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FE3" w:rsidRDefault="00CB7FE3" w:rsidP="00CB7FE3">
      <w:pPr>
        <w:pStyle w:val="Default"/>
        <w:jc w:val="right"/>
        <w:rPr>
          <w:color w:val="auto"/>
          <w:sz w:val="23"/>
          <w:szCs w:val="23"/>
        </w:rPr>
      </w:pPr>
      <w:r>
        <w:t xml:space="preserve"> </w:t>
      </w: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Załącznik nr 4 do SWZ </w:t>
      </w:r>
    </w:p>
    <w:p w:rsidR="00CB7FE3" w:rsidRDefault="00CB7FE3" w:rsidP="00CB7FE3">
      <w:pPr>
        <w:pStyle w:val="Default"/>
        <w:jc w:val="right"/>
        <w:rPr>
          <w:color w:val="auto"/>
          <w:sz w:val="23"/>
          <w:szCs w:val="23"/>
        </w:rPr>
      </w:pPr>
    </w:p>
    <w:p w:rsidR="00CB7FE3" w:rsidRDefault="00CB7FE3" w:rsidP="00CB7FE3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SZCZEGÓŁOWY OPIS PRZEDMIOTU ZAMÓWIENIA</w:t>
      </w:r>
    </w:p>
    <w:p w:rsidR="00CB7FE3" w:rsidRDefault="00CB7FE3" w:rsidP="00CB7FE3">
      <w:pPr>
        <w:pStyle w:val="Default"/>
        <w:jc w:val="center"/>
        <w:rPr>
          <w:color w:val="auto"/>
          <w:sz w:val="23"/>
          <w:szCs w:val="23"/>
        </w:rPr>
      </w:pPr>
    </w:p>
    <w:p w:rsidR="00CB7FE3" w:rsidRDefault="00CB7FE3" w:rsidP="00CB7FE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Część 1: MIĘSO ŚWIEŻE, WĘDLINY I DRÓB </w:t>
      </w:r>
    </w:p>
    <w:p w:rsidR="00CB7FE3" w:rsidRDefault="00CB7FE3" w:rsidP="00CB7FE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Mięso najwyższej jakości, świeże, niemrożone, nierozmrażane, o barwie i zapachu charakterystycznych dla danego rodzaju, jędrne, elastyczne, pochodzące z produkcji krajowej. </w:t>
      </w:r>
    </w:p>
    <w:p w:rsidR="00CB7FE3" w:rsidRDefault="00CB7FE3" w:rsidP="00CB7FE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Wędliny najwyższej jakości, świeże, osłony ściśle przylegające do farszu, o czystej, suchej powierzchni i charakterystycznym dla danego asortymentu zapachu i wyglądzie. </w:t>
      </w:r>
    </w:p>
    <w:p w:rsidR="00CB7FE3" w:rsidRDefault="00CB7FE3" w:rsidP="00CB7FE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Wędliny powinny być pakowane w atmosferze chronionej. </w:t>
      </w:r>
    </w:p>
    <w:p w:rsidR="00CB7FE3" w:rsidRDefault="00CB7FE3" w:rsidP="00CB7FE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Barwa mięsa wieprzowego świeżego powinna być bladoróżowa do czerwonej, mięso powinno być soczyste, barwa, zapach, konsystencja, powierzchnia i przekrój mają świadczyć o świeżości produktu, dopuszczana niewielka naturalna ilość okrywy tłuszczowej. </w:t>
      </w:r>
    </w:p>
    <w:p w:rsidR="00CB7FE3" w:rsidRDefault="00CB7FE3" w:rsidP="00CB7FE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• W przypadku mięs tłustych np. karczek oraz błon np. schab b/k. Wędliny, szynki i k</w:t>
      </w:r>
      <w:r w:rsidR="00ED5FE3">
        <w:rPr>
          <w:color w:val="auto"/>
          <w:sz w:val="23"/>
          <w:szCs w:val="23"/>
        </w:rPr>
        <w:t>iełbasy – zawartość mięsa min. 9</w:t>
      </w:r>
      <w:r>
        <w:rPr>
          <w:color w:val="auto"/>
          <w:sz w:val="23"/>
          <w:szCs w:val="23"/>
        </w:rPr>
        <w:t xml:space="preserve">0 %, wytwarzane bez MOM, smak i zapach charakterystyczny. </w:t>
      </w:r>
    </w:p>
    <w:p w:rsidR="00CB7FE3" w:rsidRDefault="00CB7FE3" w:rsidP="00CB7FE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Dla mięsa peklowanego, parzonego i użytych przypraw, konsystencja ścisła, barwa na przekroju jasno różowa. </w:t>
      </w:r>
    </w:p>
    <w:p w:rsidR="00CB7FE3" w:rsidRDefault="00CB7FE3" w:rsidP="00CB7FE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• Barwa mięsa drobiowego świeżego powinna być bladoróżowa, mięso powinno być soczyste, barwa, zapach, konsystencja, powierzchnia i przekrój mają świadczyć o świeżości produktu.</w:t>
      </w:r>
    </w:p>
    <w:p w:rsidR="00D561E2" w:rsidRDefault="00CB7FE3" w:rsidP="00CB7FE3">
      <w:pPr>
        <w:rPr>
          <w:sz w:val="23"/>
          <w:szCs w:val="23"/>
        </w:rPr>
      </w:pPr>
      <w:r>
        <w:rPr>
          <w:sz w:val="23"/>
          <w:szCs w:val="23"/>
        </w:rPr>
        <w:t>• Termin przydatności produktów do spożycia ma być nie krótszy niż 14 dni od daty dostawy do Zamawiającego dla wędlin i kiełbas oraz 5 dni dla mięsa świeżego.</w:t>
      </w: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3871"/>
        <w:gridCol w:w="1843"/>
        <w:gridCol w:w="1418"/>
      </w:tblGrid>
      <w:tr w:rsidR="004957F6" w:rsidRPr="004957F6" w:rsidTr="004957F6">
        <w:trPr>
          <w:cantSplit/>
          <w:trHeight w:val="492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Szacunkowa ilość w okresie umowy</w:t>
            </w:r>
          </w:p>
        </w:tc>
      </w:tr>
      <w:tr w:rsidR="004957F6" w:rsidRPr="004957F6" w:rsidTr="004957F6">
        <w:trPr>
          <w:cantSplit/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</w:tc>
      </w:tr>
      <w:tr w:rsidR="00A56DFB" w:rsidRPr="004957F6" w:rsidTr="00D13E33">
        <w:trPr>
          <w:cantSplit/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3C3437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Filet z indyka świeży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3C343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BE2951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 w:themeColor="text1"/>
                <w:sz w:val="20"/>
                <w:szCs w:val="20"/>
              </w:rPr>
              <w:t>200</w:t>
            </w:r>
          </w:p>
        </w:tc>
      </w:tr>
      <w:tr w:rsidR="00A56DFB" w:rsidRPr="004957F6" w:rsidTr="00D13E33">
        <w:trPr>
          <w:cantSplit/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3C3437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Filet z piersi kurczaka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3C343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BE2951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 w:themeColor="text1"/>
                <w:sz w:val="20"/>
                <w:szCs w:val="20"/>
              </w:rPr>
              <w:t>250</w:t>
            </w:r>
          </w:p>
        </w:tc>
      </w:tr>
      <w:tr w:rsidR="00A56DFB" w:rsidRPr="004957F6" w:rsidTr="00D13E33">
        <w:trPr>
          <w:cantSplit/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3C3437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Kurczak świeży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3C343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BE2951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56DFB" w:rsidRPr="004957F6" w:rsidTr="00D13E33">
        <w:trPr>
          <w:cantSplit/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Mięso świeże wieprzowe drobne </w:t>
            </w:r>
          </w:p>
          <w:p w:rsidR="00A56DFB" w:rsidRPr="003C3437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(mielone)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3C343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BE2951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 w:themeColor="text1"/>
                <w:sz w:val="20"/>
                <w:szCs w:val="20"/>
              </w:rPr>
              <w:t>200</w:t>
            </w:r>
          </w:p>
        </w:tc>
      </w:tr>
      <w:tr w:rsidR="00A56DFB" w:rsidRPr="004957F6" w:rsidTr="00D13E33">
        <w:trPr>
          <w:cantSplit/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3C3437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Schab świeży bez kości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3C343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BE2951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56DFB" w:rsidRPr="004957F6" w:rsidTr="00D13E33">
        <w:trPr>
          <w:cantSplit/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3C3437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Szynka świeża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3C343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BE2951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 w:themeColor="text1"/>
                <w:sz w:val="20"/>
                <w:szCs w:val="20"/>
              </w:rPr>
              <w:t>130</w:t>
            </w:r>
          </w:p>
        </w:tc>
      </w:tr>
      <w:tr w:rsidR="00A56DFB" w:rsidRPr="004957F6" w:rsidTr="00D13E33">
        <w:trPr>
          <w:cantSplit/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3C3437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Wędlina drobiowa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o zawartości mięsa drobiowego minimum 90%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3C343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BE2951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 w:themeColor="text1"/>
                <w:sz w:val="20"/>
                <w:szCs w:val="20"/>
              </w:rPr>
              <w:t>60</w:t>
            </w:r>
          </w:p>
        </w:tc>
      </w:tr>
      <w:tr w:rsidR="00A56DFB" w:rsidRPr="004957F6" w:rsidTr="00D13E33">
        <w:trPr>
          <w:cantSplit/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Wędlina wieprzowa 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o zawartości mięsa wieprzowego minimum 90%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7422D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BE2951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 w:themeColor="text1"/>
                <w:sz w:val="20"/>
                <w:szCs w:val="20"/>
              </w:rPr>
              <w:t>40</w:t>
            </w:r>
          </w:p>
        </w:tc>
      </w:tr>
    </w:tbl>
    <w:p w:rsidR="0089093D" w:rsidRDefault="0089093D" w:rsidP="008909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4957F6" w:rsidRDefault="004957F6" w:rsidP="008909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89093D" w:rsidRPr="00CB7FE3" w:rsidRDefault="0089093D" w:rsidP="008909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b/>
          <w:bCs/>
          <w:color w:val="000000"/>
          <w:sz w:val="23"/>
          <w:szCs w:val="23"/>
        </w:rPr>
        <w:t xml:space="preserve">Część </w:t>
      </w:r>
      <w:r>
        <w:rPr>
          <w:rFonts w:ascii="Calibri" w:hAnsi="Calibri" w:cs="Calibri"/>
          <w:b/>
          <w:bCs/>
          <w:color w:val="000000"/>
          <w:sz w:val="23"/>
          <w:szCs w:val="23"/>
        </w:rPr>
        <w:t>2</w:t>
      </w:r>
      <w:r w:rsidRPr="00CB7FE3">
        <w:rPr>
          <w:rFonts w:ascii="Calibri" w:hAnsi="Calibri" w:cs="Calibri"/>
          <w:b/>
          <w:bCs/>
          <w:color w:val="000000"/>
          <w:sz w:val="23"/>
          <w:szCs w:val="23"/>
        </w:rPr>
        <w:t xml:space="preserve">: RYBY </w:t>
      </w:r>
      <w:r w:rsidR="00981F03">
        <w:rPr>
          <w:rFonts w:ascii="Calibri" w:hAnsi="Calibri" w:cs="Calibri"/>
          <w:b/>
          <w:bCs/>
          <w:color w:val="000000"/>
          <w:sz w:val="23"/>
          <w:szCs w:val="23"/>
        </w:rPr>
        <w:t>I MROŻONKI</w:t>
      </w:r>
    </w:p>
    <w:p w:rsidR="0089093D" w:rsidRPr="00CB7FE3" w:rsidRDefault="0089093D" w:rsidP="0089093D">
      <w:pPr>
        <w:autoSpaceDE w:val="0"/>
        <w:autoSpaceDN w:val="0"/>
        <w:adjustRightInd w:val="0"/>
        <w:spacing w:after="8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Ryby mrożone – bez glazury, zapach smak świeży, po odmrożeniu nie rozpadają się. </w:t>
      </w:r>
    </w:p>
    <w:p w:rsidR="0089093D" w:rsidRDefault="0089093D" w:rsidP="0089093D">
      <w:pPr>
        <w:autoSpaceDE w:val="0"/>
        <w:autoSpaceDN w:val="0"/>
        <w:adjustRightInd w:val="0"/>
        <w:spacing w:after="8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Mrożone filety i inne produkty rybne mrożone mają być mrożone metodą SHP lub IQF. </w:t>
      </w:r>
    </w:p>
    <w:p w:rsidR="0089093D" w:rsidRDefault="0089093D" w:rsidP="0089093D">
      <w:pPr>
        <w:autoSpaceDE w:val="0"/>
        <w:autoSpaceDN w:val="0"/>
        <w:adjustRightInd w:val="0"/>
        <w:spacing w:after="8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Termin przydatności do spożycia produktów mrożonych – nie krótszy niż 4 miesiące od daty dostawy. </w:t>
      </w:r>
    </w:p>
    <w:p w:rsidR="00981F03" w:rsidRPr="00CB7FE3" w:rsidRDefault="00981F03" w:rsidP="00981F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Owoce i warzywa mrożone najwyższej jakości, pierwszego gatunku, o kształcie i barwie charakterystycznej dla produktu wyjściowego, sypkie, niezbrylone. </w:t>
      </w:r>
    </w:p>
    <w:p w:rsidR="00981F03" w:rsidRPr="00CB7FE3" w:rsidRDefault="00981F03" w:rsidP="00981F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Mrożone warzywa i owoce będą w odpowiedni sposób zamrożone, nie będą nosić oznak rozmrożenia i ponownego zamrożenia (poszczególne warzywa i owoce są w worku luźne, nie </w:t>
      </w:r>
      <w:r w:rsidRPr="00CB7FE3">
        <w:rPr>
          <w:rFonts w:ascii="Calibri" w:hAnsi="Calibri" w:cs="Calibri"/>
          <w:color w:val="000000"/>
          <w:sz w:val="23"/>
          <w:szCs w:val="23"/>
        </w:rPr>
        <w:lastRenderedPageBreak/>
        <w:t xml:space="preserve">stanowią jednej zmrożonej bryły – za wyjątkiem szpinaku rozdrobnionego, który jest mrożony w formie bryły lub jako małe zmielone kulki-bryły). </w:t>
      </w:r>
    </w:p>
    <w:p w:rsidR="00981F03" w:rsidRDefault="00981F03" w:rsidP="00981F03">
      <w:pPr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>• Mrożonki będą posiadać termin przydatności do spożycia nie krótszy niż 4 miesiące od daty dostawy towaru do Zamawiającego.</w:t>
      </w:r>
    </w:p>
    <w:p w:rsidR="004957F6" w:rsidRDefault="004957F6" w:rsidP="0089093D">
      <w:pPr>
        <w:autoSpaceDE w:val="0"/>
        <w:autoSpaceDN w:val="0"/>
        <w:adjustRightInd w:val="0"/>
        <w:spacing w:after="80" w:line="240" w:lineRule="auto"/>
        <w:rPr>
          <w:color w:val="FF0000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843"/>
        <w:gridCol w:w="1418"/>
      </w:tblGrid>
      <w:tr w:rsidR="0089093D" w:rsidRPr="00F82457" w:rsidTr="0089093D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3D" w:rsidRPr="00F82457" w:rsidRDefault="0089093D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Lp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3D" w:rsidRPr="00F82457" w:rsidRDefault="0089093D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nazwa asortymentu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3D" w:rsidRPr="00F82457" w:rsidRDefault="0089093D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3D" w:rsidRPr="00F82457" w:rsidRDefault="0089093D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Szacunkowa ilość w okresie umowy</w:t>
            </w:r>
          </w:p>
        </w:tc>
      </w:tr>
      <w:tr w:rsidR="0089093D" w:rsidRPr="00F82457" w:rsidTr="0089093D">
        <w:trPr>
          <w:cantSplit/>
          <w:trHeight w:val="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89093D" w:rsidRPr="00F82457" w:rsidRDefault="0089093D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89093D" w:rsidRPr="00F82457" w:rsidRDefault="0089093D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89093D" w:rsidRPr="00F82457" w:rsidRDefault="0089093D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89093D" w:rsidRPr="00F82457" w:rsidRDefault="0089093D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4.</w:t>
            </w:r>
          </w:p>
        </w:tc>
      </w:tr>
      <w:tr w:rsidR="00A56DFB" w:rsidRPr="00F31C76" w:rsidTr="0089093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DFB" w:rsidRPr="003C3437" w:rsidRDefault="00A56DFB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31C7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Miętus filet B/S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Refresh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pack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sterbox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5 kg z lodem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31C7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C3F2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</w:tr>
      <w:tr w:rsidR="00A56DFB" w:rsidRPr="00F31C76" w:rsidTr="0089093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DFB" w:rsidRPr="003C3437" w:rsidRDefault="00A56DFB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31C7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Dorsz świeży filet B/S w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sterbox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5 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31C7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C3F2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</w:tr>
      <w:tr w:rsidR="00A56DFB" w:rsidRPr="00F31C76" w:rsidTr="0089093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FB" w:rsidRPr="003C3437" w:rsidRDefault="00A56DFB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Łosoś świeży filet trym D świeży pak w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sterbox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10 kg  z mrożonymi paczkami żelowymi- jakość sushi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C3F2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</w:p>
        </w:tc>
      </w:tr>
      <w:tr w:rsidR="00A56DFB" w:rsidRPr="00F31C76" w:rsidTr="0089093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FB" w:rsidRPr="003C3437" w:rsidRDefault="00A56DFB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Ryna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Miruna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Nowozelandzka filet b/s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amaltal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premium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(M)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C3F2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330</w:t>
            </w:r>
          </w:p>
        </w:tc>
      </w:tr>
      <w:tr w:rsidR="00A56DFB" w:rsidRPr="00F31C76" w:rsidTr="0089093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FB" w:rsidRPr="003C3437" w:rsidRDefault="00A56DFB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Brokuły różyczki 2,5 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C3F2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30</w:t>
            </w:r>
          </w:p>
        </w:tc>
      </w:tr>
      <w:tr w:rsidR="00A56DFB" w:rsidRPr="00F31C76" w:rsidTr="0089093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FB" w:rsidRPr="003C3437" w:rsidRDefault="00A56DFB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Kalafior różyczki 2,5kg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C3F2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30</w:t>
            </w:r>
          </w:p>
        </w:tc>
      </w:tr>
      <w:tr w:rsidR="00A56DFB" w:rsidRPr="00F31C76" w:rsidTr="0089093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FB" w:rsidRPr="003C3437" w:rsidRDefault="00A56DFB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Maliny mrożone 2,5 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50</w:t>
            </w:r>
          </w:p>
        </w:tc>
      </w:tr>
      <w:tr w:rsidR="00A56DFB" w:rsidRPr="00F31C76" w:rsidTr="0089093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FB" w:rsidRPr="003C3437" w:rsidRDefault="00A56DFB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Marchew mini 2,5kg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C3F2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25</w:t>
            </w:r>
          </w:p>
        </w:tc>
      </w:tr>
      <w:tr w:rsidR="00A56DFB" w:rsidRPr="00F31C76" w:rsidTr="0089093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FB" w:rsidRPr="003C3437" w:rsidRDefault="00A56DFB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Marchew z groszkiem mieszanka 2-składnikowa 2,5 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15</w:t>
            </w:r>
          </w:p>
        </w:tc>
      </w:tr>
      <w:tr w:rsidR="00A56DFB" w:rsidRPr="00F31C76" w:rsidTr="0089093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FB" w:rsidRPr="003C3437" w:rsidRDefault="00A56DFB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Mieszanka kompotowa 7 składnikowa 2,5 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C3F2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Pr="00FC3F2B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</w:p>
        </w:tc>
      </w:tr>
      <w:tr w:rsidR="00A56DFB" w:rsidRPr="00F31C76" w:rsidTr="0089093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FB" w:rsidRPr="003C3437" w:rsidRDefault="00A56DFB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Pierogi z truskawkami/ z serem 450 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C3F2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200</w:t>
            </w:r>
          </w:p>
        </w:tc>
      </w:tr>
      <w:tr w:rsidR="00A56DFB" w:rsidRPr="00F31C76" w:rsidTr="0089093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FB" w:rsidRPr="003C3437" w:rsidRDefault="00A56DFB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Szpinak porcjowany 2,5 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C3F2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</w:t>
            </w:r>
          </w:p>
        </w:tc>
      </w:tr>
      <w:tr w:rsidR="00A56DFB" w:rsidRPr="00F31C76" w:rsidTr="0089093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FB" w:rsidRDefault="00A56DFB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Truskawka 2,5 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C3F2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Pr="00FC3F2B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</w:p>
        </w:tc>
      </w:tr>
      <w:tr w:rsidR="00A56DFB" w:rsidRPr="00F31C76" w:rsidTr="0089093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FB" w:rsidRDefault="00A56DFB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Włoszczyzna paski 2,5 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C3F2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</w:p>
        </w:tc>
      </w:tr>
      <w:tr w:rsidR="00A56DFB" w:rsidRPr="00F31C76" w:rsidTr="0089093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FB" w:rsidRDefault="00A56DFB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Fasola szparagowa cięta 2,5 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C3F2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C3F2B"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</w:p>
        </w:tc>
      </w:tr>
      <w:tr w:rsidR="00A56DFB" w:rsidRPr="00F31C76" w:rsidTr="0089093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FB" w:rsidRDefault="00A56DFB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Mieszanka warzywna 4 –składnikowa (fasola płasko strączkowa, marchew żółta, brokuł, marchew czerwona) </w:t>
            </w:r>
          </w:p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2,5 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C3F2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C3F2B"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</w:p>
        </w:tc>
      </w:tr>
      <w:tr w:rsidR="00A56DFB" w:rsidRPr="00F31C76" w:rsidTr="0089093D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FB" w:rsidRDefault="00A56DFB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31C7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Miętus filet B/S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Refresh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pack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sterbox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5 kg z lodem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31C7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FC3F2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</w:tr>
    </w:tbl>
    <w:p w:rsidR="00C23249" w:rsidRDefault="00C23249" w:rsidP="008909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89093D" w:rsidRDefault="0089093D" w:rsidP="00CB7FE3">
      <w:pPr>
        <w:autoSpaceDE w:val="0"/>
        <w:autoSpaceDN w:val="0"/>
        <w:adjustRightInd w:val="0"/>
        <w:spacing w:after="0" w:line="240" w:lineRule="auto"/>
        <w:rPr>
          <w:color w:val="FF0000"/>
          <w:sz w:val="23"/>
          <w:szCs w:val="23"/>
        </w:rPr>
      </w:pPr>
    </w:p>
    <w:p w:rsidR="0089093D" w:rsidRPr="00CB7FE3" w:rsidRDefault="00981F03" w:rsidP="008909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b/>
          <w:bCs/>
          <w:color w:val="000000"/>
          <w:sz w:val="23"/>
          <w:szCs w:val="23"/>
        </w:rPr>
        <w:t>CZĘŚĆ 3</w:t>
      </w:r>
      <w:r w:rsidR="0089093D" w:rsidRPr="00CB7FE3">
        <w:rPr>
          <w:rFonts w:ascii="Calibri" w:hAnsi="Calibri" w:cs="Calibri"/>
          <w:b/>
          <w:bCs/>
          <w:color w:val="000000"/>
          <w:sz w:val="23"/>
          <w:szCs w:val="23"/>
        </w:rPr>
        <w:t xml:space="preserve">: PIECZYWO </w:t>
      </w:r>
    </w:p>
    <w:p w:rsidR="0089093D" w:rsidRPr="00CB7FE3" w:rsidRDefault="0089093D" w:rsidP="0089093D">
      <w:pPr>
        <w:autoSpaceDE w:val="0"/>
        <w:autoSpaceDN w:val="0"/>
        <w:adjustRightInd w:val="0"/>
        <w:spacing w:after="8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Dostarczane pieczywo nie może być mrożone ani rozmrażane. </w:t>
      </w:r>
    </w:p>
    <w:p w:rsidR="0089093D" w:rsidRPr="00CB7FE3" w:rsidRDefault="0089093D" w:rsidP="0089093D">
      <w:pPr>
        <w:autoSpaceDE w:val="0"/>
        <w:autoSpaceDN w:val="0"/>
        <w:adjustRightInd w:val="0"/>
        <w:spacing w:after="8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Pieczywo nie może być wypiekane z ciasta mrożonego. </w:t>
      </w:r>
    </w:p>
    <w:p w:rsidR="0089093D" w:rsidRPr="00CB7FE3" w:rsidRDefault="0089093D" w:rsidP="0089093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Pieczywo świeże, wyprodukowane w nie wcześniej niż 6 godzin od planowanej dostawy do Zamawiającego,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niegumiaste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, miękkie, chrupiące, wyprodukowane z najwyższej jakości składników, bez śladów wody i wilgoci. </w:t>
      </w:r>
    </w:p>
    <w:p w:rsidR="0089093D" w:rsidRDefault="0089093D" w:rsidP="0089093D">
      <w:pPr>
        <w:rPr>
          <w:color w:val="FF000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843"/>
        <w:gridCol w:w="1418"/>
        <w:gridCol w:w="1417"/>
      </w:tblGrid>
      <w:tr w:rsidR="0089093D" w:rsidRPr="00F82457" w:rsidTr="0089093D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3D" w:rsidRPr="00705C52" w:rsidRDefault="0089093D" w:rsidP="002C728F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705C52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3D" w:rsidRPr="00F82457" w:rsidRDefault="0089093D" w:rsidP="002C728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nazwa asortymentu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93D" w:rsidRPr="005B6836" w:rsidRDefault="0089093D" w:rsidP="002C728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5B6836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opakowanie minimum/ waga minimum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3D" w:rsidRPr="00F82457" w:rsidRDefault="0089093D" w:rsidP="002C728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3D" w:rsidRPr="00F82457" w:rsidRDefault="0089093D" w:rsidP="002C728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Szacunkowa ilość w okresie umowy</w:t>
            </w:r>
          </w:p>
        </w:tc>
      </w:tr>
      <w:tr w:rsidR="0089093D" w:rsidRPr="00F82457" w:rsidTr="0089093D">
        <w:trPr>
          <w:cantSplit/>
          <w:trHeight w:val="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89093D" w:rsidRPr="00F82457" w:rsidRDefault="0089093D" w:rsidP="002C728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89093D" w:rsidRPr="00F82457" w:rsidRDefault="0089093D" w:rsidP="002C728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89093D" w:rsidRPr="00F82457" w:rsidRDefault="0089093D" w:rsidP="002C728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89093D" w:rsidRPr="00F82457" w:rsidRDefault="0089093D" w:rsidP="002C728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4</w:t>
            </w:r>
            <w:r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89093D" w:rsidRPr="00F82457" w:rsidRDefault="0089093D" w:rsidP="002C728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5</w:t>
            </w:r>
            <w:r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</w:tr>
      <w:tr w:rsidR="008D6F00" w:rsidRPr="006C251C" w:rsidTr="008D4AD7">
        <w:trPr>
          <w:cantSplit/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F00" w:rsidRPr="00705C52" w:rsidRDefault="008D6F00" w:rsidP="000C4F1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05C52">
              <w:rPr>
                <w:rFonts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6C251C" w:rsidRDefault="008D6F00" w:rsidP="00B460FC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Bułka graham koktajlowa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F00" w:rsidRPr="006C251C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35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6C251C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6C251C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900</w:t>
            </w:r>
          </w:p>
        </w:tc>
      </w:tr>
      <w:tr w:rsidR="008D6F00" w:rsidRPr="006C251C" w:rsidTr="008D4AD7">
        <w:trPr>
          <w:cantSplit/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F00" w:rsidRPr="00705C52" w:rsidRDefault="008D6F00" w:rsidP="000C4F1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05C52">
              <w:rPr>
                <w:rFonts w:cstheme="minorHAnsi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6C251C" w:rsidRDefault="008D6F00" w:rsidP="00B460FC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Bułka maślana mała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F00" w:rsidRPr="006C251C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30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6C251C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6C251C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900</w:t>
            </w:r>
          </w:p>
        </w:tc>
      </w:tr>
      <w:tr w:rsidR="008D6F00" w:rsidRPr="006C251C" w:rsidTr="008D4AD7">
        <w:trPr>
          <w:cantSplit/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F00" w:rsidRPr="00705C52" w:rsidRDefault="008D6F00" w:rsidP="000C4F1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05C52">
              <w:rPr>
                <w:rFonts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Default="008D6F00" w:rsidP="00B460FC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Bułka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multiziarno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F00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80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8D6F00" w:rsidTr="0089093D">
        <w:trPr>
          <w:cantSplit/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F00" w:rsidRPr="00705C52" w:rsidRDefault="008D6F00" w:rsidP="000C4F1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6C251C" w:rsidRDefault="008D6F00" w:rsidP="00B460FC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Bułka paryska krojona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F00" w:rsidRPr="006C251C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6C251C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6C251C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200</w:t>
            </w:r>
          </w:p>
        </w:tc>
      </w:tr>
      <w:tr w:rsidR="008D6F00" w:rsidTr="0089093D">
        <w:trPr>
          <w:cantSplit/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F00" w:rsidRPr="00705C52" w:rsidRDefault="008D6F00" w:rsidP="000C4F1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927288" w:rsidRDefault="008D6F00" w:rsidP="00B460FC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Chałka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F00" w:rsidRPr="00927288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220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927288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50</w:t>
            </w:r>
          </w:p>
        </w:tc>
      </w:tr>
      <w:tr w:rsidR="008D6F00" w:rsidTr="0089093D">
        <w:trPr>
          <w:cantSplit/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F00" w:rsidRPr="00705C52" w:rsidRDefault="008D6F00" w:rsidP="000C4F1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927288" w:rsidRDefault="008D6F00" w:rsidP="00B460FC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Chleb graham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F00" w:rsidRPr="00927288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927288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50</w:t>
            </w:r>
            <w:bookmarkStart w:id="0" w:name="_GoBack"/>
            <w:bookmarkEnd w:id="0"/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</w:tr>
      <w:tr w:rsidR="008D6F00" w:rsidTr="00BC2214">
        <w:trPr>
          <w:cantSplit/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F00" w:rsidRPr="00705C52" w:rsidRDefault="008D6F00" w:rsidP="000C4F1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Default="008D6F00" w:rsidP="00B460FC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Chleb oliwski krojony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6F00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500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700</w:t>
            </w:r>
          </w:p>
        </w:tc>
      </w:tr>
      <w:tr w:rsidR="008D6F00" w:rsidTr="00A56DFB">
        <w:trPr>
          <w:cantSplit/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F00" w:rsidRDefault="008D6F00" w:rsidP="000C4F1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927288" w:rsidRDefault="008D6F00" w:rsidP="00B460FC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Chleb żytni z dynią krojony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927288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350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927288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230</w:t>
            </w:r>
          </w:p>
        </w:tc>
      </w:tr>
      <w:tr w:rsidR="008D6F00" w:rsidTr="00BC2214">
        <w:trPr>
          <w:cantSplit/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F00" w:rsidRDefault="008D6F00" w:rsidP="000C4F1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927288" w:rsidRDefault="008D6F00" w:rsidP="00B460FC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Chleb 7 zbóż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6F00" w:rsidRPr="00927288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300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Pr="00927288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F00" w:rsidRDefault="008D6F00" w:rsidP="00B460FC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200</w:t>
            </w:r>
          </w:p>
        </w:tc>
      </w:tr>
    </w:tbl>
    <w:p w:rsidR="0089093D" w:rsidRDefault="0089093D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89093D" w:rsidRDefault="0089093D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CB7FE3" w:rsidRPr="00CB7FE3" w:rsidRDefault="001D1045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b/>
          <w:bCs/>
          <w:color w:val="000000"/>
          <w:sz w:val="23"/>
          <w:szCs w:val="23"/>
        </w:rPr>
        <w:t xml:space="preserve">Część </w:t>
      </w:r>
      <w:r w:rsidR="00981F03">
        <w:rPr>
          <w:rFonts w:ascii="Calibri" w:hAnsi="Calibri" w:cs="Calibri"/>
          <w:b/>
          <w:bCs/>
          <w:color w:val="000000"/>
          <w:sz w:val="23"/>
          <w:szCs w:val="23"/>
        </w:rPr>
        <w:t>4</w:t>
      </w:r>
      <w:r w:rsidR="00CB7FE3" w:rsidRPr="00CB7FE3">
        <w:rPr>
          <w:rFonts w:ascii="Calibri" w:hAnsi="Calibri" w:cs="Calibri"/>
          <w:b/>
          <w:bCs/>
          <w:color w:val="000000"/>
          <w:sz w:val="23"/>
          <w:szCs w:val="23"/>
        </w:rPr>
        <w:t>: NABIAŁ</w:t>
      </w:r>
      <w:r>
        <w:rPr>
          <w:rFonts w:ascii="Calibri" w:hAnsi="Calibri" w:cs="Calibri"/>
          <w:b/>
          <w:bCs/>
          <w:color w:val="000000"/>
          <w:sz w:val="23"/>
          <w:szCs w:val="23"/>
        </w:rPr>
        <w:t xml:space="preserve"> I PRZETWORY MLECZARSKIE</w:t>
      </w:r>
      <w:r w:rsidR="00CB7FE3" w:rsidRPr="00CB7FE3">
        <w:rPr>
          <w:rFonts w:ascii="Calibri" w:hAnsi="Calibri" w:cs="Calibri"/>
          <w:b/>
          <w:bCs/>
          <w:color w:val="000000"/>
          <w:sz w:val="23"/>
          <w:szCs w:val="23"/>
        </w:rPr>
        <w:t xml:space="preserve">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Produkty mleczarskie cechować ma świeżość, dobry smak po otwarciu produktów, niezbrylone sery naturalne, gęste jogurty. </w:t>
      </w:r>
    </w:p>
    <w:p w:rsidR="00CB7FE3" w:rsidRDefault="00CB7FE3" w:rsidP="00CB7FE3">
      <w:pPr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>• Termin przydatności produktów do spożycia ma być nie krótszy niż 14 dni od dnia dostawy do Zamawiającego dla produktów: twarogi, kefir ma</w:t>
      </w:r>
      <w:r w:rsidR="000C463E">
        <w:rPr>
          <w:rFonts w:ascii="Calibri" w:hAnsi="Calibri" w:cs="Calibri"/>
          <w:color w:val="000000"/>
          <w:sz w:val="23"/>
          <w:szCs w:val="23"/>
        </w:rPr>
        <w:t>ślanka,</w:t>
      </w:r>
      <w:r w:rsidRPr="00CB7FE3">
        <w:rPr>
          <w:rFonts w:ascii="Calibri" w:hAnsi="Calibri" w:cs="Calibri"/>
          <w:color w:val="000000"/>
          <w:sz w:val="23"/>
          <w:szCs w:val="23"/>
        </w:rPr>
        <w:t xml:space="preserve"> nie krótszy niż 21 dni od daty dostawy dla następujących produktów: masło, jogurty, śmietany, sery żółte, serki twarogowe do smarowania, pozostałe sery oraz nie krótszy niż 4 miesiące od daty dostawy dla następujących produktów: mleko krowie, mleko sojowe,</w:t>
      </w:r>
      <w:r w:rsidR="000C463E">
        <w:rPr>
          <w:rFonts w:ascii="Calibri" w:hAnsi="Calibri" w:cs="Calibri"/>
          <w:color w:val="000000"/>
          <w:sz w:val="23"/>
          <w:szCs w:val="23"/>
        </w:rPr>
        <w:t xml:space="preserve"> mleko migdałowe,</w:t>
      </w:r>
      <w:r w:rsidRPr="00CB7FE3">
        <w:rPr>
          <w:rFonts w:ascii="Calibri" w:hAnsi="Calibri" w:cs="Calibri"/>
          <w:color w:val="000000"/>
          <w:sz w:val="23"/>
          <w:szCs w:val="23"/>
        </w:rPr>
        <w:t xml:space="preserve"> ser topiony, masło klarowane.</w:t>
      </w:r>
    </w:p>
    <w:tbl>
      <w:tblPr>
        <w:tblW w:w="8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3440"/>
        <w:gridCol w:w="1580"/>
        <w:gridCol w:w="1260"/>
        <w:gridCol w:w="1680"/>
      </w:tblGrid>
      <w:tr w:rsidR="002C4927" w:rsidRPr="002C4927" w:rsidTr="002C4927">
        <w:trPr>
          <w:cantSplit/>
          <w:trHeight w:val="624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927" w:rsidRPr="002C4927" w:rsidRDefault="002C4927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4927">
              <w:rPr>
                <w:rFonts w:ascii="Calibri" w:eastAsia="Times New Roman" w:hAnsi="Calibri" w:cstheme="minorHAnsi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927" w:rsidRPr="002C4927" w:rsidRDefault="002C4927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C49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927" w:rsidRPr="002C4927" w:rsidRDefault="002C4927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49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opakowanie minimum/ waga minimum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927" w:rsidRPr="002C4927" w:rsidRDefault="002C4927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C49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927" w:rsidRPr="002C4927" w:rsidRDefault="002C4927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C492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Szacunkowa ilość w okresie umowy</w:t>
            </w:r>
          </w:p>
        </w:tc>
      </w:tr>
      <w:tr w:rsidR="002C4927" w:rsidRPr="002C4927" w:rsidTr="002C4927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2C4927" w:rsidRPr="002C4927" w:rsidRDefault="002C4927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C4927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2C4927" w:rsidRPr="002C4927" w:rsidRDefault="002C4927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C4927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2C4927" w:rsidRPr="002C4927" w:rsidRDefault="002C4927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C4927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2C4927" w:rsidRPr="002C4927" w:rsidRDefault="002C4927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C4927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2C4927" w:rsidRPr="002C4927" w:rsidRDefault="002C4927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C4927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</w:p>
        </w:tc>
      </w:tr>
      <w:tr w:rsidR="00A56DFB" w:rsidRPr="002C4927" w:rsidTr="00613388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2C4927" w:rsidRDefault="00A56DFB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Jogurt naturalny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150 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4 300</w:t>
            </w:r>
          </w:p>
        </w:tc>
      </w:tr>
      <w:tr w:rsidR="00A56DFB" w:rsidRPr="002C4927" w:rsidTr="00613388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2C4927" w:rsidRDefault="00A56DFB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Jogurt naturalny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350 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130</w:t>
            </w:r>
          </w:p>
        </w:tc>
      </w:tr>
      <w:tr w:rsidR="00A56DFB" w:rsidRPr="002C4927" w:rsidTr="00613388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2C4927" w:rsidRDefault="00A56DFB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Jogurt owocowy bez cukru różne smaki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150 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1 200</w:t>
            </w:r>
          </w:p>
        </w:tc>
      </w:tr>
      <w:tr w:rsidR="00A56DFB" w:rsidRPr="002C4927" w:rsidTr="00613388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2C4927" w:rsidRDefault="00A56DFB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4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Kefir naturalny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150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1 200</w:t>
            </w:r>
          </w:p>
        </w:tc>
      </w:tr>
      <w:tr w:rsidR="00A56DFB" w:rsidRPr="002C4927" w:rsidTr="00613388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2C4927" w:rsidRDefault="00A56DFB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5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Kefir naturalny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2C492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120</w:t>
            </w:r>
          </w:p>
        </w:tc>
      </w:tr>
      <w:tr w:rsidR="00A56DFB" w:rsidRPr="002C4927" w:rsidTr="00613388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2C4927" w:rsidRDefault="00A56DFB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6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Masło min. 82%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200 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1 000</w:t>
            </w:r>
          </w:p>
        </w:tc>
      </w:tr>
      <w:tr w:rsidR="00A56DFB" w:rsidRPr="002C4927" w:rsidTr="00613388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2C4927" w:rsidRDefault="00A56DFB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7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Maślanka naturalna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120</w:t>
            </w:r>
          </w:p>
        </w:tc>
      </w:tr>
      <w:tr w:rsidR="00A56DFB" w:rsidRPr="002C4927" w:rsidTr="00613388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2C4927" w:rsidRDefault="00A56DFB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8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Mleko 2%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3 200</w:t>
            </w:r>
          </w:p>
        </w:tc>
      </w:tr>
      <w:tr w:rsidR="00A56DFB" w:rsidRPr="002C4927" w:rsidTr="00613388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2C4927" w:rsidRDefault="00A56DFB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9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Mleko migdałowe/ napój migdałowy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50</w:t>
            </w:r>
          </w:p>
        </w:tc>
      </w:tr>
      <w:tr w:rsidR="00A56DFB" w:rsidRPr="002C4927" w:rsidTr="00A56DFB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2C4927" w:rsidRDefault="00A56DFB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10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2C4927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Mleko sojowe/napój sojowy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2C492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2C492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szt.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</w:t>
            </w:r>
          </w:p>
        </w:tc>
      </w:tr>
      <w:tr w:rsidR="00A56DFB" w:rsidRPr="002C4927" w:rsidTr="00A56DFB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2C4927" w:rsidRDefault="00A56DFB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11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Ser Salami Serenada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</w:t>
            </w:r>
          </w:p>
        </w:tc>
      </w:tr>
      <w:tr w:rsidR="00A56DFB" w:rsidRPr="002C4927" w:rsidTr="00A56DFB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2C4927" w:rsidRDefault="00A56DFB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12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2C4927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Ser Gouda tłusty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A56DFB" w:rsidRPr="002C492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2C492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A56DFB" w:rsidRPr="002C4927" w:rsidTr="00613388">
        <w:trPr>
          <w:cantSplit/>
          <w:trHeight w:val="564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2C4927" w:rsidRDefault="00A56DFB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13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2C4927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Serek 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śmietankowy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6DFB" w:rsidRPr="002C492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150 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2C492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2C492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140</w:t>
            </w:r>
          </w:p>
        </w:tc>
      </w:tr>
      <w:tr w:rsidR="00A56DFB" w:rsidRPr="002C4927" w:rsidTr="00613388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2C4927" w:rsidRDefault="00A56DFB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14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2C4927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Serek wiejski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2C492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200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2C492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2C4927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A56DFB" w:rsidRPr="002C4927" w:rsidTr="00613388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2C4927" w:rsidRDefault="00A56DFB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15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Śmietana 12%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0,5 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180</w:t>
            </w:r>
          </w:p>
        </w:tc>
      </w:tr>
      <w:tr w:rsidR="00A56DFB" w:rsidRPr="002C4927" w:rsidTr="00613388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2C4927" w:rsidRDefault="00A56DFB" w:rsidP="002C49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16</w:t>
            </w: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Tofu</w:t>
            </w:r>
            <w:proofErr w:type="spellEnd"/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naturalne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C251C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A56DFB" w:rsidRPr="002C4927" w:rsidTr="00613388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2C4927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17B52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Twaróg półtłusty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200 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617B52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C4927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1 100</w:t>
            </w:r>
          </w:p>
        </w:tc>
      </w:tr>
    </w:tbl>
    <w:p w:rsidR="002C728F" w:rsidRDefault="002C728F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A56DFB" w:rsidRDefault="00A56DFB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CB7FE3" w:rsidRPr="00CB7FE3" w:rsidRDefault="00981F0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b/>
          <w:bCs/>
          <w:color w:val="000000"/>
          <w:sz w:val="23"/>
          <w:szCs w:val="23"/>
        </w:rPr>
        <w:t>Część 5</w:t>
      </w:r>
      <w:r w:rsidR="00CB7FE3" w:rsidRPr="00CB7FE3">
        <w:rPr>
          <w:rFonts w:ascii="Calibri" w:hAnsi="Calibri" w:cs="Calibri"/>
          <w:b/>
          <w:bCs/>
          <w:color w:val="000000"/>
          <w:sz w:val="23"/>
          <w:szCs w:val="23"/>
        </w:rPr>
        <w:t xml:space="preserve">: WARZYWA I OWOCE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lastRenderedPageBreak/>
        <w:t xml:space="preserve">• Owoce i warzywa wszystkie klasy pierwszej – powinny być świeże, nie zwiędnięte, bez uszkodzeń zewnętrznych.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Owoce i warzywa cechować się będą regularnym kształtem właściwym dla danego gatunku, będą wolne od szkodników, zanieczyszczeń, oznak wyrastania korzenia w pęd nasienny, wolne od oznak więdnięcia, wyschnięcia, gnicia.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Warzywa nie powinny być zaparzone, zamarznięte, zapleśniałe.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Warzywa korzenne – korzenie powinny być jędrne, nie popękane, nie sparciałe, bez uszkodzeń przez szkodniki, bez plam.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Ziemniaki – powinny być zdrowe, kształtne, suche, czyste bez ziemi, piasku, nieuszkodzone, jednolitej odmiany, kształt owalny.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Warzywa liściaste – bez plam, uszkodzeń. </w:t>
      </w:r>
    </w:p>
    <w:p w:rsidR="00CB7FE3" w:rsidRDefault="00CB7FE3" w:rsidP="00CB7FE3">
      <w:pPr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>• Owoce – skóra gładka, miąższ soczysty, bez jakichkolwiek oznak nieświeżości i zepsucia.</w:t>
      </w:r>
    </w:p>
    <w:tbl>
      <w:tblPr>
        <w:tblW w:w="7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3320"/>
        <w:gridCol w:w="1020"/>
        <w:gridCol w:w="2080"/>
      </w:tblGrid>
      <w:tr w:rsidR="004957F6" w:rsidRPr="004957F6" w:rsidTr="004957F6">
        <w:trPr>
          <w:cantSplit/>
          <w:trHeight w:val="492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Szacunkowa ilość w okresie umowy</w:t>
            </w:r>
          </w:p>
        </w:tc>
      </w:tr>
      <w:tr w:rsidR="004957F6" w:rsidRPr="004957F6" w:rsidTr="004957F6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Arbuz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250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Awokado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600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Banan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700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Borówka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Brokuł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Burak czerwony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Cebula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Cukinia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Cytryny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Czosnek główka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Dynia </w:t>
            </w:r>
            <w:proofErr w:type="spellStart"/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hokkaido</w:t>
            </w:r>
            <w:proofErr w:type="spellEnd"/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/piżmowa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Fasolka szparagowa zielona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Gruszka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450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Jabłko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770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Kalafior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Kalarepa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170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Kapusta biała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Kapusta czerwona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Kapusta kiszona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70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Kapusta młoda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Kapusta pekińska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Kiełki rzodkiewka/brokuł 50 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Kiwi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2 000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Koperek natka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110 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Mandarynki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230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Marchew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600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Melon żółty mały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220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Ogórek kiszony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Ogórek małosolny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lastRenderedPageBreak/>
              <w:t>30.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Ogórek świeży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140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Papryka świeża czerwona/żółta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130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Pietruszka korzeń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Pietruszka natka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210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Pomarańcze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Pomidory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malinowe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Por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Rzodkiewka pęczek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220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Sałata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masłowa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Seler korzeń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Szczypiorek natka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240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Truskawki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</w:t>
            </w:r>
          </w:p>
        </w:tc>
      </w:tr>
      <w:tr w:rsidR="00A56DFB" w:rsidRPr="004957F6" w:rsidTr="00B0094F">
        <w:trPr>
          <w:cantSplit/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Ziemniaki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Pr="00A07605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0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00</w:t>
            </w:r>
          </w:p>
        </w:tc>
      </w:tr>
    </w:tbl>
    <w:p w:rsidR="00CB7FE3" w:rsidRDefault="00CB7FE3" w:rsidP="00CB7FE3">
      <w:pPr>
        <w:rPr>
          <w:color w:val="FF0000"/>
        </w:rPr>
      </w:pPr>
    </w:p>
    <w:p w:rsidR="004957F6" w:rsidRDefault="004957F6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b/>
          <w:bCs/>
          <w:color w:val="000000"/>
          <w:sz w:val="23"/>
          <w:szCs w:val="23"/>
        </w:rPr>
        <w:t xml:space="preserve">Część </w:t>
      </w:r>
      <w:r w:rsidR="00981F03">
        <w:rPr>
          <w:rFonts w:ascii="Calibri" w:hAnsi="Calibri" w:cs="Calibri"/>
          <w:b/>
          <w:bCs/>
          <w:color w:val="000000"/>
          <w:sz w:val="23"/>
          <w:szCs w:val="23"/>
        </w:rPr>
        <w:t>6</w:t>
      </w:r>
      <w:r w:rsidRPr="00CB7FE3">
        <w:rPr>
          <w:rFonts w:ascii="Calibri" w:hAnsi="Calibri" w:cs="Calibri"/>
          <w:b/>
          <w:bCs/>
          <w:color w:val="000000"/>
          <w:sz w:val="23"/>
          <w:szCs w:val="23"/>
        </w:rPr>
        <w:t xml:space="preserve">: RÓŻNE PRODUKTY SPOŻYWCZE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Każdy oferowany artykuł powinien być oznakowany etykietą zawierającą następujące dane: nazwa środka spożywczego, nazwa producenta, wykaz składników występujących w środku spożywczym, termin przydatności do spożycia.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Produkty z długoterminowym okresem przydatności do spożycia muszą posiadać co najmniej 6 miesięczną datę przydatności do spożycia licząc od daty ich dostarczenia do Zamawiającego.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Makarony mają być sporządzone z najwyższej jakości mąki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durum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, po ugotowaniu makaron nie skleja się, jest twardy i sprężysty, zachowuje naturalny zapach i kolor.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Przyprawy – zapach świeży po otwarciu produktów, bez oznak spleśnienia, grudek.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Fasola, groch – nasiona nie powinny być zbutwiałe, spleśniałe.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Produkty sypkie, takie jak ryż, kasze – mają być najwyższej jakości, po ugotowaniu nie sklejać się.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Produkty z puszek bez pleśni, mętnej konsystencji. </w:t>
      </w:r>
    </w:p>
    <w:p w:rsidR="00CB7FE3" w:rsidRDefault="00CB7FE3" w:rsidP="00CB7FE3">
      <w:pPr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>• Produkty w puszkach winny być wyposażone w elementy do otwierania ręcznego (bez konieczności używania otwieracza mechanicznego).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4106"/>
        <w:gridCol w:w="1757"/>
        <w:gridCol w:w="851"/>
        <w:gridCol w:w="1559"/>
      </w:tblGrid>
      <w:tr w:rsidR="004957F6" w:rsidRPr="004957F6" w:rsidTr="004957F6">
        <w:trPr>
          <w:cantSplit/>
          <w:trHeight w:val="48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opakowanie minimum/ waga minimum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Szacunkowa ilość w okresie umowy</w:t>
            </w:r>
          </w:p>
        </w:tc>
      </w:tr>
      <w:tr w:rsidR="004957F6" w:rsidRPr="004957F6" w:rsidTr="004957F6">
        <w:trPr>
          <w:cantSplit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4957F6" w:rsidRPr="004957F6" w:rsidRDefault="004957F6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957F6">
              <w:rPr>
                <w:rFonts w:ascii="Calibri" w:eastAsia="Times New Roman" w:hAnsi="Calibri" w:cstheme="minorHAnsi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Bazylia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suszona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Budyń śmietankowy/waniliowy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(bez dodatku cukru/ o obniżonej zawartości cukru)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370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Bułka tarta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95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Cacao</w:t>
            </w:r>
            <w:proofErr w:type="spellEnd"/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Decomoreno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80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Chrupki kukurydziane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90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Ciastka </w:t>
            </w:r>
            <w:proofErr w:type="spellStart"/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Belvita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7.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Ciecierzyca sucha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8.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Ciecierzyca w zalewie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6749E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9C7452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 w:rsidRPr="009C7452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g</w:t>
            </w:r>
            <w:r>
              <w:rPr>
                <w:rFonts w:cstheme="minorHAnsi"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9.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Cukier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biały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14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10.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Cukier trzcinowy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11.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Cukier wanilinowy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12.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Curry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13.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Czosnek niedźwiedzi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14.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Drożdże świeże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15.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Dżem 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różne smaki (bez dodatku cukru/ o obniżonej zawartości cukru)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280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16.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Fasola biała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drobna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17.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Fasola biała w zalewie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18.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Galaretka różne smaki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(bez dodatku cukru/ o obniżonej zawartości cukru)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75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290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19.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Gałka muszkatołowa mielona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20.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Groch łuskany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21.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Groszek konserwowy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22.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Herbata miętowa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 saszetek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23.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Herbata owocowa różne smaki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 saszetek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24.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Herbata rumianek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 saszetek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25.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Herbata saga ekspresowa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90 saszetek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26.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Herbatniki Be-Be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16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Imbir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mielony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Kasza </w:t>
            </w:r>
            <w:proofErr w:type="spellStart"/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bulgur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Kasza jaglana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400g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Kasza jęczmienna perłowa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Kasza manna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Kasza pęczak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Kasza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kus-kus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perłowa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Kasza wiejska średnia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Kawa Anatol ekspresowa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84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85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Kisiel różne smaki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(bez dodatku cukru/ o obniżonej zawartości cukru)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38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Koncentrat barszczu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300 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Koncentrat pomidorowy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900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Kukurydza konserwowa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Kurkuma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Liść laurowy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Lubczyk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Łosoś kawałki w sosie własnym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120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Majeranek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6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35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Majonez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o obniżonej zawartości tłuszczu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260 g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Makaron różne rodzaje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- w tym ciemny pełnoziarnisty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370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Mąka tortowa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typ 450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Mąka pełnoziarnista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Mąka ziemniaczana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Miód lipowy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Olej rzepakowy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Oliwa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Oregano suszone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54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Papryka słodka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16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Passata pomidorowa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680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Pomidory w puszcze całe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Pieprz czarny mielony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15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Pieprz cytrynowy mielony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Płatki </w:t>
            </w:r>
            <w:proofErr w:type="spellStart"/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Corn</w:t>
            </w:r>
            <w:proofErr w:type="spellEnd"/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Flakes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250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380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Płatki owsiane górskie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Proszek do pieczenia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Przyprawa do indyka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25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Przyprawa do ryb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Rodzynki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Ryż biały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Ryż brązowy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Ryż </w:t>
            </w:r>
            <w:proofErr w:type="spellStart"/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basmati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Ryż paraboliczny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8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Soczewica czerwona sucha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90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Soczewica czerwona w zalewie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Sok 100% tłoczony Dolina Czerska różne smaki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195 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380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Sos sojowy o obniżonej zawartości soli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150 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Sól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Sól czosnkowa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Śliwki suszone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Tuńczyk w sosie własnym/ w oleju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160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Tymianek suszony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Wafitki</w:t>
            </w:r>
            <w:proofErr w:type="spellEnd"/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zbożowo-ryżowe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45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230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Wafle kukurydziane 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45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Wafle ryżowe naturalne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130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Woda niegazowana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5</w:t>
            </w: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Ziele angielskie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12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Zioła prowansalskie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 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4957F6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10</w:t>
            </w:r>
          </w:p>
        </w:tc>
      </w:tr>
      <w:tr w:rsidR="00A56DFB" w:rsidRPr="004957F6" w:rsidTr="00A56DFB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DFB" w:rsidRPr="004957F6" w:rsidRDefault="00A56DFB" w:rsidP="004957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  <w:r w:rsidRPr="004957F6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Żurek domowy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Pr="00224DFE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300 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DFB" w:rsidRDefault="00A56DFB" w:rsidP="00A56DFB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25</w:t>
            </w:r>
          </w:p>
        </w:tc>
      </w:tr>
    </w:tbl>
    <w:p w:rsidR="004957F6" w:rsidRDefault="004957F6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:rsidR="00CB7FE3" w:rsidRPr="00CB7FE3" w:rsidRDefault="0068288F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b/>
          <w:bCs/>
          <w:color w:val="000000"/>
          <w:sz w:val="23"/>
          <w:szCs w:val="23"/>
        </w:rPr>
        <w:t xml:space="preserve">Część </w:t>
      </w:r>
      <w:r w:rsidR="00981F03">
        <w:rPr>
          <w:rFonts w:ascii="Calibri" w:hAnsi="Calibri" w:cs="Calibri"/>
          <w:b/>
          <w:bCs/>
          <w:color w:val="000000"/>
          <w:sz w:val="23"/>
          <w:szCs w:val="23"/>
        </w:rPr>
        <w:t>7</w:t>
      </w:r>
      <w:r w:rsidR="00CB7FE3" w:rsidRPr="00CB7FE3">
        <w:rPr>
          <w:rFonts w:ascii="Calibri" w:hAnsi="Calibri" w:cs="Calibri"/>
          <w:b/>
          <w:bCs/>
          <w:color w:val="000000"/>
          <w:sz w:val="23"/>
          <w:szCs w:val="23"/>
        </w:rPr>
        <w:t xml:space="preserve">: JAJA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• Jaja świeże, czyste, które nie mają uszkodzonej skorupki. </w:t>
      </w:r>
    </w:p>
    <w:p w:rsidR="00CB7FE3" w:rsidRDefault="00CB7FE3" w:rsidP="00CB7FE3">
      <w:pPr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>• Jaja konsumpcyjne muszą być oznakowane weterynaryjnym numerem zakładu produkcyjnego. Jaja w dniu dostawy do Zamawiającego nie będą starsze niż 7 dni od daty pakowania</w:t>
      </w: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843"/>
        <w:gridCol w:w="1418"/>
      </w:tblGrid>
      <w:tr w:rsidR="0068288F" w:rsidRPr="00F82457" w:rsidTr="0068288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8F" w:rsidRPr="00F82457" w:rsidRDefault="0068288F" w:rsidP="005E4B2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Lp</w:t>
            </w: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8F" w:rsidRPr="00F82457" w:rsidRDefault="0068288F" w:rsidP="005E4B2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nazwa asortymentu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8F" w:rsidRPr="00F82457" w:rsidRDefault="0068288F" w:rsidP="005E4B2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8F" w:rsidRPr="00F82457" w:rsidRDefault="0068288F" w:rsidP="005E4B2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</w:tr>
      <w:tr w:rsidR="0068288F" w:rsidRPr="00F82457" w:rsidTr="0068288F">
        <w:trPr>
          <w:cantSplit/>
          <w:trHeight w:val="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68288F" w:rsidRPr="00F82457" w:rsidRDefault="0068288F" w:rsidP="005E4B2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68288F" w:rsidRPr="00F82457" w:rsidRDefault="0068288F" w:rsidP="005E4B2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68288F" w:rsidRPr="00F82457" w:rsidRDefault="0068288F" w:rsidP="005E4B2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68288F" w:rsidRPr="00F82457" w:rsidRDefault="0068288F" w:rsidP="005E4B2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4.</w:t>
            </w:r>
          </w:p>
        </w:tc>
      </w:tr>
      <w:tr w:rsidR="0068288F" w:rsidRPr="003C3437" w:rsidTr="0068288F">
        <w:trPr>
          <w:cantSplit/>
          <w:trHeight w:val="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88F" w:rsidRPr="003C3437" w:rsidRDefault="0068288F" w:rsidP="005E4B2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88F" w:rsidRPr="003C3437" w:rsidRDefault="00BF4A2D" w:rsidP="005E4B2A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Jaja rozmiar 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88F" w:rsidRPr="003C3437" w:rsidRDefault="00BF4A2D" w:rsidP="005E4B2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88F" w:rsidRPr="003C3437" w:rsidRDefault="00A75EE3" w:rsidP="005E4B2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</w:t>
            </w:r>
            <w:r w:rsidR="007E26D1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="00BF4A2D">
              <w:rPr>
                <w:rFonts w:cstheme="minorHAnsi"/>
                <w:color w:val="000000"/>
                <w:sz w:val="20"/>
                <w:szCs w:val="20"/>
              </w:rPr>
              <w:t>00</w:t>
            </w:r>
          </w:p>
        </w:tc>
      </w:tr>
    </w:tbl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CB7FE3" w:rsidRPr="00CB7FE3" w:rsidRDefault="00CB7FE3" w:rsidP="00CB7FE3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1. Przedmiot umowy realizowany będzie sukcesywnie w asortymencie i ilościach wynikających z zapotrzebowania składanego bezpośrednio przez Zamawiającego. Osoba upoważniona przez Zamawiającego przekaże Wykonawcy pisemnie zamówienie z wykazem produktów wraz z terminem i godziną dostawy drogą elektroniczną na adres e-mail podany w formularzu ofertowym, z wyprzedzeniem minimum jednodniowym.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lastRenderedPageBreak/>
        <w:t xml:space="preserve">2. Zamawiający zastrzega, że zakres objęty szczegółowym opisem przedmiotu zamówienia z podaniem kategoryzacji rodzajowej i ilościowej przedstawionej w specyfikacji (formularz ofertowy) oraz ofercie Wykonawcy stanowi orientacyjne ilości, które mogą ulec zmianie (zmniejszeniu lub zwiększeniu) w trakcie trwania umowy. Zamawiający zapewnia realizację przedmiotu umowy do 50 % całkowitej wartości wynagrodzenia umownego brutto.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CB7FE3" w:rsidRPr="00CB7FE3" w:rsidRDefault="00CB7FE3" w:rsidP="00CB7FE3">
      <w:pPr>
        <w:autoSpaceDE w:val="0"/>
        <w:autoSpaceDN w:val="0"/>
        <w:adjustRightInd w:val="0"/>
        <w:spacing w:after="68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Zamawiający zastrzega sobie prawo dokonywania zamówień z zakresu poszczególnych kategoryzacji rodzajowych i ilościowych towarów w zależności od własnych potrzeb bez względu na ilości danego asortymentu podane w ofercie Wykonawcy, pod warunkiem nieprzekroczenia całkowitej kwoty umownej brutto oraz przy uwzględnieniu wartości cen jednostkowych, które mają charakter ryczałtowy. Wykonawca z tego tytułu, jak również w przypadku zmniejszenia ilości, nie będzie dochodził jakichkolwiek roszczeń od Zamawiającego. Wykonawcy nie przysługują wobec Zamawiającego roszczenia odszkodowawcze z tytułu zmniejszenia zamówienia.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3. Zamawiający wymaga dostawy towaru dla: </w:t>
      </w:r>
    </w:p>
    <w:p w:rsidR="00CB7FE3" w:rsidRPr="008412AC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3"/>
          <w:szCs w:val="23"/>
        </w:rPr>
      </w:pPr>
      <w:r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Część 1: </w:t>
      </w:r>
      <w:r w:rsidR="0068288F" w:rsidRPr="008412AC">
        <w:rPr>
          <w:rFonts w:ascii="Calibri" w:hAnsi="Calibri" w:cs="Calibri"/>
          <w:color w:val="000000" w:themeColor="text1"/>
          <w:sz w:val="23"/>
          <w:szCs w:val="23"/>
        </w:rPr>
        <w:t>MIĘSO ŚWIEŻE, WĘDLINY I DRÓB</w:t>
      </w:r>
      <w:r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: </w:t>
      </w:r>
      <w:r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4 </w:t>
      </w:r>
      <w:r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razy w tygodniu, w godzinach od </w:t>
      </w:r>
      <w:r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7:00 </w:t>
      </w:r>
      <w:r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do </w:t>
      </w:r>
      <w:r w:rsidR="000C4F1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>7</w:t>
      </w:r>
      <w:r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>:30</w:t>
      </w:r>
      <w:r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. </w:t>
      </w:r>
    </w:p>
    <w:p w:rsidR="00CB7FE3" w:rsidRPr="008412AC" w:rsidRDefault="0068288F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3"/>
          <w:szCs w:val="23"/>
        </w:rPr>
      </w:pPr>
      <w:r w:rsidRPr="008412AC">
        <w:rPr>
          <w:rFonts w:ascii="Calibri" w:hAnsi="Calibri" w:cs="Calibri"/>
          <w:color w:val="000000" w:themeColor="text1"/>
          <w:sz w:val="23"/>
          <w:szCs w:val="23"/>
        </w:rPr>
        <w:t>Część 2: RYBY</w:t>
      </w:r>
      <w:r w:rsidR="001D282A">
        <w:rPr>
          <w:rFonts w:ascii="Calibri" w:hAnsi="Calibri" w:cs="Calibri"/>
          <w:color w:val="000000" w:themeColor="text1"/>
          <w:sz w:val="23"/>
          <w:szCs w:val="23"/>
        </w:rPr>
        <w:t xml:space="preserve"> I MROŻONKI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: </w:t>
      </w:r>
      <w:r w:rsidR="000C4F1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>1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 </w:t>
      </w:r>
      <w:r w:rsidR="000C4F13" w:rsidRPr="008412AC">
        <w:rPr>
          <w:rFonts w:ascii="Calibri" w:hAnsi="Calibri" w:cs="Calibri"/>
          <w:color w:val="000000" w:themeColor="text1"/>
          <w:sz w:val="23"/>
          <w:szCs w:val="23"/>
        </w:rPr>
        <w:t>raz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 w tygodniu, w godzinach od 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7:00 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do </w:t>
      </w:r>
      <w:r w:rsidR="000C4F1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>7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>:30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. </w:t>
      </w:r>
    </w:p>
    <w:p w:rsidR="00CB7FE3" w:rsidRPr="008412AC" w:rsidRDefault="001D282A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3"/>
          <w:szCs w:val="23"/>
        </w:rPr>
      </w:pPr>
      <w:r>
        <w:rPr>
          <w:rFonts w:ascii="Calibri" w:hAnsi="Calibri" w:cs="Calibri"/>
          <w:color w:val="000000" w:themeColor="text1"/>
          <w:sz w:val="23"/>
          <w:szCs w:val="23"/>
        </w:rPr>
        <w:t>Część 3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: </w:t>
      </w:r>
      <w:r w:rsidR="0068288F" w:rsidRPr="008412AC">
        <w:rPr>
          <w:rFonts w:ascii="Calibri" w:hAnsi="Calibri" w:cs="Calibri"/>
          <w:color w:val="000000" w:themeColor="text1"/>
          <w:sz w:val="23"/>
          <w:szCs w:val="23"/>
        </w:rPr>
        <w:t>WYROBY PIEKARSKIE I CIASTKARSKIE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: 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5 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razy w tygodniu tj. (poniedziałek – piątek), w godzinach od </w:t>
      </w:r>
      <w:r w:rsidR="008412AC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>6:3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0 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do </w:t>
      </w:r>
      <w:r w:rsidR="008412AC" w:rsidRPr="008412AC">
        <w:rPr>
          <w:rFonts w:ascii="Calibri" w:hAnsi="Calibri" w:cs="Calibri"/>
          <w:b/>
          <w:color w:val="000000" w:themeColor="text1"/>
          <w:sz w:val="23"/>
          <w:szCs w:val="23"/>
        </w:rPr>
        <w:t>7</w:t>
      </w:r>
      <w:r w:rsidR="008412AC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>:0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>0</w:t>
      </w:r>
      <w:r w:rsidR="00CB7FE3" w:rsidRPr="008412AC">
        <w:rPr>
          <w:rFonts w:ascii="Calibri" w:hAnsi="Calibri" w:cs="Calibri"/>
          <w:b/>
          <w:color w:val="000000" w:themeColor="text1"/>
          <w:sz w:val="23"/>
          <w:szCs w:val="23"/>
        </w:rPr>
        <w:t>.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</w:p>
    <w:p w:rsidR="00CB7FE3" w:rsidRPr="008412AC" w:rsidRDefault="001D282A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3"/>
          <w:szCs w:val="23"/>
        </w:rPr>
      </w:pPr>
      <w:r>
        <w:rPr>
          <w:rFonts w:ascii="Calibri" w:hAnsi="Calibri" w:cs="Calibri"/>
          <w:color w:val="000000" w:themeColor="text1"/>
          <w:sz w:val="23"/>
          <w:szCs w:val="23"/>
        </w:rPr>
        <w:t>Część 4</w:t>
      </w:r>
      <w:r w:rsidR="0068288F" w:rsidRPr="008412AC">
        <w:rPr>
          <w:rFonts w:ascii="Calibri" w:hAnsi="Calibri" w:cs="Calibri"/>
          <w:color w:val="000000" w:themeColor="text1"/>
          <w:sz w:val="23"/>
          <w:szCs w:val="23"/>
        </w:rPr>
        <w:t>: NABIAŁ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: 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3 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razy w tygodniu, w godzinach od 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7:00 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do </w:t>
      </w:r>
      <w:r w:rsidR="008412AC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>7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>:30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. </w:t>
      </w:r>
    </w:p>
    <w:p w:rsidR="00CB7FE3" w:rsidRPr="008412AC" w:rsidRDefault="001D282A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3"/>
          <w:szCs w:val="23"/>
        </w:rPr>
      </w:pPr>
      <w:r>
        <w:rPr>
          <w:rFonts w:ascii="Calibri" w:hAnsi="Calibri" w:cs="Calibri"/>
          <w:color w:val="000000" w:themeColor="text1"/>
          <w:sz w:val="23"/>
          <w:szCs w:val="23"/>
        </w:rPr>
        <w:t>Część 5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: </w:t>
      </w:r>
      <w:r w:rsidR="0068288F" w:rsidRPr="008412AC">
        <w:rPr>
          <w:rFonts w:ascii="Calibri" w:hAnsi="Calibri" w:cs="Calibri"/>
          <w:color w:val="000000" w:themeColor="text1"/>
          <w:sz w:val="23"/>
          <w:szCs w:val="23"/>
        </w:rPr>
        <w:t>WARZYWA I OWOCE ŚWIEŻE I PRZETWORZONE KISZONE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: 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3 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razy w tygodniu, w godzinach od 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7:00 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do </w:t>
      </w:r>
      <w:r w:rsidR="008412AC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>7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>:30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. </w:t>
      </w:r>
    </w:p>
    <w:p w:rsidR="00CB7FE3" w:rsidRPr="008412AC" w:rsidRDefault="001D282A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3"/>
          <w:szCs w:val="23"/>
        </w:rPr>
      </w:pPr>
      <w:r>
        <w:rPr>
          <w:rFonts w:ascii="Calibri" w:hAnsi="Calibri" w:cs="Calibri"/>
          <w:color w:val="000000" w:themeColor="text1"/>
          <w:sz w:val="23"/>
          <w:szCs w:val="23"/>
        </w:rPr>
        <w:t>Część 6</w:t>
      </w:r>
      <w:r w:rsidR="0068288F" w:rsidRPr="008412AC">
        <w:rPr>
          <w:rFonts w:ascii="Calibri" w:hAnsi="Calibri" w:cs="Calibri"/>
          <w:color w:val="000000" w:themeColor="text1"/>
          <w:sz w:val="23"/>
          <w:szCs w:val="23"/>
        </w:rPr>
        <w:t>: RÓŻNE ARTYKUŁY SPOŻYWCZE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: 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3 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razy w tygodniu, w godzinach od 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7:00 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do </w:t>
      </w:r>
      <w:r w:rsidR="008412AC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>7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>:30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. </w:t>
      </w:r>
    </w:p>
    <w:p w:rsidR="00CB7FE3" w:rsidRPr="008412AC" w:rsidRDefault="001D282A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  <w:sz w:val="23"/>
          <w:szCs w:val="23"/>
        </w:rPr>
      </w:pPr>
      <w:r>
        <w:rPr>
          <w:rFonts w:ascii="Calibri" w:hAnsi="Calibri" w:cs="Calibri"/>
          <w:color w:val="000000" w:themeColor="text1"/>
          <w:sz w:val="23"/>
          <w:szCs w:val="23"/>
        </w:rPr>
        <w:t>Część 7</w:t>
      </w:r>
      <w:r w:rsidR="0068288F" w:rsidRPr="008412AC">
        <w:rPr>
          <w:rFonts w:ascii="Calibri" w:hAnsi="Calibri" w:cs="Calibri"/>
          <w:color w:val="000000" w:themeColor="text1"/>
          <w:sz w:val="23"/>
          <w:szCs w:val="23"/>
        </w:rPr>
        <w:t>: JAJA KURZE KONSUMPCYJNE ŚWIEŻE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: </w:t>
      </w:r>
      <w:r w:rsidR="000C4F1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>1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 </w:t>
      </w:r>
      <w:r w:rsidR="000C4F13" w:rsidRPr="008412AC">
        <w:rPr>
          <w:rFonts w:ascii="Calibri" w:hAnsi="Calibri" w:cs="Calibri"/>
          <w:color w:val="000000" w:themeColor="text1"/>
          <w:sz w:val="23"/>
          <w:szCs w:val="23"/>
        </w:rPr>
        <w:t>raz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 w tygodniu, w godzinach od 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7:00 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do </w:t>
      </w:r>
      <w:r w:rsidR="000C4F1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>7</w:t>
      </w:r>
      <w:r w:rsidR="00CB7FE3" w:rsidRPr="008412AC">
        <w:rPr>
          <w:rFonts w:ascii="Calibri" w:hAnsi="Calibri" w:cs="Calibri"/>
          <w:b/>
          <w:bCs/>
          <w:color w:val="000000" w:themeColor="text1"/>
          <w:sz w:val="23"/>
          <w:szCs w:val="23"/>
        </w:rPr>
        <w:t>:30</w:t>
      </w:r>
      <w:r w:rsidR="00CB7FE3" w:rsidRPr="008412AC">
        <w:rPr>
          <w:rFonts w:ascii="Calibri" w:hAnsi="Calibri" w:cs="Calibri"/>
          <w:color w:val="000000" w:themeColor="text1"/>
          <w:sz w:val="23"/>
          <w:szCs w:val="23"/>
        </w:rPr>
        <w:t xml:space="preserve">.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b/>
          <w:bCs/>
          <w:color w:val="000000"/>
          <w:sz w:val="23"/>
          <w:szCs w:val="23"/>
        </w:rPr>
        <w:t xml:space="preserve">Konkretne dni dostawy zostaną ustalone na etapie realizacji umowy.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Termin realizacji pojedynczej dostawy zgodnie z przesłanym zamówieniem. Zamawiający będzie składał zamówienie z minimum jednodniowym wyprzedzeniem. </w:t>
      </w:r>
    </w:p>
    <w:p w:rsidR="00CB7FE3" w:rsidRPr="00CB7FE3" w:rsidRDefault="00CB7FE3" w:rsidP="00CB7FE3">
      <w:pPr>
        <w:autoSpaceDE w:val="0"/>
        <w:autoSpaceDN w:val="0"/>
        <w:adjustRightInd w:val="0"/>
        <w:spacing w:after="68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4. Wykonawca zobowiązuje się do każdorazowego potwierdzenia otrzymanego zamówienia za pośrednictwem poczty elektronicznej na adres e-mail, z którego wypłynęło powiadomienie. </w:t>
      </w:r>
    </w:p>
    <w:p w:rsidR="00CB7FE3" w:rsidRPr="00CB7FE3" w:rsidRDefault="00CB7FE3" w:rsidP="00CB7FE3">
      <w:pPr>
        <w:autoSpaceDE w:val="0"/>
        <w:autoSpaceDN w:val="0"/>
        <w:adjustRightInd w:val="0"/>
        <w:spacing w:after="68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5. Miejscem dostawy będzie: </w:t>
      </w:r>
      <w:r w:rsidR="0068288F" w:rsidRPr="0068288F">
        <w:rPr>
          <w:rFonts w:ascii="Calibri" w:hAnsi="Calibri" w:cs="Calibri"/>
          <w:b/>
          <w:color w:val="000000"/>
          <w:sz w:val="23"/>
          <w:szCs w:val="23"/>
        </w:rPr>
        <w:t>Przedszkole w Gniewie, ul. Stroma 1, 83-140 Gniew</w:t>
      </w:r>
      <w:r w:rsidRPr="00CB7FE3">
        <w:rPr>
          <w:rFonts w:ascii="Calibri" w:hAnsi="Calibri" w:cs="Calibri"/>
          <w:b/>
          <w:bCs/>
          <w:color w:val="000000"/>
          <w:sz w:val="23"/>
          <w:szCs w:val="23"/>
        </w:rPr>
        <w:t xml:space="preserve"> </w:t>
      </w:r>
    </w:p>
    <w:p w:rsidR="00CB7FE3" w:rsidRPr="00CB7FE3" w:rsidRDefault="00CB7FE3" w:rsidP="00CB7FE3">
      <w:pPr>
        <w:autoSpaceDE w:val="0"/>
        <w:autoSpaceDN w:val="0"/>
        <w:adjustRightInd w:val="0"/>
        <w:spacing w:after="68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6. Zamawiający potwierdzi na piśmie (protokół odbioru) przyjęcie dostawy. Nie dopuszcza się pozostawiania towaru przez Wykonawcę osobom nieupoważnionym oraz przed siedzibą Zamawiającego. </w:t>
      </w:r>
    </w:p>
    <w:p w:rsidR="00CB7FE3" w:rsidRPr="00CB7FE3" w:rsidRDefault="00CB7FE3" w:rsidP="00CB7FE3">
      <w:pPr>
        <w:autoSpaceDE w:val="0"/>
        <w:autoSpaceDN w:val="0"/>
        <w:adjustRightInd w:val="0"/>
        <w:spacing w:after="68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7. Wykonawca zobowiązuje się do terminowego dostarczania zamówionych towarów. </w:t>
      </w:r>
    </w:p>
    <w:p w:rsidR="00CB7FE3" w:rsidRPr="00CB7FE3" w:rsidRDefault="00CB7FE3" w:rsidP="00CB7FE3">
      <w:pPr>
        <w:autoSpaceDE w:val="0"/>
        <w:autoSpaceDN w:val="0"/>
        <w:adjustRightInd w:val="0"/>
        <w:spacing w:after="68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8. Wykonawca zobowiązuje się do dowozu towaru na swój koszt, w pojemnikach i opakowaniach zwrotnych i bezzwrotnych, przy użyciu środków transportowych przeznaczonych do przewozu żywności, zgodnie z obowiązującymi przepisami tj. zgodnie z normami sanitarnymi i higienicznymi przewidzianymi dla przewożenia żywności na terenie RP. </w:t>
      </w:r>
    </w:p>
    <w:p w:rsidR="00CB7FE3" w:rsidRPr="00CB7FE3" w:rsidRDefault="00CB7FE3" w:rsidP="00CB7FE3">
      <w:pPr>
        <w:autoSpaceDE w:val="0"/>
        <w:autoSpaceDN w:val="0"/>
        <w:adjustRightInd w:val="0"/>
        <w:spacing w:after="68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9. Wykonawca zobowiązany jest dostarczyć przedmiot umowy, rozładować go i wnieść do miejsca wskazanego przez Zamawiającego w jego siedzibie. </w:t>
      </w:r>
    </w:p>
    <w:p w:rsidR="00CB7FE3" w:rsidRPr="00CB7FE3" w:rsidRDefault="00CB7FE3" w:rsidP="002C4927">
      <w:pPr>
        <w:autoSpaceDE w:val="0"/>
        <w:autoSpaceDN w:val="0"/>
        <w:adjustRightInd w:val="0"/>
        <w:spacing w:after="0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10. Wykonawca zabezpieczy należycie towar na czas przewozu (opakowania, pojemniki przystosowane do przewozu danego asortymentu) i ponosi całkowitą odpowiedzialność za dostawę i jakość dostarczonego towaru. </w:t>
      </w:r>
    </w:p>
    <w:p w:rsidR="00CB7FE3" w:rsidRPr="00CB7FE3" w:rsidRDefault="00CB7FE3" w:rsidP="00CB7FE3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11. Za realizację umowy odpowiedzialni są ze strony Zamawiającego: Pani </w:t>
      </w:r>
      <w:r w:rsidR="0068288F">
        <w:rPr>
          <w:rFonts w:ascii="Calibri" w:hAnsi="Calibri" w:cs="Calibri"/>
          <w:color w:val="000000"/>
          <w:sz w:val="23"/>
          <w:szCs w:val="23"/>
        </w:rPr>
        <w:t xml:space="preserve">Małgorzata </w:t>
      </w:r>
      <w:proofErr w:type="spellStart"/>
      <w:r w:rsidR="0068288F">
        <w:rPr>
          <w:rFonts w:ascii="Calibri" w:hAnsi="Calibri" w:cs="Calibri"/>
          <w:color w:val="000000"/>
          <w:sz w:val="23"/>
          <w:szCs w:val="23"/>
        </w:rPr>
        <w:t>Ciachorowska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, e-mail: </w:t>
      </w:r>
      <w:r w:rsidR="0068288F">
        <w:rPr>
          <w:rFonts w:ascii="Calibri" w:hAnsi="Calibri" w:cs="Calibri"/>
          <w:color w:val="000000"/>
          <w:sz w:val="23"/>
          <w:szCs w:val="23"/>
        </w:rPr>
        <w:t>przedszkole@gniew.pl</w:t>
      </w:r>
      <w:r w:rsidRPr="00CB7FE3">
        <w:rPr>
          <w:rFonts w:ascii="Calibri" w:hAnsi="Calibri" w:cs="Calibri"/>
          <w:color w:val="000000"/>
          <w:sz w:val="23"/>
          <w:szCs w:val="23"/>
        </w:rPr>
        <w:t xml:space="preserve">. </w:t>
      </w:r>
    </w:p>
    <w:p w:rsidR="00CB7FE3" w:rsidRPr="00CB7FE3" w:rsidRDefault="00CB7FE3" w:rsidP="00CB7FE3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12. Wykonawca zobowiązany jest dostarczyć towar wysokiej jakości tj. I –go gatunku, świeży (termin przydatności do spożycia widocznie oznakowany na opakowaniu-jeżeli takowe istnieje), </w:t>
      </w:r>
      <w:r w:rsidRPr="00CB7FE3">
        <w:rPr>
          <w:rFonts w:ascii="Calibri" w:hAnsi="Calibri" w:cs="Calibri"/>
          <w:color w:val="000000"/>
          <w:sz w:val="23"/>
          <w:szCs w:val="23"/>
        </w:rPr>
        <w:lastRenderedPageBreak/>
        <w:t xml:space="preserve">spełniający normy jakościowe (PN) dla danego asortymentu, wysokiej jakości sensorycznej i mikrobiologicznej, spełniać wymogi sanitarno-epidemiologiczne oraz zasady HACCP. Zamawiający zastrzega sobie prawo żądania dla zaoferowanego asortymentu przedłożenia pisemnego potwierdzenia dopuszczającego dany produkt do obrotu i spożycia, wydanego przez organ uprawniony do kontroli jakości artykułów spożywczych. </w:t>
      </w:r>
    </w:p>
    <w:p w:rsidR="00CB7FE3" w:rsidRPr="00CB7FE3" w:rsidRDefault="00CB7FE3" w:rsidP="00CB7FE3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13. Wykonawca jest zobowiązany na każde wezwanie Zamawiającego przedstawić dokument potwierdzający, że zamawiany towar jest zgodny z opisem przedmiotu zamówienia oraz z wymaganiami opisanymi w SWZ. </w:t>
      </w:r>
    </w:p>
    <w:p w:rsidR="00CB7FE3" w:rsidRPr="00CB7FE3" w:rsidRDefault="00CB7FE3" w:rsidP="00CB7FE3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14. Wykonawca winien posiadać wymagany atest laboratoryjny na oferowane produkty mięsne, okazywany na każde żądanie Zamawiającego. </w:t>
      </w:r>
    </w:p>
    <w:p w:rsidR="00CB7FE3" w:rsidRPr="00CB7FE3" w:rsidRDefault="00CB7FE3" w:rsidP="00CB7FE3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15. Ilościowy i jakościowy odbiór towaru będzie dokonywany w miejscu wskazanym przez Zamawiającego w oparciu o złożone zamówienie. </w:t>
      </w:r>
    </w:p>
    <w:p w:rsidR="00CB7FE3" w:rsidRPr="00CB7FE3" w:rsidRDefault="00CB7FE3" w:rsidP="00CB7FE3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16. Wykonawca bierze na siebie odpowiedzialność za braki i wady powstałe w czasie transportu oraz ponosi z tego tytułu wszelkie skutki materialne i prawne. </w:t>
      </w:r>
    </w:p>
    <w:p w:rsidR="00CB7FE3" w:rsidRPr="00CB7FE3" w:rsidRDefault="00CB7FE3" w:rsidP="00CB7FE3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17. Dostawy artykułów żywnościowych muszą być realizowane zgodnie z zasadami GHP i GMP, posiadać świadectwa jakości przy dostawach mięsa, przetworów mięsnych, mleka i przetworów mlecznych, miodu, ryb oraz przy dostawie jaj aktualne zaświadczenie z Powiatowego Inspektoratu Weterynarii o podleganiu kontroli, dostarczony asortyment dotyczy mięsa i wyrobów wędliniarskich, powinien posiadać handlowy dokument identyfikacyjny. </w:t>
      </w:r>
    </w:p>
    <w:p w:rsidR="00CB7FE3" w:rsidRPr="00CB7FE3" w:rsidRDefault="00CB7FE3" w:rsidP="00CB7FE3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18. Dostarczana żywność musi być oznakowana widocznym, czytelnym i nieusuwalnym kodem identyfikacyjnym oraz terminem przydatności do spożycia (nie krótszym niż </w:t>
      </w:r>
      <w:r w:rsidR="006921BB">
        <w:rPr>
          <w:rFonts w:ascii="Calibri" w:hAnsi="Calibri" w:cs="Calibri"/>
          <w:color w:val="000000"/>
          <w:sz w:val="23"/>
          <w:szCs w:val="23"/>
        </w:rPr>
        <w:t>14</w:t>
      </w:r>
      <w:r w:rsidRPr="00CB7FE3">
        <w:rPr>
          <w:rFonts w:ascii="Calibri" w:hAnsi="Calibri" w:cs="Calibri"/>
          <w:color w:val="000000"/>
          <w:sz w:val="23"/>
          <w:szCs w:val="23"/>
        </w:rPr>
        <w:t xml:space="preserve"> dni dla części nabiał, jaja; 3 miesiące dla części mrożonki, produkty różne, ryby mrożone i specjalne produkty spożywcze; w przypadku części mięso, drób, warzywa i owoce, pieczywo, dania gotowe oraz „ryba świeża” towar musi być świeży), umożliwiającym identyfikację artykułu spożywczego z danej partii produkcyjnej. </w:t>
      </w:r>
    </w:p>
    <w:p w:rsidR="00CB7FE3" w:rsidRPr="00CB7FE3" w:rsidRDefault="00CB7FE3" w:rsidP="00CB7FE3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19. Produkty nieoznakowane muszą spełniać wymogi pod względem organoleptycznym. </w:t>
      </w:r>
    </w:p>
    <w:p w:rsidR="00CB7FE3" w:rsidRPr="00CB7FE3" w:rsidRDefault="00CB7FE3" w:rsidP="00CB7FE3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20. Wykonawca, na żądanie Zamawiającego, może użyczyć nieodpłatnie ewentualnie potrzebnych pojemników przy każdorazowej dostawie towaru do siedziby Zamawiającego na okres do następnej dostawy. </w:t>
      </w:r>
    </w:p>
    <w:p w:rsidR="00CB7FE3" w:rsidRPr="00CB7FE3" w:rsidRDefault="00CB7FE3" w:rsidP="00CB7FE3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21. Przy posiadaniu towaru w innych niż podanych przez Zamawiającego opakowaniach, Wykonawca winien przeliczyć wartość opakowana do gramatury podanej przez Zamawiającego. Nie dotyczy to sytuacji, gdy spełnione jest minimum wymagane przez Zamawiającego a jednostką miary są sztuki. </w:t>
      </w:r>
    </w:p>
    <w:p w:rsidR="00CB7FE3" w:rsidRPr="00CB7FE3" w:rsidRDefault="00CB7FE3" w:rsidP="00CB7FE3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22. Przedmiot zamówienia będzie pochodził z bieżącej produkcji, będzie wytwarzany zgodnie z zasadami GMP (Dobrej Praktyki Produkcyjnej), musi być dopuszczony do obrotu i sprzedaży zgodnie z obowiązującymi przepisami: </w:t>
      </w:r>
    </w:p>
    <w:p w:rsidR="00CB7FE3" w:rsidRPr="00CB7FE3" w:rsidRDefault="00CB7FE3" w:rsidP="00CB7F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>a) Ustawy z dnia 25 sierpnia 2006 r. o bezpieczeństwie żywności i żywienia –(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t.j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. Dz.U. 2020 poz. 2021 z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późn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. zm.),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>b) Ustawy z dnia 21 grudnia 2000 r. o jakości handlowej artykułów rolno -spożywczych (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t.j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. Dz.U. 2019 poz. 2178 z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późn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. zm.) wraz z aktami wykonawczymi,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c) Rozporządzenia (WE) 178/2002 Parlamentu Europejskiego i Rady z dnia 28 stycznia 2002 r. ustanawiającego ogólne zasady i wymagania prawa Żywnościowego, powołującego Europejski Urząd ds. Bezpieczeństwa Żywności oraz ustanawiającego procedury w zakresie bezpieczeństwa Żywności (Dz. U. UE L z 2002 r. Nr 31, poz. 1 z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późn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. zm.),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lastRenderedPageBreak/>
        <w:t xml:space="preserve">d) Rozporządzenia (WE) 1935/2004 Parlamentu Europejskiego i Rady z dnia 27 października 2004 r. w sprawie materiałów i wyrobów przeznaczonych do kontaktu z żywnością oraz uchylającego Dyrektywy 80/590/EWG i 89/109/EWG (Dz. U. UE L Nr 338, poz. 4 z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późn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. zm.),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>e) Ustawy z dnia 16 grudnia 2005 r. o produktach pochodzenia zwierzęcego (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t.j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. Dz.U. 2020 poz. 1753 z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późn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. zm.),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f) Rozporządzenia (WE) 853/2004, Parlamentu Europejskiego i Rady z dnia 29 kwietnia 2004 r. ustanawiającego szczególne przepisy dotyczące higieny w odniesieniu do Żywności pochodzenia zwierzęcego (Dz. Urz. UE L z 2004 r. Nr 139, poz. 55 z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późn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 zm.),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g) Rozporządzenia (WE) 854/2004 Parlamentu Europejskiego i Rady z dnia 29 kwietnia 2004 r. ustanawiającego szczególne przepisy dotyczące organizacji urzędowych kontroli w odniesieniu do produktów pochodzenia zwierzęcego przeznaczonych do spożycia przez ludzi (Dz. Urz. UE L z 2004r. Nr 139, poz. 206 z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późn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 zm.),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h) Rozporządzenia Ministra Rolnictwa i Rozwoju Wsi z dnia 23 grudnia 2014 r. w sprawie znakowania środków spożywczych ( Dz.U. 2015 poz. 29 z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późn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 zm.), rozporządzenia (WE) 852/2004 Parlamentu Europejskiego i Rady z dnia 29 kwietnia 2004 r. w sprawie higieny środków spożywczych (Dz. U. UE L Nr 139, poz. 1 z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późn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 zm.),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i) Rozporządzenia Ministra Zdrowia z dnia 26 lipca 2016 r. w sprawie grup środków spożywczych przeznaczonych do sprzedaży dzieciom i młodzieży w jednostkach systemu oświaty oraz wymagań, jakie muszą spełniać środki spożywcze stosowane w ramach żywienia zbiorowego dzieci i młodzieży w tych jednostkach zawartość cukrów, sodu/soli oraz tłuszczy w produktach nie powinna przekraczać wartości wykazanych w wyżej wymienionym rozporządzeniu (Dz. U. z 2016 r. poz. 1154 z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późn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. zm.),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j) Rozporządzenia Parlamentu Europejskiego i Rady (WE) nr 1333/2008 z dnia 16 grudnia 2008 r. w sprawie dodatków do żywności,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k) Ustawy z dnia 21 grudnia 2000 r. o jakości handlowej artykułów rolno –spożywczych (Dz. U. z 2019 r. poz. 2178) wraz z aktami wykonawczymi,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l) Dyrektyw i Rozporządzenia UE w szczególności Rozporządzeniem (WE) Nr 852/2004 Parlamentu Europejskiego i Rady z dnia 29 kwietnia 2004 r. w sprawie Higieny środków spożywczych (Dz. Urz. UE L 139 z 30.04.2004 r. str. 1); Dz. Urz. UE Polskie Wydanie Specjalne rozdz.1 3,t 34 str. 319), </w:t>
      </w:r>
    </w:p>
    <w:p w:rsidR="00CB7FE3" w:rsidRPr="00CB7FE3" w:rsidRDefault="00CB7FE3" w:rsidP="006828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m) Rozporządzenia WE NR 854/2004 Parlamentu Europejskiego i Rady z 29 Kwietnia 2004 r. ustanawiające szczególne przepisy dotyczące organizacji urzędowych kontroli w odniesieniu do produktów pochodzenia zwierzęcego przeznaczonych do spożycia przez ludzi (DZ.U. L139 z 30.04.2004, str. 55, z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późn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. zm.) Dz. Urz. UE Polskie Wydanie specjalne rozdz. 3, t45 str. 75, z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późn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. zm.),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n) Rozporządzenia (WE 178/2002 Parlamentu Europejskiego i Rady z dnia 28 stycznia 2002 r. ustanawiające ogólne zasady i wymagania prawa żywnościowego, powołujące Europejski Urząd ds. bezpieczeństwa żywności (Dz. U. UE L z dnia 1 lutego 2002 r. z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późn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.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zm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: Dz. U. UE Polskie Wydanie specjalne rozdz. 15, t6, str. 463, z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późn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. zm.),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o) Ustawy z dnia 16 grudnia 2005 r. o produktach pochodzenia zwierzęcego (Dz. U. z 2006 r. nr 17, poz. 127 z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późn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. zm.).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23. Nazwy własne podane w SWZ należy rozumieć jako preferowanego typu. Wykonawca może zaproponować produkty o innej nazwie, jednak muszą one spełniać wymogi tej samej lub wyższej jakości.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24. Za "równoważne" Zamawiający uzna produkty, które będą posiadać te same składniki, konsystencję, gramaturę oraz wartości odżywcze i walory smakowe co produkty podane przykładowo. W takim przypadku należy wpisać jaki produkt proponuje Wykonawca. Dopuszcza </w:t>
      </w:r>
      <w:r w:rsidRPr="00CB7FE3">
        <w:rPr>
          <w:rFonts w:ascii="Calibri" w:hAnsi="Calibri" w:cs="Calibri"/>
          <w:color w:val="000000"/>
          <w:sz w:val="23"/>
          <w:szCs w:val="23"/>
        </w:rPr>
        <w:lastRenderedPageBreak/>
        <w:t xml:space="preserve">się zastosowanie rozwiązań równoważnych w stosunku do opisanych norm i systemów odniesienia.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25. Towar oferowany przez Wykonawców ma spełniać wymagania Polskich Norm, być świeży, I gatunku, najwyższej jakości, dopuszczony do obrotu zgodnie z obowiązującymi normami, atestami, terminami przydatności do spożycia, z nienaruszonymi cechami pierwotnymi opakowania.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26. Produkty spożywcze powinny być dostarczane w opakowaniach oryginalnych, nienaruszonych, oznakowanych zgodnie z wymaganiami rozporządzenie Ministra Rolnictwa i Rozwoju Wsi z dnia 23 grudnia 2014 r. w sprawie znakowania poszczególnych rodzajów środków spożywczych z późniejszymi zmianami (Dz. U. z 2015 r. poz. 29 z </w:t>
      </w:r>
      <w:proofErr w:type="spellStart"/>
      <w:r w:rsidRPr="00CB7FE3">
        <w:rPr>
          <w:rFonts w:ascii="Calibri" w:hAnsi="Calibri" w:cs="Calibri"/>
          <w:color w:val="000000"/>
          <w:sz w:val="23"/>
          <w:szCs w:val="23"/>
        </w:rPr>
        <w:t>późn</w:t>
      </w:r>
      <w:proofErr w:type="spellEnd"/>
      <w:r w:rsidRPr="00CB7FE3">
        <w:rPr>
          <w:rFonts w:ascii="Calibri" w:hAnsi="Calibri" w:cs="Calibri"/>
          <w:color w:val="000000"/>
          <w:sz w:val="23"/>
          <w:szCs w:val="23"/>
        </w:rPr>
        <w:t xml:space="preserve">. zm.).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27. Opakowania produktów spożywczych powinny zawierać takie informacje jak: nazwę produktu, nazwę i adres producenta lub przedsiębiorcy paczkującego środek spożywczy, wykaz i ilość składników lub kategorii składników, zawartość netto w opakowaniu, datę minimalnej trwałości lub termin przydatności do spożycia, warunki przechowywania.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28. Dostarczane produkty spełniać muszą prawem określone wymogi dla tych produktów, w tym wymogi zdrowotne. Materiał opakowaniowy winien być dopuszczony do kontaktu z żywnością. Produkty przetworzone (tj. wędliny, przetwory mięsne, konserwy) mają posiadać etykiety określające nazwę handlową produktu, procentowy skład surowcowy –tj. % zawartość mięsa w wędlinie oraz substancje stosowane w produkcji. Zamawiający wymaga, aby mięso świeże pochodziło ze zwierząt do lat 3 i było pochodzenia polskiego. Jakość organoleptyczna żywności, której nie można ocenić przy przyjęciu towaru, sprawdzana jest przy obróbce podczas przygotowywania posiłków u Zamawiającego. </w:t>
      </w:r>
    </w:p>
    <w:p w:rsidR="00CB7FE3" w:rsidRPr="00CB7FE3" w:rsidRDefault="00CB7FE3" w:rsidP="0068288F">
      <w:pPr>
        <w:autoSpaceDE w:val="0"/>
        <w:autoSpaceDN w:val="0"/>
        <w:adjustRightInd w:val="0"/>
        <w:spacing w:after="66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29. W przypadku niespełnienia wymagań, surowiec zostanie zwrócony Wykonawcy, a fakt ten zostanie odnotowany w formularzu reklamacyjnym. </w:t>
      </w:r>
    </w:p>
    <w:p w:rsidR="00CB7FE3" w:rsidRPr="00CB7FE3" w:rsidRDefault="00CB7FE3" w:rsidP="0068288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CB7FE3">
        <w:rPr>
          <w:rFonts w:ascii="Calibri" w:hAnsi="Calibri" w:cs="Calibri"/>
          <w:color w:val="000000"/>
          <w:sz w:val="23"/>
          <w:szCs w:val="23"/>
        </w:rPr>
        <w:t xml:space="preserve">30. W przypadku nieodpowiedniego oznakowania towaru lub dostawy środków spożywczych po dacie minimalnej trwałości lub przekroczonym terminie przydatności do spożycia, nastąpi odmowa przyjęcia odnotowana w formularzu reklamacyjnym. </w:t>
      </w:r>
    </w:p>
    <w:p w:rsidR="00CB7FE3" w:rsidRPr="00CB7FE3" w:rsidRDefault="00CB7FE3" w:rsidP="00CB7FE3">
      <w:pPr>
        <w:rPr>
          <w:color w:val="FF0000"/>
        </w:rPr>
      </w:pPr>
    </w:p>
    <w:sectPr w:rsidR="00CB7FE3" w:rsidRPr="00CB7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0D4A70"/>
    <w:multiLevelType w:val="hybridMultilevel"/>
    <w:tmpl w:val="FDA038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A53F89C"/>
    <w:multiLevelType w:val="hybridMultilevel"/>
    <w:tmpl w:val="4FB9EC5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8418991"/>
    <w:multiLevelType w:val="hybridMultilevel"/>
    <w:tmpl w:val="5C9228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C5B6639"/>
    <w:multiLevelType w:val="hybridMultilevel"/>
    <w:tmpl w:val="5E8DB28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6EF07D5"/>
    <w:multiLevelType w:val="hybridMultilevel"/>
    <w:tmpl w:val="27B9545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0785A71"/>
    <w:multiLevelType w:val="hybridMultilevel"/>
    <w:tmpl w:val="260386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FE3"/>
    <w:rsid w:val="000C463E"/>
    <w:rsid w:val="000C4F13"/>
    <w:rsid w:val="001211D5"/>
    <w:rsid w:val="0013650C"/>
    <w:rsid w:val="0015115A"/>
    <w:rsid w:val="00160981"/>
    <w:rsid w:val="001A14E9"/>
    <w:rsid w:val="001A20E6"/>
    <w:rsid w:val="001D0BA5"/>
    <w:rsid w:val="001D0F4C"/>
    <w:rsid w:val="001D1045"/>
    <w:rsid w:val="001D282A"/>
    <w:rsid w:val="001D3542"/>
    <w:rsid w:val="00251DA4"/>
    <w:rsid w:val="002C4927"/>
    <w:rsid w:val="002C728F"/>
    <w:rsid w:val="002F7A60"/>
    <w:rsid w:val="003204D3"/>
    <w:rsid w:val="003E1E51"/>
    <w:rsid w:val="004957F6"/>
    <w:rsid w:val="004C5474"/>
    <w:rsid w:val="0059587B"/>
    <w:rsid w:val="005A265F"/>
    <w:rsid w:val="005A34C2"/>
    <w:rsid w:val="005E4B2A"/>
    <w:rsid w:val="005F3046"/>
    <w:rsid w:val="00613388"/>
    <w:rsid w:val="006265A5"/>
    <w:rsid w:val="006779E1"/>
    <w:rsid w:val="0068288F"/>
    <w:rsid w:val="006921BB"/>
    <w:rsid w:val="00694B3A"/>
    <w:rsid w:val="006A524F"/>
    <w:rsid w:val="007C733B"/>
    <w:rsid w:val="007E26D1"/>
    <w:rsid w:val="007F132F"/>
    <w:rsid w:val="008412AC"/>
    <w:rsid w:val="008830F2"/>
    <w:rsid w:val="0089093D"/>
    <w:rsid w:val="008A4B64"/>
    <w:rsid w:val="008D4AD7"/>
    <w:rsid w:val="008D6F00"/>
    <w:rsid w:val="008F04E0"/>
    <w:rsid w:val="00922A6D"/>
    <w:rsid w:val="0095574D"/>
    <w:rsid w:val="00981F03"/>
    <w:rsid w:val="00991B44"/>
    <w:rsid w:val="009E0682"/>
    <w:rsid w:val="00A122EE"/>
    <w:rsid w:val="00A56DFB"/>
    <w:rsid w:val="00A75EE3"/>
    <w:rsid w:val="00AA7A50"/>
    <w:rsid w:val="00AE31AF"/>
    <w:rsid w:val="00B0094F"/>
    <w:rsid w:val="00B0381B"/>
    <w:rsid w:val="00B057A1"/>
    <w:rsid w:val="00B16DF0"/>
    <w:rsid w:val="00BB08BC"/>
    <w:rsid w:val="00BC17FC"/>
    <w:rsid w:val="00BC2214"/>
    <w:rsid w:val="00BF4A2D"/>
    <w:rsid w:val="00C00464"/>
    <w:rsid w:val="00C23249"/>
    <w:rsid w:val="00C5384D"/>
    <w:rsid w:val="00C60EFC"/>
    <w:rsid w:val="00C62BA6"/>
    <w:rsid w:val="00CB4294"/>
    <w:rsid w:val="00CB7FE3"/>
    <w:rsid w:val="00CD5730"/>
    <w:rsid w:val="00CE0361"/>
    <w:rsid w:val="00D13E33"/>
    <w:rsid w:val="00D561E2"/>
    <w:rsid w:val="00D729E0"/>
    <w:rsid w:val="00D81781"/>
    <w:rsid w:val="00DA7086"/>
    <w:rsid w:val="00E10BA5"/>
    <w:rsid w:val="00E42A81"/>
    <w:rsid w:val="00E82B10"/>
    <w:rsid w:val="00ED5FE3"/>
    <w:rsid w:val="00F6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B7F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7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B7F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11</Pages>
  <Words>3636</Words>
  <Characters>21817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Wiecka</dc:creator>
  <cp:lastModifiedBy>Grażyna Wiecka</cp:lastModifiedBy>
  <cp:revision>52</cp:revision>
  <cp:lastPrinted>2025-08-05T10:56:00Z</cp:lastPrinted>
  <dcterms:created xsi:type="dcterms:W3CDTF">2024-08-13T12:21:00Z</dcterms:created>
  <dcterms:modified xsi:type="dcterms:W3CDTF">2026-08-12T11:24:00Z</dcterms:modified>
</cp:coreProperties>
</file>