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76" w:rsidRPr="00082A11" w:rsidRDefault="00380543" w:rsidP="002B779D">
      <w:pPr>
        <w:spacing w:before="1" w:line="532" w:lineRule="auto"/>
        <w:ind w:left="4389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082A11">
        <w:rPr>
          <w:rFonts w:asciiTheme="minorHAnsi" w:hAnsiTheme="minorHAnsi" w:cstheme="minorHAnsi"/>
          <w:b/>
          <w:sz w:val="20"/>
          <w:szCs w:val="20"/>
        </w:rPr>
        <w:t>Załącznik</w:t>
      </w:r>
      <w:r w:rsidRPr="00082A11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082A11">
        <w:rPr>
          <w:rFonts w:asciiTheme="minorHAnsi" w:hAnsiTheme="minorHAnsi" w:cstheme="minorHAnsi"/>
          <w:b/>
          <w:sz w:val="20"/>
          <w:szCs w:val="20"/>
        </w:rPr>
        <w:t>nr</w:t>
      </w:r>
      <w:r w:rsidRPr="00082A11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="002B779D" w:rsidRPr="00082A11">
        <w:rPr>
          <w:rFonts w:asciiTheme="minorHAnsi" w:hAnsiTheme="minorHAnsi" w:cstheme="minorHAnsi"/>
          <w:b/>
          <w:sz w:val="20"/>
          <w:szCs w:val="20"/>
        </w:rPr>
        <w:t>10</w:t>
      </w:r>
      <w:r w:rsidRPr="00082A11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082A11">
        <w:rPr>
          <w:rFonts w:asciiTheme="minorHAnsi" w:hAnsiTheme="minorHAnsi" w:cstheme="minorHAnsi"/>
          <w:b/>
          <w:sz w:val="20"/>
          <w:szCs w:val="20"/>
        </w:rPr>
        <w:t>do</w:t>
      </w:r>
      <w:r w:rsidRPr="00082A11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082A11">
        <w:rPr>
          <w:rFonts w:asciiTheme="minorHAnsi" w:hAnsiTheme="minorHAnsi" w:cstheme="minorHAnsi"/>
          <w:b/>
          <w:sz w:val="20"/>
          <w:szCs w:val="20"/>
        </w:rPr>
        <w:t xml:space="preserve">SWZ </w:t>
      </w:r>
    </w:p>
    <w:p w:rsidR="003A7069" w:rsidRPr="00082A11" w:rsidRDefault="003A7069">
      <w:pPr>
        <w:ind w:left="38" w:right="39"/>
        <w:jc w:val="center"/>
        <w:rPr>
          <w:rFonts w:asciiTheme="minorHAnsi" w:hAnsiTheme="minorHAnsi" w:cstheme="minorHAnsi"/>
          <w:sz w:val="20"/>
          <w:szCs w:val="20"/>
        </w:rPr>
      </w:pPr>
    </w:p>
    <w:p w:rsidR="002B779D" w:rsidRPr="00082A11" w:rsidRDefault="002B779D" w:rsidP="002B779D">
      <w:pPr>
        <w:rPr>
          <w:rFonts w:asciiTheme="minorHAnsi" w:hAnsiTheme="minorHAnsi" w:cstheme="minorHAnsi"/>
          <w:b/>
          <w:sz w:val="20"/>
          <w:szCs w:val="20"/>
        </w:rPr>
      </w:pPr>
      <w:r w:rsidRPr="00082A11">
        <w:rPr>
          <w:rFonts w:asciiTheme="minorHAnsi" w:hAnsiTheme="minorHAnsi" w:cstheme="minorHAnsi"/>
          <w:b/>
          <w:sz w:val="20"/>
          <w:szCs w:val="20"/>
        </w:rPr>
        <w:t>Wykonawca:</w:t>
      </w:r>
    </w:p>
    <w:p w:rsidR="002B779D" w:rsidRPr="00082A11" w:rsidRDefault="002B779D" w:rsidP="002B779D">
      <w:pPr>
        <w:ind w:right="5954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:rsidR="002B779D" w:rsidRPr="00082A11" w:rsidRDefault="002B779D" w:rsidP="002B779D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2B779D" w:rsidRPr="00082A11" w:rsidRDefault="002B779D" w:rsidP="002B779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82A11">
        <w:rPr>
          <w:rFonts w:asciiTheme="minorHAnsi" w:hAnsiTheme="minorHAnsi" w:cstheme="minorHAnsi"/>
          <w:b/>
          <w:sz w:val="20"/>
          <w:szCs w:val="20"/>
        </w:rPr>
        <w:t>Oświadczenie o przynależności</w:t>
      </w:r>
      <w:r w:rsidRPr="00082A11">
        <w:rPr>
          <w:rFonts w:asciiTheme="minorHAnsi" w:hAnsiTheme="minorHAnsi" w:cstheme="minorHAnsi"/>
          <w:b/>
          <w:sz w:val="20"/>
          <w:szCs w:val="20"/>
        </w:rPr>
        <w:br/>
        <w:t>albo braku przynależności do tej samej grupy kapitałowej</w:t>
      </w:r>
    </w:p>
    <w:p w:rsidR="002B779D" w:rsidRPr="00082A11" w:rsidRDefault="002B779D" w:rsidP="002B779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779D" w:rsidRPr="00082A11" w:rsidRDefault="002B779D" w:rsidP="002B779D">
      <w:pPr>
        <w:pStyle w:val="Tekstpodstawowy"/>
        <w:spacing w:before="246"/>
        <w:ind w:left="38" w:right="845"/>
        <w:jc w:val="center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t xml:space="preserve">Na potrzeby postępowania o udzielenie zamówienia pn. </w:t>
      </w:r>
    </w:p>
    <w:p w:rsidR="00325F61" w:rsidRPr="00082A11" w:rsidRDefault="00325F61" w:rsidP="00325F61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b/>
          <w:sz w:val="20"/>
          <w:szCs w:val="20"/>
        </w:rPr>
        <w:t xml:space="preserve">„BUDOWA PLACU ZABAW PRZY ŻŁOBKU SAMORZĄDOWYM W STANIOWICACH, W RAMACH PROGRAMU AKTYWNE PLACE ZABAW” 2026. </w:t>
      </w:r>
    </w:p>
    <w:p w:rsidR="00325F61" w:rsidRPr="00082A11" w:rsidRDefault="00325F61" w:rsidP="002B77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B779D" w:rsidRPr="00082A11" w:rsidRDefault="002B779D" w:rsidP="002B77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82A11">
        <w:rPr>
          <w:rFonts w:asciiTheme="minorHAnsi" w:hAnsiTheme="minorHAnsi" w:cstheme="minorHAnsi"/>
          <w:b/>
          <w:bCs/>
          <w:sz w:val="20"/>
          <w:szCs w:val="20"/>
        </w:rPr>
        <w:t>oświadczam, że</w:t>
      </w:r>
      <w:r w:rsidRPr="00082A11">
        <w:rPr>
          <w:rFonts w:asciiTheme="minorHAnsi" w:hAnsiTheme="minorHAnsi" w:cstheme="minorHAnsi"/>
          <w:bCs/>
          <w:sz w:val="20"/>
          <w:szCs w:val="20"/>
        </w:rPr>
        <w:t xml:space="preserve"> w rozumieniu ustawy z dnia 16 lutego 2007 r. </w:t>
      </w:r>
      <w:r w:rsidRPr="00082A11">
        <w:rPr>
          <w:rFonts w:asciiTheme="minorHAnsi" w:hAnsiTheme="minorHAnsi" w:cstheme="minorHAnsi"/>
          <w:bCs/>
          <w:iCs/>
          <w:sz w:val="20"/>
          <w:szCs w:val="20"/>
        </w:rPr>
        <w:t>o ochronie konkurencji i konsumentów</w:t>
      </w:r>
      <w:r w:rsidRPr="00082A11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082A11">
        <w:rPr>
          <w:rFonts w:asciiTheme="minorHAnsi" w:hAnsiTheme="minorHAnsi" w:cstheme="minorHAnsi"/>
          <w:bCs/>
          <w:sz w:val="20"/>
          <w:szCs w:val="20"/>
        </w:rPr>
        <w:t>(Dz.U. z 2021 r. poz. 275), o której mowa w art. 108 ust. 1 pkt 5 ustawy z dnia 11 września 2019 r. – Prawo zamówień publicznych (</w:t>
      </w:r>
      <w:r w:rsidRPr="00082A11">
        <w:rPr>
          <w:rFonts w:asciiTheme="minorHAnsi" w:hAnsiTheme="minorHAnsi" w:cstheme="minorHAnsi"/>
          <w:bCs/>
          <w:iCs/>
          <w:sz w:val="20"/>
          <w:szCs w:val="20"/>
        </w:rPr>
        <w:t>Dz.U. 2023 poz. 1605):</w:t>
      </w:r>
    </w:p>
    <w:p w:rsidR="002B779D" w:rsidRPr="00082A11" w:rsidRDefault="002B779D" w:rsidP="002B779D">
      <w:pPr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sym w:font="Wingdings" w:char="F0A8"/>
      </w:r>
      <w:r w:rsidRPr="00082A11">
        <w:rPr>
          <w:rFonts w:asciiTheme="minorHAnsi" w:hAnsiTheme="minorHAnsi" w:cstheme="minorHAnsi"/>
          <w:sz w:val="20"/>
          <w:szCs w:val="20"/>
        </w:rPr>
        <w:tab/>
      </w:r>
      <w:r w:rsidRPr="00082A11">
        <w:rPr>
          <w:rFonts w:asciiTheme="minorHAnsi" w:hAnsiTheme="minorHAnsi" w:cstheme="minorHAnsi"/>
          <w:b/>
          <w:sz w:val="20"/>
          <w:szCs w:val="20"/>
          <w:u w:val="single"/>
        </w:rPr>
        <w:t>nie należę</w:t>
      </w:r>
      <w:r w:rsidRPr="00082A11">
        <w:rPr>
          <w:rFonts w:asciiTheme="minorHAnsi" w:hAnsiTheme="minorHAnsi" w:cstheme="minorHAnsi"/>
          <w:sz w:val="20"/>
          <w:szCs w:val="20"/>
        </w:rPr>
        <w:t xml:space="preserve"> do tej samej grupy kapitałowej, co in</w:t>
      </w:r>
      <w:r w:rsidR="00082A11">
        <w:rPr>
          <w:rFonts w:asciiTheme="minorHAnsi" w:hAnsiTheme="minorHAnsi" w:cstheme="minorHAnsi"/>
          <w:sz w:val="20"/>
          <w:szCs w:val="20"/>
        </w:rPr>
        <w:t>ni wykonawcy, którzy w tym postę</w:t>
      </w:r>
      <w:bookmarkStart w:id="0" w:name="_GoBack"/>
      <w:bookmarkEnd w:id="0"/>
      <w:r w:rsidRPr="00082A11">
        <w:rPr>
          <w:rFonts w:asciiTheme="minorHAnsi" w:hAnsiTheme="minorHAnsi" w:cstheme="minorHAnsi"/>
          <w:sz w:val="20"/>
          <w:szCs w:val="20"/>
        </w:rPr>
        <w:t>powaniu złożyli oferty lub oferty częściowe.</w:t>
      </w:r>
    </w:p>
    <w:p w:rsidR="002B779D" w:rsidRPr="00082A11" w:rsidRDefault="002B779D" w:rsidP="002B779D">
      <w:pPr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sym w:font="Wingdings" w:char="F0A8"/>
      </w:r>
      <w:r w:rsidRPr="00082A11">
        <w:rPr>
          <w:rFonts w:asciiTheme="minorHAnsi" w:hAnsiTheme="minorHAnsi" w:cstheme="minorHAnsi"/>
          <w:sz w:val="20"/>
          <w:szCs w:val="20"/>
        </w:rPr>
        <w:tab/>
      </w:r>
      <w:r w:rsidRPr="00082A11">
        <w:rPr>
          <w:rFonts w:asciiTheme="minorHAnsi" w:hAnsiTheme="minorHAnsi" w:cstheme="minorHAnsi"/>
          <w:b/>
          <w:sz w:val="20"/>
          <w:szCs w:val="20"/>
          <w:u w:val="single"/>
        </w:rPr>
        <w:t>należę</w:t>
      </w:r>
      <w:r w:rsidRPr="00082A11">
        <w:rPr>
          <w:rFonts w:asciiTheme="minorHAnsi" w:hAnsiTheme="minorHAnsi" w:cstheme="minorHAnsi"/>
          <w:sz w:val="20"/>
          <w:szCs w:val="20"/>
        </w:rPr>
        <w:t xml:space="preserve"> do tej samej grupy kapitałowej co inni wykonawcy, którzy w tym postępowaniu złożyli oferty lub oferty częściowe i przedstawiam/nie przedstawiam dowody/dowodów, że powiązania z innymi wykonawcami nie prowadzą do zakłócenia konkurencji w postępowaniu o udzielenie zamówienia</w:t>
      </w:r>
    </w:p>
    <w:p w:rsidR="002B779D" w:rsidRPr="00082A11" w:rsidRDefault="002B779D" w:rsidP="002B779D">
      <w:pPr>
        <w:pStyle w:val="Akapitzlis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:rsidR="002B779D" w:rsidRPr="00082A11" w:rsidRDefault="002B779D" w:rsidP="002B779D">
      <w:pPr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082A11">
        <w:rPr>
          <w:rFonts w:asciiTheme="minorHAnsi" w:hAnsiTheme="minorHAnsi" w:cstheme="minorHAnsi"/>
          <w:sz w:val="20"/>
          <w:szCs w:val="20"/>
        </w:rPr>
        <w:t>O</w:t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>świadczenie o przynależności lub braku przynależności do tej samej grupy kapitałowej, o której mowa w art.</w:t>
      </w:r>
      <w:r w:rsidRPr="00082A11">
        <w:rPr>
          <w:rFonts w:asciiTheme="minorHAnsi" w:hAnsiTheme="minorHAnsi" w:cstheme="minorHAnsi"/>
          <w:sz w:val="20"/>
          <w:szCs w:val="20"/>
        </w:rPr>
        <w:t xml:space="preserve"> 108 ust. 1 pkt 5 ustawy Pzp składa Wykonawca na wezwanie w trybie art. 274 ust. 1</w:t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 xml:space="preserve">. </w:t>
      </w:r>
    </w:p>
    <w:p w:rsidR="002B779D" w:rsidRPr="00082A11" w:rsidRDefault="002B779D" w:rsidP="002B779D">
      <w:pPr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082A11">
        <w:rPr>
          <w:rFonts w:asciiTheme="minorHAnsi" w:hAnsiTheme="minorHAnsi" w:cstheme="minorHAnsi"/>
          <w:sz w:val="20"/>
          <w:szCs w:val="20"/>
          <w:lang w:val="x-none"/>
        </w:rPr>
        <w:t xml:space="preserve">Wraz ze złożeniem oświadczenia, Wykonawca może przedstawić dowody, że powiązania z innym Wykonawcą nie prowadzą do zakłócenia konkurencji w postępowaniu o udzielenie zamówienia. </w:t>
      </w:r>
      <w:r w:rsidRPr="00082A11">
        <w:rPr>
          <w:rFonts w:asciiTheme="minorHAnsi" w:hAnsiTheme="minorHAnsi" w:cstheme="minorHAnsi"/>
          <w:bCs/>
          <w:sz w:val="20"/>
          <w:szCs w:val="20"/>
        </w:rPr>
        <w:t>Niniejszą informację składaną na podstawie art. 108 ust. 1 pkt 5 ustawy Pzp składa każdy z wykonawców wspólnie ubiegających się o udzielenie zamówienia.</w:t>
      </w:r>
    </w:p>
    <w:p w:rsidR="009E1A5F" w:rsidRPr="00082A11" w:rsidRDefault="002B779D" w:rsidP="002B779D">
      <w:pPr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082A11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</w:p>
    <w:p w:rsidR="002B779D" w:rsidRPr="00082A11" w:rsidRDefault="002B779D" w:rsidP="002B779D">
      <w:pPr>
        <w:jc w:val="both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t>___________________</w:t>
      </w:r>
    </w:p>
    <w:p w:rsidR="002B779D" w:rsidRPr="00082A11" w:rsidRDefault="002B779D" w:rsidP="002B779D">
      <w:pPr>
        <w:jc w:val="both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  <w:lang w:val="x-none"/>
        </w:rPr>
        <w:t xml:space="preserve">Miejscowość, data  </w:t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ab/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ab/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ab/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ab/>
      </w:r>
      <w:r w:rsidRPr="00082A11">
        <w:rPr>
          <w:rFonts w:asciiTheme="minorHAnsi" w:hAnsiTheme="minorHAnsi" w:cstheme="minorHAnsi"/>
          <w:sz w:val="20"/>
          <w:szCs w:val="20"/>
          <w:lang w:val="x-none"/>
        </w:rPr>
        <w:tab/>
      </w:r>
      <w:r w:rsidRPr="00082A11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2B779D" w:rsidRPr="00082A11" w:rsidRDefault="002B779D" w:rsidP="002B779D">
      <w:pPr>
        <w:jc w:val="right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t>______________________________</w:t>
      </w:r>
    </w:p>
    <w:p w:rsidR="002B779D" w:rsidRPr="00082A11" w:rsidRDefault="002B779D" w:rsidP="002B779D">
      <w:pPr>
        <w:jc w:val="right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sz w:val="20"/>
          <w:szCs w:val="20"/>
        </w:rPr>
        <w:t>Podpis Wykonawcy/Pełnomocnika</w:t>
      </w:r>
    </w:p>
    <w:p w:rsidR="00BF61C8" w:rsidRPr="00082A11" w:rsidRDefault="00BF61C8" w:rsidP="00BF61C8">
      <w:pPr>
        <w:spacing w:after="12"/>
        <w:ind w:left="447"/>
        <w:rPr>
          <w:rFonts w:asciiTheme="minorHAnsi" w:hAnsiTheme="minorHAnsi" w:cstheme="minorHAnsi"/>
          <w:b/>
          <w:sz w:val="20"/>
          <w:szCs w:val="20"/>
        </w:rPr>
      </w:pPr>
    </w:p>
    <w:p w:rsidR="009E1A5F" w:rsidRPr="00082A11" w:rsidRDefault="009E1A5F" w:rsidP="00BF61C8">
      <w:pPr>
        <w:spacing w:after="12"/>
        <w:ind w:left="447"/>
        <w:rPr>
          <w:rFonts w:asciiTheme="minorHAnsi" w:hAnsiTheme="minorHAnsi" w:cstheme="minorHAnsi"/>
          <w:b/>
          <w:sz w:val="20"/>
          <w:szCs w:val="20"/>
        </w:rPr>
      </w:pPr>
    </w:p>
    <w:p w:rsidR="002B779D" w:rsidRPr="00082A11" w:rsidRDefault="00BF61C8" w:rsidP="009E1A5F">
      <w:pPr>
        <w:spacing w:after="12"/>
        <w:ind w:left="447"/>
        <w:rPr>
          <w:rFonts w:asciiTheme="minorHAnsi" w:hAnsiTheme="minorHAnsi" w:cstheme="minorHAnsi"/>
          <w:sz w:val="20"/>
          <w:szCs w:val="20"/>
        </w:rPr>
      </w:pPr>
      <w:r w:rsidRPr="00082A11">
        <w:rPr>
          <w:rFonts w:asciiTheme="minorHAnsi" w:hAnsiTheme="minorHAnsi" w:cstheme="minorHAnsi"/>
          <w:b/>
          <w:sz w:val="20"/>
          <w:szCs w:val="20"/>
        </w:rPr>
        <w:t xml:space="preserve">UWAGA: DOKUMENT NALEŻY OPATRZYĆ KWALIFIKOWANYM PODPISEM ELEKTRONICZNYM LUB PODPISEM ZAUFANYM LUB PODPISEM OSOBISTYM </w:t>
      </w:r>
    </w:p>
    <w:sectPr w:rsidR="002B779D" w:rsidRPr="00082A11" w:rsidSect="005774E0"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289" w:rsidRDefault="001B2289" w:rsidP="002B779D">
      <w:r>
        <w:separator/>
      </w:r>
    </w:p>
  </w:endnote>
  <w:endnote w:type="continuationSeparator" w:id="0">
    <w:p w:rsidR="001B2289" w:rsidRDefault="001B2289" w:rsidP="002B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289" w:rsidRDefault="001B2289" w:rsidP="002B779D">
      <w:r>
        <w:separator/>
      </w:r>
    </w:p>
  </w:footnote>
  <w:footnote w:type="continuationSeparator" w:id="0">
    <w:p w:rsidR="001B2289" w:rsidRDefault="001B2289" w:rsidP="002B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D2EB5"/>
    <w:multiLevelType w:val="hybridMultilevel"/>
    <w:tmpl w:val="10EA4CF2"/>
    <w:lvl w:ilvl="0" w:tplc="2FE6E03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76"/>
    <w:rsid w:val="000766C4"/>
    <w:rsid w:val="00082A11"/>
    <w:rsid w:val="00102B86"/>
    <w:rsid w:val="001B2289"/>
    <w:rsid w:val="002345EC"/>
    <w:rsid w:val="002B779D"/>
    <w:rsid w:val="002C05E9"/>
    <w:rsid w:val="00325F61"/>
    <w:rsid w:val="00380543"/>
    <w:rsid w:val="003A7069"/>
    <w:rsid w:val="003C3A5B"/>
    <w:rsid w:val="005774E0"/>
    <w:rsid w:val="00614C44"/>
    <w:rsid w:val="00662CE6"/>
    <w:rsid w:val="008A2733"/>
    <w:rsid w:val="00927847"/>
    <w:rsid w:val="009A7CEA"/>
    <w:rsid w:val="009E1A5F"/>
    <w:rsid w:val="00A93C76"/>
    <w:rsid w:val="00B451AB"/>
    <w:rsid w:val="00BA7B94"/>
    <w:rsid w:val="00BF61C8"/>
    <w:rsid w:val="00C17F10"/>
    <w:rsid w:val="00C85B07"/>
    <w:rsid w:val="00CC24A9"/>
    <w:rsid w:val="00D63331"/>
    <w:rsid w:val="00D93C12"/>
    <w:rsid w:val="00E61D1F"/>
    <w:rsid w:val="00EB3304"/>
    <w:rsid w:val="00FD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7F9F"/>
  <w15:docId w15:val="{54A43132-B973-4714-8B4B-0A8FBEC5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779D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779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2B779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14C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A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A11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6E5E5-46E0-4F02-A72C-322923AA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Stołeczne Warszawa Dzielnica Ursus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Stołeczne Warszawa Dzielnica Ursus</dc:title>
  <dc:creator>ZOEAO</dc:creator>
  <cp:lastModifiedBy>zoeao</cp:lastModifiedBy>
  <cp:revision>4</cp:revision>
  <cp:lastPrinted>2026-07-28T07:34:00Z</cp:lastPrinted>
  <dcterms:created xsi:type="dcterms:W3CDTF">2026-06-23T12:27:00Z</dcterms:created>
  <dcterms:modified xsi:type="dcterms:W3CDTF">2026-07-28T07:34:00Z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  <property fmtid="{D5CDD505-2E9C-101B-9397-08002B2CF9AE}" pid="5" name="Producer">
    <vt:lpwstr>3-Heights(TM) PDF Security Shell 4.8.25.2 (http://www.pdf-tools.com)</vt:lpwstr>
  </property>
</Properties>
</file>