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FEEA" w14:textId="76544385" w:rsidR="002417EE" w:rsidRPr="0096032B" w:rsidRDefault="002417EE" w:rsidP="002417EE">
      <w:pPr>
        <w:jc w:val="right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 xml:space="preserve">Załącznik nr </w:t>
      </w:r>
      <w:r w:rsidR="004E08C6" w:rsidRPr="0096032B">
        <w:rPr>
          <w:rFonts w:ascii="Calibri" w:hAnsi="Calibri" w:cs="Calibri"/>
          <w:b/>
          <w:sz w:val="20"/>
          <w:szCs w:val="20"/>
        </w:rPr>
        <w:t>4</w:t>
      </w:r>
      <w:r w:rsidRPr="0096032B">
        <w:rPr>
          <w:rFonts w:ascii="Calibri" w:hAnsi="Calibri" w:cs="Calibri"/>
          <w:b/>
          <w:sz w:val="20"/>
          <w:szCs w:val="20"/>
        </w:rPr>
        <w:t xml:space="preserve"> do SWZ – Wzór oświadcze</w:t>
      </w:r>
      <w:r w:rsidR="00C41150" w:rsidRPr="0096032B">
        <w:rPr>
          <w:rFonts w:ascii="Calibri" w:hAnsi="Calibri" w:cs="Calibri"/>
          <w:b/>
          <w:sz w:val="20"/>
          <w:szCs w:val="20"/>
        </w:rPr>
        <w:t>ń</w:t>
      </w:r>
    </w:p>
    <w:p w14:paraId="357644A1" w14:textId="77777777" w:rsidR="002417EE" w:rsidRPr="0096032B" w:rsidRDefault="002417EE" w:rsidP="002417EE">
      <w:pPr>
        <w:jc w:val="right"/>
        <w:rPr>
          <w:rFonts w:ascii="Calibri" w:hAnsi="Calibri" w:cs="Calibri"/>
          <w:b/>
          <w:color w:val="EE0000"/>
          <w:sz w:val="20"/>
          <w:szCs w:val="20"/>
        </w:rPr>
      </w:pPr>
    </w:p>
    <w:p w14:paraId="1533A45D" w14:textId="77777777" w:rsidR="002417EE" w:rsidRPr="0096032B" w:rsidRDefault="002417EE" w:rsidP="002417EE">
      <w:pPr>
        <w:spacing w:after="0" w:line="360" w:lineRule="auto"/>
        <w:ind w:left="4248" w:firstLine="708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Zamawiający:</w:t>
      </w:r>
    </w:p>
    <w:p w14:paraId="79354F62" w14:textId="78673F0F" w:rsidR="002417EE" w:rsidRPr="0096032B" w:rsidRDefault="00C9005B" w:rsidP="002417EE">
      <w:pPr>
        <w:spacing w:after="0" w:line="360" w:lineRule="auto"/>
        <w:ind w:left="4956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Gmina Miejska Kraków - Zespół Szkół Ekonomicznych w Krakowie</w:t>
      </w:r>
    </w:p>
    <w:p w14:paraId="0D336D5F" w14:textId="75CD50E9" w:rsidR="002417EE" w:rsidRPr="0096032B" w:rsidRDefault="0055189C" w:rsidP="002417EE">
      <w:pPr>
        <w:spacing w:after="0" w:line="360" w:lineRule="auto"/>
        <w:ind w:left="4956"/>
        <w:rPr>
          <w:rFonts w:ascii="Calibri" w:hAnsi="Calibri" w:cs="Calibri"/>
          <w:bCs/>
          <w:sz w:val="20"/>
          <w:szCs w:val="20"/>
        </w:rPr>
      </w:pPr>
      <w:r w:rsidRPr="0096032B">
        <w:rPr>
          <w:rFonts w:ascii="Calibri" w:hAnsi="Calibri" w:cs="Calibri"/>
          <w:bCs/>
          <w:sz w:val="20"/>
          <w:szCs w:val="20"/>
        </w:rPr>
        <w:t>ul. Kapucyńska 2, 31-113 Kraków</w:t>
      </w:r>
      <w:r w:rsidR="002417EE" w:rsidRPr="0096032B">
        <w:rPr>
          <w:rFonts w:ascii="Calibri" w:hAnsi="Calibri" w:cs="Calibri"/>
          <w:bCs/>
          <w:sz w:val="20"/>
          <w:szCs w:val="20"/>
        </w:rPr>
        <w:t xml:space="preserve"> </w:t>
      </w:r>
    </w:p>
    <w:p w14:paraId="08F79847" w14:textId="77777777" w:rsidR="002417EE" w:rsidRPr="0096032B" w:rsidRDefault="002417EE" w:rsidP="002417EE">
      <w:pPr>
        <w:spacing w:after="0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Wykonawca:</w:t>
      </w:r>
    </w:p>
    <w:p w14:paraId="1D998934" w14:textId="77777777" w:rsidR="002417EE" w:rsidRPr="0096032B" w:rsidRDefault="002417EE" w:rsidP="002417EE">
      <w:pPr>
        <w:spacing w:after="0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…………………………………</w:t>
      </w:r>
    </w:p>
    <w:p w14:paraId="26314637" w14:textId="77777777" w:rsidR="002417EE" w:rsidRPr="0096032B" w:rsidRDefault="002417EE" w:rsidP="002417EE">
      <w:pPr>
        <w:spacing w:after="0"/>
        <w:ind w:right="5953"/>
        <w:rPr>
          <w:rFonts w:ascii="Calibri" w:hAnsi="Calibri" w:cs="Calibri"/>
          <w:i/>
          <w:sz w:val="20"/>
          <w:szCs w:val="20"/>
        </w:rPr>
      </w:pPr>
      <w:r w:rsidRPr="0096032B">
        <w:rPr>
          <w:rFonts w:ascii="Calibri" w:hAnsi="Calibri" w:cs="Calibri"/>
          <w:i/>
          <w:sz w:val="20"/>
          <w:szCs w:val="20"/>
        </w:rPr>
        <w:t>(pełna nazwa/firma, adres, w zależności od podmiotu: NIP/PESEL, KRS/</w:t>
      </w:r>
      <w:proofErr w:type="spellStart"/>
      <w:r w:rsidRPr="0096032B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96032B">
        <w:rPr>
          <w:rFonts w:ascii="Calibri" w:hAnsi="Calibri" w:cs="Calibri"/>
          <w:i/>
          <w:sz w:val="20"/>
          <w:szCs w:val="20"/>
        </w:rPr>
        <w:t>)</w:t>
      </w:r>
    </w:p>
    <w:p w14:paraId="4B5F79E8" w14:textId="77777777" w:rsidR="002417EE" w:rsidRPr="0096032B" w:rsidRDefault="002417EE" w:rsidP="002417EE">
      <w:pPr>
        <w:spacing w:after="0"/>
        <w:rPr>
          <w:rFonts w:ascii="Calibri" w:hAnsi="Calibri" w:cs="Calibri"/>
          <w:sz w:val="20"/>
          <w:szCs w:val="20"/>
          <w:u w:val="single"/>
        </w:rPr>
      </w:pPr>
      <w:r w:rsidRPr="0096032B">
        <w:rPr>
          <w:rFonts w:ascii="Calibri" w:hAnsi="Calibri" w:cs="Calibri"/>
          <w:sz w:val="20"/>
          <w:szCs w:val="20"/>
          <w:u w:val="single"/>
        </w:rPr>
        <w:t>reprezentowany przez:</w:t>
      </w:r>
    </w:p>
    <w:p w14:paraId="28D48F87" w14:textId="77777777" w:rsidR="002417EE" w:rsidRPr="0096032B" w:rsidRDefault="002417EE" w:rsidP="002417EE">
      <w:pPr>
        <w:spacing w:after="0"/>
        <w:ind w:right="5954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……………………………………</w:t>
      </w:r>
    </w:p>
    <w:p w14:paraId="7D92E423" w14:textId="77777777" w:rsidR="002417EE" w:rsidRPr="0096032B" w:rsidRDefault="002417EE" w:rsidP="002417EE">
      <w:pPr>
        <w:spacing w:after="0"/>
        <w:ind w:right="5953"/>
        <w:rPr>
          <w:rFonts w:ascii="Calibri" w:hAnsi="Calibri" w:cs="Calibri"/>
          <w:i/>
          <w:sz w:val="20"/>
          <w:szCs w:val="20"/>
        </w:rPr>
      </w:pPr>
      <w:r w:rsidRPr="0096032B">
        <w:rPr>
          <w:rFonts w:ascii="Calibri" w:hAnsi="Calibri" w:cs="Calibri"/>
          <w:i/>
          <w:sz w:val="20"/>
          <w:szCs w:val="20"/>
        </w:rPr>
        <w:t>(imię, nazwisko, stanowisko/podstawa do reprezentacji)</w:t>
      </w:r>
    </w:p>
    <w:p w14:paraId="07471877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96032B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4D82498C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 xml:space="preserve">składane na podstawie art. 125 ust. 1 ustawy z dnia 11 września 2019 r. </w:t>
      </w:r>
    </w:p>
    <w:p w14:paraId="1A4C622B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 xml:space="preserve"> Prawo zamówień publicznych (dalej jako „PZP”), </w:t>
      </w:r>
    </w:p>
    <w:p w14:paraId="7F5ECB15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72A1DF0F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96032B">
        <w:rPr>
          <w:rFonts w:ascii="Calibri" w:hAnsi="Calibri" w:cs="Calibri"/>
          <w:b/>
          <w:sz w:val="20"/>
          <w:szCs w:val="20"/>
          <w:u w:val="single"/>
        </w:rPr>
        <w:t>DOTYCZĄCE PRZESŁANEK WYKLUCZENIA Z POSTĘPOWANIA ORAZ SPEŁNIANIA WARUNKÓW UDZIAŁU W POSTĘPOWANIU</w:t>
      </w:r>
    </w:p>
    <w:p w14:paraId="46F73B29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</w:p>
    <w:p w14:paraId="15A55F5A" w14:textId="2DE8FD5B" w:rsidR="002417EE" w:rsidRPr="0096032B" w:rsidRDefault="002417EE" w:rsidP="007C79A7">
      <w:pPr>
        <w:pStyle w:val="Bodytext20"/>
        <w:spacing w:line="360" w:lineRule="auto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96032B">
        <w:rPr>
          <w:rFonts w:ascii="Calibri" w:hAnsi="Calibri" w:cs="Calibri"/>
          <w:b w:val="0"/>
          <w:bCs w:val="0"/>
          <w:sz w:val="20"/>
          <w:szCs w:val="20"/>
        </w:rPr>
        <w:t>Na potrzeby postępowania o udzielenie zamówienia publicznego pn.</w:t>
      </w:r>
      <w:r w:rsidRPr="0096032B">
        <w:rPr>
          <w:rFonts w:ascii="Calibri" w:hAnsi="Calibri" w:cs="Calibri"/>
          <w:sz w:val="20"/>
          <w:szCs w:val="20"/>
        </w:rPr>
        <w:t xml:space="preserve"> </w:t>
      </w:r>
      <w:r w:rsidR="007C79A7" w:rsidRPr="0096032B">
        <w:rPr>
          <w:rFonts w:ascii="Calibri" w:hAnsi="Calibri" w:cs="Calibri"/>
          <w:iCs/>
          <w:sz w:val="20"/>
          <w:szCs w:val="20"/>
        </w:rPr>
        <w:t>Remont konserwatorski elewacji dawnej Akademii Handlowej – obecnie Zespół Szkół Ekonomicznych Nr 1 przy ul. Kapucyńskiej 2 w Krakowie</w:t>
      </w:r>
      <w:r w:rsidR="0061778F" w:rsidRPr="0096032B">
        <w:rPr>
          <w:rFonts w:ascii="Calibri" w:hAnsi="Calibri" w:cs="Calibri"/>
          <w:iCs/>
          <w:sz w:val="20"/>
          <w:szCs w:val="20"/>
        </w:rPr>
        <w:t xml:space="preserve"> (Etap 1</w:t>
      </w:r>
      <w:proofErr w:type="gramStart"/>
      <w:r w:rsidR="0061778F" w:rsidRPr="0096032B">
        <w:rPr>
          <w:rFonts w:ascii="Calibri" w:hAnsi="Calibri" w:cs="Calibri"/>
          <w:iCs/>
          <w:sz w:val="20"/>
          <w:szCs w:val="20"/>
        </w:rPr>
        <w:t xml:space="preserve">) </w:t>
      </w:r>
      <w:r w:rsidR="007C79A7" w:rsidRPr="0096032B">
        <w:rPr>
          <w:rFonts w:ascii="Calibri" w:hAnsi="Calibri" w:cs="Calibri"/>
          <w:iCs/>
          <w:sz w:val="20"/>
          <w:szCs w:val="20"/>
          <w:lang w:eastAsia="ar-SA"/>
        </w:rPr>
        <w:t xml:space="preserve"> </w:t>
      </w:r>
      <w:r w:rsidR="006F1506" w:rsidRPr="001D2491">
        <w:rPr>
          <w:rFonts w:ascii="Calibri" w:hAnsi="Calibri" w:cs="Calibri"/>
          <w:sz w:val="20"/>
          <w:szCs w:val="20"/>
          <w:lang w:eastAsia="ar-SA"/>
        </w:rPr>
        <w:t>(</w:t>
      </w:r>
      <w:proofErr w:type="gramEnd"/>
      <w:r w:rsidR="006F1506" w:rsidRPr="001D2491">
        <w:rPr>
          <w:rFonts w:ascii="Calibri" w:hAnsi="Calibri" w:cs="Calibri"/>
          <w:sz w:val="20"/>
          <w:szCs w:val="20"/>
          <w:lang w:eastAsia="ar-SA"/>
        </w:rPr>
        <w:t>nr</w:t>
      </w:r>
      <w:r w:rsidR="001D2491" w:rsidRPr="001D2491">
        <w:rPr>
          <w:rFonts w:ascii="Calibri" w:hAnsi="Calibri" w:cs="Calibri"/>
          <w:sz w:val="20"/>
          <w:szCs w:val="20"/>
          <w:lang w:eastAsia="ar-SA"/>
        </w:rPr>
        <w:t xml:space="preserve"> </w:t>
      </w:r>
      <w:r w:rsidR="001D2491" w:rsidRPr="001D2491">
        <w:rPr>
          <w:rFonts w:ascii="Calibri" w:hAnsi="Calibri" w:cs="Calibri"/>
          <w:sz w:val="20"/>
          <w:szCs w:val="20"/>
          <w:lang w:eastAsia="ar-SA"/>
        </w:rPr>
        <w:t>1 /ZP/2026</w:t>
      </w:r>
      <w:r w:rsidR="006F1506" w:rsidRPr="001D2491">
        <w:rPr>
          <w:rFonts w:ascii="Calibri" w:hAnsi="Calibri" w:cs="Calibri"/>
          <w:sz w:val="20"/>
          <w:szCs w:val="20"/>
          <w:lang w:eastAsia="ar-SA"/>
        </w:rPr>
        <w:t xml:space="preserve">) </w:t>
      </w:r>
      <w:r w:rsidRPr="001D2491">
        <w:rPr>
          <w:rFonts w:ascii="Calibri" w:hAnsi="Calibri" w:cs="Calibri"/>
          <w:b w:val="0"/>
          <w:bCs w:val="0"/>
          <w:sz w:val="20"/>
          <w:szCs w:val="20"/>
        </w:rPr>
        <w:t>prowadzonego przez</w:t>
      </w:r>
      <w:r w:rsidRPr="001D2491">
        <w:rPr>
          <w:rFonts w:ascii="Calibri" w:hAnsi="Calibri" w:cs="Calibri"/>
          <w:b w:val="0"/>
          <w:bCs w:val="0"/>
          <w:sz w:val="20"/>
          <w:szCs w:val="20"/>
          <w:shd w:val="clear" w:color="auto" w:fill="FFFFFF"/>
        </w:rPr>
        <w:t xml:space="preserve"> Zamawiającego, </w:t>
      </w:r>
      <w:r w:rsidRPr="001D2491">
        <w:rPr>
          <w:rFonts w:ascii="Calibri" w:hAnsi="Calibri" w:cs="Calibri"/>
          <w:b w:val="0"/>
          <w:bCs w:val="0"/>
          <w:sz w:val="20"/>
          <w:szCs w:val="20"/>
        </w:rPr>
        <w:t>oświadczam, co następuje:</w:t>
      </w:r>
    </w:p>
    <w:p w14:paraId="0447AFCE" w14:textId="77777777" w:rsidR="002417EE" w:rsidRPr="0096032B" w:rsidRDefault="002417EE" w:rsidP="002417EE">
      <w:pPr>
        <w:spacing w:after="0" w:line="360" w:lineRule="auto"/>
        <w:rPr>
          <w:rFonts w:ascii="Calibri" w:hAnsi="Calibri" w:cs="Calibri"/>
          <w:i/>
          <w:sz w:val="20"/>
          <w:szCs w:val="20"/>
        </w:rPr>
      </w:pPr>
      <w:r w:rsidRPr="0096032B">
        <w:rPr>
          <w:rFonts w:ascii="Calibri" w:hAnsi="Calibri" w:cs="Calibri"/>
          <w:i/>
          <w:sz w:val="20"/>
          <w:szCs w:val="20"/>
        </w:rPr>
        <w:t>(UWAGA: jeżeli którakolwiek z niżej wymienionych sytuacji nie zachodzi po stronie Wykonawcy, należy wykreślić daną klauzulę):</w:t>
      </w:r>
    </w:p>
    <w:p w14:paraId="4D30167A" w14:textId="77777777" w:rsidR="002417EE" w:rsidRPr="0096032B" w:rsidRDefault="002417EE" w:rsidP="002417EE">
      <w:pPr>
        <w:shd w:val="clear" w:color="auto" w:fill="BFBFBF"/>
        <w:spacing w:after="0" w:line="360" w:lineRule="auto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 xml:space="preserve">OŚWIADCZENIA DOTYCZĄCE WYKONAWCY: </w:t>
      </w:r>
    </w:p>
    <w:p w14:paraId="48DB1957" w14:textId="0942D8B8" w:rsidR="002417EE" w:rsidRPr="0096032B" w:rsidRDefault="002417EE" w:rsidP="7A7DDE2D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7A7DDE2D">
        <w:rPr>
          <w:rFonts w:ascii="Calibri" w:hAnsi="Calibri" w:cs="Calibri"/>
          <w:sz w:val="20"/>
          <w:szCs w:val="20"/>
        </w:rPr>
        <w:t xml:space="preserve">Oświadczam, że nie podlegam wykluczeniu z postępowania na podstawie </w:t>
      </w:r>
      <w:r w:rsidRPr="7A7DDE2D">
        <w:rPr>
          <w:rFonts w:ascii="Calibri" w:eastAsia="Times New Roman" w:hAnsi="Calibri" w:cs="Calibri"/>
          <w:sz w:val="20"/>
          <w:szCs w:val="20"/>
          <w:lang w:eastAsia="ar-SA"/>
        </w:rPr>
        <w:t>art. 108 ust. 1 oraz art. 109 ust. 1 pkt 7-10 PZP oraz art. 7 ust. 1 ustawy z dnia 13 kwietnia 2022 r. o szczególnych rozwiązaniach w zakresie przeciwdziałania wspieraniu agresji na Ukrainę oraz służących ochronie bezpieczeństwa narodowego (</w:t>
      </w:r>
    </w:p>
    <w:p w14:paraId="0E49AAF7" w14:textId="203806A2" w:rsidR="31B2BFB0" w:rsidRDefault="31B2BFB0" w:rsidP="7A7DDE2D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7A7DDE2D">
        <w:rPr>
          <w:rFonts w:ascii="Calibri" w:hAnsi="Calibri" w:cs="Calibri"/>
          <w:sz w:val="20"/>
          <w:szCs w:val="20"/>
        </w:rPr>
        <w:t>(t. j. Dz. U.  z 2025 poz. 514);</w:t>
      </w:r>
    </w:p>
    <w:p w14:paraId="18680256" w14:textId="77777777" w:rsidR="002417EE" w:rsidRPr="0096032B" w:rsidRDefault="002417EE" w:rsidP="002417EE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ALBO:</w:t>
      </w:r>
    </w:p>
    <w:p w14:paraId="692E6E03" w14:textId="20A2FD0D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7A7DDE2D">
        <w:rPr>
          <w:rFonts w:ascii="Calibri" w:hAnsi="Calibri" w:cs="Calibri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7A7DDE2D">
        <w:rPr>
          <w:rFonts w:ascii="Calibri" w:hAnsi="Calibri" w:cs="Calibri"/>
          <w:i/>
          <w:iCs/>
          <w:sz w:val="20"/>
          <w:szCs w:val="20"/>
        </w:rPr>
        <w:t xml:space="preserve">(podać mającą zastosowanie podstawę wykluczenia spośród wymienionych </w:t>
      </w:r>
      <w:r w:rsidRPr="7A7DDE2D">
        <w:rPr>
          <w:rFonts w:ascii="Calibri" w:eastAsia="Times New Roman" w:hAnsi="Calibri" w:cs="Calibri"/>
          <w:i/>
          <w:iCs/>
          <w:sz w:val="20"/>
          <w:szCs w:val="20"/>
          <w:lang w:eastAsia="ar-SA"/>
        </w:rPr>
        <w:t xml:space="preserve">w art. 108 oraz art. 109 </w:t>
      </w:r>
      <w:r w:rsidRPr="7A7DDE2D">
        <w:rPr>
          <w:rFonts w:ascii="Calibri" w:eastAsia="Times New Roman" w:hAnsi="Calibri" w:cs="Calibri"/>
          <w:i/>
          <w:iCs/>
          <w:sz w:val="20"/>
          <w:szCs w:val="20"/>
          <w:lang w:eastAsia="ar-SA"/>
        </w:rPr>
        <w:lastRenderedPageBreak/>
        <w:t>ust. 1 pkt</w:t>
      </w:r>
      <w:r w:rsidR="00F32FE4" w:rsidRPr="7A7DDE2D">
        <w:rPr>
          <w:rFonts w:ascii="Calibri" w:eastAsia="Times New Roman" w:hAnsi="Calibri" w:cs="Calibri"/>
          <w:i/>
          <w:iCs/>
          <w:sz w:val="20"/>
          <w:szCs w:val="20"/>
          <w:lang w:eastAsia="ar-SA"/>
        </w:rPr>
        <w:t xml:space="preserve"> </w:t>
      </w:r>
      <w:r w:rsidRPr="7A7DDE2D">
        <w:rPr>
          <w:rFonts w:ascii="Calibri" w:eastAsia="Times New Roman" w:hAnsi="Calibri" w:cs="Calibri"/>
          <w:i/>
          <w:iCs/>
          <w:sz w:val="20"/>
          <w:szCs w:val="20"/>
          <w:lang w:eastAsia="ar-SA"/>
        </w:rPr>
        <w:t>7-10 PZP</w:t>
      </w:r>
      <w:r w:rsidRPr="7A7DDE2D">
        <w:rPr>
          <w:rFonts w:ascii="Calibri" w:hAnsi="Calibri" w:cs="Calibri"/>
          <w:i/>
          <w:iCs/>
          <w:sz w:val="20"/>
          <w:szCs w:val="20"/>
        </w:rPr>
        <w:t>).</w:t>
      </w:r>
      <w:r w:rsidRPr="7A7DDE2D">
        <w:rPr>
          <w:rFonts w:ascii="Calibri" w:hAnsi="Calibri" w:cs="Calibri"/>
          <w:sz w:val="20"/>
          <w:szCs w:val="20"/>
        </w:rPr>
        <w:t xml:space="preserve"> Jednocześnie oświadczam, że w związku z ww. okolicznością, na podstawie art. 110 ust. 2 PZP podjąłem następujące środki naprawcze: ………………………………………………………………………………</w:t>
      </w:r>
    </w:p>
    <w:p w14:paraId="353F61F3" w14:textId="77777777" w:rsidR="002417EE" w:rsidRPr="0096032B" w:rsidRDefault="002417EE" w:rsidP="002417EE">
      <w:pPr>
        <w:shd w:val="clear" w:color="auto" w:fill="BFBFBF" w:themeFill="background1" w:themeFillShade="BF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b/>
          <w:bCs/>
          <w:sz w:val="20"/>
          <w:szCs w:val="20"/>
        </w:rPr>
        <w:t>INFORMACJA O CERTYFIKACIE WYKONAWCY ZAMÓWIEŃ PUBLICZNYCH: </w:t>
      </w:r>
      <w:r w:rsidRPr="0096032B">
        <w:rPr>
          <w:rFonts w:ascii="Calibri" w:hAnsi="Calibri" w:cs="Calibri"/>
          <w:sz w:val="20"/>
          <w:szCs w:val="20"/>
        </w:rPr>
        <w:t> </w:t>
      </w:r>
    </w:p>
    <w:p w14:paraId="5B9D8097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Oświadczam, że w niniejszym postępowaniu: </w:t>
      </w:r>
    </w:p>
    <w:p w14:paraId="445B0E7A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96032B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96032B">
        <w:rPr>
          <w:rFonts w:ascii="Calibri" w:hAnsi="Calibri" w:cs="Calibri"/>
          <w:i/>
          <w:iCs/>
          <w:sz w:val="20"/>
          <w:szCs w:val="20"/>
        </w:rPr>
        <w:t> nie zamierzam </w:t>
      </w:r>
    </w:p>
    <w:p w14:paraId="74472E31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96032B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96032B">
        <w:rPr>
          <w:rFonts w:ascii="Calibri" w:hAnsi="Calibri" w:cs="Calibri"/>
          <w:i/>
          <w:iCs/>
          <w:sz w:val="20"/>
          <w:szCs w:val="20"/>
        </w:rPr>
        <w:t> zamierzam </w:t>
      </w:r>
    </w:p>
    <w:p w14:paraId="69C3FFC4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 xml:space="preserve">posługiwać się </w:t>
      </w:r>
      <w:r w:rsidRPr="0096032B">
        <w:rPr>
          <w:rFonts w:ascii="Calibri" w:hAnsi="Calibri" w:cs="Calibri"/>
          <w:b/>
          <w:bCs/>
          <w:sz w:val="20"/>
          <w:szCs w:val="20"/>
        </w:rPr>
        <w:t>certyfikatem wykonawcy zamówień publicznych</w:t>
      </w:r>
      <w:r w:rsidRPr="0096032B">
        <w:rPr>
          <w:rFonts w:ascii="Calibri" w:hAnsi="Calibri" w:cs="Calibri"/>
          <w:sz w:val="20"/>
          <w:szCs w:val="20"/>
        </w:rPr>
        <w:t>, o którym mowa w ustawie z dnia 5 sierpnia 2025 r. o certyfikacji wykonawców zamówień publicznych (Dz. U. poz. 1235). </w:t>
      </w:r>
    </w:p>
    <w:p w14:paraId="1F37E6AF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Jeżeli zamierzam posługiwać się certyfikatem, wskazuję: </w:t>
      </w:r>
    </w:p>
    <w:p w14:paraId="3E99914E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1) numer lub oznaczenie certyfikatu: …………………………; </w:t>
      </w:r>
    </w:p>
    <w:p w14:paraId="24682CFD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2) podmiot certyfikujący, który udzielił certyfikacji: …………………………; </w:t>
      </w:r>
    </w:p>
    <w:p w14:paraId="4B929C9C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3) okres ważności certyfikatu: …………………………; </w:t>
      </w:r>
    </w:p>
    <w:p w14:paraId="528ED713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4) zakres certyfikacji, w </w:t>
      </w:r>
      <w:proofErr w:type="gramStart"/>
      <w:r w:rsidRPr="0096032B">
        <w:rPr>
          <w:rFonts w:ascii="Calibri" w:hAnsi="Calibri" w:cs="Calibri"/>
          <w:sz w:val="20"/>
          <w:szCs w:val="20"/>
        </w:rPr>
        <w:t>odniesieniu</w:t>
      </w:r>
      <w:proofErr w:type="gramEnd"/>
      <w:r w:rsidRPr="0096032B">
        <w:rPr>
          <w:rFonts w:ascii="Calibri" w:hAnsi="Calibri" w:cs="Calibri"/>
          <w:sz w:val="20"/>
          <w:szCs w:val="20"/>
        </w:rPr>
        <w:t> do którego zamierzam posługiwać się certyfikatem (brak podstaw wykluczenia / spełnianie warunków udziału w postępowaniu – wskazać zakres): ………………………</w:t>
      </w:r>
      <w:proofErr w:type="gramStart"/>
      <w:r w:rsidRPr="0096032B">
        <w:rPr>
          <w:rFonts w:ascii="Calibri" w:hAnsi="Calibri" w:cs="Calibri"/>
          <w:sz w:val="20"/>
          <w:szCs w:val="20"/>
        </w:rPr>
        <w:t>… .</w:t>
      </w:r>
      <w:proofErr w:type="gramEnd"/>
      <w:r w:rsidRPr="0096032B">
        <w:rPr>
          <w:rFonts w:ascii="Calibri" w:hAnsi="Calibri" w:cs="Calibri"/>
          <w:sz w:val="20"/>
          <w:szCs w:val="20"/>
        </w:rPr>
        <w:t> </w:t>
      </w:r>
    </w:p>
    <w:p w14:paraId="4CDDDBE7" w14:textId="77777777" w:rsidR="002417EE" w:rsidRPr="0096032B" w:rsidRDefault="002417EE" w:rsidP="002417EE">
      <w:pPr>
        <w:shd w:val="clear" w:color="auto" w:fill="BFBFBF"/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OŚWIADCZENIE DOTYCZĄCE PODMIOTU, NA KTÓREGO ZASOBY POWOŁUJE SIĘ WYKONAWCA:</w:t>
      </w:r>
    </w:p>
    <w:p w14:paraId="764A0B40" w14:textId="48CC1A4B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7A7DDE2D">
        <w:rPr>
          <w:rFonts w:ascii="Calibri" w:hAnsi="Calibri" w:cs="Calibri"/>
          <w:sz w:val="20"/>
          <w:szCs w:val="20"/>
        </w:rPr>
        <w:t xml:space="preserve">Oświadczam, że w stosunku do następującego/ych podmiotów, na którego/ych zasoby powołuję się w niniejszym postępowaniu, tj.: …………………………………………………………… </w:t>
      </w:r>
      <w:r w:rsidRPr="7A7DDE2D">
        <w:rPr>
          <w:rFonts w:ascii="Calibri" w:hAnsi="Calibri" w:cs="Calibri"/>
          <w:i/>
          <w:iCs/>
          <w:sz w:val="20"/>
          <w:szCs w:val="20"/>
        </w:rPr>
        <w:t>(podać pełną nazwę/firmę, adres, a także w zależności od podmiotu: NIP/PESEL, KRS/CEiDG</w:t>
      </w:r>
      <w:r w:rsidRPr="7A7DDE2D">
        <w:rPr>
          <w:rFonts w:ascii="Calibri" w:hAnsi="Calibri" w:cs="Calibri"/>
          <w:sz w:val="20"/>
          <w:szCs w:val="20"/>
        </w:rPr>
        <w:t xml:space="preserve">) nie zachodzą podstawy wykluczenia o których mowa w art. 108 ust. 1 oraz </w:t>
      </w:r>
      <w:r w:rsidRPr="7A7DDE2D">
        <w:rPr>
          <w:rFonts w:ascii="Calibri" w:eastAsia="Times New Roman" w:hAnsi="Calibri" w:cs="Calibri"/>
          <w:sz w:val="20"/>
          <w:szCs w:val="20"/>
          <w:lang w:eastAsia="ar-SA"/>
        </w:rPr>
        <w:t>art. 109 ust. 1</w:t>
      </w:r>
      <w:r w:rsidR="00A70708" w:rsidRPr="7A7DDE2D">
        <w:rPr>
          <w:rFonts w:ascii="Calibri" w:eastAsia="Times New Roman" w:hAnsi="Calibri" w:cs="Calibri"/>
          <w:sz w:val="20"/>
          <w:szCs w:val="20"/>
          <w:lang w:eastAsia="ar-SA"/>
        </w:rPr>
        <w:t xml:space="preserve"> pkt </w:t>
      </w:r>
      <w:r w:rsidRPr="7A7DDE2D">
        <w:rPr>
          <w:rFonts w:ascii="Calibri" w:eastAsia="Times New Roman" w:hAnsi="Calibri" w:cs="Calibri"/>
          <w:sz w:val="20"/>
          <w:szCs w:val="20"/>
          <w:lang w:eastAsia="ar-SA"/>
        </w:rPr>
        <w:t xml:space="preserve">7-10 PZP </w:t>
      </w:r>
      <w:r w:rsidRPr="7A7DDE2D">
        <w:rPr>
          <w:rFonts w:ascii="Calibri" w:hAnsi="Calibri" w:cs="Calibri"/>
          <w:sz w:val="20"/>
          <w:szCs w:val="20"/>
        </w:rPr>
        <w:t>oraz art. 7 ust. 1 ustawy z dnia 13 kwietnia 2022 r. o szczególnych rozwiązaniach w zakresie przeciwdziałania wspieraniu agresji na Ukrainę oraz służących ochronie bezpieczeństwa narodowego (</w:t>
      </w:r>
      <w:r w:rsidR="3164CBEB" w:rsidRPr="7A7DDE2D">
        <w:rPr>
          <w:rFonts w:ascii="Calibri" w:hAnsi="Calibri" w:cs="Calibri"/>
          <w:sz w:val="20"/>
          <w:szCs w:val="20"/>
        </w:rPr>
        <w:t>t. j. Dz. U.  z 2025 poz. 514);</w:t>
      </w:r>
    </w:p>
    <w:p w14:paraId="119E8A64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0A2FE6CA" w14:textId="77777777" w:rsidR="002417EE" w:rsidRPr="0096032B" w:rsidRDefault="002417EE" w:rsidP="002417EE">
      <w:pPr>
        <w:shd w:val="clear" w:color="auto" w:fill="BFBFBF"/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INFORMACJA DOTYCZĄCA WYKONAWCY:</w:t>
      </w:r>
    </w:p>
    <w:p w14:paraId="6AB5794B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 xml:space="preserve">Oświadczam, że spełniam warunki udziału w postępowaniu określone przez zamawiającego w pkt. 11.1. SWZ. </w:t>
      </w:r>
    </w:p>
    <w:p w14:paraId="4EFB2F00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1546FD67" w14:textId="77777777" w:rsidR="002417EE" w:rsidRPr="0096032B" w:rsidRDefault="002417EE" w:rsidP="002417EE">
      <w:pPr>
        <w:shd w:val="clear" w:color="auto" w:fill="BFBFBF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INFORMACJA W ZWIĄZKU Z POLEGANIEM NA ZASOBACH INNYCH PODMIOTÓW</w:t>
      </w:r>
      <w:r w:rsidRPr="0096032B">
        <w:rPr>
          <w:rFonts w:ascii="Calibri" w:hAnsi="Calibri" w:cs="Calibri"/>
          <w:sz w:val="20"/>
          <w:szCs w:val="20"/>
        </w:rPr>
        <w:t xml:space="preserve">: </w:t>
      </w:r>
    </w:p>
    <w:p w14:paraId="5F740932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Oświadczam, że w celu wykazania spełniania warunków udziału w postępowaniu, określonych przez zamawiającego w pkt 11.1 SWZ polegam na zasobach następującego/</w:t>
      </w:r>
      <w:proofErr w:type="spellStart"/>
      <w:r w:rsidRPr="0096032B">
        <w:rPr>
          <w:rFonts w:ascii="Calibri" w:hAnsi="Calibri" w:cs="Calibri"/>
          <w:sz w:val="20"/>
          <w:szCs w:val="20"/>
        </w:rPr>
        <w:t>ych</w:t>
      </w:r>
      <w:proofErr w:type="spellEnd"/>
      <w:r w:rsidRPr="0096032B">
        <w:rPr>
          <w:rFonts w:ascii="Calibri" w:hAnsi="Calibri" w:cs="Calibri"/>
          <w:sz w:val="20"/>
          <w:szCs w:val="20"/>
        </w:rPr>
        <w:t xml:space="preserve"> podmiotu/ów: ………………………</w:t>
      </w:r>
      <w:proofErr w:type="gramStart"/>
      <w:r w:rsidRPr="0096032B">
        <w:rPr>
          <w:rFonts w:ascii="Calibri" w:hAnsi="Calibri" w:cs="Calibri"/>
          <w:sz w:val="20"/>
          <w:szCs w:val="20"/>
        </w:rPr>
        <w:t>…….</w:t>
      </w:r>
      <w:proofErr w:type="gramEnd"/>
      <w:r w:rsidRPr="0096032B">
        <w:rPr>
          <w:rFonts w:ascii="Calibri" w:hAnsi="Calibri" w:cs="Calibri"/>
          <w:sz w:val="20"/>
          <w:szCs w:val="20"/>
        </w:rPr>
        <w:t xml:space="preserve">, w następującym zakresie: ……………………………………………... </w:t>
      </w:r>
      <w:r w:rsidRPr="0096032B">
        <w:rPr>
          <w:rFonts w:ascii="Calibri" w:hAnsi="Calibri" w:cs="Calibri"/>
          <w:i/>
          <w:sz w:val="20"/>
          <w:szCs w:val="20"/>
        </w:rPr>
        <w:t xml:space="preserve">(wskazać podmiot i określić odpowiedni zakres dla wskazanego podmiotu). </w:t>
      </w:r>
    </w:p>
    <w:p w14:paraId="0191A686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4BAE109C" w14:textId="77777777" w:rsidR="002417EE" w:rsidRPr="0096032B" w:rsidRDefault="002417EE" w:rsidP="002417EE">
      <w:pPr>
        <w:shd w:val="clear" w:color="auto" w:fill="BFBFBF"/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6032B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6FC017C6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6032B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375CE9D6" w14:textId="77777777" w:rsidR="002417EE" w:rsidRPr="0096032B" w:rsidRDefault="002417EE" w:rsidP="002417EE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02838798" w14:textId="77777777" w:rsidR="002417EE" w:rsidRPr="0096032B" w:rsidRDefault="002417EE" w:rsidP="002417EE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Calibri" w:hAnsi="Calibri" w:cs="Calibri"/>
          <w:b/>
          <w:bCs/>
          <w:i/>
          <w:sz w:val="20"/>
          <w:szCs w:val="20"/>
        </w:rPr>
      </w:pPr>
      <w:r w:rsidRPr="0096032B">
        <w:rPr>
          <w:rFonts w:ascii="Calibri" w:hAnsi="Calibri" w:cs="Calibri"/>
          <w:b/>
          <w:bCs/>
          <w:i/>
          <w:sz w:val="20"/>
          <w:szCs w:val="20"/>
        </w:rPr>
        <w:t>(kwalifikowany podpis elektroniczny</w:t>
      </w:r>
    </w:p>
    <w:p w14:paraId="0AF58553" w14:textId="77777777" w:rsidR="002417EE" w:rsidRPr="0096032B" w:rsidRDefault="002417EE" w:rsidP="002417EE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6032B">
        <w:rPr>
          <w:rFonts w:ascii="Calibri" w:hAnsi="Calibri" w:cs="Calibri"/>
          <w:b/>
          <w:bCs/>
          <w:i/>
          <w:sz w:val="20"/>
          <w:szCs w:val="20"/>
        </w:rPr>
        <w:t xml:space="preserve">lub </w:t>
      </w:r>
      <w:r w:rsidRPr="0096032B">
        <w:rPr>
          <w:rFonts w:ascii="Calibri" w:hAnsi="Calibri" w:cs="Calibri"/>
          <w:b/>
          <w:bCs/>
          <w:i/>
          <w:iCs/>
          <w:sz w:val="20"/>
          <w:szCs w:val="20"/>
        </w:rPr>
        <w:t>podpis zaufany lub podpis osobisty)</w:t>
      </w:r>
    </w:p>
    <w:p w14:paraId="08086FFD" w14:textId="77777777" w:rsidR="002417EE" w:rsidRPr="0096032B" w:rsidRDefault="002417EE" w:rsidP="002417EE">
      <w:pPr>
        <w:tabs>
          <w:tab w:val="left" w:pos="-567"/>
        </w:tabs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61B05379" w14:textId="77777777" w:rsidR="007D191E" w:rsidRPr="0096032B" w:rsidRDefault="007D191E" w:rsidP="00CF0E9C">
      <w:pPr>
        <w:rPr>
          <w:rFonts w:ascii="Calibri" w:hAnsi="Calibri" w:cs="Calibri"/>
          <w:sz w:val="20"/>
          <w:szCs w:val="20"/>
        </w:rPr>
      </w:pPr>
    </w:p>
    <w:p w14:paraId="61BEEBCB" w14:textId="77777777" w:rsidR="0096032B" w:rsidRPr="0096032B" w:rsidRDefault="0096032B">
      <w:pPr>
        <w:rPr>
          <w:rFonts w:ascii="Calibri" w:hAnsi="Calibri" w:cs="Calibri"/>
          <w:sz w:val="20"/>
          <w:szCs w:val="20"/>
        </w:rPr>
      </w:pPr>
    </w:p>
    <w:sectPr w:rsidR="0096032B" w:rsidRPr="009603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7F7A" w14:textId="77777777" w:rsidR="00CA5353" w:rsidRDefault="00CA5353" w:rsidP="00D5181A">
      <w:pPr>
        <w:spacing w:after="0" w:line="240" w:lineRule="auto"/>
      </w:pPr>
      <w:r>
        <w:separator/>
      </w:r>
    </w:p>
  </w:endnote>
  <w:endnote w:type="continuationSeparator" w:id="0">
    <w:p w14:paraId="11253620" w14:textId="77777777" w:rsidR="00CA5353" w:rsidRDefault="00CA5353" w:rsidP="00D5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54B3" w14:textId="77777777" w:rsidR="00A337FF" w:rsidRDefault="00A337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537F" w14:textId="77777777" w:rsidR="00D5181A" w:rsidRDefault="00D5181A">
    <w:pPr>
      <w:pStyle w:val="Stopka"/>
    </w:pPr>
    <w:r w:rsidRPr="00847B96">
      <w:rPr>
        <w:noProof/>
      </w:rPr>
      <w:drawing>
        <wp:inline distT="0" distB="0" distL="0" distR="0" wp14:anchorId="61B05382" wp14:editId="0ECA83CA">
          <wp:extent cx="6055064" cy="78091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547" cy="797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82D0" w14:textId="77777777" w:rsidR="00A337FF" w:rsidRDefault="00A337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8C99" w14:textId="77777777" w:rsidR="00CA5353" w:rsidRDefault="00CA5353" w:rsidP="00D5181A">
      <w:pPr>
        <w:spacing w:after="0" w:line="240" w:lineRule="auto"/>
      </w:pPr>
      <w:r>
        <w:separator/>
      </w:r>
    </w:p>
  </w:footnote>
  <w:footnote w:type="continuationSeparator" w:id="0">
    <w:p w14:paraId="4D3B402F" w14:textId="77777777" w:rsidR="00CA5353" w:rsidRDefault="00CA5353" w:rsidP="00D5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A8C2" w14:textId="77777777" w:rsidR="00A337FF" w:rsidRDefault="00A33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537E" w14:textId="77777777" w:rsidR="00D5181A" w:rsidRDefault="00D5181A">
    <w:pPr>
      <w:pStyle w:val="Nagwek"/>
    </w:pPr>
    <w:r w:rsidRPr="004613DD">
      <w:rPr>
        <w:noProof/>
      </w:rPr>
      <w:drawing>
        <wp:inline distT="0" distB="0" distL="0" distR="0" wp14:anchorId="61B05380" wp14:editId="61B05381">
          <wp:extent cx="4676775" cy="828675"/>
          <wp:effectExtent l="0" t="0" r="9525" b="9525"/>
          <wp:docPr id="1" name="Obraz 1" descr="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83" r="5968"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F013" w14:textId="77777777" w:rsidR="00A337FF" w:rsidRDefault="00A337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D6B"/>
    <w:multiLevelType w:val="multilevel"/>
    <w:tmpl w:val="FEAC9242"/>
    <w:lvl w:ilvl="0">
      <w:start w:val="1"/>
      <w:numFmt w:val="decimal"/>
      <w:pStyle w:val="Akapit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Akapit11"/>
      <w:lvlText w:val="%1.%2."/>
      <w:lvlJc w:val="left"/>
      <w:pPr>
        <w:ind w:left="79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pStyle w:val="Akapit111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3">
      <w:start w:val="1"/>
      <w:numFmt w:val="decimal"/>
      <w:pStyle w:val="Akapit1111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BA6F4F"/>
    <w:multiLevelType w:val="hybridMultilevel"/>
    <w:tmpl w:val="0532B408"/>
    <w:lvl w:ilvl="0" w:tplc="3CBA0B3A">
      <w:start w:val="1"/>
      <w:numFmt w:val="decimal"/>
      <w:lvlText w:val="%1."/>
      <w:lvlJc w:val="left"/>
      <w:pPr>
        <w:ind w:left="720" w:hanging="360"/>
      </w:pPr>
    </w:lvl>
    <w:lvl w:ilvl="1" w:tplc="2BF8537A">
      <w:start w:val="1"/>
      <w:numFmt w:val="lowerLetter"/>
      <w:lvlText w:val="%2."/>
      <w:lvlJc w:val="left"/>
      <w:pPr>
        <w:ind w:left="1440" w:hanging="360"/>
      </w:pPr>
    </w:lvl>
    <w:lvl w:ilvl="2" w:tplc="C6008180">
      <w:start w:val="1"/>
      <w:numFmt w:val="lowerRoman"/>
      <w:lvlText w:val="%3."/>
      <w:lvlJc w:val="right"/>
      <w:pPr>
        <w:ind w:left="2160" w:hanging="180"/>
      </w:pPr>
    </w:lvl>
    <w:lvl w:ilvl="3" w:tplc="707E33F6">
      <w:start w:val="1"/>
      <w:numFmt w:val="decimal"/>
      <w:lvlText w:val="%4."/>
      <w:lvlJc w:val="left"/>
      <w:pPr>
        <w:ind w:left="2880" w:hanging="360"/>
      </w:pPr>
    </w:lvl>
    <w:lvl w:ilvl="4" w:tplc="E7C061E8">
      <w:start w:val="1"/>
      <w:numFmt w:val="lowerLetter"/>
      <w:lvlText w:val="%5."/>
      <w:lvlJc w:val="left"/>
      <w:pPr>
        <w:ind w:left="3600" w:hanging="360"/>
      </w:pPr>
    </w:lvl>
    <w:lvl w:ilvl="5" w:tplc="9B08F8BE">
      <w:start w:val="1"/>
      <w:numFmt w:val="lowerRoman"/>
      <w:lvlText w:val="%6."/>
      <w:lvlJc w:val="right"/>
      <w:pPr>
        <w:ind w:left="4320" w:hanging="180"/>
      </w:pPr>
    </w:lvl>
    <w:lvl w:ilvl="6" w:tplc="53FECB18">
      <w:start w:val="1"/>
      <w:numFmt w:val="decimal"/>
      <w:lvlText w:val="%7."/>
      <w:lvlJc w:val="left"/>
      <w:pPr>
        <w:ind w:left="5040" w:hanging="360"/>
      </w:pPr>
    </w:lvl>
    <w:lvl w:ilvl="7" w:tplc="0748CBBE">
      <w:start w:val="1"/>
      <w:numFmt w:val="lowerLetter"/>
      <w:lvlText w:val="%8."/>
      <w:lvlJc w:val="left"/>
      <w:pPr>
        <w:ind w:left="5760" w:hanging="360"/>
      </w:pPr>
    </w:lvl>
    <w:lvl w:ilvl="8" w:tplc="F3742B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46243"/>
    <w:multiLevelType w:val="multilevel"/>
    <w:tmpl w:val="B938518C"/>
    <w:lvl w:ilvl="0">
      <w:start w:val="1"/>
      <w:numFmt w:val="decimal"/>
      <w:lvlText w:val="%1."/>
      <w:lvlJc w:val="left"/>
      <w:pPr>
        <w:tabs>
          <w:tab w:val="num" w:pos="0"/>
        </w:tabs>
        <w:ind w:left="1767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15021A39"/>
    <w:multiLevelType w:val="multilevel"/>
    <w:tmpl w:val="DB74766E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9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906270F"/>
    <w:multiLevelType w:val="hybridMultilevel"/>
    <w:tmpl w:val="435E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46274"/>
    <w:multiLevelType w:val="hybridMultilevel"/>
    <w:tmpl w:val="92CE6BCC"/>
    <w:lvl w:ilvl="0" w:tplc="1AF20FA4">
      <w:start w:val="1"/>
      <w:numFmt w:val="bullet"/>
      <w:lvlText w:val="-"/>
      <w:lvlJc w:val="left"/>
      <w:pPr>
        <w:ind w:left="2563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29C05489"/>
    <w:multiLevelType w:val="multilevel"/>
    <w:tmpl w:val="CB2CCD1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A4795D"/>
    <w:multiLevelType w:val="multilevel"/>
    <w:tmpl w:val="F86CF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43528D"/>
    <w:multiLevelType w:val="hybridMultilevel"/>
    <w:tmpl w:val="32A8C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800BF"/>
    <w:multiLevelType w:val="multilevel"/>
    <w:tmpl w:val="B37E810C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141"/>
        </w:tabs>
        <w:ind w:left="566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 w15:restartNumberingAfterBreak="0">
    <w:nsid w:val="3EB02DFF"/>
    <w:multiLevelType w:val="hybridMultilevel"/>
    <w:tmpl w:val="62C8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B4208"/>
    <w:multiLevelType w:val="multilevel"/>
    <w:tmpl w:val="DAE8B9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3D8B02A"/>
    <w:multiLevelType w:val="hybridMultilevel"/>
    <w:tmpl w:val="BC60653C"/>
    <w:lvl w:ilvl="0" w:tplc="395E5B34">
      <w:start w:val="1"/>
      <w:numFmt w:val="decimal"/>
      <w:lvlText w:val="%1)"/>
      <w:lvlJc w:val="left"/>
      <w:pPr>
        <w:ind w:left="720" w:hanging="360"/>
      </w:pPr>
    </w:lvl>
    <w:lvl w:ilvl="1" w:tplc="2CFC2D50">
      <w:start w:val="1"/>
      <w:numFmt w:val="lowerLetter"/>
      <w:lvlText w:val="%2."/>
      <w:lvlJc w:val="left"/>
      <w:pPr>
        <w:ind w:left="1440" w:hanging="360"/>
      </w:pPr>
    </w:lvl>
    <w:lvl w:ilvl="2" w:tplc="9AE4AE36">
      <w:start w:val="1"/>
      <w:numFmt w:val="lowerRoman"/>
      <w:lvlText w:val="%3."/>
      <w:lvlJc w:val="right"/>
      <w:pPr>
        <w:ind w:left="2160" w:hanging="180"/>
      </w:pPr>
    </w:lvl>
    <w:lvl w:ilvl="3" w:tplc="C1B8378E">
      <w:start w:val="1"/>
      <w:numFmt w:val="decimal"/>
      <w:lvlText w:val="%4."/>
      <w:lvlJc w:val="left"/>
      <w:pPr>
        <w:ind w:left="2880" w:hanging="360"/>
      </w:pPr>
    </w:lvl>
    <w:lvl w:ilvl="4" w:tplc="B4607B66">
      <w:start w:val="1"/>
      <w:numFmt w:val="lowerLetter"/>
      <w:lvlText w:val="%5."/>
      <w:lvlJc w:val="left"/>
      <w:pPr>
        <w:ind w:left="3600" w:hanging="360"/>
      </w:pPr>
    </w:lvl>
    <w:lvl w:ilvl="5" w:tplc="9AAE8748">
      <w:start w:val="1"/>
      <w:numFmt w:val="lowerRoman"/>
      <w:lvlText w:val="%6."/>
      <w:lvlJc w:val="right"/>
      <w:pPr>
        <w:ind w:left="4320" w:hanging="180"/>
      </w:pPr>
    </w:lvl>
    <w:lvl w:ilvl="6" w:tplc="5FDE37C0">
      <w:start w:val="1"/>
      <w:numFmt w:val="decimal"/>
      <w:lvlText w:val="%7."/>
      <w:lvlJc w:val="left"/>
      <w:pPr>
        <w:ind w:left="5040" w:hanging="360"/>
      </w:pPr>
    </w:lvl>
    <w:lvl w:ilvl="7" w:tplc="1F6CBE44">
      <w:start w:val="1"/>
      <w:numFmt w:val="lowerLetter"/>
      <w:lvlText w:val="%8."/>
      <w:lvlJc w:val="left"/>
      <w:pPr>
        <w:ind w:left="5760" w:hanging="360"/>
      </w:pPr>
    </w:lvl>
    <w:lvl w:ilvl="8" w:tplc="E1DAFD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83FAB"/>
    <w:multiLevelType w:val="multilevel"/>
    <w:tmpl w:val="A4747EA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9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052C16"/>
    <w:multiLevelType w:val="hybridMultilevel"/>
    <w:tmpl w:val="E720772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8464DAA"/>
    <w:multiLevelType w:val="multilevel"/>
    <w:tmpl w:val="63F0667E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5" w:hanging="425"/>
      </w:pPr>
      <w:rPr>
        <w:rFonts w:ascii="Verdana" w:hAnsi="Verdan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6" w15:restartNumberingAfterBreak="0">
    <w:nsid w:val="64986DC0"/>
    <w:multiLevelType w:val="multilevel"/>
    <w:tmpl w:val="746E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6373BC"/>
    <w:multiLevelType w:val="hybridMultilevel"/>
    <w:tmpl w:val="87C06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31F0C"/>
    <w:multiLevelType w:val="hybridMultilevel"/>
    <w:tmpl w:val="E3F0ECE8"/>
    <w:lvl w:ilvl="0" w:tplc="E188B302">
      <w:start w:val="1"/>
      <w:numFmt w:val="lowerLetter"/>
      <w:lvlText w:val="%1)"/>
      <w:lvlJc w:val="left"/>
      <w:pPr>
        <w:ind w:left="144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4713097">
    <w:abstractNumId w:val="12"/>
  </w:num>
  <w:num w:numId="2" w16cid:durableId="581304772">
    <w:abstractNumId w:val="1"/>
  </w:num>
  <w:num w:numId="3" w16cid:durableId="1961492859">
    <w:abstractNumId w:val="10"/>
  </w:num>
  <w:num w:numId="4" w16cid:durableId="1852328163">
    <w:abstractNumId w:val="8"/>
  </w:num>
  <w:num w:numId="5" w16cid:durableId="2020694818">
    <w:abstractNumId w:val="3"/>
  </w:num>
  <w:num w:numId="6" w16cid:durableId="152768974">
    <w:abstractNumId w:val="7"/>
  </w:num>
  <w:num w:numId="7" w16cid:durableId="102069483">
    <w:abstractNumId w:val="13"/>
  </w:num>
  <w:num w:numId="8" w16cid:durableId="2039160632">
    <w:abstractNumId w:val="14"/>
  </w:num>
  <w:num w:numId="9" w16cid:durableId="1375732042">
    <w:abstractNumId w:val="4"/>
  </w:num>
  <w:num w:numId="10" w16cid:durableId="1777678058">
    <w:abstractNumId w:val="17"/>
  </w:num>
  <w:num w:numId="11" w16cid:durableId="388919722">
    <w:abstractNumId w:val="6"/>
  </w:num>
  <w:num w:numId="12" w16cid:durableId="195046642">
    <w:abstractNumId w:val="16"/>
  </w:num>
  <w:num w:numId="13" w16cid:durableId="773134501">
    <w:abstractNumId w:val="9"/>
  </w:num>
  <w:num w:numId="14" w16cid:durableId="1855150000">
    <w:abstractNumId w:val="15"/>
  </w:num>
  <w:num w:numId="15" w16cid:durableId="1636716049">
    <w:abstractNumId w:val="0"/>
  </w:num>
  <w:num w:numId="16" w16cid:durableId="466708375">
    <w:abstractNumId w:val="11"/>
  </w:num>
  <w:num w:numId="17" w16cid:durableId="527329293">
    <w:abstractNumId w:val="2"/>
  </w:num>
  <w:num w:numId="18" w16cid:durableId="990906495">
    <w:abstractNumId w:val="5"/>
  </w:num>
  <w:num w:numId="19" w16cid:durableId="3684529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B6"/>
    <w:rsid w:val="00080A4A"/>
    <w:rsid w:val="00096E0C"/>
    <w:rsid w:val="000D114E"/>
    <w:rsid w:val="000F6D19"/>
    <w:rsid w:val="00132005"/>
    <w:rsid w:val="001324D7"/>
    <w:rsid w:val="00145ECD"/>
    <w:rsid w:val="0016205D"/>
    <w:rsid w:val="001673C2"/>
    <w:rsid w:val="00170140"/>
    <w:rsid w:val="00187D94"/>
    <w:rsid w:val="0019449D"/>
    <w:rsid w:val="001C5EA7"/>
    <w:rsid w:val="001D2491"/>
    <w:rsid w:val="002417EE"/>
    <w:rsid w:val="002468C5"/>
    <w:rsid w:val="002B6BD4"/>
    <w:rsid w:val="00301FB2"/>
    <w:rsid w:val="003334D6"/>
    <w:rsid w:val="003869FF"/>
    <w:rsid w:val="003B7F60"/>
    <w:rsid w:val="00455138"/>
    <w:rsid w:val="004A292C"/>
    <w:rsid w:val="004A3294"/>
    <w:rsid w:val="004A479D"/>
    <w:rsid w:val="004E08C6"/>
    <w:rsid w:val="0054547C"/>
    <w:rsid w:val="0055189C"/>
    <w:rsid w:val="005551B8"/>
    <w:rsid w:val="0055611D"/>
    <w:rsid w:val="00596768"/>
    <w:rsid w:val="005A3ABA"/>
    <w:rsid w:val="005C75C2"/>
    <w:rsid w:val="0061778F"/>
    <w:rsid w:val="006610BF"/>
    <w:rsid w:val="006A5F37"/>
    <w:rsid w:val="006B43AB"/>
    <w:rsid w:val="006E424C"/>
    <w:rsid w:val="006F1506"/>
    <w:rsid w:val="00733A9B"/>
    <w:rsid w:val="00791C16"/>
    <w:rsid w:val="00791F1F"/>
    <w:rsid w:val="007A1D54"/>
    <w:rsid w:val="007A2D40"/>
    <w:rsid w:val="007B6056"/>
    <w:rsid w:val="007C79A7"/>
    <w:rsid w:val="007D191E"/>
    <w:rsid w:val="00804A67"/>
    <w:rsid w:val="008235F0"/>
    <w:rsid w:val="008A5799"/>
    <w:rsid w:val="008C2EE7"/>
    <w:rsid w:val="00913FAC"/>
    <w:rsid w:val="009353AB"/>
    <w:rsid w:val="0096032B"/>
    <w:rsid w:val="009722B6"/>
    <w:rsid w:val="00997758"/>
    <w:rsid w:val="009A15F6"/>
    <w:rsid w:val="009A5CE0"/>
    <w:rsid w:val="009E3E43"/>
    <w:rsid w:val="009F126B"/>
    <w:rsid w:val="00A14EDB"/>
    <w:rsid w:val="00A337FF"/>
    <w:rsid w:val="00A4055D"/>
    <w:rsid w:val="00A568B0"/>
    <w:rsid w:val="00A57167"/>
    <w:rsid w:val="00A70708"/>
    <w:rsid w:val="00AC4B38"/>
    <w:rsid w:val="00AC5301"/>
    <w:rsid w:val="00AC5310"/>
    <w:rsid w:val="00B05BF8"/>
    <w:rsid w:val="00B15E2B"/>
    <w:rsid w:val="00B368D8"/>
    <w:rsid w:val="00B43DA4"/>
    <w:rsid w:val="00B53552"/>
    <w:rsid w:val="00B81C86"/>
    <w:rsid w:val="00B84F6E"/>
    <w:rsid w:val="00BC4B4A"/>
    <w:rsid w:val="00BD5ED1"/>
    <w:rsid w:val="00C41150"/>
    <w:rsid w:val="00C62CE0"/>
    <w:rsid w:val="00C9005B"/>
    <w:rsid w:val="00C90B17"/>
    <w:rsid w:val="00CA5353"/>
    <w:rsid w:val="00CE75C6"/>
    <w:rsid w:val="00CF0E9C"/>
    <w:rsid w:val="00D24495"/>
    <w:rsid w:val="00D33DC7"/>
    <w:rsid w:val="00D411E1"/>
    <w:rsid w:val="00D5181A"/>
    <w:rsid w:val="00D72A36"/>
    <w:rsid w:val="00E06CF0"/>
    <w:rsid w:val="00E87D53"/>
    <w:rsid w:val="00EA466F"/>
    <w:rsid w:val="00EE14D0"/>
    <w:rsid w:val="00EF1514"/>
    <w:rsid w:val="00F32FE4"/>
    <w:rsid w:val="00F73593"/>
    <w:rsid w:val="00F76816"/>
    <w:rsid w:val="00F93FD6"/>
    <w:rsid w:val="00FB68C0"/>
    <w:rsid w:val="00FC1C30"/>
    <w:rsid w:val="00FF5DC8"/>
    <w:rsid w:val="3164CBEB"/>
    <w:rsid w:val="31B2BFB0"/>
    <w:rsid w:val="7A7DD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05379"/>
  <w15:chartTrackingRefBased/>
  <w15:docId w15:val="{9A770D55-4CDF-42B5-8C80-A2325455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6E0C"/>
    <w:pPr>
      <w:keepNext/>
      <w:keepLines/>
      <w:spacing w:before="360" w:after="80" w:line="276" w:lineRule="auto"/>
      <w:ind w:left="357" w:hanging="357"/>
      <w:outlineLvl w:val="0"/>
    </w:pPr>
    <w:rPr>
      <w:rFonts w:ascii="Calibri" w:eastAsiaTheme="majorEastAsia" w:hAnsi="Calibri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E0C"/>
    <w:pPr>
      <w:keepNext/>
      <w:keepLines/>
      <w:spacing w:before="160" w:after="80" w:line="276" w:lineRule="auto"/>
      <w:ind w:left="357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E0C"/>
    <w:pPr>
      <w:keepNext/>
      <w:keepLines/>
      <w:spacing w:before="160" w:after="80" w:line="276" w:lineRule="auto"/>
      <w:ind w:left="357" w:hanging="357"/>
      <w:outlineLvl w:val="2"/>
    </w:pPr>
    <w:rPr>
      <w:rFonts w:ascii="Calibri" w:eastAsiaTheme="majorEastAsia" w:hAnsi="Calibr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E0C"/>
    <w:pPr>
      <w:keepNext/>
      <w:keepLines/>
      <w:spacing w:before="80" w:after="40" w:line="276" w:lineRule="auto"/>
      <w:ind w:left="357" w:hanging="357"/>
      <w:outlineLvl w:val="3"/>
    </w:pPr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E0C"/>
    <w:pPr>
      <w:keepNext/>
      <w:keepLines/>
      <w:spacing w:before="80" w:after="40" w:line="276" w:lineRule="auto"/>
      <w:ind w:left="357" w:hanging="357"/>
      <w:outlineLvl w:val="4"/>
    </w:pPr>
    <w:rPr>
      <w:rFonts w:ascii="Calibri" w:eastAsiaTheme="majorEastAsia" w:hAnsi="Calibri" w:cstheme="majorBidi"/>
      <w:color w:val="2F5496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E0C"/>
    <w:pPr>
      <w:keepNext/>
      <w:keepLines/>
      <w:spacing w:before="40" w:after="0" w:line="276" w:lineRule="auto"/>
      <w:ind w:left="357" w:hanging="357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E0C"/>
    <w:pPr>
      <w:keepNext/>
      <w:keepLines/>
      <w:spacing w:before="40" w:after="0" w:line="276" w:lineRule="auto"/>
      <w:ind w:left="357" w:hanging="357"/>
      <w:outlineLvl w:val="6"/>
    </w:pPr>
    <w:rPr>
      <w:rFonts w:ascii="Calibri" w:eastAsiaTheme="majorEastAsia" w:hAnsi="Calibri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E0C"/>
    <w:pPr>
      <w:keepNext/>
      <w:keepLines/>
      <w:spacing w:after="0" w:line="276" w:lineRule="auto"/>
      <w:ind w:left="357" w:hanging="357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E0C"/>
    <w:pPr>
      <w:keepNext/>
      <w:keepLines/>
      <w:spacing w:after="0" w:line="276" w:lineRule="auto"/>
      <w:ind w:left="357" w:hanging="357"/>
      <w:outlineLvl w:val="8"/>
    </w:pPr>
    <w:rPr>
      <w:rFonts w:ascii="Calibri" w:eastAsiaTheme="majorEastAsia" w:hAnsi="Calibri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81A"/>
  </w:style>
  <w:style w:type="paragraph" w:styleId="Stopka">
    <w:name w:val="footer"/>
    <w:basedOn w:val="Normalny"/>
    <w:link w:val="StopkaZnak"/>
    <w:uiPriority w:val="99"/>
    <w:unhideWhenUsed/>
    <w:rsid w:val="00D5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5181A"/>
  </w:style>
  <w:style w:type="character" w:customStyle="1" w:styleId="Nagwek1Znak">
    <w:name w:val="Nagłówek 1 Znak"/>
    <w:basedOn w:val="Domylnaczcionkaakapitu"/>
    <w:link w:val="Nagwek1"/>
    <w:uiPriority w:val="9"/>
    <w:rsid w:val="00096E0C"/>
    <w:rPr>
      <w:rFonts w:ascii="Calibri" w:eastAsiaTheme="majorEastAsia" w:hAnsi="Calibri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E0C"/>
    <w:rPr>
      <w:rFonts w:ascii="Calibri" w:eastAsiaTheme="majorEastAsia" w:hAnsi="Calibr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E0C"/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E0C"/>
    <w:rPr>
      <w:rFonts w:ascii="Calibri" w:eastAsiaTheme="majorEastAsia" w:hAnsi="Calibr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E0C"/>
    <w:rPr>
      <w:rFonts w:ascii="Calibri" w:eastAsiaTheme="majorEastAsia" w:hAnsi="Calibri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E0C"/>
    <w:rPr>
      <w:rFonts w:ascii="Calibri" w:eastAsiaTheme="majorEastAsia" w:hAnsi="Calibri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E0C"/>
    <w:rPr>
      <w:rFonts w:ascii="Calibri" w:eastAsiaTheme="majorEastAsia" w:hAnsi="Calibri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E0C"/>
    <w:rPr>
      <w:rFonts w:ascii="Calibri" w:eastAsiaTheme="majorEastAsia" w:hAnsi="Calibri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96E0C"/>
    <w:pPr>
      <w:spacing w:after="80" w:line="240" w:lineRule="auto"/>
      <w:ind w:left="357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E0C"/>
    <w:pPr>
      <w:numPr>
        <w:ilvl w:val="1"/>
      </w:numPr>
      <w:spacing w:after="200" w:line="276" w:lineRule="auto"/>
      <w:ind w:left="357" w:hanging="357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6E0C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E0C"/>
    <w:pPr>
      <w:spacing w:before="160" w:after="200" w:line="276" w:lineRule="auto"/>
      <w:ind w:left="357" w:hanging="357"/>
      <w:jc w:val="center"/>
    </w:pPr>
    <w:rPr>
      <w:rFonts w:ascii="Calibri" w:hAnsi="Calibri" w:cs="Times New Roman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096E0C"/>
    <w:rPr>
      <w:rFonts w:ascii="Calibri" w:hAnsi="Calibri" w:cs="Times New Roman"/>
      <w:i/>
      <w:iCs/>
      <w:color w:val="404040" w:themeColor="text1" w:themeTint="BF"/>
      <w:sz w:val="24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,Na"/>
    <w:basedOn w:val="Normalny"/>
    <w:link w:val="AkapitzlistZnak"/>
    <w:uiPriority w:val="34"/>
    <w:qFormat/>
    <w:rsid w:val="00096E0C"/>
    <w:pPr>
      <w:spacing w:after="200" w:line="276" w:lineRule="auto"/>
      <w:ind w:left="720" w:hanging="357"/>
      <w:contextualSpacing/>
    </w:pPr>
    <w:rPr>
      <w:rFonts w:ascii="Calibri" w:hAnsi="Calibri" w:cs="Times New Roman"/>
      <w:sz w:val="24"/>
    </w:rPr>
  </w:style>
  <w:style w:type="character" w:styleId="Wyrnienieintensywne">
    <w:name w:val="Intense Emphasis"/>
    <w:basedOn w:val="Domylnaczcionkaakapitu"/>
    <w:uiPriority w:val="21"/>
    <w:qFormat/>
    <w:rsid w:val="00096E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 w:hanging="357"/>
      <w:jc w:val="center"/>
    </w:pPr>
    <w:rPr>
      <w:rFonts w:ascii="Calibri" w:hAnsi="Calibri" w:cs="Times New Roman"/>
      <w:i/>
      <w:iCs/>
      <w:color w:val="2F5496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E0C"/>
    <w:rPr>
      <w:rFonts w:ascii="Calibri" w:hAnsi="Calibri" w:cs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096E0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96E0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96E0C"/>
    <w:pPr>
      <w:spacing w:before="240" w:after="0" w:line="259" w:lineRule="auto"/>
      <w:ind w:left="0" w:firstLine="0"/>
      <w:outlineLvl w:val="9"/>
    </w:pPr>
    <w:rPr>
      <w:rFonts w:asciiTheme="majorHAnsi" w:hAnsiTheme="majorHAnsi"/>
      <w:b w:val="0"/>
      <w:color w:val="2F5496" w:themeColor="accent1" w:themeShade="BF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6E0C"/>
    <w:pPr>
      <w:tabs>
        <w:tab w:val="right" w:leader="dot" w:pos="9062"/>
      </w:tabs>
      <w:spacing w:after="100" w:line="276" w:lineRule="auto"/>
      <w:ind w:hanging="357"/>
    </w:pPr>
    <w:rPr>
      <w:rFonts w:ascii="Calibri" w:hAnsi="Calibri" w:cs="Times New Roman"/>
      <w:sz w:val="24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qFormat/>
    <w:locked/>
    <w:rsid w:val="00096E0C"/>
    <w:rPr>
      <w:rFonts w:ascii="Calibri" w:hAnsi="Calibri" w:cs="Times New Roman"/>
      <w:sz w:val="24"/>
    </w:rPr>
  </w:style>
  <w:style w:type="paragraph" w:styleId="NormalnyWeb">
    <w:name w:val="Normal (Web)"/>
    <w:basedOn w:val="Normalny"/>
    <w:qFormat/>
    <w:rsid w:val="00096E0C"/>
    <w:pPr>
      <w:suppressAutoHyphens/>
      <w:spacing w:before="280" w:after="119" w:line="276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6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96E0C"/>
    <w:pPr>
      <w:spacing w:after="200" w:line="240" w:lineRule="auto"/>
      <w:ind w:left="357" w:hanging="357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96E0C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E0C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E0C"/>
    <w:pPr>
      <w:spacing w:after="0" w:line="240" w:lineRule="auto"/>
      <w:ind w:left="357" w:hanging="357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E0C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  <w:rsid w:val="00096E0C"/>
  </w:style>
  <w:style w:type="paragraph" w:styleId="Poprawka">
    <w:name w:val="Revision"/>
    <w:hidden/>
    <w:uiPriority w:val="99"/>
    <w:semiHidden/>
    <w:rsid w:val="00096E0C"/>
    <w:pPr>
      <w:spacing w:after="0" w:line="240" w:lineRule="auto"/>
    </w:pPr>
    <w:rPr>
      <w:rFonts w:ascii="Calibri" w:hAnsi="Calibri" w:cs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96E0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096E0C"/>
  </w:style>
  <w:style w:type="character" w:styleId="Nierozpoznanawzmianka">
    <w:name w:val="Unresolved Mention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paragraph" w:customStyle="1" w:styleId="Textbody">
    <w:name w:val="Text body"/>
    <w:basedOn w:val="Normalny"/>
    <w:uiPriority w:val="1"/>
    <w:qFormat/>
    <w:rsid w:val="00096E0C"/>
    <w:pPr>
      <w:widowControl w:val="0"/>
      <w:spacing w:after="120" w:line="276" w:lineRule="auto"/>
      <w:ind w:left="357" w:hanging="357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kapit1">
    <w:name w:val="Akapit 1."/>
    <w:basedOn w:val="Normalny"/>
    <w:qFormat/>
    <w:rsid w:val="00D72A36"/>
    <w:pPr>
      <w:numPr>
        <w:numId w:val="15"/>
      </w:numPr>
      <w:suppressAutoHyphens/>
      <w:spacing w:after="0" w:line="276" w:lineRule="auto"/>
      <w:ind w:left="567" w:hanging="284"/>
    </w:pPr>
    <w:rPr>
      <w:rFonts w:eastAsia="Times New Roman" w:cstheme="minorHAnsi"/>
      <w:b/>
      <w:bCs/>
      <w:sz w:val="32"/>
      <w:szCs w:val="32"/>
      <w:lang w:eastAsia="ar-SA"/>
    </w:rPr>
  </w:style>
  <w:style w:type="paragraph" w:customStyle="1" w:styleId="Akapit11">
    <w:name w:val="Akapit 1.1."/>
    <w:basedOn w:val="Akapit1"/>
    <w:qFormat/>
    <w:rsid w:val="00D72A36"/>
    <w:pPr>
      <w:numPr>
        <w:ilvl w:val="1"/>
      </w:numPr>
      <w:ind w:left="567" w:hanging="567"/>
    </w:pPr>
    <w:rPr>
      <w:b w:val="0"/>
      <w:bCs w:val="0"/>
      <w:sz w:val="24"/>
      <w:szCs w:val="24"/>
    </w:rPr>
  </w:style>
  <w:style w:type="paragraph" w:customStyle="1" w:styleId="Akapit111">
    <w:name w:val="Akapit 1.1.1."/>
    <w:basedOn w:val="Akapit11"/>
    <w:qFormat/>
    <w:rsid w:val="00D72A36"/>
    <w:pPr>
      <w:numPr>
        <w:ilvl w:val="2"/>
      </w:numPr>
      <w:ind w:left="1276" w:hanging="850"/>
    </w:pPr>
  </w:style>
  <w:style w:type="paragraph" w:customStyle="1" w:styleId="Akapit1111">
    <w:name w:val="Akapit 1.1.1.1."/>
    <w:basedOn w:val="Akapit111"/>
    <w:qFormat/>
    <w:rsid w:val="00D72A36"/>
    <w:pPr>
      <w:numPr>
        <w:ilvl w:val="3"/>
      </w:numPr>
      <w:ind w:left="1843" w:hanging="992"/>
    </w:pPr>
    <w:rPr>
      <w:lang w:eastAsia="pl-PL"/>
    </w:rPr>
  </w:style>
  <w:style w:type="character" w:customStyle="1" w:styleId="Bodytext2">
    <w:name w:val="Body text (2)_"/>
    <w:basedOn w:val="Domylnaczcionkaakapitu"/>
    <w:link w:val="Bodytext20"/>
    <w:rsid w:val="002417E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417EE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D11A2DFA1E24CA584E6BF7A39FEC3" ma:contentTypeVersion="10" ma:contentTypeDescription="Utwórz nowy dokument." ma:contentTypeScope="" ma:versionID="0cdda4b3b93d3e571976c4b87751a711">
  <xsd:schema xmlns:xsd="http://www.w3.org/2001/XMLSchema" xmlns:xs="http://www.w3.org/2001/XMLSchema" xmlns:p="http://schemas.microsoft.com/office/2006/metadata/properties" xmlns:ns2="965a8e8c-627e-440c-ae67-363b3d66d66c" xmlns:ns3="2b90d385-9a42-42ed-995e-892f19abf8aa" targetNamespace="http://schemas.microsoft.com/office/2006/metadata/properties" ma:root="true" ma:fieldsID="c6962285c1478855835e066b266cdd9a" ns2:_="" ns3:_="">
    <xsd:import namespace="965a8e8c-627e-440c-ae67-363b3d66d66c"/>
    <xsd:import namespace="2b90d385-9a42-42ed-995e-892f19abf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8e8c-627e-440c-ae67-363b3d66d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0d385-9a42-42ed-995e-892f19abf8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beb080-ca45-4649-a35b-9c4386f634c5}" ma:internalName="TaxCatchAll" ma:showField="CatchAllData" ma:web="2b90d385-9a42-42ed-995e-892f19abf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a8e8c-627e-440c-ae67-363b3d66d66c">
      <Terms xmlns="http://schemas.microsoft.com/office/infopath/2007/PartnerControls"/>
    </lcf76f155ced4ddcb4097134ff3c332f>
    <TaxCatchAll xmlns="2b90d385-9a42-42ed-995e-892f19abf8aa" xsi:nil="true"/>
  </documentManagement>
</p:properties>
</file>

<file path=customXml/itemProps1.xml><?xml version="1.0" encoding="utf-8"?>
<ds:datastoreItem xmlns:ds="http://schemas.openxmlformats.org/officeDocument/2006/customXml" ds:itemID="{B2CA11B9-6538-4CA0-9F2B-A817DA5A4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a8e8c-627e-440c-ae67-363b3d66d66c"/>
    <ds:schemaRef ds:uri="2b90d385-9a42-42ed-995e-892f19abf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10EE1-843B-49F7-B4E1-08AD034785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2564B-8B2A-4645-A74D-A287CFFA5F50}">
  <ds:schemaRefs>
    <ds:schemaRef ds:uri="http://schemas.microsoft.com/office/2006/metadata/properties"/>
    <ds:schemaRef ds:uri="http://schemas.microsoft.com/office/infopath/2007/PartnerControls"/>
    <ds:schemaRef ds:uri="965a8e8c-627e-440c-ae67-363b3d66d66c"/>
    <ds:schemaRef ds:uri="2b90d385-9a42-42ed-995e-892f19abf8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3406</Characters>
  <Application>Microsoft Office Word</Application>
  <DocSecurity>0</DocSecurity>
  <Lines>53</Lines>
  <Paragraphs>30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Kier_Adm</dc:creator>
  <cp:keywords/>
  <dc:description/>
  <cp:lastModifiedBy>Michał Choma</cp:lastModifiedBy>
  <cp:revision>33</cp:revision>
  <dcterms:created xsi:type="dcterms:W3CDTF">2026-08-05T09:22:00Z</dcterms:created>
  <dcterms:modified xsi:type="dcterms:W3CDTF">2026-08-10T05:22:00Z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0x010100143D11A2DFA1E24CA584E6BF7A39FEC3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