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430" w:rsidRDefault="008C7430" w:rsidP="00537B0D">
      <w:pPr>
        <w:spacing w:before="240" w:after="0" w:line="257" w:lineRule="auto"/>
        <w:ind w:left="4248" w:firstLine="708"/>
        <w:rPr>
          <w:rFonts w:ascii="Arial" w:hAnsi="Arial" w:cs="Arial"/>
          <w:b/>
          <w:sz w:val="20"/>
          <w:szCs w:val="20"/>
        </w:rPr>
      </w:pPr>
      <w:r w:rsidRPr="008C7430">
        <w:rPr>
          <w:rFonts w:ascii="Arial" w:hAnsi="Arial" w:cs="Arial"/>
          <w:b/>
          <w:sz w:val="20"/>
          <w:szCs w:val="20"/>
        </w:rPr>
        <w:t>Zamawiający:</w:t>
      </w:r>
    </w:p>
    <w:p w:rsidR="00B30181" w:rsidRPr="00A15E88" w:rsidRDefault="00B30181" w:rsidP="00B30181">
      <w:pPr>
        <w:pStyle w:val="WW-Domylnie"/>
        <w:spacing w:line="276" w:lineRule="auto"/>
        <w:ind w:left="4956"/>
        <w:rPr>
          <w:rFonts w:ascii="Verdana" w:eastAsia="Times New Roman" w:hAnsi="Verdana" w:cs="Arial"/>
          <w:sz w:val="20"/>
        </w:rPr>
      </w:pPr>
      <w:r w:rsidRPr="00A15E88">
        <w:rPr>
          <w:rFonts w:ascii="Verdana" w:eastAsia="Times New Roman" w:hAnsi="Verdana" w:cs="Arial"/>
          <w:b/>
          <w:sz w:val="20"/>
        </w:rPr>
        <w:t>Szpital Chorób Płuc w Orzeszu</w:t>
      </w:r>
    </w:p>
    <w:p w:rsidR="00B30181" w:rsidRPr="00A15E88" w:rsidRDefault="00B30181" w:rsidP="00B30181">
      <w:pPr>
        <w:pStyle w:val="WW-Domylnie"/>
        <w:spacing w:line="276" w:lineRule="auto"/>
        <w:ind w:left="4956"/>
        <w:jc w:val="both"/>
        <w:rPr>
          <w:rFonts w:ascii="Verdana" w:eastAsia="Times New Roman" w:hAnsi="Verdana" w:cs="Arial"/>
          <w:sz w:val="20"/>
        </w:rPr>
      </w:pPr>
      <w:r w:rsidRPr="00A15E88">
        <w:rPr>
          <w:rFonts w:ascii="Verdana" w:eastAsia="Times New Roman" w:hAnsi="Verdana" w:cs="Arial"/>
          <w:sz w:val="20"/>
        </w:rPr>
        <w:t xml:space="preserve">    </w:t>
      </w:r>
      <w:proofErr w:type="gramStart"/>
      <w:r w:rsidRPr="00A15E88">
        <w:rPr>
          <w:rFonts w:ascii="Verdana" w:eastAsia="Times New Roman" w:hAnsi="Verdana" w:cs="Arial"/>
          <w:sz w:val="20"/>
        </w:rPr>
        <w:t>ul</w:t>
      </w:r>
      <w:proofErr w:type="gramEnd"/>
      <w:r w:rsidRPr="00A15E88">
        <w:rPr>
          <w:rFonts w:ascii="Verdana" w:eastAsia="Times New Roman" w:hAnsi="Verdana" w:cs="Arial"/>
          <w:sz w:val="20"/>
        </w:rPr>
        <w:t>. Gliwicka 37</w:t>
      </w:r>
    </w:p>
    <w:p w:rsidR="00B30181" w:rsidRPr="00A15E88" w:rsidRDefault="00B30181" w:rsidP="00B30181">
      <w:pPr>
        <w:pStyle w:val="WW-Domylnie"/>
        <w:spacing w:line="276" w:lineRule="auto"/>
        <w:ind w:left="4956"/>
        <w:jc w:val="both"/>
        <w:rPr>
          <w:rFonts w:ascii="Verdana" w:eastAsia="Times New Roman" w:hAnsi="Verdana" w:cs="Arial"/>
          <w:sz w:val="20"/>
          <w:lang w:val="en-US"/>
        </w:rPr>
      </w:pPr>
      <w:r w:rsidRPr="00A15E88">
        <w:rPr>
          <w:rFonts w:ascii="Verdana" w:eastAsia="Times New Roman" w:hAnsi="Verdana" w:cs="Arial"/>
          <w:sz w:val="20"/>
        </w:rPr>
        <w:t xml:space="preserve">    </w:t>
      </w:r>
      <w:r w:rsidRPr="00A15E88">
        <w:rPr>
          <w:rFonts w:ascii="Verdana" w:eastAsia="Times New Roman" w:hAnsi="Verdana" w:cs="Arial"/>
          <w:sz w:val="20"/>
          <w:lang w:val="en-US"/>
        </w:rPr>
        <w:t xml:space="preserve">43-180 </w:t>
      </w:r>
      <w:proofErr w:type="spellStart"/>
      <w:r w:rsidRPr="00A15E88">
        <w:rPr>
          <w:rFonts w:ascii="Verdana" w:eastAsia="Times New Roman" w:hAnsi="Verdana" w:cs="Arial"/>
          <w:sz w:val="20"/>
          <w:lang w:val="en-US"/>
        </w:rPr>
        <w:t>Orzesze</w:t>
      </w:r>
      <w:proofErr w:type="spellEnd"/>
    </w:p>
    <w:p w:rsidR="008C7430" w:rsidRPr="00537B0D" w:rsidRDefault="008C7430" w:rsidP="00644845">
      <w:pPr>
        <w:spacing w:before="240" w:after="0" w:line="257" w:lineRule="auto"/>
        <w:ind w:left="4248" w:firstLine="708"/>
        <w:rPr>
          <w:rFonts w:ascii="Arial" w:hAnsi="Arial" w:cs="Arial"/>
          <w:b/>
          <w:sz w:val="20"/>
          <w:szCs w:val="20"/>
        </w:rPr>
      </w:pPr>
      <w:r w:rsidRPr="008C7430">
        <w:rPr>
          <w:rFonts w:ascii="Arial" w:hAnsi="Arial" w:cs="Arial"/>
          <w:b/>
          <w:sz w:val="20"/>
          <w:szCs w:val="20"/>
        </w:rPr>
        <w:br/>
      </w:r>
    </w:p>
    <w:p w:rsidR="008C7430" w:rsidRPr="008C7430" w:rsidRDefault="008C7430" w:rsidP="008C7430">
      <w:pPr>
        <w:spacing w:after="0"/>
        <w:rPr>
          <w:rFonts w:ascii="Arial" w:hAnsi="Arial" w:cs="Arial"/>
          <w:b/>
          <w:sz w:val="20"/>
          <w:szCs w:val="20"/>
        </w:rPr>
      </w:pPr>
      <w:r w:rsidRPr="008C7430">
        <w:rPr>
          <w:rFonts w:ascii="Arial" w:hAnsi="Arial" w:cs="Arial"/>
          <w:b/>
          <w:sz w:val="20"/>
          <w:szCs w:val="20"/>
        </w:rPr>
        <w:t>Podmiot udostępniający zasoby:</w:t>
      </w:r>
    </w:p>
    <w:p w:rsidR="008C7430" w:rsidRPr="008C7430" w:rsidRDefault="008C7430" w:rsidP="008C7430">
      <w:pPr>
        <w:spacing w:after="0"/>
        <w:rPr>
          <w:rFonts w:ascii="Arial" w:hAnsi="Arial" w:cs="Arial"/>
          <w:b/>
          <w:sz w:val="20"/>
          <w:szCs w:val="20"/>
        </w:rPr>
      </w:pPr>
    </w:p>
    <w:p w:rsidR="008C7430" w:rsidRPr="008C7430" w:rsidRDefault="008C7430" w:rsidP="008C743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C7430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</w:p>
    <w:p w:rsidR="008C7430" w:rsidRPr="008C7430" w:rsidRDefault="008C7430" w:rsidP="008C7430">
      <w:pPr>
        <w:ind w:right="5953"/>
        <w:rPr>
          <w:rFonts w:ascii="Arial" w:hAnsi="Arial" w:cs="Arial"/>
          <w:i/>
          <w:sz w:val="18"/>
          <w:szCs w:val="18"/>
        </w:rPr>
      </w:pPr>
      <w:r w:rsidRPr="008C743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8C743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8C7430">
        <w:rPr>
          <w:rFonts w:ascii="Arial" w:hAnsi="Arial" w:cs="Arial"/>
          <w:i/>
          <w:sz w:val="18"/>
          <w:szCs w:val="18"/>
        </w:rPr>
        <w:t>)</w:t>
      </w:r>
    </w:p>
    <w:p w:rsidR="008C7430" w:rsidRPr="008C7430" w:rsidRDefault="008C7430" w:rsidP="008C7430">
      <w:pPr>
        <w:spacing w:after="0"/>
        <w:rPr>
          <w:rFonts w:ascii="Arial" w:hAnsi="Arial" w:cs="Arial"/>
          <w:sz w:val="20"/>
          <w:szCs w:val="20"/>
          <w:u w:val="single"/>
        </w:rPr>
      </w:pPr>
      <w:proofErr w:type="gramStart"/>
      <w:r w:rsidRPr="008C7430">
        <w:rPr>
          <w:rFonts w:ascii="Arial" w:hAnsi="Arial" w:cs="Arial"/>
          <w:sz w:val="20"/>
          <w:szCs w:val="20"/>
          <w:u w:val="single"/>
        </w:rPr>
        <w:t>reprezentowany</w:t>
      </w:r>
      <w:proofErr w:type="gramEnd"/>
      <w:r w:rsidRPr="008C7430">
        <w:rPr>
          <w:rFonts w:ascii="Arial" w:hAnsi="Arial" w:cs="Arial"/>
          <w:sz w:val="20"/>
          <w:szCs w:val="20"/>
          <w:u w:val="single"/>
        </w:rPr>
        <w:t xml:space="preserve"> przez:</w:t>
      </w:r>
    </w:p>
    <w:p w:rsidR="008C7430" w:rsidRPr="008C7430" w:rsidRDefault="008C7430" w:rsidP="008C7430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8C7430" w:rsidRPr="008C7430" w:rsidRDefault="008C7430" w:rsidP="008C7430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8C7430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:rsidR="008C7430" w:rsidRPr="008C7430" w:rsidRDefault="008C7430" w:rsidP="008C7430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8C743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EF2511" w:rsidRDefault="00EF2511" w:rsidP="00CB55D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color w:val="000000"/>
          <w:sz w:val="20"/>
          <w:szCs w:val="20"/>
        </w:rPr>
      </w:pPr>
    </w:p>
    <w:p w:rsidR="008C7430" w:rsidRDefault="008C7430" w:rsidP="008C7430">
      <w:pPr>
        <w:rPr>
          <w:rFonts w:ascii="Arial" w:hAnsi="Arial" w:cs="Arial"/>
        </w:rPr>
      </w:pPr>
    </w:p>
    <w:p w:rsidR="008C7430" w:rsidRDefault="008C7430" w:rsidP="008C743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:rsidR="008C7430" w:rsidRPr="00710B9D" w:rsidRDefault="008C7430" w:rsidP="008C7430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proofErr w:type="gramStart"/>
      <w:r w:rsidRPr="00710B9D">
        <w:rPr>
          <w:rFonts w:ascii="Arial" w:hAnsi="Arial" w:cs="Arial"/>
          <w:b/>
          <w:sz w:val="20"/>
          <w:szCs w:val="20"/>
          <w:u w:val="single"/>
        </w:rPr>
        <w:t>DOTYCZĄCE PRZESŁANEK</w:t>
      </w:r>
      <w:proofErr w:type="gramEnd"/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C7430" w:rsidRDefault="008C7430" w:rsidP="008C7430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proofErr w:type="gramStart"/>
      <w:r w:rsidRPr="00A22DCF">
        <w:rPr>
          <w:rFonts w:ascii="Arial" w:hAnsi="Arial" w:cs="Arial"/>
          <w:b/>
          <w:sz w:val="21"/>
          <w:szCs w:val="21"/>
        </w:rPr>
        <w:t>składane</w:t>
      </w:r>
      <w:proofErr w:type="gramEnd"/>
      <w:r w:rsidRPr="00A22DCF">
        <w:rPr>
          <w:rFonts w:ascii="Arial" w:hAnsi="Arial" w:cs="Arial"/>
          <w:b/>
          <w:sz w:val="21"/>
          <w:szCs w:val="21"/>
        </w:rPr>
        <w:t xml:space="preserve">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:rsidR="00E95671" w:rsidRDefault="008C7430" w:rsidP="00E95671">
      <w:pPr>
        <w:pStyle w:val="Default"/>
        <w:spacing w:line="320" w:lineRule="atLeast"/>
        <w:jc w:val="center"/>
        <w:rPr>
          <w:rFonts w:ascii="Verdana" w:hAnsi="Verdana" w:cs="Calibri"/>
          <w:sz w:val="16"/>
          <w:szCs w:val="16"/>
        </w:rPr>
      </w:pPr>
      <w:r w:rsidRPr="00B30181">
        <w:rPr>
          <w:rFonts w:ascii="Arial" w:hAnsi="Arial" w:cs="Arial"/>
          <w:b/>
          <w:sz w:val="20"/>
          <w:szCs w:val="20"/>
        </w:rPr>
        <w:t xml:space="preserve">Na potrzeby postępowania o udzielenie zamówienia publicznego pn. </w:t>
      </w:r>
      <w:bookmarkStart w:id="0" w:name="_Hlk216643737"/>
      <w:r w:rsidR="00E95671" w:rsidRPr="00E95671">
        <w:rPr>
          <w:rFonts w:ascii="Verdana" w:hAnsi="Verdana" w:cs="Calibri"/>
          <w:b/>
          <w:bCs/>
          <w:sz w:val="20"/>
          <w:szCs w:val="20"/>
        </w:rPr>
        <w:t>„Świadczenie kompleksowej usługi</w:t>
      </w:r>
      <w:r w:rsidR="00E95671" w:rsidRPr="00E95671">
        <w:rPr>
          <w:rFonts w:ascii="Verdana" w:hAnsi="Verdana" w:cs="Calibri"/>
          <w:b/>
          <w:sz w:val="20"/>
          <w:szCs w:val="20"/>
        </w:rPr>
        <w:t xml:space="preserve"> </w:t>
      </w:r>
      <w:r w:rsidR="00E95671" w:rsidRPr="00E95671">
        <w:rPr>
          <w:rFonts w:ascii="Verdana" w:hAnsi="Verdana" w:cs="Calibri"/>
          <w:b/>
          <w:bCs/>
          <w:sz w:val="20"/>
          <w:szCs w:val="20"/>
        </w:rPr>
        <w:t>prania i dezynfekcji bielizny i odzieży szpitalnej”</w:t>
      </w:r>
    </w:p>
    <w:p w:rsidR="00D05EB6" w:rsidRPr="00D05EB6" w:rsidRDefault="00D05EB6" w:rsidP="00E95671">
      <w:pPr>
        <w:shd w:val="clear" w:color="auto" w:fill="FFFFFF" w:themeFill="background1"/>
        <w:tabs>
          <w:tab w:val="left" w:pos="4425"/>
        </w:tabs>
        <w:spacing w:after="0" w:line="276" w:lineRule="auto"/>
        <w:rPr>
          <w:rFonts w:ascii="Verdana" w:hAnsi="Verdana"/>
          <w:b/>
          <w:sz w:val="16"/>
          <w:szCs w:val="16"/>
        </w:rPr>
      </w:pPr>
    </w:p>
    <w:p w:rsidR="00D05EB6" w:rsidRPr="00D05EB6" w:rsidRDefault="00D05EB6" w:rsidP="00D05EB6">
      <w:pPr>
        <w:pStyle w:val="Bezodstpw"/>
        <w:jc w:val="center"/>
        <w:rPr>
          <w:rFonts w:ascii="Verdana" w:eastAsia="Tahoma" w:hAnsi="Verdana" w:cs="Arial Narrow"/>
          <w:b/>
          <w:bCs/>
          <w:sz w:val="16"/>
          <w:szCs w:val="16"/>
        </w:rPr>
      </w:pPr>
    </w:p>
    <w:p w:rsidR="00644845" w:rsidRPr="00472DE0" w:rsidRDefault="00644845" w:rsidP="00644845">
      <w:pPr>
        <w:suppressAutoHyphens/>
        <w:spacing w:after="0" w:line="240" w:lineRule="auto"/>
        <w:jc w:val="center"/>
        <w:rPr>
          <w:rFonts w:ascii="Verdana" w:eastAsia="Calibri" w:hAnsi="Verdana" w:cs="Arial"/>
          <w:kern w:val="2"/>
          <w:sz w:val="20"/>
          <w:szCs w:val="20"/>
        </w:rPr>
      </w:pPr>
    </w:p>
    <w:bookmarkEnd w:id="0"/>
    <w:p w:rsidR="008C7430" w:rsidRPr="00885DC7" w:rsidRDefault="008C7430" w:rsidP="008C7430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proofErr w:type="gramStart"/>
      <w:r w:rsidRPr="00885DC7">
        <w:rPr>
          <w:rFonts w:ascii="Arial" w:hAnsi="Arial" w:cs="Arial"/>
          <w:sz w:val="20"/>
          <w:szCs w:val="20"/>
        </w:rPr>
        <w:t>prowadzonego</w:t>
      </w:r>
      <w:proofErr w:type="gramEnd"/>
      <w:r w:rsidRPr="00885DC7">
        <w:rPr>
          <w:rFonts w:ascii="Arial" w:hAnsi="Arial" w:cs="Arial"/>
          <w:sz w:val="20"/>
          <w:szCs w:val="20"/>
        </w:rPr>
        <w:t xml:space="preserve"> przez …</w:t>
      </w:r>
      <w:r>
        <w:rPr>
          <w:rFonts w:ascii="Arial" w:hAnsi="Arial" w:cs="Arial"/>
          <w:sz w:val="20"/>
          <w:szCs w:val="20"/>
        </w:rPr>
        <w:t>……………………..</w:t>
      </w:r>
      <w:r w:rsidRPr="00885DC7">
        <w:rPr>
          <w:rFonts w:ascii="Arial" w:hAnsi="Arial" w:cs="Arial"/>
          <w:sz w:val="20"/>
          <w:szCs w:val="20"/>
        </w:rPr>
        <w:t xml:space="preserve">…. </w:t>
      </w:r>
      <w:r w:rsidRPr="00885DC7">
        <w:rPr>
          <w:rFonts w:ascii="Arial" w:hAnsi="Arial" w:cs="Arial"/>
          <w:i/>
          <w:sz w:val="20"/>
          <w:szCs w:val="20"/>
        </w:rPr>
        <w:t>(</w:t>
      </w:r>
      <w:proofErr w:type="gramStart"/>
      <w:r w:rsidRPr="00885DC7">
        <w:rPr>
          <w:rFonts w:ascii="Arial" w:hAnsi="Arial" w:cs="Arial"/>
          <w:i/>
          <w:sz w:val="20"/>
          <w:szCs w:val="20"/>
        </w:rPr>
        <w:t>oznaczenie</w:t>
      </w:r>
      <w:proofErr w:type="gramEnd"/>
      <w:r w:rsidRPr="00885DC7">
        <w:rPr>
          <w:rFonts w:ascii="Arial" w:hAnsi="Arial" w:cs="Arial"/>
          <w:i/>
          <w:sz w:val="20"/>
          <w:szCs w:val="20"/>
        </w:rPr>
        <w:t xml:space="preserve"> zamawiającego), </w:t>
      </w:r>
      <w:r w:rsidRPr="00885DC7">
        <w:rPr>
          <w:rFonts w:ascii="Arial" w:hAnsi="Arial" w:cs="Arial"/>
          <w:sz w:val="20"/>
          <w:szCs w:val="20"/>
        </w:rPr>
        <w:t>oświadczam, co następuje:</w:t>
      </w:r>
    </w:p>
    <w:p w:rsidR="008C7430" w:rsidRDefault="008C7430" w:rsidP="008C7430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PODMIOTU UDOST</w:t>
      </w:r>
      <w:r w:rsidR="0028272F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PNIAJĄCEGO ZASOBY:</w:t>
      </w:r>
    </w:p>
    <w:p w:rsidR="008C7430" w:rsidRPr="0084509A" w:rsidRDefault="008C7430" w:rsidP="008C7430">
      <w:pPr>
        <w:pStyle w:val="Akapitzlist"/>
        <w:numPr>
          <w:ilvl w:val="0"/>
          <w:numId w:val="5"/>
        </w:numPr>
        <w:suppressAutoHyphens w:val="0"/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>
        <w:rPr>
          <w:rFonts w:ascii="Arial" w:hAnsi="Arial" w:cs="Arial"/>
          <w:sz w:val="21"/>
          <w:szCs w:val="21"/>
        </w:rPr>
        <w:t xml:space="preserve">podlegam zakazowi udzielenia zamówienia </w:t>
      </w:r>
      <w:r w:rsidRPr="0084509A">
        <w:rPr>
          <w:rFonts w:ascii="Arial" w:hAnsi="Arial" w:cs="Arial"/>
          <w:sz w:val="21"/>
          <w:szCs w:val="21"/>
        </w:rPr>
        <w:t xml:space="preserve">na podstawie art. 5k rozporządzenia Rady (UE) nr 833/2014 z dnia 31 lipca 2014 r. </w:t>
      </w:r>
      <w:proofErr w:type="gramStart"/>
      <w:r w:rsidRPr="0084509A">
        <w:rPr>
          <w:rFonts w:ascii="Arial" w:hAnsi="Arial" w:cs="Arial"/>
          <w:sz w:val="21"/>
          <w:szCs w:val="21"/>
        </w:rPr>
        <w:t>dotyczącego środków</w:t>
      </w:r>
      <w:proofErr w:type="gramEnd"/>
      <w:r w:rsidRPr="0084509A">
        <w:rPr>
          <w:rFonts w:ascii="Arial" w:hAnsi="Arial" w:cs="Arial"/>
          <w:sz w:val="21"/>
          <w:szCs w:val="21"/>
        </w:rPr>
        <w:t xml:space="preserve">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</w:t>
      </w:r>
      <w:proofErr w:type="gramStart"/>
      <w:r w:rsidRPr="0084509A">
        <w:rPr>
          <w:rFonts w:ascii="Arial" w:hAnsi="Arial" w:cs="Arial"/>
          <w:sz w:val="21"/>
          <w:szCs w:val="21"/>
        </w:rPr>
        <w:t>str</w:t>
      </w:r>
      <w:proofErr w:type="gramEnd"/>
      <w:r w:rsidRPr="0084509A">
        <w:rPr>
          <w:rFonts w:ascii="Arial" w:hAnsi="Arial" w:cs="Arial"/>
          <w:sz w:val="21"/>
          <w:szCs w:val="21"/>
        </w:rPr>
        <w:t xml:space="preserve">. 1), dalej: rozporządzenie 833/2014, w brzmieniu nadanym rozporządzeniem Rady (UE) 2022/576 w sprawie zmiany rozporządzenia (UE) nr 833/2014 dotyczącego środków ograniczających w związku z działaniami Rosji </w:t>
      </w:r>
      <w:r w:rsidRPr="0084509A">
        <w:rPr>
          <w:rFonts w:ascii="Arial" w:hAnsi="Arial" w:cs="Arial"/>
          <w:sz w:val="21"/>
          <w:szCs w:val="21"/>
        </w:rPr>
        <w:lastRenderedPageBreak/>
        <w:t xml:space="preserve">destabilizującymi sytuację na Ukrainie (Dz. Urz. UE nr L 111 z 8.4.2022, </w:t>
      </w:r>
      <w:proofErr w:type="gramStart"/>
      <w:r w:rsidRPr="0084509A">
        <w:rPr>
          <w:rFonts w:ascii="Arial" w:hAnsi="Arial" w:cs="Arial"/>
          <w:sz w:val="21"/>
          <w:szCs w:val="21"/>
        </w:rPr>
        <w:t>str</w:t>
      </w:r>
      <w:proofErr w:type="gramEnd"/>
      <w:r w:rsidRPr="0084509A">
        <w:rPr>
          <w:rFonts w:ascii="Arial" w:hAnsi="Arial" w:cs="Arial"/>
          <w:sz w:val="21"/>
          <w:szCs w:val="21"/>
        </w:rPr>
        <w:t>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8C7430" w:rsidRPr="007F3CFE" w:rsidRDefault="008C7430" w:rsidP="008C7430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</w:t>
      </w:r>
      <w:proofErr w:type="gramStart"/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służących ochronie</w:t>
      </w:r>
      <w:proofErr w:type="gramEnd"/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bezpieczeństwa narodowego.</w:t>
      </w:r>
      <w:r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:rsidR="008C7430" w:rsidRDefault="008C7430" w:rsidP="008C743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C7430" w:rsidRDefault="008C7430" w:rsidP="008C7430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C7430" w:rsidRDefault="008C7430" w:rsidP="008C7430">
      <w:pPr>
        <w:spacing w:after="0" w:line="360" w:lineRule="auto"/>
        <w:jc w:val="both"/>
        <w:rPr>
          <w:rFonts w:ascii="Arial" w:hAnsi="Arial" w:cs="Arial"/>
          <w:b/>
        </w:rPr>
      </w:pPr>
    </w:p>
    <w:p w:rsidR="008C7430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 xml:space="preserve">i zgodne z prawdą oraz zostały przedstawione z pełną </w:t>
      </w:r>
      <w:proofErr w:type="gramStart"/>
      <w:r>
        <w:rPr>
          <w:rFonts w:ascii="Arial" w:hAnsi="Arial" w:cs="Arial"/>
          <w:sz w:val="21"/>
          <w:szCs w:val="21"/>
        </w:rPr>
        <w:t>świadomością konsekwencji</w:t>
      </w:r>
      <w:proofErr w:type="gramEnd"/>
      <w:r>
        <w:rPr>
          <w:rFonts w:ascii="Arial" w:hAnsi="Arial" w:cs="Arial"/>
          <w:sz w:val="21"/>
          <w:szCs w:val="21"/>
        </w:rPr>
        <w:t xml:space="preserve"> wprowadzenia zamawiającego w błąd przy przedstawianiu informacji.</w:t>
      </w:r>
    </w:p>
    <w:p w:rsidR="008C7430" w:rsidRDefault="008C7430" w:rsidP="008C74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C7430" w:rsidRPr="00E44F37" w:rsidRDefault="008C7430" w:rsidP="008C743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8C7430" w:rsidRPr="00AA336E" w:rsidRDefault="008C7430" w:rsidP="008C7430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</w:t>
      </w:r>
      <w:proofErr w:type="gramStart"/>
      <w:r w:rsidRPr="00A834D8">
        <w:rPr>
          <w:rFonts w:ascii="Arial" w:hAnsi="Arial" w:cs="Arial"/>
          <w:sz w:val="21"/>
          <w:szCs w:val="21"/>
        </w:rPr>
        <w:t>umożliwiające dostęp</w:t>
      </w:r>
      <w:proofErr w:type="gramEnd"/>
      <w:r w:rsidRPr="00A834D8">
        <w:rPr>
          <w:rFonts w:ascii="Arial" w:hAnsi="Arial" w:cs="Arial"/>
          <w:sz w:val="21"/>
          <w:szCs w:val="21"/>
        </w:rPr>
        <w:t xml:space="preserve">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8C7430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proofErr w:type="gramStart"/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</w:t>
      </w:r>
      <w:proofErr w:type="gramEnd"/>
      <w:r w:rsidRPr="00AA336E">
        <w:rPr>
          <w:rFonts w:ascii="Arial" w:hAnsi="Arial" w:cs="Arial"/>
          <w:sz w:val="21"/>
          <w:szCs w:val="21"/>
        </w:rPr>
        <w:t>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8C7430" w:rsidRPr="00AA336E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</w:t>
      </w:r>
      <w:proofErr w:type="gramStart"/>
      <w:r>
        <w:rPr>
          <w:rFonts w:ascii="Arial" w:hAnsi="Arial" w:cs="Arial"/>
          <w:i/>
          <w:sz w:val="16"/>
          <w:szCs w:val="16"/>
        </w:rPr>
        <w:t>referencyjne dokumentacji</w:t>
      </w:r>
      <w:proofErr w:type="gramEnd"/>
      <w:r>
        <w:rPr>
          <w:rFonts w:ascii="Arial" w:hAnsi="Arial" w:cs="Arial"/>
          <w:i/>
          <w:sz w:val="16"/>
          <w:szCs w:val="16"/>
        </w:rPr>
        <w:t>)</w:t>
      </w:r>
    </w:p>
    <w:p w:rsidR="008C7430" w:rsidRPr="00A22DCF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proofErr w:type="gramStart"/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</w:t>
      </w:r>
      <w:proofErr w:type="gramEnd"/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8C7430" w:rsidRPr="00AA336E" w:rsidRDefault="008C7430" w:rsidP="008C743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</w:t>
      </w:r>
      <w:proofErr w:type="gramStart"/>
      <w:r>
        <w:rPr>
          <w:rFonts w:ascii="Arial" w:hAnsi="Arial" w:cs="Arial"/>
          <w:i/>
          <w:sz w:val="16"/>
          <w:szCs w:val="16"/>
        </w:rPr>
        <w:t>referencyjne dokumentacji</w:t>
      </w:r>
      <w:proofErr w:type="gramEnd"/>
      <w:r>
        <w:rPr>
          <w:rFonts w:ascii="Arial" w:hAnsi="Arial" w:cs="Arial"/>
          <w:i/>
          <w:sz w:val="16"/>
          <w:szCs w:val="16"/>
        </w:rPr>
        <w:t>)</w:t>
      </w:r>
    </w:p>
    <w:p w:rsidR="008C7430" w:rsidRDefault="008C7430" w:rsidP="008C7430">
      <w:pPr>
        <w:spacing w:line="360" w:lineRule="auto"/>
        <w:ind w:left="4950"/>
        <w:jc w:val="both"/>
        <w:rPr>
          <w:rFonts w:ascii="Arial" w:hAnsi="Arial" w:cs="Arial"/>
          <w:sz w:val="21"/>
          <w:szCs w:val="21"/>
        </w:rPr>
      </w:pPr>
    </w:p>
    <w:p w:rsidR="008C7430" w:rsidRDefault="008C7430" w:rsidP="008C7430">
      <w:pPr>
        <w:spacing w:line="360" w:lineRule="auto"/>
        <w:ind w:left="495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  <w:t>…………………………………….</w:t>
      </w:r>
    </w:p>
    <w:p w:rsidR="00F50E85" w:rsidRPr="00D05EB6" w:rsidRDefault="008C7430" w:rsidP="00D05EB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lastRenderedPageBreak/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sectPr w:rsidR="00F50E85" w:rsidRPr="00D05EB6" w:rsidSect="00FF52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133" w:bottom="567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69F" w:rsidRDefault="00EF169F" w:rsidP="00341B68">
      <w:pPr>
        <w:spacing w:after="0" w:line="240" w:lineRule="auto"/>
      </w:pPr>
      <w:r>
        <w:separator/>
      </w:r>
    </w:p>
  </w:endnote>
  <w:endnote w:type="continuationSeparator" w:id="0">
    <w:p w:rsidR="00EF169F" w:rsidRDefault="00EF169F" w:rsidP="0034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igold (W1)">
    <w:altName w:val="Courier New"/>
    <w:charset w:val="00"/>
    <w:family w:val="script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5B" w:rsidRDefault="00291A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5B" w:rsidRDefault="00291A5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5B" w:rsidRDefault="00291A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69F" w:rsidRDefault="00EF169F" w:rsidP="00341B68">
      <w:pPr>
        <w:spacing w:after="0" w:line="240" w:lineRule="auto"/>
      </w:pPr>
      <w:r>
        <w:separator/>
      </w:r>
    </w:p>
  </w:footnote>
  <w:footnote w:type="continuationSeparator" w:id="0">
    <w:p w:rsidR="00EF169F" w:rsidRDefault="00EF169F" w:rsidP="00341B68">
      <w:pPr>
        <w:spacing w:after="0" w:line="240" w:lineRule="auto"/>
      </w:pPr>
      <w:r>
        <w:continuationSeparator/>
      </w:r>
    </w:p>
  </w:footnote>
  <w:footnote w:id="1">
    <w:p w:rsidR="008C7430" w:rsidRPr="00B929A1" w:rsidRDefault="008C7430" w:rsidP="008C743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</w:t>
      </w:r>
      <w:proofErr w:type="gramStart"/>
      <w:r w:rsidRPr="00B929A1">
        <w:rPr>
          <w:rFonts w:ascii="Arial" w:hAnsi="Arial" w:cs="Arial"/>
          <w:sz w:val="16"/>
          <w:szCs w:val="16"/>
        </w:rPr>
        <w:t>)–e</w:t>
      </w:r>
      <w:proofErr w:type="gramEnd"/>
      <w:r w:rsidRPr="00B929A1">
        <w:rPr>
          <w:rFonts w:ascii="Arial" w:hAnsi="Arial" w:cs="Arial"/>
          <w:sz w:val="16"/>
          <w:szCs w:val="16"/>
        </w:rPr>
        <w:t>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8C7430" w:rsidRDefault="008C7430" w:rsidP="008C7430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proofErr w:type="gramStart"/>
      <w:r w:rsidRPr="00B929A1">
        <w:rPr>
          <w:rFonts w:ascii="Arial" w:hAnsi="Arial" w:cs="Arial"/>
          <w:sz w:val="16"/>
          <w:szCs w:val="16"/>
        </w:rPr>
        <w:t>obywateli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rosyjskich lub osób fizycznych lub prawnych, podmiotów lub organów z siedzibą w Rosji;</w:t>
      </w:r>
    </w:p>
    <w:p w:rsidR="008C7430" w:rsidRDefault="008C7430" w:rsidP="008C7430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bookmarkStart w:id="1" w:name="_Hlk102557314"/>
      <w:proofErr w:type="gramStart"/>
      <w:r w:rsidRPr="00B929A1">
        <w:rPr>
          <w:rFonts w:ascii="Arial" w:hAnsi="Arial" w:cs="Arial"/>
          <w:sz w:val="16"/>
          <w:szCs w:val="16"/>
        </w:rPr>
        <w:t>osób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prawnych, podmiotów lub organów, do których prawa własności bezpośrednio lub pośrednio w ponad 50 % należą do podmiotu, o którym mowa w lit. a) niniejszego ustępu; lub</w:t>
      </w:r>
      <w:bookmarkEnd w:id="1"/>
    </w:p>
    <w:p w:rsidR="008C7430" w:rsidRPr="00B929A1" w:rsidRDefault="008C7430" w:rsidP="008C7430">
      <w:pPr>
        <w:pStyle w:val="Tekstprzypisudolnego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proofErr w:type="gramStart"/>
      <w:r w:rsidRPr="00B929A1">
        <w:rPr>
          <w:rFonts w:ascii="Arial" w:hAnsi="Arial" w:cs="Arial"/>
          <w:sz w:val="16"/>
          <w:szCs w:val="16"/>
        </w:rPr>
        <w:t>osób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fizycznych lub prawnych, podmiotów lub organów działających w imieniu lub pod kierunkiem podmiotu, o którym mowa w lit. a) lub b) niniejszego ustępu,</w:t>
      </w:r>
    </w:p>
    <w:p w:rsidR="008C7430" w:rsidRPr="004E3F67" w:rsidRDefault="008C7430" w:rsidP="008C743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B929A1">
        <w:rPr>
          <w:rFonts w:ascii="Arial" w:hAnsi="Arial" w:cs="Arial"/>
          <w:sz w:val="16"/>
          <w:szCs w:val="16"/>
        </w:rPr>
        <w:t>przypadku gdy</w:t>
      </w:r>
      <w:proofErr w:type="gramEnd"/>
      <w:r w:rsidRPr="00B929A1">
        <w:rPr>
          <w:rFonts w:ascii="Arial" w:hAnsi="Arial" w:cs="Arial"/>
          <w:sz w:val="16"/>
          <w:szCs w:val="16"/>
        </w:rPr>
        <w:t xml:space="preserve"> przypada na nich ponad 10 % wartości zamówienia.</w:t>
      </w:r>
    </w:p>
  </w:footnote>
  <w:footnote w:id="2">
    <w:p w:rsidR="008C7430" w:rsidRPr="00A82964" w:rsidRDefault="008C7430" w:rsidP="008C743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</w:t>
      </w:r>
      <w:proofErr w:type="gramStart"/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służących ochronie</w:t>
      </w:r>
      <w:proofErr w:type="gramEnd"/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8C7430" w:rsidRPr="00A82964" w:rsidRDefault="008C7430" w:rsidP="008C743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listę rozstrzygającej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zastosowaniu środka, o którym mowa w art. 1 pkt 3 ustawy;</w:t>
      </w:r>
    </w:p>
    <w:p w:rsidR="008C7430" w:rsidRPr="00A82964" w:rsidRDefault="008C7430" w:rsidP="008C743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C7430" w:rsidRPr="00896587" w:rsidRDefault="008C7430" w:rsidP="008C743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29 września 1994 r. o rachunkowości (Dz. U. </w:t>
      </w:r>
      <w:proofErr w:type="gram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</w:t>
      </w:r>
      <w:proofErr w:type="gram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2021 r. poz. 217, 2105 i 2106), jest podmiot wymieniony w wykazach określonych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5B" w:rsidRDefault="00291A5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5B" w:rsidRPr="00001ED3" w:rsidRDefault="00291A5B" w:rsidP="00291A5B">
    <w:pPr>
      <w:spacing w:after="0" w:line="276" w:lineRule="auto"/>
      <w:jc w:val="center"/>
      <w:rPr>
        <w:rFonts w:ascii="Verdana" w:hAnsi="Verdana" w:cs="Arial"/>
        <w:sz w:val="20"/>
        <w:szCs w:val="20"/>
      </w:rPr>
    </w:pPr>
    <w:proofErr w:type="gramStart"/>
    <w:r w:rsidRPr="00001ED3">
      <w:rPr>
        <w:rFonts w:ascii="Verdana" w:hAnsi="Verdana" w:cs="Arial"/>
        <w:sz w:val="16"/>
        <w:szCs w:val="16"/>
      </w:rPr>
      <w:t>,,</w:t>
    </w:r>
    <w:proofErr w:type="gramEnd"/>
    <w:r w:rsidRPr="00001ED3">
      <w:rPr>
        <w:rFonts w:ascii="Verdana" w:hAnsi="Verdana" w:cs="Arial"/>
        <w:sz w:val="16"/>
        <w:szCs w:val="16"/>
      </w:rPr>
      <w:t>Świadczenie usług pralni</w:t>
    </w:r>
    <w:r>
      <w:rPr>
        <w:rFonts w:ascii="Verdana" w:hAnsi="Verdana" w:cs="Arial"/>
        <w:sz w:val="16"/>
        <w:szCs w:val="16"/>
      </w:rPr>
      <w:t xml:space="preserve">czych dla Szpitala Chorób Płuc </w:t>
    </w:r>
    <w:r w:rsidRPr="00001ED3">
      <w:rPr>
        <w:rFonts w:ascii="Verdana" w:hAnsi="Verdana" w:cs="Arial"/>
        <w:sz w:val="16"/>
        <w:szCs w:val="16"/>
      </w:rPr>
      <w:t>w Orzeszu”</w:t>
    </w:r>
  </w:p>
  <w:p w:rsidR="00291A5B" w:rsidRDefault="00291A5B" w:rsidP="00E95671">
    <w:pPr>
      <w:spacing w:line="276" w:lineRule="auto"/>
      <w:rPr>
        <w:rFonts w:ascii="Verdana" w:eastAsia="Times New Roman" w:hAnsi="Verdana" w:cs="Times New Roman"/>
        <w:color w:val="000000"/>
        <w:sz w:val="16"/>
        <w:szCs w:val="16"/>
        <w:lang w:eastAsia="pl-PL"/>
      </w:rPr>
    </w:pPr>
  </w:p>
  <w:p w:rsidR="00E95671" w:rsidRDefault="00E95671" w:rsidP="00E95671">
    <w:pPr>
      <w:spacing w:line="276" w:lineRule="auto"/>
      <w:rPr>
        <w:rFonts w:ascii="Verdana" w:hAnsi="Verdana" w:cs="Arial"/>
        <w:sz w:val="16"/>
        <w:szCs w:val="16"/>
      </w:rPr>
    </w:pPr>
    <w:r>
      <w:rPr>
        <w:rFonts w:ascii="Verdana" w:eastAsia="Times New Roman" w:hAnsi="Verdana" w:cs="Times New Roman"/>
        <w:color w:val="000000"/>
        <w:sz w:val="16"/>
        <w:szCs w:val="16"/>
        <w:lang w:eastAsia="pl-PL"/>
      </w:rPr>
      <w:t xml:space="preserve">Oznaczenie sprawy: </w:t>
    </w:r>
    <w:r>
      <w:rPr>
        <w:rFonts w:ascii="Verdana" w:hAnsi="Verdana" w:cs="Arial"/>
        <w:sz w:val="16"/>
        <w:szCs w:val="16"/>
      </w:rPr>
      <w:t>nr ZP/TP/11/2026</w:t>
    </w:r>
  </w:p>
  <w:p w:rsidR="00E95671" w:rsidRDefault="00E95671" w:rsidP="00E95671">
    <w:pPr>
      <w:pStyle w:val="Nagwek"/>
      <w:jc w:val="right"/>
      <w:rPr>
        <w:rFonts w:ascii="Verdana" w:hAnsi="Verdana" w:cs="Mangal"/>
        <w:sz w:val="16"/>
        <w:szCs w:val="16"/>
      </w:rPr>
    </w:pPr>
    <w:r>
      <w:rPr>
        <w:rFonts w:ascii="Verdana" w:hAnsi="Verdana"/>
        <w:sz w:val="16"/>
        <w:szCs w:val="16"/>
      </w:rPr>
      <w:t>Załącznik nr 6 do SWZ</w:t>
    </w:r>
  </w:p>
  <w:p w:rsidR="00417F17" w:rsidRPr="008349BF" w:rsidRDefault="00417F17" w:rsidP="008349BF">
    <w:pPr>
      <w:spacing w:after="0" w:line="240" w:lineRule="auto"/>
      <w:jc w:val="both"/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A5B" w:rsidRDefault="00291A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8C3"/>
    <w:multiLevelType w:val="hybridMultilevel"/>
    <w:tmpl w:val="28F21F44"/>
    <w:lvl w:ilvl="0" w:tplc="E82206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D4CD2"/>
    <w:multiLevelType w:val="multilevel"/>
    <w:tmpl w:val="A356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46538"/>
    <w:multiLevelType w:val="multilevel"/>
    <w:tmpl w:val="D08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341B68"/>
    <w:rsid w:val="00035E25"/>
    <w:rsid w:val="00041FA3"/>
    <w:rsid w:val="000A0486"/>
    <w:rsid w:val="000B2409"/>
    <w:rsid w:val="000D5B1C"/>
    <w:rsid w:val="000F19BC"/>
    <w:rsid w:val="000F67FE"/>
    <w:rsid w:val="00142FDB"/>
    <w:rsid w:val="00154F3F"/>
    <w:rsid w:val="00165ED7"/>
    <w:rsid w:val="00177DAC"/>
    <w:rsid w:val="001C3F2F"/>
    <w:rsid w:val="00202F71"/>
    <w:rsid w:val="00251FC7"/>
    <w:rsid w:val="00276199"/>
    <w:rsid w:val="0028272F"/>
    <w:rsid w:val="00291A5B"/>
    <w:rsid w:val="002C5A62"/>
    <w:rsid w:val="002C6C24"/>
    <w:rsid w:val="002C6E47"/>
    <w:rsid w:val="002C7D7E"/>
    <w:rsid w:val="002F04B2"/>
    <w:rsid w:val="00313A51"/>
    <w:rsid w:val="00341B68"/>
    <w:rsid w:val="00392BA1"/>
    <w:rsid w:val="003C13C8"/>
    <w:rsid w:val="003D78A4"/>
    <w:rsid w:val="00413250"/>
    <w:rsid w:val="00417F17"/>
    <w:rsid w:val="00426C74"/>
    <w:rsid w:val="004339B8"/>
    <w:rsid w:val="0044444D"/>
    <w:rsid w:val="00452E44"/>
    <w:rsid w:val="004C4812"/>
    <w:rsid w:val="00511079"/>
    <w:rsid w:val="0051708B"/>
    <w:rsid w:val="0052532B"/>
    <w:rsid w:val="00527911"/>
    <w:rsid w:val="00537B0D"/>
    <w:rsid w:val="005A606C"/>
    <w:rsid w:val="005B2FD1"/>
    <w:rsid w:val="005E381F"/>
    <w:rsid w:val="005E59BA"/>
    <w:rsid w:val="005F77F2"/>
    <w:rsid w:val="00633567"/>
    <w:rsid w:val="00644845"/>
    <w:rsid w:val="00645812"/>
    <w:rsid w:val="0067776A"/>
    <w:rsid w:val="006D1502"/>
    <w:rsid w:val="00705937"/>
    <w:rsid w:val="0074455B"/>
    <w:rsid w:val="00751618"/>
    <w:rsid w:val="007F5927"/>
    <w:rsid w:val="00823F0B"/>
    <w:rsid w:val="008349BF"/>
    <w:rsid w:val="00863DC1"/>
    <w:rsid w:val="00890152"/>
    <w:rsid w:val="008B7EC4"/>
    <w:rsid w:val="008C7430"/>
    <w:rsid w:val="008E2D15"/>
    <w:rsid w:val="008F0290"/>
    <w:rsid w:val="00903A94"/>
    <w:rsid w:val="00953C6A"/>
    <w:rsid w:val="00956021"/>
    <w:rsid w:val="0097580C"/>
    <w:rsid w:val="009C4E0A"/>
    <w:rsid w:val="009D64A5"/>
    <w:rsid w:val="009E35D2"/>
    <w:rsid w:val="00A16A85"/>
    <w:rsid w:val="00A22F53"/>
    <w:rsid w:val="00A92FA7"/>
    <w:rsid w:val="00AB19C2"/>
    <w:rsid w:val="00AB6CF8"/>
    <w:rsid w:val="00AD756A"/>
    <w:rsid w:val="00AE368B"/>
    <w:rsid w:val="00B26198"/>
    <w:rsid w:val="00B30181"/>
    <w:rsid w:val="00B338FF"/>
    <w:rsid w:val="00B37F5A"/>
    <w:rsid w:val="00B604BA"/>
    <w:rsid w:val="00B6414B"/>
    <w:rsid w:val="00B74AF4"/>
    <w:rsid w:val="00C0534F"/>
    <w:rsid w:val="00C54E34"/>
    <w:rsid w:val="00C62655"/>
    <w:rsid w:val="00CB1DE1"/>
    <w:rsid w:val="00CB55D7"/>
    <w:rsid w:val="00CE71F6"/>
    <w:rsid w:val="00D05EB6"/>
    <w:rsid w:val="00D2057C"/>
    <w:rsid w:val="00D326BF"/>
    <w:rsid w:val="00D50722"/>
    <w:rsid w:val="00D5389B"/>
    <w:rsid w:val="00D66DF0"/>
    <w:rsid w:val="00D70550"/>
    <w:rsid w:val="00D95D81"/>
    <w:rsid w:val="00E07D3D"/>
    <w:rsid w:val="00E17412"/>
    <w:rsid w:val="00E83193"/>
    <w:rsid w:val="00E84509"/>
    <w:rsid w:val="00E85988"/>
    <w:rsid w:val="00E95671"/>
    <w:rsid w:val="00EA1190"/>
    <w:rsid w:val="00EB3BC9"/>
    <w:rsid w:val="00EF169F"/>
    <w:rsid w:val="00EF18F4"/>
    <w:rsid w:val="00EF2511"/>
    <w:rsid w:val="00F02BF8"/>
    <w:rsid w:val="00F50E85"/>
    <w:rsid w:val="00F61F2C"/>
    <w:rsid w:val="00FF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5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4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B68"/>
  </w:style>
  <w:style w:type="paragraph" w:styleId="Stopka">
    <w:name w:val="footer"/>
    <w:basedOn w:val="Normalny"/>
    <w:link w:val="Stopka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B68"/>
  </w:style>
  <w:style w:type="table" w:styleId="Tabela-Siatka">
    <w:name w:val="Table Grid"/>
    <w:basedOn w:val="Standardowy"/>
    <w:uiPriority w:val="39"/>
    <w:rsid w:val="005A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4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AF4"/>
    <w:rPr>
      <w:rFonts w:ascii="Segoe UI" w:hAnsi="Segoe UI" w:cs="Segoe UI"/>
      <w:sz w:val="18"/>
      <w:szCs w:val="18"/>
    </w:rPr>
  </w:style>
  <w:style w:type="character" w:styleId="Pogrubienie">
    <w:name w:val="Strong"/>
    <w:qFormat/>
    <w:rsid w:val="000F67F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59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59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59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59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593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0534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2F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2F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2FDB"/>
    <w:rPr>
      <w:vertAlign w:val="superscript"/>
    </w:rPr>
  </w:style>
  <w:style w:type="paragraph" w:styleId="Akapitzlist">
    <w:name w:val="List Paragraph"/>
    <w:aliases w:val="Normal,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F50E85"/>
    <w:pPr>
      <w:suppressAutoHyphens/>
      <w:ind w:left="720"/>
      <w:contextualSpacing/>
    </w:pPr>
  </w:style>
  <w:style w:type="character" w:customStyle="1" w:styleId="AkapitzlistZnak">
    <w:name w:val="Akapit z listą Znak"/>
    <w:aliases w:val="Normal Znak,Odstavec Znak,Akapit z listą numerowaną Znak,Podsis rysunku Znak,lp1 Znak,Bullet List Znak,FooterText Znak,numbered Znak,Paragraphe de liste1 Znak,Bulletr List Paragraph Znak,列出段落 Znak,列出段落1 Znak,List Paragraph21 Znak"/>
    <w:link w:val="Akapitzlist"/>
    <w:uiPriority w:val="34"/>
    <w:qFormat/>
    <w:locked/>
    <w:rsid w:val="00F50E8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B30181"/>
    <w:rPr>
      <w:rFonts w:eastAsiaTheme="minorEastAsia"/>
      <w:lang w:eastAsia="pl-PL"/>
    </w:rPr>
  </w:style>
  <w:style w:type="paragraph" w:styleId="Bezodstpw">
    <w:name w:val="No Spacing"/>
    <w:link w:val="BezodstpwZnak"/>
    <w:qFormat/>
    <w:rsid w:val="00B30181"/>
    <w:pPr>
      <w:suppressAutoHyphens/>
      <w:spacing w:after="0" w:line="240" w:lineRule="auto"/>
    </w:pPr>
    <w:rPr>
      <w:rFonts w:eastAsiaTheme="minorEastAsia"/>
      <w:lang w:eastAsia="pl-PL"/>
    </w:rPr>
  </w:style>
  <w:style w:type="paragraph" w:customStyle="1" w:styleId="WW-Domylnie">
    <w:name w:val="WW-Domyślnie"/>
    <w:rsid w:val="00B30181"/>
    <w:pPr>
      <w:suppressAutoHyphens/>
      <w:spacing w:after="0" w:line="240" w:lineRule="auto"/>
    </w:pPr>
    <w:rPr>
      <w:rFonts w:ascii="Marigold (W1)" w:eastAsia="Marigold (W1)" w:hAnsi="Marigold (W1)" w:cs="Verdana"/>
      <w:kern w:val="1"/>
      <w:sz w:val="24"/>
      <w:szCs w:val="20"/>
      <w:lang w:eastAsia="ar-SA"/>
    </w:rPr>
  </w:style>
  <w:style w:type="paragraph" w:customStyle="1" w:styleId="Default">
    <w:name w:val="Default"/>
    <w:basedOn w:val="Normalny"/>
    <w:rsid w:val="00E95671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1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B820-5E1D-40D3-9101-3F0D51B9E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6F258A-E371-4D21-8084-C3E1DEACADE9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3.xml><?xml version="1.0" encoding="utf-8"?>
<ds:datastoreItem xmlns:ds="http://schemas.openxmlformats.org/officeDocument/2006/customXml" ds:itemID="{D22C8BAE-D4EA-45B0-A665-BDC04F3E5D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F4723D-C126-4C55-A012-C842766AC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Oleś</dc:creator>
  <cp:keywords/>
  <dc:description/>
  <cp:lastModifiedBy>Inspektor</cp:lastModifiedBy>
  <cp:revision>18</cp:revision>
  <cp:lastPrinted>2025-04-08T06:22:00Z</cp:lastPrinted>
  <dcterms:created xsi:type="dcterms:W3CDTF">2025-04-02T09:22:00Z</dcterms:created>
  <dcterms:modified xsi:type="dcterms:W3CDTF">2026-07-30T08:40:00Z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