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1D780" w14:textId="77777777" w:rsidR="00310FF1" w:rsidRPr="00FC2189" w:rsidRDefault="00310FF1" w:rsidP="00307956">
      <w:pPr>
        <w:tabs>
          <w:tab w:val="center" w:pos="4536"/>
        </w:tabs>
        <w:spacing w:line="276" w:lineRule="auto"/>
        <w:outlineLvl w:val="6"/>
        <w:rPr>
          <w:rFonts w:ascii="Arial" w:hAnsi="Arial" w:cs="Arial"/>
          <w:color w:val="808080"/>
          <w:lang w:val="pl-PL"/>
        </w:rPr>
      </w:pPr>
      <w:bookmarkStart w:id="0" w:name="_Hlk59429758"/>
    </w:p>
    <w:p w14:paraId="33053CE4" w14:textId="77777777" w:rsidR="00150B8E" w:rsidRPr="00FC2189" w:rsidRDefault="00150B8E" w:rsidP="00307956">
      <w:pPr>
        <w:spacing w:line="276" w:lineRule="auto"/>
        <w:jc w:val="center"/>
        <w:rPr>
          <w:rFonts w:ascii="Arial" w:hAnsi="Arial" w:cs="Arial"/>
          <w:b/>
          <w:color w:val="000000" w:themeColor="text1"/>
          <w:lang w:val="pl-PL"/>
        </w:rPr>
      </w:pPr>
    </w:p>
    <w:p w14:paraId="6AFDC62D" w14:textId="77777777" w:rsidR="00A03C66" w:rsidRPr="00FC2189" w:rsidRDefault="00A03C66" w:rsidP="00307956">
      <w:pPr>
        <w:spacing w:line="276" w:lineRule="auto"/>
        <w:jc w:val="center"/>
        <w:rPr>
          <w:rFonts w:ascii="Arial" w:hAnsi="Arial" w:cs="Arial"/>
          <w:b/>
          <w:color w:val="000000" w:themeColor="text1"/>
          <w:lang w:val="pl-PL"/>
        </w:rPr>
      </w:pPr>
    </w:p>
    <w:p w14:paraId="24A893E7" w14:textId="77777777" w:rsidR="00150B8E" w:rsidRPr="00FC2189" w:rsidRDefault="00150B8E" w:rsidP="00307956">
      <w:pPr>
        <w:spacing w:line="276" w:lineRule="auto"/>
        <w:jc w:val="center"/>
        <w:rPr>
          <w:rFonts w:ascii="Arial" w:hAnsi="Arial" w:cs="Arial"/>
          <w:lang w:val="pl-PL"/>
        </w:rPr>
      </w:pPr>
    </w:p>
    <w:p w14:paraId="723EB997" w14:textId="77777777" w:rsidR="00DC4FD0" w:rsidRPr="00FC2189" w:rsidRDefault="00DC4FD0" w:rsidP="00307956">
      <w:pPr>
        <w:widowControl/>
        <w:spacing w:line="276" w:lineRule="auto"/>
        <w:jc w:val="center"/>
        <w:rPr>
          <w:rFonts w:ascii="Arial" w:hAnsi="Arial" w:cs="Arial"/>
          <w:kern w:val="0"/>
          <w:lang w:val="pl-PL" w:eastAsia="pl-PL"/>
        </w:rPr>
      </w:pPr>
    </w:p>
    <w:p w14:paraId="6B62CA4B" w14:textId="77777777" w:rsidR="00BF51E6" w:rsidRPr="00FC2189" w:rsidRDefault="0009757D" w:rsidP="00307956">
      <w:pPr>
        <w:widowControl/>
        <w:spacing w:line="276" w:lineRule="auto"/>
        <w:jc w:val="center"/>
        <w:rPr>
          <w:rFonts w:ascii="Arial" w:hAnsi="Arial" w:cs="Arial"/>
          <w:b/>
          <w:bCs/>
          <w:kern w:val="0"/>
          <w:lang w:val="pl-PL" w:eastAsia="pl-PL"/>
        </w:rPr>
      </w:pPr>
      <w:r w:rsidRPr="00FC2189">
        <w:rPr>
          <w:rFonts w:ascii="Arial" w:hAnsi="Arial" w:cs="Arial"/>
          <w:b/>
          <w:bCs/>
          <w:kern w:val="0"/>
          <w:lang w:val="pl-PL" w:eastAsia="pl-PL"/>
        </w:rPr>
        <w:t>SPECYFIKACJA WARUNKÓW ZAMÓWIENIA</w:t>
      </w:r>
    </w:p>
    <w:p w14:paraId="47F78393" w14:textId="77777777" w:rsidR="0009757D" w:rsidRPr="00FC2189" w:rsidRDefault="0009757D" w:rsidP="00307956">
      <w:pPr>
        <w:widowControl/>
        <w:spacing w:line="276" w:lineRule="auto"/>
        <w:jc w:val="center"/>
        <w:rPr>
          <w:rFonts w:ascii="Arial" w:hAnsi="Arial" w:cs="Arial"/>
          <w:bCs/>
          <w:kern w:val="0"/>
          <w:lang w:val="pl-PL" w:eastAsia="pl-PL"/>
        </w:rPr>
      </w:pPr>
    </w:p>
    <w:p w14:paraId="7D7F80A1" w14:textId="77777777" w:rsidR="00DC4FD0" w:rsidRPr="00FC2189" w:rsidRDefault="00DC4FD0" w:rsidP="00307956">
      <w:pPr>
        <w:widowControl/>
        <w:spacing w:line="276" w:lineRule="auto"/>
        <w:jc w:val="center"/>
        <w:rPr>
          <w:rFonts w:ascii="Arial" w:hAnsi="Arial" w:cs="Arial"/>
          <w:bCs/>
          <w:kern w:val="0"/>
          <w:lang w:val="pl-PL" w:eastAsia="pl-PL"/>
        </w:rPr>
      </w:pPr>
      <w:r w:rsidRPr="00FC2189">
        <w:rPr>
          <w:rFonts w:ascii="Arial" w:hAnsi="Arial" w:cs="Arial"/>
          <w:bCs/>
          <w:kern w:val="0"/>
          <w:lang w:val="pl-PL" w:eastAsia="pl-PL"/>
        </w:rPr>
        <w:t>w postępowaniu o udzielenie zamówienia publicznego na zadanie:</w:t>
      </w:r>
    </w:p>
    <w:p w14:paraId="1F76A5B7" w14:textId="77777777" w:rsidR="00BF51E6" w:rsidRPr="00FC2189" w:rsidRDefault="00BF51E6" w:rsidP="00307956">
      <w:pPr>
        <w:widowControl/>
        <w:spacing w:line="276" w:lineRule="auto"/>
        <w:rPr>
          <w:rFonts w:ascii="Arial" w:hAnsi="Arial" w:cs="Arial"/>
          <w:bCs/>
          <w:kern w:val="0"/>
          <w:lang w:val="pl-PL" w:eastAsia="pl-PL"/>
        </w:rPr>
      </w:pPr>
    </w:p>
    <w:p w14:paraId="25C00F76" w14:textId="77777777" w:rsidR="00BF51E6" w:rsidRPr="00FC2189" w:rsidRDefault="00BF51E6" w:rsidP="00307956">
      <w:pPr>
        <w:widowControl/>
        <w:spacing w:line="276" w:lineRule="auto"/>
        <w:rPr>
          <w:rFonts w:ascii="Arial" w:hAnsi="Arial" w:cs="Arial"/>
          <w:bCs/>
          <w:kern w:val="0"/>
          <w:lang w:val="pl-PL" w:eastAsia="pl-PL"/>
        </w:rPr>
      </w:pPr>
    </w:p>
    <w:p w14:paraId="541DDB43" w14:textId="2414D5A7" w:rsidR="00125604" w:rsidRPr="00FC2189" w:rsidRDefault="006E4115" w:rsidP="00125604">
      <w:pPr>
        <w:pStyle w:val="Akapitzlist"/>
        <w:spacing w:after="0"/>
        <w:ind w:left="284"/>
        <w:jc w:val="center"/>
        <w:rPr>
          <w:rFonts w:ascii="Arial" w:eastAsia="Calibri" w:hAnsi="Arial" w:cs="Arial"/>
          <w:b/>
          <w:sz w:val="24"/>
          <w:szCs w:val="24"/>
        </w:rPr>
      </w:pPr>
      <w:bookmarkStart w:id="1" w:name="_Hlk232595547"/>
      <w:r w:rsidRPr="00D91DD7">
        <w:rPr>
          <w:rFonts w:ascii="Arial" w:hAnsi="Arial" w:cs="Arial"/>
          <w:b/>
          <w:sz w:val="24"/>
          <w:szCs w:val="24"/>
          <w:u w:val="single"/>
        </w:rPr>
        <w:t>„</w:t>
      </w:r>
      <w:r w:rsidR="00E124E2" w:rsidRPr="00D91DD7">
        <w:rPr>
          <w:rFonts w:ascii="Arial" w:eastAsia="Calibri" w:hAnsi="Arial" w:cs="Arial"/>
          <w:b/>
          <w:sz w:val="24"/>
          <w:szCs w:val="24"/>
          <w:u w:val="single"/>
        </w:rPr>
        <w:t xml:space="preserve">Zakup i dostawa wyposażenia </w:t>
      </w:r>
      <w:r w:rsidR="003B66DA" w:rsidRPr="00D91DD7">
        <w:rPr>
          <w:rFonts w:ascii="Arial" w:eastAsia="Calibri" w:hAnsi="Arial" w:cs="Arial"/>
          <w:b/>
          <w:sz w:val="24"/>
          <w:szCs w:val="24"/>
          <w:u w:val="single"/>
        </w:rPr>
        <w:t>sal dydaktyczno-rozwojowych</w:t>
      </w:r>
      <w:r w:rsidR="00D91DD7" w:rsidRPr="00D91DD7">
        <w:rPr>
          <w:rFonts w:ascii="Arial" w:eastAsia="Calibri" w:hAnsi="Arial" w:cs="Arial"/>
          <w:b/>
          <w:sz w:val="24"/>
          <w:szCs w:val="24"/>
          <w:u w:val="single"/>
        </w:rPr>
        <w:t xml:space="preserve"> </w:t>
      </w:r>
      <w:r w:rsidR="00D91DD7" w:rsidRPr="00D91DD7">
        <w:rPr>
          <w:b/>
          <w:bCs/>
          <w:sz w:val="28"/>
          <w:szCs w:val="28"/>
          <w:u w:val="single"/>
        </w:rPr>
        <w:t>w</w:t>
      </w:r>
      <w:r w:rsidR="00D91DD7">
        <w:rPr>
          <w:b/>
          <w:bCs/>
          <w:sz w:val="28"/>
          <w:szCs w:val="28"/>
          <w:u w:val="single"/>
        </w:rPr>
        <w:t xml:space="preserve"> szkołach na terenie Gminy Chrzanów” w ramach projektu </w:t>
      </w:r>
      <w:r w:rsidR="00D91DD7">
        <w:rPr>
          <w:b/>
          <w:bCs/>
          <w:sz w:val="28"/>
          <w:szCs w:val="28"/>
          <w:u w:val="single"/>
        </w:rPr>
        <w:br/>
        <w:t>,,Szkoła z plusem – Programy rozwojowe szkół w Gminie Chrzanów</w:t>
      </w:r>
      <w:r w:rsidR="003B66DA">
        <w:rPr>
          <w:rFonts w:ascii="Arial" w:eastAsia="Calibri" w:hAnsi="Arial" w:cs="Arial"/>
          <w:b/>
          <w:sz w:val="24"/>
          <w:szCs w:val="24"/>
        </w:rPr>
        <w:t>”</w:t>
      </w:r>
    </w:p>
    <w:bookmarkEnd w:id="1"/>
    <w:p w14:paraId="1871786D" w14:textId="77777777" w:rsidR="0079114B" w:rsidRPr="00FC2189" w:rsidRDefault="0079114B" w:rsidP="00125604">
      <w:pPr>
        <w:tabs>
          <w:tab w:val="left" w:pos="567"/>
        </w:tabs>
        <w:spacing w:line="276" w:lineRule="auto"/>
        <w:jc w:val="center"/>
        <w:rPr>
          <w:rFonts w:ascii="Arial" w:hAnsi="Arial" w:cs="Arial"/>
          <w:b/>
          <w:lang w:val="pl-PL"/>
        </w:rPr>
      </w:pPr>
    </w:p>
    <w:p w14:paraId="5425B454" w14:textId="77777777" w:rsidR="001835D3" w:rsidRPr="00FC2189" w:rsidRDefault="001835D3" w:rsidP="00B31C1A">
      <w:pPr>
        <w:tabs>
          <w:tab w:val="left" w:pos="567"/>
        </w:tabs>
        <w:spacing w:line="276" w:lineRule="auto"/>
        <w:rPr>
          <w:rFonts w:ascii="Arial" w:hAnsi="Arial" w:cs="Arial"/>
          <w:b/>
          <w:lang w:val="pl-PL"/>
        </w:rPr>
      </w:pPr>
    </w:p>
    <w:p w14:paraId="4583E656" w14:textId="583F838F" w:rsidR="001835D3" w:rsidRPr="00FC2189" w:rsidRDefault="001835D3" w:rsidP="00307956">
      <w:pPr>
        <w:tabs>
          <w:tab w:val="left" w:pos="567"/>
        </w:tabs>
        <w:spacing w:line="276" w:lineRule="auto"/>
        <w:jc w:val="center"/>
        <w:rPr>
          <w:rFonts w:ascii="Arial" w:hAnsi="Arial" w:cs="Arial"/>
          <w:b/>
          <w:bCs/>
          <w:lang w:val="pl-PL"/>
        </w:rPr>
      </w:pPr>
      <w:r w:rsidRPr="00E80429">
        <w:rPr>
          <w:rFonts w:ascii="Arial" w:hAnsi="Arial" w:cs="Arial"/>
          <w:b/>
          <w:bCs/>
          <w:lang w:val="pl-PL"/>
        </w:rPr>
        <w:t>(</w:t>
      </w:r>
      <w:r w:rsidR="00A03C66" w:rsidRPr="00E80429">
        <w:rPr>
          <w:rFonts w:ascii="Arial" w:hAnsi="Arial" w:cs="Arial"/>
          <w:b/>
          <w:bCs/>
          <w:lang w:val="pl-PL"/>
        </w:rPr>
        <w:t>Numer referencyjny</w:t>
      </w:r>
      <w:r w:rsidRPr="00E80429">
        <w:rPr>
          <w:rFonts w:ascii="Arial" w:hAnsi="Arial" w:cs="Arial"/>
          <w:b/>
          <w:bCs/>
          <w:lang w:val="pl-PL"/>
        </w:rPr>
        <w:t>:</w:t>
      </w:r>
      <w:r w:rsidR="00E80429">
        <w:rPr>
          <w:rFonts w:ascii="Arial" w:hAnsi="Arial" w:cs="Arial"/>
          <w:b/>
          <w:bCs/>
          <w:lang w:val="pl-PL"/>
        </w:rPr>
        <w:t xml:space="preserve"> </w:t>
      </w:r>
      <w:r w:rsidR="00BB5A6D">
        <w:rPr>
          <w:rFonts w:ascii="Arial" w:hAnsi="Arial" w:cs="Arial"/>
          <w:b/>
          <w:bCs/>
          <w:lang w:val="pl-PL"/>
        </w:rPr>
        <w:t>IZPD.271.</w:t>
      </w:r>
      <w:r w:rsidR="00CF3213">
        <w:rPr>
          <w:rFonts w:ascii="Arial" w:hAnsi="Arial" w:cs="Arial"/>
          <w:b/>
          <w:bCs/>
          <w:lang w:val="pl-PL"/>
        </w:rPr>
        <w:t>8</w:t>
      </w:r>
      <w:r w:rsidR="00BB5A6D">
        <w:rPr>
          <w:rFonts w:ascii="Arial" w:hAnsi="Arial" w:cs="Arial"/>
          <w:b/>
          <w:bCs/>
          <w:lang w:val="pl-PL"/>
        </w:rPr>
        <w:t>.2026</w:t>
      </w:r>
      <w:r w:rsidRPr="00E80429">
        <w:rPr>
          <w:rFonts w:ascii="Arial" w:hAnsi="Arial" w:cs="Arial"/>
          <w:b/>
          <w:bCs/>
          <w:lang w:val="pl-PL"/>
        </w:rPr>
        <w:t>)</w:t>
      </w:r>
    </w:p>
    <w:p w14:paraId="702859B1" w14:textId="77777777" w:rsidR="001835D3" w:rsidRPr="00FC2189" w:rsidRDefault="001835D3" w:rsidP="00307956">
      <w:pPr>
        <w:tabs>
          <w:tab w:val="left" w:pos="567"/>
        </w:tabs>
        <w:spacing w:line="276" w:lineRule="auto"/>
        <w:rPr>
          <w:rFonts w:ascii="Arial" w:hAnsi="Arial" w:cs="Arial"/>
          <w:b/>
          <w:iCs/>
          <w:lang w:val="pl-PL"/>
        </w:rPr>
      </w:pPr>
    </w:p>
    <w:p w14:paraId="5705BD15" w14:textId="77777777" w:rsidR="001835D3" w:rsidRPr="00FC2189" w:rsidRDefault="001835D3" w:rsidP="00307956">
      <w:pPr>
        <w:tabs>
          <w:tab w:val="left" w:pos="567"/>
        </w:tabs>
        <w:spacing w:line="276" w:lineRule="auto"/>
        <w:rPr>
          <w:rFonts w:ascii="Arial" w:hAnsi="Arial" w:cs="Arial"/>
          <w:b/>
          <w:iCs/>
          <w:lang w:val="pl-PL"/>
        </w:rPr>
      </w:pPr>
    </w:p>
    <w:p w14:paraId="1233AA1F" w14:textId="77777777" w:rsidR="001835D3" w:rsidRPr="00FC2189" w:rsidRDefault="001835D3" w:rsidP="00307956">
      <w:pPr>
        <w:tabs>
          <w:tab w:val="left" w:pos="567"/>
        </w:tabs>
        <w:spacing w:line="276" w:lineRule="auto"/>
        <w:jc w:val="center"/>
        <w:rPr>
          <w:rFonts w:ascii="Arial" w:hAnsi="Arial" w:cs="Arial"/>
          <w:b/>
          <w:iCs/>
          <w:lang w:val="pl-PL"/>
        </w:rPr>
      </w:pPr>
    </w:p>
    <w:p w14:paraId="6312126B" w14:textId="77777777" w:rsidR="001835D3" w:rsidRPr="00FC2189" w:rsidRDefault="001835D3" w:rsidP="00307956">
      <w:pPr>
        <w:spacing w:line="276" w:lineRule="auto"/>
        <w:jc w:val="center"/>
        <w:rPr>
          <w:rFonts w:ascii="Arial" w:hAnsi="Arial" w:cs="Arial"/>
          <w:b/>
          <w:lang w:val="pl-PL"/>
        </w:rPr>
      </w:pPr>
      <w:r w:rsidRPr="00FC2189">
        <w:rPr>
          <w:rFonts w:ascii="Arial" w:hAnsi="Arial" w:cs="Arial"/>
          <w:b/>
          <w:lang w:val="pl-PL"/>
        </w:rPr>
        <w:t>ZATWIERDZAM</w:t>
      </w:r>
    </w:p>
    <w:p w14:paraId="475984B0" w14:textId="77777777" w:rsidR="001835D3" w:rsidRPr="00FC2189" w:rsidRDefault="001835D3" w:rsidP="00307956">
      <w:pPr>
        <w:spacing w:line="276" w:lineRule="auto"/>
        <w:jc w:val="center"/>
        <w:rPr>
          <w:rFonts w:ascii="Arial" w:hAnsi="Arial" w:cs="Arial"/>
          <w:b/>
          <w:lang w:val="pl-PL"/>
        </w:rPr>
      </w:pPr>
    </w:p>
    <w:p w14:paraId="50442A67" w14:textId="77777777" w:rsidR="00CC584A" w:rsidRPr="00FC2189" w:rsidRDefault="00CC584A" w:rsidP="00307956">
      <w:pPr>
        <w:spacing w:line="276" w:lineRule="auto"/>
        <w:rPr>
          <w:rFonts w:ascii="Arial" w:hAnsi="Arial" w:cs="Arial"/>
          <w:b/>
          <w:bCs/>
          <w:lang w:val="pl-PL"/>
        </w:rPr>
      </w:pPr>
    </w:p>
    <w:p w14:paraId="621BA2C8" w14:textId="77777777" w:rsidR="001835D3" w:rsidRPr="00FC2189" w:rsidRDefault="001835D3" w:rsidP="00307956">
      <w:pPr>
        <w:spacing w:line="276" w:lineRule="auto"/>
        <w:jc w:val="center"/>
        <w:rPr>
          <w:rFonts w:ascii="Arial" w:hAnsi="Arial" w:cs="Arial"/>
          <w:lang w:val="pl-PL"/>
        </w:rPr>
      </w:pPr>
      <w:r w:rsidRPr="00FC2189">
        <w:rPr>
          <w:rFonts w:ascii="Arial" w:hAnsi="Arial" w:cs="Arial"/>
          <w:lang w:val="pl-PL"/>
        </w:rPr>
        <w:t>……………………………….………….………..</w:t>
      </w:r>
    </w:p>
    <w:p w14:paraId="5940CC0A" w14:textId="77777777" w:rsidR="00CC584A" w:rsidRPr="00FC2189" w:rsidRDefault="001835D3" w:rsidP="00307956">
      <w:pPr>
        <w:spacing w:line="276" w:lineRule="auto"/>
        <w:jc w:val="center"/>
        <w:rPr>
          <w:rFonts w:ascii="Arial" w:hAnsi="Arial" w:cs="Arial"/>
          <w:i/>
          <w:lang w:val="pl-PL"/>
        </w:rPr>
      </w:pPr>
      <w:r w:rsidRPr="00FC2189">
        <w:rPr>
          <w:rFonts w:ascii="Arial" w:hAnsi="Arial" w:cs="Arial"/>
          <w:i/>
          <w:lang w:val="pl-PL"/>
        </w:rPr>
        <w:t>(podpis Kierownika Zamawiającego</w:t>
      </w:r>
      <w:r w:rsidR="00FD0821" w:rsidRPr="00FC2189">
        <w:rPr>
          <w:rFonts w:ascii="Arial" w:hAnsi="Arial" w:cs="Arial"/>
          <w:i/>
          <w:lang w:val="pl-PL"/>
        </w:rPr>
        <w:t xml:space="preserve"> lub osoby upoważnionej</w:t>
      </w:r>
      <w:r w:rsidRPr="00FC2189">
        <w:rPr>
          <w:rFonts w:ascii="Arial" w:hAnsi="Arial" w:cs="Arial"/>
          <w:i/>
          <w:lang w:val="pl-PL"/>
        </w:rPr>
        <w:t>)</w:t>
      </w:r>
    </w:p>
    <w:p w14:paraId="25E07F5D" w14:textId="77777777" w:rsidR="00CC584A" w:rsidRPr="00FC2189" w:rsidRDefault="00CC584A" w:rsidP="00307956">
      <w:pPr>
        <w:spacing w:line="276" w:lineRule="auto"/>
        <w:jc w:val="center"/>
        <w:rPr>
          <w:rFonts w:ascii="Arial" w:hAnsi="Arial" w:cs="Arial"/>
          <w:color w:val="000000" w:themeColor="text1"/>
          <w:lang w:val="pl-PL"/>
        </w:rPr>
      </w:pPr>
    </w:p>
    <w:p w14:paraId="3082E38F" w14:textId="77777777" w:rsidR="00307956" w:rsidRPr="00FC2189" w:rsidRDefault="00307956" w:rsidP="00307956">
      <w:pPr>
        <w:spacing w:line="276" w:lineRule="auto"/>
        <w:jc w:val="center"/>
        <w:rPr>
          <w:rFonts w:ascii="Arial" w:hAnsi="Arial" w:cs="Arial"/>
          <w:color w:val="000000" w:themeColor="text1"/>
          <w:lang w:val="pl-PL"/>
        </w:rPr>
      </w:pPr>
    </w:p>
    <w:p w14:paraId="2860B772" w14:textId="77777777" w:rsidR="00B31C1A" w:rsidRPr="00FC2189" w:rsidRDefault="00B31C1A" w:rsidP="00307956">
      <w:pPr>
        <w:spacing w:line="276" w:lineRule="auto"/>
        <w:jc w:val="center"/>
        <w:rPr>
          <w:rFonts w:ascii="Arial" w:hAnsi="Arial" w:cs="Arial"/>
          <w:color w:val="000000" w:themeColor="text1"/>
          <w:lang w:val="pl-PL"/>
        </w:rPr>
      </w:pPr>
    </w:p>
    <w:p w14:paraId="216A69BB" w14:textId="0A84907C" w:rsidR="001835D3" w:rsidRPr="00FC2189" w:rsidRDefault="00CF3213" w:rsidP="00307956">
      <w:pPr>
        <w:spacing w:line="276" w:lineRule="auto"/>
        <w:jc w:val="center"/>
        <w:rPr>
          <w:rFonts w:ascii="Arial" w:hAnsi="Arial" w:cs="Arial"/>
          <w:b/>
          <w:iCs/>
          <w:color w:val="000000" w:themeColor="text1"/>
          <w:lang w:val="pl-PL"/>
        </w:rPr>
      </w:pPr>
      <w:r>
        <w:rPr>
          <w:rFonts w:ascii="Arial" w:hAnsi="Arial" w:cs="Arial"/>
          <w:color w:val="000000" w:themeColor="text1"/>
          <w:lang w:val="pl-PL"/>
        </w:rPr>
        <w:t>sierpień</w:t>
      </w:r>
      <w:r w:rsidR="003B66DA">
        <w:rPr>
          <w:rFonts w:ascii="Arial" w:hAnsi="Arial" w:cs="Arial"/>
          <w:color w:val="000000" w:themeColor="text1"/>
          <w:lang w:val="pl-PL"/>
        </w:rPr>
        <w:t xml:space="preserve"> </w:t>
      </w:r>
      <w:r w:rsidR="00643B36" w:rsidRPr="00FC2189">
        <w:rPr>
          <w:rFonts w:ascii="Arial" w:hAnsi="Arial" w:cs="Arial"/>
          <w:color w:val="000000" w:themeColor="text1"/>
          <w:lang w:val="pl-PL"/>
        </w:rPr>
        <w:t>2026</w:t>
      </w:r>
      <w:r w:rsidR="001830F9" w:rsidRPr="00FC2189">
        <w:rPr>
          <w:rFonts w:ascii="Arial" w:hAnsi="Arial" w:cs="Arial"/>
          <w:color w:val="000000" w:themeColor="text1"/>
          <w:lang w:val="pl-PL"/>
        </w:rPr>
        <w:t xml:space="preserve"> </w:t>
      </w:r>
      <w:r w:rsidR="001835D3" w:rsidRPr="00FC2189">
        <w:rPr>
          <w:rFonts w:ascii="Arial" w:hAnsi="Arial" w:cs="Arial"/>
          <w:color w:val="000000" w:themeColor="text1"/>
          <w:lang w:val="pl-PL"/>
        </w:rPr>
        <w:t xml:space="preserve"> r.</w:t>
      </w:r>
    </w:p>
    <w:p w14:paraId="0A66F232" w14:textId="77777777" w:rsidR="001835D3" w:rsidRPr="00FC2189" w:rsidRDefault="001835D3" w:rsidP="00307956">
      <w:pPr>
        <w:spacing w:line="276" w:lineRule="auto"/>
        <w:rPr>
          <w:rFonts w:ascii="Arial" w:hAnsi="Arial" w:cs="Arial"/>
          <w:lang w:val="pl-PL"/>
        </w:rPr>
        <w:sectPr w:rsidR="001835D3" w:rsidRPr="00FC2189" w:rsidSect="00F46B43">
          <w:headerReference w:type="even" r:id="rId8"/>
          <w:headerReference w:type="default" r:id="rId9"/>
          <w:footerReference w:type="even" r:id="rId10"/>
          <w:footerReference w:type="default" r:id="rId11"/>
          <w:pgSz w:w="11906" w:h="16838"/>
          <w:pgMar w:top="1046" w:right="1091" w:bottom="1191" w:left="1050" w:header="142" w:footer="567" w:gutter="0"/>
          <w:cols w:space="708"/>
          <w:docGrid w:linePitch="600" w:charSpace="32768"/>
        </w:sectPr>
      </w:pPr>
    </w:p>
    <w:tbl>
      <w:tblPr>
        <w:tblW w:w="0" w:type="auto"/>
        <w:tblInd w:w="108" w:type="dxa"/>
        <w:tblLayout w:type="fixed"/>
        <w:tblLook w:val="0000" w:firstRow="0" w:lastRow="0" w:firstColumn="0" w:lastColumn="0" w:noHBand="0" w:noVBand="0"/>
      </w:tblPr>
      <w:tblGrid>
        <w:gridCol w:w="9639"/>
      </w:tblGrid>
      <w:tr w:rsidR="001835D3" w:rsidRPr="00FC2189" w14:paraId="0B2F512F" w14:textId="77777777" w:rsidTr="00CD36A9">
        <w:trPr>
          <w:trHeight w:val="735"/>
        </w:trPr>
        <w:tc>
          <w:tcPr>
            <w:tcW w:w="9639" w:type="dxa"/>
            <w:tcBorders>
              <w:bottom w:val="single" w:sz="4" w:space="0" w:color="000000"/>
            </w:tcBorders>
            <w:shd w:val="clear" w:color="auto" w:fill="D9D9D9"/>
          </w:tcPr>
          <w:p w14:paraId="2A6611AD" w14:textId="77777777" w:rsidR="001835D3" w:rsidRPr="00FC2189" w:rsidRDefault="001835D3" w:rsidP="00307956">
            <w:pPr>
              <w:spacing w:line="276" w:lineRule="auto"/>
              <w:jc w:val="center"/>
              <w:rPr>
                <w:rFonts w:ascii="Arial" w:hAnsi="Arial" w:cs="Arial"/>
                <w:b/>
                <w:bCs/>
                <w:lang w:val="pl-PL"/>
              </w:rPr>
            </w:pPr>
            <w:r w:rsidRPr="00FC2189">
              <w:rPr>
                <w:rFonts w:ascii="Arial" w:hAnsi="Arial" w:cs="Arial"/>
                <w:lang w:val="pl-PL"/>
              </w:rPr>
              <w:lastRenderedPageBreak/>
              <w:t>Rozdział 1</w:t>
            </w:r>
          </w:p>
          <w:p w14:paraId="28C0E574" w14:textId="77777777" w:rsidR="001835D3" w:rsidRPr="00FC2189" w:rsidRDefault="001835D3" w:rsidP="00307956">
            <w:pPr>
              <w:spacing w:line="276" w:lineRule="auto"/>
              <w:jc w:val="center"/>
              <w:rPr>
                <w:rFonts w:ascii="Arial" w:hAnsi="Arial" w:cs="Arial"/>
                <w:lang w:val="pl-PL"/>
              </w:rPr>
            </w:pPr>
            <w:r w:rsidRPr="00FC2189">
              <w:rPr>
                <w:rFonts w:ascii="Arial" w:hAnsi="Arial" w:cs="Arial"/>
                <w:b/>
                <w:bCs/>
                <w:lang w:val="pl-PL"/>
              </w:rPr>
              <w:t>POSTANOWIENIA OGÓLNE</w:t>
            </w:r>
          </w:p>
        </w:tc>
      </w:tr>
    </w:tbl>
    <w:p w14:paraId="314A3AD6" w14:textId="77777777" w:rsidR="00FD0821" w:rsidRPr="00FC2189" w:rsidRDefault="0079114B">
      <w:pPr>
        <w:numPr>
          <w:ilvl w:val="1"/>
          <w:numId w:val="33"/>
        </w:numPr>
        <w:spacing w:line="276" w:lineRule="auto"/>
        <w:ind w:left="567" w:hanging="567"/>
        <w:jc w:val="both"/>
        <w:rPr>
          <w:rFonts w:ascii="Arial" w:hAnsi="Arial" w:cs="Arial"/>
          <w:b/>
          <w:color w:val="000000"/>
          <w:kern w:val="2"/>
          <w:lang w:val="pl-PL"/>
        </w:rPr>
      </w:pPr>
      <w:r w:rsidRPr="00FC2189">
        <w:rPr>
          <w:rFonts w:ascii="Arial" w:hAnsi="Arial" w:cs="Arial"/>
          <w:b/>
          <w:bCs/>
          <w:lang w:val="pl-PL"/>
        </w:rPr>
        <w:t>Nazwa oraz adres Zamawiającego.</w:t>
      </w:r>
    </w:p>
    <w:p w14:paraId="2BDE344D" w14:textId="77777777" w:rsidR="003B66DA" w:rsidRPr="006D2644" w:rsidRDefault="003B66DA" w:rsidP="003B66DA">
      <w:pPr>
        <w:pStyle w:val="Akapitzlist"/>
        <w:spacing w:after="0" w:line="240" w:lineRule="auto"/>
        <w:ind w:left="360"/>
        <w:rPr>
          <w:rFonts w:ascii="Cambria" w:hAnsi="Cambria"/>
          <w:sz w:val="24"/>
          <w:szCs w:val="24"/>
        </w:rPr>
      </w:pPr>
      <w:bookmarkStart w:id="10" w:name="_Hlk69650114"/>
      <w:bookmarkStart w:id="11" w:name="_Hlk232594886"/>
      <w:r w:rsidRPr="006D2644">
        <w:rPr>
          <w:rFonts w:ascii="Cambria" w:hAnsi="Cambria"/>
          <w:b/>
          <w:bCs/>
          <w:sz w:val="24"/>
          <w:szCs w:val="24"/>
        </w:rPr>
        <w:t xml:space="preserve">Gmina Chrzanów, </w:t>
      </w:r>
      <w:r w:rsidRPr="006D2644">
        <w:rPr>
          <w:rFonts w:ascii="Cambria" w:hAnsi="Cambria"/>
          <w:sz w:val="24"/>
          <w:szCs w:val="24"/>
        </w:rPr>
        <w:t>zwana dalej Zamawiającym</w:t>
      </w:r>
    </w:p>
    <w:p w14:paraId="06893ED3" w14:textId="77777777" w:rsidR="003B66DA" w:rsidRPr="006D2644" w:rsidRDefault="003B66DA" w:rsidP="003B66DA">
      <w:pPr>
        <w:pStyle w:val="Akapitzlist"/>
        <w:spacing w:after="0" w:line="240" w:lineRule="auto"/>
        <w:ind w:left="360"/>
        <w:rPr>
          <w:rFonts w:ascii="Cambria" w:hAnsi="Cambria"/>
          <w:sz w:val="24"/>
          <w:szCs w:val="24"/>
        </w:rPr>
      </w:pPr>
      <w:bookmarkStart w:id="12" w:name="_Hlk69649982"/>
      <w:r w:rsidRPr="006D2644">
        <w:rPr>
          <w:rFonts w:ascii="Cambria" w:hAnsi="Cambria"/>
          <w:sz w:val="24"/>
          <w:szCs w:val="24"/>
        </w:rPr>
        <w:t>Chrzanów Trzeci 112, 23-205 Chrzanów</w:t>
      </w:r>
    </w:p>
    <w:bookmarkEnd w:id="10"/>
    <w:bookmarkEnd w:id="12"/>
    <w:p w14:paraId="5A3BD7C1" w14:textId="77777777" w:rsidR="003B66DA" w:rsidRPr="006D2644" w:rsidRDefault="003B66DA" w:rsidP="003B66DA">
      <w:pPr>
        <w:pStyle w:val="Akapitzlist"/>
        <w:spacing w:after="0" w:line="240" w:lineRule="auto"/>
        <w:ind w:left="360"/>
        <w:rPr>
          <w:rFonts w:ascii="Cambria" w:hAnsi="Cambria"/>
          <w:sz w:val="24"/>
          <w:szCs w:val="24"/>
        </w:rPr>
      </w:pPr>
      <w:r w:rsidRPr="006D2644">
        <w:rPr>
          <w:rFonts w:ascii="Cambria" w:hAnsi="Cambria"/>
          <w:sz w:val="24"/>
          <w:szCs w:val="24"/>
        </w:rPr>
        <w:t>Tel; fax: (015) 87-55-132, (015) 87-55-133</w:t>
      </w:r>
    </w:p>
    <w:p w14:paraId="44D0DC4F" w14:textId="77777777" w:rsidR="003B66DA" w:rsidRPr="006D2644" w:rsidRDefault="003B66DA" w:rsidP="003B66DA">
      <w:pPr>
        <w:pStyle w:val="Akapitzlist"/>
        <w:spacing w:after="0" w:line="240" w:lineRule="auto"/>
        <w:ind w:left="360"/>
        <w:rPr>
          <w:rFonts w:ascii="Cambria" w:hAnsi="Cambria"/>
          <w:sz w:val="24"/>
          <w:szCs w:val="24"/>
        </w:rPr>
      </w:pPr>
      <w:r w:rsidRPr="006D2644">
        <w:rPr>
          <w:rFonts w:ascii="Cambria" w:hAnsi="Cambria"/>
          <w:sz w:val="24"/>
          <w:szCs w:val="24"/>
        </w:rPr>
        <w:t>NIP 862-157-63-38</w:t>
      </w:r>
    </w:p>
    <w:bookmarkEnd w:id="11"/>
    <w:p w14:paraId="1BA08A55" w14:textId="77777777" w:rsidR="003B66DA" w:rsidRPr="006D2644" w:rsidRDefault="003B66DA" w:rsidP="003B66DA">
      <w:pPr>
        <w:pStyle w:val="Akapitzlist"/>
        <w:spacing w:after="0" w:line="240" w:lineRule="auto"/>
        <w:ind w:left="360"/>
        <w:rPr>
          <w:rFonts w:ascii="Cambria" w:hAnsi="Cambria"/>
          <w:sz w:val="24"/>
          <w:szCs w:val="24"/>
        </w:rPr>
      </w:pPr>
      <w:r w:rsidRPr="006D2644">
        <w:rPr>
          <w:rFonts w:ascii="Cambria" w:hAnsi="Cambria"/>
          <w:sz w:val="24"/>
          <w:szCs w:val="24"/>
        </w:rPr>
        <w:t xml:space="preserve">Adres poczty elektronicznej: </w:t>
      </w:r>
      <w:hyperlink r:id="rId12" w:history="1">
        <w:r w:rsidRPr="006D2644">
          <w:rPr>
            <w:rStyle w:val="Hipercze"/>
            <w:rFonts w:ascii="Cambria" w:hAnsi="Cambria"/>
            <w:sz w:val="24"/>
            <w:szCs w:val="24"/>
          </w:rPr>
          <w:t>gmina@chrzanow.eurzad.eu</w:t>
        </w:r>
      </w:hyperlink>
    </w:p>
    <w:p w14:paraId="78E7AB3A" w14:textId="77777777" w:rsidR="003B66DA" w:rsidRPr="006D2644" w:rsidRDefault="003B66DA" w:rsidP="003B66DA">
      <w:pPr>
        <w:pStyle w:val="Akapitzlist"/>
        <w:spacing w:after="0" w:line="240" w:lineRule="auto"/>
        <w:ind w:left="360"/>
        <w:rPr>
          <w:rFonts w:ascii="Cambria" w:hAnsi="Cambria"/>
          <w:sz w:val="24"/>
          <w:szCs w:val="24"/>
        </w:rPr>
      </w:pPr>
      <w:r w:rsidRPr="006D2644">
        <w:rPr>
          <w:rFonts w:ascii="Cambria" w:hAnsi="Cambria"/>
          <w:sz w:val="24"/>
          <w:szCs w:val="24"/>
        </w:rPr>
        <w:t xml:space="preserve">Strona internetowa: </w:t>
      </w:r>
      <w:hyperlink r:id="rId13" w:history="1">
        <w:r w:rsidRPr="006D2644">
          <w:rPr>
            <w:rStyle w:val="Hipercze"/>
            <w:rFonts w:ascii="Cambria" w:hAnsi="Cambria"/>
            <w:color w:val="auto"/>
            <w:sz w:val="24"/>
            <w:szCs w:val="24"/>
          </w:rPr>
          <w:t>http://chrzanow.eurzad.eu</w:t>
        </w:r>
      </w:hyperlink>
    </w:p>
    <w:p w14:paraId="6AA0D3CB" w14:textId="77777777" w:rsidR="003B66DA" w:rsidRPr="006D2644" w:rsidRDefault="003B66DA" w:rsidP="003B66DA">
      <w:pPr>
        <w:pStyle w:val="Akapitzlist"/>
        <w:spacing w:after="0" w:line="240" w:lineRule="auto"/>
        <w:ind w:left="360"/>
        <w:rPr>
          <w:rStyle w:val="Hipercze"/>
          <w:rFonts w:ascii="Cambria" w:hAnsi="Cambria"/>
          <w:color w:val="auto"/>
          <w:sz w:val="24"/>
          <w:szCs w:val="24"/>
        </w:rPr>
      </w:pPr>
      <w:r w:rsidRPr="006D2644">
        <w:rPr>
          <w:rFonts w:ascii="Cambria" w:hAnsi="Cambria"/>
          <w:sz w:val="24"/>
          <w:szCs w:val="24"/>
        </w:rPr>
        <w:t xml:space="preserve">Strona internetowa prowadzonego postępowania na której udostępniane będą zmiany i wyjaśnienia treści SWZ oraz inne dokumenty zamówienia bezpośrednio związane z postępowaniem o udzielenie zamówienia:  </w:t>
      </w:r>
      <w:hyperlink r:id="rId14" w:history="1">
        <w:r w:rsidRPr="006D2644">
          <w:rPr>
            <w:rStyle w:val="Hipercze"/>
            <w:rFonts w:ascii="Cambria" w:hAnsi="Cambria"/>
            <w:color w:val="auto"/>
            <w:sz w:val="24"/>
            <w:szCs w:val="24"/>
          </w:rPr>
          <w:t>https://ezamowienia.gov.pl</w:t>
        </w:r>
      </w:hyperlink>
    </w:p>
    <w:p w14:paraId="36E9F92D" w14:textId="77777777" w:rsidR="003B66DA" w:rsidRPr="006D2644" w:rsidRDefault="003B66DA" w:rsidP="003B66DA">
      <w:pPr>
        <w:pStyle w:val="Akapitzlist"/>
        <w:spacing w:after="0" w:line="240" w:lineRule="auto"/>
        <w:ind w:left="360"/>
        <w:rPr>
          <w:rFonts w:ascii="Cambria" w:hAnsi="Cambria"/>
          <w:color w:val="EE0000"/>
          <w:sz w:val="24"/>
          <w:szCs w:val="24"/>
          <w:shd w:val="clear" w:color="auto" w:fill="FFFFFF"/>
        </w:rPr>
      </w:pPr>
    </w:p>
    <w:p w14:paraId="56FA0821" w14:textId="55A7D327" w:rsidR="00EA0200" w:rsidRDefault="0018751E" w:rsidP="00EA0200">
      <w:pPr>
        <w:spacing w:line="276" w:lineRule="auto"/>
        <w:ind w:left="360"/>
        <w:contextualSpacing/>
        <w:jc w:val="both"/>
      </w:pPr>
      <w:r w:rsidRPr="0018751E">
        <w:br/>
      </w:r>
      <w:hyperlink r:id="rId15" w:history="1">
        <w:r w:rsidRPr="008E5DF3">
          <w:rPr>
            <w:rStyle w:val="Hipercze"/>
            <w:rFonts w:cs="Tahoma"/>
          </w:rPr>
          <w:t>https://ezamowienia.gov.pl/mp-client/search/list/ocds-148610-2bb25293-9193-4d72-b69a-abe62c585d2b</w:t>
        </w:r>
      </w:hyperlink>
    </w:p>
    <w:p w14:paraId="69DB4D3F" w14:textId="77777777" w:rsidR="0018751E" w:rsidRPr="00EA0200" w:rsidRDefault="0018751E" w:rsidP="00EA0200">
      <w:pPr>
        <w:spacing w:line="276" w:lineRule="auto"/>
        <w:ind w:left="360"/>
        <w:contextualSpacing/>
        <w:jc w:val="both"/>
        <w:rPr>
          <w:rFonts w:ascii="Arial" w:eastAsia="SimSun" w:hAnsi="Arial" w:cs="Arial"/>
          <w:lang w:val="pl-PL" w:eastAsia="zh-CN"/>
        </w:rPr>
      </w:pPr>
    </w:p>
    <w:p w14:paraId="2CB1EEC3" w14:textId="77777777" w:rsidR="00C24E6B" w:rsidRPr="00FC2189" w:rsidRDefault="009948A8" w:rsidP="003B66DA">
      <w:pPr>
        <w:spacing w:line="276" w:lineRule="auto"/>
        <w:ind w:left="432"/>
        <w:jc w:val="both"/>
        <w:rPr>
          <w:rFonts w:ascii="Arial" w:eastAsia="SimSun" w:hAnsi="Arial" w:cs="Arial"/>
          <w:kern w:val="0"/>
          <w:lang w:val="pl-PL" w:eastAsia="zh-CN"/>
        </w:rPr>
      </w:pPr>
      <w:r w:rsidRPr="00FC2189">
        <w:rPr>
          <w:rFonts w:ascii="Arial" w:eastAsia="SimSun" w:hAnsi="Arial" w:cs="Arial"/>
          <w:b/>
          <w:bCs/>
          <w:kern w:val="0"/>
          <w:lang w:val="pl-PL" w:eastAsia="zh-CN"/>
        </w:rPr>
        <w:t>Identyfikator (ID) postępowania na Platformie e-Zamówienia:</w:t>
      </w:r>
    </w:p>
    <w:p w14:paraId="7B9B37B5" w14:textId="77777777" w:rsidR="0018751E" w:rsidRPr="0018751E" w:rsidRDefault="00234622" w:rsidP="0018751E">
      <w:pPr>
        <w:pStyle w:val="Nagwek3"/>
        <w:rPr>
          <w:rFonts w:ascii="Roboto" w:hAnsi="Roboto"/>
          <w:b/>
          <w:bCs/>
          <w:color w:val="FF0000"/>
          <w:lang w:val="pl-PL"/>
        </w:rPr>
      </w:pPr>
      <w:r w:rsidRPr="00EA0200">
        <w:rPr>
          <w:rStyle w:val="Normalny2"/>
          <w:rFonts w:ascii="Roboto" w:hAnsi="Roboto"/>
          <w:b/>
          <w:bCs/>
          <w:color w:val="FF0000"/>
        </w:rPr>
        <w:t xml:space="preserve">       </w:t>
      </w:r>
      <w:r w:rsidR="0018751E" w:rsidRPr="0018751E">
        <w:rPr>
          <w:rFonts w:ascii="Roboto" w:hAnsi="Roboto"/>
          <w:b/>
          <w:bCs/>
          <w:color w:val="FF0000"/>
          <w:lang w:val="pl-PL"/>
        </w:rPr>
        <w:t>ocds-148610-2bb25293-9193-4d72-b69a-abe62c585d2b</w:t>
      </w:r>
    </w:p>
    <w:p w14:paraId="310B9C6A" w14:textId="0CB5229A" w:rsidR="00EA0200" w:rsidRPr="00EA0200" w:rsidRDefault="00EA0200" w:rsidP="00EA0200">
      <w:pPr>
        <w:pStyle w:val="Nagwek3"/>
        <w:rPr>
          <w:rFonts w:cs="Times New Roman"/>
          <w:kern w:val="0"/>
          <w:sz w:val="27"/>
          <w:szCs w:val="27"/>
          <w:lang w:eastAsia="pl-PL"/>
        </w:rPr>
      </w:pPr>
    </w:p>
    <w:p w14:paraId="5CBBD803" w14:textId="257C5338" w:rsidR="00234622" w:rsidRPr="003B66DA" w:rsidRDefault="00234622" w:rsidP="00234622">
      <w:pPr>
        <w:pStyle w:val="Nagwek3"/>
        <w:shd w:val="clear" w:color="auto" w:fill="FFFFFF"/>
        <w:spacing w:before="0"/>
        <w:rPr>
          <w:rStyle w:val="Normalny2"/>
          <w:rFonts w:ascii="Roboto" w:hAnsi="Roboto"/>
          <w:b/>
          <w:bCs/>
          <w:color w:val="FF0000"/>
        </w:rPr>
      </w:pPr>
    </w:p>
    <w:p w14:paraId="6537C015" w14:textId="77777777" w:rsidR="003B66DA" w:rsidRPr="00BB5A6D" w:rsidRDefault="003B66DA" w:rsidP="003B66DA">
      <w:pPr>
        <w:pStyle w:val="Tekstpodstawowy"/>
        <w:rPr>
          <w:lang w:eastAsia="pl-PL"/>
        </w:rPr>
      </w:pPr>
    </w:p>
    <w:p w14:paraId="3E460FBA" w14:textId="1A974D9E" w:rsidR="009948A8" w:rsidRPr="00BB5A6D" w:rsidRDefault="009948A8" w:rsidP="003B66DA">
      <w:pPr>
        <w:spacing w:line="276" w:lineRule="auto"/>
        <w:ind w:left="432"/>
        <w:jc w:val="both"/>
        <w:rPr>
          <w:rFonts w:ascii="Arial" w:eastAsia="SimSun" w:hAnsi="Arial" w:cs="Arial"/>
          <w:kern w:val="0"/>
          <w:lang w:eastAsia="zh-CN"/>
        </w:rPr>
      </w:pPr>
    </w:p>
    <w:p w14:paraId="20D639E6" w14:textId="77777777" w:rsidR="001835D3" w:rsidRPr="00FC2189" w:rsidRDefault="001835D3" w:rsidP="00307956">
      <w:pPr>
        <w:numPr>
          <w:ilvl w:val="1"/>
          <w:numId w:val="3"/>
        </w:numPr>
        <w:spacing w:line="276" w:lineRule="auto"/>
        <w:ind w:left="567" w:hanging="567"/>
        <w:jc w:val="both"/>
        <w:rPr>
          <w:rFonts w:ascii="Arial" w:hAnsi="Arial" w:cs="Arial"/>
          <w:b/>
          <w:bCs/>
          <w:lang w:val="pl-PL"/>
        </w:rPr>
      </w:pPr>
      <w:r w:rsidRPr="00FC2189">
        <w:rPr>
          <w:rFonts w:ascii="Arial" w:hAnsi="Arial" w:cs="Arial"/>
          <w:b/>
          <w:bCs/>
          <w:lang w:val="pl-PL"/>
        </w:rPr>
        <w:t>Tryb udzielenia zamówienia.</w:t>
      </w:r>
    </w:p>
    <w:p w14:paraId="5577F289" w14:textId="77777777" w:rsidR="001835D3" w:rsidRPr="00FC2189" w:rsidRDefault="001835D3" w:rsidP="00307956">
      <w:pPr>
        <w:spacing w:line="276" w:lineRule="auto"/>
        <w:ind w:left="567"/>
        <w:jc w:val="both"/>
        <w:rPr>
          <w:rFonts w:ascii="Arial" w:eastAsia="MS Mincho" w:hAnsi="Arial" w:cs="Arial"/>
          <w:b/>
          <w:bCs/>
          <w:lang w:val="pl-PL"/>
        </w:rPr>
      </w:pPr>
      <w:r w:rsidRPr="00FC2189">
        <w:rPr>
          <w:rFonts w:ascii="Arial" w:hAnsi="Arial" w:cs="Arial"/>
          <w:bCs/>
          <w:lang w:val="pl-PL"/>
        </w:rPr>
        <w:t xml:space="preserve">Niniejsze postępowanie o udzielenie zamówienia publicznego prowadzone jest w trybie podstawowym, w </w:t>
      </w:r>
      <w:r w:rsidRPr="00FC2189">
        <w:rPr>
          <w:rFonts w:ascii="Arial" w:hAnsi="Arial" w:cs="Arial"/>
          <w:color w:val="000000"/>
          <w:lang w:val="pl-PL"/>
        </w:rPr>
        <w:t xml:space="preserve">którym w odpowiedzi na ogłoszenie o zamówieniu oferty mogą składać wszyscy zainteresowani Wykonawcy, a następnie Zamawiający wybiera najkorzystniejszą ofertę bez przeprowadzenia negocjacji (art. 275 pkt 1 ustawy </w:t>
      </w:r>
      <w:proofErr w:type="spellStart"/>
      <w:r w:rsidRPr="00FC2189">
        <w:rPr>
          <w:rFonts w:ascii="Arial" w:hAnsi="Arial" w:cs="Arial"/>
          <w:color w:val="000000"/>
          <w:lang w:val="pl-PL"/>
        </w:rPr>
        <w:t>Pzp</w:t>
      </w:r>
      <w:proofErr w:type="spellEnd"/>
      <w:r w:rsidRPr="00FC2189">
        <w:rPr>
          <w:rFonts w:ascii="Arial" w:hAnsi="Arial" w:cs="Arial"/>
          <w:color w:val="000000"/>
          <w:lang w:val="pl-PL"/>
        </w:rPr>
        <w:t xml:space="preserve">). Zamawiający nie przewiduje możliwości wyboru najkorzystniejszej oferty z możliwością prowadzenia negocjacji (art. 275 pkt 2 ustawy </w:t>
      </w:r>
      <w:proofErr w:type="spellStart"/>
      <w:r w:rsidRPr="00FC2189">
        <w:rPr>
          <w:rFonts w:ascii="Arial" w:hAnsi="Arial" w:cs="Arial"/>
          <w:color w:val="000000"/>
          <w:lang w:val="pl-PL"/>
        </w:rPr>
        <w:t>Pzp</w:t>
      </w:r>
      <w:proofErr w:type="spellEnd"/>
      <w:r w:rsidRPr="00FC2189">
        <w:rPr>
          <w:rFonts w:ascii="Arial" w:hAnsi="Arial" w:cs="Arial"/>
          <w:color w:val="000000"/>
          <w:lang w:val="pl-PL"/>
        </w:rPr>
        <w:t>).</w:t>
      </w:r>
    </w:p>
    <w:p w14:paraId="75A064A2" w14:textId="77777777" w:rsidR="001835D3" w:rsidRPr="00FC2189" w:rsidRDefault="001835D3" w:rsidP="00307956">
      <w:pPr>
        <w:numPr>
          <w:ilvl w:val="1"/>
          <w:numId w:val="3"/>
        </w:numPr>
        <w:spacing w:line="276" w:lineRule="auto"/>
        <w:ind w:left="567" w:hanging="567"/>
        <w:jc w:val="both"/>
        <w:rPr>
          <w:rFonts w:ascii="Arial" w:eastAsia="MS Mincho" w:hAnsi="Arial" w:cs="Arial"/>
          <w:bCs/>
          <w:lang w:val="pl-PL"/>
        </w:rPr>
      </w:pPr>
      <w:r w:rsidRPr="00FC2189">
        <w:rPr>
          <w:rFonts w:ascii="Arial" w:eastAsia="MS Mincho" w:hAnsi="Arial" w:cs="Arial"/>
          <w:b/>
          <w:bCs/>
          <w:lang w:val="pl-PL"/>
        </w:rPr>
        <w:t>Wartość zamówienia.</w:t>
      </w:r>
    </w:p>
    <w:p w14:paraId="25418627" w14:textId="77777777" w:rsidR="004D7293" w:rsidRPr="00FC2189" w:rsidRDefault="001835D3" w:rsidP="00307956">
      <w:pPr>
        <w:spacing w:line="276" w:lineRule="auto"/>
        <w:ind w:left="567"/>
        <w:jc w:val="both"/>
        <w:rPr>
          <w:rFonts w:ascii="Arial" w:eastAsia="MS Mincho" w:hAnsi="Arial" w:cs="Arial"/>
          <w:b/>
          <w:bCs/>
          <w:lang w:val="pl-PL"/>
        </w:rPr>
      </w:pPr>
      <w:r w:rsidRPr="00FC2189">
        <w:rPr>
          <w:rFonts w:ascii="Arial" w:eastAsia="MS Mincho" w:hAnsi="Arial" w:cs="Arial"/>
          <w:bCs/>
          <w:lang w:val="pl-PL"/>
        </w:rPr>
        <w:t xml:space="preserve">Niniejsze zamówienie jest zamówieniem klasycznym w rozumieniu art. 7 pkt 33) ustawy </w:t>
      </w:r>
      <w:proofErr w:type="spellStart"/>
      <w:r w:rsidRPr="00FC2189">
        <w:rPr>
          <w:rFonts w:ascii="Arial" w:hAnsi="Arial" w:cs="Arial"/>
          <w:color w:val="000000"/>
          <w:lang w:val="pl-PL"/>
        </w:rPr>
        <w:t>Pzp</w:t>
      </w:r>
      <w:proofErr w:type="spellEnd"/>
      <w:r w:rsidRPr="00FC2189">
        <w:rPr>
          <w:rFonts w:ascii="Arial" w:eastAsia="MS Mincho" w:hAnsi="Arial" w:cs="Arial"/>
          <w:bCs/>
          <w:lang w:val="pl-PL"/>
        </w:rPr>
        <w:t xml:space="preserve">. Wartość zamówienia </w:t>
      </w:r>
      <w:r w:rsidRPr="00FC2189">
        <w:rPr>
          <w:rFonts w:ascii="Arial" w:eastAsia="MS Mincho" w:hAnsi="Arial" w:cs="Arial"/>
          <w:b/>
          <w:lang w:val="pl-PL"/>
        </w:rPr>
        <w:t>nie przekracza progów unijnych</w:t>
      </w:r>
      <w:r w:rsidRPr="00FC2189">
        <w:rPr>
          <w:rFonts w:ascii="Arial" w:eastAsia="MS Mincho" w:hAnsi="Arial" w:cs="Arial"/>
          <w:bCs/>
          <w:lang w:val="pl-PL"/>
        </w:rPr>
        <w:t xml:space="preserve"> w rozumieniu art. 3 ustawy </w:t>
      </w:r>
      <w:proofErr w:type="spellStart"/>
      <w:r w:rsidRPr="00FC2189">
        <w:rPr>
          <w:rFonts w:ascii="Arial" w:eastAsia="MS Mincho" w:hAnsi="Arial" w:cs="Arial"/>
          <w:bCs/>
          <w:lang w:val="pl-PL"/>
        </w:rPr>
        <w:t>Pzp</w:t>
      </w:r>
      <w:proofErr w:type="spellEnd"/>
      <w:r w:rsidRPr="00FC2189">
        <w:rPr>
          <w:rFonts w:ascii="Arial" w:eastAsia="MS Mincho" w:hAnsi="Arial" w:cs="Arial"/>
          <w:bCs/>
          <w:lang w:val="pl-PL"/>
        </w:rPr>
        <w:t>.</w:t>
      </w:r>
    </w:p>
    <w:p w14:paraId="5DC43DD7" w14:textId="77777777" w:rsidR="001835D3" w:rsidRPr="00FC2189" w:rsidRDefault="001835D3" w:rsidP="00307956">
      <w:pPr>
        <w:numPr>
          <w:ilvl w:val="1"/>
          <w:numId w:val="3"/>
        </w:numPr>
        <w:spacing w:line="276" w:lineRule="auto"/>
        <w:ind w:left="567" w:hanging="567"/>
        <w:jc w:val="both"/>
        <w:rPr>
          <w:rFonts w:ascii="Arial" w:eastAsia="MS Mincho" w:hAnsi="Arial" w:cs="Arial"/>
          <w:b/>
          <w:bCs/>
          <w:lang w:val="pl-PL"/>
        </w:rPr>
      </w:pPr>
      <w:r w:rsidRPr="00FC2189">
        <w:rPr>
          <w:rFonts w:ascii="Arial" w:eastAsia="MS Mincho" w:hAnsi="Arial" w:cs="Arial"/>
          <w:b/>
          <w:bCs/>
          <w:lang w:val="pl-PL"/>
        </w:rPr>
        <w:t>Słownik.</w:t>
      </w:r>
    </w:p>
    <w:p w14:paraId="4C85395F" w14:textId="77777777" w:rsidR="00DE385C" w:rsidRPr="00FC2189" w:rsidRDefault="00DE385C" w:rsidP="00307956">
      <w:pPr>
        <w:spacing w:line="276" w:lineRule="auto"/>
        <w:ind w:left="567"/>
        <w:jc w:val="both"/>
        <w:outlineLvl w:val="3"/>
        <w:rPr>
          <w:rFonts w:ascii="Arial" w:eastAsia="MS Mincho" w:hAnsi="Arial" w:cs="Arial"/>
          <w:bCs/>
          <w:kern w:val="0"/>
          <w:lang w:val="pl-PL" w:eastAsia="pl-PL"/>
        </w:rPr>
      </w:pPr>
      <w:r w:rsidRPr="00FC2189">
        <w:rPr>
          <w:rFonts w:ascii="Arial" w:eastAsia="MS Mincho" w:hAnsi="Arial" w:cs="Arial"/>
          <w:bCs/>
          <w:lang w:val="pl-PL"/>
        </w:rPr>
        <w:t>Użyte w niniejszej SWZ (oraz w załącznikach) terminy mają następujące znaczenie:</w:t>
      </w:r>
    </w:p>
    <w:p w14:paraId="2DF6CA4E" w14:textId="6A332B24" w:rsidR="00DE385C" w:rsidRPr="00FC2189" w:rsidRDefault="00DE385C">
      <w:pPr>
        <w:pStyle w:val="Kolorowalistaakcent11"/>
        <w:numPr>
          <w:ilvl w:val="0"/>
          <w:numId w:val="23"/>
        </w:numPr>
        <w:suppressAutoHyphens w:val="0"/>
        <w:spacing w:before="0" w:after="0" w:line="276" w:lineRule="auto"/>
        <w:ind w:left="993" w:hanging="426"/>
        <w:contextualSpacing/>
        <w:outlineLvl w:val="3"/>
        <w:rPr>
          <w:rFonts w:ascii="Arial" w:eastAsia="MS Mincho" w:hAnsi="Arial" w:cs="Arial"/>
          <w:bCs/>
          <w:sz w:val="24"/>
          <w:szCs w:val="24"/>
          <w:lang w:val="pl-PL"/>
        </w:rPr>
      </w:pPr>
      <w:r w:rsidRPr="00FC2189">
        <w:rPr>
          <w:rFonts w:ascii="Arial" w:eastAsia="MS Mincho" w:hAnsi="Arial" w:cs="Arial"/>
          <w:b/>
          <w:bCs/>
          <w:sz w:val="24"/>
          <w:szCs w:val="24"/>
          <w:lang w:val="pl-PL"/>
        </w:rPr>
        <w:t>„ustawa”</w:t>
      </w:r>
      <w:r w:rsidRPr="00FC2189">
        <w:rPr>
          <w:rFonts w:ascii="Arial" w:eastAsia="MS Mincho" w:hAnsi="Arial" w:cs="Arial"/>
          <w:bCs/>
          <w:sz w:val="24"/>
          <w:szCs w:val="24"/>
          <w:lang w:val="pl-PL"/>
        </w:rPr>
        <w:t xml:space="preserve"> – ustawa z dnia 11 września 2019 r. Prawo zamówień publicznych </w:t>
      </w:r>
      <w:r w:rsidRPr="00FC2189">
        <w:rPr>
          <w:rFonts w:ascii="Arial" w:eastAsia="MS Mincho" w:hAnsi="Arial" w:cs="Arial"/>
          <w:bCs/>
          <w:sz w:val="24"/>
          <w:szCs w:val="24"/>
          <w:lang w:val="pl-PL"/>
        </w:rPr>
        <w:br/>
        <w:t xml:space="preserve">(t. j. Dz. U. z </w:t>
      </w:r>
      <w:r w:rsidR="0079114B" w:rsidRPr="00FC2189">
        <w:rPr>
          <w:rFonts w:ascii="Arial" w:eastAsia="MS Mincho" w:hAnsi="Arial" w:cs="Arial"/>
          <w:bCs/>
          <w:sz w:val="24"/>
          <w:szCs w:val="24"/>
          <w:lang w:val="pl-PL"/>
        </w:rPr>
        <w:t>202</w:t>
      </w:r>
      <w:r w:rsidR="00CF3213">
        <w:rPr>
          <w:rFonts w:ascii="Arial" w:eastAsia="MS Mincho" w:hAnsi="Arial" w:cs="Arial"/>
          <w:bCs/>
          <w:sz w:val="24"/>
          <w:szCs w:val="24"/>
          <w:lang w:val="pl-PL"/>
        </w:rPr>
        <w:t>6</w:t>
      </w:r>
      <w:r w:rsidRPr="00FC2189">
        <w:rPr>
          <w:rFonts w:ascii="Arial" w:eastAsia="MS Mincho" w:hAnsi="Arial" w:cs="Arial"/>
          <w:bCs/>
          <w:sz w:val="24"/>
          <w:szCs w:val="24"/>
          <w:lang w:val="pl-PL"/>
        </w:rPr>
        <w:t xml:space="preserve"> r., poz. </w:t>
      </w:r>
      <w:r w:rsidR="00CF3213">
        <w:rPr>
          <w:rFonts w:ascii="Arial" w:eastAsia="MS Mincho" w:hAnsi="Arial" w:cs="Arial"/>
          <w:bCs/>
          <w:sz w:val="24"/>
          <w:szCs w:val="24"/>
          <w:lang w:val="pl-PL"/>
        </w:rPr>
        <w:t>793 ze zm.</w:t>
      </w:r>
      <w:r w:rsidRPr="00FC2189">
        <w:rPr>
          <w:rFonts w:ascii="Arial" w:eastAsia="MS Mincho" w:hAnsi="Arial" w:cs="Arial"/>
          <w:bCs/>
          <w:sz w:val="24"/>
          <w:szCs w:val="24"/>
          <w:lang w:val="pl-PL"/>
        </w:rPr>
        <w:t>),</w:t>
      </w:r>
    </w:p>
    <w:p w14:paraId="6FBBCF2D" w14:textId="77777777" w:rsidR="00DE385C" w:rsidRPr="00FC2189" w:rsidRDefault="00DE385C">
      <w:pPr>
        <w:pStyle w:val="Kolorowalistaakcent11"/>
        <w:numPr>
          <w:ilvl w:val="0"/>
          <w:numId w:val="23"/>
        </w:numPr>
        <w:suppressAutoHyphens w:val="0"/>
        <w:spacing w:before="0" w:after="0" w:line="276" w:lineRule="auto"/>
        <w:ind w:left="993" w:hanging="426"/>
        <w:contextualSpacing/>
        <w:outlineLvl w:val="3"/>
        <w:rPr>
          <w:rFonts w:ascii="Arial" w:eastAsia="MS Mincho" w:hAnsi="Arial" w:cs="Arial"/>
          <w:bCs/>
          <w:sz w:val="24"/>
          <w:szCs w:val="24"/>
          <w:lang w:val="pl-PL"/>
        </w:rPr>
      </w:pPr>
      <w:r w:rsidRPr="00FC2189">
        <w:rPr>
          <w:rFonts w:ascii="Arial" w:eastAsia="MS Mincho" w:hAnsi="Arial" w:cs="Arial"/>
          <w:b/>
          <w:bCs/>
          <w:sz w:val="24"/>
          <w:szCs w:val="24"/>
          <w:lang w:val="pl-PL"/>
        </w:rPr>
        <w:t>„SWZ”</w:t>
      </w:r>
      <w:r w:rsidRPr="00FC2189">
        <w:rPr>
          <w:rFonts w:ascii="Arial" w:eastAsia="MS Mincho" w:hAnsi="Arial" w:cs="Arial"/>
          <w:bCs/>
          <w:sz w:val="24"/>
          <w:szCs w:val="24"/>
          <w:lang w:val="pl-PL"/>
        </w:rPr>
        <w:t xml:space="preserve"> – niniejsza Specyfikacja Warunków Zamówienia,</w:t>
      </w:r>
    </w:p>
    <w:p w14:paraId="1307DE12" w14:textId="77777777" w:rsidR="00DE385C" w:rsidRPr="00FC2189" w:rsidRDefault="00DE385C">
      <w:pPr>
        <w:pStyle w:val="Kolorowalistaakcent11"/>
        <w:numPr>
          <w:ilvl w:val="0"/>
          <w:numId w:val="23"/>
        </w:numPr>
        <w:suppressAutoHyphens w:val="0"/>
        <w:spacing w:before="0" w:after="0" w:line="276" w:lineRule="auto"/>
        <w:ind w:left="993" w:hanging="426"/>
        <w:contextualSpacing/>
        <w:outlineLvl w:val="3"/>
        <w:rPr>
          <w:rFonts w:ascii="Arial" w:eastAsia="MS Mincho" w:hAnsi="Arial" w:cs="Arial"/>
          <w:bCs/>
          <w:sz w:val="24"/>
          <w:szCs w:val="24"/>
          <w:lang w:val="pl-PL"/>
        </w:rPr>
      </w:pPr>
      <w:r w:rsidRPr="00FC2189">
        <w:rPr>
          <w:rFonts w:ascii="Arial" w:eastAsia="MS Mincho" w:hAnsi="Arial" w:cs="Arial"/>
          <w:b/>
          <w:bCs/>
          <w:sz w:val="24"/>
          <w:szCs w:val="24"/>
          <w:lang w:val="pl-PL"/>
        </w:rPr>
        <w:t>„zamówienie”</w:t>
      </w:r>
      <w:r w:rsidRPr="00FC2189">
        <w:rPr>
          <w:rFonts w:ascii="Arial" w:eastAsia="MS Mincho" w:hAnsi="Arial" w:cs="Arial"/>
          <w:bCs/>
          <w:sz w:val="24"/>
          <w:szCs w:val="24"/>
          <w:lang w:val="pl-PL"/>
        </w:rPr>
        <w:t xml:space="preserve"> – zamówienie publiczne będące przedmiotem niniejszego postępowania,</w:t>
      </w:r>
    </w:p>
    <w:p w14:paraId="2FDF2198" w14:textId="77777777" w:rsidR="00DE385C" w:rsidRPr="00FC2189" w:rsidRDefault="00DE385C">
      <w:pPr>
        <w:pStyle w:val="Kolorowalistaakcent11"/>
        <w:numPr>
          <w:ilvl w:val="0"/>
          <w:numId w:val="23"/>
        </w:numPr>
        <w:suppressAutoHyphens w:val="0"/>
        <w:spacing w:before="0" w:after="0" w:line="276" w:lineRule="auto"/>
        <w:ind w:left="993" w:hanging="426"/>
        <w:contextualSpacing/>
        <w:outlineLvl w:val="3"/>
        <w:rPr>
          <w:rFonts w:ascii="Arial" w:eastAsia="MS Mincho" w:hAnsi="Arial" w:cs="Arial"/>
          <w:bCs/>
          <w:sz w:val="24"/>
          <w:szCs w:val="24"/>
          <w:lang w:val="pl-PL"/>
        </w:rPr>
      </w:pPr>
      <w:r w:rsidRPr="00FC2189">
        <w:rPr>
          <w:rFonts w:ascii="Arial" w:eastAsia="MS Mincho" w:hAnsi="Arial" w:cs="Arial"/>
          <w:b/>
          <w:bCs/>
          <w:sz w:val="24"/>
          <w:szCs w:val="24"/>
          <w:lang w:val="pl-PL"/>
        </w:rPr>
        <w:t>„postępowanie”</w:t>
      </w:r>
      <w:r w:rsidRPr="00FC2189">
        <w:rPr>
          <w:rFonts w:ascii="Arial" w:eastAsia="MS Mincho" w:hAnsi="Arial" w:cs="Arial"/>
          <w:bCs/>
          <w:sz w:val="24"/>
          <w:szCs w:val="24"/>
          <w:lang w:val="pl-PL"/>
        </w:rPr>
        <w:t xml:space="preserve"> – postępowanie o udzielenie zamówienia publicznego, którego dotyczy niniejsza SWZ,</w:t>
      </w:r>
    </w:p>
    <w:p w14:paraId="1E18A1E2" w14:textId="399FD297" w:rsidR="00DE385C" w:rsidRPr="00FC2189" w:rsidRDefault="00DE385C">
      <w:pPr>
        <w:pStyle w:val="Kolorowalistaakcent11"/>
        <w:numPr>
          <w:ilvl w:val="0"/>
          <w:numId w:val="23"/>
        </w:numPr>
        <w:suppressAutoHyphens w:val="0"/>
        <w:spacing w:before="0" w:after="0" w:line="276" w:lineRule="auto"/>
        <w:ind w:left="993" w:hanging="426"/>
        <w:contextualSpacing/>
        <w:outlineLvl w:val="3"/>
        <w:rPr>
          <w:rFonts w:ascii="Arial" w:eastAsia="MS Mincho" w:hAnsi="Arial" w:cs="Arial"/>
          <w:bCs/>
          <w:sz w:val="24"/>
          <w:szCs w:val="24"/>
          <w:lang w:val="pl-PL"/>
        </w:rPr>
      </w:pPr>
      <w:r w:rsidRPr="00FC2189">
        <w:rPr>
          <w:rFonts w:ascii="Arial" w:eastAsia="MS Mincho" w:hAnsi="Arial" w:cs="Arial"/>
          <w:b/>
          <w:bCs/>
          <w:sz w:val="24"/>
          <w:szCs w:val="24"/>
          <w:lang w:val="pl-PL"/>
        </w:rPr>
        <w:t>„Zamawiający”</w:t>
      </w:r>
      <w:r w:rsidRPr="00FC2189">
        <w:rPr>
          <w:rFonts w:ascii="Arial" w:eastAsia="MS Mincho" w:hAnsi="Arial" w:cs="Arial"/>
          <w:bCs/>
          <w:sz w:val="24"/>
          <w:szCs w:val="24"/>
          <w:lang w:val="pl-PL"/>
        </w:rPr>
        <w:t xml:space="preserve"> – </w:t>
      </w:r>
      <w:r w:rsidR="00305470" w:rsidRPr="00305470">
        <w:rPr>
          <w:rFonts w:ascii="Arial" w:eastAsiaTheme="minorHAnsi" w:hAnsi="Arial" w:cs="Arial"/>
          <w:b/>
          <w:bCs/>
          <w:color w:val="000000"/>
          <w:kern w:val="0"/>
          <w:sz w:val="24"/>
          <w:szCs w:val="24"/>
          <w:lang w:val="pl-PL" w:eastAsia="en-US"/>
        </w:rPr>
        <w:t>Gmina</w:t>
      </w:r>
      <w:r w:rsidR="003B66DA">
        <w:rPr>
          <w:rFonts w:ascii="Arial" w:eastAsiaTheme="minorHAnsi" w:hAnsi="Arial" w:cs="Arial"/>
          <w:b/>
          <w:bCs/>
          <w:color w:val="000000"/>
          <w:kern w:val="0"/>
          <w:sz w:val="24"/>
          <w:szCs w:val="24"/>
          <w:lang w:val="pl-PL" w:eastAsia="en-US"/>
        </w:rPr>
        <w:t xml:space="preserve"> Chrzanów</w:t>
      </w:r>
      <w:r w:rsidRPr="005C5A2E">
        <w:rPr>
          <w:rFonts w:ascii="Arial" w:eastAsia="MS Mincho" w:hAnsi="Arial" w:cs="Arial"/>
          <w:bCs/>
          <w:sz w:val="24"/>
          <w:szCs w:val="24"/>
          <w:lang w:val="pl-PL"/>
        </w:rPr>
        <w:t>,</w:t>
      </w:r>
    </w:p>
    <w:p w14:paraId="32071087" w14:textId="77777777" w:rsidR="00DE385C" w:rsidRPr="00FC2189" w:rsidRDefault="00DE385C">
      <w:pPr>
        <w:pStyle w:val="Akapitzlist"/>
        <w:widowControl w:val="0"/>
        <w:numPr>
          <w:ilvl w:val="0"/>
          <w:numId w:val="23"/>
        </w:numPr>
        <w:spacing w:before="0" w:after="0" w:line="276" w:lineRule="auto"/>
        <w:ind w:left="993" w:hanging="426"/>
        <w:outlineLvl w:val="3"/>
        <w:rPr>
          <w:rFonts w:ascii="Arial" w:eastAsia="MS Mincho" w:hAnsi="Arial" w:cs="Arial"/>
          <w:bCs/>
          <w:sz w:val="24"/>
          <w:szCs w:val="24"/>
        </w:rPr>
      </w:pPr>
      <w:r w:rsidRPr="00FC2189">
        <w:rPr>
          <w:rFonts w:ascii="Arial" w:eastAsia="MS Mincho" w:hAnsi="Arial" w:cs="Arial"/>
          <w:b/>
          <w:bCs/>
          <w:sz w:val="24"/>
          <w:szCs w:val="24"/>
        </w:rPr>
        <w:t>„Wykonawca”</w:t>
      </w:r>
      <w:r w:rsidRPr="00FC2189">
        <w:rPr>
          <w:rFonts w:ascii="Arial" w:eastAsia="MS Mincho" w:hAnsi="Arial" w:cs="Arial"/>
          <w:bCs/>
          <w:sz w:val="24"/>
          <w:szCs w:val="24"/>
        </w:rPr>
        <w:t xml:space="preserve"> – </w:t>
      </w:r>
      <w:r w:rsidRPr="00FC2189">
        <w:rPr>
          <w:rFonts w:ascii="Arial" w:hAnsi="Arial" w:cs="Arial"/>
          <w:color w:val="000000"/>
          <w:sz w:val="24"/>
          <w:szCs w:val="24"/>
          <w:shd w:val="clear" w:color="auto" w:fill="FFFFFF"/>
        </w:rPr>
        <w:t>należy przez to rozumieć osobę fizyczną, osobę prawną albo jednostkę organizacyjną nieposiadającą osobowości prawnej, która oferuje na rynku wykonanie robót budowlanych lub obiektu budowlanego, dostawę produktów lub świadczenie usług lub ubiega się o udzielenie zamówienia, złożyła ofertę lub zawarła umowę w sprawie zamówienia publicznego</w:t>
      </w:r>
      <w:r w:rsidRPr="00FC2189">
        <w:rPr>
          <w:rFonts w:ascii="Arial" w:eastAsia="MS Mincho" w:hAnsi="Arial" w:cs="Arial"/>
          <w:bCs/>
          <w:sz w:val="24"/>
          <w:szCs w:val="24"/>
        </w:rPr>
        <w:t>,</w:t>
      </w:r>
    </w:p>
    <w:p w14:paraId="49E603B1" w14:textId="77777777" w:rsidR="003B66DA" w:rsidRDefault="00DE385C">
      <w:pPr>
        <w:pStyle w:val="Kolorowalistaakcent11"/>
        <w:numPr>
          <w:ilvl w:val="0"/>
          <w:numId w:val="23"/>
        </w:numPr>
        <w:suppressAutoHyphens w:val="0"/>
        <w:spacing w:before="0" w:after="0" w:line="276" w:lineRule="auto"/>
        <w:ind w:left="993" w:hanging="426"/>
        <w:contextualSpacing/>
        <w:outlineLvl w:val="3"/>
        <w:rPr>
          <w:rFonts w:ascii="Arial" w:eastAsia="MS Mincho" w:hAnsi="Arial" w:cs="Arial"/>
          <w:bCs/>
          <w:sz w:val="24"/>
          <w:szCs w:val="24"/>
          <w:lang w:val="pl-PL"/>
        </w:rPr>
      </w:pPr>
      <w:r w:rsidRPr="00FC2189">
        <w:rPr>
          <w:rFonts w:ascii="Arial" w:eastAsia="MS Mincho" w:hAnsi="Arial" w:cs="Arial"/>
          <w:b/>
          <w:bCs/>
          <w:sz w:val="24"/>
          <w:szCs w:val="24"/>
          <w:lang w:val="pl-PL"/>
        </w:rPr>
        <w:t>„RODO”</w:t>
      </w:r>
      <w:r w:rsidRPr="00FC2189">
        <w:rPr>
          <w:rFonts w:ascii="Arial" w:eastAsia="MS Mincho" w:hAnsi="Arial" w:cs="Arial"/>
          <w:bCs/>
          <w:sz w:val="24"/>
          <w:szCs w:val="24"/>
          <w:lang w:val="pl-PL"/>
        </w:rPr>
        <w:t xml:space="preserve"> - rozporządzenie Parlamentu Europejskiego i Rady (UE) 2016/679 z dnia 27 kwietnia2016 r.  w sprawie ochrony osób fizycznych w związku z przetwarzaniem danych osobowych i w sprawie swobodnego przepływu takich danych oraz uchylenia dyrektywy 95/46/WE (ogólne rozporządzenie o ochronie danych) (Dz. Urz. UE L 119 z 04.05.2016, str. 1),</w:t>
      </w:r>
    </w:p>
    <w:p w14:paraId="4AB5043C" w14:textId="7DD04EDF" w:rsidR="00D555DB" w:rsidRPr="003B66DA" w:rsidRDefault="003B66DA">
      <w:pPr>
        <w:pStyle w:val="Kolorowalistaakcent11"/>
        <w:numPr>
          <w:ilvl w:val="0"/>
          <w:numId w:val="23"/>
        </w:numPr>
        <w:suppressAutoHyphens w:val="0"/>
        <w:spacing w:before="0" w:after="0" w:line="276" w:lineRule="auto"/>
        <w:ind w:left="993" w:hanging="426"/>
        <w:contextualSpacing/>
        <w:outlineLvl w:val="3"/>
        <w:rPr>
          <w:rFonts w:ascii="Arial" w:eastAsia="MS Mincho" w:hAnsi="Arial" w:cs="Arial"/>
          <w:bCs/>
          <w:sz w:val="24"/>
          <w:szCs w:val="24"/>
          <w:lang w:val="pl-PL"/>
        </w:rPr>
      </w:pPr>
      <w:r w:rsidRPr="003B66DA">
        <w:rPr>
          <w:rFonts w:ascii="Arial" w:eastAsia="MS Mincho" w:hAnsi="Arial" w:cs="Arial"/>
          <w:b/>
          <w:bCs/>
          <w:sz w:val="24"/>
          <w:szCs w:val="24"/>
          <w:lang w:val="pl-PL"/>
        </w:rPr>
        <w:t>„</w:t>
      </w:r>
      <w:r w:rsidR="00D555DB" w:rsidRPr="003B66DA">
        <w:rPr>
          <w:rFonts w:ascii="Arial" w:eastAsia="MS Mincho" w:hAnsi="Arial" w:cs="Arial"/>
          <w:b/>
          <w:bCs/>
          <w:sz w:val="24"/>
          <w:szCs w:val="24"/>
          <w:lang w:val="pl-PL"/>
        </w:rPr>
        <w:t>Platforma e-zamówienia”</w:t>
      </w:r>
      <w:r w:rsidR="00D555DB" w:rsidRPr="003B66DA">
        <w:rPr>
          <w:rFonts w:ascii="Arial" w:eastAsia="MS Mincho" w:hAnsi="Arial" w:cs="Arial"/>
          <w:bCs/>
          <w:sz w:val="24"/>
          <w:szCs w:val="24"/>
          <w:lang w:val="pl-PL"/>
        </w:rPr>
        <w:t xml:space="preserve"> – </w:t>
      </w:r>
      <w:r w:rsidRPr="00BB5A6D">
        <w:rPr>
          <w:rFonts w:ascii="Arial" w:hAnsi="Arial" w:cs="Arial"/>
          <w:sz w:val="24"/>
          <w:szCs w:val="24"/>
          <w:lang w:val="pl-PL"/>
        </w:rPr>
        <w:t xml:space="preserve">ogólnodostępne i nieodpłatne narzędzie informatyczne do obsługi postępowań o udzielenie zamówienia publicznego w tym przedmiotowego postepowania, w szczególności do elektronicznego składania ofert dostępne pod adresem: </w:t>
      </w:r>
      <w:hyperlink r:id="rId16" w:history="1">
        <w:r w:rsidRPr="00BB5A6D">
          <w:rPr>
            <w:rStyle w:val="Hipercze"/>
            <w:rFonts w:ascii="Arial" w:hAnsi="Arial" w:cs="Arial"/>
            <w:color w:val="auto"/>
            <w:sz w:val="24"/>
            <w:szCs w:val="24"/>
            <w:lang w:val="pl-PL"/>
          </w:rPr>
          <w:t>https://ezamowienia.gov.pl</w:t>
        </w:r>
      </w:hyperlink>
    </w:p>
    <w:p w14:paraId="1D7049C4" w14:textId="77777777" w:rsidR="003D624C" w:rsidRPr="00FC2189" w:rsidRDefault="003D624C">
      <w:pPr>
        <w:pStyle w:val="Kolorowalistaakcent11"/>
        <w:numPr>
          <w:ilvl w:val="0"/>
          <w:numId w:val="24"/>
        </w:numPr>
        <w:spacing w:before="0" w:after="0" w:line="276" w:lineRule="auto"/>
        <w:ind w:left="993" w:hanging="426"/>
        <w:contextualSpacing/>
        <w:outlineLvl w:val="3"/>
        <w:rPr>
          <w:rFonts w:ascii="Arial" w:eastAsia="MS Mincho" w:hAnsi="Arial" w:cs="Arial"/>
          <w:bCs/>
          <w:sz w:val="24"/>
          <w:szCs w:val="24"/>
          <w:lang w:val="pl-PL"/>
        </w:rPr>
      </w:pPr>
      <w:r w:rsidRPr="00FC2189">
        <w:rPr>
          <w:rFonts w:ascii="Arial" w:hAnsi="Arial" w:cs="Arial"/>
          <w:b/>
          <w:bCs/>
          <w:sz w:val="24"/>
          <w:szCs w:val="24"/>
          <w:lang w:val="pl-PL"/>
        </w:rPr>
        <w:t xml:space="preserve">„kwalifikowany podpis elektroniczny” </w:t>
      </w:r>
      <w:r w:rsidRPr="00FC2189">
        <w:rPr>
          <w:rFonts w:ascii="Arial" w:hAnsi="Arial" w:cs="Arial"/>
          <w:sz w:val="24"/>
          <w:szCs w:val="24"/>
          <w:lang w:val="pl-PL"/>
        </w:rPr>
        <w:t xml:space="preserve">– podpis wystawiony przez dostawcę kwalifikowanej usługi zaufania, będącego podmiotem świadczącym usługi certyfikacyjne - podpis elektroniczny, spełniający wymogi bezpieczeństwa określone w ustawie z dnia 5 września 2016 r. o usługach zaufania oraz identyfikacji elektronicznej </w:t>
      </w:r>
      <w:r w:rsidR="00452F3A" w:rsidRPr="00FC2189">
        <w:rPr>
          <w:rFonts w:ascii="Arial" w:hAnsi="Arial" w:cs="Arial"/>
          <w:sz w:val="24"/>
          <w:szCs w:val="24"/>
          <w:lang w:val="pl-PL"/>
        </w:rPr>
        <w:t>(</w:t>
      </w:r>
      <w:proofErr w:type="spellStart"/>
      <w:r w:rsidR="00452F3A" w:rsidRPr="00FC2189">
        <w:rPr>
          <w:rFonts w:ascii="Arial" w:hAnsi="Arial" w:cs="Arial"/>
          <w:color w:val="333333"/>
          <w:sz w:val="24"/>
          <w:szCs w:val="24"/>
          <w:shd w:val="clear" w:color="auto" w:fill="FFFFFF"/>
          <w:lang w:val="pl-PL"/>
        </w:rPr>
        <w:t>t.j</w:t>
      </w:r>
      <w:proofErr w:type="spellEnd"/>
      <w:r w:rsidR="00452F3A" w:rsidRPr="00FC2189">
        <w:rPr>
          <w:rFonts w:ascii="Arial" w:hAnsi="Arial" w:cs="Arial"/>
          <w:color w:val="333333"/>
          <w:sz w:val="24"/>
          <w:szCs w:val="24"/>
          <w:shd w:val="clear" w:color="auto" w:fill="FFFFFF"/>
          <w:lang w:val="pl-PL"/>
        </w:rPr>
        <w:t xml:space="preserve">. Dz. U. z 2024 r. poz. </w:t>
      </w:r>
      <w:r w:rsidR="000E43B9" w:rsidRPr="00FC2189">
        <w:rPr>
          <w:rFonts w:ascii="Arial" w:hAnsi="Arial" w:cs="Arial"/>
          <w:color w:val="333333"/>
          <w:sz w:val="24"/>
          <w:szCs w:val="24"/>
          <w:shd w:val="clear" w:color="auto" w:fill="FFFFFF"/>
          <w:lang w:val="pl-PL"/>
        </w:rPr>
        <w:t>1725</w:t>
      </w:r>
      <w:r w:rsidR="00452F3A" w:rsidRPr="00FC2189">
        <w:rPr>
          <w:rFonts w:ascii="Arial" w:hAnsi="Arial" w:cs="Arial"/>
          <w:color w:val="333333"/>
          <w:sz w:val="24"/>
          <w:szCs w:val="24"/>
          <w:shd w:val="clear" w:color="auto" w:fill="FFFFFF"/>
          <w:lang w:val="pl-PL"/>
        </w:rPr>
        <w:t xml:space="preserve">z </w:t>
      </w:r>
      <w:proofErr w:type="spellStart"/>
      <w:r w:rsidR="00452F3A" w:rsidRPr="00FC2189">
        <w:rPr>
          <w:rFonts w:ascii="Arial" w:hAnsi="Arial" w:cs="Arial"/>
          <w:color w:val="333333"/>
          <w:sz w:val="24"/>
          <w:szCs w:val="24"/>
          <w:shd w:val="clear" w:color="auto" w:fill="FFFFFF"/>
          <w:lang w:val="pl-PL"/>
        </w:rPr>
        <w:t>późn</w:t>
      </w:r>
      <w:proofErr w:type="spellEnd"/>
      <w:r w:rsidR="00452F3A" w:rsidRPr="00FC2189">
        <w:rPr>
          <w:rFonts w:ascii="Arial" w:hAnsi="Arial" w:cs="Arial"/>
          <w:color w:val="333333"/>
          <w:sz w:val="24"/>
          <w:szCs w:val="24"/>
          <w:shd w:val="clear" w:color="auto" w:fill="FFFFFF"/>
          <w:lang w:val="pl-PL"/>
        </w:rPr>
        <w:t>. zm.</w:t>
      </w:r>
      <w:r w:rsidR="002B1E93" w:rsidRPr="00FC2189">
        <w:rPr>
          <w:rFonts w:ascii="Arial" w:hAnsi="Arial" w:cs="Arial"/>
          <w:sz w:val="24"/>
          <w:szCs w:val="24"/>
          <w:lang w:val="pl-PL"/>
        </w:rPr>
        <w:t>),</w:t>
      </w:r>
    </w:p>
    <w:p w14:paraId="77CAA11E" w14:textId="77777777" w:rsidR="003D624C" w:rsidRPr="00FC2189" w:rsidRDefault="003D624C">
      <w:pPr>
        <w:pStyle w:val="Kolorowalistaakcent11"/>
        <w:numPr>
          <w:ilvl w:val="0"/>
          <w:numId w:val="24"/>
        </w:numPr>
        <w:spacing w:before="0" w:after="0" w:line="276" w:lineRule="auto"/>
        <w:ind w:left="993" w:hanging="426"/>
        <w:contextualSpacing/>
        <w:outlineLvl w:val="3"/>
        <w:rPr>
          <w:rFonts w:ascii="Arial" w:eastAsia="MS Mincho" w:hAnsi="Arial" w:cs="Arial"/>
          <w:bCs/>
          <w:sz w:val="24"/>
          <w:szCs w:val="24"/>
          <w:lang w:val="pl-PL"/>
        </w:rPr>
      </w:pPr>
      <w:r w:rsidRPr="00FC2189">
        <w:rPr>
          <w:rFonts w:ascii="Arial" w:hAnsi="Arial" w:cs="Arial"/>
          <w:b/>
          <w:bCs/>
          <w:sz w:val="24"/>
          <w:szCs w:val="24"/>
          <w:lang w:val="pl-PL"/>
        </w:rPr>
        <w:t>„podpis zaufany”</w:t>
      </w:r>
      <w:r w:rsidRPr="00FC2189">
        <w:rPr>
          <w:rFonts w:ascii="Arial" w:hAnsi="Arial" w:cs="Arial"/>
          <w:sz w:val="24"/>
          <w:szCs w:val="24"/>
          <w:lang w:val="pl-PL"/>
        </w:rPr>
        <w:t xml:space="preserve"> – podpis elektroniczny, którego autentyczność i integralność są zapewniane przy użyciu pieczęci elektronicznej ministra właściwego do spraw informatyzacji, zawierający dane identyfikujące osobę tj. imię (imiona), nazwisko, PESEL, ustalone na podstawie środka identyfikacji elektronicznej, identyfikator środka identyfikacji elektronicznej, przy użyciu, którego został złożony, czas jego złożenia, </w:t>
      </w:r>
    </w:p>
    <w:p w14:paraId="3393EF97" w14:textId="77777777" w:rsidR="00A124FB" w:rsidRPr="00FC2189" w:rsidRDefault="003D624C">
      <w:pPr>
        <w:pStyle w:val="Kolorowalistaakcent11"/>
        <w:numPr>
          <w:ilvl w:val="0"/>
          <w:numId w:val="24"/>
        </w:numPr>
        <w:spacing w:before="0" w:after="0" w:line="276" w:lineRule="auto"/>
        <w:ind w:left="993" w:hanging="426"/>
        <w:contextualSpacing/>
        <w:outlineLvl w:val="3"/>
        <w:rPr>
          <w:rFonts w:ascii="Arial" w:eastAsia="MS Mincho" w:hAnsi="Arial" w:cs="Arial"/>
          <w:bCs/>
          <w:sz w:val="24"/>
          <w:szCs w:val="24"/>
          <w:lang w:val="pl-PL"/>
        </w:rPr>
      </w:pPr>
      <w:r w:rsidRPr="00FC2189">
        <w:rPr>
          <w:rFonts w:ascii="Arial" w:hAnsi="Arial" w:cs="Arial"/>
          <w:b/>
          <w:bCs/>
          <w:sz w:val="24"/>
          <w:szCs w:val="24"/>
          <w:lang w:val="pl-PL"/>
        </w:rPr>
        <w:t>„podpis osobisty”</w:t>
      </w:r>
      <w:r w:rsidRPr="00FC2189">
        <w:rPr>
          <w:rFonts w:ascii="Arial" w:hAnsi="Arial" w:cs="Arial"/>
          <w:sz w:val="24"/>
          <w:szCs w:val="24"/>
          <w:lang w:val="pl-PL"/>
        </w:rPr>
        <w:t xml:space="preserve"> – zaawansowany podpis elektroniczny w rozumieniu art. 3 pkt 11 rozporządzenia Parlamentu Europejskiego i Rady (UE) nr 910/2014 </w:t>
      </w:r>
      <w:r w:rsidRPr="00FC2189">
        <w:rPr>
          <w:rFonts w:ascii="Arial" w:hAnsi="Arial" w:cs="Arial"/>
          <w:sz w:val="24"/>
          <w:szCs w:val="24"/>
          <w:lang w:val="pl-PL"/>
        </w:rPr>
        <w:br/>
        <w:t>z 23 lipca 2014 r. w sprawie identyfikacji elektronicznej i usług zaufania w odniesieniu do transakcji elektronicznych na rynku wewnętrznym oraz uchylającego dyrektywę 1999/93/WE, weryfikowany za pomocą certyfikatu podpisu osobistego</w:t>
      </w:r>
    </w:p>
    <w:p w14:paraId="4D5B38B7" w14:textId="77777777" w:rsidR="00B31C1A" w:rsidRPr="00FC2189" w:rsidRDefault="001835D3" w:rsidP="004C685C">
      <w:pPr>
        <w:numPr>
          <w:ilvl w:val="1"/>
          <w:numId w:val="3"/>
        </w:numPr>
        <w:spacing w:line="276" w:lineRule="auto"/>
        <w:ind w:left="567" w:hanging="567"/>
        <w:jc w:val="both"/>
        <w:rPr>
          <w:rFonts w:ascii="Arial" w:eastAsia="MS Mincho" w:hAnsi="Arial" w:cs="Arial"/>
          <w:bCs/>
          <w:lang w:val="pl-PL"/>
        </w:rPr>
      </w:pPr>
      <w:r w:rsidRPr="00FC2189">
        <w:rPr>
          <w:rFonts w:ascii="Arial" w:eastAsia="MS Mincho" w:hAnsi="Arial" w:cs="Arial"/>
          <w:b/>
          <w:bCs/>
          <w:lang w:val="pl-PL"/>
        </w:rPr>
        <w:t>Wykonawca</w:t>
      </w:r>
      <w:r w:rsidRPr="00FC2189">
        <w:rPr>
          <w:rFonts w:ascii="Arial" w:hAnsi="Arial" w:cs="Arial"/>
          <w:bCs/>
          <w:lang w:val="pl-PL"/>
        </w:rPr>
        <w:t xml:space="preserve"> powinien dokładnie zapoznać się z niniejszą SWZ i złożyć ofertę zgodnie z jej wymaganiami.</w:t>
      </w:r>
    </w:p>
    <w:p w14:paraId="3F9B9B8C" w14:textId="77777777" w:rsidR="001835D3" w:rsidRPr="00FC2189" w:rsidRDefault="001835D3" w:rsidP="00307956">
      <w:pPr>
        <w:spacing w:line="276" w:lineRule="auto"/>
        <w:ind w:left="567"/>
        <w:jc w:val="both"/>
        <w:rPr>
          <w:rFonts w:ascii="Arial" w:hAnsi="Arial" w:cs="Arial"/>
          <w:bCs/>
          <w:lang w:val="pl-PL"/>
        </w:rPr>
      </w:pPr>
    </w:p>
    <w:tbl>
      <w:tblPr>
        <w:tblW w:w="0" w:type="auto"/>
        <w:tblInd w:w="354" w:type="dxa"/>
        <w:tblLayout w:type="fixed"/>
        <w:tblLook w:val="0000" w:firstRow="0" w:lastRow="0" w:firstColumn="0" w:lastColumn="0" w:noHBand="0" w:noVBand="0"/>
      </w:tblPr>
      <w:tblGrid>
        <w:gridCol w:w="9393"/>
      </w:tblGrid>
      <w:tr w:rsidR="001835D3" w:rsidRPr="00BB5A6D" w14:paraId="0375CBB4" w14:textId="77777777" w:rsidTr="00CD36A9">
        <w:trPr>
          <w:trHeight w:val="735"/>
        </w:trPr>
        <w:tc>
          <w:tcPr>
            <w:tcW w:w="9393" w:type="dxa"/>
            <w:tcBorders>
              <w:bottom w:val="single" w:sz="4" w:space="0" w:color="000000"/>
            </w:tcBorders>
            <w:shd w:val="clear" w:color="auto" w:fill="D9D9D9"/>
          </w:tcPr>
          <w:p w14:paraId="4FAB263F" w14:textId="77777777" w:rsidR="001835D3" w:rsidRPr="00FC2189" w:rsidRDefault="001835D3" w:rsidP="00307956">
            <w:pPr>
              <w:spacing w:line="276" w:lineRule="auto"/>
              <w:jc w:val="center"/>
              <w:rPr>
                <w:rFonts w:ascii="Arial" w:hAnsi="Arial" w:cs="Arial"/>
                <w:b/>
                <w:bCs/>
                <w:lang w:val="pl-PL"/>
              </w:rPr>
            </w:pPr>
            <w:r w:rsidRPr="00FC2189">
              <w:rPr>
                <w:rFonts w:ascii="Arial" w:hAnsi="Arial" w:cs="Arial"/>
                <w:lang w:val="pl-PL"/>
              </w:rPr>
              <w:t>Rozdział 2</w:t>
            </w:r>
          </w:p>
          <w:p w14:paraId="73E7174D" w14:textId="77777777" w:rsidR="001835D3" w:rsidRPr="00FC2189" w:rsidRDefault="001835D3" w:rsidP="00307956">
            <w:pPr>
              <w:spacing w:line="276" w:lineRule="auto"/>
              <w:jc w:val="center"/>
              <w:rPr>
                <w:rFonts w:ascii="Arial" w:hAnsi="Arial" w:cs="Arial"/>
                <w:lang w:val="pl-PL"/>
              </w:rPr>
            </w:pPr>
            <w:r w:rsidRPr="00FC2189">
              <w:rPr>
                <w:rFonts w:ascii="Arial" w:hAnsi="Arial" w:cs="Arial"/>
                <w:b/>
                <w:bCs/>
                <w:lang w:val="pl-PL"/>
              </w:rPr>
              <w:t>INFORMACJA, CZY ZAMAWIAJĄCY PRZEWIDUJE WYBÓR NAJKORZYSTNIEJSZEJ OFERTY Z MOZLIWOŚCIĄ PROWADZENIA NEGOCJACJI</w:t>
            </w:r>
          </w:p>
        </w:tc>
      </w:tr>
    </w:tbl>
    <w:p w14:paraId="59146D10" w14:textId="77777777" w:rsidR="001835D3" w:rsidRPr="00FC2189" w:rsidRDefault="001835D3" w:rsidP="00307956">
      <w:pPr>
        <w:pStyle w:val="Akapitzlist2"/>
        <w:spacing w:before="0" w:after="0" w:line="276" w:lineRule="auto"/>
        <w:ind w:left="0"/>
        <w:rPr>
          <w:rFonts w:ascii="Arial" w:hAnsi="Arial" w:cs="Arial"/>
          <w:b/>
          <w:bCs/>
          <w:sz w:val="24"/>
          <w:szCs w:val="24"/>
          <w:lang w:val="pl-PL"/>
        </w:rPr>
      </w:pPr>
    </w:p>
    <w:p w14:paraId="7FA8F33F" w14:textId="77777777" w:rsidR="00B7209A" w:rsidRDefault="001835D3" w:rsidP="0095676D">
      <w:pPr>
        <w:spacing w:line="276" w:lineRule="auto"/>
        <w:ind w:left="284"/>
        <w:jc w:val="both"/>
        <w:rPr>
          <w:rFonts w:ascii="Arial" w:hAnsi="Arial" w:cs="Arial"/>
          <w:bCs/>
          <w:lang w:val="pl-PL"/>
        </w:rPr>
      </w:pPr>
      <w:r w:rsidRPr="00FC2189">
        <w:rPr>
          <w:rFonts w:ascii="Arial" w:hAnsi="Arial" w:cs="Arial"/>
          <w:bCs/>
          <w:lang w:val="pl-PL"/>
        </w:rPr>
        <w:t xml:space="preserve">Zamawiający </w:t>
      </w:r>
      <w:r w:rsidRPr="00FC2189">
        <w:rPr>
          <w:rFonts w:ascii="Arial" w:hAnsi="Arial" w:cs="Arial"/>
          <w:b/>
          <w:bCs/>
          <w:u w:val="single"/>
          <w:lang w:val="pl-PL"/>
        </w:rPr>
        <w:t>nie przewiduje</w:t>
      </w:r>
      <w:r w:rsidR="00616BDF" w:rsidRPr="00FC2189">
        <w:rPr>
          <w:rFonts w:ascii="Arial" w:hAnsi="Arial" w:cs="Arial"/>
          <w:b/>
          <w:bCs/>
          <w:u w:val="single"/>
          <w:lang w:val="pl-PL"/>
        </w:rPr>
        <w:t xml:space="preserve"> </w:t>
      </w:r>
      <w:r w:rsidRPr="00FC2189">
        <w:rPr>
          <w:rFonts w:ascii="Arial" w:hAnsi="Arial" w:cs="Arial"/>
          <w:bCs/>
          <w:lang w:val="pl-PL"/>
        </w:rPr>
        <w:t>wyboru najkorzystniejszej oferty z możliwością prowadzenia negocjacji.</w:t>
      </w:r>
    </w:p>
    <w:p w14:paraId="1D000E02" w14:textId="77777777" w:rsidR="00AE77CC" w:rsidRPr="00FC2189" w:rsidRDefault="00AE77CC" w:rsidP="0095676D">
      <w:pPr>
        <w:spacing w:line="276" w:lineRule="auto"/>
        <w:ind w:left="284"/>
        <w:jc w:val="both"/>
        <w:rPr>
          <w:rFonts w:ascii="Arial" w:hAnsi="Arial" w:cs="Arial"/>
          <w:bCs/>
          <w:lang w:val="pl-PL"/>
        </w:rPr>
      </w:pPr>
    </w:p>
    <w:tbl>
      <w:tblPr>
        <w:tblW w:w="0" w:type="auto"/>
        <w:tblInd w:w="142" w:type="dxa"/>
        <w:tblLayout w:type="fixed"/>
        <w:tblLook w:val="0000" w:firstRow="0" w:lastRow="0" w:firstColumn="0" w:lastColumn="0" w:noHBand="0" w:noVBand="0"/>
      </w:tblPr>
      <w:tblGrid>
        <w:gridCol w:w="9378"/>
      </w:tblGrid>
      <w:tr w:rsidR="001835D3" w:rsidRPr="00FC2189" w14:paraId="363706B7" w14:textId="77777777" w:rsidTr="006C6588">
        <w:tc>
          <w:tcPr>
            <w:tcW w:w="9378" w:type="dxa"/>
            <w:tcBorders>
              <w:bottom w:val="single" w:sz="4" w:space="0" w:color="000000"/>
            </w:tcBorders>
            <w:shd w:val="clear" w:color="auto" w:fill="D9D9D9"/>
          </w:tcPr>
          <w:p w14:paraId="0F88C26F" w14:textId="77777777" w:rsidR="001835D3" w:rsidRPr="00FC2189" w:rsidRDefault="001835D3" w:rsidP="00307956">
            <w:pPr>
              <w:spacing w:line="276" w:lineRule="auto"/>
              <w:jc w:val="center"/>
              <w:rPr>
                <w:rFonts w:ascii="Arial" w:hAnsi="Arial" w:cs="Arial"/>
                <w:b/>
                <w:lang w:val="pl-PL"/>
              </w:rPr>
            </w:pPr>
            <w:r w:rsidRPr="00FC2189">
              <w:rPr>
                <w:rFonts w:ascii="Arial" w:hAnsi="Arial" w:cs="Arial"/>
                <w:lang w:val="pl-PL"/>
              </w:rPr>
              <w:t>Rozdział 3</w:t>
            </w:r>
          </w:p>
          <w:p w14:paraId="0C97CA42" w14:textId="77777777" w:rsidR="001835D3" w:rsidRPr="00FC2189" w:rsidRDefault="001835D3" w:rsidP="00307956">
            <w:pPr>
              <w:spacing w:line="276" w:lineRule="auto"/>
              <w:jc w:val="center"/>
              <w:rPr>
                <w:rFonts w:ascii="Arial" w:hAnsi="Arial" w:cs="Arial"/>
                <w:lang w:val="pl-PL"/>
              </w:rPr>
            </w:pPr>
            <w:r w:rsidRPr="00FC2189">
              <w:rPr>
                <w:rFonts w:ascii="Arial" w:hAnsi="Arial" w:cs="Arial"/>
                <w:b/>
                <w:lang w:val="pl-PL"/>
              </w:rPr>
              <w:t>ŹRÓDŁA FINANSOWANIA</w:t>
            </w:r>
          </w:p>
        </w:tc>
      </w:tr>
    </w:tbl>
    <w:p w14:paraId="780971EB" w14:textId="77777777" w:rsidR="001835D3" w:rsidRPr="00FC2189" w:rsidRDefault="001835D3" w:rsidP="00307956">
      <w:pPr>
        <w:pStyle w:val="Akapitzlist2"/>
        <w:spacing w:before="0" w:after="0" w:line="276" w:lineRule="auto"/>
        <w:ind w:left="567"/>
        <w:rPr>
          <w:rFonts w:ascii="Arial" w:hAnsi="Arial" w:cs="Arial"/>
          <w:bCs/>
          <w:sz w:val="24"/>
          <w:szCs w:val="24"/>
          <w:lang w:val="pl-PL"/>
        </w:rPr>
      </w:pPr>
    </w:p>
    <w:p w14:paraId="1D64439A" w14:textId="1FB3DE24" w:rsidR="0085135C" w:rsidRDefault="00125604" w:rsidP="00AE77CC">
      <w:pPr>
        <w:spacing w:line="276" w:lineRule="auto"/>
        <w:jc w:val="both"/>
        <w:outlineLvl w:val="3"/>
        <w:rPr>
          <w:rFonts w:ascii="Arial" w:hAnsi="Arial" w:cs="Arial"/>
          <w:lang w:val="pl-PL"/>
        </w:rPr>
      </w:pPr>
      <w:r w:rsidRPr="00AE77CC">
        <w:rPr>
          <w:rFonts w:ascii="Arial" w:hAnsi="Arial" w:cs="Arial"/>
          <w:lang w:val="pl-PL"/>
        </w:rPr>
        <w:t xml:space="preserve">Zamawiający </w:t>
      </w:r>
      <w:r w:rsidR="00D30B09" w:rsidRPr="00AE77CC">
        <w:rPr>
          <w:rFonts w:ascii="Arial" w:hAnsi="Arial" w:cs="Arial"/>
          <w:lang w:val="pl-PL"/>
        </w:rPr>
        <w:t xml:space="preserve">informuje, iż zamówienie jest </w:t>
      </w:r>
      <w:r w:rsidR="00643B36" w:rsidRPr="00AE77CC">
        <w:rPr>
          <w:rFonts w:ascii="Arial" w:hAnsi="Arial" w:cs="Arial"/>
          <w:lang w:val="pl-PL"/>
        </w:rPr>
        <w:t>finansowane</w:t>
      </w:r>
      <w:r w:rsidR="00AE77CC">
        <w:rPr>
          <w:rFonts w:ascii="Arial" w:hAnsi="Arial" w:cs="Arial"/>
          <w:b/>
          <w:bCs/>
          <w:lang w:val="pl-PL"/>
        </w:rPr>
        <w:t xml:space="preserve"> </w:t>
      </w:r>
      <w:r w:rsidR="00AE77CC" w:rsidRPr="00AE77CC">
        <w:rPr>
          <w:rFonts w:ascii="Arial" w:hAnsi="Arial" w:cs="Arial"/>
          <w:lang w:val="pl-PL"/>
        </w:rPr>
        <w:t xml:space="preserve">ze środków </w:t>
      </w:r>
      <w:bookmarkStart w:id="13" w:name="_Hlk232595646"/>
      <w:r w:rsidR="003B66DA">
        <w:rPr>
          <w:rFonts w:ascii="Arial" w:hAnsi="Arial" w:cs="Arial"/>
          <w:lang w:val="pl-PL"/>
        </w:rPr>
        <w:t>Unii Europejskiej w ramach projektu pn. „Szkoła z plusem – Programy rozwojowe szkół w Gminie Chrzanów”, Działania 10.3 Kształcenie ogólne Priorytetu X Lepsza edukacja Programu Fundusze Europejskie dla Lubelskiego 2021-2027 współfinansowanego ze środków Europejskiego Funduszu Społecznego Plus</w:t>
      </w:r>
    </w:p>
    <w:bookmarkEnd w:id="13"/>
    <w:p w14:paraId="73D3E331" w14:textId="77777777" w:rsidR="003B66DA" w:rsidRDefault="003B66DA" w:rsidP="00AE77CC">
      <w:pPr>
        <w:spacing w:line="276" w:lineRule="auto"/>
        <w:jc w:val="both"/>
        <w:outlineLvl w:val="3"/>
        <w:rPr>
          <w:rFonts w:ascii="Arial" w:hAnsi="Arial" w:cs="Arial"/>
          <w:lang w:val="pl-PL"/>
        </w:rPr>
      </w:pPr>
    </w:p>
    <w:p w14:paraId="319AE086" w14:textId="7D4BACF6" w:rsidR="003B66DA" w:rsidRPr="00AE77CC" w:rsidRDefault="003B66DA" w:rsidP="00AE77CC">
      <w:pPr>
        <w:spacing w:line="276" w:lineRule="auto"/>
        <w:jc w:val="both"/>
        <w:outlineLvl w:val="3"/>
        <w:rPr>
          <w:rFonts w:ascii="Arial" w:hAnsi="Arial" w:cs="Arial"/>
          <w:lang w:val="pl-PL"/>
        </w:rPr>
      </w:pPr>
      <w:r>
        <w:rPr>
          <w:rFonts w:ascii="Arial" w:hAnsi="Arial" w:cs="Arial"/>
          <w:lang w:val="pl-PL"/>
        </w:rPr>
        <w:t xml:space="preserve">Zamawiający przewiduje unieważnienie postępowania, jeśli środki publiczne, które zamierzał przeznaczyć na sfinansowanie całości zamówienia nie zostaną przyznane. </w:t>
      </w:r>
    </w:p>
    <w:p w14:paraId="5F4E4A74" w14:textId="77777777" w:rsidR="001835D3" w:rsidRPr="00FC2189" w:rsidRDefault="001835D3" w:rsidP="00307956">
      <w:pPr>
        <w:pStyle w:val="Kolorowalistaakcent11"/>
        <w:spacing w:before="0" w:after="0" w:line="276" w:lineRule="auto"/>
        <w:ind w:left="0"/>
        <w:rPr>
          <w:rFonts w:ascii="Arial" w:hAnsi="Arial" w:cs="Arial"/>
          <w:b/>
          <w:bCs/>
          <w:sz w:val="24"/>
          <w:szCs w:val="24"/>
          <w:lang w:val="pl-PL"/>
        </w:rPr>
      </w:pPr>
    </w:p>
    <w:tbl>
      <w:tblPr>
        <w:tblW w:w="0" w:type="auto"/>
        <w:tblInd w:w="108" w:type="dxa"/>
        <w:tblLayout w:type="fixed"/>
        <w:tblLook w:val="0000" w:firstRow="0" w:lastRow="0" w:firstColumn="0" w:lastColumn="0" w:noHBand="0" w:noVBand="0"/>
      </w:tblPr>
      <w:tblGrid>
        <w:gridCol w:w="9639"/>
      </w:tblGrid>
      <w:tr w:rsidR="001835D3" w:rsidRPr="00FC2189" w14:paraId="0485AE0D" w14:textId="77777777" w:rsidTr="00CD36A9">
        <w:tc>
          <w:tcPr>
            <w:tcW w:w="9639" w:type="dxa"/>
            <w:tcBorders>
              <w:bottom w:val="single" w:sz="4" w:space="0" w:color="000000"/>
            </w:tcBorders>
            <w:shd w:val="clear" w:color="auto" w:fill="D9D9D9"/>
          </w:tcPr>
          <w:p w14:paraId="598B2B9E" w14:textId="77777777" w:rsidR="001835D3" w:rsidRPr="00FC2189" w:rsidRDefault="001835D3" w:rsidP="00307956">
            <w:pPr>
              <w:spacing w:line="276" w:lineRule="auto"/>
              <w:jc w:val="center"/>
              <w:rPr>
                <w:rFonts w:ascii="Arial" w:hAnsi="Arial" w:cs="Arial"/>
                <w:b/>
                <w:lang w:val="pl-PL"/>
              </w:rPr>
            </w:pPr>
            <w:r w:rsidRPr="00FC2189">
              <w:rPr>
                <w:rFonts w:ascii="Arial" w:hAnsi="Arial" w:cs="Arial"/>
                <w:lang w:val="pl-PL"/>
              </w:rPr>
              <w:t>Rozdział 4</w:t>
            </w:r>
          </w:p>
          <w:p w14:paraId="4B152051" w14:textId="77777777" w:rsidR="001835D3" w:rsidRPr="00FC2189" w:rsidRDefault="001835D3" w:rsidP="00307956">
            <w:pPr>
              <w:spacing w:line="276" w:lineRule="auto"/>
              <w:jc w:val="center"/>
              <w:rPr>
                <w:rFonts w:ascii="Arial" w:hAnsi="Arial" w:cs="Arial"/>
                <w:lang w:val="pl-PL"/>
              </w:rPr>
            </w:pPr>
            <w:r w:rsidRPr="00FC2189">
              <w:rPr>
                <w:rFonts w:ascii="Arial" w:hAnsi="Arial" w:cs="Arial"/>
                <w:b/>
                <w:lang w:val="pl-PL"/>
              </w:rPr>
              <w:t>OPIS PRZEDMIOTU ZAMÓWIENIA</w:t>
            </w:r>
          </w:p>
        </w:tc>
      </w:tr>
    </w:tbl>
    <w:p w14:paraId="1772EE69" w14:textId="77777777" w:rsidR="001835D3" w:rsidRPr="00FC2189" w:rsidRDefault="001835D3" w:rsidP="00307956">
      <w:pPr>
        <w:pStyle w:val="Kolorowalistaakcent11"/>
        <w:tabs>
          <w:tab w:val="left" w:pos="567"/>
        </w:tabs>
        <w:spacing w:before="0" w:after="0" w:line="276" w:lineRule="auto"/>
        <w:ind w:left="0"/>
        <w:rPr>
          <w:rFonts w:ascii="Arial" w:hAnsi="Arial" w:cs="Arial"/>
          <w:bCs/>
          <w:vanish/>
          <w:sz w:val="24"/>
          <w:szCs w:val="24"/>
          <w:lang w:val="pl-PL"/>
        </w:rPr>
      </w:pPr>
    </w:p>
    <w:p w14:paraId="2F30E2C6" w14:textId="77777777" w:rsidR="001835D3" w:rsidRPr="00FC2189" w:rsidRDefault="001835D3" w:rsidP="00307956">
      <w:pPr>
        <w:pStyle w:val="Kolorowalistaakcent11"/>
        <w:tabs>
          <w:tab w:val="left" w:pos="567"/>
        </w:tabs>
        <w:spacing w:before="0" w:after="0" w:line="276" w:lineRule="auto"/>
        <w:ind w:left="567"/>
        <w:rPr>
          <w:rFonts w:ascii="Arial" w:hAnsi="Arial" w:cs="Arial"/>
          <w:b/>
          <w:bCs/>
          <w:sz w:val="24"/>
          <w:szCs w:val="24"/>
          <w:lang w:val="pl-PL"/>
        </w:rPr>
      </w:pPr>
    </w:p>
    <w:p w14:paraId="01789B5A" w14:textId="1C6985C6" w:rsidR="00643B36" w:rsidRPr="00FC2189" w:rsidRDefault="002073BB">
      <w:pPr>
        <w:numPr>
          <w:ilvl w:val="1"/>
          <w:numId w:val="8"/>
        </w:numPr>
        <w:spacing w:line="276" w:lineRule="auto"/>
        <w:ind w:left="567" w:hanging="567"/>
        <w:jc w:val="both"/>
        <w:rPr>
          <w:rFonts w:ascii="Arial" w:hAnsi="Arial" w:cs="Arial"/>
          <w:lang w:val="pl-PL"/>
        </w:rPr>
      </w:pPr>
      <w:bookmarkStart w:id="14" w:name="_Hlk95842425"/>
      <w:r w:rsidRPr="00FC2189">
        <w:rPr>
          <w:rFonts w:ascii="Arial" w:hAnsi="Arial" w:cs="Arial"/>
          <w:lang w:val="pl-PL"/>
        </w:rPr>
        <w:t xml:space="preserve">Przedmiotem zamówienia </w:t>
      </w:r>
      <w:r w:rsidR="00125604" w:rsidRPr="00FC2189">
        <w:rPr>
          <w:rFonts w:ascii="Arial" w:hAnsi="Arial" w:cs="Arial"/>
          <w:lang w:val="pl-PL"/>
        </w:rPr>
        <w:t xml:space="preserve">jest </w:t>
      </w:r>
      <w:r w:rsidR="00125604" w:rsidRPr="00FC2189">
        <w:rPr>
          <w:rFonts w:ascii="Arial" w:hAnsi="Arial" w:cs="Arial"/>
          <w:b/>
          <w:lang w:val="pl-PL"/>
        </w:rPr>
        <w:t xml:space="preserve">zakup i dostawa </w:t>
      </w:r>
      <w:r w:rsidR="00643B36" w:rsidRPr="00FC2189">
        <w:rPr>
          <w:rFonts w:ascii="Arial" w:hAnsi="Arial" w:cs="Arial"/>
          <w:b/>
          <w:lang w:val="pl-PL"/>
        </w:rPr>
        <w:t xml:space="preserve">wyposażenia </w:t>
      </w:r>
      <w:r w:rsidR="00315DA4">
        <w:rPr>
          <w:rFonts w:ascii="Arial" w:hAnsi="Arial" w:cs="Arial"/>
          <w:b/>
          <w:lang w:val="pl-PL"/>
        </w:rPr>
        <w:t>sal dydaktyczno-rozwojowych w szkołach na terenie Gminy Chrzanów</w:t>
      </w:r>
    </w:p>
    <w:p w14:paraId="7816280A" w14:textId="4AD4167E" w:rsidR="00315DA4" w:rsidRDefault="00184D86" w:rsidP="00315DA4">
      <w:pPr>
        <w:pStyle w:val="Akapitzlist"/>
        <w:tabs>
          <w:tab w:val="left" w:pos="0"/>
          <w:tab w:val="left" w:pos="1843"/>
        </w:tabs>
        <w:ind w:left="567"/>
        <w:rPr>
          <w:rFonts w:ascii="Arial" w:hAnsi="Arial" w:cs="Arial"/>
          <w:sz w:val="24"/>
          <w:szCs w:val="24"/>
        </w:rPr>
      </w:pPr>
      <w:r w:rsidRPr="00B51993">
        <w:rPr>
          <w:rFonts w:ascii="Arial" w:hAnsi="Arial" w:cs="Arial"/>
          <w:sz w:val="24"/>
          <w:szCs w:val="24"/>
        </w:rPr>
        <w:t>Miejsce dostawy</w:t>
      </w:r>
      <w:r w:rsidR="00315DA4">
        <w:rPr>
          <w:rFonts w:ascii="Arial" w:hAnsi="Arial" w:cs="Arial"/>
          <w:sz w:val="24"/>
          <w:szCs w:val="24"/>
        </w:rPr>
        <w:t xml:space="preserve"> – w zależności od zadania:</w:t>
      </w:r>
    </w:p>
    <w:p w14:paraId="71178D69" w14:textId="63F8B46D" w:rsidR="00315DA4" w:rsidRDefault="00315DA4">
      <w:pPr>
        <w:pStyle w:val="Akapitzlist"/>
        <w:numPr>
          <w:ilvl w:val="3"/>
          <w:numId w:val="24"/>
        </w:numPr>
        <w:tabs>
          <w:tab w:val="left" w:pos="0"/>
          <w:tab w:val="left" w:pos="1843"/>
        </w:tabs>
        <w:ind w:left="993"/>
        <w:rPr>
          <w:rFonts w:ascii="Arial" w:hAnsi="Arial" w:cs="Arial"/>
          <w:sz w:val="24"/>
          <w:szCs w:val="24"/>
        </w:rPr>
      </w:pPr>
      <w:r>
        <w:rPr>
          <w:rFonts w:ascii="Arial" w:hAnsi="Arial" w:cs="Arial"/>
          <w:sz w:val="24"/>
          <w:szCs w:val="24"/>
        </w:rPr>
        <w:t>Publiczna Szkoła Podstawowa w Chrzanowie im. Marszałka Józefa Piłsudskiego, Chrzanów Pierwszy 81, 23-305 Chrzanów</w:t>
      </w:r>
    </w:p>
    <w:p w14:paraId="36026600" w14:textId="77FFE2C9" w:rsidR="00315DA4" w:rsidRDefault="00315DA4">
      <w:pPr>
        <w:pStyle w:val="Akapitzlist"/>
        <w:numPr>
          <w:ilvl w:val="3"/>
          <w:numId w:val="24"/>
        </w:numPr>
        <w:tabs>
          <w:tab w:val="left" w:pos="0"/>
          <w:tab w:val="left" w:pos="1843"/>
        </w:tabs>
        <w:ind w:left="993"/>
        <w:rPr>
          <w:rFonts w:ascii="Arial" w:hAnsi="Arial" w:cs="Arial"/>
          <w:sz w:val="24"/>
          <w:szCs w:val="24"/>
        </w:rPr>
      </w:pPr>
      <w:r>
        <w:rPr>
          <w:rFonts w:ascii="Arial" w:hAnsi="Arial" w:cs="Arial"/>
          <w:sz w:val="24"/>
          <w:szCs w:val="24"/>
        </w:rPr>
        <w:t>Publiczna Szkoła Podstawowa w Ładzie, Łada 118, 23-305 Chrzanów</w:t>
      </w:r>
    </w:p>
    <w:p w14:paraId="04072080" w14:textId="58F99372" w:rsidR="00CF3213" w:rsidRPr="00F05146" w:rsidRDefault="00CF3213" w:rsidP="00CF3213">
      <w:pPr>
        <w:spacing w:line="276" w:lineRule="auto"/>
        <w:ind w:left="720"/>
        <w:jc w:val="both"/>
        <w:rPr>
          <w:rFonts w:ascii="Arial" w:hAnsi="Arial" w:cs="Arial"/>
          <w:b/>
          <w:bCs/>
          <w:lang w:val="pl-PL"/>
        </w:rPr>
      </w:pPr>
      <w:r>
        <w:rPr>
          <w:rFonts w:ascii="Arial" w:hAnsi="Arial" w:cs="Arial"/>
        </w:rPr>
        <w:t xml:space="preserve"> </w:t>
      </w:r>
      <w:r w:rsidRPr="00F05146">
        <w:rPr>
          <w:rFonts w:ascii="Arial" w:hAnsi="Arial" w:cs="Arial"/>
          <w:b/>
          <w:bCs/>
          <w:lang w:val="pl-PL"/>
        </w:rPr>
        <w:t>Zadanie 1</w:t>
      </w:r>
      <w:r>
        <w:rPr>
          <w:rFonts w:ascii="Arial" w:hAnsi="Arial" w:cs="Arial"/>
          <w:b/>
          <w:bCs/>
          <w:lang w:val="pl-PL"/>
        </w:rPr>
        <w:t>:</w:t>
      </w:r>
    </w:p>
    <w:p w14:paraId="20766E59" w14:textId="77777777" w:rsidR="00CF3213" w:rsidRPr="00F05146" w:rsidRDefault="00CF3213" w:rsidP="00CF3213">
      <w:pPr>
        <w:spacing w:line="276" w:lineRule="auto"/>
        <w:ind w:left="720"/>
        <w:jc w:val="both"/>
        <w:rPr>
          <w:rFonts w:ascii="Arial" w:hAnsi="Arial" w:cs="Arial"/>
          <w:b/>
          <w:bCs/>
          <w:lang w:val="pl-PL"/>
        </w:rPr>
      </w:pPr>
      <w:r w:rsidRPr="00F05146">
        <w:rPr>
          <w:rFonts w:ascii="Arial" w:hAnsi="Arial" w:cs="Arial"/>
          <w:b/>
          <w:bCs/>
          <w:lang w:val="pl-PL"/>
        </w:rPr>
        <w:t>Wyposażenie sali językowej w Publicznej Szkole Podstawowej w  Chrzanowie, m.in.:</w:t>
      </w:r>
    </w:p>
    <w:p w14:paraId="7A74075F" w14:textId="77777777" w:rsidR="00CF3213" w:rsidRPr="00F05146" w:rsidRDefault="00CF3213" w:rsidP="00CF3213">
      <w:pPr>
        <w:spacing w:line="276" w:lineRule="auto"/>
        <w:ind w:left="720"/>
        <w:jc w:val="both"/>
        <w:rPr>
          <w:rFonts w:ascii="Arial" w:hAnsi="Arial" w:cs="Arial"/>
          <w:lang w:val="pl-PL"/>
        </w:rPr>
      </w:pPr>
      <w:r w:rsidRPr="00F05146">
        <w:rPr>
          <w:rFonts w:ascii="Arial" w:hAnsi="Arial" w:cs="Arial"/>
          <w:lang w:val="pl-PL"/>
        </w:rPr>
        <w:t>- zestaw komputerowy pracowni językowej</w:t>
      </w:r>
    </w:p>
    <w:p w14:paraId="504BCCCF" w14:textId="77777777" w:rsidR="00CF3213" w:rsidRPr="00F05146" w:rsidRDefault="00CF3213" w:rsidP="00CF3213">
      <w:pPr>
        <w:spacing w:line="276" w:lineRule="auto"/>
        <w:ind w:left="720"/>
        <w:jc w:val="both"/>
        <w:rPr>
          <w:rFonts w:ascii="Arial" w:hAnsi="Arial" w:cs="Arial"/>
          <w:lang w:val="pl-PL"/>
        </w:rPr>
      </w:pPr>
      <w:r w:rsidRPr="00F05146">
        <w:rPr>
          <w:rFonts w:ascii="Arial" w:hAnsi="Arial" w:cs="Arial"/>
          <w:lang w:val="pl-PL"/>
        </w:rPr>
        <w:t>- panel nauczyciela</w:t>
      </w:r>
    </w:p>
    <w:p w14:paraId="06FD0070" w14:textId="77777777" w:rsidR="00CF3213" w:rsidRPr="00F05146" w:rsidRDefault="00CF3213" w:rsidP="00CF3213">
      <w:pPr>
        <w:spacing w:line="276" w:lineRule="auto"/>
        <w:ind w:left="720"/>
        <w:jc w:val="both"/>
        <w:rPr>
          <w:rFonts w:ascii="Arial" w:hAnsi="Arial" w:cs="Arial"/>
          <w:lang w:val="pl-PL"/>
        </w:rPr>
      </w:pPr>
      <w:r w:rsidRPr="00F05146">
        <w:rPr>
          <w:rFonts w:ascii="Arial" w:hAnsi="Arial" w:cs="Arial"/>
          <w:lang w:val="pl-PL"/>
        </w:rPr>
        <w:t>- monitor</w:t>
      </w:r>
    </w:p>
    <w:p w14:paraId="330676FF" w14:textId="77777777" w:rsidR="00CF3213" w:rsidRPr="00F05146" w:rsidRDefault="00CF3213" w:rsidP="00CF3213">
      <w:pPr>
        <w:spacing w:line="276" w:lineRule="auto"/>
        <w:ind w:left="720"/>
        <w:jc w:val="both"/>
        <w:rPr>
          <w:rFonts w:ascii="Arial" w:hAnsi="Arial" w:cs="Arial"/>
          <w:lang w:val="pl-PL"/>
        </w:rPr>
      </w:pPr>
      <w:r w:rsidRPr="00F05146">
        <w:rPr>
          <w:rFonts w:ascii="Arial" w:hAnsi="Arial" w:cs="Arial"/>
          <w:lang w:val="pl-PL"/>
        </w:rPr>
        <w:t>- słuchawki przewodowe z mikrofonem</w:t>
      </w:r>
    </w:p>
    <w:p w14:paraId="1A0FD1DB" w14:textId="77777777" w:rsidR="00CF3213" w:rsidRPr="00F05146" w:rsidRDefault="00CF3213" w:rsidP="00CF3213">
      <w:pPr>
        <w:spacing w:line="276" w:lineRule="auto"/>
        <w:ind w:left="720"/>
        <w:jc w:val="both"/>
        <w:rPr>
          <w:rFonts w:ascii="Arial" w:hAnsi="Arial" w:cs="Arial"/>
          <w:lang w:val="pl-PL"/>
        </w:rPr>
      </w:pPr>
      <w:r w:rsidRPr="00F05146">
        <w:rPr>
          <w:rFonts w:ascii="Arial" w:hAnsi="Arial" w:cs="Arial"/>
          <w:lang w:val="pl-PL"/>
        </w:rPr>
        <w:t>- głośnik montowany w blendzie biurka lektorskiego</w:t>
      </w:r>
    </w:p>
    <w:p w14:paraId="6BF28164" w14:textId="77777777" w:rsidR="00CF3213" w:rsidRPr="00F05146" w:rsidRDefault="00CF3213" w:rsidP="00CF3213">
      <w:pPr>
        <w:spacing w:line="276" w:lineRule="auto"/>
        <w:ind w:left="720"/>
        <w:jc w:val="both"/>
        <w:rPr>
          <w:rFonts w:ascii="Arial" w:hAnsi="Arial" w:cs="Arial"/>
          <w:lang w:val="pl-PL"/>
        </w:rPr>
      </w:pPr>
      <w:r w:rsidRPr="00F05146">
        <w:rPr>
          <w:rFonts w:ascii="Arial" w:hAnsi="Arial" w:cs="Arial"/>
          <w:lang w:val="pl-PL"/>
        </w:rPr>
        <w:t>- stanowisko uczniowskie</w:t>
      </w:r>
    </w:p>
    <w:p w14:paraId="515ADA6E" w14:textId="77777777" w:rsidR="00CF3213" w:rsidRPr="00F05146" w:rsidRDefault="00CF3213" w:rsidP="00CF3213">
      <w:pPr>
        <w:spacing w:line="276" w:lineRule="auto"/>
        <w:ind w:left="720"/>
        <w:jc w:val="both"/>
        <w:rPr>
          <w:rFonts w:ascii="Arial" w:hAnsi="Arial" w:cs="Arial"/>
          <w:lang w:val="pl-PL"/>
        </w:rPr>
      </w:pPr>
      <w:r w:rsidRPr="00F05146">
        <w:rPr>
          <w:rFonts w:ascii="Arial" w:hAnsi="Arial" w:cs="Arial"/>
          <w:lang w:val="pl-PL"/>
        </w:rPr>
        <w:t>- biurko nauczyciela</w:t>
      </w:r>
    </w:p>
    <w:p w14:paraId="257A869A" w14:textId="77777777" w:rsidR="00CF3213" w:rsidRPr="00F05146" w:rsidRDefault="00CF3213" w:rsidP="00CF3213">
      <w:pPr>
        <w:spacing w:line="276" w:lineRule="auto"/>
        <w:ind w:left="720"/>
        <w:jc w:val="both"/>
        <w:rPr>
          <w:rFonts w:ascii="Arial" w:hAnsi="Arial" w:cs="Arial"/>
          <w:lang w:val="pl-PL"/>
        </w:rPr>
      </w:pPr>
      <w:r w:rsidRPr="00F05146">
        <w:rPr>
          <w:rFonts w:ascii="Arial" w:hAnsi="Arial" w:cs="Arial"/>
          <w:lang w:val="pl-PL"/>
        </w:rPr>
        <w:t>- stół uczniowski</w:t>
      </w:r>
    </w:p>
    <w:p w14:paraId="688A9736" w14:textId="77777777" w:rsidR="00CF3213" w:rsidRPr="00F05146" w:rsidRDefault="00CF3213" w:rsidP="00CF3213">
      <w:pPr>
        <w:spacing w:line="276" w:lineRule="auto"/>
        <w:ind w:left="720"/>
        <w:jc w:val="both"/>
        <w:rPr>
          <w:rFonts w:ascii="Arial" w:hAnsi="Arial" w:cs="Arial"/>
          <w:lang w:val="pl-PL"/>
        </w:rPr>
      </w:pPr>
      <w:r w:rsidRPr="00F05146">
        <w:rPr>
          <w:rFonts w:ascii="Arial" w:hAnsi="Arial" w:cs="Arial"/>
          <w:lang w:val="pl-PL"/>
        </w:rPr>
        <w:t>- rejestrator cyfrowy dwuścieżkowy</w:t>
      </w:r>
    </w:p>
    <w:p w14:paraId="27D7E795" w14:textId="77777777" w:rsidR="00CF3213" w:rsidRPr="00F05146" w:rsidRDefault="00CF3213" w:rsidP="00CF3213">
      <w:pPr>
        <w:spacing w:line="276" w:lineRule="auto"/>
        <w:ind w:left="720"/>
        <w:jc w:val="both"/>
        <w:rPr>
          <w:rFonts w:ascii="Arial" w:hAnsi="Arial" w:cs="Arial"/>
          <w:lang w:val="pl-PL"/>
        </w:rPr>
      </w:pPr>
      <w:r w:rsidRPr="00F05146">
        <w:rPr>
          <w:rFonts w:ascii="Arial" w:hAnsi="Arial" w:cs="Arial"/>
          <w:lang w:val="pl-PL"/>
        </w:rPr>
        <w:t>- krzesła uczniowskie</w:t>
      </w:r>
    </w:p>
    <w:p w14:paraId="20DC075D" w14:textId="77777777" w:rsidR="00CF3213" w:rsidRPr="00F05146" w:rsidRDefault="00CF3213" w:rsidP="00CF3213">
      <w:pPr>
        <w:spacing w:line="276" w:lineRule="auto"/>
        <w:ind w:left="720"/>
        <w:jc w:val="both"/>
        <w:rPr>
          <w:rFonts w:ascii="Arial" w:hAnsi="Arial" w:cs="Arial"/>
          <w:lang w:val="pl-PL"/>
        </w:rPr>
      </w:pPr>
      <w:r w:rsidRPr="00F05146">
        <w:rPr>
          <w:rFonts w:ascii="Arial" w:hAnsi="Arial" w:cs="Arial"/>
          <w:lang w:val="pl-PL"/>
        </w:rPr>
        <w:t>- fotel nauczyciela</w:t>
      </w:r>
    </w:p>
    <w:p w14:paraId="34133229" w14:textId="77777777" w:rsidR="00CF3213" w:rsidRPr="00F05146" w:rsidRDefault="00CF3213" w:rsidP="00CF3213">
      <w:pPr>
        <w:spacing w:line="276" w:lineRule="auto"/>
        <w:ind w:left="720"/>
        <w:jc w:val="both"/>
        <w:rPr>
          <w:rFonts w:ascii="Arial" w:hAnsi="Arial" w:cs="Arial"/>
          <w:lang w:val="pl-PL"/>
        </w:rPr>
      </w:pPr>
    </w:p>
    <w:p w14:paraId="5F780B49" w14:textId="2610CD70" w:rsidR="00CF3213" w:rsidRPr="00F05146" w:rsidRDefault="00CF3213" w:rsidP="00CF3213">
      <w:pPr>
        <w:spacing w:line="276" w:lineRule="auto"/>
        <w:ind w:left="720"/>
        <w:jc w:val="both"/>
        <w:rPr>
          <w:rFonts w:ascii="Arial" w:hAnsi="Arial" w:cs="Arial"/>
          <w:b/>
          <w:bCs/>
          <w:lang w:val="pl-PL"/>
        </w:rPr>
      </w:pPr>
      <w:r w:rsidRPr="00F05146">
        <w:rPr>
          <w:rFonts w:ascii="Arial" w:hAnsi="Arial" w:cs="Arial"/>
          <w:b/>
          <w:bCs/>
          <w:lang w:val="pl-PL"/>
        </w:rPr>
        <w:t>Zadanie 2:</w:t>
      </w:r>
    </w:p>
    <w:p w14:paraId="1B55D8CC" w14:textId="77777777" w:rsidR="00CF3213" w:rsidRPr="00F05146" w:rsidRDefault="00CF3213" w:rsidP="00CF3213">
      <w:pPr>
        <w:spacing w:line="276" w:lineRule="auto"/>
        <w:ind w:left="720"/>
        <w:jc w:val="both"/>
        <w:rPr>
          <w:rFonts w:ascii="Arial" w:hAnsi="Arial" w:cs="Arial"/>
          <w:b/>
          <w:bCs/>
          <w:lang w:val="pl-PL"/>
        </w:rPr>
      </w:pPr>
      <w:r w:rsidRPr="00F05146">
        <w:rPr>
          <w:rFonts w:ascii="Arial" w:hAnsi="Arial" w:cs="Arial"/>
          <w:b/>
          <w:bCs/>
          <w:lang w:val="pl-PL"/>
        </w:rPr>
        <w:t>Wyposażenie sali językowej w Publicznej Szkole Podstawowej w  Ładzie, m.in.:</w:t>
      </w:r>
    </w:p>
    <w:p w14:paraId="476AC574" w14:textId="77777777" w:rsidR="00CF3213" w:rsidRPr="00F05146" w:rsidRDefault="00CF3213" w:rsidP="00CF3213">
      <w:pPr>
        <w:spacing w:line="276" w:lineRule="auto"/>
        <w:ind w:left="720"/>
        <w:jc w:val="both"/>
        <w:rPr>
          <w:rFonts w:ascii="Arial" w:hAnsi="Arial" w:cs="Arial"/>
          <w:lang w:val="pl-PL"/>
        </w:rPr>
      </w:pPr>
      <w:r w:rsidRPr="00F05146">
        <w:rPr>
          <w:rFonts w:ascii="Arial" w:hAnsi="Arial" w:cs="Arial"/>
          <w:lang w:val="pl-PL"/>
        </w:rPr>
        <w:t>- zestaw komputerowy pracowni językowej</w:t>
      </w:r>
    </w:p>
    <w:p w14:paraId="6625C795" w14:textId="77777777" w:rsidR="00CF3213" w:rsidRPr="00F05146" w:rsidRDefault="00CF3213" w:rsidP="00CF3213">
      <w:pPr>
        <w:spacing w:line="276" w:lineRule="auto"/>
        <w:ind w:left="720"/>
        <w:jc w:val="both"/>
        <w:rPr>
          <w:rFonts w:ascii="Arial" w:hAnsi="Arial" w:cs="Arial"/>
          <w:lang w:val="pl-PL"/>
        </w:rPr>
      </w:pPr>
      <w:r w:rsidRPr="00F05146">
        <w:rPr>
          <w:rFonts w:ascii="Arial" w:hAnsi="Arial" w:cs="Arial"/>
          <w:lang w:val="pl-PL"/>
        </w:rPr>
        <w:t>- panel nauczyciela</w:t>
      </w:r>
    </w:p>
    <w:p w14:paraId="5266942B" w14:textId="77777777" w:rsidR="00CF3213" w:rsidRPr="00F05146" w:rsidRDefault="00CF3213" w:rsidP="00CF3213">
      <w:pPr>
        <w:spacing w:line="276" w:lineRule="auto"/>
        <w:ind w:left="720"/>
        <w:jc w:val="both"/>
        <w:rPr>
          <w:rFonts w:ascii="Arial" w:hAnsi="Arial" w:cs="Arial"/>
          <w:lang w:val="pl-PL"/>
        </w:rPr>
      </w:pPr>
      <w:r w:rsidRPr="00F05146">
        <w:rPr>
          <w:rFonts w:ascii="Arial" w:hAnsi="Arial" w:cs="Arial"/>
          <w:lang w:val="pl-PL"/>
        </w:rPr>
        <w:t>- monitor</w:t>
      </w:r>
    </w:p>
    <w:p w14:paraId="444F04D2" w14:textId="77777777" w:rsidR="00CF3213" w:rsidRPr="00F05146" w:rsidRDefault="00CF3213" w:rsidP="00CF3213">
      <w:pPr>
        <w:spacing w:line="276" w:lineRule="auto"/>
        <w:ind w:left="720"/>
        <w:jc w:val="both"/>
        <w:rPr>
          <w:rFonts w:ascii="Arial" w:hAnsi="Arial" w:cs="Arial"/>
          <w:lang w:val="pl-PL"/>
        </w:rPr>
      </w:pPr>
      <w:r w:rsidRPr="00F05146">
        <w:rPr>
          <w:rFonts w:ascii="Arial" w:hAnsi="Arial" w:cs="Arial"/>
          <w:lang w:val="pl-PL"/>
        </w:rPr>
        <w:t>- słuchawki przewodowe z mikrofonem</w:t>
      </w:r>
    </w:p>
    <w:p w14:paraId="2678C5E8" w14:textId="77777777" w:rsidR="00CF3213" w:rsidRPr="00F05146" w:rsidRDefault="00CF3213" w:rsidP="00CF3213">
      <w:pPr>
        <w:spacing w:line="276" w:lineRule="auto"/>
        <w:ind w:left="720"/>
        <w:jc w:val="both"/>
        <w:rPr>
          <w:rFonts w:ascii="Arial" w:hAnsi="Arial" w:cs="Arial"/>
          <w:lang w:val="pl-PL"/>
        </w:rPr>
      </w:pPr>
      <w:r w:rsidRPr="00F05146">
        <w:rPr>
          <w:rFonts w:ascii="Arial" w:hAnsi="Arial" w:cs="Arial"/>
          <w:lang w:val="pl-PL"/>
        </w:rPr>
        <w:t>- głośnik montowany w blendzie biurka lektorskiego</w:t>
      </w:r>
    </w:p>
    <w:p w14:paraId="024D120D" w14:textId="77777777" w:rsidR="00CF3213" w:rsidRPr="00F05146" w:rsidRDefault="00CF3213" w:rsidP="00CF3213">
      <w:pPr>
        <w:spacing w:line="276" w:lineRule="auto"/>
        <w:ind w:left="720"/>
        <w:jc w:val="both"/>
        <w:rPr>
          <w:rFonts w:ascii="Arial" w:hAnsi="Arial" w:cs="Arial"/>
          <w:lang w:val="pl-PL"/>
        </w:rPr>
      </w:pPr>
      <w:r w:rsidRPr="00F05146">
        <w:rPr>
          <w:rFonts w:ascii="Arial" w:hAnsi="Arial" w:cs="Arial"/>
          <w:lang w:val="pl-PL"/>
        </w:rPr>
        <w:t>- stanowisko uczniowskie</w:t>
      </w:r>
    </w:p>
    <w:p w14:paraId="61BA3C1C" w14:textId="77777777" w:rsidR="00CF3213" w:rsidRPr="00F05146" w:rsidRDefault="00CF3213" w:rsidP="00CF3213">
      <w:pPr>
        <w:spacing w:line="276" w:lineRule="auto"/>
        <w:ind w:left="720"/>
        <w:jc w:val="both"/>
        <w:rPr>
          <w:rFonts w:ascii="Arial" w:hAnsi="Arial" w:cs="Arial"/>
          <w:lang w:val="pl-PL"/>
        </w:rPr>
      </w:pPr>
      <w:r w:rsidRPr="00F05146">
        <w:rPr>
          <w:rFonts w:ascii="Arial" w:hAnsi="Arial" w:cs="Arial"/>
          <w:lang w:val="pl-PL"/>
        </w:rPr>
        <w:t>- biurko nauczyciela</w:t>
      </w:r>
    </w:p>
    <w:p w14:paraId="40A0F1A4" w14:textId="77777777" w:rsidR="00CF3213" w:rsidRPr="00F05146" w:rsidRDefault="00CF3213" w:rsidP="00CF3213">
      <w:pPr>
        <w:spacing w:line="276" w:lineRule="auto"/>
        <w:ind w:left="720"/>
        <w:jc w:val="both"/>
        <w:rPr>
          <w:rFonts w:ascii="Arial" w:hAnsi="Arial" w:cs="Arial"/>
          <w:lang w:val="pl-PL"/>
        </w:rPr>
      </w:pPr>
      <w:r w:rsidRPr="00F05146">
        <w:rPr>
          <w:rFonts w:ascii="Arial" w:hAnsi="Arial" w:cs="Arial"/>
          <w:lang w:val="pl-PL"/>
        </w:rPr>
        <w:t>- stół uczniowski</w:t>
      </w:r>
    </w:p>
    <w:p w14:paraId="7962E788" w14:textId="77777777" w:rsidR="00CF3213" w:rsidRPr="00F05146" w:rsidRDefault="00CF3213" w:rsidP="00CF3213">
      <w:pPr>
        <w:spacing w:line="276" w:lineRule="auto"/>
        <w:ind w:left="720"/>
        <w:jc w:val="both"/>
        <w:rPr>
          <w:rFonts w:ascii="Arial" w:hAnsi="Arial" w:cs="Arial"/>
          <w:lang w:val="pl-PL"/>
        </w:rPr>
      </w:pPr>
      <w:r w:rsidRPr="00F05146">
        <w:rPr>
          <w:rFonts w:ascii="Arial" w:hAnsi="Arial" w:cs="Arial"/>
          <w:lang w:val="pl-PL"/>
        </w:rPr>
        <w:t>- rejestrator cyfrowy dwuścieżkowy</w:t>
      </w:r>
    </w:p>
    <w:p w14:paraId="62594D22" w14:textId="77777777" w:rsidR="00CF3213" w:rsidRPr="00F05146" w:rsidRDefault="00CF3213" w:rsidP="00CF3213">
      <w:pPr>
        <w:spacing w:line="276" w:lineRule="auto"/>
        <w:ind w:left="720"/>
        <w:jc w:val="both"/>
        <w:rPr>
          <w:rFonts w:ascii="Arial" w:hAnsi="Arial" w:cs="Arial"/>
          <w:lang w:val="pl-PL"/>
        </w:rPr>
      </w:pPr>
      <w:r w:rsidRPr="00F05146">
        <w:rPr>
          <w:rFonts w:ascii="Arial" w:hAnsi="Arial" w:cs="Arial"/>
          <w:lang w:val="pl-PL"/>
        </w:rPr>
        <w:t>- krzesła uczniowskie</w:t>
      </w:r>
    </w:p>
    <w:p w14:paraId="16F0ED97" w14:textId="77777777" w:rsidR="00CF3213" w:rsidRPr="00F05146" w:rsidRDefault="00CF3213" w:rsidP="00CF3213">
      <w:pPr>
        <w:spacing w:line="276" w:lineRule="auto"/>
        <w:ind w:left="720"/>
        <w:jc w:val="both"/>
        <w:rPr>
          <w:rFonts w:ascii="Arial" w:hAnsi="Arial" w:cs="Arial"/>
          <w:lang w:val="pl-PL"/>
        </w:rPr>
      </w:pPr>
      <w:r w:rsidRPr="00F05146">
        <w:rPr>
          <w:rFonts w:ascii="Arial" w:hAnsi="Arial" w:cs="Arial"/>
          <w:lang w:val="pl-PL"/>
        </w:rPr>
        <w:t>- fotel nauczyciela</w:t>
      </w:r>
    </w:p>
    <w:p w14:paraId="33D78456" w14:textId="77777777" w:rsidR="00CF3213" w:rsidRPr="00FC2189" w:rsidRDefault="00CF3213" w:rsidP="00CF3213">
      <w:pPr>
        <w:spacing w:line="276" w:lineRule="auto"/>
        <w:ind w:left="720"/>
        <w:jc w:val="both"/>
        <w:rPr>
          <w:rFonts w:ascii="Arial" w:hAnsi="Arial" w:cs="Arial"/>
          <w:b/>
          <w:bCs/>
          <w:color w:val="000000" w:themeColor="text1"/>
          <w:lang w:val="pl-PL"/>
        </w:rPr>
      </w:pPr>
    </w:p>
    <w:p w14:paraId="6DFC9FD8" w14:textId="77777777" w:rsidR="00CF3213" w:rsidRDefault="00CF3213" w:rsidP="00CF3213">
      <w:pPr>
        <w:spacing w:line="276" w:lineRule="auto"/>
        <w:ind w:left="720"/>
        <w:jc w:val="both"/>
        <w:rPr>
          <w:rFonts w:ascii="Arial" w:hAnsi="Arial" w:cs="Arial"/>
          <w:bCs/>
          <w:color w:val="000000" w:themeColor="text1"/>
          <w:lang w:val="pl-PL"/>
        </w:rPr>
      </w:pPr>
    </w:p>
    <w:p w14:paraId="0F8D220D" w14:textId="77777777" w:rsidR="00CF3213" w:rsidRDefault="00CF3213" w:rsidP="00CF3213">
      <w:pPr>
        <w:spacing w:line="276" w:lineRule="auto"/>
        <w:ind w:left="720"/>
        <w:jc w:val="both"/>
        <w:rPr>
          <w:rFonts w:ascii="Arial" w:hAnsi="Arial" w:cs="Arial"/>
          <w:bCs/>
          <w:color w:val="000000" w:themeColor="text1"/>
          <w:lang w:val="pl-PL"/>
        </w:rPr>
      </w:pPr>
      <w:r w:rsidRPr="00B51993">
        <w:rPr>
          <w:rFonts w:ascii="Arial" w:hAnsi="Arial" w:cs="Arial"/>
          <w:bCs/>
          <w:color w:val="000000" w:themeColor="text1"/>
          <w:lang w:val="pl-PL"/>
        </w:rPr>
        <w:t>(</w:t>
      </w:r>
      <w:r w:rsidRPr="00B51993">
        <w:rPr>
          <w:rFonts w:ascii="Arial" w:hAnsi="Arial" w:cs="Arial"/>
          <w:b/>
          <w:bCs/>
          <w:color w:val="000000" w:themeColor="text1"/>
          <w:u w:val="single"/>
          <w:lang w:val="pl-PL"/>
        </w:rPr>
        <w:t>UWAGA: przed dostawą wyposażenia Wykonawca zobowiązany będzie do uzyskania akceptacji Zamawiającego co do zgodności produktu z opisem przedmiotu zamówienia</w:t>
      </w:r>
      <w:r w:rsidRPr="00B51993">
        <w:rPr>
          <w:rFonts w:ascii="Arial" w:hAnsi="Arial" w:cs="Arial"/>
          <w:bCs/>
          <w:color w:val="000000" w:themeColor="text1"/>
          <w:u w:val="single"/>
          <w:lang w:val="pl-PL"/>
        </w:rPr>
        <w:t>).</w:t>
      </w:r>
    </w:p>
    <w:p w14:paraId="345FF483" w14:textId="77777777" w:rsidR="00CF3213" w:rsidRPr="00FC2189" w:rsidRDefault="00CF3213" w:rsidP="00CF3213">
      <w:pPr>
        <w:spacing w:line="276" w:lineRule="auto"/>
        <w:ind w:left="720"/>
        <w:jc w:val="both"/>
        <w:rPr>
          <w:rFonts w:ascii="Arial" w:hAnsi="Arial" w:cs="Arial"/>
          <w:bCs/>
          <w:color w:val="000000" w:themeColor="text1"/>
          <w:lang w:val="pl-PL"/>
        </w:rPr>
      </w:pPr>
    </w:p>
    <w:p w14:paraId="3C114FF4" w14:textId="60340A5F" w:rsidR="00CF3213" w:rsidRPr="00CF3213" w:rsidRDefault="00CF3213" w:rsidP="00CF3213">
      <w:pPr>
        <w:tabs>
          <w:tab w:val="left" w:pos="0"/>
          <w:tab w:val="left" w:pos="1843"/>
        </w:tabs>
        <w:rPr>
          <w:rFonts w:ascii="Arial" w:hAnsi="Arial" w:cs="Arial"/>
        </w:rPr>
      </w:pPr>
    </w:p>
    <w:p w14:paraId="2E3F0801" w14:textId="69C9AA8D" w:rsidR="00C14D0C" w:rsidRDefault="00643B36">
      <w:pPr>
        <w:numPr>
          <w:ilvl w:val="1"/>
          <w:numId w:val="8"/>
        </w:numPr>
        <w:spacing w:line="276" w:lineRule="auto"/>
        <w:jc w:val="both"/>
        <w:rPr>
          <w:rFonts w:ascii="Arial" w:hAnsi="Arial" w:cs="Arial"/>
          <w:bCs/>
          <w:color w:val="000000" w:themeColor="text1"/>
          <w:lang w:val="pl-PL"/>
        </w:rPr>
      </w:pPr>
      <w:bookmarkStart w:id="15" w:name="_Hlk193451312"/>
      <w:bookmarkStart w:id="16" w:name="_Hlk195954422"/>
      <w:r w:rsidRPr="00FC2189">
        <w:rPr>
          <w:rFonts w:ascii="Arial" w:hAnsi="Arial" w:cs="Arial"/>
          <w:bCs/>
          <w:color w:val="000000" w:themeColor="text1"/>
          <w:lang w:val="pl-PL"/>
        </w:rPr>
        <w:t xml:space="preserve">Zamawiający </w:t>
      </w:r>
      <w:r w:rsidR="00CF3213" w:rsidRPr="00CF3213">
        <w:rPr>
          <w:rFonts w:ascii="Arial" w:hAnsi="Arial" w:cs="Arial"/>
          <w:b/>
          <w:color w:val="000000" w:themeColor="text1"/>
          <w:u w:val="single"/>
          <w:lang w:val="pl-PL"/>
        </w:rPr>
        <w:t xml:space="preserve">nie </w:t>
      </w:r>
      <w:r w:rsidRPr="00FC2189">
        <w:rPr>
          <w:rFonts w:ascii="Arial" w:hAnsi="Arial" w:cs="Arial"/>
          <w:b/>
          <w:bCs/>
          <w:color w:val="000000" w:themeColor="text1"/>
          <w:u w:val="single"/>
          <w:lang w:val="pl-PL"/>
        </w:rPr>
        <w:t>dopuszcza możliwoś</w:t>
      </w:r>
      <w:r w:rsidR="00CF3213">
        <w:rPr>
          <w:rFonts w:ascii="Arial" w:hAnsi="Arial" w:cs="Arial"/>
          <w:b/>
          <w:bCs/>
          <w:color w:val="000000" w:themeColor="text1"/>
          <w:u w:val="single"/>
          <w:lang w:val="pl-PL"/>
        </w:rPr>
        <w:t>ci</w:t>
      </w:r>
      <w:r w:rsidRPr="00FC2189">
        <w:rPr>
          <w:rFonts w:ascii="Arial" w:hAnsi="Arial" w:cs="Arial"/>
          <w:b/>
          <w:bCs/>
          <w:color w:val="000000" w:themeColor="text1"/>
          <w:u w:val="single"/>
          <w:lang w:val="pl-PL"/>
        </w:rPr>
        <w:t xml:space="preserve"> składania ofert częściowych</w:t>
      </w:r>
      <w:r w:rsidRPr="00FC2189">
        <w:rPr>
          <w:rFonts w:ascii="Arial" w:hAnsi="Arial" w:cs="Arial"/>
          <w:bCs/>
          <w:color w:val="000000" w:themeColor="text1"/>
          <w:lang w:val="pl-PL"/>
        </w:rPr>
        <w:t xml:space="preserve"> </w:t>
      </w:r>
    </w:p>
    <w:p w14:paraId="13FD0F73" w14:textId="5884E1DB" w:rsidR="00CF3213" w:rsidRDefault="00CF3213" w:rsidP="00CF3213">
      <w:pPr>
        <w:spacing w:line="276" w:lineRule="auto"/>
        <w:ind w:left="720"/>
        <w:jc w:val="both"/>
        <w:rPr>
          <w:rFonts w:ascii="Arial" w:hAnsi="Arial" w:cs="Arial"/>
          <w:bCs/>
          <w:color w:val="000000" w:themeColor="text1"/>
          <w:lang w:val="pl-PL"/>
        </w:rPr>
      </w:pPr>
      <w:r>
        <w:rPr>
          <w:rFonts w:ascii="Arial" w:hAnsi="Arial" w:cs="Arial"/>
          <w:bCs/>
          <w:color w:val="000000" w:themeColor="text1"/>
          <w:lang w:val="pl-PL"/>
        </w:rPr>
        <w:t>Uzasadnienie braku podziału na części:</w:t>
      </w:r>
    </w:p>
    <w:p w14:paraId="18064FD8" w14:textId="77777777" w:rsidR="00CF3213" w:rsidRPr="00CF3213" w:rsidRDefault="00CF3213" w:rsidP="00CF3213">
      <w:pPr>
        <w:ind w:firstLine="708"/>
        <w:rPr>
          <w:rFonts w:ascii="Arial" w:hAnsi="Arial" w:cs="Arial"/>
        </w:rPr>
      </w:pPr>
      <w:proofErr w:type="spellStart"/>
      <w:r w:rsidRPr="00CF3213">
        <w:rPr>
          <w:rFonts w:ascii="Arial" w:hAnsi="Arial" w:cs="Arial"/>
        </w:rPr>
        <w:t>Zamawiający</w:t>
      </w:r>
      <w:proofErr w:type="spellEnd"/>
      <w:r w:rsidRPr="00CF3213">
        <w:rPr>
          <w:rFonts w:ascii="Arial" w:hAnsi="Arial" w:cs="Arial"/>
        </w:rPr>
        <w:t xml:space="preserve"> </w:t>
      </w:r>
      <w:proofErr w:type="spellStart"/>
      <w:r w:rsidRPr="00CF3213">
        <w:rPr>
          <w:rFonts w:ascii="Arial" w:hAnsi="Arial" w:cs="Arial"/>
        </w:rPr>
        <w:t>nie</w:t>
      </w:r>
      <w:proofErr w:type="spellEnd"/>
      <w:r w:rsidRPr="00CF3213">
        <w:rPr>
          <w:rFonts w:ascii="Arial" w:hAnsi="Arial" w:cs="Arial"/>
        </w:rPr>
        <w:t xml:space="preserve"> </w:t>
      </w:r>
      <w:proofErr w:type="spellStart"/>
      <w:r w:rsidRPr="00CF3213">
        <w:rPr>
          <w:rFonts w:ascii="Arial" w:hAnsi="Arial" w:cs="Arial"/>
        </w:rPr>
        <w:t>dokonał</w:t>
      </w:r>
      <w:proofErr w:type="spellEnd"/>
      <w:r w:rsidRPr="00CF3213">
        <w:rPr>
          <w:rFonts w:ascii="Arial" w:hAnsi="Arial" w:cs="Arial"/>
        </w:rPr>
        <w:t xml:space="preserve"> </w:t>
      </w:r>
      <w:proofErr w:type="spellStart"/>
      <w:r w:rsidRPr="00CF3213">
        <w:rPr>
          <w:rFonts w:ascii="Arial" w:hAnsi="Arial" w:cs="Arial"/>
        </w:rPr>
        <w:t>podziału</w:t>
      </w:r>
      <w:proofErr w:type="spellEnd"/>
      <w:r w:rsidRPr="00CF3213">
        <w:rPr>
          <w:rFonts w:ascii="Arial" w:hAnsi="Arial" w:cs="Arial"/>
        </w:rPr>
        <w:t xml:space="preserve"> </w:t>
      </w:r>
      <w:proofErr w:type="spellStart"/>
      <w:r w:rsidRPr="00CF3213">
        <w:rPr>
          <w:rFonts w:ascii="Arial" w:hAnsi="Arial" w:cs="Arial"/>
        </w:rPr>
        <w:t>zamówienia</w:t>
      </w:r>
      <w:proofErr w:type="spellEnd"/>
      <w:r w:rsidRPr="00CF3213">
        <w:rPr>
          <w:rFonts w:ascii="Arial" w:hAnsi="Arial" w:cs="Arial"/>
        </w:rPr>
        <w:t xml:space="preserve"> </w:t>
      </w:r>
      <w:proofErr w:type="spellStart"/>
      <w:r w:rsidRPr="00CF3213">
        <w:rPr>
          <w:rFonts w:ascii="Arial" w:hAnsi="Arial" w:cs="Arial"/>
        </w:rPr>
        <w:t>na</w:t>
      </w:r>
      <w:proofErr w:type="spellEnd"/>
      <w:r w:rsidRPr="00CF3213">
        <w:rPr>
          <w:rFonts w:ascii="Arial" w:hAnsi="Arial" w:cs="Arial"/>
        </w:rPr>
        <w:t xml:space="preserve"> </w:t>
      </w:r>
      <w:proofErr w:type="spellStart"/>
      <w:r w:rsidRPr="00CF3213">
        <w:rPr>
          <w:rFonts w:ascii="Arial" w:hAnsi="Arial" w:cs="Arial"/>
        </w:rPr>
        <w:t>części</w:t>
      </w:r>
      <w:proofErr w:type="spellEnd"/>
      <w:r w:rsidRPr="00CF3213">
        <w:rPr>
          <w:rFonts w:ascii="Arial" w:hAnsi="Arial" w:cs="Arial"/>
        </w:rPr>
        <w:t xml:space="preserve">. </w:t>
      </w:r>
    </w:p>
    <w:p w14:paraId="4531DB46" w14:textId="77777777" w:rsidR="00CF3213" w:rsidRPr="00CF3213" w:rsidRDefault="00CF3213" w:rsidP="00CF3213">
      <w:pPr>
        <w:spacing w:after="40"/>
        <w:contextualSpacing/>
        <w:rPr>
          <w:rFonts w:ascii="Arial" w:hAnsi="Arial" w:cs="Arial"/>
          <w:bCs/>
        </w:rPr>
      </w:pPr>
    </w:p>
    <w:p w14:paraId="4015EE38" w14:textId="37F0321F" w:rsidR="00CF3213" w:rsidRPr="00CF3213" w:rsidRDefault="00CF3213" w:rsidP="00CF3213">
      <w:pPr>
        <w:spacing w:line="276" w:lineRule="auto"/>
        <w:ind w:left="720"/>
        <w:jc w:val="both"/>
        <w:rPr>
          <w:rFonts w:ascii="Arial" w:hAnsi="Arial" w:cs="Arial"/>
          <w:bCs/>
          <w:color w:val="000000" w:themeColor="text1"/>
          <w:lang w:val="pl-PL"/>
        </w:rPr>
      </w:pPr>
      <w:proofErr w:type="spellStart"/>
      <w:r w:rsidRPr="00CF3213">
        <w:rPr>
          <w:rFonts w:ascii="Arial" w:hAnsi="Arial" w:cs="Arial"/>
          <w:bCs/>
        </w:rPr>
        <w:t>Zamówienie</w:t>
      </w:r>
      <w:proofErr w:type="spellEnd"/>
      <w:r w:rsidRPr="00CF3213">
        <w:rPr>
          <w:rFonts w:ascii="Arial" w:hAnsi="Arial" w:cs="Arial"/>
          <w:bCs/>
        </w:rPr>
        <w:t xml:space="preserve"> </w:t>
      </w:r>
      <w:proofErr w:type="spellStart"/>
      <w:r w:rsidRPr="00CF3213">
        <w:rPr>
          <w:rFonts w:ascii="Arial" w:hAnsi="Arial" w:cs="Arial"/>
          <w:bCs/>
        </w:rPr>
        <w:t>nie</w:t>
      </w:r>
      <w:proofErr w:type="spellEnd"/>
      <w:r w:rsidRPr="00CF3213">
        <w:rPr>
          <w:rFonts w:ascii="Arial" w:hAnsi="Arial" w:cs="Arial"/>
          <w:bCs/>
        </w:rPr>
        <w:t xml:space="preserve"> </w:t>
      </w:r>
      <w:proofErr w:type="spellStart"/>
      <w:r w:rsidRPr="00CF3213">
        <w:rPr>
          <w:rFonts w:ascii="Arial" w:hAnsi="Arial" w:cs="Arial"/>
          <w:bCs/>
        </w:rPr>
        <w:t>będzie</w:t>
      </w:r>
      <w:proofErr w:type="spellEnd"/>
      <w:r w:rsidRPr="00CF3213">
        <w:rPr>
          <w:rFonts w:ascii="Arial" w:hAnsi="Arial" w:cs="Arial"/>
          <w:bCs/>
        </w:rPr>
        <w:t xml:space="preserve"> </w:t>
      </w:r>
      <w:proofErr w:type="spellStart"/>
      <w:r w:rsidRPr="00CF3213">
        <w:rPr>
          <w:rFonts w:ascii="Arial" w:hAnsi="Arial" w:cs="Arial"/>
          <w:bCs/>
        </w:rPr>
        <w:t>podzielone</w:t>
      </w:r>
      <w:proofErr w:type="spellEnd"/>
      <w:r w:rsidRPr="00CF3213">
        <w:rPr>
          <w:rFonts w:ascii="Arial" w:hAnsi="Arial" w:cs="Arial"/>
          <w:bCs/>
        </w:rPr>
        <w:t xml:space="preserve"> </w:t>
      </w:r>
      <w:proofErr w:type="spellStart"/>
      <w:r w:rsidRPr="00CF3213">
        <w:rPr>
          <w:rFonts w:ascii="Arial" w:hAnsi="Arial" w:cs="Arial"/>
          <w:bCs/>
        </w:rPr>
        <w:t>na</w:t>
      </w:r>
      <w:proofErr w:type="spellEnd"/>
      <w:r w:rsidRPr="00CF3213">
        <w:rPr>
          <w:rFonts w:ascii="Arial" w:hAnsi="Arial" w:cs="Arial"/>
          <w:bCs/>
        </w:rPr>
        <w:t xml:space="preserve"> </w:t>
      </w:r>
      <w:proofErr w:type="spellStart"/>
      <w:r w:rsidRPr="00CF3213">
        <w:rPr>
          <w:rFonts w:ascii="Arial" w:hAnsi="Arial" w:cs="Arial"/>
          <w:bCs/>
        </w:rPr>
        <w:t>części</w:t>
      </w:r>
      <w:proofErr w:type="spellEnd"/>
      <w:r w:rsidRPr="00CF3213">
        <w:rPr>
          <w:rFonts w:ascii="Arial" w:hAnsi="Arial" w:cs="Arial"/>
          <w:bCs/>
        </w:rPr>
        <w:t xml:space="preserve"> ze </w:t>
      </w:r>
      <w:proofErr w:type="spellStart"/>
      <w:r w:rsidRPr="00CF3213">
        <w:rPr>
          <w:rFonts w:ascii="Arial" w:hAnsi="Arial" w:cs="Arial"/>
          <w:bCs/>
        </w:rPr>
        <w:t>względu</w:t>
      </w:r>
      <w:proofErr w:type="spellEnd"/>
      <w:r w:rsidRPr="00CF3213">
        <w:rPr>
          <w:rFonts w:ascii="Arial" w:hAnsi="Arial" w:cs="Arial"/>
          <w:bCs/>
        </w:rPr>
        <w:t xml:space="preserve"> </w:t>
      </w:r>
      <w:proofErr w:type="spellStart"/>
      <w:r w:rsidRPr="00CF3213">
        <w:rPr>
          <w:rFonts w:ascii="Arial" w:hAnsi="Arial" w:cs="Arial"/>
          <w:bCs/>
        </w:rPr>
        <w:t>na</w:t>
      </w:r>
      <w:proofErr w:type="spellEnd"/>
      <w:r w:rsidRPr="00CF3213">
        <w:rPr>
          <w:rFonts w:ascii="Arial" w:hAnsi="Arial" w:cs="Arial"/>
          <w:bCs/>
        </w:rPr>
        <w:t xml:space="preserve"> </w:t>
      </w:r>
      <w:proofErr w:type="spellStart"/>
      <w:r w:rsidRPr="00CF3213">
        <w:rPr>
          <w:rFonts w:ascii="Arial" w:hAnsi="Arial" w:cs="Arial"/>
          <w:bCs/>
        </w:rPr>
        <w:t>jego</w:t>
      </w:r>
      <w:proofErr w:type="spellEnd"/>
      <w:r w:rsidRPr="00CF3213">
        <w:rPr>
          <w:rFonts w:ascii="Arial" w:hAnsi="Arial" w:cs="Arial"/>
          <w:bCs/>
        </w:rPr>
        <w:t xml:space="preserve"> </w:t>
      </w:r>
      <w:proofErr w:type="spellStart"/>
      <w:r w:rsidRPr="00CF3213">
        <w:rPr>
          <w:rFonts w:ascii="Arial" w:hAnsi="Arial" w:cs="Arial"/>
          <w:bCs/>
        </w:rPr>
        <w:t>charakter</w:t>
      </w:r>
      <w:proofErr w:type="spellEnd"/>
      <w:r w:rsidRPr="00CF3213">
        <w:rPr>
          <w:rFonts w:ascii="Arial" w:hAnsi="Arial" w:cs="Arial"/>
          <w:bCs/>
        </w:rPr>
        <w:t xml:space="preserve"> </w:t>
      </w:r>
      <w:proofErr w:type="spellStart"/>
      <w:r w:rsidRPr="00CF3213">
        <w:rPr>
          <w:rFonts w:ascii="Arial" w:hAnsi="Arial" w:cs="Arial"/>
          <w:bCs/>
        </w:rPr>
        <w:t>oraz</w:t>
      </w:r>
      <w:proofErr w:type="spellEnd"/>
      <w:r w:rsidRPr="00CF3213">
        <w:rPr>
          <w:rFonts w:ascii="Arial" w:hAnsi="Arial" w:cs="Arial"/>
          <w:bCs/>
        </w:rPr>
        <w:t xml:space="preserve"> </w:t>
      </w:r>
      <w:proofErr w:type="spellStart"/>
      <w:r w:rsidRPr="00CF3213">
        <w:rPr>
          <w:rFonts w:ascii="Arial" w:hAnsi="Arial" w:cs="Arial"/>
          <w:bCs/>
        </w:rPr>
        <w:t>przedmiot</w:t>
      </w:r>
      <w:proofErr w:type="spellEnd"/>
      <w:r w:rsidRPr="00CF3213">
        <w:rPr>
          <w:rFonts w:ascii="Arial" w:hAnsi="Arial" w:cs="Arial"/>
          <w:bCs/>
        </w:rPr>
        <w:t xml:space="preserve"> </w:t>
      </w:r>
      <w:proofErr w:type="spellStart"/>
      <w:r w:rsidRPr="00CF3213">
        <w:rPr>
          <w:rFonts w:ascii="Arial" w:hAnsi="Arial" w:cs="Arial"/>
          <w:bCs/>
        </w:rPr>
        <w:t>zamówienia</w:t>
      </w:r>
      <w:proofErr w:type="spellEnd"/>
      <w:r w:rsidRPr="00CF3213">
        <w:rPr>
          <w:rFonts w:ascii="Arial" w:hAnsi="Arial" w:cs="Arial"/>
          <w:bCs/>
        </w:rPr>
        <w:t xml:space="preserve">. </w:t>
      </w:r>
      <w:proofErr w:type="spellStart"/>
      <w:r w:rsidRPr="00CF3213">
        <w:rPr>
          <w:rFonts w:ascii="Arial" w:hAnsi="Arial" w:cs="Arial"/>
          <w:bCs/>
        </w:rPr>
        <w:t>P</w:t>
      </w:r>
      <w:r w:rsidRPr="00CF3213">
        <w:rPr>
          <w:rFonts w:ascii="Arial" w:hAnsi="Arial" w:cs="Arial"/>
          <w:bCs/>
        </w:rPr>
        <w:t>odział</w:t>
      </w:r>
      <w:proofErr w:type="spellEnd"/>
      <w:r w:rsidRPr="00CF3213">
        <w:rPr>
          <w:rFonts w:ascii="Arial" w:hAnsi="Arial" w:cs="Arial"/>
          <w:bCs/>
        </w:rPr>
        <w:t xml:space="preserve"> </w:t>
      </w:r>
      <w:proofErr w:type="spellStart"/>
      <w:r w:rsidRPr="00CF3213">
        <w:rPr>
          <w:rFonts w:ascii="Arial" w:hAnsi="Arial" w:cs="Arial"/>
          <w:bCs/>
        </w:rPr>
        <w:t>na</w:t>
      </w:r>
      <w:proofErr w:type="spellEnd"/>
      <w:r w:rsidRPr="00CF3213">
        <w:rPr>
          <w:rFonts w:ascii="Arial" w:hAnsi="Arial" w:cs="Arial"/>
          <w:bCs/>
        </w:rPr>
        <w:t xml:space="preserve"> </w:t>
      </w:r>
      <w:proofErr w:type="spellStart"/>
      <w:r w:rsidRPr="00CF3213">
        <w:rPr>
          <w:rFonts w:ascii="Arial" w:hAnsi="Arial" w:cs="Arial"/>
          <w:bCs/>
        </w:rPr>
        <w:t>poszczególne</w:t>
      </w:r>
      <w:proofErr w:type="spellEnd"/>
      <w:r w:rsidRPr="00CF3213">
        <w:rPr>
          <w:rFonts w:ascii="Arial" w:hAnsi="Arial" w:cs="Arial"/>
          <w:bCs/>
        </w:rPr>
        <w:t xml:space="preserve"> </w:t>
      </w:r>
      <w:proofErr w:type="spellStart"/>
      <w:r w:rsidRPr="00CF3213">
        <w:rPr>
          <w:rFonts w:ascii="Arial" w:hAnsi="Arial" w:cs="Arial"/>
          <w:bCs/>
        </w:rPr>
        <w:t>części</w:t>
      </w:r>
      <w:proofErr w:type="spellEnd"/>
      <w:r w:rsidRPr="00CF3213">
        <w:rPr>
          <w:rFonts w:ascii="Arial" w:hAnsi="Arial" w:cs="Arial"/>
          <w:bCs/>
        </w:rPr>
        <w:t xml:space="preserve"> </w:t>
      </w:r>
      <w:proofErr w:type="spellStart"/>
      <w:r w:rsidRPr="00CF3213">
        <w:rPr>
          <w:rFonts w:ascii="Arial" w:hAnsi="Arial" w:cs="Arial"/>
          <w:bCs/>
        </w:rPr>
        <w:t>zamówienia</w:t>
      </w:r>
      <w:proofErr w:type="spellEnd"/>
      <w:r w:rsidRPr="00CF3213">
        <w:rPr>
          <w:rFonts w:ascii="Arial" w:hAnsi="Arial" w:cs="Arial"/>
          <w:bCs/>
        </w:rPr>
        <w:t xml:space="preserve"> </w:t>
      </w:r>
      <w:proofErr w:type="spellStart"/>
      <w:r w:rsidRPr="00CF3213">
        <w:rPr>
          <w:rFonts w:ascii="Arial" w:hAnsi="Arial" w:cs="Arial"/>
          <w:bCs/>
        </w:rPr>
        <w:t>nie</w:t>
      </w:r>
      <w:proofErr w:type="spellEnd"/>
      <w:r w:rsidRPr="00CF3213">
        <w:rPr>
          <w:rFonts w:ascii="Arial" w:hAnsi="Arial" w:cs="Arial"/>
          <w:bCs/>
        </w:rPr>
        <w:t xml:space="preserve"> jest pod </w:t>
      </w:r>
      <w:proofErr w:type="spellStart"/>
      <w:r w:rsidRPr="00CF3213">
        <w:rPr>
          <w:rFonts w:ascii="Arial" w:hAnsi="Arial" w:cs="Arial"/>
          <w:bCs/>
        </w:rPr>
        <w:t>względem</w:t>
      </w:r>
      <w:proofErr w:type="spellEnd"/>
      <w:r w:rsidRPr="00CF3213">
        <w:rPr>
          <w:rFonts w:ascii="Arial" w:hAnsi="Arial" w:cs="Arial"/>
          <w:bCs/>
        </w:rPr>
        <w:t xml:space="preserve"> </w:t>
      </w:r>
      <w:proofErr w:type="spellStart"/>
      <w:r w:rsidRPr="00CF3213">
        <w:rPr>
          <w:rFonts w:ascii="Arial" w:hAnsi="Arial" w:cs="Arial"/>
          <w:bCs/>
        </w:rPr>
        <w:t>technologicznym</w:t>
      </w:r>
      <w:proofErr w:type="spellEnd"/>
      <w:r w:rsidRPr="00CF3213">
        <w:rPr>
          <w:rFonts w:ascii="Arial" w:hAnsi="Arial" w:cs="Arial"/>
          <w:bCs/>
        </w:rPr>
        <w:t xml:space="preserve"> </w:t>
      </w:r>
      <w:proofErr w:type="spellStart"/>
      <w:r w:rsidRPr="00CF3213">
        <w:rPr>
          <w:rFonts w:ascii="Arial" w:hAnsi="Arial" w:cs="Arial"/>
          <w:bCs/>
        </w:rPr>
        <w:t>uzasadnionym</w:t>
      </w:r>
      <w:proofErr w:type="spellEnd"/>
      <w:r w:rsidRPr="00CF3213">
        <w:rPr>
          <w:rFonts w:ascii="Arial" w:hAnsi="Arial" w:cs="Arial"/>
          <w:bCs/>
        </w:rPr>
        <w:t xml:space="preserve"> </w:t>
      </w:r>
      <w:proofErr w:type="spellStart"/>
      <w:r w:rsidRPr="00CF3213">
        <w:rPr>
          <w:rFonts w:ascii="Arial" w:hAnsi="Arial" w:cs="Arial"/>
          <w:bCs/>
        </w:rPr>
        <w:t>rozwiązaniem</w:t>
      </w:r>
      <w:proofErr w:type="spellEnd"/>
      <w:r w:rsidRPr="00CF3213">
        <w:rPr>
          <w:rFonts w:ascii="Arial" w:hAnsi="Arial" w:cs="Arial"/>
          <w:bCs/>
        </w:rPr>
        <w:t xml:space="preserve">. </w:t>
      </w:r>
      <w:proofErr w:type="spellStart"/>
      <w:r w:rsidRPr="00CF3213">
        <w:rPr>
          <w:rFonts w:ascii="Arial" w:hAnsi="Arial" w:cs="Arial"/>
          <w:color w:val="000000"/>
        </w:rPr>
        <w:t>Rozdzielenie</w:t>
      </w:r>
      <w:proofErr w:type="spellEnd"/>
      <w:r w:rsidRPr="00CF3213">
        <w:rPr>
          <w:rFonts w:ascii="Arial" w:hAnsi="Arial" w:cs="Arial"/>
          <w:color w:val="000000"/>
        </w:rPr>
        <w:t xml:space="preserve"> </w:t>
      </w:r>
      <w:proofErr w:type="spellStart"/>
      <w:r w:rsidRPr="00CF3213">
        <w:rPr>
          <w:rFonts w:ascii="Arial" w:hAnsi="Arial" w:cs="Arial"/>
          <w:color w:val="000000"/>
        </w:rPr>
        <w:t>na</w:t>
      </w:r>
      <w:proofErr w:type="spellEnd"/>
      <w:r w:rsidRPr="00CF3213">
        <w:rPr>
          <w:rFonts w:ascii="Arial" w:hAnsi="Arial" w:cs="Arial"/>
          <w:color w:val="000000"/>
        </w:rPr>
        <w:t xml:space="preserve"> </w:t>
      </w:r>
      <w:proofErr w:type="spellStart"/>
      <w:r w:rsidRPr="00CF3213">
        <w:rPr>
          <w:rFonts w:ascii="Arial" w:hAnsi="Arial" w:cs="Arial"/>
          <w:color w:val="000000"/>
        </w:rPr>
        <w:t>części</w:t>
      </w:r>
      <w:proofErr w:type="spellEnd"/>
      <w:r w:rsidRPr="00CF3213">
        <w:rPr>
          <w:rFonts w:ascii="Arial" w:hAnsi="Arial" w:cs="Arial"/>
          <w:color w:val="000000"/>
        </w:rPr>
        <w:t xml:space="preserve"> </w:t>
      </w:r>
      <w:proofErr w:type="spellStart"/>
      <w:r w:rsidRPr="00CF3213">
        <w:rPr>
          <w:rFonts w:ascii="Arial" w:hAnsi="Arial" w:cs="Arial"/>
          <w:color w:val="000000"/>
        </w:rPr>
        <w:t>groziłoby</w:t>
      </w:r>
      <w:proofErr w:type="spellEnd"/>
      <w:r w:rsidRPr="00CF3213">
        <w:rPr>
          <w:rFonts w:ascii="Arial" w:hAnsi="Arial" w:cs="Arial"/>
          <w:color w:val="000000"/>
        </w:rPr>
        <w:t xml:space="preserve"> </w:t>
      </w:r>
      <w:proofErr w:type="spellStart"/>
      <w:r w:rsidRPr="00CF3213">
        <w:rPr>
          <w:rFonts w:ascii="Arial" w:hAnsi="Arial" w:cs="Arial"/>
          <w:color w:val="000000"/>
        </w:rPr>
        <w:t>niedającymi</w:t>
      </w:r>
      <w:proofErr w:type="spellEnd"/>
      <w:r w:rsidRPr="00CF3213">
        <w:rPr>
          <w:rFonts w:ascii="Arial" w:hAnsi="Arial" w:cs="Arial"/>
          <w:color w:val="000000"/>
        </w:rPr>
        <w:t xml:space="preserve"> </w:t>
      </w:r>
      <w:proofErr w:type="spellStart"/>
      <w:r w:rsidRPr="00CF3213">
        <w:rPr>
          <w:rFonts w:ascii="Arial" w:hAnsi="Arial" w:cs="Arial"/>
          <w:color w:val="000000"/>
        </w:rPr>
        <w:t>się</w:t>
      </w:r>
      <w:proofErr w:type="spellEnd"/>
      <w:r w:rsidRPr="00CF3213">
        <w:rPr>
          <w:rFonts w:ascii="Arial" w:hAnsi="Arial" w:cs="Arial"/>
          <w:color w:val="000000"/>
        </w:rPr>
        <w:t xml:space="preserve"> </w:t>
      </w:r>
      <w:proofErr w:type="spellStart"/>
      <w:r w:rsidRPr="00CF3213">
        <w:rPr>
          <w:rFonts w:ascii="Arial" w:hAnsi="Arial" w:cs="Arial"/>
          <w:color w:val="000000"/>
        </w:rPr>
        <w:t>wyeliminować</w:t>
      </w:r>
      <w:proofErr w:type="spellEnd"/>
      <w:r w:rsidRPr="00CF3213">
        <w:rPr>
          <w:rFonts w:ascii="Arial" w:hAnsi="Arial" w:cs="Arial"/>
          <w:color w:val="000000"/>
        </w:rPr>
        <w:t xml:space="preserve"> </w:t>
      </w:r>
      <w:proofErr w:type="spellStart"/>
      <w:r w:rsidRPr="00CF3213">
        <w:rPr>
          <w:rFonts w:ascii="Arial" w:hAnsi="Arial" w:cs="Arial"/>
          <w:color w:val="000000"/>
        </w:rPr>
        <w:t>problemami</w:t>
      </w:r>
      <w:proofErr w:type="spellEnd"/>
      <w:r w:rsidRPr="00CF3213">
        <w:rPr>
          <w:rFonts w:ascii="Arial" w:hAnsi="Arial" w:cs="Arial"/>
          <w:color w:val="000000"/>
        </w:rPr>
        <w:t xml:space="preserve"> </w:t>
      </w:r>
      <w:proofErr w:type="spellStart"/>
      <w:r w:rsidRPr="00CF3213">
        <w:rPr>
          <w:rFonts w:ascii="Arial" w:hAnsi="Arial" w:cs="Arial"/>
          <w:color w:val="000000"/>
        </w:rPr>
        <w:t>organizacyjnymi</w:t>
      </w:r>
      <w:proofErr w:type="spellEnd"/>
      <w:r w:rsidRPr="00CF3213">
        <w:rPr>
          <w:rFonts w:ascii="Arial" w:hAnsi="Arial" w:cs="Arial"/>
          <w:color w:val="000000"/>
        </w:rPr>
        <w:t xml:space="preserve"> </w:t>
      </w:r>
      <w:proofErr w:type="spellStart"/>
      <w:r w:rsidRPr="00CF3213">
        <w:rPr>
          <w:rFonts w:ascii="Arial" w:hAnsi="Arial" w:cs="Arial"/>
          <w:color w:val="000000"/>
        </w:rPr>
        <w:t>związanymi</w:t>
      </w:r>
      <w:proofErr w:type="spellEnd"/>
      <w:r w:rsidRPr="00CF3213">
        <w:rPr>
          <w:rFonts w:ascii="Arial" w:hAnsi="Arial" w:cs="Arial"/>
          <w:color w:val="000000"/>
        </w:rPr>
        <w:t xml:space="preserve"> z </w:t>
      </w:r>
      <w:proofErr w:type="spellStart"/>
      <w:r w:rsidRPr="00CF3213">
        <w:rPr>
          <w:rFonts w:ascii="Arial" w:hAnsi="Arial" w:cs="Arial"/>
          <w:color w:val="000000"/>
        </w:rPr>
        <w:t>odpowiedzialnością</w:t>
      </w:r>
      <w:proofErr w:type="spellEnd"/>
      <w:r w:rsidRPr="00CF3213">
        <w:rPr>
          <w:rFonts w:ascii="Arial" w:hAnsi="Arial" w:cs="Arial"/>
          <w:color w:val="000000"/>
        </w:rPr>
        <w:t xml:space="preserve"> za </w:t>
      </w:r>
      <w:proofErr w:type="spellStart"/>
      <w:r w:rsidRPr="00CF3213">
        <w:rPr>
          <w:rFonts w:ascii="Arial" w:hAnsi="Arial" w:cs="Arial"/>
          <w:color w:val="000000"/>
        </w:rPr>
        <w:t>poszczególne</w:t>
      </w:r>
      <w:proofErr w:type="spellEnd"/>
      <w:r w:rsidRPr="00CF3213">
        <w:rPr>
          <w:rFonts w:ascii="Arial" w:hAnsi="Arial" w:cs="Arial"/>
          <w:color w:val="000000"/>
        </w:rPr>
        <w:t xml:space="preserve">. </w:t>
      </w:r>
      <w:r w:rsidRPr="00CF3213">
        <w:rPr>
          <w:rFonts w:ascii="Arial" w:hAnsi="Arial" w:cs="Arial"/>
          <w:bCs/>
        </w:rPr>
        <w:t xml:space="preserve">Taki </w:t>
      </w:r>
      <w:proofErr w:type="spellStart"/>
      <w:r w:rsidRPr="00CF3213">
        <w:rPr>
          <w:rFonts w:ascii="Arial" w:hAnsi="Arial" w:cs="Arial"/>
          <w:bCs/>
        </w:rPr>
        <w:t>podział</w:t>
      </w:r>
      <w:proofErr w:type="spellEnd"/>
      <w:r w:rsidRPr="00CF3213">
        <w:rPr>
          <w:rFonts w:ascii="Arial" w:hAnsi="Arial" w:cs="Arial"/>
          <w:bCs/>
        </w:rPr>
        <w:t xml:space="preserve"> </w:t>
      </w:r>
      <w:proofErr w:type="spellStart"/>
      <w:r w:rsidRPr="00CF3213">
        <w:rPr>
          <w:rFonts w:ascii="Arial" w:hAnsi="Arial" w:cs="Arial"/>
          <w:bCs/>
        </w:rPr>
        <w:t>groziłby</w:t>
      </w:r>
      <w:proofErr w:type="spellEnd"/>
      <w:r w:rsidRPr="00CF3213">
        <w:rPr>
          <w:rFonts w:ascii="Arial" w:hAnsi="Arial" w:cs="Arial"/>
          <w:bCs/>
        </w:rPr>
        <w:t xml:space="preserve"> </w:t>
      </w:r>
      <w:proofErr w:type="spellStart"/>
      <w:r w:rsidRPr="00CF3213">
        <w:rPr>
          <w:rFonts w:ascii="Arial" w:hAnsi="Arial" w:cs="Arial"/>
          <w:bCs/>
        </w:rPr>
        <w:t>nadmiernymi</w:t>
      </w:r>
      <w:proofErr w:type="spellEnd"/>
      <w:r w:rsidRPr="00CF3213">
        <w:rPr>
          <w:rFonts w:ascii="Arial" w:hAnsi="Arial" w:cs="Arial"/>
          <w:bCs/>
        </w:rPr>
        <w:t xml:space="preserve"> </w:t>
      </w:r>
      <w:proofErr w:type="spellStart"/>
      <w:r w:rsidRPr="00CF3213">
        <w:rPr>
          <w:rFonts w:ascii="Arial" w:hAnsi="Arial" w:cs="Arial"/>
          <w:bCs/>
        </w:rPr>
        <w:t>trudnościami</w:t>
      </w:r>
      <w:proofErr w:type="spellEnd"/>
      <w:r w:rsidRPr="00CF3213">
        <w:rPr>
          <w:rFonts w:ascii="Arial" w:hAnsi="Arial" w:cs="Arial"/>
          <w:bCs/>
        </w:rPr>
        <w:t xml:space="preserve"> </w:t>
      </w:r>
      <w:proofErr w:type="spellStart"/>
      <w:r w:rsidRPr="00CF3213">
        <w:rPr>
          <w:rFonts w:ascii="Arial" w:hAnsi="Arial" w:cs="Arial"/>
          <w:bCs/>
        </w:rPr>
        <w:t>technicznymi</w:t>
      </w:r>
      <w:proofErr w:type="spellEnd"/>
      <w:r w:rsidRPr="00CF3213">
        <w:rPr>
          <w:rFonts w:ascii="Arial" w:hAnsi="Arial" w:cs="Arial"/>
          <w:bCs/>
        </w:rPr>
        <w:t xml:space="preserve"> </w:t>
      </w:r>
      <w:proofErr w:type="spellStart"/>
      <w:r w:rsidRPr="00CF3213">
        <w:rPr>
          <w:rFonts w:ascii="Arial" w:hAnsi="Arial" w:cs="Arial"/>
          <w:bCs/>
        </w:rPr>
        <w:t>oraz</w:t>
      </w:r>
      <w:proofErr w:type="spellEnd"/>
      <w:r w:rsidRPr="00CF3213">
        <w:rPr>
          <w:rFonts w:ascii="Arial" w:hAnsi="Arial" w:cs="Arial"/>
          <w:bCs/>
        </w:rPr>
        <w:t xml:space="preserve"> </w:t>
      </w:r>
      <w:proofErr w:type="spellStart"/>
      <w:r w:rsidRPr="00CF3213">
        <w:rPr>
          <w:rFonts w:ascii="Arial" w:hAnsi="Arial" w:cs="Arial"/>
          <w:bCs/>
        </w:rPr>
        <w:t>nadmiernymi</w:t>
      </w:r>
      <w:proofErr w:type="spellEnd"/>
      <w:r w:rsidRPr="00CF3213">
        <w:rPr>
          <w:rFonts w:ascii="Arial" w:hAnsi="Arial" w:cs="Arial"/>
          <w:bCs/>
        </w:rPr>
        <w:t xml:space="preserve"> </w:t>
      </w:r>
      <w:proofErr w:type="spellStart"/>
      <w:r w:rsidRPr="00CF3213">
        <w:rPr>
          <w:rFonts w:ascii="Arial" w:hAnsi="Arial" w:cs="Arial"/>
          <w:bCs/>
        </w:rPr>
        <w:t>kosztami</w:t>
      </w:r>
      <w:proofErr w:type="spellEnd"/>
      <w:r w:rsidRPr="00CF3213">
        <w:rPr>
          <w:rFonts w:ascii="Arial" w:hAnsi="Arial" w:cs="Arial"/>
          <w:bCs/>
        </w:rPr>
        <w:t xml:space="preserve"> </w:t>
      </w:r>
      <w:proofErr w:type="spellStart"/>
      <w:r w:rsidRPr="00CF3213">
        <w:rPr>
          <w:rFonts w:ascii="Arial" w:hAnsi="Arial" w:cs="Arial"/>
          <w:bCs/>
        </w:rPr>
        <w:t>wykonania</w:t>
      </w:r>
      <w:proofErr w:type="spellEnd"/>
      <w:r w:rsidRPr="00CF3213">
        <w:rPr>
          <w:rFonts w:ascii="Arial" w:hAnsi="Arial" w:cs="Arial"/>
          <w:bCs/>
        </w:rPr>
        <w:t xml:space="preserve"> </w:t>
      </w:r>
      <w:proofErr w:type="spellStart"/>
      <w:r w:rsidRPr="00CF3213">
        <w:rPr>
          <w:rFonts w:ascii="Arial" w:hAnsi="Arial" w:cs="Arial"/>
          <w:bCs/>
        </w:rPr>
        <w:t>zamówienia</w:t>
      </w:r>
      <w:proofErr w:type="spellEnd"/>
      <w:r w:rsidRPr="00CF3213">
        <w:rPr>
          <w:rFonts w:ascii="Arial" w:hAnsi="Arial" w:cs="Arial"/>
          <w:bCs/>
        </w:rPr>
        <w:t xml:space="preserve">, a </w:t>
      </w:r>
      <w:proofErr w:type="spellStart"/>
      <w:r w:rsidRPr="00CF3213">
        <w:rPr>
          <w:rFonts w:ascii="Arial" w:hAnsi="Arial" w:cs="Arial"/>
          <w:bCs/>
        </w:rPr>
        <w:t>potrzeba</w:t>
      </w:r>
      <w:proofErr w:type="spellEnd"/>
      <w:r w:rsidRPr="00CF3213">
        <w:rPr>
          <w:rFonts w:ascii="Arial" w:hAnsi="Arial" w:cs="Arial"/>
          <w:bCs/>
        </w:rPr>
        <w:t xml:space="preserve"> </w:t>
      </w:r>
      <w:proofErr w:type="spellStart"/>
      <w:r w:rsidRPr="00CF3213">
        <w:rPr>
          <w:rFonts w:ascii="Arial" w:hAnsi="Arial" w:cs="Arial"/>
          <w:bCs/>
        </w:rPr>
        <w:t>skoordynowania</w:t>
      </w:r>
      <w:proofErr w:type="spellEnd"/>
      <w:r w:rsidRPr="00CF3213">
        <w:rPr>
          <w:rFonts w:ascii="Arial" w:hAnsi="Arial" w:cs="Arial"/>
          <w:bCs/>
        </w:rPr>
        <w:t xml:space="preserve"> </w:t>
      </w:r>
      <w:proofErr w:type="spellStart"/>
      <w:r w:rsidRPr="00CF3213">
        <w:rPr>
          <w:rFonts w:ascii="Arial" w:hAnsi="Arial" w:cs="Arial"/>
          <w:bCs/>
        </w:rPr>
        <w:t>działań</w:t>
      </w:r>
      <w:proofErr w:type="spellEnd"/>
      <w:r w:rsidRPr="00CF3213">
        <w:rPr>
          <w:rFonts w:ascii="Arial" w:hAnsi="Arial" w:cs="Arial"/>
          <w:bCs/>
        </w:rPr>
        <w:t xml:space="preserve"> </w:t>
      </w:r>
      <w:proofErr w:type="spellStart"/>
      <w:r w:rsidRPr="00CF3213">
        <w:rPr>
          <w:rFonts w:ascii="Arial" w:hAnsi="Arial" w:cs="Arial"/>
          <w:bCs/>
        </w:rPr>
        <w:t>różnych</w:t>
      </w:r>
      <w:proofErr w:type="spellEnd"/>
      <w:r w:rsidRPr="00CF3213">
        <w:rPr>
          <w:rFonts w:ascii="Arial" w:hAnsi="Arial" w:cs="Arial"/>
          <w:bCs/>
        </w:rPr>
        <w:t xml:space="preserve"> </w:t>
      </w:r>
      <w:proofErr w:type="spellStart"/>
      <w:r w:rsidRPr="00CF3213">
        <w:rPr>
          <w:rFonts w:ascii="Arial" w:hAnsi="Arial" w:cs="Arial"/>
          <w:bCs/>
        </w:rPr>
        <w:t>wykonawców</w:t>
      </w:r>
      <w:proofErr w:type="spellEnd"/>
      <w:r w:rsidRPr="00CF3213">
        <w:rPr>
          <w:rFonts w:ascii="Arial" w:hAnsi="Arial" w:cs="Arial"/>
          <w:bCs/>
        </w:rPr>
        <w:t xml:space="preserve"> </w:t>
      </w:r>
      <w:proofErr w:type="spellStart"/>
      <w:r w:rsidRPr="00CF3213">
        <w:rPr>
          <w:rFonts w:ascii="Arial" w:hAnsi="Arial" w:cs="Arial"/>
          <w:bCs/>
        </w:rPr>
        <w:t>realizujących</w:t>
      </w:r>
      <w:proofErr w:type="spellEnd"/>
      <w:r w:rsidRPr="00CF3213">
        <w:rPr>
          <w:rFonts w:ascii="Arial" w:hAnsi="Arial" w:cs="Arial"/>
          <w:bCs/>
        </w:rPr>
        <w:t xml:space="preserve"> </w:t>
      </w:r>
      <w:proofErr w:type="spellStart"/>
      <w:r w:rsidRPr="00CF3213">
        <w:rPr>
          <w:rFonts w:ascii="Arial" w:hAnsi="Arial" w:cs="Arial"/>
          <w:bCs/>
        </w:rPr>
        <w:t>poszczególne</w:t>
      </w:r>
      <w:proofErr w:type="spellEnd"/>
      <w:r w:rsidRPr="00CF3213">
        <w:rPr>
          <w:rFonts w:ascii="Arial" w:hAnsi="Arial" w:cs="Arial"/>
          <w:bCs/>
        </w:rPr>
        <w:t xml:space="preserve"> </w:t>
      </w:r>
      <w:proofErr w:type="spellStart"/>
      <w:r w:rsidRPr="00CF3213">
        <w:rPr>
          <w:rFonts w:ascii="Arial" w:hAnsi="Arial" w:cs="Arial"/>
          <w:bCs/>
        </w:rPr>
        <w:t>części</w:t>
      </w:r>
      <w:proofErr w:type="spellEnd"/>
      <w:r w:rsidRPr="00CF3213">
        <w:rPr>
          <w:rFonts w:ascii="Arial" w:hAnsi="Arial" w:cs="Arial"/>
          <w:bCs/>
        </w:rPr>
        <w:t xml:space="preserve"> </w:t>
      </w:r>
      <w:proofErr w:type="spellStart"/>
      <w:r w:rsidRPr="00CF3213">
        <w:rPr>
          <w:rFonts w:ascii="Arial" w:hAnsi="Arial" w:cs="Arial"/>
          <w:bCs/>
        </w:rPr>
        <w:t>zamówienia</w:t>
      </w:r>
      <w:proofErr w:type="spellEnd"/>
      <w:r w:rsidRPr="00CF3213">
        <w:rPr>
          <w:rFonts w:ascii="Arial" w:hAnsi="Arial" w:cs="Arial"/>
          <w:bCs/>
        </w:rPr>
        <w:t xml:space="preserve"> </w:t>
      </w:r>
      <w:proofErr w:type="spellStart"/>
      <w:r w:rsidRPr="00CF3213">
        <w:rPr>
          <w:rFonts w:ascii="Arial" w:hAnsi="Arial" w:cs="Arial"/>
          <w:bCs/>
        </w:rPr>
        <w:t>mogłaby</w:t>
      </w:r>
      <w:proofErr w:type="spellEnd"/>
      <w:r w:rsidRPr="00CF3213">
        <w:rPr>
          <w:rFonts w:ascii="Arial" w:hAnsi="Arial" w:cs="Arial"/>
          <w:bCs/>
        </w:rPr>
        <w:t xml:space="preserve"> </w:t>
      </w:r>
      <w:proofErr w:type="spellStart"/>
      <w:r w:rsidRPr="00CF3213">
        <w:rPr>
          <w:rFonts w:ascii="Arial" w:hAnsi="Arial" w:cs="Arial"/>
          <w:bCs/>
        </w:rPr>
        <w:t>poważnie</w:t>
      </w:r>
      <w:proofErr w:type="spellEnd"/>
      <w:r w:rsidRPr="00CF3213">
        <w:rPr>
          <w:rFonts w:ascii="Arial" w:hAnsi="Arial" w:cs="Arial"/>
          <w:bCs/>
        </w:rPr>
        <w:t xml:space="preserve"> </w:t>
      </w:r>
      <w:proofErr w:type="spellStart"/>
      <w:r w:rsidRPr="00CF3213">
        <w:rPr>
          <w:rFonts w:ascii="Arial" w:hAnsi="Arial" w:cs="Arial"/>
          <w:bCs/>
        </w:rPr>
        <w:t>zagrozić</w:t>
      </w:r>
      <w:proofErr w:type="spellEnd"/>
      <w:r w:rsidRPr="00CF3213">
        <w:rPr>
          <w:rFonts w:ascii="Arial" w:hAnsi="Arial" w:cs="Arial"/>
          <w:bCs/>
        </w:rPr>
        <w:t xml:space="preserve"> </w:t>
      </w:r>
      <w:proofErr w:type="spellStart"/>
      <w:r w:rsidRPr="00CF3213">
        <w:rPr>
          <w:rFonts w:ascii="Arial" w:hAnsi="Arial" w:cs="Arial"/>
          <w:bCs/>
        </w:rPr>
        <w:t>właściwemu</w:t>
      </w:r>
      <w:proofErr w:type="spellEnd"/>
      <w:r w:rsidRPr="00CF3213">
        <w:rPr>
          <w:rFonts w:ascii="Arial" w:hAnsi="Arial" w:cs="Arial"/>
          <w:bCs/>
        </w:rPr>
        <w:t xml:space="preserve"> </w:t>
      </w:r>
      <w:proofErr w:type="spellStart"/>
      <w:r w:rsidRPr="00CF3213">
        <w:rPr>
          <w:rFonts w:ascii="Arial" w:hAnsi="Arial" w:cs="Arial"/>
          <w:bCs/>
        </w:rPr>
        <w:t>wykonaniu</w:t>
      </w:r>
      <w:proofErr w:type="spellEnd"/>
      <w:r w:rsidRPr="00CF3213">
        <w:rPr>
          <w:rFonts w:ascii="Arial" w:hAnsi="Arial" w:cs="Arial"/>
          <w:bCs/>
        </w:rPr>
        <w:t xml:space="preserve"> </w:t>
      </w:r>
      <w:proofErr w:type="spellStart"/>
      <w:r w:rsidRPr="00CF3213">
        <w:rPr>
          <w:rFonts w:ascii="Arial" w:hAnsi="Arial" w:cs="Arial"/>
          <w:bCs/>
        </w:rPr>
        <w:t>zamówienia</w:t>
      </w:r>
      <w:proofErr w:type="spellEnd"/>
      <w:r w:rsidRPr="00CF3213">
        <w:rPr>
          <w:rFonts w:ascii="Arial" w:hAnsi="Arial" w:cs="Arial"/>
          <w:bCs/>
        </w:rPr>
        <w:t>.</w:t>
      </w:r>
      <w:r w:rsidRPr="00CF3213">
        <w:rPr>
          <w:rFonts w:ascii="Arial" w:hAnsi="Arial" w:cs="Arial"/>
          <w:color w:val="000000"/>
        </w:rPr>
        <w:t xml:space="preserve"> </w:t>
      </w:r>
      <w:proofErr w:type="spellStart"/>
      <w:r w:rsidRPr="00CF3213">
        <w:rPr>
          <w:rFonts w:ascii="Arial" w:hAnsi="Arial" w:cs="Arial"/>
          <w:color w:val="222222"/>
        </w:rPr>
        <w:t>Niedokonanie</w:t>
      </w:r>
      <w:proofErr w:type="spellEnd"/>
      <w:r w:rsidRPr="00CF3213">
        <w:rPr>
          <w:rFonts w:ascii="Arial" w:hAnsi="Arial" w:cs="Arial"/>
          <w:color w:val="222222"/>
        </w:rPr>
        <w:t xml:space="preserve"> </w:t>
      </w:r>
      <w:proofErr w:type="spellStart"/>
      <w:r w:rsidRPr="00CF3213">
        <w:rPr>
          <w:rFonts w:ascii="Arial" w:hAnsi="Arial" w:cs="Arial"/>
          <w:color w:val="222222"/>
        </w:rPr>
        <w:t>podziału</w:t>
      </w:r>
      <w:proofErr w:type="spellEnd"/>
      <w:r w:rsidRPr="00CF3213">
        <w:rPr>
          <w:rFonts w:ascii="Arial" w:hAnsi="Arial" w:cs="Arial"/>
          <w:color w:val="222222"/>
        </w:rPr>
        <w:t xml:space="preserve"> </w:t>
      </w:r>
      <w:proofErr w:type="spellStart"/>
      <w:r w:rsidRPr="00CF3213">
        <w:rPr>
          <w:rFonts w:ascii="Arial" w:hAnsi="Arial" w:cs="Arial"/>
          <w:color w:val="222222"/>
        </w:rPr>
        <w:t>zamówienia</w:t>
      </w:r>
      <w:proofErr w:type="spellEnd"/>
      <w:r w:rsidRPr="00CF3213">
        <w:rPr>
          <w:rFonts w:ascii="Arial" w:hAnsi="Arial" w:cs="Arial"/>
          <w:color w:val="222222"/>
        </w:rPr>
        <w:t xml:space="preserve"> </w:t>
      </w:r>
      <w:proofErr w:type="spellStart"/>
      <w:r w:rsidRPr="00CF3213">
        <w:rPr>
          <w:rFonts w:ascii="Arial" w:hAnsi="Arial" w:cs="Arial"/>
          <w:color w:val="222222"/>
        </w:rPr>
        <w:t>podyktowane</w:t>
      </w:r>
      <w:proofErr w:type="spellEnd"/>
      <w:r w:rsidRPr="00CF3213">
        <w:rPr>
          <w:rFonts w:ascii="Arial" w:hAnsi="Arial" w:cs="Arial"/>
          <w:color w:val="111111"/>
        </w:rPr>
        <w:t xml:space="preserve"> </w:t>
      </w:r>
      <w:proofErr w:type="spellStart"/>
      <w:r w:rsidRPr="00CF3213">
        <w:rPr>
          <w:rFonts w:ascii="Arial" w:hAnsi="Arial" w:cs="Arial"/>
          <w:color w:val="111111"/>
        </w:rPr>
        <w:t>było</w:t>
      </w:r>
      <w:proofErr w:type="spellEnd"/>
      <w:r w:rsidRPr="00CF3213">
        <w:rPr>
          <w:rFonts w:ascii="Arial" w:hAnsi="Arial" w:cs="Arial"/>
          <w:color w:val="111111"/>
        </w:rPr>
        <w:t xml:space="preserve"> </w:t>
      </w:r>
      <w:proofErr w:type="spellStart"/>
      <w:r w:rsidRPr="00CF3213">
        <w:rPr>
          <w:rFonts w:ascii="Arial" w:hAnsi="Arial" w:cs="Arial"/>
          <w:color w:val="111111"/>
        </w:rPr>
        <w:t>zatem</w:t>
      </w:r>
      <w:proofErr w:type="spellEnd"/>
      <w:r w:rsidRPr="00CF3213">
        <w:rPr>
          <w:rFonts w:ascii="Arial" w:hAnsi="Arial" w:cs="Arial"/>
          <w:color w:val="111111"/>
        </w:rPr>
        <w:t xml:space="preserve"> </w:t>
      </w:r>
      <w:proofErr w:type="spellStart"/>
      <w:r w:rsidRPr="00CF3213">
        <w:rPr>
          <w:rFonts w:ascii="Arial" w:hAnsi="Arial" w:cs="Arial"/>
          <w:color w:val="111111"/>
        </w:rPr>
        <w:t>względami</w:t>
      </w:r>
      <w:proofErr w:type="spellEnd"/>
      <w:r w:rsidRPr="00CF3213">
        <w:rPr>
          <w:rFonts w:ascii="Arial" w:hAnsi="Arial" w:cs="Arial"/>
          <w:color w:val="111111"/>
        </w:rPr>
        <w:t xml:space="preserve"> </w:t>
      </w:r>
      <w:proofErr w:type="spellStart"/>
      <w:r w:rsidRPr="00CF3213">
        <w:rPr>
          <w:rFonts w:ascii="Arial" w:hAnsi="Arial" w:cs="Arial"/>
          <w:color w:val="111111"/>
        </w:rPr>
        <w:t>technicznymi</w:t>
      </w:r>
      <w:proofErr w:type="spellEnd"/>
      <w:r w:rsidRPr="00CF3213">
        <w:rPr>
          <w:rFonts w:ascii="Arial" w:hAnsi="Arial" w:cs="Arial"/>
          <w:color w:val="111111"/>
        </w:rPr>
        <w:t xml:space="preserve">, </w:t>
      </w:r>
      <w:proofErr w:type="spellStart"/>
      <w:r w:rsidRPr="00CF3213">
        <w:rPr>
          <w:rFonts w:ascii="Arial" w:hAnsi="Arial" w:cs="Arial"/>
          <w:color w:val="111111"/>
        </w:rPr>
        <w:t>organizacyjnym</w:t>
      </w:r>
      <w:proofErr w:type="spellEnd"/>
      <w:r w:rsidRPr="00CF3213">
        <w:rPr>
          <w:rFonts w:ascii="Arial" w:hAnsi="Arial" w:cs="Arial"/>
          <w:color w:val="111111"/>
        </w:rPr>
        <w:t xml:space="preserve"> </w:t>
      </w:r>
      <w:proofErr w:type="spellStart"/>
      <w:r w:rsidRPr="00CF3213">
        <w:rPr>
          <w:rFonts w:ascii="Arial" w:hAnsi="Arial" w:cs="Arial"/>
          <w:color w:val="111111"/>
        </w:rPr>
        <w:t>oraz</w:t>
      </w:r>
      <w:proofErr w:type="spellEnd"/>
      <w:r w:rsidRPr="00CF3213">
        <w:rPr>
          <w:rFonts w:ascii="Arial" w:hAnsi="Arial" w:cs="Arial"/>
          <w:color w:val="111111"/>
        </w:rPr>
        <w:t xml:space="preserve"> </w:t>
      </w:r>
      <w:proofErr w:type="spellStart"/>
      <w:r w:rsidRPr="00CF3213">
        <w:rPr>
          <w:rFonts w:ascii="Arial" w:hAnsi="Arial" w:cs="Arial"/>
          <w:color w:val="111111"/>
        </w:rPr>
        <w:t>charakterem</w:t>
      </w:r>
      <w:proofErr w:type="spellEnd"/>
      <w:r w:rsidRPr="00CF3213">
        <w:rPr>
          <w:rFonts w:ascii="Arial" w:hAnsi="Arial" w:cs="Arial"/>
          <w:color w:val="111111"/>
        </w:rPr>
        <w:t xml:space="preserve"> </w:t>
      </w:r>
      <w:proofErr w:type="spellStart"/>
      <w:r w:rsidRPr="00CF3213">
        <w:rPr>
          <w:rFonts w:ascii="Arial" w:hAnsi="Arial" w:cs="Arial"/>
          <w:color w:val="111111"/>
        </w:rPr>
        <w:t>przedmiotu</w:t>
      </w:r>
      <w:proofErr w:type="spellEnd"/>
      <w:r w:rsidRPr="00CF3213">
        <w:rPr>
          <w:rFonts w:ascii="Arial" w:hAnsi="Arial" w:cs="Arial"/>
          <w:color w:val="111111"/>
        </w:rPr>
        <w:t xml:space="preserve"> </w:t>
      </w:r>
      <w:proofErr w:type="spellStart"/>
      <w:r w:rsidRPr="00CF3213">
        <w:rPr>
          <w:rFonts w:ascii="Arial" w:hAnsi="Arial" w:cs="Arial"/>
          <w:color w:val="111111"/>
        </w:rPr>
        <w:t>zamówienia</w:t>
      </w:r>
      <w:proofErr w:type="spellEnd"/>
      <w:r w:rsidRPr="00CF3213">
        <w:rPr>
          <w:rFonts w:ascii="Arial" w:hAnsi="Arial" w:cs="Arial"/>
          <w:color w:val="111111"/>
        </w:rPr>
        <w:t xml:space="preserve">. </w:t>
      </w:r>
      <w:proofErr w:type="spellStart"/>
      <w:r w:rsidRPr="00CF3213">
        <w:rPr>
          <w:rFonts w:ascii="Arial" w:hAnsi="Arial" w:cs="Arial"/>
          <w:color w:val="111111"/>
        </w:rPr>
        <w:t>Zastosowany</w:t>
      </w:r>
      <w:proofErr w:type="spellEnd"/>
      <w:r w:rsidRPr="00CF3213">
        <w:rPr>
          <w:rFonts w:ascii="Arial" w:hAnsi="Arial" w:cs="Arial"/>
          <w:color w:val="111111"/>
        </w:rPr>
        <w:t xml:space="preserve"> </w:t>
      </w:r>
      <w:proofErr w:type="spellStart"/>
      <w:r w:rsidRPr="00CF3213">
        <w:rPr>
          <w:rFonts w:ascii="Arial" w:hAnsi="Arial" w:cs="Arial"/>
          <w:color w:val="111111"/>
        </w:rPr>
        <w:t>ewentualnie</w:t>
      </w:r>
      <w:proofErr w:type="spellEnd"/>
      <w:r w:rsidRPr="00CF3213">
        <w:rPr>
          <w:rFonts w:ascii="Arial" w:hAnsi="Arial" w:cs="Arial"/>
          <w:color w:val="111111"/>
        </w:rPr>
        <w:t xml:space="preserve"> </w:t>
      </w:r>
      <w:proofErr w:type="spellStart"/>
      <w:r w:rsidRPr="00CF3213">
        <w:rPr>
          <w:rFonts w:ascii="Arial" w:hAnsi="Arial" w:cs="Arial"/>
          <w:color w:val="111111"/>
        </w:rPr>
        <w:t>podział</w:t>
      </w:r>
      <w:proofErr w:type="spellEnd"/>
      <w:r w:rsidRPr="00CF3213">
        <w:rPr>
          <w:rFonts w:ascii="Arial" w:hAnsi="Arial" w:cs="Arial"/>
          <w:color w:val="111111"/>
        </w:rPr>
        <w:t xml:space="preserve"> </w:t>
      </w:r>
      <w:proofErr w:type="spellStart"/>
      <w:r w:rsidRPr="00CF3213">
        <w:rPr>
          <w:rFonts w:ascii="Arial" w:hAnsi="Arial" w:cs="Arial"/>
          <w:color w:val="111111"/>
        </w:rPr>
        <w:t>zamówienia</w:t>
      </w:r>
      <w:proofErr w:type="spellEnd"/>
      <w:r w:rsidRPr="00CF3213">
        <w:rPr>
          <w:rFonts w:ascii="Arial" w:hAnsi="Arial" w:cs="Arial"/>
          <w:color w:val="111111"/>
        </w:rPr>
        <w:t xml:space="preserve"> </w:t>
      </w:r>
      <w:proofErr w:type="spellStart"/>
      <w:r w:rsidRPr="00CF3213">
        <w:rPr>
          <w:rFonts w:ascii="Arial" w:hAnsi="Arial" w:cs="Arial"/>
          <w:color w:val="111111"/>
        </w:rPr>
        <w:t>na</w:t>
      </w:r>
      <w:proofErr w:type="spellEnd"/>
      <w:r w:rsidRPr="00CF3213">
        <w:rPr>
          <w:rFonts w:ascii="Arial" w:hAnsi="Arial" w:cs="Arial"/>
          <w:color w:val="111111"/>
        </w:rPr>
        <w:t xml:space="preserve"> </w:t>
      </w:r>
      <w:proofErr w:type="spellStart"/>
      <w:r w:rsidRPr="00CF3213">
        <w:rPr>
          <w:rFonts w:ascii="Arial" w:hAnsi="Arial" w:cs="Arial"/>
          <w:color w:val="111111"/>
        </w:rPr>
        <w:t>części</w:t>
      </w:r>
      <w:proofErr w:type="spellEnd"/>
      <w:r w:rsidRPr="00CF3213">
        <w:rPr>
          <w:rFonts w:ascii="Arial" w:hAnsi="Arial" w:cs="Arial"/>
          <w:color w:val="111111"/>
        </w:rPr>
        <w:t xml:space="preserve"> </w:t>
      </w:r>
      <w:proofErr w:type="spellStart"/>
      <w:r w:rsidRPr="00CF3213">
        <w:rPr>
          <w:rFonts w:ascii="Arial" w:hAnsi="Arial" w:cs="Arial"/>
          <w:color w:val="111111"/>
        </w:rPr>
        <w:t>nie</w:t>
      </w:r>
      <w:proofErr w:type="spellEnd"/>
      <w:r w:rsidRPr="00CF3213">
        <w:rPr>
          <w:rFonts w:ascii="Arial" w:hAnsi="Arial" w:cs="Arial"/>
          <w:color w:val="111111"/>
        </w:rPr>
        <w:t xml:space="preserve"> </w:t>
      </w:r>
      <w:proofErr w:type="spellStart"/>
      <w:r w:rsidRPr="00CF3213">
        <w:rPr>
          <w:rFonts w:ascii="Arial" w:hAnsi="Arial" w:cs="Arial"/>
          <w:color w:val="111111"/>
        </w:rPr>
        <w:t>zwiększyłby</w:t>
      </w:r>
      <w:proofErr w:type="spellEnd"/>
      <w:r w:rsidRPr="00CF3213">
        <w:rPr>
          <w:rFonts w:ascii="Arial" w:hAnsi="Arial" w:cs="Arial"/>
          <w:color w:val="111111"/>
        </w:rPr>
        <w:t xml:space="preserve"> </w:t>
      </w:r>
      <w:proofErr w:type="spellStart"/>
      <w:r w:rsidRPr="00CF3213">
        <w:rPr>
          <w:rFonts w:ascii="Arial" w:hAnsi="Arial" w:cs="Arial"/>
          <w:color w:val="111111"/>
        </w:rPr>
        <w:t>konkurencyjności</w:t>
      </w:r>
      <w:proofErr w:type="spellEnd"/>
      <w:r w:rsidRPr="00CF3213">
        <w:rPr>
          <w:rFonts w:ascii="Arial" w:hAnsi="Arial" w:cs="Arial"/>
          <w:color w:val="111111"/>
        </w:rPr>
        <w:t> </w:t>
      </w:r>
      <w:r w:rsidRPr="00CF3213">
        <w:rPr>
          <w:rFonts w:ascii="Arial" w:hAnsi="Arial" w:cs="Arial"/>
          <w:color w:val="2C2B2B"/>
        </w:rPr>
        <w:t xml:space="preserve">w </w:t>
      </w:r>
      <w:proofErr w:type="spellStart"/>
      <w:r w:rsidRPr="00CF3213">
        <w:rPr>
          <w:rFonts w:ascii="Arial" w:hAnsi="Arial" w:cs="Arial"/>
          <w:color w:val="2C2B2B"/>
        </w:rPr>
        <w:t>sektorze</w:t>
      </w:r>
      <w:proofErr w:type="spellEnd"/>
      <w:r w:rsidRPr="00CF3213">
        <w:rPr>
          <w:rFonts w:ascii="Arial" w:hAnsi="Arial" w:cs="Arial"/>
          <w:color w:val="2C2B2B"/>
        </w:rPr>
        <w:t xml:space="preserve"> </w:t>
      </w:r>
      <w:proofErr w:type="spellStart"/>
      <w:r w:rsidRPr="00CF3213">
        <w:rPr>
          <w:rFonts w:ascii="Arial" w:hAnsi="Arial" w:cs="Arial"/>
          <w:color w:val="2C2B2B"/>
        </w:rPr>
        <w:t>małych</w:t>
      </w:r>
      <w:proofErr w:type="spellEnd"/>
      <w:r w:rsidRPr="00CF3213">
        <w:rPr>
          <w:rFonts w:ascii="Arial" w:hAnsi="Arial" w:cs="Arial"/>
          <w:color w:val="2C2B2B"/>
        </w:rPr>
        <w:t xml:space="preserve"> </w:t>
      </w:r>
      <w:proofErr w:type="spellStart"/>
      <w:r w:rsidRPr="00CF3213">
        <w:rPr>
          <w:rFonts w:ascii="Arial" w:hAnsi="Arial" w:cs="Arial"/>
          <w:color w:val="2C2B2B"/>
        </w:rPr>
        <w:t>i</w:t>
      </w:r>
      <w:proofErr w:type="spellEnd"/>
      <w:r w:rsidRPr="00CF3213">
        <w:rPr>
          <w:rFonts w:ascii="Arial" w:hAnsi="Arial" w:cs="Arial"/>
          <w:color w:val="2C2B2B"/>
        </w:rPr>
        <w:t xml:space="preserve"> </w:t>
      </w:r>
      <w:proofErr w:type="spellStart"/>
      <w:r w:rsidRPr="00CF3213">
        <w:rPr>
          <w:rFonts w:ascii="Arial" w:hAnsi="Arial" w:cs="Arial"/>
          <w:color w:val="2C2B2B"/>
        </w:rPr>
        <w:t>średnich</w:t>
      </w:r>
      <w:proofErr w:type="spellEnd"/>
      <w:r w:rsidRPr="00CF3213">
        <w:rPr>
          <w:rFonts w:ascii="Arial" w:hAnsi="Arial" w:cs="Arial"/>
          <w:color w:val="2C2B2B"/>
        </w:rPr>
        <w:t xml:space="preserve"> </w:t>
      </w:r>
      <w:proofErr w:type="spellStart"/>
      <w:r w:rsidRPr="00CF3213">
        <w:rPr>
          <w:rFonts w:ascii="Arial" w:hAnsi="Arial" w:cs="Arial"/>
          <w:color w:val="2C2B2B"/>
        </w:rPr>
        <w:t>przedsiębiorstw</w:t>
      </w:r>
      <w:proofErr w:type="spellEnd"/>
      <w:r w:rsidRPr="00CF3213">
        <w:rPr>
          <w:rFonts w:ascii="Arial" w:hAnsi="Arial" w:cs="Arial"/>
          <w:color w:val="2C2B2B"/>
        </w:rPr>
        <w:t xml:space="preserve"> – </w:t>
      </w:r>
      <w:proofErr w:type="spellStart"/>
      <w:r w:rsidRPr="00CF3213">
        <w:rPr>
          <w:rFonts w:ascii="Arial" w:hAnsi="Arial" w:cs="Arial"/>
          <w:color w:val="2C2B2B"/>
        </w:rPr>
        <w:t>zakres</w:t>
      </w:r>
      <w:proofErr w:type="spellEnd"/>
      <w:r w:rsidRPr="00CF3213">
        <w:rPr>
          <w:rFonts w:ascii="Arial" w:hAnsi="Arial" w:cs="Arial"/>
          <w:color w:val="2C2B2B"/>
        </w:rPr>
        <w:t xml:space="preserve"> </w:t>
      </w:r>
      <w:proofErr w:type="spellStart"/>
      <w:r w:rsidRPr="00CF3213">
        <w:rPr>
          <w:rFonts w:ascii="Arial" w:hAnsi="Arial" w:cs="Arial"/>
          <w:color w:val="2C2B2B"/>
        </w:rPr>
        <w:t>zamówienia</w:t>
      </w:r>
      <w:proofErr w:type="spellEnd"/>
      <w:r w:rsidRPr="00CF3213">
        <w:rPr>
          <w:rFonts w:ascii="Arial" w:hAnsi="Arial" w:cs="Arial"/>
          <w:color w:val="2C2B2B"/>
        </w:rPr>
        <w:t xml:space="preserve"> jest </w:t>
      </w:r>
      <w:proofErr w:type="spellStart"/>
      <w:r w:rsidRPr="00CF3213">
        <w:rPr>
          <w:rFonts w:ascii="Arial" w:hAnsi="Arial" w:cs="Arial"/>
          <w:color w:val="2C2B2B"/>
        </w:rPr>
        <w:t>zakresem</w:t>
      </w:r>
      <w:proofErr w:type="spellEnd"/>
      <w:r w:rsidRPr="00CF3213">
        <w:rPr>
          <w:rFonts w:ascii="Arial" w:hAnsi="Arial" w:cs="Arial"/>
          <w:color w:val="2C2B2B"/>
        </w:rPr>
        <w:t xml:space="preserve"> </w:t>
      </w:r>
      <w:proofErr w:type="spellStart"/>
      <w:r w:rsidRPr="00CF3213">
        <w:rPr>
          <w:rFonts w:ascii="Arial" w:hAnsi="Arial" w:cs="Arial"/>
          <w:color w:val="2C2B2B"/>
        </w:rPr>
        <w:t>typowym</w:t>
      </w:r>
      <w:proofErr w:type="spellEnd"/>
      <w:r w:rsidRPr="00CF3213">
        <w:rPr>
          <w:rFonts w:ascii="Arial" w:hAnsi="Arial" w:cs="Arial"/>
          <w:color w:val="2C2B2B"/>
        </w:rPr>
        <w:t xml:space="preserve">, </w:t>
      </w:r>
      <w:proofErr w:type="spellStart"/>
      <w:r w:rsidRPr="00CF3213">
        <w:rPr>
          <w:rFonts w:ascii="Arial" w:hAnsi="Arial" w:cs="Arial"/>
          <w:color w:val="2C2B2B"/>
        </w:rPr>
        <w:t>umożliwiającym</w:t>
      </w:r>
      <w:proofErr w:type="spellEnd"/>
      <w:r w:rsidRPr="00CF3213">
        <w:rPr>
          <w:rFonts w:ascii="Arial" w:hAnsi="Arial" w:cs="Arial"/>
          <w:color w:val="2C2B2B"/>
        </w:rPr>
        <w:t xml:space="preserve"> </w:t>
      </w:r>
      <w:proofErr w:type="spellStart"/>
      <w:r w:rsidRPr="00CF3213">
        <w:rPr>
          <w:rFonts w:ascii="Arial" w:hAnsi="Arial" w:cs="Arial"/>
          <w:color w:val="2C2B2B"/>
        </w:rPr>
        <w:t>złożenie</w:t>
      </w:r>
      <w:proofErr w:type="spellEnd"/>
      <w:r w:rsidRPr="00CF3213">
        <w:rPr>
          <w:rFonts w:ascii="Arial" w:hAnsi="Arial" w:cs="Arial"/>
          <w:color w:val="2C2B2B"/>
        </w:rPr>
        <w:t xml:space="preserve"> </w:t>
      </w:r>
      <w:proofErr w:type="spellStart"/>
      <w:r w:rsidRPr="00CF3213">
        <w:rPr>
          <w:rFonts w:ascii="Arial" w:hAnsi="Arial" w:cs="Arial"/>
          <w:color w:val="2C2B2B"/>
        </w:rPr>
        <w:t>oferty</w:t>
      </w:r>
      <w:proofErr w:type="spellEnd"/>
      <w:r w:rsidRPr="00CF3213">
        <w:rPr>
          <w:rFonts w:ascii="Arial" w:hAnsi="Arial" w:cs="Arial"/>
          <w:color w:val="2C2B2B"/>
        </w:rPr>
        <w:t xml:space="preserve"> </w:t>
      </w:r>
      <w:proofErr w:type="spellStart"/>
      <w:r w:rsidRPr="00CF3213">
        <w:rPr>
          <w:rFonts w:ascii="Arial" w:hAnsi="Arial" w:cs="Arial"/>
          <w:color w:val="2C2B2B"/>
        </w:rPr>
        <w:t>wykonawcom</w:t>
      </w:r>
      <w:proofErr w:type="spellEnd"/>
      <w:r w:rsidRPr="00CF3213">
        <w:rPr>
          <w:rFonts w:ascii="Arial" w:hAnsi="Arial" w:cs="Arial"/>
          <w:color w:val="2C2B2B"/>
        </w:rPr>
        <w:t xml:space="preserve"> z </w:t>
      </w:r>
      <w:proofErr w:type="spellStart"/>
      <w:r w:rsidRPr="00CF3213">
        <w:rPr>
          <w:rFonts w:ascii="Arial" w:hAnsi="Arial" w:cs="Arial"/>
          <w:color w:val="2C2B2B"/>
        </w:rPr>
        <w:t>grupy</w:t>
      </w:r>
      <w:proofErr w:type="spellEnd"/>
      <w:r w:rsidRPr="00CF3213">
        <w:rPr>
          <w:rFonts w:ascii="Arial" w:hAnsi="Arial" w:cs="Arial"/>
          <w:color w:val="2C2B2B"/>
        </w:rPr>
        <w:t xml:space="preserve"> </w:t>
      </w:r>
      <w:proofErr w:type="spellStart"/>
      <w:r w:rsidRPr="00CF3213">
        <w:rPr>
          <w:rFonts w:ascii="Arial" w:hAnsi="Arial" w:cs="Arial"/>
          <w:color w:val="2C2B2B"/>
        </w:rPr>
        <w:t>małych</w:t>
      </w:r>
      <w:proofErr w:type="spellEnd"/>
      <w:r w:rsidRPr="00CF3213">
        <w:rPr>
          <w:rFonts w:ascii="Arial" w:hAnsi="Arial" w:cs="Arial"/>
          <w:color w:val="2C2B2B"/>
        </w:rPr>
        <w:t xml:space="preserve"> </w:t>
      </w:r>
      <w:proofErr w:type="spellStart"/>
      <w:r w:rsidRPr="00CF3213">
        <w:rPr>
          <w:rFonts w:ascii="Arial" w:hAnsi="Arial" w:cs="Arial"/>
          <w:color w:val="2C2B2B"/>
        </w:rPr>
        <w:t>lub</w:t>
      </w:r>
      <w:proofErr w:type="spellEnd"/>
      <w:r w:rsidRPr="00CF3213">
        <w:rPr>
          <w:rFonts w:ascii="Arial" w:hAnsi="Arial" w:cs="Arial"/>
          <w:color w:val="2C2B2B"/>
        </w:rPr>
        <w:t xml:space="preserve"> </w:t>
      </w:r>
      <w:proofErr w:type="spellStart"/>
      <w:r w:rsidRPr="00CF3213">
        <w:rPr>
          <w:rFonts w:ascii="Arial" w:hAnsi="Arial" w:cs="Arial"/>
          <w:color w:val="2C2B2B"/>
        </w:rPr>
        <w:t>średnich</w:t>
      </w:r>
      <w:proofErr w:type="spellEnd"/>
      <w:r w:rsidRPr="00CF3213">
        <w:rPr>
          <w:rFonts w:ascii="Arial" w:hAnsi="Arial" w:cs="Arial"/>
          <w:color w:val="2C2B2B"/>
        </w:rPr>
        <w:t xml:space="preserve"> </w:t>
      </w:r>
      <w:proofErr w:type="spellStart"/>
      <w:r w:rsidRPr="00CF3213">
        <w:rPr>
          <w:rFonts w:ascii="Arial" w:hAnsi="Arial" w:cs="Arial"/>
          <w:color w:val="2C2B2B"/>
        </w:rPr>
        <w:t>przedsiębiorstw</w:t>
      </w:r>
      <w:proofErr w:type="spellEnd"/>
      <w:r w:rsidRPr="00CF3213">
        <w:rPr>
          <w:rFonts w:ascii="Arial" w:hAnsi="Arial" w:cs="Arial"/>
          <w:color w:val="2C2B2B"/>
        </w:rPr>
        <w:t>.</w:t>
      </w:r>
      <w:r w:rsidRPr="00CF3213">
        <w:rPr>
          <w:rFonts w:ascii="Arial" w:hAnsi="Arial" w:cs="Arial"/>
          <w:color w:val="000000"/>
        </w:rPr>
        <w:t xml:space="preserve"> </w:t>
      </w:r>
      <w:proofErr w:type="spellStart"/>
      <w:r w:rsidRPr="00CF3213">
        <w:rPr>
          <w:rFonts w:ascii="Arial" w:hAnsi="Arial" w:cs="Arial"/>
          <w:color w:val="222222"/>
        </w:rPr>
        <w:t>Wartość</w:t>
      </w:r>
      <w:proofErr w:type="spellEnd"/>
      <w:r w:rsidRPr="00CF3213">
        <w:rPr>
          <w:rFonts w:ascii="Arial" w:hAnsi="Arial" w:cs="Arial"/>
          <w:color w:val="222222"/>
        </w:rPr>
        <w:t xml:space="preserve"> </w:t>
      </w:r>
      <w:proofErr w:type="spellStart"/>
      <w:r w:rsidRPr="00CF3213">
        <w:rPr>
          <w:rFonts w:ascii="Arial" w:hAnsi="Arial" w:cs="Arial"/>
          <w:color w:val="222222"/>
        </w:rPr>
        <w:t>zamówienia</w:t>
      </w:r>
      <w:proofErr w:type="spellEnd"/>
      <w:r w:rsidRPr="00CF3213">
        <w:rPr>
          <w:rFonts w:ascii="Arial" w:hAnsi="Arial" w:cs="Arial"/>
          <w:color w:val="222222"/>
        </w:rPr>
        <w:t xml:space="preserve"> jest </w:t>
      </w:r>
      <w:proofErr w:type="spellStart"/>
      <w:r w:rsidRPr="00CF3213">
        <w:rPr>
          <w:rFonts w:ascii="Arial" w:hAnsi="Arial" w:cs="Arial"/>
          <w:color w:val="222222"/>
        </w:rPr>
        <w:t>niższa</w:t>
      </w:r>
      <w:proofErr w:type="spellEnd"/>
      <w:r w:rsidRPr="00CF3213">
        <w:rPr>
          <w:rFonts w:ascii="Arial" w:hAnsi="Arial" w:cs="Arial"/>
          <w:color w:val="222222"/>
        </w:rPr>
        <w:t xml:space="preserve"> </w:t>
      </w:r>
      <w:proofErr w:type="spellStart"/>
      <w:r w:rsidRPr="00CF3213">
        <w:rPr>
          <w:rFonts w:ascii="Arial" w:hAnsi="Arial" w:cs="Arial"/>
          <w:color w:val="222222"/>
        </w:rPr>
        <w:t>od</w:t>
      </w:r>
      <w:proofErr w:type="spellEnd"/>
      <w:r w:rsidRPr="00CF3213">
        <w:rPr>
          <w:rFonts w:ascii="Arial" w:hAnsi="Arial" w:cs="Arial"/>
          <w:color w:val="222222"/>
        </w:rPr>
        <w:t xml:space="preserve"> </w:t>
      </w:r>
      <w:proofErr w:type="spellStart"/>
      <w:r w:rsidRPr="00CF3213">
        <w:rPr>
          <w:rFonts w:ascii="Arial" w:hAnsi="Arial" w:cs="Arial"/>
          <w:color w:val="222222"/>
        </w:rPr>
        <w:t>tzw</w:t>
      </w:r>
      <w:proofErr w:type="spellEnd"/>
      <w:r w:rsidRPr="00CF3213">
        <w:rPr>
          <w:rFonts w:ascii="Arial" w:hAnsi="Arial" w:cs="Arial"/>
          <w:color w:val="222222"/>
        </w:rPr>
        <w:t xml:space="preserve">. </w:t>
      </w:r>
      <w:proofErr w:type="spellStart"/>
      <w:r w:rsidRPr="00CF3213">
        <w:rPr>
          <w:rFonts w:ascii="Arial" w:hAnsi="Arial" w:cs="Arial"/>
          <w:color w:val="222222"/>
        </w:rPr>
        <w:t>progów</w:t>
      </w:r>
      <w:proofErr w:type="spellEnd"/>
      <w:r w:rsidRPr="00CF3213">
        <w:rPr>
          <w:rFonts w:ascii="Arial" w:hAnsi="Arial" w:cs="Arial"/>
          <w:color w:val="222222"/>
        </w:rPr>
        <w:t xml:space="preserve"> </w:t>
      </w:r>
      <w:proofErr w:type="spellStart"/>
      <w:r w:rsidRPr="00CF3213">
        <w:rPr>
          <w:rFonts w:ascii="Arial" w:hAnsi="Arial" w:cs="Arial"/>
          <w:color w:val="222222"/>
        </w:rPr>
        <w:t>unijnych</w:t>
      </w:r>
      <w:proofErr w:type="spellEnd"/>
      <w:r w:rsidRPr="00CF3213">
        <w:rPr>
          <w:rFonts w:ascii="Arial" w:hAnsi="Arial" w:cs="Arial"/>
          <w:color w:val="222222"/>
        </w:rPr>
        <w:t xml:space="preserve"> </w:t>
      </w:r>
      <w:proofErr w:type="spellStart"/>
      <w:r w:rsidRPr="00CF3213">
        <w:rPr>
          <w:rFonts w:ascii="Arial" w:hAnsi="Arial" w:cs="Arial"/>
          <w:color w:val="222222"/>
        </w:rPr>
        <w:t>które</w:t>
      </w:r>
      <w:proofErr w:type="spellEnd"/>
      <w:r w:rsidRPr="00CF3213">
        <w:rPr>
          <w:rFonts w:ascii="Arial" w:hAnsi="Arial" w:cs="Arial"/>
          <w:color w:val="222222"/>
        </w:rPr>
        <w:t xml:space="preserve"> </w:t>
      </w:r>
      <w:proofErr w:type="spellStart"/>
      <w:r w:rsidRPr="00CF3213">
        <w:rPr>
          <w:rFonts w:ascii="Arial" w:hAnsi="Arial" w:cs="Arial"/>
          <w:color w:val="222222"/>
        </w:rPr>
        <w:t>zobowiązują</w:t>
      </w:r>
      <w:proofErr w:type="spellEnd"/>
      <w:r w:rsidRPr="00CF3213">
        <w:rPr>
          <w:rFonts w:ascii="Arial" w:hAnsi="Arial" w:cs="Arial"/>
          <w:color w:val="222222"/>
        </w:rPr>
        <w:t xml:space="preserve"> do </w:t>
      </w:r>
      <w:proofErr w:type="spellStart"/>
      <w:r w:rsidRPr="00CF3213">
        <w:rPr>
          <w:rFonts w:ascii="Arial" w:hAnsi="Arial" w:cs="Arial"/>
          <w:color w:val="222222"/>
        </w:rPr>
        <w:t>implementacji</w:t>
      </w:r>
      <w:proofErr w:type="spellEnd"/>
      <w:r w:rsidRPr="00CF3213">
        <w:rPr>
          <w:rFonts w:ascii="Arial" w:hAnsi="Arial" w:cs="Arial"/>
          <w:color w:val="222222"/>
        </w:rPr>
        <w:t xml:space="preserve"> </w:t>
      </w:r>
      <w:proofErr w:type="spellStart"/>
      <w:r w:rsidRPr="00CF3213">
        <w:rPr>
          <w:rFonts w:ascii="Arial" w:hAnsi="Arial" w:cs="Arial"/>
          <w:color w:val="222222"/>
        </w:rPr>
        <w:t>dyrektyw</w:t>
      </w:r>
      <w:proofErr w:type="spellEnd"/>
      <w:r w:rsidRPr="00CF3213">
        <w:rPr>
          <w:rFonts w:ascii="Arial" w:hAnsi="Arial" w:cs="Arial"/>
          <w:color w:val="222222"/>
        </w:rPr>
        <w:t xml:space="preserve"> UE. </w:t>
      </w:r>
      <w:proofErr w:type="spellStart"/>
      <w:r w:rsidRPr="00CF3213">
        <w:rPr>
          <w:rFonts w:ascii="Arial" w:hAnsi="Arial" w:cs="Arial"/>
          <w:color w:val="222222"/>
        </w:rPr>
        <w:t>Dyrektywa</w:t>
      </w:r>
      <w:proofErr w:type="spellEnd"/>
      <w:r w:rsidRPr="00CF3213">
        <w:rPr>
          <w:rFonts w:ascii="Arial" w:hAnsi="Arial" w:cs="Arial"/>
          <w:color w:val="222222"/>
        </w:rPr>
        <w:t xml:space="preserve"> 2014/24/UE w </w:t>
      </w:r>
      <w:proofErr w:type="spellStart"/>
      <w:r w:rsidRPr="00CF3213">
        <w:rPr>
          <w:rFonts w:ascii="Arial" w:hAnsi="Arial" w:cs="Arial"/>
          <w:color w:val="222222"/>
        </w:rPr>
        <w:t>treści</w:t>
      </w:r>
      <w:proofErr w:type="spellEnd"/>
      <w:r w:rsidRPr="00CF3213">
        <w:rPr>
          <w:rFonts w:ascii="Arial" w:hAnsi="Arial" w:cs="Arial"/>
          <w:color w:val="222222"/>
        </w:rPr>
        <w:t xml:space="preserve"> </w:t>
      </w:r>
      <w:proofErr w:type="spellStart"/>
      <w:r w:rsidRPr="00CF3213">
        <w:rPr>
          <w:rFonts w:ascii="Arial" w:hAnsi="Arial" w:cs="Arial"/>
          <w:color w:val="222222"/>
        </w:rPr>
        <w:t>motywu</w:t>
      </w:r>
      <w:proofErr w:type="spellEnd"/>
      <w:r w:rsidRPr="00CF3213">
        <w:rPr>
          <w:rFonts w:ascii="Arial" w:hAnsi="Arial" w:cs="Arial"/>
          <w:color w:val="222222"/>
        </w:rPr>
        <w:t xml:space="preserve"> 78 </w:t>
      </w:r>
      <w:proofErr w:type="spellStart"/>
      <w:r w:rsidRPr="00CF3213">
        <w:rPr>
          <w:rFonts w:ascii="Arial" w:hAnsi="Arial" w:cs="Arial"/>
          <w:color w:val="222222"/>
        </w:rPr>
        <w:t>wskazuje</w:t>
      </w:r>
      <w:proofErr w:type="spellEnd"/>
      <w:r w:rsidRPr="00CF3213">
        <w:rPr>
          <w:rFonts w:ascii="Arial" w:hAnsi="Arial" w:cs="Arial"/>
          <w:color w:val="222222"/>
        </w:rPr>
        <w:t xml:space="preserve">, </w:t>
      </w:r>
      <w:proofErr w:type="spellStart"/>
      <w:r w:rsidRPr="00CF3213">
        <w:rPr>
          <w:rFonts w:ascii="Arial" w:hAnsi="Arial" w:cs="Arial"/>
          <w:color w:val="222222"/>
        </w:rPr>
        <w:t>że</w:t>
      </w:r>
      <w:proofErr w:type="spellEnd"/>
      <w:r w:rsidRPr="00CF3213">
        <w:rPr>
          <w:rFonts w:ascii="Arial" w:hAnsi="Arial" w:cs="Arial"/>
          <w:color w:val="222222"/>
        </w:rPr>
        <w:t xml:space="preserve"> aby </w:t>
      </w:r>
      <w:proofErr w:type="spellStart"/>
      <w:r w:rsidRPr="00CF3213">
        <w:rPr>
          <w:rFonts w:ascii="Arial" w:hAnsi="Arial" w:cs="Arial"/>
          <w:color w:val="222222"/>
        </w:rPr>
        <w:t>zwiększyć</w:t>
      </w:r>
      <w:proofErr w:type="spellEnd"/>
      <w:r w:rsidRPr="00CF3213">
        <w:rPr>
          <w:rFonts w:ascii="Arial" w:hAnsi="Arial" w:cs="Arial"/>
          <w:color w:val="222222"/>
        </w:rPr>
        <w:t xml:space="preserve"> </w:t>
      </w:r>
      <w:proofErr w:type="spellStart"/>
      <w:r w:rsidRPr="00CF3213">
        <w:rPr>
          <w:rFonts w:ascii="Arial" w:hAnsi="Arial" w:cs="Arial"/>
          <w:color w:val="222222"/>
        </w:rPr>
        <w:t>konkurencję</w:t>
      </w:r>
      <w:proofErr w:type="spellEnd"/>
      <w:r w:rsidRPr="00CF3213">
        <w:rPr>
          <w:rFonts w:ascii="Arial" w:hAnsi="Arial" w:cs="Arial"/>
          <w:color w:val="222222"/>
        </w:rPr>
        <w:t>, </w:t>
      </w:r>
      <w:proofErr w:type="spellStart"/>
      <w:r w:rsidRPr="00CF3213">
        <w:rPr>
          <w:rFonts w:ascii="Arial" w:hAnsi="Arial" w:cs="Arial"/>
          <w:bCs/>
          <w:color w:val="222222"/>
        </w:rPr>
        <w:t>instytucje</w:t>
      </w:r>
      <w:proofErr w:type="spellEnd"/>
      <w:r w:rsidRPr="00CF3213">
        <w:rPr>
          <w:rFonts w:ascii="Arial" w:hAnsi="Arial" w:cs="Arial"/>
          <w:bCs/>
          <w:color w:val="222222"/>
        </w:rPr>
        <w:t xml:space="preserve"> </w:t>
      </w:r>
      <w:proofErr w:type="spellStart"/>
      <w:r w:rsidRPr="00CF3213">
        <w:rPr>
          <w:rFonts w:ascii="Arial" w:hAnsi="Arial" w:cs="Arial"/>
          <w:bCs/>
          <w:color w:val="222222"/>
        </w:rPr>
        <w:t>zamawiające</w:t>
      </w:r>
      <w:proofErr w:type="spellEnd"/>
      <w:r w:rsidRPr="00CF3213">
        <w:rPr>
          <w:rFonts w:ascii="Arial" w:hAnsi="Arial" w:cs="Arial"/>
          <w:bCs/>
          <w:color w:val="222222"/>
        </w:rPr>
        <w:t xml:space="preserve"> </w:t>
      </w:r>
      <w:proofErr w:type="spellStart"/>
      <w:r w:rsidRPr="00CF3213">
        <w:rPr>
          <w:rFonts w:ascii="Arial" w:hAnsi="Arial" w:cs="Arial"/>
          <w:bCs/>
          <w:color w:val="222222"/>
        </w:rPr>
        <w:t>należy</w:t>
      </w:r>
      <w:proofErr w:type="spellEnd"/>
      <w:r w:rsidRPr="00CF3213">
        <w:rPr>
          <w:rFonts w:ascii="Arial" w:hAnsi="Arial" w:cs="Arial"/>
          <w:bCs/>
          <w:color w:val="222222"/>
        </w:rPr>
        <w:t xml:space="preserve"> w </w:t>
      </w:r>
      <w:proofErr w:type="spellStart"/>
      <w:r w:rsidRPr="00CF3213">
        <w:rPr>
          <w:rFonts w:ascii="Arial" w:hAnsi="Arial" w:cs="Arial"/>
          <w:bCs/>
          <w:color w:val="222222"/>
        </w:rPr>
        <w:t>szczególności</w:t>
      </w:r>
      <w:proofErr w:type="spellEnd"/>
      <w:r w:rsidRPr="00CF3213">
        <w:rPr>
          <w:rFonts w:ascii="Arial" w:hAnsi="Arial" w:cs="Arial"/>
          <w:bCs/>
          <w:color w:val="222222"/>
        </w:rPr>
        <w:t xml:space="preserve"> </w:t>
      </w:r>
      <w:proofErr w:type="spellStart"/>
      <w:r w:rsidRPr="00CF3213">
        <w:rPr>
          <w:rFonts w:ascii="Arial" w:hAnsi="Arial" w:cs="Arial"/>
          <w:bCs/>
          <w:color w:val="222222"/>
        </w:rPr>
        <w:t>zachęcać</w:t>
      </w:r>
      <w:proofErr w:type="spellEnd"/>
      <w:r w:rsidRPr="00CF3213">
        <w:rPr>
          <w:rFonts w:ascii="Arial" w:hAnsi="Arial" w:cs="Arial"/>
          <w:bCs/>
          <w:color w:val="222222"/>
        </w:rPr>
        <w:t xml:space="preserve"> do </w:t>
      </w:r>
      <w:proofErr w:type="spellStart"/>
      <w:r w:rsidRPr="00CF3213">
        <w:rPr>
          <w:rFonts w:ascii="Arial" w:hAnsi="Arial" w:cs="Arial"/>
          <w:bCs/>
          <w:color w:val="222222"/>
        </w:rPr>
        <w:t>dzielenia</w:t>
      </w:r>
      <w:proofErr w:type="spellEnd"/>
      <w:r w:rsidRPr="00CF3213">
        <w:rPr>
          <w:rFonts w:ascii="Arial" w:hAnsi="Arial" w:cs="Arial"/>
          <w:b/>
          <w:bCs/>
          <w:color w:val="222222"/>
        </w:rPr>
        <w:t xml:space="preserve"> </w:t>
      </w:r>
      <w:proofErr w:type="spellStart"/>
      <w:r w:rsidRPr="00CF3213">
        <w:rPr>
          <w:rFonts w:ascii="Arial" w:hAnsi="Arial" w:cs="Arial"/>
          <w:color w:val="222222"/>
        </w:rPr>
        <w:t>dużych</w:t>
      </w:r>
      <w:proofErr w:type="spellEnd"/>
      <w:r w:rsidRPr="00CF3213">
        <w:rPr>
          <w:rFonts w:ascii="Arial" w:hAnsi="Arial" w:cs="Arial"/>
          <w:color w:val="222222"/>
        </w:rPr>
        <w:t xml:space="preserve"> </w:t>
      </w:r>
      <w:proofErr w:type="spellStart"/>
      <w:r w:rsidRPr="00CF3213">
        <w:rPr>
          <w:rFonts w:ascii="Arial" w:hAnsi="Arial" w:cs="Arial"/>
          <w:color w:val="222222"/>
        </w:rPr>
        <w:t>zamówień</w:t>
      </w:r>
      <w:proofErr w:type="spellEnd"/>
      <w:r w:rsidRPr="00CF3213">
        <w:rPr>
          <w:rFonts w:ascii="Arial" w:hAnsi="Arial" w:cs="Arial"/>
          <w:b/>
          <w:bCs/>
          <w:color w:val="222222"/>
          <w:u w:val="single"/>
        </w:rPr>
        <w:t> </w:t>
      </w:r>
      <w:proofErr w:type="spellStart"/>
      <w:r w:rsidRPr="00CF3213">
        <w:rPr>
          <w:rFonts w:ascii="Arial" w:hAnsi="Arial" w:cs="Arial"/>
          <w:color w:val="222222"/>
        </w:rPr>
        <w:t>na</w:t>
      </w:r>
      <w:proofErr w:type="spellEnd"/>
      <w:r w:rsidRPr="00CF3213">
        <w:rPr>
          <w:rFonts w:ascii="Arial" w:hAnsi="Arial" w:cs="Arial"/>
          <w:color w:val="222222"/>
        </w:rPr>
        <w:t xml:space="preserve"> </w:t>
      </w:r>
      <w:proofErr w:type="spellStart"/>
      <w:r w:rsidRPr="00CF3213">
        <w:rPr>
          <w:rFonts w:ascii="Arial" w:hAnsi="Arial" w:cs="Arial"/>
          <w:color w:val="222222"/>
        </w:rPr>
        <w:t>części</w:t>
      </w:r>
      <w:proofErr w:type="spellEnd"/>
      <w:r w:rsidRPr="00CF3213">
        <w:rPr>
          <w:rFonts w:ascii="Arial" w:hAnsi="Arial" w:cs="Arial"/>
          <w:color w:val="222222"/>
        </w:rPr>
        <w:t xml:space="preserve">. </w:t>
      </w:r>
      <w:proofErr w:type="spellStart"/>
      <w:r w:rsidRPr="00CF3213">
        <w:rPr>
          <w:rFonts w:ascii="Arial" w:hAnsi="Arial" w:cs="Arial"/>
          <w:color w:val="222222"/>
        </w:rPr>
        <w:t>Przedmiotowe</w:t>
      </w:r>
      <w:proofErr w:type="spellEnd"/>
      <w:r w:rsidRPr="00CF3213">
        <w:rPr>
          <w:rFonts w:ascii="Arial" w:hAnsi="Arial" w:cs="Arial"/>
          <w:color w:val="222222"/>
        </w:rPr>
        <w:t xml:space="preserve"> </w:t>
      </w:r>
      <w:proofErr w:type="spellStart"/>
      <w:r w:rsidRPr="00CF3213">
        <w:rPr>
          <w:rFonts w:ascii="Arial" w:hAnsi="Arial" w:cs="Arial"/>
          <w:color w:val="222222"/>
        </w:rPr>
        <w:t>zamówienie</w:t>
      </w:r>
      <w:proofErr w:type="spellEnd"/>
      <w:r w:rsidRPr="00CF3213">
        <w:rPr>
          <w:rFonts w:ascii="Arial" w:hAnsi="Arial" w:cs="Arial"/>
          <w:color w:val="222222"/>
        </w:rPr>
        <w:t xml:space="preserve"> </w:t>
      </w:r>
      <w:proofErr w:type="spellStart"/>
      <w:r w:rsidRPr="00CF3213">
        <w:rPr>
          <w:rFonts w:ascii="Arial" w:hAnsi="Arial" w:cs="Arial"/>
          <w:color w:val="222222"/>
        </w:rPr>
        <w:t>nie</w:t>
      </w:r>
      <w:proofErr w:type="spellEnd"/>
      <w:r w:rsidRPr="00CF3213">
        <w:rPr>
          <w:rFonts w:ascii="Arial" w:hAnsi="Arial" w:cs="Arial"/>
          <w:color w:val="222222"/>
        </w:rPr>
        <w:t xml:space="preserve"> jest </w:t>
      </w:r>
      <w:proofErr w:type="spellStart"/>
      <w:r w:rsidRPr="00CF3213">
        <w:rPr>
          <w:rFonts w:ascii="Arial" w:hAnsi="Arial" w:cs="Arial"/>
          <w:color w:val="222222"/>
        </w:rPr>
        <w:t>dużym</w:t>
      </w:r>
      <w:proofErr w:type="spellEnd"/>
      <w:r w:rsidRPr="00CF3213">
        <w:rPr>
          <w:rFonts w:ascii="Arial" w:hAnsi="Arial" w:cs="Arial"/>
          <w:color w:val="222222"/>
        </w:rPr>
        <w:t xml:space="preserve"> </w:t>
      </w:r>
      <w:proofErr w:type="spellStart"/>
      <w:r w:rsidRPr="00CF3213">
        <w:rPr>
          <w:rFonts w:ascii="Arial" w:hAnsi="Arial" w:cs="Arial"/>
          <w:color w:val="222222"/>
        </w:rPr>
        <w:t>zamówieniem</w:t>
      </w:r>
      <w:proofErr w:type="spellEnd"/>
      <w:r w:rsidRPr="00CF3213">
        <w:rPr>
          <w:rFonts w:ascii="Arial" w:hAnsi="Arial" w:cs="Arial"/>
          <w:color w:val="222222"/>
        </w:rPr>
        <w:t xml:space="preserve"> w </w:t>
      </w:r>
      <w:proofErr w:type="spellStart"/>
      <w:r w:rsidRPr="00CF3213">
        <w:rPr>
          <w:rFonts w:ascii="Arial" w:hAnsi="Arial" w:cs="Arial"/>
          <w:color w:val="222222"/>
        </w:rPr>
        <w:t>rozumieniu</w:t>
      </w:r>
      <w:proofErr w:type="spellEnd"/>
      <w:r w:rsidRPr="00CF3213">
        <w:rPr>
          <w:rFonts w:ascii="Arial" w:hAnsi="Arial" w:cs="Arial"/>
          <w:color w:val="222222"/>
        </w:rPr>
        <w:t xml:space="preserve"> </w:t>
      </w:r>
      <w:proofErr w:type="spellStart"/>
      <w:r w:rsidRPr="00CF3213">
        <w:rPr>
          <w:rFonts w:ascii="Arial" w:hAnsi="Arial" w:cs="Arial"/>
          <w:color w:val="222222"/>
        </w:rPr>
        <w:t>motywu</w:t>
      </w:r>
      <w:proofErr w:type="spellEnd"/>
      <w:r w:rsidRPr="00CF3213">
        <w:rPr>
          <w:rFonts w:ascii="Arial" w:hAnsi="Arial" w:cs="Arial"/>
          <w:color w:val="222222"/>
        </w:rPr>
        <w:t xml:space="preserve"> 78 </w:t>
      </w:r>
      <w:proofErr w:type="spellStart"/>
      <w:r w:rsidRPr="00CF3213">
        <w:rPr>
          <w:rFonts w:ascii="Arial" w:hAnsi="Arial" w:cs="Arial"/>
          <w:color w:val="222222"/>
        </w:rPr>
        <w:t>powołanej</w:t>
      </w:r>
      <w:proofErr w:type="spellEnd"/>
      <w:r w:rsidRPr="00CF3213">
        <w:rPr>
          <w:rFonts w:ascii="Arial" w:hAnsi="Arial" w:cs="Arial"/>
          <w:color w:val="222222"/>
        </w:rPr>
        <w:t xml:space="preserve"> </w:t>
      </w:r>
      <w:proofErr w:type="spellStart"/>
      <w:r w:rsidRPr="00CF3213">
        <w:rPr>
          <w:rFonts w:ascii="Arial" w:hAnsi="Arial" w:cs="Arial"/>
          <w:color w:val="222222"/>
        </w:rPr>
        <w:t>dyrektywy</w:t>
      </w:r>
      <w:proofErr w:type="spellEnd"/>
      <w:r w:rsidRPr="00CF3213">
        <w:rPr>
          <w:rFonts w:ascii="Arial" w:hAnsi="Arial" w:cs="Arial"/>
          <w:color w:val="222222"/>
        </w:rPr>
        <w:t xml:space="preserve"> UE (</w:t>
      </w:r>
      <w:proofErr w:type="spellStart"/>
      <w:r w:rsidRPr="00CF3213">
        <w:rPr>
          <w:rFonts w:ascii="Arial" w:hAnsi="Arial" w:cs="Arial"/>
          <w:color w:val="222222"/>
        </w:rPr>
        <w:t>dyrektywy</w:t>
      </w:r>
      <w:proofErr w:type="spellEnd"/>
      <w:r w:rsidRPr="00CF3213">
        <w:rPr>
          <w:rFonts w:ascii="Arial" w:hAnsi="Arial" w:cs="Arial"/>
          <w:color w:val="222222"/>
        </w:rPr>
        <w:t xml:space="preserve"> </w:t>
      </w:r>
      <w:proofErr w:type="spellStart"/>
      <w:r w:rsidRPr="00CF3213">
        <w:rPr>
          <w:rFonts w:ascii="Arial" w:hAnsi="Arial" w:cs="Arial"/>
          <w:color w:val="222222"/>
        </w:rPr>
        <w:t>stosuje</w:t>
      </w:r>
      <w:proofErr w:type="spellEnd"/>
      <w:r w:rsidRPr="00CF3213">
        <w:rPr>
          <w:rFonts w:ascii="Arial" w:hAnsi="Arial" w:cs="Arial"/>
          <w:color w:val="222222"/>
        </w:rPr>
        <w:t xml:space="preserve"> </w:t>
      </w:r>
      <w:proofErr w:type="spellStart"/>
      <w:r w:rsidRPr="00CF3213">
        <w:rPr>
          <w:rFonts w:ascii="Arial" w:hAnsi="Arial" w:cs="Arial"/>
          <w:color w:val="222222"/>
        </w:rPr>
        <w:t>się</w:t>
      </w:r>
      <w:proofErr w:type="spellEnd"/>
      <w:r w:rsidRPr="00CF3213">
        <w:rPr>
          <w:rFonts w:ascii="Arial" w:hAnsi="Arial" w:cs="Arial"/>
          <w:color w:val="222222"/>
        </w:rPr>
        <w:t xml:space="preserve"> </w:t>
      </w:r>
      <w:proofErr w:type="spellStart"/>
      <w:r w:rsidRPr="00CF3213">
        <w:rPr>
          <w:rFonts w:ascii="Arial" w:hAnsi="Arial" w:cs="Arial"/>
          <w:color w:val="222222"/>
        </w:rPr>
        <w:t>od</w:t>
      </w:r>
      <w:proofErr w:type="spellEnd"/>
      <w:r w:rsidRPr="00CF3213">
        <w:rPr>
          <w:rFonts w:ascii="Arial" w:hAnsi="Arial" w:cs="Arial"/>
          <w:color w:val="222222"/>
        </w:rPr>
        <w:t xml:space="preserve"> </w:t>
      </w:r>
      <w:proofErr w:type="spellStart"/>
      <w:r w:rsidRPr="00CF3213">
        <w:rPr>
          <w:rFonts w:ascii="Arial" w:hAnsi="Arial" w:cs="Arial"/>
          <w:color w:val="222222"/>
        </w:rPr>
        <w:t>tzw</w:t>
      </w:r>
      <w:proofErr w:type="spellEnd"/>
      <w:r w:rsidRPr="00CF3213">
        <w:rPr>
          <w:rFonts w:ascii="Arial" w:hAnsi="Arial" w:cs="Arial"/>
          <w:color w:val="222222"/>
        </w:rPr>
        <w:t xml:space="preserve">. </w:t>
      </w:r>
      <w:proofErr w:type="spellStart"/>
      <w:r w:rsidRPr="00CF3213">
        <w:rPr>
          <w:rFonts w:ascii="Arial" w:hAnsi="Arial" w:cs="Arial"/>
          <w:color w:val="222222"/>
        </w:rPr>
        <w:t>progów</w:t>
      </w:r>
      <w:proofErr w:type="spellEnd"/>
      <w:r w:rsidRPr="00CF3213">
        <w:rPr>
          <w:rFonts w:ascii="Arial" w:hAnsi="Arial" w:cs="Arial"/>
          <w:color w:val="222222"/>
        </w:rPr>
        <w:t xml:space="preserve"> UE, a </w:t>
      </w:r>
      <w:proofErr w:type="spellStart"/>
      <w:r w:rsidRPr="00CF3213">
        <w:rPr>
          <w:rFonts w:ascii="Arial" w:hAnsi="Arial" w:cs="Arial"/>
          <w:color w:val="222222"/>
        </w:rPr>
        <w:t>dyrektywa</w:t>
      </w:r>
      <w:proofErr w:type="spellEnd"/>
      <w:r w:rsidRPr="00CF3213">
        <w:rPr>
          <w:rFonts w:ascii="Arial" w:hAnsi="Arial" w:cs="Arial"/>
          <w:color w:val="222222"/>
        </w:rPr>
        <w:t xml:space="preserve"> </w:t>
      </w:r>
      <w:proofErr w:type="spellStart"/>
      <w:r w:rsidRPr="00CF3213">
        <w:rPr>
          <w:rFonts w:ascii="Arial" w:hAnsi="Arial" w:cs="Arial"/>
          <w:color w:val="222222"/>
        </w:rPr>
        <w:t>posługuje</w:t>
      </w:r>
      <w:proofErr w:type="spellEnd"/>
      <w:r w:rsidRPr="00CF3213">
        <w:rPr>
          <w:rFonts w:ascii="Arial" w:hAnsi="Arial" w:cs="Arial"/>
          <w:color w:val="222222"/>
        </w:rPr>
        <w:t xml:space="preserve"> </w:t>
      </w:r>
      <w:proofErr w:type="spellStart"/>
      <w:r w:rsidRPr="00CF3213">
        <w:rPr>
          <w:rFonts w:ascii="Arial" w:hAnsi="Arial" w:cs="Arial"/>
          <w:color w:val="222222"/>
        </w:rPr>
        <w:t>się</w:t>
      </w:r>
      <w:proofErr w:type="spellEnd"/>
      <w:r w:rsidRPr="00CF3213">
        <w:rPr>
          <w:rFonts w:ascii="Arial" w:hAnsi="Arial" w:cs="Arial"/>
          <w:color w:val="222222"/>
        </w:rPr>
        <w:t xml:space="preserve"> </w:t>
      </w:r>
      <w:proofErr w:type="spellStart"/>
      <w:r w:rsidRPr="00CF3213">
        <w:rPr>
          <w:rFonts w:ascii="Arial" w:hAnsi="Arial" w:cs="Arial"/>
          <w:color w:val="222222"/>
        </w:rPr>
        <w:t>pojęciem</w:t>
      </w:r>
      <w:proofErr w:type="spellEnd"/>
      <w:r w:rsidRPr="00CF3213">
        <w:rPr>
          <w:rFonts w:ascii="Arial" w:hAnsi="Arial" w:cs="Arial"/>
          <w:color w:val="222222"/>
        </w:rPr>
        <w:t xml:space="preserve"> </w:t>
      </w:r>
      <w:proofErr w:type="spellStart"/>
      <w:r w:rsidRPr="00CF3213">
        <w:rPr>
          <w:rFonts w:ascii="Arial" w:hAnsi="Arial" w:cs="Arial"/>
          <w:color w:val="222222"/>
        </w:rPr>
        <w:t>dużego</w:t>
      </w:r>
      <w:proofErr w:type="spellEnd"/>
      <w:r w:rsidRPr="00CF3213">
        <w:rPr>
          <w:rFonts w:ascii="Arial" w:hAnsi="Arial" w:cs="Arial"/>
          <w:color w:val="222222"/>
        </w:rPr>
        <w:t xml:space="preserve"> </w:t>
      </w:r>
      <w:proofErr w:type="spellStart"/>
      <w:r w:rsidRPr="00CF3213">
        <w:rPr>
          <w:rFonts w:ascii="Arial" w:hAnsi="Arial" w:cs="Arial"/>
          <w:color w:val="222222"/>
        </w:rPr>
        <w:t>zamówienia</w:t>
      </w:r>
      <w:proofErr w:type="spellEnd"/>
      <w:r w:rsidRPr="00CF3213">
        <w:rPr>
          <w:rFonts w:ascii="Arial" w:hAnsi="Arial" w:cs="Arial"/>
          <w:color w:val="222222"/>
        </w:rPr>
        <w:t xml:space="preserve"> </w:t>
      </w:r>
      <w:proofErr w:type="spellStart"/>
      <w:r w:rsidRPr="00CF3213">
        <w:rPr>
          <w:rFonts w:ascii="Arial" w:hAnsi="Arial" w:cs="Arial"/>
          <w:color w:val="222222"/>
        </w:rPr>
        <w:t>na</w:t>
      </w:r>
      <w:proofErr w:type="spellEnd"/>
      <w:r w:rsidRPr="00CF3213">
        <w:rPr>
          <w:rFonts w:ascii="Arial" w:hAnsi="Arial" w:cs="Arial"/>
          <w:color w:val="222222"/>
        </w:rPr>
        <w:t xml:space="preserve"> </w:t>
      </w:r>
      <w:proofErr w:type="spellStart"/>
      <w:r w:rsidRPr="00CF3213">
        <w:rPr>
          <w:rFonts w:ascii="Arial" w:hAnsi="Arial" w:cs="Arial"/>
          <w:color w:val="222222"/>
        </w:rPr>
        <w:t>gruncie</w:t>
      </w:r>
      <w:proofErr w:type="spellEnd"/>
      <w:r w:rsidRPr="00CF3213">
        <w:rPr>
          <w:rFonts w:ascii="Arial" w:hAnsi="Arial" w:cs="Arial"/>
          <w:color w:val="222222"/>
        </w:rPr>
        <w:t xml:space="preserve"> </w:t>
      </w:r>
      <w:proofErr w:type="spellStart"/>
      <w:r w:rsidRPr="00CF3213">
        <w:rPr>
          <w:rFonts w:ascii="Arial" w:hAnsi="Arial" w:cs="Arial"/>
          <w:color w:val="222222"/>
        </w:rPr>
        <w:t>zamówień</w:t>
      </w:r>
      <w:proofErr w:type="spellEnd"/>
      <w:r w:rsidRPr="00CF3213">
        <w:rPr>
          <w:rFonts w:ascii="Arial" w:hAnsi="Arial" w:cs="Arial"/>
          <w:color w:val="222222"/>
        </w:rPr>
        <w:t xml:space="preserve"> </w:t>
      </w:r>
      <w:proofErr w:type="spellStart"/>
      <w:r w:rsidRPr="00CF3213">
        <w:rPr>
          <w:rFonts w:ascii="Arial" w:hAnsi="Arial" w:cs="Arial"/>
          <w:color w:val="222222"/>
        </w:rPr>
        <w:t>podlegających</w:t>
      </w:r>
      <w:proofErr w:type="spellEnd"/>
      <w:r w:rsidRPr="00CF3213">
        <w:rPr>
          <w:rFonts w:ascii="Arial" w:hAnsi="Arial" w:cs="Arial"/>
          <w:color w:val="222222"/>
        </w:rPr>
        <w:t xml:space="preserve"> </w:t>
      </w:r>
      <w:proofErr w:type="spellStart"/>
      <w:r w:rsidRPr="00CF3213">
        <w:rPr>
          <w:rFonts w:ascii="Arial" w:hAnsi="Arial" w:cs="Arial"/>
          <w:color w:val="222222"/>
        </w:rPr>
        <w:t>dyrektywie</w:t>
      </w:r>
      <w:proofErr w:type="spellEnd"/>
      <w:r w:rsidRPr="00CF3213">
        <w:rPr>
          <w:rFonts w:ascii="Arial" w:hAnsi="Arial" w:cs="Arial"/>
          <w:color w:val="222222"/>
        </w:rPr>
        <w:t xml:space="preserve"> -  a </w:t>
      </w:r>
      <w:proofErr w:type="spellStart"/>
      <w:r w:rsidRPr="00CF3213">
        <w:rPr>
          <w:rFonts w:ascii="Arial" w:hAnsi="Arial" w:cs="Arial"/>
          <w:color w:val="222222"/>
        </w:rPr>
        <w:t>więc</w:t>
      </w:r>
      <w:proofErr w:type="spellEnd"/>
      <w:r w:rsidRPr="00CF3213">
        <w:rPr>
          <w:rFonts w:ascii="Arial" w:hAnsi="Arial" w:cs="Arial"/>
          <w:color w:val="222222"/>
        </w:rPr>
        <w:t xml:space="preserve"> </w:t>
      </w:r>
      <w:proofErr w:type="spellStart"/>
      <w:r w:rsidRPr="00CF3213">
        <w:rPr>
          <w:rFonts w:ascii="Arial" w:hAnsi="Arial" w:cs="Arial"/>
          <w:color w:val="222222"/>
        </w:rPr>
        <w:t>zamówienia</w:t>
      </w:r>
      <w:proofErr w:type="spellEnd"/>
      <w:r w:rsidRPr="00CF3213">
        <w:rPr>
          <w:rFonts w:ascii="Arial" w:hAnsi="Arial" w:cs="Arial"/>
          <w:color w:val="222222"/>
        </w:rPr>
        <w:t xml:space="preserve"> o </w:t>
      </w:r>
      <w:proofErr w:type="spellStart"/>
      <w:r w:rsidRPr="00CF3213">
        <w:rPr>
          <w:rFonts w:ascii="Arial" w:hAnsi="Arial" w:cs="Arial"/>
          <w:color w:val="222222"/>
        </w:rPr>
        <w:t>wartości</w:t>
      </w:r>
      <w:proofErr w:type="spellEnd"/>
      <w:r w:rsidRPr="00CF3213">
        <w:rPr>
          <w:rFonts w:ascii="Arial" w:hAnsi="Arial" w:cs="Arial"/>
          <w:color w:val="222222"/>
        </w:rPr>
        <w:t xml:space="preserve"> </w:t>
      </w:r>
      <w:proofErr w:type="spellStart"/>
      <w:r w:rsidRPr="00CF3213">
        <w:rPr>
          <w:rFonts w:ascii="Arial" w:hAnsi="Arial" w:cs="Arial"/>
          <w:color w:val="222222"/>
        </w:rPr>
        <w:t>znacznie</w:t>
      </w:r>
      <w:proofErr w:type="spellEnd"/>
      <w:r w:rsidRPr="00CF3213">
        <w:rPr>
          <w:rFonts w:ascii="Arial" w:hAnsi="Arial" w:cs="Arial"/>
          <w:color w:val="222222"/>
        </w:rPr>
        <w:t xml:space="preserve"> </w:t>
      </w:r>
      <w:proofErr w:type="spellStart"/>
      <w:r w:rsidRPr="00CF3213">
        <w:rPr>
          <w:rFonts w:ascii="Arial" w:hAnsi="Arial" w:cs="Arial"/>
          <w:color w:val="222222"/>
        </w:rPr>
        <w:t>przewyższającej</w:t>
      </w:r>
      <w:proofErr w:type="spellEnd"/>
      <w:r w:rsidRPr="00CF3213">
        <w:rPr>
          <w:rFonts w:ascii="Arial" w:hAnsi="Arial" w:cs="Arial"/>
          <w:color w:val="222222"/>
        </w:rPr>
        <w:t xml:space="preserve"> </w:t>
      </w:r>
      <w:proofErr w:type="spellStart"/>
      <w:r w:rsidRPr="00CF3213">
        <w:rPr>
          <w:rFonts w:ascii="Arial" w:hAnsi="Arial" w:cs="Arial"/>
          <w:color w:val="222222"/>
        </w:rPr>
        <w:t>tzw</w:t>
      </w:r>
      <w:proofErr w:type="spellEnd"/>
      <w:r w:rsidRPr="00CF3213">
        <w:rPr>
          <w:rFonts w:ascii="Arial" w:hAnsi="Arial" w:cs="Arial"/>
          <w:color w:val="222222"/>
        </w:rPr>
        <w:t xml:space="preserve">. </w:t>
      </w:r>
      <w:proofErr w:type="spellStart"/>
      <w:r w:rsidRPr="00CF3213">
        <w:rPr>
          <w:rFonts w:ascii="Arial" w:hAnsi="Arial" w:cs="Arial"/>
          <w:color w:val="222222"/>
        </w:rPr>
        <w:t>progi</w:t>
      </w:r>
      <w:proofErr w:type="spellEnd"/>
      <w:r w:rsidRPr="00CF3213">
        <w:rPr>
          <w:rFonts w:ascii="Arial" w:hAnsi="Arial" w:cs="Arial"/>
          <w:color w:val="222222"/>
        </w:rPr>
        <w:t xml:space="preserve"> UE).</w:t>
      </w:r>
    </w:p>
    <w:p w14:paraId="4F1CEB48" w14:textId="2F54B6EC" w:rsidR="00C36F08" w:rsidRPr="00FC2189" w:rsidRDefault="00C14D0C">
      <w:pPr>
        <w:widowControl/>
        <w:numPr>
          <w:ilvl w:val="1"/>
          <w:numId w:val="35"/>
        </w:numPr>
        <w:tabs>
          <w:tab w:val="clear" w:pos="0"/>
        </w:tabs>
        <w:spacing w:line="276" w:lineRule="auto"/>
        <w:ind w:left="567" w:hanging="578"/>
        <w:jc w:val="both"/>
        <w:rPr>
          <w:rFonts w:ascii="Arial" w:hAnsi="Arial" w:cs="Arial"/>
          <w:lang w:val="pl-PL"/>
        </w:rPr>
      </w:pPr>
      <w:r w:rsidRPr="00FC2189">
        <w:rPr>
          <w:rFonts w:ascii="Arial" w:hAnsi="Arial" w:cs="Arial"/>
          <w:lang w:val="pl-PL"/>
        </w:rPr>
        <w:t>Szczegółowy opis prz</w:t>
      </w:r>
      <w:r w:rsidR="00212601" w:rsidRPr="00FC2189">
        <w:rPr>
          <w:rFonts w:ascii="Arial" w:hAnsi="Arial" w:cs="Arial"/>
          <w:lang w:val="pl-PL"/>
        </w:rPr>
        <w:t>edmiotu zamówienia</w:t>
      </w:r>
      <w:r w:rsidRPr="00FC2189">
        <w:rPr>
          <w:rFonts w:ascii="Arial" w:hAnsi="Arial" w:cs="Arial"/>
          <w:lang w:val="pl-PL"/>
        </w:rPr>
        <w:t xml:space="preserve"> został opisany w </w:t>
      </w:r>
      <w:r w:rsidRPr="00FC2189">
        <w:rPr>
          <w:rFonts w:ascii="Arial" w:hAnsi="Arial" w:cs="Arial"/>
          <w:b/>
          <w:bCs/>
          <w:lang w:val="pl-PL"/>
        </w:rPr>
        <w:t>Załączniku Nr 1 do SWZ</w:t>
      </w:r>
      <w:r w:rsidR="00CF3213">
        <w:rPr>
          <w:rFonts w:ascii="Arial" w:hAnsi="Arial" w:cs="Arial"/>
          <w:b/>
          <w:bCs/>
          <w:lang w:val="pl-PL"/>
        </w:rPr>
        <w:t>.</w:t>
      </w:r>
      <w:r w:rsidRPr="00FC2189">
        <w:rPr>
          <w:rFonts w:ascii="Arial" w:hAnsi="Arial" w:cs="Arial"/>
          <w:lang w:val="pl-PL"/>
        </w:rPr>
        <w:t xml:space="preserve"> </w:t>
      </w:r>
      <w:bookmarkEnd w:id="15"/>
      <w:bookmarkEnd w:id="16"/>
    </w:p>
    <w:p w14:paraId="237B08FE" w14:textId="77777777" w:rsidR="00212601" w:rsidRPr="00FC2189" w:rsidRDefault="00212601">
      <w:pPr>
        <w:widowControl/>
        <w:numPr>
          <w:ilvl w:val="1"/>
          <w:numId w:val="35"/>
        </w:numPr>
        <w:tabs>
          <w:tab w:val="clear" w:pos="0"/>
        </w:tabs>
        <w:spacing w:line="276" w:lineRule="auto"/>
        <w:ind w:left="567" w:hanging="578"/>
        <w:jc w:val="both"/>
        <w:rPr>
          <w:rFonts w:ascii="Arial" w:hAnsi="Arial" w:cs="Arial"/>
          <w:lang w:val="pl-PL"/>
        </w:rPr>
      </w:pPr>
      <w:r w:rsidRPr="00FC2189">
        <w:rPr>
          <w:rFonts w:ascii="Arial" w:hAnsi="Arial" w:cs="Arial"/>
          <w:lang w:val="pl-PL"/>
        </w:rPr>
        <w:t>Zakres rzeczowy przedmiotu zamówienia obejmuje w szczególności:</w:t>
      </w:r>
    </w:p>
    <w:p w14:paraId="4214B7F6" w14:textId="77777777" w:rsidR="00212601" w:rsidRPr="00BB5A6D" w:rsidRDefault="00212601" w:rsidP="00212601">
      <w:pPr>
        <w:spacing w:line="276" w:lineRule="auto"/>
        <w:ind w:left="360"/>
        <w:jc w:val="both"/>
        <w:outlineLvl w:val="3"/>
        <w:rPr>
          <w:rFonts w:ascii="Arial" w:eastAsia="SimSun" w:hAnsi="Arial" w:cs="Arial"/>
          <w:bCs/>
          <w:kern w:val="2"/>
          <w:lang w:val="pl-PL" w:eastAsia="zh-CN"/>
        </w:rPr>
      </w:pPr>
      <w:bookmarkStart w:id="17" w:name="_Hlk208959910"/>
      <w:bookmarkStart w:id="18" w:name="_Hlk141094071"/>
      <w:r w:rsidRPr="00BB5A6D">
        <w:rPr>
          <w:rFonts w:ascii="Arial" w:eastAsia="SimSun" w:hAnsi="Arial" w:cs="Arial"/>
          <w:bCs/>
          <w:kern w:val="2"/>
          <w:lang w:val="pl-PL" w:eastAsia="zh-CN"/>
        </w:rPr>
        <w:t>a) dostawę fabrycznie nowego, tzn. nieużywanego przed dniem dostarczenia, z wyłączeniem używania niezbędnego dla przeprowadzenia testu poprawnej pracy, pochodzącego z oficjalnych kanałów dystrybucyjnych producenta, zapewniających w szczególności realizację uprawnień gwarancyjnych w zakresie określonym w Załączniku</w:t>
      </w:r>
      <w:r w:rsidR="004E30D1" w:rsidRPr="00BB5A6D">
        <w:rPr>
          <w:rFonts w:ascii="Arial" w:eastAsia="SimSun" w:hAnsi="Arial" w:cs="Arial"/>
          <w:bCs/>
          <w:kern w:val="2"/>
          <w:lang w:val="pl-PL" w:eastAsia="zh-CN"/>
        </w:rPr>
        <w:t xml:space="preserve"> </w:t>
      </w:r>
      <w:r w:rsidRPr="00BB5A6D">
        <w:rPr>
          <w:rFonts w:ascii="Arial" w:eastAsia="SimSun" w:hAnsi="Arial" w:cs="Arial"/>
          <w:bCs/>
          <w:kern w:val="2"/>
          <w:lang w:val="pl-PL" w:eastAsia="zh-CN"/>
        </w:rPr>
        <w:t>nr 1 do SWZ wraz z ich transportem, wniesieniem</w:t>
      </w:r>
      <w:r w:rsidR="004E30D1" w:rsidRPr="00BB5A6D">
        <w:rPr>
          <w:rFonts w:ascii="Arial" w:eastAsia="SimSun" w:hAnsi="Arial" w:cs="Arial"/>
          <w:bCs/>
          <w:kern w:val="2"/>
          <w:lang w:val="pl-PL" w:eastAsia="zh-CN"/>
        </w:rPr>
        <w:t xml:space="preserve"> </w:t>
      </w:r>
      <w:r w:rsidRPr="00BB5A6D">
        <w:rPr>
          <w:rFonts w:ascii="Arial" w:eastAsia="SimSun" w:hAnsi="Arial" w:cs="Arial"/>
          <w:bCs/>
          <w:kern w:val="2"/>
          <w:lang w:val="pl-PL" w:eastAsia="zh-CN"/>
        </w:rPr>
        <w:t>i ustawieniem w miejscu wskazanym przez Zamawiającego</w:t>
      </w:r>
      <w:bookmarkEnd w:id="17"/>
      <w:r w:rsidRPr="00BB5A6D">
        <w:rPr>
          <w:rFonts w:ascii="Arial" w:eastAsia="SimSun" w:hAnsi="Arial" w:cs="Arial"/>
          <w:bCs/>
          <w:kern w:val="2"/>
          <w:lang w:val="pl-PL" w:eastAsia="zh-CN"/>
        </w:rPr>
        <w:t xml:space="preserve"> oraz montażem (jeśli dotyczy),</w:t>
      </w:r>
    </w:p>
    <w:p w14:paraId="2FE24158" w14:textId="77777777" w:rsidR="00212601" w:rsidRPr="00BB5A6D" w:rsidRDefault="00212601" w:rsidP="00212601">
      <w:pPr>
        <w:spacing w:line="276" w:lineRule="auto"/>
        <w:ind w:left="360"/>
        <w:jc w:val="both"/>
        <w:outlineLvl w:val="3"/>
        <w:rPr>
          <w:rFonts w:ascii="Arial" w:eastAsia="SimSun" w:hAnsi="Arial" w:cs="Arial"/>
          <w:bCs/>
          <w:kern w:val="2"/>
          <w:lang w:val="pl-PL" w:eastAsia="zh-CN"/>
        </w:rPr>
      </w:pPr>
      <w:bookmarkStart w:id="19" w:name="_Hlk208959923"/>
      <w:r w:rsidRPr="00BB5A6D">
        <w:rPr>
          <w:rFonts w:ascii="Arial" w:eastAsia="SimSun" w:hAnsi="Arial" w:cs="Arial"/>
          <w:bCs/>
          <w:kern w:val="2"/>
          <w:lang w:val="pl-PL" w:eastAsia="zh-CN"/>
        </w:rPr>
        <w:t>b) dostarczenie wraz z zamówieniem wymaganej do obsługi instrukcji w języku polskim (jeśli dotyczy),</w:t>
      </w:r>
    </w:p>
    <w:p w14:paraId="15F192CE" w14:textId="77777777" w:rsidR="00212601" w:rsidRPr="00BB5A6D" w:rsidRDefault="00212601" w:rsidP="00212601">
      <w:pPr>
        <w:spacing w:line="276" w:lineRule="auto"/>
        <w:ind w:left="360"/>
        <w:jc w:val="both"/>
        <w:outlineLvl w:val="3"/>
        <w:rPr>
          <w:rFonts w:ascii="Arial" w:eastAsia="SimSun" w:hAnsi="Arial" w:cs="Arial"/>
          <w:bCs/>
          <w:kern w:val="2"/>
          <w:lang w:val="pl-PL" w:eastAsia="zh-CN"/>
        </w:rPr>
      </w:pPr>
      <w:bookmarkStart w:id="20" w:name="_Hlk208959953"/>
      <w:bookmarkEnd w:id="19"/>
      <w:r w:rsidRPr="00BB5A6D">
        <w:rPr>
          <w:rFonts w:ascii="Arial" w:eastAsia="SimSun" w:hAnsi="Arial" w:cs="Arial"/>
          <w:bCs/>
          <w:kern w:val="2"/>
          <w:lang w:val="pl-PL" w:eastAsia="zh-CN"/>
        </w:rPr>
        <w:t>c) dostarczenie dokumentacji technicznej, użytkowej związanej z przedmiotem zamówienia (jeśli dotyczy),</w:t>
      </w:r>
    </w:p>
    <w:bookmarkEnd w:id="20"/>
    <w:p w14:paraId="6F99A766" w14:textId="77777777" w:rsidR="00212601" w:rsidRPr="00BB5A6D" w:rsidRDefault="00212601" w:rsidP="00212601">
      <w:pPr>
        <w:spacing w:line="276" w:lineRule="auto"/>
        <w:ind w:left="360"/>
        <w:jc w:val="both"/>
        <w:outlineLvl w:val="3"/>
        <w:rPr>
          <w:rFonts w:ascii="Arial" w:eastAsia="SimSun" w:hAnsi="Arial" w:cs="Arial"/>
          <w:bCs/>
          <w:kern w:val="2"/>
          <w:lang w:val="pl-PL" w:eastAsia="zh-CN"/>
        </w:rPr>
      </w:pPr>
      <w:r w:rsidRPr="00BB5A6D">
        <w:rPr>
          <w:rFonts w:ascii="Arial" w:eastAsia="SimSun" w:hAnsi="Arial" w:cs="Arial"/>
          <w:bCs/>
          <w:kern w:val="2"/>
          <w:lang w:val="pl-PL" w:eastAsia="zh-CN"/>
        </w:rPr>
        <w:t>d) dostarczenie wraz z zamówieniem dokumentów gwarancyjnych wystawionych przez producenta</w:t>
      </w:r>
      <w:bookmarkEnd w:id="18"/>
      <w:r w:rsidRPr="00BB5A6D">
        <w:rPr>
          <w:rFonts w:ascii="Arial" w:eastAsia="SimSun" w:hAnsi="Arial" w:cs="Arial"/>
          <w:bCs/>
          <w:kern w:val="2"/>
          <w:lang w:val="pl-PL" w:eastAsia="zh-CN"/>
        </w:rPr>
        <w:t>,</w:t>
      </w:r>
    </w:p>
    <w:p w14:paraId="74B7E797" w14:textId="77777777" w:rsidR="00212601" w:rsidRPr="00BB5A6D" w:rsidRDefault="00212601" w:rsidP="00212601">
      <w:pPr>
        <w:spacing w:line="276" w:lineRule="auto"/>
        <w:ind w:left="360"/>
        <w:jc w:val="both"/>
        <w:outlineLvl w:val="3"/>
        <w:rPr>
          <w:rFonts w:ascii="Arial" w:eastAsia="SimSun" w:hAnsi="Arial" w:cs="Arial"/>
          <w:bCs/>
          <w:kern w:val="2"/>
          <w:lang w:val="pl-PL" w:eastAsia="zh-CN"/>
        </w:rPr>
      </w:pPr>
      <w:r w:rsidRPr="00BB5A6D">
        <w:rPr>
          <w:rFonts w:ascii="Arial" w:eastAsia="SimSun" w:hAnsi="Arial" w:cs="Arial"/>
          <w:bCs/>
          <w:kern w:val="2"/>
          <w:lang w:val="pl-PL" w:eastAsia="zh-CN"/>
        </w:rPr>
        <w:t>e) Wykonawca będzie odpowiedzialny względem Zamawiającego za to, że jest uprawniony do wprowadzenia do obrotu oprogramowania zainstalowanego w oferowanych urządzeniach oraz za to, że Zamawiający wskutek zawarcia umowy będzie upoważniony do korzystania w ramach zwykłego użytku ze wszelkiego oprogramowania dostarczonego wraz z oferowanym sprzętem,</w:t>
      </w:r>
    </w:p>
    <w:p w14:paraId="4E3C8FA7" w14:textId="77777777" w:rsidR="00212601" w:rsidRPr="00BB5A6D" w:rsidRDefault="00212601" w:rsidP="00212601">
      <w:pPr>
        <w:spacing w:line="276" w:lineRule="auto"/>
        <w:ind w:left="360"/>
        <w:jc w:val="both"/>
        <w:outlineLvl w:val="3"/>
        <w:rPr>
          <w:rFonts w:ascii="Arial" w:eastAsia="SimSun" w:hAnsi="Arial" w:cs="Arial"/>
          <w:bCs/>
          <w:kern w:val="2"/>
          <w:lang w:val="pl-PL" w:eastAsia="zh-CN"/>
        </w:rPr>
      </w:pPr>
      <w:r w:rsidRPr="00BB5A6D">
        <w:rPr>
          <w:rFonts w:ascii="Arial" w:eastAsia="SimSun" w:hAnsi="Arial" w:cs="Arial"/>
          <w:bCs/>
          <w:kern w:val="2"/>
          <w:lang w:val="pl-PL" w:eastAsia="zh-CN"/>
        </w:rPr>
        <w:t xml:space="preserve">f) Wykonawca jest odpowiedzialny za całokształt zamówienia, w tym za jego przebieg oraz terminowe wykonanie, jakość, zgodność z warunkami technicznymi, jakościowymi i obowiązującymi w tym zakresie przepisami prawa.  </w:t>
      </w:r>
    </w:p>
    <w:p w14:paraId="045FE6FE" w14:textId="77777777" w:rsidR="00184D86" w:rsidRPr="00BB5A6D" w:rsidRDefault="00184D86" w:rsidP="00184D86">
      <w:pPr>
        <w:widowControl/>
        <w:tabs>
          <w:tab w:val="left" w:pos="709"/>
        </w:tabs>
        <w:suppressAutoHyphens w:val="0"/>
        <w:spacing w:line="276" w:lineRule="auto"/>
        <w:ind w:left="426"/>
        <w:jc w:val="both"/>
        <w:rPr>
          <w:rFonts w:ascii="Arial" w:hAnsi="Arial" w:cs="Arial"/>
          <w:bCs/>
          <w:lang w:val="pl-PL"/>
        </w:rPr>
      </w:pPr>
      <w:r w:rsidRPr="00BB5A6D">
        <w:rPr>
          <w:rFonts w:ascii="Arial" w:hAnsi="Arial" w:cs="Arial"/>
          <w:bCs/>
          <w:lang w:val="pl-PL"/>
        </w:rPr>
        <w:t>g) wykonawca, na co najmniej 2 dni przed planowaną dostawą, poinformuje o niej Zamawiającego wskazując daty oraz przewidywane godziny dostawy i montażu wyposażenia w placówce oświatowej.</w:t>
      </w:r>
    </w:p>
    <w:p w14:paraId="6E2D5245" w14:textId="77777777" w:rsidR="00184D86" w:rsidRPr="00BB5A6D" w:rsidRDefault="00184D86" w:rsidP="00184D86">
      <w:pPr>
        <w:widowControl/>
        <w:tabs>
          <w:tab w:val="left" w:pos="709"/>
        </w:tabs>
        <w:suppressAutoHyphens w:val="0"/>
        <w:spacing w:line="276" w:lineRule="auto"/>
        <w:ind w:left="426"/>
        <w:jc w:val="both"/>
        <w:rPr>
          <w:rFonts w:ascii="Arial" w:hAnsi="Arial" w:cs="Arial"/>
          <w:bCs/>
          <w:lang w:val="pl-PL"/>
        </w:rPr>
      </w:pPr>
      <w:r w:rsidRPr="00BB5A6D">
        <w:rPr>
          <w:rFonts w:ascii="Arial" w:hAnsi="Arial" w:cs="Arial"/>
          <w:bCs/>
          <w:lang w:val="pl-PL"/>
        </w:rPr>
        <w:t xml:space="preserve">h) Dostawa przedmiotu zamówienia nastąpi w dniach roboczych tj. poniedziałek - </w:t>
      </w:r>
      <w:r w:rsidRPr="00BB5A6D">
        <w:rPr>
          <w:rFonts w:ascii="Arial" w:hAnsi="Arial" w:cs="Arial"/>
          <w:bCs/>
          <w:lang w:val="pl-PL"/>
        </w:rPr>
        <w:br/>
        <w:t xml:space="preserve">- piątek, w godzinach każdorazowo uzgodnionych z przedstawicielem Zamawiającego. </w:t>
      </w:r>
    </w:p>
    <w:p w14:paraId="5BBA2384" w14:textId="77777777" w:rsidR="00184D86" w:rsidRPr="00BB5A6D" w:rsidRDefault="00184D86" w:rsidP="00212601">
      <w:pPr>
        <w:spacing w:line="276" w:lineRule="auto"/>
        <w:ind w:left="360"/>
        <w:jc w:val="both"/>
        <w:outlineLvl w:val="3"/>
        <w:rPr>
          <w:rFonts w:ascii="Arial" w:hAnsi="Arial" w:cs="Arial"/>
          <w:color w:val="000000"/>
          <w:lang w:val="pl-PL"/>
        </w:rPr>
      </w:pPr>
      <w:r w:rsidRPr="00BB5A6D">
        <w:rPr>
          <w:rFonts w:ascii="Arial" w:eastAsia="SimSun" w:hAnsi="Arial" w:cs="Arial"/>
          <w:bCs/>
          <w:kern w:val="2"/>
          <w:lang w:val="pl-PL" w:eastAsia="zh-CN"/>
        </w:rPr>
        <w:t xml:space="preserve">i) </w:t>
      </w:r>
      <w:r w:rsidRPr="00BB5A6D">
        <w:rPr>
          <w:rFonts w:ascii="Arial" w:hAnsi="Arial" w:cs="Arial"/>
          <w:color w:val="000000"/>
          <w:lang w:val="pl-PL"/>
        </w:rPr>
        <w:t>wykonawca zapewni dostęp do aktualizacji sterowników dostarczonych urządzeń za pośrednictwem serwisu internetowego</w:t>
      </w:r>
      <w:r w:rsidR="00FD24A2" w:rsidRPr="00BB5A6D">
        <w:rPr>
          <w:rFonts w:ascii="Arial" w:hAnsi="Arial" w:cs="Arial"/>
          <w:color w:val="000000"/>
          <w:lang w:val="pl-PL"/>
        </w:rPr>
        <w:t xml:space="preserve"> (jeśli dotyczy).</w:t>
      </w:r>
    </w:p>
    <w:p w14:paraId="0EF161F0" w14:textId="77777777" w:rsidR="00184D86" w:rsidRPr="00BB5A6D" w:rsidRDefault="00184D86" w:rsidP="00184D86">
      <w:pPr>
        <w:ind w:left="426"/>
        <w:jc w:val="both"/>
        <w:rPr>
          <w:rFonts w:ascii="Arial" w:hAnsi="Arial" w:cs="Arial"/>
          <w:color w:val="000000"/>
          <w:lang w:val="pl-PL"/>
        </w:rPr>
      </w:pPr>
      <w:r w:rsidRPr="00BB5A6D">
        <w:rPr>
          <w:rFonts w:ascii="Arial" w:hAnsi="Arial" w:cs="Arial"/>
          <w:color w:val="000000"/>
          <w:lang w:val="pl-PL"/>
        </w:rPr>
        <w:t>j) do wszystkich urządzeń zgodnie z wymaganiami należy dołączyć wszelkie elementy/przewody/kable niezbędne do ich prawidłowego użytkowania.</w:t>
      </w:r>
    </w:p>
    <w:p w14:paraId="051F5DF1" w14:textId="77777777" w:rsidR="000D3E4E" w:rsidRPr="000D3E4E" w:rsidRDefault="000D3E4E" w:rsidP="000D3E4E">
      <w:pPr>
        <w:widowControl/>
        <w:spacing w:line="276" w:lineRule="auto"/>
        <w:jc w:val="both"/>
        <w:rPr>
          <w:rFonts w:ascii="Arial" w:hAnsi="Arial" w:cs="Arial"/>
          <w:lang w:val="pl-PL"/>
        </w:rPr>
      </w:pPr>
      <w:bookmarkStart w:id="21" w:name="_Hlk229560858"/>
      <w:r w:rsidRPr="000D3E4E">
        <w:rPr>
          <w:rFonts w:ascii="Arial" w:hAnsi="Arial" w:cs="Arial"/>
          <w:b/>
          <w:bCs/>
          <w:u w:val="single"/>
          <w:lang w:val="pl-PL"/>
        </w:rPr>
        <w:t>Zamawiający wymaga, aby:</w:t>
      </w:r>
      <w:bookmarkEnd w:id="21"/>
    </w:p>
    <w:p w14:paraId="1F63A425" w14:textId="53C6FC8A" w:rsidR="000D3E4E" w:rsidRPr="000D3E4E" w:rsidRDefault="000D3E4E" w:rsidP="000D3E4E">
      <w:pPr>
        <w:widowControl/>
        <w:spacing w:line="276" w:lineRule="auto"/>
        <w:jc w:val="both"/>
        <w:rPr>
          <w:rFonts w:ascii="Arial" w:hAnsi="Arial" w:cs="Arial"/>
          <w:lang w:val="pl-PL"/>
        </w:rPr>
      </w:pPr>
      <w:r w:rsidRPr="000D3E4E">
        <w:rPr>
          <w:rFonts w:ascii="Arial" w:hAnsi="Arial" w:cs="Arial"/>
          <w:lang w:val="pl-PL"/>
        </w:rPr>
        <w:t xml:space="preserve">1)     pomoce </w:t>
      </w:r>
      <w:r w:rsidR="00315DA4">
        <w:rPr>
          <w:rFonts w:ascii="Arial" w:hAnsi="Arial" w:cs="Arial"/>
          <w:lang w:val="pl-PL"/>
        </w:rPr>
        <w:t xml:space="preserve">(zabawki) </w:t>
      </w:r>
      <w:r w:rsidRPr="000D3E4E">
        <w:rPr>
          <w:rFonts w:ascii="Arial" w:hAnsi="Arial" w:cs="Arial"/>
          <w:lang w:val="pl-PL"/>
        </w:rPr>
        <w:t>spełniały wymagania dyrektywy nr 2009/48/WE lub równoważnej</w:t>
      </w:r>
      <w:r w:rsidRPr="000D3E4E">
        <w:rPr>
          <w:rFonts w:ascii="Arial" w:hAnsi="Arial" w:cs="Arial"/>
          <w:lang w:val="pl-PL"/>
        </w:rPr>
        <w:br/>
        <w:t>w sprawie zabawek ekologicznych, zabawki</w:t>
      </w:r>
      <w:r w:rsidR="00A9018C">
        <w:rPr>
          <w:rFonts w:ascii="Arial" w:hAnsi="Arial" w:cs="Arial"/>
          <w:lang w:val="pl-PL"/>
        </w:rPr>
        <w:t xml:space="preserve"> (jeśli dotyczy danego rodzaju zabawek)</w:t>
      </w:r>
      <w:r w:rsidRPr="000D3E4E">
        <w:rPr>
          <w:rFonts w:ascii="Arial" w:hAnsi="Arial" w:cs="Arial"/>
          <w:lang w:val="pl-PL"/>
        </w:rPr>
        <w:t xml:space="preserve"> będą posiadały znak EKO lub równoważny - wykonane w 100% z drewna litego, bambusa, korka, rattanu lub materiałów drewnopochodnych, które są objęte certyfikatami kontroli pochodzenia produktu tj.  PEFC lub równoważny lub FSC lub równoważny.</w:t>
      </w:r>
    </w:p>
    <w:p w14:paraId="4C9CDEC1" w14:textId="77777777" w:rsidR="000D3E4E" w:rsidRPr="000D3E4E" w:rsidRDefault="000D3E4E" w:rsidP="000D3E4E">
      <w:pPr>
        <w:widowControl/>
        <w:spacing w:line="276" w:lineRule="auto"/>
        <w:jc w:val="both"/>
        <w:rPr>
          <w:rFonts w:ascii="Arial" w:hAnsi="Arial" w:cs="Arial"/>
          <w:lang w:val="pl-PL"/>
        </w:rPr>
      </w:pPr>
      <w:r w:rsidRPr="000D3E4E">
        <w:rPr>
          <w:rFonts w:ascii="Arial" w:hAnsi="Arial" w:cs="Arial"/>
          <w:lang w:val="pl-PL"/>
        </w:rPr>
        <w:t>2)     w procesie produkcji zabawki wykonanej z materiałów drewnopochodnych z recyklingu lub zawierającej je producent musi ograniczać m.in. powstawanie zanieczyszczeń i emisję szkodliwych związków do powietrza, w tym w szczególności  formaldehydu,</w:t>
      </w:r>
    </w:p>
    <w:p w14:paraId="391A7E9C" w14:textId="77777777" w:rsidR="000D3E4E" w:rsidRPr="000D3E4E" w:rsidRDefault="000D3E4E" w:rsidP="000D3E4E">
      <w:pPr>
        <w:widowControl/>
        <w:spacing w:line="276" w:lineRule="auto"/>
        <w:jc w:val="both"/>
        <w:rPr>
          <w:rFonts w:ascii="Arial" w:hAnsi="Arial" w:cs="Arial"/>
          <w:lang w:val="pl-PL"/>
        </w:rPr>
      </w:pPr>
      <w:r w:rsidRPr="000D3E4E">
        <w:rPr>
          <w:rFonts w:ascii="Arial" w:hAnsi="Arial" w:cs="Arial"/>
          <w:lang w:val="pl-PL"/>
        </w:rPr>
        <w:t>3)     przy produkcji zabawek oraz przy wytwarzaniu materiałów wchodzących w ich skład producent nie stosował produktów chemicznych zawierających substancje zapachowe (aromaty), nanomateriały, substancje i mieszaniny o działaniu toksycznym na środowisko wodne i życie człowieka, uczulającym, mutagennym, rakotwórczym oraz szkodliwym na rozrodczość.</w:t>
      </w:r>
    </w:p>
    <w:p w14:paraId="5D46E5A4" w14:textId="77777777" w:rsidR="00212601" w:rsidRPr="00FC2189" w:rsidRDefault="00212601" w:rsidP="00184D86">
      <w:pPr>
        <w:widowControl/>
        <w:spacing w:line="276" w:lineRule="auto"/>
        <w:jc w:val="both"/>
        <w:rPr>
          <w:rFonts w:ascii="Arial" w:hAnsi="Arial" w:cs="Arial"/>
          <w:lang w:val="pl-PL"/>
        </w:rPr>
      </w:pPr>
    </w:p>
    <w:bookmarkEnd w:id="14"/>
    <w:p w14:paraId="03E499ED" w14:textId="77777777" w:rsidR="009003C8" w:rsidRPr="00FC2189" w:rsidRDefault="001835D3">
      <w:pPr>
        <w:widowControl/>
        <w:numPr>
          <w:ilvl w:val="1"/>
          <w:numId w:val="35"/>
        </w:numPr>
        <w:spacing w:line="276" w:lineRule="auto"/>
        <w:ind w:left="709"/>
        <w:jc w:val="both"/>
        <w:rPr>
          <w:rFonts w:ascii="Arial" w:hAnsi="Arial" w:cs="Arial"/>
          <w:lang w:val="pl-PL"/>
        </w:rPr>
      </w:pPr>
      <w:r w:rsidRPr="00FC2189">
        <w:rPr>
          <w:rFonts w:ascii="Arial" w:hAnsi="Arial" w:cs="Arial"/>
          <w:b/>
          <w:bCs/>
          <w:lang w:val="pl-PL"/>
        </w:rPr>
        <w:t>Nazwa/y i kod/y Wspólnego Słownika Zamówień: (CPV):</w:t>
      </w:r>
    </w:p>
    <w:p w14:paraId="7C3A033C" w14:textId="4F0603D1" w:rsidR="00F05146" w:rsidRPr="00F05146" w:rsidRDefault="00F05146" w:rsidP="00470316">
      <w:pPr>
        <w:rPr>
          <w:rStyle w:val="markedcontent"/>
          <w:rFonts w:ascii="Arial" w:hAnsi="Arial" w:cs="Arial"/>
          <w:bCs/>
          <w:lang w:val="pl-PL"/>
        </w:rPr>
      </w:pPr>
      <w:r w:rsidRPr="00F05146">
        <w:rPr>
          <w:rStyle w:val="markedcontent"/>
          <w:rFonts w:ascii="Arial" w:hAnsi="Arial" w:cs="Arial"/>
          <w:bCs/>
          <w:lang w:val="pl-PL"/>
        </w:rPr>
        <w:t>30200000-1 – Urządzenia komputerowe</w:t>
      </w:r>
    </w:p>
    <w:p w14:paraId="614B384C" w14:textId="48D70725" w:rsidR="00F05146" w:rsidRPr="00F05146" w:rsidRDefault="00F05146" w:rsidP="00470316">
      <w:pPr>
        <w:rPr>
          <w:rStyle w:val="markedcontent"/>
          <w:rFonts w:ascii="Arial" w:hAnsi="Arial" w:cs="Arial"/>
          <w:bCs/>
          <w:lang w:val="pl-PL"/>
        </w:rPr>
      </w:pPr>
      <w:r w:rsidRPr="00F05146">
        <w:rPr>
          <w:rStyle w:val="markedcontent"/>
          <w:rFonts w:ascii="Arial" w:hAnsi="Arial" w:cs="Arial"/>
          <w:bCs/>
          <w:lang w:val="pl-PL"/>
        </w:rPr>
        <w:t>39162100-6 – Pomoce dydaktyczne</w:t>
      </w:r>
    </w:p>
    <w:p w14:paraId="28403C86" w14:textId="1F5D7779" w:rsidR="00F05146" w:rsidRPr="00BB5A6D" w:rsidRDefault="00F05146" w:rsidP="00470316">
      <w:pPr>
        <w:rPr>
          <w:rFonts w:ascii="Arial" w:hAnsi="Arial" w:cs="Arial"/>
          <w:bCs/>
          <w:lang w:val="pl-PL"/>
        </w:rPr>
      </w:pPr>
      <w:r w:rsidRPr="00BB5A6D">
        <w:rPr>
          <w:rFonts w:ascii="Arial" w:hAnsi="Arial" w:cs="Arial"/>
          <w:bCs/>
          <w:lang w:val="pl-PL"/>
        </w:rPr>
        <w:t xml:space="preserve">30213300-8 – Komputer biurkowy </w:t>
      </w:r>
    </w:p>
    <w:p w14:paraId="217750E6" w14:textId="4112D66C" w:rsidR="00F05146" w:rsidRPr="00BB5A6D" w:rsidRDefault="00F05146" w:rsidP="00470316">
      <w:pPr>
        <w:rPr>
          <w:rFonts w:ascii="Arial" w:hAnsi="Arial" w:cs="Arial"/>
          <w:bCs/>
          <w:lang w:val="pl-PL"/>
        </w:rPr>
      </w:pPr>
      <w:r w:rsidRPr="00BB5A6D">
        <w:rPr>
          <w:rFonts w:ascii="Arial" w:hAnsi="Arial" w:cs="Arial"/>
          <w:bCs/>
          <w:lang w:val="pl-PL"/>
        </w:rPr>
        <w:t xml:space="preserve">30236000-2 – Różny sprzęt komputerowy </w:t>
      </w:r>
    </w:p>
    <w:p w14:paraId="7F3E8E67" w14:textId="0AB8B5C5" w:rsidR="00F05146" w:rsidRPr="00BB5A6D" w:rsidRDefault="00F05146" w:rsidP="00470316">
      <w:pPr>
        <w:rPr>
          <w:rFonts w:ascii="Arial" w:hAnsi="Arial" w:cs="Arial"/>
          <w:bCs/>
          <w:lang w:val="pl-PL"/>
        </w:rPr>
      </w:pPr>
      <w:r w:rsidRPr="00BB5A6D">
        <w:rPr>
          <w:rFonts w:ascii="Arial" w:hAnsi="Arial" w:cs="Arial"/>
          <w:bCs/>
          <w:lang w:val="pl-PL"/>
        </w:rPr>
        <w:t xml:space="preserve">48000000-8 – Pakiety oprogramowania i systemy informatyczne </w:t>
      </w:r>
    </w:p>
    <w:p w14:paraId="36FD49E4" w14:textId="6B21F372" w:rsidR="00F05146" w:rsidRPr="00BB5A6D" w:rsidRDefault="00F05146" w:rsidP="00470316">
      <w:pPr>
        <w:rPr>
          <w:rFonts w:ascii="Arial" w:hAnsi="Arial" w:cs="Arial"/>
          <w:bCs/>
          <w:lang w:val="pl-PL"/>
        </w:rPr>
      </w:pPr>
      <w:r w:rsidRPr="00BB5A6D">
        <w:rPr>
          <w:rFonts w:ascii="Arial" w:hAnsi="Arial" w:cs="Arial"/>
          <w:bCs/>
          <w:lang w:val="pl-PL"/>
        </w:rPr>
        <w:t xml:space="preserve">48700000-5 – Pakiety oprogramowania użytkowego </w:t>
      </w:r>
    </w:p>
    <w:p w14:paraId="161AF360" w14:textId="1085550D" w:rsidR="00F05146" w:rsidRPr="00BB5A6D" w:rsidRDefault="00F05146" w:rsidP="00470316">
      <w:pPr>
        <w:rPr>
          <w:rFonts w:ascii="Arial" w:hAnsi="Arial" w:cs="Arial"/>
          <w:bCs/>
          <w:lang w:val="pl-PL"/>
        </w:rPr>
      </w:pPr>
      <w:r w:rsidRPr="00BB5A6D">
        <w:rPr>
          <w:rFonts w:ascii="Arial" w:hAnsi="Arial" w:cs="Arial"/>
          <w:bCs/>
          <w:lang w:val="pl-PL"/>
        </w:rPr>
        <w:t xml:space="preserve">51000000-9 – Usługi instalowania </w:t>
      </w:r>
    </w:p>
    <w:p w14:paraId="3D4F39FE" w14:textId="661C9848" w:rsidR="00F05146" w:rsidRPr="00BB5A6D" w:rsidRDefault="00F05146" w:rsidP="00470316">
      <w:pPr>
        <w:rPr>
          <w:rFonts w:ascii="Arial" w:hAnsi="Arial" w:cs="Arial"/>
          <w:bCs/>
          <w:lang w:val="pl-PL"/>
        </w:rPr>
      </w:pPr>
      <w:r w:rsidRPr="00BB5A6D">
        <w:rPr>
          <w:rFonts w:ascii="Arial" w:hAnsi="Arial" w:cs="Arial"/>
          <w:bCs/>
          <w:lang w:val="pl-PL"/>
        </w:rPr>
        <w:t xml:space="preserve">32342412-3 – Głośniki </w:t>
      </w:r>
    </w:p>
    <w:p w14:paraId="2F19D54D" w14:textId="720AE3B6" w:rsidR="00F05146" w:rsidRPr="00F05146" w:rsidRDefault="00F05146" w:rsidP="00470316">
      <w:pPr>
        <w:rPr>
          <w:rFonts w:ascii="Arial" w:hAnsi="Arial" w:cs="Arial"/>
          <w:bCs/>
        </w:rPr>
      </w:pPr>
      <w:r w:rsidRPr="00F05146">
        <w:rPr>
          <w:rFonts w:ascii="Arial" w:hAnsi="Arial" w:cs="Arial"/>
          <w:bCs/>
        </w:rPr>
        <w:t xml:space="preserve">39121100-7 – Biurka </w:t>
      </w:r>
    </w:p>
    <w:p w14:paraId="4389B3BA" w14:textId="26CEA9FD" w:rsidR="00F05146" w:rsidRPr="00F05146" w:rsidRDefault="00F05146" w:rsidP="00470316">
      <w:pPr>
        <w:rPr>
          <w:rFonts w:ascii="Arial" w:hAnsi="Arial" w:cs="Arial"/>
          <w:bCs/>
        </w:rPr>
      </w:pPr>
      <w:r w:rsidRPr="00F05146">
        <w:rPr>
          <w:rFonts w:ascii="Arial" w:hAnsi="Arial" w:cs="Arial"/>
          <w:bCs/>
        </w:rPr>
        <w:t xml:space="preserve">32342200-4 – </w:t>
      </w:r>
      <w:proofErr w:type="spellStart"/>
      <w:r w:rsidRPr="00F05146">
        <w:rPr>
          <w:rFonts w:ascii="Arial" w:hAnsi="Arial" w:cs="Arial"/>
          <w:bCs/>
        </w:rPr>
        <w:t>Słuchawki</w:t>
      </w:r>
      <w:proofErr w:type="spellEnd"/>
      <w:r w:rsidRPr="00F05146">
        <w:rPr>
          <w:rFonts w:ascii="Arial" w:hAnsi="Arial" w:cs="Arial"/>
          <w:bCs/>
        </w:rPr>
        <w:t xml:space="preserve"> </w:t>
      </w:r>
      <w:proofErr w:type="spellStart"/>
      <w:r w:rsidRPr="00F05146">
        <w:rPr>
          <w:rFonts w:ascii="Arial" w:hAnsi="Arial" w:cs="Arial"/>
          <w:bCs/>
        </w:rPr>
        <w:t>douszne</w:t>
      </w:r>
      <w:proofErr w:type="spellEnd"/>
    </w:p>
    <w:p w14:paraId="6F7CD1BF" w14:textId="1ABF89B6" w:rsidR="00F05146" w:rsidRPr="00F05146" w:rsidRDefault="00F05146" w:rsidP="00470316">
      <w:pPr>
        <w:rPr>
          <w:rFonts w:ascii="Arial" w:hAnsi="Arial" w:cs="Arial"/>
          <w:bCs/>
        </w:rPr>
      </w:pPr>
      <w:r w:rsidRPr="00F05146">
        <w:rPr>
          <w:rFonts w:ascii="Arial" w:hAnsi="Arial" w:cs="Arial"/>
          <w:bCs/>
        </w:rPr>
        <w:t xml:space="preserve">39112000-0 – </w:t>
      </w:r>
      <w:proofErr w:type="spellStart"/>
      <w:r w:rsidRPr="00F05146">
        <w:rPr>
          <w:rFonts w:ascii="Arial" w:hAnsi="Arial" w:cs="Arial"/>
          <w:bCs/>
        </w:rPr>
        <w:t>Krzesła</w:t>
      </w:r>
      <w:proofErr w:type="spellEnd"/>
    </w:p>
    <w:p w14:paraId="2726E457" w14:textId="7FA91A5E" w:rsidR="00F05146" w:rsidRPr="00F05146" w:rsidRDefault="00F05146" w:rsidP="00470316">
      <w:pPr>
        <w:rPr>
          <w:rFonts w:ascii="Arial" w:hAnsi="Arial" w:cs="Arial"/>
          <w:bCs/>
        </w:rPr>
      </w:pPr>
      <w:r w:rsidRPr="00F05146">
        <w:rPr>
          <w:rFonts w:ascii="Arial" w:hAnsi="Arial" w:cs="Arial"/>
          <w:bCs/>
        </w:rPr>
        <w:t xml:space="preserve">39121200-8 - </w:t>
      </w:r>
      <w:proofErr w:type="spellStart"/>
      <w:r w:rsidRPr="00F05146">
        <w:rPr>
          <w:rFonts w:ascii="Arial" w:hAnsi="Arial" w:cs="Arial"/>
          <w:bCs/>
        </w:rPr>
        <w:t>Stoły</w:t>
      </w:r>
      <w:proofErr w:type="spellEnd"/>
    </w:p>
    <w:p w14:paraId="04B83C24" w14:textId="77777777" w:rsidR="00F05146" w:rsidRDefault="00F05146" w:rsidP="00470316">
      <w:pPr>
        <w:rPr>
          <w:rStyle w:val="markedcontent"/>
          <w:rFonts w:ascii="Arial" w:hAnsi="Arial" w:cs="Arial"/>
          <w:b/>
          <w:lang w:val="pl-PL"/>
        </w:rPr>
      </w:pPr>
    </w:p>
    <w:p w14:paraId="6E64EA1E" w14:textId="77777777" w:rsidR="00F05146" w:rsidRPr="00FC2189" w:rsidRDefault="00F05146" w:rsidP="00470316">
      <w:pPr>
        <w:rPr>
          <w:rStyle w:val="markedcontent"/>
          <w:rFonts w:ascii="Arial" w:hAnsi="Arial" w:cs="Arial"/>
          <w:b/>
          <w:lang w:val="pl-PL"/>
        </w:rPr>
      </w:pPr>
    </w:p>
    <w:p w14:paraId="1F845D54" w14:textId="77777777" w:rsidR="00A7778E" w:rsidRPr="00A7778E" w:rsidRDefault="00A7778E" w:rsidP="00A7778E">
      <w:pPr>
        <w:pStyle w:val="Tekstpodstawowy"/>
      </w:pPr>
    </w:p>
    <w:p w14:paraId="33FD18E9" w14:textId="77777777" w:rsidR="001835D3" w:rsidRPr="00FC2189" w:rsidRDefault="001835D3">
      <w:pPr>
        <w:pStyle w:val="Akapitzlist2"/>
        <w:numPr>
          <w:ilvl w:val="1"/>
          <w:numId w:val="36"/>
        </w:numPr>
        <w:spacing w:before="0" w:after="0" w:line="276" w:lineRule="auto"/>
        <w:rPr>
          <w:rFonts w:ascii="Arial" w:hAnsi="Arial" w:cs="Arial"/>
          <w:b/>
          <w:sz w:val="24"/>
          <w:szCs w:val="24"/>
          <w:lang w:val="pl-PL"/>
        </w:rPr>
      </w:pPr>
      <w:r w:rsidRPr="00FC2189">
        <w:rPr>
          <w:rFonts w:ascii="Arial" w:hAnsi="Arial" w:cs="Arial"/>
          <w:b/>
          <w:bCs/>
          <w:color w:val="000000"/>
          <w:sz w:val="24"/>
          <w:szCs w:val="24"/>
          <w:lang w:val="pl-PL"/>
        </w:rPr>
        <w:t>Rozwiązania równoważne.</w:t>
      </w:r>
    </w:p>
    <w:p w14:paraId="0FB181BB" w14:textId="77777777" w:rsidR="002C2126" w:rsidRPr="00FC2189" w:rsidRDefault="002C2126" w:rsidP="002C2126">
      <w:pPr>
        <w:pStyle w:val="Akapitzlist"/>
        <w:spacing w:line="276" w:lineRule="auto"/>
        <w:ind w:left="360"/>
        <w:rPr>
          <w:rFonts w:ascii="Arial" w:hAnsi="Arial" w:cs="Arial"/>
          <w:sz w:val="24"/>
          <w:szCs w:val="24"/>
        </w:rPr>
      </w:pPr>
      <w:r w:rsidRPr="00FC2189">
        <w:rPr>
          <w:rFonts w:ascii="Arial" w:hAnsi="Arial" w:cs="Arial"/>
          <w:sz w:val="24"/>
          <w:szCs w:val="24"/>
        </w:rPr>
        <w:t>Wszędzie tam, gdzie zostało wskazane pochodzenie (marka, znak towarowy, producent, dostawca itp.) materiałów lub normy, aprobaty, specyfikacje i systemy, o których mowa w ustawie Prawo Zamówień Publicznych (zwana dalej ustawą), Zamawiający dopuszcza oferowanie sprzętu lub rozwiązań równoważnych pod warunkiem, że zapewnią uzyskanie parametrów technicznych takich samych lub lepszych niż wymagane przez Zamawiającego w dokumentacji przetargowej. Zamawiający dopuszcza oferowanie materiałów lub urządzeń równoważnych. Materiały lub urządzenia pochodzące od konkretnych producentów określają minimalne parametry jakościowe i cechy użytkowe, a także jakościowe (m.in.: wymiary, skład, zastosowany materiał, kolor, odcień, przeznaczenie materiałów i urządzeń, estetyka itp.) jakim muszą odpowiadać materiały lub urządzenia oferowane przez Wykonawcę, aby zostały spełnione wymagania stawiane przez Zamawiającego. Operowanie przykładowymi nazwami producenta ma jedynie na celu doprecyzowanie poziomu oczekiwań Zamawiającego w stosunku do określonego rozwiązania. Posługiwanie się nazwami producentów / produktów ma wyłącznie charakter przykładowy. Zamawiający, wskazując oznaczenie konkretnego producenta (dostawcy), konkretny produkt lub materiały przy opisie przedmiotu zamówienia, dopuszcza jednocześnie produkty równoważne o parametrach jakościowych i cechach użytkowych co najmniej na poziomie parametrów wskazanego produktu, uznając tym samym każdy produkt o wskazanych lub lepszych parametrach. Zamawiający opisując przedmiot zamówienia przy pomocy określonych norm, aprobat czy specyfikacji technicznych i systemów odniesienia dopuszcza rozwiązania równoważne opisywanym. Wykonawca, który powołuje się na rozwiązania równoważne opisywanym przez Zamawiającego, jest obowiązany wykazać, że oferowane przez niego dostawy spełniają wymagania określone przez Zamawiającego. W takiej sytuacji Zamawiający wymaga złożenia stosownych dokumentów uwiarygodniających te rozwiązania.</w:t>
      </w:r>
    </w:p>
    <w:p w14:paraId="27CAA9AB" w14:textId="77777777" w:rsidR="0079114B" w:rsidRPr="00FC2189" w:rsidRDefault="0079114B" w:rsidP="00470316">
      <w:pPr>
        <w:spacing w:line="276" w:lineRule="auto"/>
        <w:rPr>
          <w:rFonts w:ascii="Arial" w:eastAsia="Cambria" w:hAnsi="Arial" w:cs="Arial"/>
          <w:color w:val="000000"/>
          <w:lang w:val="pl-PL"/>
        </w:rPr>
      </w:pPr>
    </w:p>
    <w:p w14:paraId="24DBCA95" w14:textId="77777777" w:rsidR="002C2126" w:rsidRPr="00FC2189" w:rsidRDefault="002C2126">
      <w:pPr>
        <w:pStyle w:val="Akapitzlist2"/>
        <w:numPr>
          <w:ilvl w:val="1"/>
          <w:numId w:val="36"/>
        </w:numPr>
        <w:spacing w:before="0" w:after="0" w:line="276" w:lineRule="auto"/>
        <w:ind w:left="567" w:hanging="567"/>
        <w:rPr>
          <w:rFonts w:ascii="Arial" w:hAnsi="Arial" w:cs="Arial"/>
          <w:b/>
          <w:bCs/>
          <w:color w:val="000000"/>
          <w:sz w:val="24"/>
          <w:szCs w:val="24"/>
          <w:lang w:val="pl-PL"/>
        </w:rPr>
      </w:pPr>
      <w:r w:rsidRPr="00FC2189">
        <w:rPr>
          <w:rFonts w:ascii="Arial" w:hAnsi="Arial" w:cs="Arial"/>
          <w:b/>
          <w:bCs/>
          <w:color w:val="000000"/>
          <w:sz w:val="24"/>
          <w:szCs w:val="24"/>
          <w:lang w:val="pl-PL"/>
        </w:rPr>
        <w:t>Gwarancja</w:t>
      </w:r>
    </w:p>
    <w:p w14:paraId="1EF77838" w14:textId="77777777" w:rsidR="002C2126" w:rsidRPr="00FC2189" w:rsidRDefault="002C2126" w:rsidP="002C2126">
      <w:pPr>
        <w:pStyle w:val="Akapitzlist2"/>
        <w:spacing w:before="0" w:after="0" w:line="276" w:lineRule="auto"/>
        <w:ind w:left="567"/>
        <w:rPr>
          <w:rFonts w:ascii="Arial" w:hAnsi="Arial" w:cs="Arial"/>
          <w:bCs/>
          <w:color w:val="000000"/>
          <w:sz w:val="24"/>
          <w:szCs w:val="24"/>
          <w:lang w:val="pl-PL"/>
        </w:rPr>
      </w:pPr>
      <w:r w:rsidRPr="00FC2189">
        <w:rPr>
          <w:rFonts w:ascii="Arial" w:hAnsi="Arial" w:cs="Arial"/>
          <w:b/>
          <w:bCs/>
          <w:color w:val="000000"/>
          <w:sz w:val="24"/>
          <w:szCs w:val="24"/>
          <w:lang w:val="pl-PL"/>
        </w:rPr>
        <w:t xml:space="preserve">Długość okresu gwarancji wynosi min. 24 miesiące od dnia podpisania protokołu odbioru oraz stanowi kryterium oceny ofert. </w:t>
      </w:r>
      <w:r w:rsidRPr="00FC2189">
        <w:rPr>
          <w:rFonts w:ascii="Arial" w:hAnsi="Arial" w:cs="Arial"/>
          <w:bCs/>
          <w:color w:val="000000"/>
          <w:sz w:val="24"/>
          <w:szCs w:val="24"/>
          <w:lang w:val="pl-PL"/>
        </w:rPr>
        <w:t>Zamawiający określa go na okres w przedziale od 24 miesięcy (termin minimalny) do 36 miesięcy (termin maksymalny).</w:t>
      </w:r>
    </w:p>
    <w:p w14:paraId="16CBB7C4" w14:textId="77777777" w:rsidR="0079114B" w:rsidRPr="00FC2189" w:rsidRDefault="0079114B">
      <w:pPr>
        <w:pStyle w:val="Akapitzlist2"/>
        <w:numPr>
          <w:ilvl w:val="1"/>
          <w:numId w:val="36"/>
        </w:numPr>
        <w:spacing w:before="0" w:after="0" w:line="276" w:lineRule="auto"/>
        <w:ind w:left="567" w:hanging="567"/>
        <w:rPr>
          <w:rFonts w:ascii="Arial" w:hAnsi="Arial" w:cs="Arial"/>
          <w:b/>
          <w:bCs/>
          <w:color w:val="000000"/>
          <w:sz w:val="24"/>
          <w:szCs w:val="24"/>
          <w:lang w:val="pl-PL"/>
        </w:rPr>
      </w:pPr>
      <w:r w:rsidRPr="00FC2189">
        <w:rPr>
          <w:rFonts w:ascii="Arial" w:hAnsi="Arial" w:cs="Arial"/>
          <w:b/>
          <w:bCs/>
          <w:color w:val="000000"/>
          <w:sz w:val="24"/>
          <w:szCs w:val="24"/>
          <w:lang w:val="pl-PL"/>
        </w:rPr>
        <w:t>Przedmiotowe środki dowodowe.</w:t>
      </w:r>
    </w:p>
    <w:p w14:paraId="20558F41" w14:textId="77777777" w:rsidR="0079114B" w:rsidRPr="00FC2189" w:rsidRDefault="0079114B" w:rsidP="0079114B">
      <w:pPr>
        <w:spacing w:line="276" w:lineRule="auto"/>
        <w:ind w:left="567"/>
        <w:jc w:val="both"/>
        <w:rPr>
          <w:rFonts w:ascii="Arial" w:eastAsia="Cambria" w:hAnsi="Arial" w:cs="Arial"/>
          <w:b/>
          <w:color w:val="000000"/>
          <w:lang w:val="pl-PL"/>
        </w:rPr>
      </w:pPr>
      <w:bookmarkStart w:id="22" w:name="_heading=h.tyjcwt"/>
      <w:bookmarkEnd w:id="22"/>
      <w:r w:rsidRPr="00FC2189">
        <w:rPr>
          <w:rFonts w:ascii="Arial" w:eastAsia="Cambria" w:hAnsi="Arial" w:cs="Arial"/>
          <w:color w:val="000000"/>
          <w:lang w:val="pl-PL"/>
        </w:rPr>
        <w:t xml:space="preserve">Zamawiający </w:t>
      </w:r>
      <w:r w:rsidRPr="00FC2189">
        <w:rPr>
          <w:rFonts w:ascii="Arial" w:eastAsia="Cambria" w:hAnsi="Arial" w:cs="Arial"/>
          <w:b/>
          <w:color w:val="000000"/>
          <w:u w:val="single"/>
          <w:lang w:val="pl-PL"/>
        </w:rPr>
        <w:t>nie wymaga</w:t>
      </w:r>
      <w:r w:rsidRPr="00FC2189">
        <w:rPr>
          <w:rFonts w:ascii="Arial" w:eastAsia="Cambria" w:hAnsi="Arial" w:cs="Arial"/>
          <w:color w:val="000000"/>
          <w:lang w:val="pl-PL"/>
        </w:rPr>
        <w:t xml:space="preserve"> od Wykonawcy</w:t>
      </w:r>
      <w:r w:rsidR="00616BDF" w:rsidRPr="00FC2189">
        <w:rPr>
          <w:rFonts w:ascii="Arial" w:eastAsia="Cambria" w:hAnsi="Arial" w:cs="Arial"/>
          <w:color w:val="000000"/>
          <w:lang w:val="pl-PL"/>
        </w:rPr>
        <w:t xml:space="preserve"> </w:t>
      </w:r>
      <w:r w:rsidRPr="00FC2189">
        <w:rPr>
          <w:rFonts w:ascii="Arial" w:eastAsia="Cambria" w:hAnsi="Arial" w:cs="Arial"/>
          <w:b/>
          <w:color w:val="000000"/>
          <w:u w:val="single"/>
          <w:lang w:val="pl-PL"/>
        </w:rPr>
        <w:t>złożenia wraz z ofertą</w:t>
      </w:r>
      <w:r w:rsidRPr="00FC2189">
        <w:rPr>
          <w:rFonts w:ascii="Arial" w:eastAsia="Cambria" w:hAnsi="Arial" w:cs="Arial"/>
          <w:b/>
          <w:color w:val="000000"/>
          <w:lang w:val="pl-PL"/>
        </w:rPr>
        <w:t xml:space="preserve"> przedmiotowych środków dowodowych.</w:t>
      </w:r>
    </w:p>
    <w:p w14:paraId="0D657B2C" w14:textId="77777777" w:rsidR="0079114B" w:rsidRPr="00FC2189" w:rsidRDefault="00000000">
      <w:pPr>
        <w:pStyle w:val="Akapitzlist2"/>
        <w:numPr>
          <w:ilvl w:val="1"/>
          <w:numId w:val="36"/>
        </w:numPr>
        <w:spacing w:before="0" w:after="0" w:line="276" w:lineRule="auto"/>
        <w:ind w:left="567" w:hanging="567"/>
        <w:rPr>
          <w:rFonts w:ascii="Arial" w:hAnsi="Arial" w:cs="Arial"/>
          <w:bCs/>
          <w:color w:val="000000"/>
          <w:sz w:val="24"/>
          <w:szCs w:val="24"/>
          <w:lang w:val="pl-PL"/>
        </w:rPr>
      </w:pPr>
      <w:sdt>
        <w:sdtPr>
          <w:rPr>
            <w:rFonts w:ascii="Arial" w:hAnsi="Arial" w:cs="Arial"/>
            <w:bCs/>
            <w:color w:val="000000"/>
            <w:sz w:val="24"/>
            <w:szCs w:val="24"/>
            <w:lang w:val="pl-PL"/>
          </w:rPr>
          <w:tag w:val="goog_rdk_10"/>
          <w:id w:val="1977687"/>
          <w:showingPlcHdr/>
        </w:sdtPr>
        <w:sdtContent>
          <w:r w:rsidR="00184D86" w:rsidRPr="00FC2189">
            <w:rPr>
              <w:rFonts w:ascii="Arial" w:hAnsi="Arial" w:cs="Arial"/>
              <w:bCs/>
              <w:color w:val="000000"/>
              <w:sz w:val="24"/>
              <w:szCs w:val="24"/>
              <w:lang w:val="pl-PL"/>
            </w:rPr>
            <w:t xml:space="preserve">     </w:t>
          </w:r>
        </w:sdtContent>
      </w:sdt>
      <w:r w:rsidR="00184D86" w:rsidRPr="00FC2189">
        <w:rPr>
          <w:rFonts w:ascii="Arial" w:hAnsi="Arial" w:cs="Arial"/>
          <w:bCs/>
          <w:color w:val="000000"/>
          <w:sz w:val="24"/>
          <w:szCs w:val="24"/>
          <w:lang w:val="pl-PL"/>
        </w:rPr>
        <w:t xml:space="preserve">Z uwagi na to, że przedmiotem zamówienia są dostawy, to Zamawiający </w:t>
      </w:r>
      <w:r w:rsidR="00184D86" w:rsidRPr="00FC2189">
        <w:rPr>
          <w:rFonts w:ascii="Arial" w:hAnsi="Arial" w:cs="Arial"/>
          <w:b/>
          <w:bCs/>
          <w:color w:val="000000"/>
          <w:sz w:val="24"/>
          <w:szCs w:val="24"/>
          <w:u w:val="single"/>
          <w:lang w:val="pl-PL"/>
        </w:rPr>
        <w:t>nie stawia wymagań w zakresie zatrudnienia na podstawie stosunku pracy</w:t>
      </w:r>
      <w:r w:rsidR="00184D86" w:rsidRPr="00FC2189">
        <w:rPr>
          <w:rFonts w:ascii="Arial" w:hAnsi="Arial" w:cs="Arial"/>
          <w:bCs/>
          <w:color w:val="000000"/>
          <w:sz w:val="24"/>
          <w:szCs w:val="24"/>
          <w:lang w:val="pl-PL"/>
        </w:rPr>
        <w:t>, w okolicznościach, o których mowa w art. 95.</w:t>
      </w:r>
    </w:p>
    <w:p w14:paraId="0932F033" w14:textId="77777777" w:rsidR="001835D3" w:rsidRPr="00FC2189" w:rsidRDefault="001835D3" w:rsidP="00307956">
      <w:pPr>
        <w:spacing w:line="276" w:lineRule="auto"/>
        <w:jc w:val="both"/>
        <w:rPr>
          <w:rFonts w:ascii="Arial" w:hAnsi="Arial" w:cs="Arial"/>
          <w:lang w:val="pl-PL"/>
        </w:rPr>
      </w:pPr>
    </w:p>
    <w:tbl>
      <w:tblPr>
        <w:tblW w:w="9781" w:type="dxa"/>
        <w:tblInd w:w="108" w:type="dxa"/>
        <w:tblLayout w:type="fixed"/>
        <w:tblLook w:val="0000" w:firstRow="0" w:lastRow="0" w:firstColumn="0" w:lastColumn="0" w:noHBand="0" w:noVBand="0"/>
      </w:tblPr>
      <w:tblGrid>
        <w:gridCol w:w="9781"/>
      </w:tblGrid>
      <w:tr w:rsidR="001835D3" w:rsidRPr="00FC2189" w14:paraId="0B436422" w14:textId="77777777" w:rsidTr="00CD36A9">
        <w:tc>
          <w:tcPr>
            <w:tcW w:w="9781" w:type="dxa"/>
            <w:tcBorders>
              <w:bottom w:val="single" w:sz="4" w:space="0" w:color="000000"/>
            </w:tcBorders>
            <w:shd w:val="clear" w:color="auto" w:fill="D9D9D9"/>
          </w:tcPr>
          <w:p w14:paraId="02358443" w14:textId="77777777" w:rsidR="001835D3" w:rsidRPr="00FC2189" w:rsidRDefault="001835D3" w:rsidP="00307956">
            <w:pPr>
              <w:spacing w:line="276" w:lineRule="auto"/>
              <w:jc w:val="center"/>
              <w:rPr>
                <w:rFonts w:ascii="Arial" w:hAnsi="Arial" w:cs="Arial"/>
                <w:b/>
                <w:lang w:val="pl-PL"/>
              </w:rPr>
            </w:pPr>
            <w:r w:rsidRPr="00FC2189">
              <w:rPr>
                <w:rFonts w:ascii="Arial" w:hAnsi="Arial" w:cs="Arial"/>
                <w:lang w:val="pl-PL"/>
              </w:rPr>
              <w:t>Rozdział 5</w:t>
            </w:r>
          </w:p>
          <w:p w14:paraId="5A1FA680" w14:textId="77777777" w:rsidR="001835D3" w:rsidRPr="00FC2189" w:rsidRDefault="001835D3" w:rsidP="00307956">
            <w:pPr>
              <w:spacing w:line="276" w:lineRule="auto"/>
              <w:jc w:val="center"/>
              <w:rPr>
                <w:rFonts w:ascii="Arial" w:hAnsi="Arial" w:cs="Arial"/>
                <w:lang w:val="pl-PL"/>
              </w:rPr>
            </w:pPr>
            <w:r w:rsidRPr="00FC2189">
              <w:rPr>
                <w:rFonts w:ascii="Arial" w:hAnsi="Arial" w:cs="Arial"/>
                <w:b/>
                <w:lang w:val="pl-PL"/>
              </w:rPr>
              <w:t>TERMIN WYKONANIA ZAMÓWIENIA</w:t>
            </w:r>
          </w:p>
        </w:tc>
      </w:tr>
    </w:tbl>
    <w:p w14:paraId="3365187C" w14:textId="77777777" w:rsidR="001835D3" w:rsidRPr="00FC2189" w:rsidRDefault="001835D3" w:rsidP="00307956">
      <w:pPr>
        <w:pStyle w:val="Akapitzlist2"/>
        <w:spacing w:before="0" w:after="0" w:line="276" w:lineRule="auto"/>
        <w:ind w:left="567"/>
        <w:rPr>
          <w:rFonts w:ascii="Arial" w:hAnsi="Arial" w:cs="Arial"/>
          <w:bCs/>
          <w:sz w:val="24"/>
          <w:szCs w:val="24"/>
          <w:lang w:val="pl-PL"/>
        </w:rPr>
      </w:pPr>
    </w:p>
    <w:p w14:paraId="4869265C" w14:textId="100A3823" w:rsidR="00DA20A2" w:rsidRPr="003727CA" w:rsidRDefault="00CF3213" w:rsidP="003727CA">
      <w:pPr>
        <w:pStyle w:val="Akapitzlist2"/>
        <w:spacing w:line="276" w:lineRule="auto"/>
        <w:ind w:left="567"/>
        <w:rPr>
          <w:rFonts w:ascii="Arial" w:hAnsi="Arial" w:cs="Arial"/>
          <w:b/>
          <w:bCs/>
          <w:color w:val="000000"/>
          <w:sz w:val="22"/>
          <w:szCs w:val="22"/>
          <w:lang w:val="pl-PL"/>
        </w:rPr>
      </w:pPr>
      <w:r>
        <w:rPr>
          <w:rFonts w:ascii="Arial" w:hAnsi="Arial" w:cs="Arial"/>
          <w:bCs/>
          <w:color w:val="000000"/>
          <w:sz w:val="22"/>
          <w:szCs w:val="22"/>
          <w:lang w:val="pl-PL"/>
        </w:rPr>
        <w:t>Termin realizacji zamówienia</w:t>
      </w:r>
      <w:r w:rsidR="00184D86" w:rsidRPr="003727CA">
        <w:rPr>
          <w:rFonts w:ascii="Arial" w:hAnsi="Arial" w:cs="Arial"/>
          <w:bCs/>
          <w:color w:val="000000"/>
          <w:sz w:val="22"/>
          <w:szCs w:val="22"/>
          <w:lang w:val="pl-PL"/>
        </w:rPr>
        <w:t xml:space="preserve">: </w:t>
      </w:r>
      <w:r w:rsidR="00184D86" w:rsidRPr="003727CA">
        <w:rPr>
          <w:rFonts w:ascii="Arial" w:hAnsi="Arial" w:cs="Arial"/>
          <w:b/>
          <w:bCs/>
          <w:color w:val="000000"/>
          <w:sz w:val="22"/>
          <w:szCs w:val="22"/>
          <w:lang w:val="pl-PL"/>
        </w:rPr>
        <w:t xml:space="preserve">do </w:t>
      </w:r>
      <w:r>
        <w:rPr>
          <w:rFonts w:ascii="Arial" w:hAnsi="Arial" w:cs="Arial"/>
          <w:b/>
          <w:bCs/>
          <w:color w:val="000000"/>
          <w:sz w:val="22"/>
          <w:szCs w:val="22"/>
          <w:lang w:val="pl-PL"/>
        </w:rPr>
        <w:t>21</w:t>
      </w:r>
      <w:r w:rsidR="00184D86" w:rsidRPr="003727CA">
        <w:rPr>
          <w:rFonts w:ascii="Arial" w:hAnsi="Arial" w:cs="Arial"/>
          <w:b/>
          <w:bCs/>
          <w:color w:val="000000"/>
          <w:sz w:val="22"/>
          <w:szCs w:val="22"/>
          <w:lang w:val="pl-PL"/>
        </w:rPr>
        <w:t xml:space="preserve"> dni </w:t>
      </w:r>
      <w:r w:rsidR="003B3480">
        <w:rPr>
          <w:rFonts w:ascii="Arial" w:hAnsi="Arial" w:cs="Arial"/>
          <w:b/>
          <w:bCs/>
          <w:color w:val="000000"/>
          <w:sz w:val="22"/>
          <w:szCs w:val="22"/>
          <w:lang w:val="pl-PL"/>
        </w:rPr>
        <w:t>od dnia podpisania umowy.</w:t>
      </w:r>
      <w:r w:rsidR="003727CA" w:rsidRPr="003727CA">
        <w:rPr>
          <w:rFonts w:ascii="Arial" w:hAnsi="Arial" w:cs="Arial"/>
          <w:b/>
          <w:bCs/>
          <w:color w:val="000000"/>
          <w:sz w:val="22"/>
          <w:szCs w:val="22"/>
          <w:lang w:val="pl-PL"/>
        </w:rPr>
        <w:t xml:space="preserve"> </w:t>
      </w:r>
    </w:p>
    <w:p w14:paraId="744C7F70" w14:textId="77777777" w:rsidR="00CA67D8" w:rsidRPr="00FC2189" w:rsidRDefault="00CA67D8" w:rsidP="00184D86">
      <w:pPr>
        <w:pStyle w:val="Akapitzlist2"/>
        <w:spacing w:before="0" w:after="0" w:line="276" w:lineRule="auto"/>
        <w:ind w:left="0"/>
        <w:rPr>
          <w:rFonts w:ascii="Arial" w:hAnsi="Arial" w:cs="Arial"/>
          <w:bCs/>
          <w:sz w:val="24"/>
          <w:szCs w:val="24"/>
          <w:lang w:val="pl-PL"/>
        </w:rPr>
      </w:pPr>
    </w:p>
    <w:tbl>
      <w:tblPr>
        <w:tblW w:w="9781" w:type="dxa"/>
        <w:tblInd w:w="108" w:type="dxa"/>
        <w:tblLayout w:type="fixed"/>
        <w:tblLook w:val="0000" w:firstRow="0" w:lastRow="0" w:firstColumn="0" w:lastColumn="0" w:noHBand="0" w:noVBand="0"/>
      </w:tblPr>
      <w:tblGrid>
        <w:gridCol w:w="9781"/>
      </w:tblGrid>
      <w:tr w:rsidR="001835D3" w:rsidRPr="00BB5A6D" w14:paraId="7E603C84" w14:textId="77777777" w:rsidTr="00CD36A9">
        <w:tc>
          <w:tcPr>
            <w:tcW w:w="9781" w:type="dxa"/>
            <w:tcBorders>
              <w:bottom w:val="single" w:sz="4" w:space="0" w:color="000000"/>
            </w:tcBorders>
            <w:shd w:val="clear" w:color="auto" w:fill="D9D9D9"/>
          </w:tcPr>
          <w:p w14:paraId="35C1D4D0" w14:textId="77777777" w:rsidR="001835D3" w:rsidRPr="00FC2189" w:rsidRDefault="001835D3" w:rsidP="00307956">
            <w:pPr>
              <w:spacing w:line="276" w:lineRule="auto"/>
              <w:jc w:val="center"/>
              <w:rPr>
                <w:rFonts w:ascii="Arial" w:hAnsi="Arial" w:cs="Arial"/>
                <w:b/>
                <w:color w:val="000000"/>
                <w:lang w:val="pl-PL"/>
              </w:rPr>
            </w:pPr>
            <w:r w:rsidRPr="00FC2189">
              <w:rPr>
                <w:rFonts w:ascii="Arial" w:hAnsi="Arial" w:cs="Arial"/>
                <w:lang w:val="pl-PL"/>
              </w:rPr>
              <w:t>Rozdział 6</w:t>
            </w:r>
          </w:p>
          <w:p w14:paraId="680E0EF2" w14:textId="77777777" w:rsidR="001835D3" w:rsidRPr="00FC2189" w:rsidRDefault="001835D3" w:rsidP="00307956">
            <w:pPr>
              <w:spacing w:line="276" w:lineRule="auto"/>
              <w:jc w:val="center"/>
              <w:rPr>
                <w:rFonts w:ascii="Arial" w:hAnsi="Arial" w:cs="Arial"/>
                <w:lang w:val="pl-PL"/>
              </w:rPr>
            </w:pPr>
            <w:r w:rsidRPr="00FC2189">
              <w:rPr>
                <w:rFonts w:ascii="Arial" w:hAnsi="Arial" w:cs="Arial"/>
                <w:b/>
                <w:color w:val="000000"/>
                <w:lang w:val="pl-PL"/>
              </w:rPr>
              <w:t>INFORMACJE O WARUNKACH UDZIAŁU W POSTĘPOWANIU</w:t>
            </w:r>
          </w:p>
        </w:tc>
      </w:tr>
    </w:tbl>
    <w:p w14:paraId="4CFE95A7" w14:textId="77777777" w:rsidR="002224DC" w:rsidRPr="00FC2189" w:rsidRDefault="002224DC" w:rsidP="002224DC">
      <w:pPr>
        <w:pStyle w:val="Kolorowalistaakcent11"/>
        <w:spacing w:before="0" w:after="0" w:line="276" w:lineRule="auto"/>
        <w:ind w:left="0"/>
        <w:outlineLvl w:val="3"/>
        <w:rPr>
          <w:rFonts w:ascii="Arial" w:hAnsi="Arial" w:cs="Arial"/>
          <w:bCs/>
          <w:color w:val="000000" w:themeColor="text1"/>
          <w:sz w:val="24"/>
          <w:szCs w:val="24"/>
          <w:lang w:val="pl-PL" w:eastAsia="pl-PL"/>
        </w:rPr>
      </w:pPr>
    </w:p>
    <w:p w14:paraId="5DC011B1" w14:textId="77777777" w:rsidR="002224DC" w:rsidRPr="00FC2189" w:rsidRDefault="002224DC" w:rsidP="002224DC">
      <w:pPr>
        <w:pStyle w:val="Kolorowalistaakcent11"/>
        <w:tabs>
          <w:tab w:val="left" w:pos="567"/>
        </w:tabs>
        <w:autoSpaceDE w:val="0"/>
        <w:autoSpaceDN w:val="0"/>
        <w:adjustRightInd w:val="0"/>
        <w:spacing w:before="0" w:after="0" w:line="276" w:lineRule="auto"/>
        <w:ind w:left="0"/>
        <w:rPr>
          <w:rFonts w:ascii="Arial" w:hAnsi="Arial" w:cs="Arial"/>
          <w:bCs/>
          <w:sz w:val="24"/>
          <w:szCs w:val="24"/>
          <w:lang w:val="pl-PL"/>
        </w:rPr>
      </w:pPr>
      <w:r w:rsidRPr="00FC2189">
        <w:rPr>
          <w:rFonts w:ascii="Arial" w:hAnsi="Arial" w:cs="Arial"/>
          <w:bCs/>
          <w:sz w:val="24"/>
          <w:szCs w:val="24"/>
          <w:lang w:val="pl-PL"/>
        </w:rPr>
        <w:t>Zamawiający nie określa warunków udziału w niniejszym postępowaniu.</w:t>
      </w:r>
    </w:p>
    <w:p w14:paraId="2C738DF7" w14:textId="77777777" w:rsidR="001835D3" w:rsidRPr="00FC2189" w:rsidRDefault="001835D3" w:rsidP="00307956">
      <w:pPr>
        <w:pStyle w:val="Kolorowalistaakcent11"/>
        <w:spacing w:before="0" w:after="0" w:line="276" w:lineRule="auto"/>
        <w:ind w:left="0"/>
        <w:rPr>
          <w:rFonts w:ascii="Arial" w:hAnsi="Arial" w:cs="Arial"/>
          <w:bCs/>
          <w:vanish/>
          <w:sz w:val="24"/>
          <w:szCs w:val="24"/>
          <w:lang w:val="pl-PL"/>
        </w:rPr>
      </w:pPr>
    </w:p>
    <w:p w14:paraId="681A0E53" w14:textId="77777777" w:rsidR="001835D3" w:rsidRPr="00FC2189" w:rsidRDefault="001835D3" w:rsidP="002224DC">
      <w:pPr>
        <w:pStyle w:val="Kolorowalistaakcent11"/>
        <w:spacing w:before="0" w:after="0" w:line="276" w:lineRule="auto"/>
        <w:ind w:left="0"/>
        <w:rPr>
          <w:rFonts w:ascii="Arial" w:hAnsi="Arial" w:cs="Arial"/>
          <w:sz w:val="24"/>
          <w:szCs w:val="24"/>
          <w:lang w:val="pl-PL"/>
        </w:rPr>
      </w:pPr>
    </w:p>
    <w:tbl>
      <w:tblPr>
        <w:tblW w:w="9639" w:type="dxa"/>
        <w:tblInd w:w="108" w:type="dxa"/>
        <w:tblLayout w:type="fixed"/>
        <w:tblLook w:val="0000" w:firstRow="0" w:lastRow="0" w:firstColumn="0" w:lastColumn="0" w:noHBand="0" w:noVBand="0"/>
      </w:tblPr>
      <w:tblGrid>
        <w:gridCol w:w="9639"/>
      </w:tblGrid>
      <w:tr w:rsidR="001835D3" w:rsidRPr="00FC2189" w14:paraId="47DD4626" w14:textId="77777777" w:rsidTr="00CD36A9">
        <w:tc>
          <w:tcPr>
            <w:tcW w:w="9639" w:type="dxa"/>
            <w:tcBorders>
              <w:bottom w:val="single" w:sz="4" w:space="0" w:color="000000"/>
            </w:tcBorders>
            <w:shd w:val="clear" w:color="auto" w:fill="D9D9D9"/>
          </w:tcPr>
          <w:p w14:paraId="4AA47EF0" w14:textId="77777777" w:rsidR="001835D3" w:rsidRPr="00FC2189" w:rsidRDefault="001835D3" w:rsidP="00307956">
            <w:pPr>
              <w:spacing w:line="276" w:lineRule="auto"/>
              <w:jc w:val="center"/>
              <w:rPr>
                <w:rFonts w:ascii="Arial" w:hAnsi="Arial" w:cs="Arial"/>
                <w:b/>
                <w:color w:val="000000"/>
                <w:lang w:val="pl-PL"/>
              </w:rPr>
            </w:pPr>
            <w:r w:rsidRPr="00FC2189">
              <w:rPr>
                <w:rFonts w:ascii="Arial" w:hAnsi="Arial" w:cs="Arial"/>
                <w:lang w:val="pl-PL"/>
              </w:rPr>
              <w:t>Rozdział 7</w:t>
            </w:r>
          </w:p>
          <w:p w14:paraId="23A68F89" w14:textId="77777777" w:rsidR="001835D3" w:rsidRPr="00FC2189" w:rsidRDefault="001835D3" w:rsidP="00307956">
            <w:pPr>
              <w:spacing w:line="276" w:lineRule="auto"/>
              <w:jc w:val="center"/>
              <w:rPr>
                <w:rFonts w:ascii="Arial" w:hAnsi="Arial" w:cs="Arial"/>
                <w:lang w:val="pl-PL"/>
              </w:rPr>
            </w:pPr>
            <w:r w:rsidRPr="00FC2189">
              <w:rPr>
                <w:rFonts w:ascii="Arial" w:hAnsi="Arial" w:cs="Arial"/>
                <w:b/>
                <w:color w:val="000000"/>
                <w:lang w:val="pl-PL"/>
              </w:rPr>
              <w:t>PODSTAWY WYKLUCZENIA</w:t>
            </w:r>
          </w:p>
        </w:tc>
      </w:tr>
    </w:tbl>
    <w:p w14:paraId="0ED8EF4F" w14:textId="77777777" w:rsidR="001835D3" w:rsidRPr="00FC2189" w:rsidRDefault="001835D3" w:rsidP="00307956">
      <w:pPr>
        <w:spacing w:line="276" w:lineRule="auto"/>
        <w:rPr>
          <w:rFonts w:ascii="Arial" w:hAnsi="Arial" w:cs="Arial"/>
          <w:bCs/>
          <w:lang w:val="pl-PL"/>
        </w:rPr>
      </w:pPr>
    </w:p>
    <w:p w14:paraId="33615276" w14:textId="77777777" w:rsidR="005E261C" w:rsidRPr="00FC2189" w:rsidRDefault="005E261C">
      <w:pPr>
        <w:pStyle w:val="Kolorowalistaakcent11"/>
        <w:numPr>
          <w:ilvl w:val="1"/>
          <w:numId w:val="6"/>
        </w:numPr>
        <w:tabs>
          <w:tab w:val="left" w:pos="567"/>
        </w:tabs>
        <w:spacing w:before="0" w:after="0" w:line="276" w:lineRule="auto"/>
        <w:ind w:left="567" w:hanging="567"/>
        <w:rPr>
          <w:rFonts w:ascii="Arial" w:hAnsi="Arial" w:cs="Arial"/>
          <w:sz w:val="24"/>
          <w:szCs w:val="24"/>
          <w:lang w:val="pl-PL"/>
        </w:rPr>
      </w:pPr>
      <w:r w:rsidRPr="00FC2189">
        <w:rPr>
          <w:rFonts w:ascii="Arial" w:hAnsi="Arial" w:cs="Arial"/>
          <w:sz w:val="24"/>
          <w:szCs w:val="24"/>
          <w:lang w:val="pl-PL"/>
        </w:rPr>
        <w:t xml:space="preserve">Z postępowania o udzielenie zamówienia wyklucza się Wykonawcę, w stosunku, do którego zachodzi którakolwiek z okoliczności, o których mowa w art. </w:t>
      </w:r>
      <w:r w:rsidR="0098269E" w:rsidRPr="00FC2189">
        <w:rPr>
          <w:rFonts w:ascii="Arial" w:hAnsi="Arial" w:cs="Arial"/>
          <w:sz w:val="24"/>
          <w:szCs w:val="24"/>
          <w:lang w:val="pl-PL"/>
        </w:rPr>
        <w:t xml:space="preserve">108 ust. 1 </w:t>
      </w:r>
      <w:r w:rsidRPr="00FC2189">
        <w:rPr>
          <w:rFonts w:ascii="Arial" w:hAnsi="Arial" w:cs="Arial"/>
          <w:sz w:val="24"/>
          <w:szCs w:val="24"/>
          <w:lang w:val="pl-PL"/>
        </w:rPr>
        <w:t xml:space="preserve">ustawy </w:t>
      </w:r>
      <w:proofErr w:type="spellStart"/>
      <w:r w:rsidRPr="00FC2189">
        <w:rPr>
          <w:rFonts w:ascii="Arial" w:hAnsi="Arial" w:cs="Arial"/>
          <w:sz w:val="24"/>
          <w:szCs w:val="24"/>
          <w:lang w:val="pl-PL"/>
        </w:rPr>
        <w:t>Pzp</w:t>
      </w:r>
      <w:proofErr w:type="spellEnd"/>
      <w:r w:rsidRPr="00FC2189">
        <w:rPr>
          <w:rFonts w:ascii="Arial" w:hAnsi="Arial" w:cs="Arial"/>
          <w:sz w:val="24"/>
          <w:szCs w:val="24"/>
          <w:lang w:val="pl-PL"/>
        </w:rPr>
        <w:t xml:space="preserve"> tj. Wykonawcę:</w:t>
      </w:r>
    </w:p>
    <w:p w14:paraId="37A54B84" w14:textId="77777777" w:rsidR="005E261C" w:rsidRPr="00FC2189" w:rsidRDefault="005E261C">
      <w:pPr>
        <w:pStyle w:val="Akapitzlist"/>
        <w:numPr>
          <w:ilvl w:val="2"/>
          <w:numId w:val="20"/>
        </w:numPr>
        <w:shd w:val="clear" w:color="auto" w:fill="FFFFFF"/>
        <w:spacing w:before="0" w:after="0" w:line="276" w:lineRule="auto"/>
        <w:ind w:left="993" w:hanging="426"/>
        <w:rPr>
          <w:rFonts w:ascii="Arial" w:hAnsi="Arial" w:cs="Arial"/>
          <w:sz w:val="24"/>
          <w:szCs w:val="24"/>
        </w:rPr>
      </w:pPr>
      <w:r w:rsidRPr="00FC2189">
        <w:rPr>
          <w:rFonts w:ascii="Arial" w:hAnsi="Arial" w:cs="Arial"/>
          <w:sz w:val="24"/>
          <w:szCs w:val="24"/>
        </w:rPr>
        <w:t>będącego osobą fizyczną, którego prawomocnie skazano za przestępstwo:</w:t>
      </w:r>
    </w:p>
    <w:p w14:paraId="5B4EC7D7" w14:textId="77777777" w:rsidR="005E261C" w:rsidRPr="00FC2189" w:rsidRDefault="005E261C">
      <w:pPr>
        <w:pStyle w:val="Akapitzlist"/>
        <w:numPr>
          <w:ilvl w:val="0"/>
          <w:numId w:val="21"/>
        </w:numPr>
        <w:shd w:val="clear" w:color="auto" w:fill="FFFFFF"/>
        <w:spacing w:before="0" w:after="0" w:line="276" w:lineRule="auto"/>
        <w:ind w:left="1276" w:hanging="283"/>
        <w:rPr>
          <w:rFonts w:ascii="Arial" w:hAnsi="Arial" w:cs="Arial"/>
          <w:sz w:val="24"/>
          <w:szCs w:val="24"/>
        </w:rPr>
      </w:pPr>
      <w:r w:rsidRPr="00FC2189">
        <w:rPr>
          <w:rFonts w:ascii="Arial" w:hAnsi="Arial" w:cs="Arial"/>
          <w:sz w:val="24"/>
          <w:szCs w:val="24"/>
        </w:rPr>
        <w:t>udziału w zorganizowanej grupie przestępczej albo związku mającym na celu popełnienie przestępstwa lub przestępstwa skarbowego, o którym mowa w art. 258 Kodeksu karnego,</w:t>
      </w:r>
    </w:p>
    <w:p w14:paraId="7855687B" w14:textId="77777777" w:rsidR="005E261C" w:rsidRPr="00FC2189" w:rsidRDefault="005E261C">
      <w:pPr>
        <w:pStyle w:val="Akapitzlist"/>
        <w:numPr>
          <w:ilvl w:val="0"/>
          <w:numId w:val="21"/>
        </w:numPr>
        <w:shd w:val="clear" w:color="auto" w:fill="FFFFFF"/>
        <w:spacing w:before="0" w:after="0" w:line="276" w:lineRule="auto"/>
        <w:ind w:left="1276" w:hanging="283"/>
        <w:rPr>
          <w:rFonts w:ascii="Arial" w:hAnsi="Arial" w:cs="Arial"/>
          <w:sz w:val="24"/>
          <w:szCs w:val="24"/>
        </w:rPr>
      </w:pPr>
      <w:r w:rsidRPr="00FC2189">
        <w:rPr>
          <w:rFonts w:ascii="Arial" w:hAnsi="Arial" w:cs="Arial"/>
          <w:sz w:val="24"/>
          <w:szCs w:val="24"/>
        </w:rPr>
        <w:t>handlu ludźmi, o którym mowa w art. 189a Kodeksu karnego,</w:t>
      </w:r>
    </w:p>
    <w:p w14:paraId="7F962DAB" w14:textId="77777777" w:rsidR="0079114B" w:rsidRPr="00FC2189" w:rsidRDefault="0079114B">
      <w:pPr>
        <w:pStyle w:val="Akapitzlist"/>
        <w:numPr>
          <w:ilvl w:val="0"/>
          <w:numId w:val="21"/>
        </w:numPr>
        <w:shd w:val="clear" w:color="auto" w:fill="FFFFFF"/>
        <w:spacing w:before="0" w:after="0" w:line="276" w:lineRule="auto"/>
        <w:ind w:left="1276" w:hanging="283"/>
        <w:rPr>
          <w:rStyle w:val="alb"/>
          <w:rFonts w:ascii="Arial" w:hAnsi="Arial" w:cs="Arial"/>
          <w:sz w:val="24"/>
          <w:szCs w:val="24"/>
        </w:rPr>
      </w:pPr>
      <w:bookmarkStart w:id="23" w:name="_Hlk127189880"/>
      <w:r w:rsidRPr="00FC2189">
        <w:rPr>
          <w:rStyle w:val="alb"/>
          <w:rFonts w:ascii="Arial" w:hAnsi="Arial" w:cs="Arial"/>
          <w:sz w:val="24"/>
          <w:szCs w:val="24"/>
        </w:rPr>
        <w:t>o którym mowa w art. 228-230a, art. 250a Kodeksu karnego, w art. 46-48 ustawy z dnia 25 czerwca 2010 r. o sporcie (</w:t>
      </w:r>
      <w:r w:rsidR="00452F3A" w:rsidRPr="00FC2189">
        <w:rPr>
          <w:rFonts w:ascii="Arial" w:hAnsi="Arial" w:cs="Arial"/>
          <w:color w:val="333333"/>
          <w:sz w:val="24"/>
          <w:szCs w:val="24"/>
          <w:shd w:val="clear" w:color="auto" w:fill="FFFFFF"/>
        </w:rPr>
        <w:t>Dz. U. z 2023 r. poz. 2048 oraz z 2024 r. poz. 1166</w:t>
      </w:r>
      <w:r w:rsidRPr="00FC2189">
        <w:rPr>
          <w:rStyle w:val="alb"/>
          <w:rFonts w:ascii="Arial" w:hAnsi="Arial" w:cs="Arial"/>
          <w:sz w:val="24"/>
          <w:szCs w:val="24"/>
        </w:rPr>
        <w:t>) lub w art. 54 ust. 1-4 ustawy z dnia 12 maja 2011 r. o refundacji leków, środków spożywczych specjalnego przeznaczenia żywieniowego oraz wyrobów medycznych (</w:t>
      </w:r>
      <w:r w:rsidR="000E43B9" w:rsidRPr="00FC2189">
        <w:rPr>
          <w:rFonts w:ascii="Arial" w:hAnsi="Arial" w:cs="Arial"/>
          <w:color w:val="333333"/>
          <w:sz w:val="24"/>
          <w:szCs w:val="24"/>
          <w:shd w:val="clear" w:color="auto" w:fill="FFFFFF"/>
        </w:rPr>
        <w:t>Dz. U. z 2024 r. poz. 930</w:t>
      </w:r>
      <w:r w:rsidRPr="00FC2189">
        <w:rPr>
          <w:rStyle w:val="alb"/>
          <w:rFonts w:ascii="Arial" w:hAnsi="Arial" w:cs="Arial"/>
          <w:sz w:val="24"/>
          <w:szCs w:val="24"/>
        </w:rPr>
        <w:t>),</w:t>
      </w:r>
      <w:bookmarkEnd w:id="23"/>
    </w:p>
    <w:p w14:paraId="3F62E40B" w14:textId="77777777" w:rsidR="005E261C" w:rsidRPr="00FC2189" w:rsidRDefault="005E261C">
      <w:pPr>
        <w:pStyle w:val="Akapitzlist"/>
        <w:numPr>
          <w:ilvl w:val="0"/>
          <w:numId w:val="21"/>
        </w:numPr>
        <w:shd w:val="clear" w:color="auto" w:fill="FFFFFF"/>
        <w:spacing w:before="0" w:after="0" w:line="276" w:lineRule="auto"/>
        <w:ind w:left="1276" w:hanging="283"/>
        <w:rPr>
          <w:rFonts w:ascii="Arial" w:hAnsi="Arial" w:cs="Arial"/>
          <w:sz w:val="24"/>
          <w:szCs w:val="24"/>
        </w:rPr>
      </w:pPr>
      <w:r w:rsidRPr="00FC2189">
        <w:rPr>
          <w:rFonts w:ascii="Arial" w:hAnsi="Arial" w:cs="Arial"/>
          <w:sz w:val="24"/>
          <w:szCs w:val="24"/>
        </w:rPr>
        <w:t xml:space="preserve">finansowania przestępstwa o charakterze terrorystycznym, o którym mowa </w:t>
      </w:r>
      <w:r w:rsidR="00A87102" w:rsidRPr="00FC2189">
        <w:rPr>
          <w:rFonts w:ascii="Arial" w:hAnsi="Arial" w:cs="Arial"/>
          <w:sz w:val="24"/>
          <w:szCs w:val="24"/>
        </w:rPr>
        <w:br/>
      </w:r>
      <w:r w:rsidRPr="00FC2189">
        <w:rPr>
          <w:rFonts w:ascii="Arial" w:hAnsi="Arial" w:cs="Arial"/>
          <w:sz w:val="24"/>
          <w:szCs w:val="24"/>
        </w:rPr>
        <w:t>w art. 165a Kodeksu karnego, lub przestępstwo udaremniania lub utrudniania stwierdzenia przestępnego pochodzenia pieniędzy lub ukrywania ich pochodzenia, o którym mowa w art. 299 Kodeksu karnego,</w:t>
      </w:r>
    </w:p>
    <w:p w14:paraId="4FD35BA1" w14:textId="77777777" w:rsidR="005E261C" w:rsidRPr="00FC2189" w:rsidRDefault="005E261C">
      <w:pPr>
        <w:pStyle w:val="Akapitzlist"/>
        <w:numPr>
          <w:ilvl w:val="0"/>
          <w:numId w:val="21"/>
        </w:numPr>
        <w:shd w:val="clear" w:color="auto" w:fill="FFFFFF"/>
        <w:spacing w:before="0" w:after="0" w:line="276" w:lineRule="auto"/>
        <w:ind w:left="1276" w:hanging="283"/>
        <w:rPr>
          <w:rFonts w:ascii="Arial" w:hAnsi="Arial" w:cs="Arial"/>
          <w:sz w:val="24"/>
          <w:szCs w:val="24"/>
        </w:rPr>
      </w:pPr>
      <w:r w:rsidRPr="00FC2189">
        <w:rPr>
          <w:rFonts w:ascii="Arial" w:hAnsi="Arial" w:cs="Arial"/>
          <w:sz w:val="24"/>
          <w:szCs w:val="24"/>
        </w:rPr>
        <w:t>o charakterze terrorystycznym, o którym mowa w art. 115 § 20 Kodeksu karnego, lub mające na celu popełnienie tego przestępstwa,</w:t>
      </w:r>
    </w:p>
    <w:p w14:paraId="7A6EFCF6" w14:textId="77777777" w:rsidR="005E261C" w:rsidRPr="00FC2189" w:rsidRDefault="005E261C">
      <w:pPr>
        <w:pStyle w:val="Akapitzlist"/>
        <w:numPr>
          <w:ilvl w:val="0"/>
          <w:numId w:val="21"/>
        </w:numPr>
        <w:shd w:val="clear" w:color="auto" w:fill="FFFFFF"/>
        <w:spacing w:before="0" w:after="0" w:line="276" w:lineRule="auto"/>
        <w:ind w:left="1276" w:hanging="283"/>
        <w:rPr>
          <w:rFonts w:ascii="Arial" w:hAnsi="Arial" w:cs="Arial"/>
          <w:sz w:val="24"/>
          <w:szCs w:val="24"/>
        </w:rPr>
      </w:pPr>
      <w:r w:rsidRPr="00FC2189">
        <w:rPr>
          <w:rFonts w:ascii="Arial" w:hAnsi="Arial" w:cs="Arial"/>
          <w:sz w:val="24"/>
          <w:szCs w:val="24"/>
        </w:rPr>
        <w:t>powierzenia wykonywania pracy małoletniemu cudzoziemcowi, o którym mowa w art. 9 ust. 2 ustawy z dnia 15 czerwca 2012 r. o skutkach powierzania wykonywania pracy cudzoziemcom przebywającym wbrew przepisom na terytorium Rzeczypospolitej Polskiej (</w:t>
      </w:r>
      <w:r w:rsidR="0079114B" w:rsidRPr="00FC2189">
        <w:rPr>
          <w:rFonts w:ascii="Arial" w:hAnsi="Arial" w:cs="Arial"/>
          <w:sz w:val="24"/>
          <w:szCs w:val="24"/>
        </w:rPr>
        <w:t>Dz. U. z 2021 r. poz. 1745</w:t>
      </w:r>
      <w:r w:rsidRPr="00FC2189">
        <w:rPr>
          <w:rFonts w:ascii="Arial" w:hAnsi="Arial" w:cs="Arial"/>
          <w:sz w:val="24"/>
          <w:szCs w:val="24"/>
        </w:rPr>
        <w:t>),</w:t>
      </w:r>
    </w:p>
    <w:p w14:paraId="0EEB6288" w14:textId="77777777" w:rsidR="005E261C" w:rsidRPr="00FC2189" w:rsidRDefault="005E261C">
      <w:pPr>
        <w:pStyle w:val="Akapitzlist"/>
        <w:numPr>
          <w:ilvl w:val="0"/>
          <w:numId w:val="21"/>
        </w:numPr>
        <w:shd w:val="clear" w:color="auto" w:fill="FFFFFF"/>
        <w:spacing w:before="0" w:after="0" w:line="276" w:lineRule="auto"/>
        <w:ind w:left="1276" w:hanging="283"/>
        <w:rPr>
          <w:rFonts w:ascii="Arial" w:hAnsi="Arial" w:cs="Arial"/>
          <w:sz w:val="24"/>
          <w:szCs w:val="24"/>
        </w:rPr>
      </w:pPr>
      <w:r w:rsidRPr="00FC2189">
        <w:rPr>
          <w:rFonts w:ascii="Arial" w:hAnsi="Arial" w:cs="Arial"/>
          <w:sz w:val="24"/>
          <w:szCs w:val="24"/>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772FA3F0" w14:textId="77777777" w:rsidR="005E261C" w:rsidRPr="00FC2189" w:rsidRDefault="005E261C">
      <w:pPr>
        <w:pStyle w:val="Akapitzlist"/>
        <w:numPr>
          <w:ilvl w:val="0"/>
          <w:numId w:val="21"/>
        </w:numPr>
        <w:shd w:val="clear" w:color="auto" w:fill="FFFFFF"/>
        <w:spacing w:before="0" w:after="0" w:line="276" w:lineRule="auto"/>
        <w:ind w:left="1276" w:hanging="283"/>
        <w:rPr>
          <w:rFonts w:ascii="Arial" w:hAnsi="Arial" w:cs="Arial"/>
          <w:sz w:val="24"/>
          <w:szCs w:val="24"/>
        </w:rPr>
      </w:pPr>
      <w:r w:rsidRPr="00FC2189">
        <w:rPr>
          <w:rFonts w:ascii="Arial" w:hAnsi="Arial" w:cs="Arial"/>
          <w:sz w:val="24"/>
          <w:szCs w:val="24"/>
        </w:rPr>
        <w:t xml:space="preserve">o którym mowa w art. 9 ust. 1 i 3 lub art. 10 ustawy z dnia 15 czerwca 2012 r. </w:t>
      </w:r>
      <w:r w:rsidR="00A87102" w:rsidRPr="00FC2189">
        <w:rPr>
          <w:rFonts w:ascii="Arial" w:hAnsi="Arial" w:cs="Arial"/>
          <w:sz w:val="24"/>
          <w:szCs w:val="24"/>
        </w:rPr>
        <w:br/>
      </w:r>
      <w:r w:rsidRPr="00FC2189">
        <w:rPr>
          <w:rFonts w:ascii="Arial" w:hAnsi="Arial" w:cs="Arial"/>
          <w:sz w:val="24"/>
          <w:szCs w:val="24"/>
        </w:rPr>
        <w:t>o skutkach powierzania wykonywania pracy cudzoziemcom przebywającym wbrew przepisom na terytorium Rzeczypospolitej Polskiej</w:t>
      </w:r>
    </w:p>
    <w:p w14:paraId="79B138A7" w14:textId="77777777" w:rsidR="005E261C" w:rsidRPr="00FC2189" w:rsidRDefault="005E261C" w:rsidP="00307956">
      <w:pPr>
        <w:pStyle w:val="text-justify"/>
        <w:shd w:val="clear" w:color="auto" w:fill="FFFFFF"/>
        <w:spacing w:before="0" w:after="0" w:line="276" w:lineRule="auto"/>
        <w:ind w:left="284" w:firstLine="709"/>
        <w:jc w:val="both"/>
        <w:rPr>
          <w:rFonts w:ascii="Arial" w:hAnsi="Arial" w:cs="Arial"/>
          <w:lang w:val="pl-PL"/>
        </w:rPr>
      </w:pPr>
      <w:r w:rsidRPr="00FC2189">
        <w:rPr>
          <w:rFonts w:ascii="Arial" w:hAnsi="Arial" w:cs="Arial"/>
          <w:lang w:val="pl-PL"/>
        </w:rPr>
        <w:t>- lub za odpowiedni czyn zabroniony określony w przepisach prawa obcego;</w:t>
      </w:r>
    </w:p>
    <w:p w14:paraId="1ED75249" w14:textId="77777777" w:rsidR="005E261C" w:rsidRPr="00FC2189" w:rsidRDefault="005E261C">
      <w:pPr>
        <w:pStyle w:val="Akapitzlist"/>
        <w:numPr>
          <w:ilvl w:val="0"/>
          <w:numId w:val="20"/>
        </w:numPr>
        <w:shd w:val="clear" w:color="auto" w:fill="FFFFFF"/>
        <w:spacing w:before="0" w:after="0" w:line="276" w:lineRule="auto"/>
        <w:rPr>
          <w:rFonts w:ascii="Arial" w:hAnsi="Arial" w:cs="Arial"/>
          <w:sz w:val="24"/>
          <w:szCs w:val="24"/>
        </w:rPr>
      </w:pPr>
      <w:r w:rsidRPr="00FC2189">
        <w:rPr>
          <w:rFonts w:ascii="Arial" w:hAnsi="Arial" w:cs="Arial"/>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457C787C" w14:textId="77777777" w:rsidR="005E261C" w:rsidRPr="00FC2189" w:rsidRDefault="005E261C">
      <w:pPr>
        <w:pStyle w:val="Akapitzlist"/>
        <w:numPr>
          <w:ilvl w:val="0"/>
          <w:numId w:val="20"/>
        </w:numPr>
        <w:shd w:val="clear" w:color="auto" w:fill="FFFFFF"/>
        <w:spacing w:before="0" w:after="0" w:line="276" w:lineRule="auto"/>
        <w:rPr>
          <w:rFonts w:ascii="Arial" w:hAnsi="Arial" w:cs="Arial"/>
          <w:sz w:val="24"/>
          <w:szCs w:val="24"/>
        </w:rPr>
      </w:pPr>
      <w:r w:rsidRPr="00FC2189">
        <w:rPr>
          <w:rFonts w:ascii="Arial" w:hAnsi="Arial" w:cs="Arial"/>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53270F34" w14:textId="77777777" w:rsidR="005E261C" w:rsidRPr="00FC2189" w:rsidRDefault="005E261C">
      <w:pPr>
        <w:pStyle w:val="Akapitzlist"/>
        <w:numPr>
          <w:ilvl w:val="0"/>
          <w:numId w:val="20"/>
        </w:numPr>
        <w:shd w:val="clear" w:color="auto" w:fill="FFFFFF"/>
        <w:spacing w:before="0" w:after="0" w:line="276" w:lineRule="auto"/>
        <w:rPr>
          <w:rFonts w:ascii="Arial" w:hAnsi="Arial" w:cs="Arial"/>
          <w:sz w:val="24"/>
          <w:szCs w:val="24"/>
        </w:rPr>
      </w:pPr>
      <w:r w:rsidRPr="00FC2189">
        <w:rPr>
          <w:rFonts w:ascii="Arial" w:hAnsi="Arial" w:cs="Arial"/>
          <w:sz w:val="24"/>
          <w:szCs w:val="24"/>
        </w:rPr>
        <w:t>wobec którego prawomocnie orzeczono zakaz ubiegania się o zamówienia publiczne;</w:t>
      </w:r>
    </w:p>
    <w:p w14:paraId="1C7F15C9" w14:textId="63D13C21" w:rsidR="005E261C" w:rsidRPr="00FC2189" w:rsidRDefault="005E261C">
      <w:pPr>
        <w:pStyle w:val="Akapitzlist"/>
        <w:numPr>
          <w:ilvl w:val="0"/>
          <w:numId w:val="20"/>
        </w:numPr>
        <w:shd w:val="clear" w:color="auto" w:fill="FFFFFF"/>
        <w:spacing w:before="0" w:after="0" w:line="276" w:lineRule="auto"/>
        <w:rPr>
          <w:rFonts w:ascii="Arial" w:hAnsi="Arial" w:cs="Arial"/>
          <w:sz w:val="24"/>
          <w:szCs w:val="24"/>
        </w:rPr>
      </w:pPr>
      <w:r w:rsidRPr="00FC2189">
        <w:rPr>
          <w:rFonts w:ascii="Arial" w:hAnsi="Arial" w:cs="Arial"/>
          <w:sz w:val="24"/>
          <w:szCs w:val="24"/>
        </w:rPr>
        <w:t xml:space="preserve">jeżeli Zamawiający może stwierdzić, na podstawie wiarygodnych przesłanek, </w:t>
      </w:r>
      <w:r w:rsidR="00A87102" w:rsidRPr="00FC2189">
        <w:rPr>
          <w:rFonts w:ascii="Arial" w:hAnsi="Arial" w:cs="Arial"/>
          <w:sz w:val="24"/>
          <w:szCs w:val="24"/>
        </w:rPr>
        <w:br/>
      </w:r>
      <w:r w:rsidRPr="00FC2189">
        <w:rPr>
          <w:rFonts w:ascii="Arial" w:hAnsi="Arial" w:cs="Arial"/>
          <w:sz w:val="24"/>
          <w:szCs w:val="24"/>
        </w:rPr>
        <w:t xml:space="preserve">że Wykonawca zawarł z innymi Wykonawcami porozumienie mające na celu zakłócenie konkurencji, w </w:t>
      </w:r>
      <w:r w:rsidR="00EE4967" w:rsidRPr="00FC2189">
        <w:rPr>
          <w:rFonts w:ascii="Arial" w:hAnsi="Arial" w:cs="Arial"/>
          <w:sz w:val="24"/>
          <w:szCs w:val="24"/>
        </w:rPr>
        <w:t>szczególności,</w:t>
      </w:r>
      <w:r w:rsidRPr="00FC2189">
        <w:rPr>
          <w:rFonts w:ascii="Arial" w:hAnsi="Arial" w:cs="Arial"/>
          <w:sz w:val="24"/>
          <w:szCs w:val="24"/>
        </w:rPr>
        <w:t xml:space="preserve">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527375F8" w14:textId="77777777" w:rsidR="005E261C" w:rsidRPr="00FC2189" w:rsidRDefault="005E261C">
      <w:pPr>
        <w:pStyle w:val="Akapitzlist"/>
        <w:numPr>
          <w:ilvl w:val="0"/>
          <w:numId w:val="20"/>
        </w:numPr>
        <w:shd w:val="clear" w:color="auto" w:fill="FFFFFF"/>
        <w:spacing w:before="0" w:after="0" w:line="276" w:lineRule="auto"/>
        <w:rPr>
          <w:rFonts w:ascii="Arial" w:hAnsi="Arial" w:cs="Arial"/>
          <w:sz w:val="24"/>
          <w:szCs w:val="24"/>
        </w:rPr>
      </w:pPr>
      <w:r w:rsidRPr="00FC2189">
        <w:rPr>
          <w:rFonts w:ascii="Arial" w:hAnsi="Arial" w:cs="Arial"/>
          <w:sz w:val="24"/>
          <w:szCs w:val="24"/>
        </w:rPr>
        <w:t>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32817C8B" w14:textId="77777777" w:rsidR="001835D3" w:rsidRPr="00FC2189" w:rsidRDefault="001835D3">
      <w:pPr>
        <w:pStyle w:val="Kolorowalistaakcent11"/>
        <w:numPr>
          <w:ilvl w:val="1"/>
          <w:numId w:val="6"/>
        </w:numPr>
        <w:tabs>
          <w:tab w:val="left" w:pos="567"/>
        </w:tabs>
        <w:spacing w:before="0" w:after="0" w:line="276" w:lineRule="auto"/>
        <w:ind w:left="567" w:hanging="567"/>
        <w:rPr>
          <w:rFonts w:ascii="Arial" w:hAnsi="Arial" w:cs="Arial"/>
          <w:color w:val="000000"/>
          <w:sz w:val="24"/>
          <w:szCs w:val="24"/>
          <w:lang w:val="pl-PL"/>
        </w:rPr>
      </w:pPr>
      <w:r w:rsidRPr="00FC2189">
        <w:rPr>
          <w:rFonts w:ascii="Arial" w:hAnsi="Arial" w:cs="Arial"/>
          <w:b/>
          <w:bCs/>
          <w:sz w:val="24"/>
          <w:szCs w:val="24"/>
          <w:lang w:val="pl-PL"/>
        </w:rPr>
        <w:t xml:space="preserve">Zamawiający </w:t>
      </w:r>
      <w:r w:rsidRPr="00FC2189">
        <w:rPr>
          <w:rFonts w:ascii="Arial" w:hAnsi="Arial" w:cs="Arial"/>
          <w:b/>
          <w:bCs/>
          <w:sz w:val="24"/>
          <w:szCs w:val="24"/>
          <w:u w:val="single"/>
          <w:lang w:val="pl-PL"/>
        </w:rPr>
        <w:t>nie przewiduje</w:t>
      </w:r>
      <w:r w:rsidRPr="00FC2189">
        <w:rPr>
          <w:rFonts w:ascii="Arial" w:hAnsi="Arial" w:cs="Arial"/>
          <w:b/>
          <w:bCs/>
          <w:sz w:val="24"/>
          <w:szCs w:val="24"/>
          <w:lang w:val="pl-PL"/>
        </w:rPr>
        <w:t xml:space="preserve"> podstaw wykluczenia wskazanych w art. 109 ust. 1 ustawy </w:t>
      </w:r>
      <w:proofErr w:type="spellStart"/>
      <w:r w:rsidRPr="00FC2189">
        <w:rPr>
          <w:rFonts w:ascii="Arial" w:hAnsi="Arial" w:cs="Arial"/>
          <w:b/>
          <w:bCs/>
          <w:sz w:val="24"/>
          <w:szCs w:val="24"/>
          <w:lang w:val="pl-PL"/>
        </w:rPr>
        <w:t>Pzp</w:t>
      </w:r>
      <w:proofErr w:type="spellEnd"/>
      <w:r w:rsidRPr="00FC2189">
        <w:rPr>
          <w:rFonts w:ascii="Arial" w:hAnsi="Arial" w:cs="Arial"/>
          <w:b/>
          <w:bCs/>
          <w:sz w:val="24"/>
          <w:szCs w:val="24"/>
          <w:lang w:val="pl-PL"/>
        </w:rPr>
        <w:t>.</w:t>
      </w:r>
    </w:p>
    <w:p w14:paraId="2C93A4FB" w14:textId="77777777" w:rsidR="001835D3" w:rsidRPr="00FC2189" w:rsidRDefault="001835D3">
      <w:pPr>
        <w:pStyle w:val="Kolorowalistaakcent11"/>
        <w:numPr>
          <w:ilvl w:val="1"/>
          <w:numId w:val="6"/>
        </w:numPr>
        <w:tabs>
          <w:tab w:val="left" w:pos="567"/>
        </w:tabs>
        <w:spacing w:before="0" w:after="0" w:line="276" w:lineRule="auto"/>
        <w:ind w:left="567" w:hanging="567"/>
        <w:rPr>
          <w:rFonts w:ascii="Arial" w:hAnsi="Arial" w:cs="Arial"/>
          <w:color w:val="000000"/>
          <w:sz w:val="24"/>
          <w:szCs w:val="24"/>
          <w:lang w:val="pl-PL"/>
        </w:rPr>
      </w:pPr>
      <w:r w:rsidRPr="00FC2189">
        <w:rPr>
          <w:rFonts w:ascii="Arial" w:hAnsi="Arial" w:cs="Arial"/>
          <w:color w:val="000000"/>
          <w:sz w:val="24"/>
          <w:szCs w:val="24"/>
          <w:lang w:val="pl-PL"/>
        </w:rPr>
        <w:t>Wykonawca może zostać wykluczony przez Zamawiającego na każdym etapie postępowania o udzielenie zamówienia.</w:t>
      </w:r>
    </w:p>
    <w:p w14:paraId="372D0BC6" w14:textId="77777777" w:rsidR="001835D3" w:rsidRPr="00FC2189" w:rsidRDefault="001835D3">
      <w:pPr>
        <w:pStyle w:val="Kolorowalistaakcent11"/>
        <w:numPr>
          <w:ilvl w:val="1"/>
          <w:numId w:val="6"/>
        </w:numPr>
        <w:tabs>
          <w:tab w:val="left" w:pos="567"/>
        </w:tabs>
        <w:spacing w:before="0" w:after="0" w:line="276" w:lineRule="auto"/>
        <w:ind w:left="567" w:hanging="567"/>
        <w:rPr>
          <w:rFonts w:ascii="Arial" w:hAnsi="Arial" w:cs="Arial"/>
          <w:color w:val="000000"/>
          <w:sz w:val="24"/>
          <w:szCs w:val="24"/>
          <w:lang w:val="pl-PL"/>
        </w:rPr>
      </w:pPr>
      <w:r w:rsidRPr="00FC2189">
        <w:rPr>
          <w:rFonts w:ascii="Arial" w:hAnsi="Arial" w:cs="Arial"/>
          <w:color w:val="000000"/>
          <w:sz w:val="24"/>
          <w:szCs w:val="24"/>
          <w:lang w:val="pl-PL"/>
        </w:rPr>
        <w:t xml:space="preserve">Wykonawca nie podlega wykluczeniu w okolicznościach określonych w art. 108 ust. 1 pkt 1, 2 i 5 </w:t>
      </w:r>
      <w:r w:rsidRPr="00FC2189">
        <w:rPr>
          <w:rFonts w:ascii="Arial" w:hAnsi="Arial" w:cs="Arial"/>
          <w:bCs/>
          <w:sz w:val="24"/>
          <w:szCs w:val="24"/>
          <w:lang w:val="pl-PL"/>
        </w:rPr>
        <w:t xml:space="preserve">ustawy </w:t>
      </w:r>
      <w:proofErr w:type="spellStart"/>
      <w:r w:rsidRPr="00FC2189">
        <w:rPr>
          <w:rFonts w:ascii="Arial" w:hAnsi="Arial" w:cs="Arial"/>
          <w:bCs/>
          <w:sz w:val="24"/>
          <w:szCs w:val="24"/>
          <w:lang w:val="pl-PL"/>
        </w:rPr>
        <w:t>Pzp</w:t>
      </w:r>
      <w:proofErr w:type="spellEnd"/>
      <w:r w:rsidRPr="00FC2189">
        <w:rPr>
          <w:rFonts w:ascii="Arial" w:hAnsi="Arial" w:cs="Arial"/>
          <w:color w:val="000000"/>
          <w:sz w:val="24"/>
          <w:szCs w:val="24"/>
          <w:lang w:val="pl-PL"/>
        </w:rPr>
        <w:t>, jeżeli udowodni Zamawiającemu, że spełnił łącznie następujące przesłanki:</w:t>
      </w:r>
    </w:p>
    <w:p w14:paraId="5629758F" w14:textId="77777777" w:rsidR="001835D3" w:rsidRPr="00FC2189" w:rsidRDefault="001835D3">
      <w:pPr>
        <w:pStyle w:val="Akapitzlist2"/>
        <w:numPr>
          <w:ilvl w:val="0"/>
          <w:numId w:val="18"/>
        </w:numPr>
        <w:shd w:val="clear" w:color="auto" w:fill="FFFFFF"/>
        <w:spacing w:before="0" w:after="0" w:line="276" w:lineRule="auto"/>
        <w:ind w:left="993" w:hanging="426"/>
        <w:rPr>
          <w:rFonts w:ascii="Arial" w:hAnsi="Arial" w:cs="Arial"/>
          <w:color w:val="000000"/>
          <w:sz w:val="24"/>
          <w:szCs w:val="24"/>
          <w:lang w:val="pl-PL"/>
        </w:rPr>
      </w:pPr>
      <w:r w:rsidRPr="00FC2189">
        <w:rPr>
          <w:rFonts w:ascii="Arial" w:hAnsi="Arial" w:cs="Arial"/>
          <w:color w:val="000000"/>
          <w:sz w:val="24"/>
          <w:szCs w:val="24"/>
          <w:lang w:val="pl-PL"/>
        </w:rPr>
        <w:t>naprawił lub zobowiązał się do naprawienia szkody wyrządzonej przestępstwem, wykroczeniem lub swoim nieprawidłowym postępowaniem, w tym poprzez zadośćuczynienie pieniężne;</w:t>
      </w:r>
    </w:p>
    <w:p w14:paraId="0F8FC57F" w14:textId="77777777" w:rsidR="001835D3" w:rsidRPr="00FC2189" w:rsidRDefault="001835D3">
      <w:pPr>
        <w:pStyle w:val="Akapitzlist2"/>
        <w:numPr>
          <w:ilvl w:val="0"/>
          <w:numId w:val="18"/>
        </w:numPr>
        <w:shd w:val="clear" w:color="auto" w:fill="FFFFFF"/>
        <w:spacing w:before="0" w:after="0" w:line="276" w:lineRule="auto"/>
        <w:ind w:left="993" w:hanging="426"/>
        <w:rPr>
          <w:rFonts w:ascii="Arial" w:hAnsi="Arial" w:cs="Arial"/>
          <w:color w:val="000000"/>
          <w:sz w:val="24"/>
          <w:szCs w:val="24"/>
          <w:lang w:val="pl-PL"/>
        </w:rPr>
      </w:pPr>
      <w:r w:rsidRPr="00FC2189">
        <w:rPr>
          <w:rFonts w:ascii="Arial" w:hAnsi="Arial" w:cs="Arial"/>
          <w:color w:val="000000"/>
          <w:sz w:val="24"/>
          <w:szCs w:val="24"/>
          <w:lang w:val="pl-PL"/>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199844BF" w14:textId="77777777" w:rsidR="001835D3" w:rsidRPr="00FC2189" w:rsidRDefault="001835D3">
      <w:pPr>
        <w:pStyle w:val="Akapitzlist2"/>
        <w:numPr>
          <w:ilvl w:val="0"/>
          <w:numId w:val="18"/>
        </w:numPr>
        <w:shd w:val="clear" w:color="auto" w:fill="FFFFFF"/>
        <w:spacing w:before="0" w:after="0" w:line="276" w:lineRule="auto"/>
        <w:ind w:left="993" w:hanging="426"/>
        <w:rPr>
          <w:rFonts w:ascii="Arial" w:hAnsi="Arial" w:cs="Arial"/>
          <w:color w:val="000000"/>
          <w:sz w:val="24"/>
          <w:szCs w:val="24"/>
          <w:lang w:val="pl-PL"/>
        </w:rPr>
      </w:pPr>
      <w:r w:rsidRPr="00FC2189">
        <w:rPr>
          <w:rFonts w:ascii="Arial" w:hAnsi="Arial" w:cs="Arial"/>
          <w:color w:val="000000"/>
          <w:sz w:val="24"/>
          <w:szCs w:val="24"/>
          <w:lang w:val="pl-PL"/>
        </w:rPr>
        <w:t>podjął konkretne środki techniczne, organizacyjne i kadrowe, odpowiednie dla zapobiegania dalszym przestępstwom, wykroczeniom lub nieprawidłowemu postępowaniu, w szczególności:</w:t>
      </w:r>
    </w:p>
    <w:p w14:paraId="0192224A" w14:textId="77777777" w:rsidR="001835D3" w:rsidRPr="00FC2189" w:rsidRDefault="001835D3">
      <w:pPr>
        <w:pStyle w:val="Akapitzlist2"/>
        <w:numPr>
          <w:ilvl w:val="1"/>
          <w:numId w:val="13"/>
        </w:numPr>
        <w:shd w:val="clear" w:color="auto" w:fill="FFFFFF"/>
        <w:spacing w:before="0" w:after="0" w:line="276" w:lineRule="auto"/>
        <w:ind w:left="1418" w:hanging="425"/>
        <w:rPr>
          <w:rFonts w:ascii="Arial" w:hAnsi="Arial" w:cs="Arial"/>
          <w:color w:val="000000"/>
          <w:sz w:val="24"/>
          <w:szCs w:val="24"/>
          <w:lang w:val="pl-PL"/>
        </w:rPr>
      </w:pPr>
      <w:r w:rsidRPr="00FC2189">
        <w:rPr>
          <w:rFonts w:ascii="Arial" w:hAnsi="Arial" w:cs="Arial"/>
          <w:color w:val="000000"/>
          <w:sz w:val="24"/>
          <w:szCs w:val="24"/>
          <w:lang w:val="pl-PL"/>
        </w:rPr>
        <w:t>zerwał wszelkie powiązania z osobami lub podmiotami odpowiedzialnymi za nieprawidłowe postępowanie Wykonawcy,</w:t>
      </w:r>
    </w:p>
    <w:p w14:paraId="5E3A2E9F" w14:textId="77777777" w:rsidR="001835D3" w:rsidRPr="00FC2189" w:rsidRDefault="001835D3">
      <w:pPr>
        <w:pStyle w:val="Akapitzlist2"/>
        <w:numPr>
          <w:ilvl w:val="1"/>
          <w:numId w:val="13"/>
        </w:numPr>
        <w:shd w:val="clear" w:color="auto" w:fill="FFFFFF"/>
        <w:spacing w:before="0" w:after="0" w:line="276" w:lineRule="auto"/>
        <w:ind w:left="1418" w:hanging="425"/>
        <w:rPr>
          <w:rFonts w:ascii="Arial" w:hAnsi="Arial" w:cs="Arial"/>
          <w:color w:val="000000"/>
          <w:sz w:val="24"/>
          <w:szCs w:val="24"/>
          <w:lang w:val="pl-PL"/>
        </w:rPr>
      </w:pPr>
      <w:r w:rsidRPr="00FC2189">
        <w:rPr>
          <w:rFonts w:ascii="Arial" w:hAnsi="Arial" w:cs="Arial"/>
          <w:color w:val="000000"/>
          <w:sz w:val="24"/>
          <w:szCs w:val="24"/>
          <w:lang w:val="pl-PL"/>
        </w:rPr>
        <w:t>zreorganizował personel,</w:t>
      </w:r>
    </w:p>
    <w:p w14:paraId="791B7D60" w14:textId="77777777" w:rsidR="001835D3" w:rsidRPr="00FC2189" w:rsidRDefault="001835D3">
      <w:pPr>
        <w:pStyle w:val="Akapitzlist2"/>
        <w:numPr>
          <w:ilvl w:val="1"/>
          <w:numId w:val="13"/>
        </w:numPr>
        <w:shd w:val="clear" w:color="auto" w:fill="FFFFFF"/>
        <w:spacing w:before="0" w:after="0" w:line="276" w:lineRule="auto"/>
        <w:ind w:left="1418" w:hanging="425"/>
        <w:rPr>
          <w:rFonts w:ascii="Arial" w:hAnsi="Arial" w:cs="Arial"/>
          <w:color w:val="000000"/>
          <w:sz w:val="24"/>
          <w:szCs w:val="24"/>
          <w:lang w:val="pl-PL"/>
        </w:rPr>
      </w:pPr>
      <w:r w:rsidRPr="00FC2189">
        <w:rPr>
          <w:rFonts w:ascii="Arial" w:hAnsi="Arial" w:cs="Arial"/>
          <w:color w:val="000000"/>
          <w:sz w:val="24"/>
          <w:szCs w:val="24"/>
          <w:lang w:val="pl-PL"/>
        </w:rPr>
        <w:t>wdrożył system sprawozdawczości i kontroli,</w:t>
      </w:r>
    </w:p>
    <w:p w14:paraId="2EA5BB98" w14:textId="77777777" w:rsidR="001835D3" w:rsidRPr="00FC2189" w:rsidRDefault="001835D3">
      <w:pPr>
        <w:pStyle w:val="Akapitzlist2"/>
        <w:numPr>
          <w:ilvl w:val="1"/>
          <w:numId w:val="13"/>
        </w:numPr>
        <w:shd w:val="clear" w:color="auto" w:fill="FFFFFF"/>
        <w:spacing w:before="0" w:after="0" w:line="276" w:lineRule="auto"/>
        <w:ind w:left="1418" w:hanging="425"/>
        <w:rPr>
          <w:rFonts w:ascii="Arial" w:hAnsi="Arial" w:cs="Arial"/>
          <w:color w:val="000000"/>
          <w:sz w:val="24"/>
          <w:szCs w:val="24"/>
          <w:lang w:val="pl-PL"/>
        </w:rPr>
      </w:pPr>
      <w:r w:rsidRPr="00FC2189">
        <w:rPr>
          <w:rFonts w:ascii="Arial" w:hAnsi="Arial" w:cs="Arial"/>
          <w:color w:val="000000"/>
          <w:sz w:val="24"/>
          <w:szCs w:val="24"/>
          <w:lang w:val="pl-PL"/>
        </w:rPr>
        <w:t>utworzył struktury audytu wewnętrznego do monitorowania przestrzegania przepisów, wewnętrznych regulacji lub standardów,</w:t>
      </w:r>
    </w:p>
    <w:p w14:paraId="271A8977" w14:textId="77777777" w:rsidR="001835D3" w:rsidRPr="00FC2189" w:rsidRDefault="001835D3">
      <w:pPr>
        <w:pStyle w:val="Akapitzlist2"/>
        <w:numPr>
          <w:ilvl w:val="1"/>
          <w:numId w:val="13"/>
        </w:numPr>
        <w:shd w:val="clear" w:color="auto" w:fill="FFFFFF"/>
        <w:spacing w:before="0" w:after="0" w:line="276" w:lineRule="auto"/>
        <w:ind w:left="1418" w:hanging="425"/>
        <w:rPr>
          <w:rFonts w:ascii="Arial" w:hAnsi="Arial" w:cs="Arial"/>
          <w:color w:val="000000"/>
          <w:sz w:val="24"/>
          <w:szCs w:val="24"/>
          <w:lang w:val="pl-PL"/>
        </w:rPr>
      </w:pPr>
      <w:r w:rsidRPr="00FC2189">
        <w:rPr>
          <w:rFonts w:ascii="Arial" w:hAnsi="Arial" w:cs="Arial"/>
          <w:color w:val="000000"/>
          <w:sz w:val="24"/>
          <w:szCs w:val="24"/>
          <w:lang w:val="pl-PL"/>
        </w:rPr>
        <w:t>wprowadził wewnętrzne regulacje dotyczące odpowiedzialności i odszkodowań za nieprzestrzeganie przepisów, wewnętrznych regulacji lub standardów.</w:t>
      </w:r>
    </w:p>
    <w:p w14:paraId="40186C81" w14:textId="6CFCA11E" w:rsidR="001835D3" w:rsidRPr="00FC2189" w:rsidRDefault="001835D3">
      <w:pPr>
        <w:pStyle w:val="Kolorowalistaakcent11"/>
        <w:numPr>
          <w:ilvl w:val="1"/>
          <w:numId w:val="6"/>
        </w:numPr>
        <w:tabs>
          <w:tab w:val="left" w:pos="567"/>
        </w:tabs>
        <w:spacing w:before="0" w:after="0" w:line="276" w:lineRule="auto"/>
        <w:ind w:left="567" w:hanging="567"/>
        <w:rPr>
          <w:rFonts w:ascii="Arial" w:hAnsi="Arial" w:cs="Arial"/>
          <w:iCs/>
          <w:sz w:val="24"/>
          <w:szCs w:val="24"/>
          <w:lang w:val="pl-PL"/>
        </w:rPr>
      </w:pPr>
      <w:r w:rsidRPr="00FC2189">
        <w:rPr>
          <w:rFonts w:ascii="Arial" w:hAnsi="Arial" w:cs="Arial"/>
          <w:color w:val="000000"/>
          <w:sz w:val="24"/>
          <w:szCs w:val="24"/>
          <w:lang w:val="pl-PL"/>
        </w:rPr>
        <w:t>Zamawiający ocenia, czy podjęte przez Wykonawcę czynności wskazane w pkt 7.4 SWZ są wystarczające do wykazania jego rzetelności, uwzględniając wagę i szczególne okoliczności czynu Wykonawcy. Jeżeli podjęte przez Wykonawcę czynności wskazane w pkt 7.4 SWZ nie są wystarczające do wykazania jego rzetelności, Zamawiający wyklucza Wykonawcę.</w:t>
      </w:r>
    </w:p>
    <w:p w14:paraId="04075547" w14:textId="77777777" w:rsidR="00500E01" w:rsidRPr="00FC2189" w:rsidRDefault="00500E01">
      <w:pPr>
        <w:widowControl/>
        <w:numPr>
          <w:ilvl w:val="1"/>
          <w:numId w:val="31"/>
        </w:numPr>
        <w:tabs>
          <w:tab w:val="left" w:pos="0"/>
        </w:tabs>
        <w:suppressAutoHyphens w:val="0"/>
        <w:spacing w:line="276" w:lineRule="auto"/>
        <w:ind w:left="567" w:hanging="567"/>
        <w:contextualSpacing/>
        <w:jc w:val="both"/>
        <w:rPr>
          <w:rFonts w:ascii="Arial" w:eastAsia="SimSun" w:hAnsi="Arial" w:cs="Arial"/>
          <w:b/>
          <w:bCs/>
          <w:iCs/>
          <w:lang w:val="pl-PL"/>
        </w:rPr>
      </w:pPr>
      <w:r w:rsidRPr="00FC2189">
        <w:rPr>
          <w:rFonts w:ascii="Arial" w:eastAsia="SimSun" w:hAnsi="Arial" w:cs="Arial"/>
          <w:b/>
          <w:bCs/>
          <w:lang w:val="pl-PL"/>
        </w:rPr>
        <w:t xml:space="preserve">Wykonawca podlega wykluczeniu także w oparciu o podstawy wykluczenia wskazane </w:t>
      </w:r>
      <w:r w:rsidRPr="00FC2189">
        <w:rPr>
          <w:rFonts w:ascii="Arial" w:eastAsia="SimSun" w:hAnsi="Arial" w:cs="Arial"/>
          <w:b/>
          <w:bCs/>
          <w:iCs/>
          <w:lang w:val="pl-PL"/>
        </w:rPr>
        <w:t>art. 7 ustawy</w:t>
      </w:r>
      <w:r w:rsidRPr="00FC2189">
        <w:rPr>
          <w:rFonts w:ascii="Arial" w:eastAsia="SimSun" w:hAnsi="Arial" w:cs="Arial"/>
          <w:b/>
          <w:bCs/>
          <w:lang w:val="pl-PL"/>
        </w:rPr>
        <w:t xml:space="preserve"> z dnia 13 kwietnia 2022 r. o szczególnych rozwiązaniach w zakresie przeciwdziałania wspieraniu agresji na Ukrainę oraz służących ochronie bezpieczeństwa narodowego (</w:t>
      </w:r>
      <w:proofErr w:type="spellStart"/>
      <w:r w:rsidR="00452F3A" w:rsidRPr="00FC2189">
        <w:rPr>
          <w:rFonts w:ascii="Arial" w:hAnsi="Arial" w:cs="Arial"/>
          <w:b/>
          <w:bCs/>
          <w:color w:val="333333"/>
          <w:shd w:val="clear" w:color="auto" w:fill="FFFFFF"/>
          <w:lang w:val="pl-PL"/>
        </w:rPr>
        <w:t>t.j</w:t>
      </w:r>
      <w:proofErr w:type="spellEnd"/>
      <w:r w:rsidR="00452F3A" w:rsidRPr="00FC2189">
        <w:rPr>
          <w:rFonts w:ascii="Arial" w:hAnsi="Arial" w:cs="Arial"/>
          <w:b/>
          <w:bCs/>
          <w:color w:val="333333"/>
          <w:shd w:val="clear" w:color="auto" w:fill="FFFFFF"/>
          <w:lang w:val="pl-PL"/>
        </w:rPr>
        <w:t>. Dz. U. z 202</w:t>
      </w:r>
      <w:r w:rsidR="00AE34A8" w:rsidRPr="00FC2189">
        <w:rPr>
          <w:rFonts w:ascii="Arial" w:hAnsi="Arial" w:cs="Arial"/>
          <w:b/>
          <w:bCs/>
          <w:color w:val="333333"/>
          <w:shd w:val="clear" w:color="auto" w:fill="FFFFFF"/>
          <w:lang w:val="pl-PL"/>
        </w:rPr>
        <w:t>5</w:t>
      </w:r>
      <w:r w:rsidR="00452F3A" w:rsidRPr="00FC2189">
        <w:rPr>
          <w:rFonts w:ascii="Arial" w:hAnsi="Arial" w:cs="Arial"/>
          <w:b/>
          <w:bCs/>
          <w:color w:val="333333"/>
          <w:shd w:val="clear" w:color="auto" w:fill="FFFFFF"/>
          <w:lang w:val="pl-PL"/>
        </w:rPr>
        <w:t xml:space="preserve"> r. poz. 5</w:t>
      </w:r>
      <w:r w:rsidR="00AE34A8" w:rsidRPr="00FC2189">
        <w:rPr>
          <w:rFonts w:ascii="Arial" w:hAnsi="Arial" w:cs="Arial"/>
          <w:b/>
          <w:bCs/>
          <w:color w:val="333333"/>
          <w:shd w:val="clear" w:color="auto" w:fill="FFFFFF"/>
          <w:lang w:val="pl-PL"/>
        </w:rPr>
        <w:t>14</w:t>
      </w:r>
      <w:r w:rsidRPr="00FC2189">
        <w:rPr>
          <w:rFonts w:ascii="Arial" w:eastAsia="SimSun" w:hAnsi="Arial" w:cs="Arial"/>
          <w:b/>
          <w:bCs/>
          <w:lang w:val="pl-PL"/>
        </w:rPr>
        <w:t>).</w:t>
      </w:r>
    </w:p>
    <w:p w14:paraId="285F320D" w14:textId="77777777" w:rsidR="00500E01" w:rsidRPr="00FC2189" w:rsidRDefault="00500E01">
      <w:pPr>
        <w:widowControl/>
        <w:numPr>
          <w:ilvl w:val="1"/>
          <w:numId w:val="31"/>
        </w:numPr>
        <w:tabs>
          <w:tab w:val="left" w:pos="0"/>
        </w:tabs>
        <w:suppressAutoHyphens w:val="0"/>
        <w:spacing w:line="276" w:lineRule="auto"/>
        <w:ind w:left="567" w:hanging="567"/>
        <w:contextualSpacing/>
        <w:jc w:val="both"/>
        <w:rPr>
          <w:rFonts w:ascii="Arial" w:eastAsia="SimSun" w:hAnsi="Arial" w:cs="Arial"/>
          <w:iCs/>
          <w:kern w:val="2"/>
          <w:lang w:val="pl-PL"/>
        </w:rPr>
      </w:pPr>
      <w:r w:rsidRPr="00FC2189">
        <w:rPr>
          <w:rFonts w:ascii="Arial" w:eastAsia="SimSun" w:hAnsi="Arial" w:cs="Arial"/>
          <w:iCs/>
          <w:kern w:val="2"/>
          <w:lang w:val="pl-PL"/>
        </w:rPr>
        <w:t>Zamawiający informuje, że wykluczeniu z postępowania na podstawie pkt 7.6 SWZ podlegają Wykonawcy:</w:t>
      </w:r>
    </w:p>
    <w:p w14:paraId="670FEB78" w14:textId="77777777" w:rsidR="00500E01" w:rsidRPr="00FC2189" w:rsidRDefault="00500E01">
      <w:pPr>
        <w:widowControl/>
        <w:numPr>
          <w:ilvl w:val="2"/>
          <w:numId w:val="32"/>
        </w:numPr>
        <w:suppressAutoHyphens w:val="0"/>
        <w:spacing w:line="276" w:lineRule="auto"/>
        <w:ind w:left="851" w:hanging="284"/>
        <w:contextualSpacing/>
        <w:jc w:val="both"/>
        <w:rPr>
          <w:rFonts w:ascii="Arial" w:eastAsia="SimSun" w:hAnsi="Arial" w:cs="Arial"/>
          <w:kern w:val="0"/>
          <w:lang w:val="pl-PL" w:eastAsia="zh-CN"/>
        </w:rPr>
      </w:pPr>
      <w:r w:rsidRPr="00FC2189">
        <w:rPr>
          <w:rFonts w:ascii="Arial" w:eastAsia="SimSun" w:hAnsi="Arial" w:cs="Arial"/>
          <w:kern w:val="0"/>
          <w:lang w:val="pl-PL" w:eastAsia="zh-CN"/>
        </w:rPr>
        <w:t xml:space="preserve">wymienieni w wykazach określonych w rozporządzeniu 765/2006 z dnia 18 maja 2006 r. dotyczącego środków ograniczających w związku z sytuacją na Białorusi i udziałem Białorusi w agresji Rosji wobec Ukrainy (Dz. Urz. UE L 134 z 20.05.2006, str. 1, z </w:t>
      </w:r>
      <w:proofErr w:type="spellStart"/>
      <w:r w:rsidRPr="00FC2189">
        <w:rPr>
          <w:rFonts w:ascii="Arial" w:eastAsia="SimSun" w:hAnsi="Arial" w:cs="Arial"/>
          <w:kern w:val="0"/>
          <w:lang w:val="pl-PL" w:eastAsia="zh-CN"/>
        </w:rPr>
        <w:t>późn</w:t>
      </w:r>
      <w:proofErr w:type="spellEnd"/>
      <w:r w:rsidRPr="00FC2189">
        <w:rPr>
          <w:rFonts w:ascii="Arial" w:eastAsia="SimSun" w:hAnsi="Arial" w:cs="Arial"/>
          <w:kern w:val="0"/>
          <w:lang w:val="pl-PL" w:eastAsia="zh-CN"/>
        </w:rPr>
        <w:t xml:space="preserve">. zm.) i rozporządzeniu 269/2014 z dnia 17 marca 2014 r. w sprawie środków ograniczających w odniesieniu do działań podważających integralność terytorialną, suwerenność i niezależność Ukrainy lub im zagrażających (Dz. Urz. UE L 78 z 17.03.2014, str. 6, z </w:t>
      </w:r>
      <w:proofErr w:type="spellStart"/>
      <w:r w:rsidRPr="00FC2189">
        <w:rPr>
          <w:rFonts w:ascii="Arial" w:eastAsia="SimSun" w:hAnsi="Arial" w:cs="Arial"/>
          <w:kern w:val="0"/>
          <w:lang w:val="pl-PL" w:eastAsia="zh-CN"/>
        </w:rPr>
        <w:t>późn</w:t>
      </w:r>
      <w:proofErr w:type="spellEnd"/>
      <w:r w:rsidRPr="00FC2189">
        <w:rPr>
          <w:rFonts w:ascii="Arial" w:eastAsia="SimSun" w:hAnsi="Arial" w:cs="Arial"/>
          <w:kern w:val="0"/>
          <w:lang w:val="pl-PL" w:eastAsia="zh-CN"/>
        </w:rPr>
        <w:t>. zm.) albo wpisanego na listę na podstawie decyzji w sprawie wpisu na listę rozstrzygającej o zastosowaniu środka, o którym mowa w art. 1 pkt 3 powołanej ustawy;</w:t>
      </w:r>
    </w:p>
    <w:p w14:paraId="68C9571F" w14:textId="77777777" w:rsidR="00500E01" w:rsidRPr="00FC2189" w:rsidRDefault="00500E01">
      <w:pPr>
        <w:widowControl/>
        <w:numPr>
          <w:ilvl w:val="2"/>
          <w:numId w:val="32"/>
        </w:numPr>
        <w:suppressAutoHyphens w:val="0"/>
        <w:spacing w:line="276" w:lineRule="auto"/>
        <w:ind w:left="851" w:hanging="284"/>
        <w:contextualSpacing/>
        <w:jc w:val="both"/>
        <w:rPr>
          <w:rFonts w:ascii="Arial" w:eastAsia="SimSun" w:hAnsi="Arial" w:cs="Arial"/>
          <w:kern w:val="0"/>
          <w:lang w:val="pl-PL" w:eastAsia="zh-CN"/>
        </w:rPr>
      </w:pPr>
      <w:r w:rsidRPr="00FC2189">
        <w:rPr>
          <w:rFonts w:ascii="Arial" w:eastAsia="SimSun" w:hAnsi="Arial" w:cs="Arial"/>
          <w:kern w:val="0"/>
          <w:lang w:val="pl-PL" w:eastAsia="zh-CN"/>
        </w:rPr>
        <w:t xml:space="preserve">którego beneficjentem rzeczywistym w rozumieniu ustawy z dnia 1 marca 2018 r. o przeciwdziałaniu praniu pieniędzy oraz finansowaniu terroryzmu jest osoba wymieniona w wykazach określonych w rozporządzeniu 765/2006 z dnia 18 maja 2006 r. dotyczącego środków ograniczających w związku z sytuacją na Białorusi i udziałem Białorusi w agresji Rosji wobec Ukrainy (Dz. Urz. UE L 134 z 20.05.2006, str. 1, z </w:t>
      </w:r>
      <w:proofErr w:type="spellStart"/>
      <w:r w:rsidRPr="00FC2189">
        <w:rPr>
          <w:rFonts w:ascii="Arial" w:eastAsia="SimSun" w:hAnsi="Arial" w:cs="Arial"/>
          <w:kern w:val="0"/>
          <w:lang w:val="pl-PL" w:eastAsia="zh-CN"/>
        </w:rPr>
        <w:t>późn</w:t>
      </w:r>
      <w:proofErr w:type="spellEnd"/>
      <w:r w:rsidRPr="00FC2189">
        <w:rPr>
          <w:rFonts w:ascii="Arial" w:eastAsia="SimSun" w:hAnsi="Arial" w:cs="Arial"/>
          <w:kern w:val="0"/>
          <w:lang w:val="pl-PL" w:eastAsia="zh-CN"/>
        </w:rPr>
        <w:t>. zm.) i rozporządzeniu 269/2014 albo wpisana na listę lub będąca takim beneficjentem rzeczywistym od dnia 24 lutego 2022 r., o ile została wpisana na listę na podstawie decyzji w sprawie wpisu na listę rozstrzygającej o zastosowaniu środka, o którym mowa w art. 1 pkt 3 powołanej ustawy;</w:t>
      </w:r>
    </w:p>
    <w:p w14:paraId="0F203C1F" w14:textId="77777777" w:rsidR="00500E01" w:rsidRPr="00FC2189" w:rsidRDefault="00500E01">
      <w:pPr>
        <w:widowControl/>
        <w:numPr>
          <w:ilvl w:val="2"/>
          <w:numId w:val="32"/>
        </w:numPr>
        <w:suppressAutoHyphens w:val="0"/>
        <w:spacing w:line="276" w:lineRule="auto"/>
        <w:ind w:left="851" w:hanging="284"/>
        <w:contextualSpacing/>
        <w:jc w:val="both"/>
        <w:rPr>
          <w:rFonts w:ascii="Arial" w:eastAsia="SimSun" w:hAnsi="Arial" w:cs="Arial"/>
          <w:kern w:val="0"/>
          <w:lang w:val="pl-PL" w:eastAsia="zh-CN"/>
        </w:rPr>
      </w:pPr>
      <w:r w:rsidRPr="00FC2189">
        <w:rPr>
          <w:rFonts w:ascii="Arial" w:eastAsia="SimSun" w:hAnsi="Arial" w:cs="Arial"/>
          <w:kern w:val="0"/>
          <w:lang w:val="pl-PL" w:eastAsia="zh-CN"/>
        </w:rPr>
        <w:t xml:space="preserve">którego jednostką dominującą w rozumieniu art. 3 ust. 1 pkt 37 ustawy z dnia 29 września 1994 r. o rachunkowości jest podmiot wymieniony w wykazach określonych w rozporządzeniu 765/2006 z dnia 18 maja 2006 r. dotyczącego środków ograniczających w związku z sytuacją na Białorusi i udziałem Białorusi w agresji Rosji wobec Ukrainy (Dz. Urz. UE L 134 z 20.05.2006, str. 1, z </w:t>
      </w:r>
      <w:proofErr w:type="spellStart"/>
      <w:r w:rsidRPr="00FC2189">
        <w:rPr>
          <w:rFonts w:ascii="Arial" w:eastAsia="SimSun" w:hAnsi="Arial" w:cs="Arial"/>
          <w:kern w:val="0"/>
          <w:lang w:val="pl-PL" w:eastAsia="zh-CN"/>
        </w:rPr>
        <w:t>późn</w:t>
      </w:r>
      <w:proofErr w:type="spellEnd"/>
      <w:r w:rsidRPr="00FC2189">
        <w:rPr>
          <w:rFonts w:ascii="Arial" w:eastAsia="SimSun" w:hAnsi="Arial" w:cs="Arial"/>
          <w:kern w:val="0"/>
          <w:lang w:val="pl-PL" w:eastAsia="zh-CN"/>
        </w:rPr>
        <w:t>. zm.) i rozporządzeniu 269/2014 z dnia 17 marca 2014 r. w sprawie środków ograniczających w odniesieniu do działań podważających integralność terytorialną, suwerenność i niezależność Ukrainy lub im zagrażających (Dz. Urz. UE L 78 z 17.03.2014, str. 6, z </w:t>
      </w:r>
      <w:proofErr w:type="spellStart"/>
      <w:r w:rsidRPr="00FC2189">
        <w:rPr>
          <w:rFonts w:ascii="Arial" w:eastAsia="SimSun" w:hAnsi="Arial" w:cs="Arial"/>
          <w:kern w:val="0"/>
          <w:lang w:val="pl-PL" w:eastAsia="zh-CN"/>
        </w:rPr>
        <w:t>późn</w:t>
      </w:r>
      <w:proofErr w:type="spellEnd"/>
      <w:r w:rsidRPr="00FC2189">
        <w:rPr>
          <w:rFonts w:ascii="Arial" w:eastAsia="SimSun" w:hAnsi="Arial" w:cs="Arial"/>
          <w:kern w:val="0"/>
          <w:lang w:val="pl-PL" w:eastAsia="zh-CN"/>
        </w:rPr>
        <w:t>. zm.) albo wpisany na listę, o której mowa w art. 2 ustawy z dnia 13 kwietnia 2022 r. o szczególnych rozwiązaniach w zakresie przeciwdziałania wspieraniu agresji na Ukrainę oraz służących ochronie bezpieczeństwa narodowego lub będący taką jednostką dominującą od dnia 24 lutego 2022 r., o ile został wpisany na listę na podstawie decyzji w sprawie wpisu na listę rozstrzygającej o zastosowaniu środka, o którym mowa w art. 1 pkt 3 powołanej ustawy.</w:t>
      </w:r>
    </w:p>
    <w:p w14:paraId="62AF2E67" w14:textId="77777777" w:rsidR="005329D5" w:rsidRPr="00FC2189" w:rsidRDefault="005329D5" w:rsidP="00307956">
      <w:pPr>
        <w:pStyle w:val="Kolorowalistaakcent11"/>
        <w:spacing w:before="0" w:after="0" w:line="276" w:lineRule="auto"/>
        <w:ind w:left="567" w:hanging="567"/>
        <w:rPr>
          <w:rFonts w:ascii="Arial" w:hAnsi="Arial" w:cs="Arial"/>
          <w:sz w:val="24"/>
          <w:szCs w:val="24"/>
          <w:lang w:val="pl-PL"/>
        </w:rPr>
      </w:pPr>
      <w:r w:rsidRPr="00FC2189">
        <w:rPr>
          <w:rFonts w:ascii="Arial" w:hAnsi="Arial" w:cs="Arial"/>
          <w:b/>
          <w:bCs/>
          <w:sz w:val="24"/>
          <w:szCs w:val="24"/>
          <w:lang w:val="pl-PL"/>
        </w:rPr>
        <w:t>7.</w:t>
      </w:r>
      <w:r w:rsidR="00500E01" w:rsidRPr="00FC2189">
        <w:rPr>
          <w:rFonts w:ascii="Arial" w:hAnsi="Arial" w:cs="Arial"/>
          <w:b/>
          <w:bCs/>
          <w:sz w:val="24"/>
          <w:szCs w:val="24"/>
          <w:lang w:val="pl-PL"/>
        </w:rPr>
        <w:t>8</w:t>
      </w:r>
      <w:r w:rsidRPr="00FC2189">
        <w:rPr>
          <w:rFonts w:ascii="Arial" w:hAnsi="Arial" w:cs="Arial"/>
          <w:sz w:val="24"/>
          <w:szCs w:val="24"/>
          <w:lang w:val="pl-PL"/>
        </w:rPr>
        <w:tab/>
      </w:r>
      <w:r w:rsidR="00944A2D" w:rsidRPr="00FC2189">
        <w:rPr>
          <w:rFonts w:ascii="Arial" w:hAnsi="Arial" w:cs="Arial"/>
          <w:sz w:val="24"/>
          <w:szCs w:val="24"/>
          <w:lang w:val="pl-PL"/>
        </w:rPr>
        <w:t>Wykluczenie</w:t>
      </w:r>
      <w:r w:rsidRPr="00FC2189">
        <w:rPr>
          <w:rFonts w:ascii="Arial" w:hAnsi="Arial" w:cs="Arial"/>
          <w:sz w:val="24"/>
          <w:szCs w:val="24"/>
          <w:lang w:val="pl-PL"/>
        </w:rPr>
        <w:t>,</w:t>
      </w:r>
      <w:r w:rsidR="00103AA3" w:rsidRPr="00FC2189">
        <w:rPr>
          <w:rFonts w:ascii="Arial" w:hAnsi="Arial" w:cs="Arial"/>
          <w:sz w:val="24"/>
          <w:szCs w:val="24"/>
          <w:lang w:val="pl-PL"/>
        </w:rPr>
        <w:t xml:space="preserve"> </w:t>
      </w:r>
      <w:r w:rsidRPr="00FC2189">
        <w:rPr>
          <w:rFonts w:ascii="Arial" w:hAnsi="Arial" w:cs="Arial"/>
          <w:sz w:val="24"/>
          <w:szCs w:val="24"/>
          <w:lang w:val="pl-PL"/>
        </w:rPr>
        <w:t>o którym mowa w pkt 7.</w:t>
      </w:r>
      <w:r w:rsidR="00CF3D97" w:rsidRPr="00FC2189">
        <w:rPr>
          <w:rFonts w:ascii="Arial" w:hAnsi="Arial" w:cs="Arial"/>
          <w:sz w:val="24"/>
          <w:szCs w:val="24"/>
          <w:lang w:val="pl-PL"/>
        </w:rPr>
        <w:t xml:space="preserve">6 </w:t>
      </w:r>
      <w:r w:rsidR="00944A2D" w:rsidRPr="00FC2189">
        <w:rPr>
          <w:rFonts w:ascii="Arial" w:hAnsi="Arial" w:cs="Arial"/>
          <w:sz w:val="24"/>
          <w:szCs w:val="24"/>
          <w:lang w:val="pl-PL"/>
        </w:rPr>
        <w:t xml:space="preserve">następuje na okres trwania </w:t>
      </w:r>
      <w:r w:rsidR="00204A33" w:rsidRPr="00FC2189">
        <w:rPr>
          <w:rFonts w:ascii="Arial" w:hAnsi="Arial" w:cs="Arial"/>
          <w:sz w:val="24"/>
          <w:szCs w:val="24"/>
          <w:lang w:val="pl-PL"/>
        </w:rPr>
        <w:t xml:space="preserve">ww. </w:t>
      </w:r>
      <w:r w:rsidR="00944A2D" w:rsidRPr="00FC2189">
        <w:rPr>
          <w:rFonts w:ascii="Arial" w:hAnsi="Arial" w:cs="Arial"/>
          <w:sz w:val="24"/>
          <w:szCs w:val="24"/>
          <w:lang w:val="pl-PL"/>
        </w:rPr>
        <w:t>okoliczności.</w:t>
      </w:r>
    </w:p>
    <w:p w14:paraId="759407A5" w14:textId="77777777" w:rsidR="005329D5" w:rsidRPr="00FC2189" w:rsidRDefault="005329D5" w:rsidP="00307956">
      <w:pPr>
        <w:pStyle w:val="Kolorowalistaakcent11"/>
        <w:spacing w:before="0" w:after="0" w:line="276" w:lineRule="auto"/>
        <w:ind w:left="567" w:hanging="567"/>
        <w:rPr>
          <w:rFonts w:ascii="Arial" w:hAnsi="Arial" w:cs="Arial"/>
          <w:sz w:val="24"/>
          <w:szCs w:val="24"/>
          <w:lang w:val="pl-PL"/>
        </w:rPr>
      </w:pPr>
      <w:r w:rsidRPr="00FC2189">
        <w:rPr>
          <w:rFonts w:ascii="Arial" w:hAnsi="Arial" w:cs="Arial"/>
          <w:b/>
          <w:bCs/>
          <w:sz w:val="24"/>
          <w:szCs w:val="24"/>
          <w:lang w:val="pl-PL"/>
        </w:rPr>
        <w:t>7.</w:t>
      </w:r>
      <w:r w:rsidR="00500E01" w:rsidRPr="00FC2189">
        <w:rPr>
          <w:rFonts w:ascii="Arial" w:hAnsi="Arial" w:cs="Arial"/>
          <w:b/>
          <w:bCs/>
          <w:sz w:val="24"/>
          <w:szCs w:val="24"/>
          <w:lang w:val="pl-PL"/>
        </w:rPr>
        <w:t>9</w:t>
      </w:r>
      <w:r w:rsidRPr="00FC2189">
        <w:rPr>
          <w:rFonts w:ascii="Arial" w:hAnsi="Arial" w:cs="Arial"/>
          <w:sz w:val="24"/>
          <w:szCs w:val="24"/>
          <w:lang w:val="pl-PL"/>
        </w:rPr>
        <w:tab/>
      </w:r>
      <w:r w:rsidR="00944A2D" w:rsidRPr="00FC2189">
        <w:rPr>
          <w:rFonts w:ascii="Arial" w:hAnsi="Arial" w:cs="Arial"/>
          <w:sz w:val="24"/>
          <w:szCs w:val="24"/>
          <w:lang w:val="pl-PL"/>
        </w:rPr>
        <w:t xml:space="preserve">W przypadku wykonawcy wykluczonego na podstawie </w:t>
      </w:r>
      <w:r w:rsidRPr="00FC2189">
        <w:rPr>
          <w:rFonts w:ascii="Arial" w:hAnsi="Arial" w:cs="Arial"/>
          <w:sz w:val="24"/>
          <w:szCs w:val="24"/>
          <w:lang w:val="pl-PL"/>
        </w:rPr>
        <w:t>przesłanek wskazanych w pkt 7.</w:t>
      </w:r>
      <w:r w:rsidR="00CF3D97" w:rsidRPr="00FC2189">
        <w:rPr>
          <w:rFonts w:ascii="Arial" w:hAnsi="Arial" w:cs="Arial"/>
          <w:sz w:val="24"/>
          <w:szCs w:val="24"/>
          <w:lang w:val="pl-PL"/>
        </w:rPr>
        <w:t>6</w:t>
      </w:r>
      <w:r w:rsidR="00944A2D" w:rsidRPr="00FC2189">
        <w:rPr>
          <w:rFonts w:ascii="Arial" w:hAnsi="Arial" w:cs="Arial"/>
          <w:sz w:val="24"/>
          <w:szCs w:val="24"/>
          <w:lang w:val="pl-PL"/>
        </w:rPr>
        <w:t xml:space="preserve">, zamawiający odrzuca ofertę takiego wykonawcy </w:t>
      </w:r>
    </w:p>
    <w:p w14:paraId="4AF64A2A" w14:textId="77777777" w:rsidR="00CF3D97" w:rsidRPr="00FC2189" w:rsidRDefault="000102EE">
      <w:pPr>
        <w:pStyle w:val="Kolorowalistaakcent11"/>
        <w:numPr>
          <w:ilvl w:val="1"/>
          <w:numId w:val="26"/>
        </w:numPr>
        <w:spacing w:before="0" w:after="0" w:line="276" w:lineRule="auto"/>
        <w:ind w:left="567" w:hanging="567"/>
        <w:rPr>
          <w:rFonts w:ascii="Arial" w:hAnsi="Arial" w:cs="Arial"/>
          <w:sz w:val="24"/>
          <w:szCs w:val="24"/>
          <w:lang w:val="pl-PL"/>
        </w:rPr>
      </w:pPr>
      <w:r w:rsidRPr="00FC2189">
        <w:rPr>
          <w:rFonts w:ascii="Arial" w:hAnsi="Arial" w:cs="Arial"/>
          <w:sz w:val="24"/>
          <w:szCs w:val="24"/>
          <w:lang w:val="pl-PL"/>
        </w:rPr>
        <w:t>Osoba lub podmiot podlegające wykluczeniu na podstawie pkt 7.</w:t>
      </w:r>
      <w:r w:rsidR="00CF3D97" w:rsidRPr="00FC2189">
        <w:rPr>
          <w:rFonts w:ascii="Arial" w:hAnsi="Arial" w:cs="Arial"/>
          <w:sz w:val="24"/>
          <w:szCs w:val="24"/>
          <w:lang w:val="pl-PL"/>
        </w:rPr>
        <w:t>6</w:t>
      </w:r>
      <w:r w:rsidRPr="00FC2189">
        <w:rPr>
          <w:rFonts w:ascii="Arial" w:hAnsi="Arial" w:cs="Arial"/>
          <w:sz w:val="24"/>
          <w:szCs w:val="24"/>
          <w:lang w:val="pl-PL"/>
        </w:rPr>
        <w:t>, które w okresie tego wykluczenia ubiegają się o udzielenie zamówienia publicznego lub biorą udział w postępowaniu o udzielenie zamówienia publicznego, podlegają karze pieniężnej. Karę pieniężną, nakłada Prezes Urzędu Zamówień Publicznych, w drodze decyzji, w wysokości do 20 000 000 zł.</w:t>
      </w:r>
    </w:p>
    <w:p w14:paraId="65880599" w14:textId="77777777" w:rsidR="00CF3D97" w:rsidRPr="00FC2189" w:rsidRDefault="00CF3D97">
      <w:pPr>
        <w:pStyle w:val="Kolorowalistaakcent11"/>
        <w:numPr>
          <w:ilvl w:val="1"/>
          <w:numId w:val="26"/>
        </w:numPr>
        <w:spacing w:before="0" w:after="0" w:line="276" w:lineRule="auto"/>
        <w:ind w:left="567" w:hanging="567"/>
        <w:rPr>
          <w:rFonts w:ascii="Arial" w:hAnsi="Arial" w:cs="Arial"/>
          <w:sz w:val="24"/>
          <w:szCs w:val="24"/>
          <w:lang w:val="pl-PL"/>
        </w:rPr>
      </w:pPr>
      <w:r w:rsidRPr="00FC2189">
        <w:rPr>
          <w:rFonts w:ascii="Arial" w:hAnsi="Arial" w:cs="Arial"/>
          <w:iCs/>
          <w:sz w:val="24"/>
          <w:szCs w:val="24"/>
          <w:lang w:val="pl-PL"/>
        </w:rPr>
        <w:t>Sposób wykazania braku podstaw wykluczenia wskazano w rozdziale 8 SWZ.</w:t>
      </w:r>
    </w:p>
    <w:p w14:paraId="2E4B9E57" w14:textId="77777777" w:rsidR="00487B9C" w:rsidRPr="00FC2189" w:rsidRDefault="00487B9C" w:rsidP="00307956">
      <w:pPr>
        <w:pStyle w:val="Kolorowalistaakcent11"/>
        <w:spacing w:before="0" w:after="0" w:line="276" w:lineRule="auto"/>
        <w:ind w:left="0"/>
        <w:rPr>
          <w:rFonts w:ascii="Arial" w:hAnsi="Arial" w:cs="Arial"/>
          <w:sz w:val="24"/>
          <w:szCs w:val="24"/>
          <w:lang w:val="pl-PL"/>
        </w:rPr>
      </w:pPr>
    </w:p>
    <w:tbl>
      <w:tblPr>
        <w:tblW w:w="0" w:type="auto"/>
        <w:tblInd w:w="108" w:type="dxa"/>
        <w:tblLayout w:type="fixed"/>
        <w:tblLook w:val="0000" w:firstRow="0" w:lastRow="0" w:firstColumn="0" w:lastColumn="0" w:noHBand="0" w:noVBand="0"/>
      </w:tblPr>
      <w:tblGrid>
        <w:gridCol w:w="9639"/>
      </w:tblGrid>
      <w:tr w:rsidR="001835D3" w:rsidRPr="00BB5A6D" w14:paraId="024C55BB" w14:textId="77777777" w:rsidTr="00CD36A9">
        <w:tc>
          <w:tcPr>
            <w:tcW w:w="9639" w:type="dxa"/>
            <w:tcBorders>
              <w:bottom w:val="single" w:sz="4" w:space="0" w:color="000000"/>
            </w:tcBorders>
            <w:shd w:val="clear" w:color="auto" w:fill="D9D9D9"/>
          </w:tcPr>
          <w:p w14:paraId="26064EB1" w14:textId="77777777" w:rsidR="001835D3" w:rsidRPr="00FC2189" w:rsidRDefault="001835D3" w:rsidP="00307956">
            <w:pPr>
              <w:spacing w:line="276" w:lineRule="auto"/>
              <w:jc w:val="center"/>
              <w:rPr>
                <w:rFonts w:ascii="Arial" w:hAnsi="Arial" w:cs="Arial"/>
                <w:b/>
                <w:lang w:val="pl-PL"/>
              </w:rPr>
            </w:pPr>
            <w:r w:rsidRPr="00FC2189">
              <w:rPr>
                <w:rFonts w:ascii="Arial" w:hAnsi="Arial" w:cs="Arial"/>
                <w:lang w:val="pl-PL"/>
              </w:rPr>
              <w:t>Rozdział 8</w:t>
            </w:r>
          </w:p>
          <w:p w14:paraId="5B05A308" w14:textId="77777777" w:rsidR="001835D3" w:rsidRPr="00FC2189" w:rsidRDefault="001835D3" w:rsidP="00307956">
            <w:pPr>
              <w:spacing w:line="276" w:lineRule="auto"/>
              <w:jc w:val="center"/>
              <w:rPr>
                <w:rFonts w:ascii="Arial" w:hAnsi="Arial" w:cs="Arial"/>
                <w:lang w:val="pl-PL"/>
              </w:rPr>
            </w:pPr>
            <w:r w:rsidRPr="00FC2189">
              <w:rPr>
                <w:rFonts w:ascii="Arial" w:hAnsi="Arial" w:cs="Arial"/>
                <w:b/>
                <w:lang w:val="pl-PL"/>
              </w:rPr>
              <w:t>INFORMACJA O OŚWIADCZENIU WSTĘPNYM I PODMIOTOWYCH ŚRODKACH DOWODOWYCH</w:t>
            </w:r>
          </w:p>
        </w:tc>
      </w:tr>
    </w:tbl>
    <w:p w14:paraId="4581A905" w14:textId="77777777" w:rsidR="001835D3" w:rsidRPr="00FC2189" w:rsidRDefault="001835D3" w:rsidP="00307956">
      <w:pPr>
        <w:pStyle w:val="Kolorowalistaakcent11"/>
        <w:spacing w:before="0" w:after="0" w:line="276" w:lineRule="auto"/>
        <w:ind w:left="0"/>
        <w:rPr>
          <w:rFonts w:ascii="Arial" w:hAnsi="Arial" w:cs="Arial"/>
          <w:sz w:val="24"/>
          <w:szCs w:val="24"/>
          <w:lang w:val="pl-PL"/>
        </w:rPr>
      </w:pPr>
    </w:p>
    <w:p w14:paraId="1A3E069A" w14:textId="77777777" w:rsidR="001835D3" w:rsidRPr="00FC2189" w:rsidRDefault="001835D3" w:rsidP="00307956">
      <w:pPr>
        <w:pStyle w:val="Kolorowalistaakcent11"/>
        <w:spacing w:before="0" w:after="0" w:line="276" w:lineRule="auto"/>
        <w:ind w:left="0"/>
        <w:rPr>
          <w:rFonts w:ascii="Arial" w:hAnsi="Arial" w:cs="Arial"/>
          <w:bCs/>
          <w:vanish/>
          <w:sz w:val="24"/>
          <w:szCs w:val="24"/>
          <w:lang w:val="pl-PL"/>
        </w:rPr>
      </w:pPr>
    </w:p>
    <w:p w14:paraId="58900DFF" w14:textId="77777777" w:rsidR="001835D3" w:rsidRPr="00FC2189" w:rsidRDefault="001835D3">
      <w:pPr>
        <w:pStyle w:val="Kolorowalistaakcent11"/>
        <w:numPr>
          <w:ilvl w:val="1"/>
          <w:numId w:val="7"/>
        </w:numPr>
        <w:spacing w:before="0" w:after="0" w:line="276" w:lineRule="auto"/>
        <w:ind w:left="709" w:hanging="709"/>
        <w:rPr>
          <w:rFonts w:ascii="Arial" w:hAnsi="Arial" w:cs="Arial"/>
          <w:sz w:val="24"/>
          <w:szCs w:val="24"/>
          <w:lang w:val="pl-PL"/>
        </w:rPr>
      </w:pPr>
      <w:r w:rsidRPr="00FC2189">
        <w:rPr>
          <w:rFonts w:ascii="Arial" w:hAnsi="Arial" w:cs="Arial"/>
          <w:bCs/>
          <w:sz w:val="24"/>
          <w:szCs w:val="24"/>
          <w:lang w:val="pl-PL"/>
        </w:rPr>
        <w:t xml:space="preserve">Wykonawca zobowiązany jest złożyć </w:t>
      </w:r>
      <w:r w:rsidRPr="00FC2189">
        <w:rPr>
          <w:rFonts w:ascii="Arial" w:hAnsi="Arial" w:cs="Arial"/>
          <w:b/>
          <w:sz w:val="24"/>
          <w:szCs w:val="24"/>
          <w:u w:val="single"/>
          <w:lang w:val="pl-PL"/>
        </w:rPr>
        <w:t>wraz z ofertą</w:t>
      </w:r>
      <w:r w:rsidR="00616BDF" w:rsidRPr="00FC2189">
        <w:rPr>
          <w:rFonts w:ascii="Arial" w:hAnsi="Arial" w:cs="Arial"/>
          <w:b/>
          <w:sz w:val="24"/>
          <w:szCs w:val="24"/>
          <w:u w:val="single"/>
          <w:lang w:val="pl-PL"/>
        </w:rPr>
        <w:t xml:space="preserve"> </w:t>
      </w:r>
      <w:r w:rsidRPr="00FC2189">
        <w:rPr>
          <w:rFonts w:ascii="Arial" w:hAnsi="Arial" w:cs="Arial"/>
          <w:sz w:val="24"/>
          <w:szCs w:val="24"/>
          <w:lang w:val="pl-PL"/>
        </w:rPr>
        <w:t>oświadczenia stanowiące wstępne potwierdzenie, że Wyk</w:t>
      </w:r>
      <w:r w:rsidR="002224DC" w:rsidRPr="00FC2189">
        <w:rPr>
          <w:rFonts w:ascii="Arial" w:hAnsi="Arial" w:cs="Arial"/>
          <w:sz w:val="24"/>
          <w:szCs w:val="24"/>
          <w:lang w:val="pl-PL"/>
        </w:rPr>
        <w:t xml:space="preserve">onawca na dzień składania ofert </w:t>
      </w:r>
      <w:r w:rsidRPr="00FC2189">
        <w:rPr>
          <w:rFonts w:ascii="Arial" w:hAnsi="Arial" w:cs="Arial"/>
          <w:sz w:val="24"/>
          <w:szCs w:val="24"/>
          <w:lang w:val="pl-PL"/>
        </w:rPr>
        <w:t>nie podlega wykluczeniu,</w:t>
      </w:r>
    </w:p>
    <w:p w14:paraId="2975D77D" w14:textId="77777777" w:rsidR="001835D3" w:rsidRPr="00FC2189" w:rsidRDefault="001835D3" w:rsidP="00307956">
      <w:pPr>
        <w:pStyle w:val="Kolorowalistaakcent11"/>
        <w:tabs>
          <w:tab w:val="left" w:pos="851"/>
          <w:tab w:val="left" w:pos="1134"/>
        </w:tabs>
        <w:spacing w:before="0" w:after="0" w:line="276" w:lineRule="auto"/>
        <w:ind w:left="1134"/>
        <w:rPr>
          <w:rFonts w:ascii="Arial" w:hAnsi="Arial" w:cs="Arial"/>
          <w:sz w:val="24"/>
          <w:szCs w:val="24"/>
          <w:lang w:val="pl-PL"/>
        </w:rPr>
      </w:pPr>
    </w:p>
    <w:p w14:paraId="28D8A6CF" w14:textId="77777777" w:rsidR="001835D3" w:rsidRPr="00FC2189" w:rsidRDefault="001835D3">
      <w:pPr>
        <w:pStyle w:val="Kolorowalistaakcent11"/>
        <w:numPr>
          <w:ilvl w:val="2"/>
          <w:numId w:val="7"/>
        </w:numPr>
        <w:spacing w:before="0" w:after="0" w:line="276" w:lineRule="auto"/>
        <w:ind w:left="1418" w:hanging="709"/>
        <w:rPr>
          <w:rFonts w:ascii="Arial" w:hAnsi="Arial" w:cs="Arial"/>
          <w:color w:val="000000"/>
          <w:sz w:val="24"/>
          <w:szCs w:val="24"/>
          <w:lang w:val="pl-PL"/>
        </w:rPr>
      </w:pPr>
      <w:r w:rsidRPr="00FC2189">
        <w:rPr>
          <w:rFonts w:ascii="Arial" w:hAnsi="Arial" w:cs="Arial"/>
          <w:b/>
          <w:bCs/>
          <w:color w:val="000000"/>
          <w:sz w:val="24"/>
          <w:szCs w:val="24"/>
          <w:lang w:val="pl-PL"/>
        </w:rPr>
        <w:t>Oświadczeni</w:t>
      </w:r>
      <w:r w:rsidR="006B25AA" w:rsidRPr="00FC2189">
        <w:rPr>
          <w:rFonts w:ascii="Arial" w:hAnsi="Arial" w:cs="Arial"/>
          <w:b/>
          <w:bCs/>
          <w:color w:val="000000"/>
          <w:sz w:val="24"/>
          <w:szCs w:val="24"/>
          <w:lang w:val="pl-PL"/>
        </w:rPr>
        <w:t>e</w:t>
      </w:r>
      <w:r w:rsidRPr="00FC2189">
        <w:rPr>
          <w:rFonts w:ascii="Arial" w:hAnsi="Arial" w:cs="Arial"/>
          <w:b/>
          <w:bCs/>
          <w:color w:val="000000"/>
          <w:sz w:val="24"/>
          <w:szCs w:val="24"/>
          <w:lang w:val="pl-PL"/>
        </w:rPr>
        <w:t xml:space="preserve"> należy złożyć wg</w:t>
      </w:r>
      <w:r w:rsidRPr="00FC2189">
        <w:rPr>
          <w:rFonts w:ascii="Arial" w:hAnsi="Arial" w:cs="Arial"/>
          <w:b/>
          <w:bCs/>
          <w:sz w:val="24"/>
          <w:szCs w:val="24"/>
          <w:lang w:val="pl-PL"/>
        </w:rPr>
        <w:t xml:space="preserve"> wymogów załącznika Nr </w:t>
      </w:r>
      <w:r w:rsidR="00692550" w:rsidRPr="00FC2189">
        <w:rPr>
          <w:rFonts w:ascii="Arial" w:hAnsi="Arial" w:cs="Arial"/>
          <w:b/>
          <w:bCs/>
          <w:sz w:val="24"/>
          <w:szCs w:val="24"/>
          <w:lang w:val="pl-PL"/>
        </w:rPr>
        <w:t>4</w:t>
      </w:r>
      <w:r w:rsidR="006B25AA" w:rsidRPr="00FC2189">
        <w:rPr>
          <w:rFonts w:ascii="Arial" w:hAnsi="Arial" w:cs="Arial"/>
          <w:b/>
          <w:bCs/>
          <w:sz w:val="24"/>
          <w:szCs w:val="24"/>
          <w:lang w:val="pl-PL"/>
        </w:rPr>
        <w:t xml:space="preserve"> do SWZ.</w:t>
      </w:r>
    </w:p>
    <w:p w14:paraId="1A842938" w14:textId="77777777" w:rsidR="001835D3" w:rsidRPr="00FC2189" w:rsidRDefault="001835D3">
      <w:pPr>
        <w:pStyle w:val="Kolorowalistaakcent11"/>
        <w:numPr>
          <w:ilvl w:val="2"/>
          <w:numId w:val="7"/>
        </w:numPr>
        <w:spacing w:before="0" w:after="0" w:line="276" w:lineRule="auto"/>
        <w:ind w:left="1418" w:hanging="709"/>
        <w:rPr>
          <w:rFonts w:ascii="Arial" w:hAnsi="Arial" w:cs="Arial"/>
          <w:color w:val="000000"/>
          <w:sz w:val="24"/>
          <w:szCs w:val="24"/>
          <w:lang w:val="pl-PL"/>
        </w:rPr>
      </w:pPr>
      <w:r w:rsidRPr="00FC2189">
        <w:rPr>
          <w:rFonts w:ascii="Arial" w:hAnsi="Arial" w:cs="Arial"/>
          <w:color w:val="000000"/>
          <w:sz w:val="24"/>
          <w:szCs w:val="24"/>
          <w:lang w:val="pl-PL"/>
        </w:rPr>
        <w:t>Jeżeli Wykonawca nie złożył oświadcze</w:t>
      </w:r>
      <w:r w:rsidR="006B25AA" w:rsidRPr="00FC2189">
        <w:rPr>
          <w:rFonts w:ascii="Arial" w:hAnsi="Arial" w:cs="Arial"/>
          <w:color w:val="000000"/>
          <w:sz w:val="24"/>
          <w:szCs w:val="24"/>
          <w:lang w:val="pl-PL"/>
        </w:rPr>
        <w:t>nia</w:t>
      </w:r>
      <w:r w:rsidRPr="00FC2189">
        <w:rPr>
          <w:rFonts w:ascii="Arial" w:hAnsi="Arial" w:cs="Arial"/>
          <w:color w:val="000000"/>
          <w:sz w:val="24"/>
          <w:szCs w:val="24"/>
          <w:lang w:val="pl-PL"/>
        </w:rPr>
        <w:t>, o którym mowa w pkt 8.1 SWZ lub są one niekompletne lub zawierają błędy, Zamawiający wezwie Wykonawcę odpowiednio do ich złożenia, poprawienia lub uzupełnienia w wyznaczonym terminie, chyba że oferta Wykonawcy podlega odrzuceniu bez względu na ich złożenie, uzupełnienie lub poprawienie lub zachodzą przesłanki unieważnienia postępowania.</w:t>
      </w:r>
    </w:p>
    <w:p w14:paraId="5B2E10E6" w14:textId="77777777" w:rsidR="001835D3" w:rsidRPr="00FC2189" w:rsidRDefault="001835D3">
      <w:pPr>
        <w:pStyle w:val="Kolorowalistaakcent11"/>
        <w:numPr>
          <w:ilvl w:val="2"/>
          <w:numId w:val="7"/>
        </w:numPr>
        <w:spacing w:before="0" w:after="0" w:line="276" w:lineRule="auto"/>
        <w:ind w:left="1418" w:hanging="709"/>
        <w:rPr>
          <w:rFonts w:ascii="Arial" w:hAnsi="Arial" w:cs="Arial"/>
          <w:color w:val="000000"/>
          <w:sz w:val="24"/>
          <w:szCs w:val="24"/>
          <w:lang w:val="pl-PL"/>
        </w:rPr>
      </w:pPr>
      <w:r w:rsidRPr="00FC2189">
        <w:rPr>
          <w:rFonts w:ascii="Arial" w:hAnsi="Arial" w:cs="Arial"/>
          <w:color w:val="000000"/>
          <w:sz w:val="24"/>
          <w:szCs w:val="24"/>
          <w:lang w:val="pl-PL"/>
        </w:rPr>
        <w:t>Zamawiający może żądać od wykonawców wyjaśnień dotyczących treści złożonych oświadczeń, o których mowa w pkt 8.1 SWZ.</w:t>
      </w:r>
    </w:p>
    <w:p w14:paraId="114B334E" w14:textId="77777777" w:rsidR="00DE0EAF" w:rsidRPr="00FC2189" w:rsidRDefault="001835D3">
      <w:pPr>
        <w:pStyle w:val="Kolorowalistaakcent11"/>
        <w:numPr>
          <w:ilvl w:val="1"/>
          <w:numId w:val="7"/>
        </w:numPr>
        <w:spacing w:before="0" w:after="0" w:line="276" w:lineRule="auto"/>
        <w:ind w:left="709" w:hanging="709"/>
        <w:rPr>
          <w:rFonts w:ascii="Arial" w:hAnsi="Arial" w:cs="Arial"/>
          <w:sz w:val="24"/>
          <w:szCs w:val="24"/>
          <w:lang w:val="pl-PL"/>
        </w:rPr>
      </w:pPr>
      <w:r w:rsidRPr="00FC2189">
        <w:rPr>
          <w:rFonts w:ascii="Arial" w:hAnsi="Arial" w:cs="Arial"/>
          <w:sz w:val="24"/>
          <w:szCs w:val="24"/>
          <w:lang w:val="pl-PL"/>
        </w:rPr>
        <w:t xml:space="preserve">Oświadczenia o których mowa w rozdziale 8.1 SWZ </w:t>
      </w:r>
      <w:r w:rsidRPr="00FC2189">
        <w:rPr>
          <w:rFonts w:ascii="Arial" w:hAnsi="Arial" w:cs="Arial"/>
          <w:color w:val="000000"/>
          <w:sz w:val="24"/>
          <w:szCs w:val="24"/>
          <w:lang w:val="pl-PL"/>
        </w:rPr>
        <w:t>składa się, pod rygorem nieważności, w formie elektronicznej lub w postaci elektronicznej opatrzonej podpisem zaufanym lub podpisem osobistym.</w:t>
      </w:r>
    </w:p>
    <w:p w14:paraId="0CFBF275" w14:textId="77777777" w:rsidR="001835D3" w:rsidRPr="00FC2189" w:rsidRDefault="002224DC">
      <w:pPr>
        <w:pStyle w:val="Kolorowalistaakcent11"/>
        <w:numPr>
          <w:ilvl w:val="1"/>
          <w:numId w:val="7"/>
        </w:numPr>
        <w:spacing w:before="0" w:after="0" w:line="276" w:lineRule="auto"/>
        <w:ind w:left="709" w:hanging="709"/>
        <w:rPr>
          <w:rFonts w:ascii="Arial" w:hAnsi="Arial" w:cs="Arial"/>
          <w:color w:val="000000"/>
          <w:sz w:val="24"/>
          <w:szCs w:val="24"/>
          <w:lang w:val="pl-PL"/>
        </w:rPr>
      </w:pPr>
      <w:r w:rsidRPr="00FC2189">
        <w:rPr>
          <w:rFonts w:ascii="Arial" w:hAnsi="Arial" w:cs="Arial"/>
          <w:sz w:val="24"/>
          <w:szCs w:val="24"/>
          <w:lang w:val="pl-PL"/>
        </w:rPr>
        <w:t>Oświadczenie</w:t>
      </w:r>
      <w:r w:rsidR="001835D3" w:rsidRPr="00FC2189">
        <w:rPr>
          <w:rFonts w:ascii="Arial" w:hAnsi="Arial" w:cs="Arial"/>
          <w:sz w:val="24"/>
          <w:szCs w:val="24"/>
          <w:lang w:val="pl-PL"/>
        </w:rPr>
        <w:t xml:space="preserve"> wskazane w rozdziale 8.1 SWZ przekazuje się środkiem komunikacji elektronicznej wskazanym w rozdziale 11 SWZ.</w:t>
      </w:r>
    </w:p>
    <w:p w14:paraId="3891320B" w14:textId="77777777" w:rsidR="001835D3" w:rsidRPr="00FC2189" w:rsidRDefault="001835D3">
      <w:pPr>
        <w:pStyle w:val="Kolorowalistaakcent11"/>
        <w:numPr>
          <w:ilvl w:val="1"/>
          <w:numId w:val="7"/>
        </w:numPr>
        <w:spacing w:before="0" w:after="0" w:line="276" w:lineRule="auto"/>
        <w:ind w:left="709" w:hanging="709"/>
        <w:rPr>
          <w:rFonts w:ascii="Arial" w:hAnsi="Arial" w:cs="Arial"/>
          <w:sz w:val="24"/>
          <w:szCs w:val="24"/>
          <w:lang w:val="pl-PL"/>
        </w:rPr>
      </w:pPr>
      <w:r w:rsidRPr="00FC2189">
        <w:rPr>
          <w:rFonts w:ascii="Arial" w:hAnsi="Arial" w:cs="Arial"/>
          <w:color w:val="000000"/>
          <w:sz w:val="24"/>
          <w:szCs w:val="24"/>
          <w:lang w:val="pl-PL"/>
        </w:rPr>
        <w:t xml:space="preserve">W przypadku, gdy oświadczenia o których mowa w rozdziale 8.1 SWZ lub </w:t>
      </w:r>
      <w:r w:rsidRPr="00FC2189">
        <w:rPr>
          <w:rFonts w:ascii="Arial" w:hAnsi="Arial" w:cs="Arial"/>
          <w:sz w:val="24"/>
          <w:szCs w:val="24"/>
          <w:lang w:val="pl-PL"/>
        </w:rPr>
        <w:t xml:space="preserve">podmiotowe środki dowodowe środki dowodowe </w:t>
      </w:r>
      <w:r w:rsidRPr="00FC2189">
        <w:rPr>
          <w:rFonts w:ascii="Arial" w:hAnsi="Arial" w:cs="Arial"/>
          <w:color w:val="000000"/>
          <w:sz w:val="24"/>
          <w:szCs w:val="24"/>
          <w:lang w:val="pl-PL"/>
        </w:rPr>
        <w:t xml:space="preserve">zawierają informacje stanowiące tajemnicę przedsiębiorstwa w rozumieniu przepisów </w:t>
      </w:r>
      <w:r w:rsidRPr="00FC2189">
        <w:rPr>
          <w:rFonts w:ascii="Arial" w:hAnsi="Arial" w:cs="Arial"/>
          <w:sz w:val="24"/>
          <w:szCs w:val="24"/>
          <w:lang w:val="pl-PL"/>
        </w:rPr>
        <w:t>ustawy</w:t>
      </w:r>
      <w:r w:rsidRPr="00FC2189">
        <w:rPr>
          <w:rFonts w:ascii="Arial" w:hAnsi="Arial" w:cs="Arial"/>
          <w:color w:val="000000"/>
          <w:sz w:val="24"/>
          <w:szCs w:val="24"/>
          <w:lang w:val="pl-PL"/>
        </w:rPr>
        <w:t xml:space="preserve"> z dnia 16 kwietnia 1993 r. o zwalczaniu nieuczciwej konkurencji (</w:t>
      </w:r>
      <w:proofErr w:type="spellStart"/>
      <w:r w:rsidR="001755C4" w:rsidRPr="00FC2189">
        <w:rPr>
          <w:rFonts w:ascii="Arial" w:hAnsi="Arial" w:cs="Arial"/>
          <w:color w:val="333333"/>
          <w:sz w:val="24"/>
          <w:szCs w:val="24"/>
          <w:shd w:val="clear" w:color="auto" w:fill="FFFFFF"/>
          <w:lang w:val="pl-PL"/>
        </w:rPr>
        <w:t>t.j</w:t>
      </w:r>
      <w:proofErr w:type="spellEnd"/>
      <w:r w:rsidR="001755C4" w:rsidRPr="00FC2189">
        <w:rPr>
          <w:rFonts w:ascii="Arial" w:hAnsi="Arial" w:cs="Arial"/>
          <w:color w:val="333333"/>
          <w:sz w:val="24"/>
          <w:szCs w:val="24"/>
          <w:shd w:val="clear" w:color="auto" w:fill="FFFFFF"/>
          <w:lang w:val="pl-PL"/>
        </w:rPr>
        <w:t>. Dz. U. z 2022 r. poz. 1233</w:t>
      </w:r>
      <w:r w:rsidRPr="00FC2189">
        <w:rPr>
          <w:rFonts w:ascii="Arial" w:hAnsi="Arial" w:cs="Arial"/>
          <w:color w:val="000000"/>
          <w:sz w:val="24"/>
          <w:szCs w:val="24"/>
          <w:lang w:val="pl-PL"/>
        </w:rPr>
        <w:t>), Wykonawca, w celu utrzymania w poufności tych informacji, przekazuje je w wydzielonym i odpowiednio oznaczonym pliku.</w:t>
      </w:r>
    </w:p>
    <w:p w14:paraId="3539AB09" w14:textId="77777777" w:rsidR="001835D3" w:rsidRPr="00FC2189" w:rsidRDefault="001835D3">
      <w:pPr>
        <w:pStyle w:val="Kolorowalistaakcent11"/>
        <w:numPr>
          <w:ilvl w:val="1"/>
          <w:numId w:val="7"/>
        </w:numPr>
        <w:spacing w:before="0" w:after="0" w:line="276" w:lineRule="auto"/>
        <w:ind w:left="709" w:hanging="709"/>
        <w:rPr>
          <w:rFonts w:ascii="Arial" w:hAnsi="Arial" w:cs="Arial"/>
          <w:color w:val="000000"/>
          <w:sz w:val="24"/>
          <w:szCs w:val="24"/>
          <w:lang w:val="pl-PL"/>
        </w:rPr>
      </w:pPr>
      <w:r w:rsidRPr="00FC2189">
        <w:rPr>
          <w:rFonts w:ascii="Arial" w:hAnsi="Arial" w:cs="Arial"/>
          <w:color w:val="000000"/>
          <w:sz w:val="24"/>
          <w:szCs w:val="24"/>
          <w:lang w:val="pl-PL"/>
        </w:rPr>
        <w:t>Dokumenty elektroniczne muszą spełnia łącznie następujące wymagania:</w:t>
      </w:r>
    </w:p>
    <w:p w14:paraId="00634659" w14:textId="77777777" w:rsidR="001835D3" w:rsidRPr="00FC2189" w:rsidRDefault="001835D3">
      <w:pPr>
        <w:pStyle w:val="Akapitzlist2"/>
        <w:numPr>
          <w:ilvl w:val="0"/>
          <w:numId w:val="19"/>
        </w:numPr>
        <w:shd w:val="clear" w:color="auto" w:fill="FFFFFF"/>
        <w:spacing w:before="0" w:after="0" w:line="276" w:lineRule="auto"/>
        <w:ind w:left="1134" w:hanging="425"/>
        <w:rPr>
          <w:rFonts w:ascii="Arial" w:hAnsi="Arial" w:cs="Arial"/>
          <w:color w:val="000000"/>
          <w:sz w:val="24"/>
          <w:szCs w:val="24"/>
          <w:lang w:val="pl-PL"/>
        </w:rPr>
      </w:pPr>
      <w:r w:rsidRPr="00FC2189">
        <w:rPr>
          <w:rFonts w:ascii="Arial" w:hAnsi="Arial" w:cs="Arial"/>
          <w:color w:val="000000"/>
          <w:sz w:val="24"/>
          <w:szCs w:val="24"/>
          <w:lang w:val="pl-PL"/>
        </w:rPr>
        <w:t xml:space="preserve">są utrwalone w sposób umożliwiający ich wielokrotne odczytanie, zapisanie </w:t>
      </w:r>
      <w:r w:rsidR="00A87102" w:rsidRPr="00FC2189">
        <w:rPr>
          <w:rFonts w:ascii="Arial" w:hAnsi="Arial" w:cs="Arial"/>
          <w:color w:val="000000"/>
          <w:sz w:val="24"/>
          <w:szCs w:val="24"/>
          <w:lang w:val="pl-PL"/>
        </w:rPr>
        <w:br/>
      </w:r>
      <w:r w:rsidRPr="00FC2189">
        <w:rPr>
          <w:rFonts w:ascii="Arial" w:hAnsi="Arial" w:cs="Arial"/>
          <w:color w:val="000000"/>
          <w:sz w:val="24"/>
          <w:szCs w:val="24"/>
          <w:lang w:val="pl-PL"/>
        </w:rPr>
        <w:t>i powielenie, a także przekazanie przy użyciu środków komunikacji elektronicznej lub na informatycznym nośniku danych;</w:t>
      </w:r>
    </w:p>
    <w:p w14:paraId="7B8E8225" w14:textId="77777777" w:rsidR="001835D3" w:rsidRPr="00FC2189" w:rsidRDefault="001835D3">
      <w:pPr>
        <w:pStyle w:val="Akapitzlist2"/>
        <w:numPr>
          <w:ilvl w:val="0"/>
          <w:numId w:val="19"/>
        </w:numPr>
        <w:shd w:val="clear" w:color="auto" w:fill="FFFFFF"/>
        <w:spacing w:before="0" w:after="0" w:line="276" w:lineRule="auto"/>
        <w:ind w:left="1134" w:hanging="425"/>
        <w:rPr>
          <w:rFonts w:ascii="Arial" w:hAnsi="Arial" w:cs="Arial"/>
          <w:color w:val="000000"/>
          <w:sz w:val="24"/>
          <w:szCs w:val="24"/>
          <w:lang w:val="pl-PL"/>
        </w:rPr>
      </w:pPr>
      <w:r w:rsidRPr="00FC2189">
        <w:rPr>
          <w:rFonts w:ascii="Arial" w:hAnsi="Arial" w:cs="Arial"/>
          <w:color w:val="000000"/>
          <w:sz w:val="24"/>
          <w:szCs w:val="24"/>
          <w:lang w:val="pl-PL"/>
        </w:rPr>
        <w:t>umożliwiają prezentację treści w postaci elektronicznej, w szczególności przez wyświetlenie tej treści na monitorze ekranowym;</w:t>
      </w:r>
    </w:p>
    <w:p w14:paraId="2523C007" w14:textId="77777777" w:rsidR="001835D3" w:rsidRPr="00FC2189" w:rsidRDefault="001835D3">
      <w:pPr>
        <w:pStyle w:val="Akapitzlist2"/>
        <w:numPr>
          <w:ilvl w:val="0"/>
          <w:numId w:val="19"/>
        </w:numPr>
        <w:shd w:val="clear" w:color="auto" w:fill="FFFFFF"/>
        <w:spacing w:before="0" w:after="0" w:line="276" w:lineRule="auto"/>
        <w:ind w:left="1134" w:hanging="425"/>
        <w:rPr>
          <w:rFonts w:ascii="Arial" w:hAnsi="Arial" w:cs="Arial"/>
          <w:color w:val="000000"/>
          <w:sz w:val="24"/>
          <w:szCs w:val="24"/>
          <w:lang w:val="pl-PL"/>
        </w:rPr>
      </w:pPr>
      <w:r w:rsidRPr="00FC2189">
        <w:rPr>
          <w:rFonts w:ascii="Arial" w:hAnsi="Arial" w:cs="Arial"/>
          <w:color w:val="000000"/>
          <w:sz w:val="24"/>
          <w:szCs w:val="24"/>
          <w:lang w:val="pl-PL"/>
        </w:rPr>
        <w:t>umożliwiają prezentację treści w postaci papierowej, w szczególności za pomocą wydruku;</w:t>
      </w:r>
    </w:p>
    <w:p w14:paraId="678A94B2" w14:textId="77777777" w:rsidR="001835D3" w:rsidRPr="00FC2189" w:rsidRDefault="001835D3">
      <w:pPr>
        <w:pStyle w:val="Akapitzlist2"/>
        <w:numPr>
          <w:ilvl w:val="0"/>
          <w:numId w:val="19"/>
        </w:numPr>
        <w:shd w:val="clear" w:color="auto" w:fill="FFFFFF"/>
        <w:spacing w:before="0" w:after="0" w:line="276" w:lineRule="auto"/>
        <w:ind w:left="1134" w:hanging="425"/>
        <w:rPr>
          <w:rFonts w:ascii="Arial" w:hAnsi="Arial" w:cs="Arial"/>
          <w:color w:val="000000"/>
          <w:sz w:val="24"/>
          <w:szCs w:val="24"/>
          <w:lang w:val="pl-PL"/>
        </w:rPr>
      </w:pPr>
      <w:r w:rsidRPr="00FC2189">
        <w:rPr>
          <w:rFonts w:ascii="Arial" w:hAnsi="Arial" w:cs="Arial"/>
          <w:color w:val="000000"/>
          <w:sz w:val="24"/>
          <w:szCs w:val="24"/>
          <w:lang w:val="pl-PL"/>
        </w:rPr>
        <w:t>zawierają dane w układzie niepozostawiającym wątpliwości co do treści i kontekstu zapisanych informacji.</w:t>
      </w:r>
    </w:p>
    <w:p w14:paraId="4A776DCB" w14:textId="77777777" w:rsidR="001835D3" w:rsidRPr="00FC2189" w:rsidRDefault="001835D3" w:rsidP="00307956">
      <w:pPr>
        <w:pStyle w:val="Akapitzlist2"/>
        <w:shd w:val="clear" w:color="auto" w:fill="FFFFFF"/>
        <w:spacing w:before="0" w:after="0" w:line="276" w:lineRule="auto"/>
        <w:ind w:left="1134"/>
        <w:rPr>
          <w:rFonts w:ascii="Arial" w:hAnsi="Arial" w:cs="Arial"/>
          <w:color w:val="000000"/>
          <w:sz w:val="24"/>
          <w:szCs w:val="24"/>
          <w:lang w:val="pl-PL"/>
        </w:rPr>
      </w:pPr>
    </w:p>
    <w:tbl>
      <w:tblPr>
        <w:tblW w:w="0" w:type="auto"/>
        <w:tblInd w:w="108" w:type="dxa"/>
        <w:tblLayout w:type="fixed"/>
        <w:tblLook w:val="0000" w:firstRow="0" w:lastRow="0" w:firstColumn="0" w:lastColumn="0" w:noHBand="0" w:noVBand="0"/>
      </w:tblPr>
      <w:tblGrid>
        <w:gridCol w:w="9639"/>
      </w:tblGrid>
      <w:tr w:rsidR="001835D3" w:rsidRPr="00BB5A6D" w14:paraId="453E47D0" w14:textId="77777777" w:rsidTr="00CD36A9">
        <w:tc>
          <w:tcPr>
            <w:tcW w:w="9639" w:type="dxa"/>
            <w:tcBorders>
              <w:bottom w:val="single" w:sz="4" w:space="0" w:color="000000"/>
            </w:tcBorders>
            <w:shd w:val="clear" w:color="auto" w:fill="D9D9D9"/>
          </w:tcPr>
          <w:p w14:paraId="62BBEB9F" w14:textId="77777777" w:rsidR="001835D3" w:rsidRPr="00FC2189" w:rsidRDefault="001835D3" w:rsidP="00307956">
            <w:pPr>
              <w:snapToGrid w:val="0"/>
              <w:spacing w:line="276" w:lineRule="auto"/>
              <w:jc w:val="center"/>
              <w:rPr>
                <w:rFonts w:ascii="Arial" w:hAnsi="Arial" w:cs="Arial"/>
                <w:lang w:val="pl-PL"/>
              </w:rPr>
            </w:pPr>
          </w:p>
          <w:p w14:paraId="5E4B1BA9" w14:textId="77777777" w:rsidR="001835D3" w:rsidRPr="00FC2189" w:rsidRDefault="001835D3" w:rsidP="00307956">
            <w:pPr>
              <w:spacing w:line="276" w:lineRule="auto"/>
              <w:jc w:val="center"/>
              <w:rPr>
                <w:rFonts w:ascii="Arial" w:hAnsi="Arial" w:cs="Arial"/>
                <w:b/>
                <w:lang w:val="pl-PL"/>
              </w:rPr>
            </w:pPr>
            <w:r w:rsidRPr="00FC2189">
              <w:rPr>
                <w:rFonts w:ascii="Arial" w:hAnsi="Arial" w:cs="Arial"/>
                <w:b/>
                <w:bCs/>
                <w:lang w:val="pl-PL"/>
              </w:rPr>
              <w:t>Rozdział 9</w:t>
            </w:r>
          </w:p>
          <w:p w14:paraId="027107A0" w14:textId="77777777" w:rsidR="001835D3" w:rsidRPr="00FC2189" w:rsidRDefault="001835D3" w:rsidP="002818B8">
            <w:pPr>
              <w:spacing w:line="276" w:lineRule="auto"/>
              <w:jc w:val="center"/>
              <w:rPr>
                <w:rFonts w:ascii="Arial" w:hAnsi="Arial" w:cs="Arial"/>
                <w:lang w:val="pl-PL"/>
              </w:rPr>
            </w:pPr>
            <w:r w:rsidRPr="00FC2189">
              <w:rPr>
                <w:rFonts w:ascii="Arial" w:hAnsi="Arial" w:cs="Arial"/>
                <w:b/>
                <w:lang w:val="pl-PL"/>
              </w:rPr>
              <w:t>INFORMACJA DLA WYKONAWCÓW ZAMIERZAJĄCYCH POWIERZYĆ WYKONANIE CZĘŚCI ZAMÓWIENIA PODWYKONAWCOM</w:t>
            </w:r>
          </w:p>
        </w:tc>
      </w:tr>
    </w:tbl>
    <w:p w14:paraId="0155C35F" w14:textId="77777777" w:rsidR="001835D3" w:rsidRPr="00FC2189" w:rsidRDefault="001835D3" w:rsidP="00307956">
      <w:pPr>
        <w:pStyle w:val="Akapitzlist2"/>
        <w:spacing w:before="0" w:after="0" w:line="276" w:lineRule="auto"/>
        <w:ind w:left="0"/>
        <w:rPr>
          <w:rFonts w:ascii="Arial" w:hAnsi="Arial" w:cs="Arial"/>
          <w:sz w:val="24"/>
          <w:szCs w:val="24"/>
          <w:lang w:val="pl-PL"/>
        </w:rPr>
      </w:pPr>
    </w:p>
    <w:p w14:paraId="5234BE98" w14:textId="77777777" w:rsidR="001835D3" w:rsidRPr="00FC2189" w:rsidRDefault="001835D3" w:rsidP="002818B8">
      <w:pPr>
        <w:pStyle w:val="Akapitzlist2"/>
        <w:spacing w:before="0" w:after="0" w:line="276" w:lineRule="auto"/>
        <w:ind w:left="0"/>
        <w:rPr>
          <w:rFonts w:ascii="Arial" w:hAnsi="Arial" w:cs="Arial"/>
          <w:color w:val="000000"/>
          <w:sz w:val="24"/>
          <w:szCs w:val="24"/>
          <w:lang w:val="pl-PL"/>
        </w:rPr>
      </w:pPr>
      <w:r w:rsidRPr="00FC2189">
        <w:rPr>
          <w:rFonts w:ascii="Arial" w:hAnsi="Arial" w:cs="Arial"/>
          <w:color w:val="000000"/>
          <w:sz w:val="24"/>
          <w:szCs w:val="24"/>
          <w:lang w:val="pl-PL"/>
        </w:rPr>
        <w:t xml:space="preserve">Zamawiający </w:t>
      </w:r>
      <w:r w:rsidRPr="00FC2189">
        <w:rPr>
          <w:rFonts w:ascii="Arial" w:hAnsi="Arial" w:cs="Arial"/>
          <w:b/>
          <w:bCs/>
          <w:color w:val="000000"/>
          <w:sz w:val="24"/>
          <w:szCs w:val="24"/>
          <w:u w:val="single"/>
          <w:lang w:val="pl-PL"/>
        </w:rPr>
        <w:t>nie żąda</w:t>
      </w:r>
      <w:r w:rsidRPr="00FC2189">
        <w:rPr>
          <w:rFonts w:ascii="Arial" w:hAnsi="Arial" w:cs="Arial"/>
          <w:color w:val="000000"/>
          <w:sz w:val="24"/>
          <w:szCs w:val="24"/>
          <w:lang w:val="pl-PL"/>
        </w:rPr>
        <w:t xml:space="preserve"> wskazania przez Wykonawcę, w ofercie, części zamówienia, których wykonanie zamierza powierzyć podwykonawcom oraz podania nazw ewentualnych podwykonawców.</w:t>
      </w:r>
    </w:p>
    <w:p w14:paraId="4C80B811" w14:textId="77777777" w:rsidR="001835D3" w:rsidRPr="00FC2189" w:rsidRDefault="001835D3" w:rsidP="00307956">
      <w:pPr>
        <w:pStyle w:val="Akapitzlist2"/>
        <w:spacing w:before="0" w:after="0" w:line="276" w:lineRule="auto"/>
        <w:ind w:left="0"/>
        <w:rPr>
          <w:rFonts w:ascii="Arial" w:hAnsi="Arial" w:cs="Arial"/>
          <w:bCs/>
          <w:sz w:val="24"/>
          <w:szCs w:val="24"/>
          <w:lang w:val="pl-PL"/>
        </w:rPr>
      </w:pPr>
    </w:p>
    <w:tbl>
      <w:tblPr>
        <w:tblW w:w="0" w:type="auto"/>
        <w:tblInd w:w="108" w:type="dxa"/>
        <w:tblLayout w:type="fixed"/>
        <w:tblLook w:val="0000" w:firstRow="0" w:lastRow="0" w:firstColumn="0" w:lastColumn="0" w:noHBand="0" w:noVBand="0"/>
      </w:tblPr>
      <w:tblGrid>
        <w:gridCol w:w="9639"/>
      </w:tblGrid>
      <w:tr w:rsidR="001835D3" w:rsidRPr="00BB5A6D" w14:paraId="11519E32" w14:textId="77777777" w:rsidTr="00CD36A9">
        <w:tc>
          <w:tcPr>
            <w:tcW w:w="9639" w:type="dxa"/>
            <w:tcBorders>
              <w:bottom w:val="single" w:sz="4" w:space="0" w:color="000000"/>
            </w:tcBorders>
            <w:shd w:val="clear" w:color="auto" w:fill="D9D9D9"/>
          </w:tcPr>
          <w:p w14:paraId="01224A3B" w14:textId="77777777" w:rsidR="001835D3" w:rsidRPr="00FC2189" w:rsidRDefault="001835D3" w:rsidP="00307956">
            <w:pPr>
              <w:spacing w:line="276" w:lineRule="auto"/>
              <w:jc w:val="center"/>
              <w:rPr>
                <w:rFonts w:ascii="Arial" w:hAnsi="Arial" w:cs="Arial"/>
                <w:b/>
                <w:lang w:val="pl-PL"/>
              </w:rPr>
            </w:pPr>
            <w:r w:rsidRPr="00FC2189">
              <w:rPr>
                <w:rFonts w:ascii="Arial" w:hAnsi="Arial" w:cs="Arial"/>
                <w:lang w:val="pl-PL"/>
              </w:rPr>
              <w:t>Rozdział 10</w:t>
            </w:r>
          </w:p>
          <w:p w14:paraId="1B867C0C" w14:textId="77777777" w:rsidR="001835D3" w:rsidRPr="00FC2189" w:rsidRDefault="001835D3" w:rsidP="00307956">
            <w:pPr>
              <w:spacing w:line="276" w:lineRule="auto"/>
              <w:jc w:val="center"/>
              <w:rPr>
                <w:rFonts w:ascii="Arial" w:hAnsi="Arial" w:cs="Arial"/>
                <w:lang w:val="pl-PL"/>
              </w:rPr>
            </w:pPr>
            <w:r w:rsidRPr="00FC2189">
              <w:rPr>
                <w:rFonts w:ascii="Arial" w:hAnsi="Arial" w:cs="Arial"/>
                <w:b/>
                <w:lang w:val="pl-PL"/>
              </w:rPr>
              <w:t xml:space="preserve">INFORMACJA DLA WYKONAWCÓW WSPÓLNIE UBIEGAJĄCYCH SIĘ </w:t>
            </w:r>
            <w:r w:rsidRPr="00FC2189">
              <w:rPr>
                <w:rFonts w:ascii="Arial" w:hAnsi="Arial" w:cs="Arial"/>
                <w:b/>
                <w:lang w:val="pl-PL"/>
              </w:rPr>
              <w:br/>
              <w:t>O UDZIELENIE ZAMÓWIENIA (W TYM SPÓŁKI CYWILNE)</w:t>
            </w:r>
          </w:p>
        </w:tc>
      </w:tr>
    </w:tbl>
    <w:p w14:paraId="032EAE3C" w14:textId="77777777" w:rsidR="001835D3" w:rsidRPr="00FC2189" w:rsidRDefault="001835D3" w:rsidP="00307956">
      <w:pPr>
        <w:pStyle w:val="Akapitzlist2"/>
        <w:spacing w:before="0" w:after="0" w:line="276" w:lineRule="auto"/>
        <w:ind w:left="709"/>
        <w:rPr>
          <w:rFonts w:ascii="Arial" w:hAnsi="Arial" w:cs="Arial"/>
          <w:bCs/>
          <w:sz w:val="24"/>
          <w:szCs w:val="24"/>
          <w:lang w:val="pl-PL"/>
        </w:rPr>
      </w:pPr>
    </w:p>
    <w:p w14:paraId="30DEE942" w14:textId="77777777" w:rsidR="001835D3" w:rsidRPr="00FC2189" w:rsidRDefault="001835D3">
      <w:pPr>
        <w:pStyle w:val="Akapitzlist2"/>
        <w:numPr>
          <w:ilvl w:val="1"/>
          <w:numId w:val="4"/>
        </w:numPr>
        <w:spacing w:before="0" w:after="0" w:line="276" w:lineRule="auto"/>
        <w:ind w:left="709" w:hanging="709"/>
        <w:rPr>
          <w:rFonts w:ascii="Arial" w:hAnsi="Arial" w:cs="Arial"/>
          <w:bCs/>
          <w:sz w:val="24"/>
          <w:szCs w:val="24"/>
          <w:lang w:val="pl-PL"/>
        </w:rPr>
      </w:pPr>
      <w:r w:rsidRPr="00FC2189">
        <w:rPr>
          <w:rFonts w:ascii="Arial" w:hAnsi="Arial" w:cs="Arial"/>
          <w:bCs/>
          <w:sz w:val="24"/>
          <w:szCs w:val="24"/>
          <w:lang w:val="pl-PL"/>
        </w:rPr>
        <w:t xml:space="preserve">Wykonawcy </w:t>
      </w:r>
      <w:r w:rsidRPr="00FC2189">
        <w:rPr>
          <w:rFonts w:ascii="Arial" w:hAnsi="Arial" w:cs="Arial"/>
          <w:color w:val="000000"/>
          <w:sz w:val="24"/>
          <w:szCs w:val="24"/>
          <w:lang w:val="pl-PL"/>
        </w:rPr>
        <w:t>mogą wspólnie ubiegać się o udzielenie zamówienia. W takim przypadku, Wykonawcy ustanawiają pełnomocnika do reprezentowania ich w postępowaniu o udzielenie zamówienia albo do reprezentowania w postępowaniu i zawarcia umowy w sprawie zamówienia publicznego.</w:t>
      </w:r>
    </w:p>
    <w:p w14:paraId="72A766AD" w14:textId="77777777" w:rsidR="001835D3" w:rsidRPr="00FC2189" w:rsidRDefault="001835D3">
      <w:pPr>
        <w:pStyle w:val="Akapitzlist2"/>
        <w:numPr>
          <w:ilvl w:val="1"/>
          <w:numId w:val="4"/>
        </w:numPr>
        <w:spacing w:before="0" w:after="0" w:line="276" w:lineRule="auto"/>
        <w:ind w:left="709" w:hanging="709"/>
        <w:rPr>
          <w:rFonts w:ascii="Arial" w:hAnsi="Arial" w:cs="Arial"/>
          <w:bCs/>
          <w:sz w:val="24"/>
          <w:szCs w:val="24"/>
          <w:lang w:val="pl-PL"/>
        </w:rPr>
      </w:pPr>
      <w:r w:rsidRPr="00FC2189">
        <w:rPr>
          <w:rFonts w:ascii="Arial" w:hAnsi="Arial" w:cs="Arial"/>
          <w:bCs/>
          <w:sz w:val="24"/>
          <w:szCs w:val="24"/>
          <w:lang w:val="pl-PL"/>
        </w:rPr>
        <w:t>W przypadku Wykonawców wspólnie ubiegających się o udzielenie zamówienia:</w:t>
      </w:r>
    </w:p>
    <w:p w14:paraId="1B1ADDF1" w14:textId="77777777" w:rsidR="001835D3" w:rsidRPr="00FC2189" w:rsidRDefault="001835D3" w:rsidP="002818B8">
      <w:pPr>
        <w:pStyle w:val="Akapitzlist2"/>
        <w:spacing w:before="0" w:after="0" w:line="276" w:lineRule="auto"/>
        <w:ind w:left="1134"/>
        <w:rPr>
          <w:rFonts w:ascii="Arial" w:hAnsi="Arial" w:cs="Arial"/>
          <w:color w:val="000000"/>
          <w:sz w:val="24"/>
          <w:szCs w:val="24"/>
          <w:lang w:val="pl-PL"/>
        </w:rPr>
      </w:pPr>
      <w:r w:rsidRPr="00FC2189">
        <w:rPr>
          <w:rFonts w:ascii="Arial" w:hAnsi="Arial" w:cs="Arial"/>
          <w:bCs/>
          <w:sz w:val="24"/>
          <w:szCs w:val="24"/>
          <w:lang w:val="pl-PL"/>
        </w:rPr>
        <w:t xml:space="preserve">oświadczenia o których mowa w pkt. 8.1 SWZ </w:t>
      </w:r>
      <w:r w:rsidRPr="00FC2189">
        <w:rPr>
          <w:rFonts w:ascii="Arial" w:hAnsi="Arial" w:cs="Arial"/>
          <w:b/>
          <w:bCs/>
          <w:sz w:val="24"/>
          <w:szCs w:val="24"/>
          <w:u w:val="single"/>
          <w:lang w:val="pl-PL"/>
        </w:rPr>
        <w:t xml:space="preserve">składa </w:t>
      </w:r>
      <w:r w:rsidRPr="00FC2189">
        <w:rPr>
          <w:rFonts w:ascii="Arial" w:hAnsi="Arial" w:cs="Arial"/>
          <w:b/>
          <w:sz w:val="24"/>
          <w:szCs w:val="24"/>
          <w:u w:val="single"/>
          <w:lang w:val="pl-PL"/>
        </w:rPr>
        <w:t>z ofertą</w:t>
      </w:r>
      <w:r w:rsidRPr="00FC2189">
        <w:rPr>
          <w:rFonts w:ascii="Arial" w:hAnsi="Arial" w:cs="Arial"/>
          <w:b/>
          <w:bCs/>
          <w:sz w:val="24"/>
          <w:szCs w:val="24"/>
          <w:lang w:val="pl-PL"/>
        </w:rPr>
        <w:t xml:space="preserve"> każdy </w:t>
      </w:r>
      <w:r w:rsidR="00A87102" w:rsidRPr="00FC2189">
        <w:rPr>
          <w:rFonts w:ascii="Arial" w:hAnsi="Arial" w:cs="Arial"/>
          <w:b/>
          <w:bCs/>
          <w:sz w:val="24"/>
          <w:szCs w:val="24"/>
          <w:lang w:val="pl-PL"/>
        </w:rPr>
        <w:br/>
      </w:r>
      <w:r w:rsidRPr="00FC2189">
        <w:rPr>
          <w:rFonts w:ascii="Arial" w:hAnsi="Arial" w:cs="Arial"/>
          <w:b/>
          <w:bCs/>
          <w:sz w:val="24"/>
          <w:szCs w:val="24"/>
          <w:lang w:val="pl-PL"/>
        </w:rPr>
        <w:t>z Wykonawców wspólnie ubiegających się o zamówienie</w:t>
      </w:r>
      <w:r w:rsidRPr="00FC2189">
        <w:rPr>
          <w:rFonts w:ascii="Arial" w:hAnsi="Arial" w:cs="Arial"/>
          <w:bCs/>
          <w:sz w:val="24"/>
          <w:szCs w:val="24"/>
          <w:lang w:val="pl-PL"/>
        </w:rPr>
        <w:t xml:space="preserve">. </w:t>
      </w:r>
      <w:r w:rsidR="002818B8" w:rsidRPr="00FC2189">
        <w:rPr>
          <w:rFonts w:ascii="Arial" w:hAnsi="Arial" w:cs="Arial"/>
          <w:color w:val="000000"/>
          <w:sz w:val="24"/>
          <w:szCs w:val="24"/>
          <w:lang w:val="pl-PL"/>
        </w:rPr>
        <w:t>Oświadczenie</w:t>
      </w:r>
      <w:r w:rsidR="00A87102" w:rsidRPr="00FC2189">
        <w:rPr>
          <w:rFonts w:ascii="Arial" w:hAnsi="Arial" w:cs="Arial"/>
          <w:color w:val="000000"/>
          <w:sz w:val="24"/>
          <w:szCs w:val="24"/>
          <w:lang w:val="pl-PL"/>
        </w:rPr>
        <w:br/>
      </w:r>
      <w:r w:rsidR="002818B8" w:rsidRPr="00FC2189">
        <w:rPr>
          <w:rFonts w:ascii="Arial" w:hAnsi="Arial" w:cs="Arial"/>
          <w:color w:val="000000"/>
          <w:sz w:val="24"/>
          <w:szCs w:val="24"/>
          <w:lang w:val="pl-PL"/>
        </w:rPr>
        <w:t>to potwierdzają</w:t>
      </w:r>
      <w:r w:rsidRPr="00FC2189">
        <w:rPr>
          <w:rFonts w:ascii="Arial" w:hAnsi="Arial" w:cs="Arial"/>
          <w:color w:val="000000"/>
          <w:sz w:val="24"/>
          <w:szCs w:val="24"/>
          <w:lang w:val="pl-PL"/>
        </w:rPr>
        <w:t xml:space="preserve"> brak podstaw wykluczenia w zakresie, w jakim każdy z wykonawców wykazuje </w:t>
      </w:r>
      <w:r w:rsidR="002818B8" w:rsidRPr="00FC2189">
        <w:rPr>
          <w:rFonts w:ascii="Arial" w:hAnsi="Arial" w:cs="Arial"/>
          <w:color w:val="000000"/>
          <w:sz w:val="24"/>
          <w:szCs w:val="24"/>
          <w:lang w:val="pl-PL"/>
        </w:rPr>
        <w:t>brak podstaw wykluczenia w postępowaniu</w:t>
      </w:r>
      <w:r w:rsidRPr="00FC2189">
        <w:rPr>
          <w:rFonts w:ascii="Arial" w:hAnsi="Arial" w:cs="Arial"/>
          <w:color w:val="000000"/>
          <w:sz w:val="24"/>
          <w:szCs w:val="24"/>
          <w:lang w:val="pl-PL"/>
        </w:rPr>
        <w:t>.</w:t>
      </w:r>
    </w:p>
    <w:p w14:paraId="70C135BF" w14:textId="77777777" w:rsidR="001835D3" w:rsidRPr="00FC2189" w:rsidRDefault="001835D3">
      <w:pPr>
        <w:pStyle w:val="Akapitzlist2"/>
        <w:numPr>
          <w:ilvl w:val="1"/>
          <w:numId w:val="4"/>
        </w:numPr>
        <w:spacing w:before="0" w:after="0" w:line="276" w:lineRule="auto"/>
        <w:ind w:left="709" w:hanging="709"/>
        <w:rPr>
          <w:rFonts w:ascii="Arial" w:hAnsi="Arial" w:cs="Arial"/>
          <w:bCs/>
          <w:sz w:val="24"/>
          <w:szCs w:val="24"/>
          <w:lang w:val="pl-PL"/>
        </w:rPr>
      </w:pPr>
      <w:r w:rsidRPr="00FC2189">
        <w:rPr>
          <w:rFonts w:ascii="Arial" w:hAnsi="Arial" w:cs="Arial"/>
          <w:color w:val="000000"/>
          <w:sz w:val="24"/>
          <w:szCs w:val="24"/>
          <w:lang w:val="pl-PL"/>
        </w:rPr>
        <w:t>Jeżeli została wybrana oferta Wykonawców wspólnie ubiegających się o udzielenie zamówienia, Zamawiający może żądać przed zawarciem umowy w sprawie zamówienia publicznego kopii umowy regulującej współpracę tych Wykonawców.</w:t>
      </w:r>
    </w:p>
    <w:p w14:paraId="3F37E05D" w14:textId="77777777" w:rsidR="001835D3" w:rsidRPr="00FC2189" w:rsidRDefault="001835D3" w:rsidP="00307956">
      <w:pPr>
        <w:pStyle w:val="Akapitzlist2"/>
        <w:spacing w:before="0" w:after="0" w:line="276" w:lineRule="auto"/>
        <w:ind w:left="0"/>
        <w:rPr>
          <w:rFonts w:ascii="Arial" w:hAnsi="Arial" w:cs="Arial"/>
          <w:bCs/>
          <w:sz w:val="24"/>
          <w:szCs w:val="24"/>
          <w:lang w:val="pl-PL"/>
        </w:rPr>
      </w:pPr>
    </w:p>
    <w:tbl>
      <w:tblPr>
        <w:tblW w:w="9781" w:type="dxa"/>
        <w:tblInd w:w="108" w:type="dxa"/>
        <w:tblLayout w:type="fixed"/>
        <w:tblLook w:val="0000" w:firstRow="0" w:lastRow="0" w:firstColumn="0" w:lastColumn="0" w:noHBand="0" w:noVBand="0"/>
      </w:tblPr>
      <w:tblGrid>
        <w:gridCol w:w="9781"/>
      </w:tblGrid>
      <w:tr w:rsidR="001835D3" w:rsidRPr="00BB5A6D" w14:paraId="604AA5F0" w14:textId="77777777" w:rsidTr="00CD36A9">
        <w:trPr>
          <w:trHeight w:val="819"/>
        </w:trPr>
        <w:tc>
          <w:tcPr>
            <w:tcW w:w="9781" w:type="dxa"/>
            <w:tcBorders>
              <w:bottom w:val="single" w:sz="4" w:space="0" w:color="000000"/>
            </w:tcBorders>
            <w:shd w:val="clear" w:color="auto" w:fill="D9D9D9"/>
          </w:tcPr>
          <w:p w14:paraId="5DA732EA" w14:textId="77777777" w:rsidR="001835D3" w:rsidRPr="00FC2189" w:rsidRDefault="001835D3" w:rsidP="00307956">
            <w:pPr>
              <w:spacing w:line="276" w:lineRule="auto"/>
              <w:jc w:val="center"/>
              <w:rPr>
                <w:rFonts w:ascii="Arial" w:hAnsi="Arial" w:cs="Arial"/>
                <w:b/>
                <w:lang w:val="pl-PL"/>
              </w:rPr>
            </w:pPr>
            <w:r w:rsidRPr="00FC2189">
              <w:rPr>
                <w:rFonts w:ascii="Arial" w:hAnsi="Arial" w:cs="Arial"/>
                <w:lang w:val="pl-PL"/>
              </w:rPr>
              <w:t>Rozdział 11</w:t>
            </w:r>
          </w:p>
          <w:p w14:paraId="725920C2" w14:textId="77777777" w:rsidR="001835D3" w:rsidRPr="00FC2189" w:rsidRDefault="001835D3" w:rsidP="00307956">
            <w:pPr>
              <w:spacing w:line="276" w:lineRule="auto"/>
              <w:jc w:val="center"/>
              <w:rPr>
                <w:rFonts w:ascii="Arial" w:hAnsi="Arial" w:cs="Arial"/>
                <w:lang w:val="pl-PL"/>
              </w:rPr>
            </w:pPr>
            <w:r w:rsidRPr="00FC2189">
              <w:rPr>
                <w:rFonts w:ascii="Arial" w:hAnsi="Arial" w:cs="Arial"/>
                <w:b/>
                <w:lang w:val="pl-PL"/>
              </w:rPr>
              <w:t>INFORMACJE O ŚRODKACH KOMUNIKACJI ELEKTRONICZNEJ, PRZY UŻYCIU KTÓRYCH ZAMAWIAJĄCY BĘDZIE KOMUNIKOWAŁ SIĘ Z WYKONAWCAMI, ORAZ INFORMACJE O WYMAGANIACH TECHNICZNYCH I ORGANIZACYJNYCH SPORZĄDZANIA, WYSYŁANIA I ODBIERANIA KORESPONDENCJI ELEKTRONICZNEJ</w:t>
            </w:r>
          </w:p>
        </w:tc>
      </w:tr>
    </w:tbl>
    <w:p w14:paraId="2ACCE4F2" w14:textId="77777777" w:rsidR="001835D3" w:rsidRPr="00FC2189" w:rsidRDefault="001835D3" w:rsidP="00307956">
      <w:pPr>
        <w:pStyle w:val="Kolorowalistaakcent11"/>
        <w:spacing w:before="0" w:after="0" w:line="276" w:lineRule="auto"/>
        <w:ind w:left="0"/>
        <w:outlineLvl w:val="3"/>
        <w:rPr>
          <w:rFonts w:ascii="Arial" w:hAnsi="Arial" w:cs="Arial"/>
          <w:b/>
          <w:sz w:val="24"/>
          <w:szCs w:val="24"/>
          <w:highlight w:val="yellow"/>
          <w:lang w:val="pl-PL"/>
        </w:rPr>
      </w:pPr>
    </w:p>
    <w:p w14:paraId="658D2C2E" w14:textId="77777777" w:rsidR="003B3480" w:rsidRPr="006D2644" w:rsidRDefault="003B3480">
      <w:pPr>
        <w:pStyle w:val="Akapitzlist"/>
        <w:numPr>
          <w:ilvl w:val="1"/>
          <w:numId w:val="37"/>
        </w:numPr>
        <w:spacing w:before="0" w:after="0" w:line="276" w:lineRule="auto"/>
        <w:ind w:left="709" w:hanging="709"/>
        <w:rPr>
          <w:rFonts w:ascii="Cambria" w:hAnsi="Cambria"/>
          <w:b/>
          <w:bCs/>
          <w:sz w:val="24"/>
          <w:szCs w:val="24"/>
        </w:rPr>
      </w:pPr>
      <w:r w:rsidRPr="006D2644">
        <w:rPr>
          <w:rFonts w:ascii="Cambria" w:hAnsi="Cambria"/>
          <w:b/>
          <w:bCs/>
          <w:sz w:val="24"/>
          <w:szCs w:val="24"/>
        </w:rPr>
        <w:t xml:space="preserve">W postępowaniu o udzielenie zamówienia publicznego komunikacja między Zamawiającym, a Wykonawcami odbywa się przy użyciu Platformy </w:t>
      </w:r>
      <w:r w:rsidRPr="006D2644">
        <w:rPr>
          <w:rFonts w:ascii="Cambria" w:hAnsi="Cambria"/>
          <w:b/>
          <w:bCs/>
          <w:sz w:val="24"/>
          <w:szCs w:val="24"/>
        </w:rPr>
        <w:br/>
        <w:t xml:space="preserve">e-Zamówienia, która jest dostępna pod adresem </w:t>
      </w:r>
      <w:hyperlink r:id="rId17" w:history="1">
        <w:r w:rsidRPr="006D2644">
          <w:rPr>
            <w:rStyle w:val="Hipercze"/>
            <w:rFonts w:ascii="Cambria" w:hAnsi="Cambria"/>
            <w:b/>
            <w:bCs/>
            <w:color w:val="auto"/>
            <w:sz w:val="24"/>
            <w:szCs w:val="24"/>
          </w:rPr>
          <w:t>https://ezamowienia.gov.pl</w:t>
        </w:r>
      </w:hyperlink>
    </w:p>
    <w:p w14:paraId="73E4C509" w14:textId="77777777" w:rsidR="003B3480" w:rsidRPr="006D2644" w:rsidRDefault="003B3480">
      <w:pPr>
        <w:pStyle w:val="Akapitzlist"/>
        <w:numPr>
          <w:ilvl w:val="1"/>
          <w:numId w:val="37"/>
        </w:numPr>
        <w:spacing w:before="0" w:after="0" w:line="276" w:lineRule="auto"/>
        <w:ind w:left="709" w:hanging="709"/>
        <w:rPr>
          <w:rFonts w:ascii="Cambria" w:hAnsi="Cambria"/>
          <w:sz w:val="24"/>
          <w:szCs w:val="24"/>
        </w:rPr>
      </w:pPr>
      <w:r w:rsidRPr="006D2644">
        <w:rPr>
          <w:rFonts w:ascii="Cambria" w:hAnsi="Cambria"/>
          <w:sz w:val="24"/>
          <w:szCs w:val="24"/>
        </w:rPr>
        <w:t>Korzystanie z Platformy e-Zamówienia jest bezpłatne.</w:t>
      </w:r>
    </w:p>
    <w:p w14:paraId="2A67F2CA" w14:textId="77777777" w:rsidR="003B3480" w:rsidRPr="006D2644" w:rsidRDefault="003B3480">
      <w:pPr>
        <w:pStyle w:val="Akapitzlist"/>
        <w:numPr>
          <w:ilvl w:val="1"/>
          <w:numId w:val="37"/>
        </w:numPr>
        <w:spacing w:before="0" w:after="0" w:line="276" w:lineRule="auto"/>
        <w:ind w:left="709" w:hanging="709"/>
        <w:rPr>
          <w:rFonts w:ascii="Cambria" w:hAnsi="Cambria"/>
          <w:sz w:val="24"/>
          <w:szCs w:val="24"/>
        </w:rPr>
      </w:pPr>
      <w:r w:rsidRPr="006D2644">
        <w:rPr>
          <w:rFonts w:ascii="Cambria" w:hAnsi="Cambria"/>
          <w:sz w:val="24"/>
          <w:szCs w:val="24"/>
        </w:rPr>
        <w:t xml:space="preserve">Zamawiający wyznacza następujące osoby do kontaktu z Wykonawcami:  </w:t>
      </w:r>
    </w:p>
    <w:p w14:paraId="70DA076C" w14:textId="45051C39" w:rsidR="003B3480" w:rsidRPr="00BB5A6D" w:rsidRDefault="003B3480" w:rsidP="003B3480">
      <w:pPr>
        <w:ind w:left="4"/>
        <w:rPr>
          <w:rFonts w:ascii="Cambria" w:hAnsi="Cambria" w:cs="Times New Roman"/>
          <w:lang w:val="pl-PL"/>
        </w:rPr>
      </w:pPr>
      <w:r w:rsidRPr="00BB5A6D">
        <w:rPr>
          <w:rFonts w:ascii="Cambria" w:hAnsi="Cambria" w:cs="Times New Roman"/>
          <w:lang w:val="pl-PL"/>
        </w:rPr>
        <w:t>sprawy techniczne – Ewa Biernat</w:t>
      </w:r>
    </w:p>
    <w:p w14:paraId="775BA47B" w14:textId="77777777" w:rsidR="003B3480" w:rsidRPr="00BB5A6D" w:rsidRDefault="003B3480" w:rsidP="003B3480">
      <w:pPr>
        <w:tabs>
          <w:tab w:val="center" w:pos="2553"/>
        </w:tabs>
        <w:rPr>
          <w:rFonts w:ascii="Cambria" w:hAnsi="Cambria" w:cs="Times New Roman"/>
          <w:lang w:val="pl-PL"/>
        </w:rPr>
      </w:pPr>
      <w:r w:rsidRPr="00BB5A6D">
        <w:rPr>
          <w:rFonts w:ascii="Cambria" w:hAnsi="Cambria" w:cs="Times New Roman"/>
          <w:lang w:val="pl-PL"/>
        </w:rPr>
        <w:t xml:space="preserve">sprawy </w:t>
      </w:r>
      <w:proofErr w:type="spellStart"/>
      <w:r w:rsidRPr="00BB5A6D">
        <w:rPr>
          <w:rFonts w:ascii="Cambria" w:hAnsi="Cambria" w:cs="Times New Roman"/>
          <w:lang w:val="pl-PL"/>
        </w:rPr>
        <w:t>formalno</w:t>
      </w:r>
      <w:proofErr w:type="spellEnd"/>
      <w:r w:rsidRPr="00BB5A6D">
        <w:rPr>
          <w:rFonts w:ascii="Cambria" w:eastAsia="Calibri" w:hAnsi="Cambria" w:cs="Times New Roman"/>
          <w:lang w:val="pl-PL"/>
        </w:rPr>
        <w:tab/>
      </w:r>
      <w:r w:rsidRPr="00BB5A6D">
        <w:rPr>
          <w:rFonts w:ascii="Cambria" w:hAnsi="Cambria" w:cs="Times New Roman"/>
          <w:lang w:val="pl-PL"/>
        </w:rPr>
        <w:t xml:space="preserve">-prawne – Anita Kłapeć </w:t>
      </w:r>
    </w:p>
    <w:p w14:paraId="11C1F268" w14:textId="77777777" w:rsidR="003B3480" w:rsidRPr="006D2644" w:rsidRDefault="003B3480">
      <w:pPr>
        <w:pStyle w:val="Akapitzlist"/>
        <w:numPr>
          <w:ilvl w:val="1"/>
          <w:numId w:val="37"/>
        </w:numPr>
        <w:spacing w:before="0" w:after="0" w:line="276" w:lineRule="auto"/>
        <w:ind w:left="709" w:hanging="709"/>
        <w:rPr>
          <w:rFonts w:ascii="Cambria" w:hAnsi="Cambria"/>
          <w:sz w:val="24"/>
          <w:szCs w:val="24"/>
        </w:rPr>
      </w:pPr>
      <w:r w:rsidRPr="006D2644">
        <w:rPr>
          <w:rFonts w:ascii="Cambria" w:hAnsi="Cambria"/>
          <w:sz w:val="24"/>
          <w:szCs w:val="24"/>
        </w:rPr>
        <w:t xml:space="preserve">Wykonawca zamierzający wziąć udział w postępowaniu o udzielenie zamówienia publicznego musi posiadać konto podmiotu </w:t>
      </w:r>
      <w:r w:rsidRPr="006D2644">
        <w:rPr>
          <w:rFonts w:ascii="Cambria" w:hAnsi="Cambria"/>
          <w:i/>
          <w:iCs/>
          <w:sz w:val="24"/>
          <w:szCs w:val="24"/>
        </w:rPr>
        <w:t>„Wykonawca”</w:t>
      </w:r>
      <w:r w:rsidRPr="006D2644">
        <w:rPr>
          <w:rFonts w:ascii="Cambria" w:hAnsi="Cambria"/>
          <w:sz w:val="24"/>
          <w:szCs w:val="24"/>
        </w:rPr>
        <w:t xml:space="preserve"> na Platformie </w:t>
      </w:r>
      <w:r w:rsidRPr="006D2644">
        <w:rPr>
          <w:rFonts w:ascii="Cambria" w:hAnsi="Cambria"/>
          <w:sz w:val="24"/>
          <w:szCs w:val="24"/>
        </w:rPr>
        <w:br/>
        <w:t xml:space="preserve">e-Zamówienia. Szczegółowe informacje na temat zakładania kont podmiotów </w:t>
      </w:r>
      <w:r w:rsidRPr="006D2644">
        <w:rPr>
          <w:rFonts w:ascii="Cambria" w:hAnsi="Cambria"/>
          <w:sz w:val="24"/>
          <w:szCs w:val="24"/>
        </w:rPr>
        <w:br/>
        <w:t xml:space="preserve">oraz zasady i warunki korzystania z Platformy e-Zamówienia określa </w:t>
      </w:r>
      <w:r w:rsidRPr="006D2644">
        <w:rPr>
          <w:rFonts w:ascii="Cambria" w:hAnsi="Cambria"/>
          <w:sz w:val="24"/>
          <w:szCs w:val="24"/>
        </w:rPr>
        <w:br/>
        <w:t xml:space="preserve">Regulamin Platformy e-Zamówienia, dostępny na stronie internetowej </w:t>
      </w:r>
      <w:hyperlink r:id="rId18" w:anchor="regulamin-serwisu" w:history="1">
        <w:r w:rsidRPr="006D2644">
          <w:rPr>
            <w:rStyle w:val="Hipercze"/>
            <w:rFonts w:ascii="Cambria" w:hAnsi="Cambria"/>
            <w:color w:val="auto"/>
            <w:sz w:val="24"/>
            <w:szCs w:val="24"/>
          </w:rPr>
          <w:t>https://ezamowienia.gov.pl/pl/regulamin/#regulamin-serwisu</w:t>
        </w:r>
      </w:hyperlink>
      <w:r w:rsidRPr="006D2644">
        <w:rPr>
          <w:rFonts w:ascii="Cambria" w:hAnsi="Cambria"/>
          <w:sz w:val="24"/>
          <w:szCs w:val="24"/>
        </w:rPr>
        <w:t xml:space="preserve"> oraz informacje zamieszczone w zakładce </w:t>
      </w:r>
      <w:r w:rsidRPr="006D2644">
        <w:rPr>
          <w:rFonts w:ascii="Cambria" w:hAnsi="Cambria"/>
          <w:i/>
          <w:iCs/>
          <w:sz w:val="24"/>
          <w:szCs w:val="24"/>
        </w:rPr>
        <w:t>„Centrum Pomocy”.</w:t>
      </w:r>
    </w:p>
    <w:p w14:paraId="587D2CAA" w14:textId="77777777" w:rsidR="003B3480" w:rsidRPr="006D2644" w:rsidRDefault="003B3480">
      <w:pPr>
        <w:pStyle w:val="Akapitzlist"/>
        <w:numPr>
          <w:ilvl w:val="1"/>
          <w:numId w:val="37"/>
        </w:numPr>
        <w:spacing w:before="0" w:after="0" w:line="276" w:lineRule="auto"/>
        <w:ind w:left="709" w:hanging="709"/>
        <w:rPr>
          <w:rFonts w:ascii="Cambria" w:hAnsi="Cambria"/>
          <w:sz w:val="24"/>
          <w:szCs w:val="24"/>
        </w:rPr>
      </w:pPr>
      <w:r w:rsidRPr="006D2644">
        <w:rPr>
          <w:rFonts w:ascii="Cambria" w:hAnsi="Cambria"/>
          <w:sz w:val="24"/>
          <w:szCs w:val="24"/>
        </w:rPr>
        <w:t>Przeglądanie i pobieranie publicznej treści dokumentacji postępowania nie wymaga posiadania konta na Platformie e-Zamówienia ani logowania do Platformy e-Zamówienia.</w:t>
      </w:r>
    </w:p>
    <w:p w14:paraId="55274807" w14:textId="77777777" w:rsidR="003B3480" w:rsidRPr="006D2644" w:rsidRDefault="003B3480">
      <w:pPr>
        <w:pStyle w:val="Akapitzlist"/>
        <w:numPr>
          <w:ilvl w:val="1"/>
          <w:numId w:val="37"/>
        </w:numPr>
        <w:spacing w:before="0" w:after="0" w:line="276" w:lineRule="auto"/>
        <w:ind w:left="709" w:hanging="709"/>
        <w:rPr>
          <w:rFonts w:ascii="Cambria" w:hAnsi="Cambria"/>
          <w:sz w:val="24"/>
          <w:szCs w:val="24"/>
        </w:rPr>
      </w:pPr>
      <w:r w:rsidRPr="006D2644">
        <w:rPr>
          <w:rFonts w:ascii="Cambria" w:hAnsi="Cambria"/>
          <w:sz w:val="24"/>
          <w:szCs w:val="24"/>
        </w:rPr>
        <w:t>Sposób sporządzenia dokumentów elektronicznych lub dokumentów elektronicznych będących kopią elektroniczną treści zapisanej w postaci papierowej (cyfrowe odwzorowania)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14:paraId="5F031F50" w14:textId="77777777" w:rsidR="003B3480" w:rsidRPr="006D2644" w:rsidRDefault="003B3480">
      <w:pPr>
        <w:pStyle w:val="Akapitzlist"/>
        <w:numPr>
          <w:ilvl w:val="1"/>
          <w:numId w:val="37"/>
        </w:numPr>
        <w:spacing w:before="0" w:after="0" w:line="276" w:lineRule="auto"/>
        <w:ind w:left="709" w:hanging="709"/>
        <w:rPr>
          <w:rFonts w:ascii="Cambria" w:hAnsi="Cambria"/>
          <w:sz w:val="24"/>
          <w:szCs w:val="24"/>
        </w:rPr>
      </w:pPr>
      <w:r w:rsidRPr="006D2644">
        <w:rPr>
          <w:rFonts w:ascii="Cambria" w:hAnsi="Cambria"/>
          <w:sz w:val="24"/>
          <w:szCs w:val="24"/>
        </w:rPr>
        <w:t xml:space="preserve">Dokumenty elektroniczne, o których mowa w § 2 ust. 1 rozporządzenia , o którym mowa w pkt 11.6 SWZ, sporządza się w postaci elektronicznej, w formatach danych określonych w przepisach rozporządzenia Rady Ministrów  z dnia 12 kwietnia 2012 r. w sprawie Krajowych Ram Interoperacyjności, minimalnych wymagań dla rejestrów publicznych i wymiany informacji w postaci elektronicznej oraz minimalnych wymagań dla systemów teleinformatycznych, z uwzględnieniem rodzaju przekazywanych danych (zamawiający dopuszcza także format RAR) i przekazuje się jako załączniki. W przypadku formatów, o których mowa w art. 66 ust. 1 ustawy </w:t>
      </w:r>
      <w:proofErr w:type="spellStart"/>
      <w:r w:rsidRPr="006D2644">
        <w:rPr>
          <w:rFonts w:ascii="Cambria" w:hAnsi="Cambria"/>
          <w:sz w:val="24"/>
          <w:szCs w:val="24"/>
        </w:rPr>
        <w:t>Pzp</w:t>
      </w:r>
      <w:proofErr w:type="spellEnd"/>
      <w:r w:rsidRPr="006D2644">
        <w:rPr>
          <w:rFonts w:ascii="Cambria" w:hAnsi="Cambria"/>
          <w:sz w:val="24"/>
          <w:szCs w:val="24"/>
        </w:rPr>
        <w:t>, ww. regulacje nie będą miały bezpośredniego zastosowania.</w:t>
      </w:r>
    </w:p>
    <w:p w14:paraId="15D53A0C" w14:textId="77777777" w:rsidR="003B3480" w:rsidRPr="006D2644" w:rsidRDefault="003B3480">
      <w:pPr>
        <w:pStyle w:val="Akapitzlist"/>
        <w:numPr>
          <w:ilvl w:val="1"/>
          <w:numId w:val="37"/>
        </w:numPr>
        <w:spacing w:before="0" w:after="0" w:line="276" w:lineRule="auto"/>
        <w:ind w:left="709" w:hanging="709"/>
        <w:rPr>
          <w:rFonts w:ascii="Cambria" w:hAnsi="Cambria"/>
          <w:sz w:val="24"/>
          <w:szCs w:val="24"/>
        </w:rPr>
      </w:pPr>
      <w:r w:rsidRPr="006D2644">
        <w:rPr>
          <w:rFonts w:ascii="Cambria" w:hAnsi="Cambria"/>
          <w:sz w:val="24"/>
          <w:szCs w:val="24"/>
        </w:rPr>
        <w:t>Informacje, oświadczenia lub dokumenty, inne niż wymienione w § 2 ust. 1 rozporządzenia, o którym mowa w pkt 11.6 SWZ, przekazywane w postępowaniu sporządza się w postaci elektronicznej:</w:t>
      </w:r>
    </w:p>
    <w:p w14:paraId="3020AD1C" w14:textId="77777777" w:rsidR="003B3480" w:rsidRPr="006D2644" w:rsidRDefault="003B3480">
      <w:pPr>
        <w:pStyle w:val="Akapitzlist"/>
        <w:numPr>
          <w:ilvl w:val="0"/>
          <w:numId w:val="38"/>
        </w:numPr>
        <w:spacing w:before="0" w:after="0" w:line="276" w:lineRule="auto"/>
        <w:ind w:left="993" w:hanging="284"/>
        <w:rPr>
          <w:rFonts w:ascii="Cambria" w:hAnsi="Cambria"/>
          <w:sz w:val="24"/>
          <w:szCs w:val="24"/>
        </w:rPr>
      </w:pPr>
      <w:r w:rsidRPr="006D2644">
        <w:rPr>
          <w:rFonts w:ascii="Cambria" w:hAnsi="Cambria"/>
          <w:sz w:val="24"/>
          <w:szCs w:val="24"/>
        </w:rPr>
        <w:t xml:space="preserve">w formatach danych określonych w przepisach rozporządzenia Rady Ministrów w sprawie Krajowych Ram Interoperacyjności (zamawiający dopuszcza także format RAR) z uwzględnieniem rodzaju przekazywanych danych (i przekazuje się jako załącznik), </w:t>
      </w:r>
    </w:p>
    <w:p w14:paraId="709DE156" w14:textId="77777777" w:rsidR="003B3480" w:rsidRPr="006D2644" w:rsidRDefault="003B3480" w:rsidP="003B3480">
      <w:pPr>
        <w:pStyle w:val="Akapitzlist"/>
        <w:spacing w:line="276" w:lineRule="auto"/>
        <w:rPr>
          <w:rFonts w:ascii="Cambria" w:hAnsi="Cambria"/>
          <w:sz w:val="24"/>
          <w:szCs w:val="24"/>
        </w:rPr>
      </w:pPr>
      <w:r w:rsidRPr="006D2644">
        <w:rPr>
          <w:rFonts w:ascii="Cambria" w:hAnsi="Cambria"/>
          <w:sz w:val="24"/>
          <w:szCs w:val="24"/>
        </w:rPr>
        <w:t>lub</w:t>
      </w:r>
    </w:p>
    <w:p w14:paraId="73DA9C19" w14:textId="77777777" w:rsidR="003B3480" w:rsidRPr="006D2644" w:rsidRDefault="003B3480">
      <w:pPr>
        <w:pStyle w:val="Akapitzlist"/>
        <w:numPr>
          <w:ilvl w:val="0"/>
          <w:numId w:val="38"/>
        </w:numPr>
        <w:spacing w:before="0" w:after="0" w:line="276" w:lineRule="auto"/>
        <w:ind w:left="993" w:hanging="284"/>
        <w:rPr>
          <w:rFonts w:ascii="Cambria" w:hAnsi="Cambria"/>
          <w:sz w:val="24"/>
          <w:szCs w:val="24"/>
        </w:rPr>
      </w:pPr>
      <w:r w:rsidRPr="006D2644">
        <w:rPr>
          <w:rFonts w:ascii="Cambria" w:hAnsi="Cambria"/>
          <w:sz w:val="24"/>
          <w:szCs w:val="24"/>
        </w:rPr>
        <w:t xml:space="preserve">jako tekst wpisany bezpośrednio do wiadomości przekazywanej przy użyciu środków komunikacji elektronicznej (np. w treści wiadomości e-mail lub w treści </w:t>
      </w:r>
      <w:r w:rsidRPr="006D2644">
        <w:rPr>
          <w:rFonts w:ascii="Cambria" w:hAnsi="Cambria"/>
          <w:i/>
          <w:iCs/>
          <w:sz w:val="24"/>
          <w:szCs w:val="24"/>
        </w:rPr>
        <w:t>„Formularza do komunikacji”</w:t>
      </w:r>
      <w:r w:rsidRPr="006D2644">
        <w:rPr>
          <w:rFonts w:ascii="Cambria" w:hAnsi="Cambria"/>
          <w:sz w:val="24"/>
          <w:szCs w:val="24"/>
        </w:rPr>
        <w:t>).</w:t>
      </w:r>
    </w:p>
    <w:p w14:paraId="24A34EAA" w14:textId="77777777" w:rsidR="003B3480" w:rsidRPr="006D2644" w:rsidRDefault="003B3480">
      <w:pPr>
        <w:pStyle w:val="Akapitzlist"/>
        <w:numPr>
          <w:ilvl w:val="1"/>
          <w:numId w:val="37"/>
        </w:numPr>
        <w:spacing w:before="0" w:after="0" w:line="276" w:lineRule="auto"/>
        <w:ind w:left="709" w:hanging="709"/>
        <w:rPr>
          <w:rFonts w:ascii="Cambria" w:hAnsi="Cambria"/>
          <w:sz w:val="24"/>
          <w:szCs w:val="24"/>
        </w:rPr>
      </w:pPr>
      <w:r w:rsidRPr="006D2644">
        <w:rPr>
          <w:rFonts w:ascii="Cambria" w:hAnsi="Cambria"/>
          <w:sz w:val="24"/>
          <w:szCs w:val="24"/>
        </w:rPr>
        <w:t xml:space="preserve">Jeżeli dokumenty elektroniczne, przekazywane przy użyciu środków komunikacji elektronicznej, zawierają informacje stanowiące tajemnicę przedsiębiorstwa w rozumieniu przepisów ustawy z dnia 16 kwietnia 1993 r. o zwalczaniu nieuczciwej konkurencji (t. j. Dz. U. z 2022 r., poz. 1233 ze zm.), wykonawca, w celu utrzymania w poufności tych informacji, przekazuje je w wydzielonym i odpowiednio oznaczonym pliku, wraz z jednoczesnym zaznaczeniem w nazwie pliku </w:t>
      </w:r>
      <w:r w:rsidRPr="006D2644">
        <w:rPr>
          <w:rFonts w:ascii="Cambria" w:hAnsi="Cambria"/>
          <w:i/>
          <w:iCs/>
          <w:sz w:val="24"/>
          <w:szCs w:val="24"/>
        </w:rPr>
        <w:t>„Dokument stanowiący tajemnicę przedsiębiorstwa”.</w:t>
      </w:r>
    </w:p>
    <w:p w14:paraId="280D92AC" w14:textId="77777777" w:rsidR="003B3480" w:rsidRPr="006D2644" w:rsidRDefault="003B3480">
      <w:pPr>
        <w:pStyle w:val="Akapitzlist"/>
        <w:numPr>
          <w:ilvl w:val="1"/>
          <w:numId w:val="37"/>
        </w:numPr>
        <w:spacing w:before="0" w:after="0" w:line="276" w:lineRule="auto"/>
        <w:ind w:left="709" w:hanging="709"/>
        <w:rPr>
          <w:rFonts w:ascii="Cambria" w:hAnsi="Cambria"/>
          <w:sz w:val="24"/>
          <w:szCs w:val="24"/>
        </w:rPr>
      </w:pPr>
      <w:r w:rsidRPr="006D2644">
        <w:rPr>
          <w:rFonts w:ascii="Cambria" w:hAnsi="Cambria"/>
          <w:sz w:val="24"/>
          <w:szCs w:val="24"/>
        </w:rPr>
        <w:t xml:space="preserve">Komunikacja w postępowaniu, </w:t>
      </w:r>
      <w:r w:rsidRPr="006D2644">
        <w:rPr>
          <w:rFonts w:ascii="Cambria" w:hAnsi="Cambria"/>
          <w:b/>
          <w:bCs/>
          <w:sz w:val="24"/>
          <w:szCs w:val="24"/>
          <w:u w:val="single"/>
        </w:rPr>
        <w:t>z wyłączeniem składania ofert</w:t>
      </w:r>
      <w:r w:rsidRPr="006D2644">
        <w:rPr>
          <w:rFonts w:ascii="Cambria" w:hAnsi="Cambria"/>
          <w:b/>
          <w:bCs/>
          <w:sz w:val="24"/>
          <w:szCs w:val="24"/>
        </w:rPr>
        <w:t>(sposób składania ofert opisano w rozdziale 13 SWZ)</w:t>
      </w:r>
      <w:r w:rsidRPr="006D2644">
        <w:rPr>
          <w:rFonts w:ascii="Cambria" w:hAnsi="Cambria"/>
          <w:sz w:val="24"/>
          <w:szCs w:val="24"/>
        </w:rPr>
        <w:t xml:space="preserve"> odbywa się drogą elektroniczną za pośrednictwem formularzy do komunikacji dostępnych w zakładce </w:t>
      </w:r>
      <w:r w:rsidRPr="006D2644">
        <w:rPr>
          <w:rFonts w:ascii="Cambria" w:hAnsi="Cambria"/>
          <w:i/>
          <w:iCs/>
          <w:sz w:val="24"/>
          <w:szCs w:val="24"/>
        </w:rPr>
        <w:t>„Formularze”(„Formularze do komunikacji”).</w:t>
      </w:r>
      <w:r w:rsidRPr="006D2644">
        <w:rPr>
          <w:rFonts w:ascii="Cambria" w:hAnsi="Cambria"/>
          <w:sz w:val="24"/>
          <w:szCs w:val="24"/>
        </w:rPr>
        <w:t xml:space="preserve"> Za pośrednictwem </w:t>
      </w:r>
      <w:r w:rsidRPr="006D2644">
        <w:rPr>
          <w:rFonts w:ascii="Cambria" w:hAnsi="Cambria"/>
          <w:i/>
          <w:iCs/>
          <w:sz w:val="24"/>
          <w:szCs w:val="24"/>
        </w:rPr>
        <w:t xml:space="preserve">„Formularzy do komunikacji” </w:t>
      </w:r>
      <w:r w:rsidRPr="006D2644">
        <w:rPr>
          <w:rFonts w:ascii="Cambria" w:hAnsi="Cambria"/>
          <w:sz w:val="24"/>
          <w:szCs w:val="24"/>
        </w:rPr>
        <w:t xml:space="preserve">odbywa się w szczególności przekazywanie wezwań i zawiadomień, zadawanie pytań i udzielanie odpowiedzi. Formularze do komunikacji umożliwiają również dołączenie załącznika do przesyłanej wiadomości (przycisk „dodaj załącznik”). </w:t>
      </w:r>
    </w:p>
    <w:p w14:paraId="2BC08BD4" w14:textId="77777777" w:rsidR="003B3480" w:rsidRPr="006D2644" w:rsidRDefault="003B3480">
      <w:pPr>
        <w:pStyle w:val="Akapitzlist"/>
        <w:numPr>
          <w:ilvl w:val="1"/>
          <w:numId w:val="37"/>
        </w:numPr>
        <w:spacing w:before="0" w:after="0" w:line="276" w:lineRule="auto"/>
        <w:ind w:left="709" w:hanging="709"/>
        <w:rPr>
          <w:rFonts w:ascii="Cambria" w:hAnsi="Cambria"/>
          <w:sz w:val="24"/>
          <w:szCs w:val="24"/>
        </w:rPr>
      </w:pPr>
      <w:r w:rsidRPr="006D2644">
        <w:rPr>
          <w:rFonts w:ascii="Cambria" w:hAnsi="Cambria"/>
          <w:sz w:val="24"/>
          <w:szCs w:val="24"/>
        </w:rPr>
        <w:t>Możliwość korzystania w postępowaniu z „</w:t>
      </w:r>
      <w:r w:rsidRPr="006D2644">
        <w:rPr>
          <w:rFonts w:ascii="Cambria" w:hAnsi="Cambria"/>
          <w:i/>
          <w:iCs/>
          <w:sz w:val="24"/>
          <w:szCs w:val="24"/>
        </w:rPr>
        <w:t>Formularzy do komunikacji”</w:t>
      </w:r>
      <w:r w:rsidRPr="006D2644">
        <w:rPr>
          <w:rFonts w:ascii="Cambria" w:hAnsi="Cambria"/>
          <w:sz w:val="24"/>
          <w:szCs w:val="24"/>
        </w:rPr>
        <w:t xml:space="preserve"> w pełnym zakresie wymaga posiadania konta „Wykonawcy” na Platformie e-Zamówienia oraz zalogowania się na Platformie e-Zamówienia. Do korzystania z </w:t>
      </w:r>
      <w:r w:rsidRPr="006D2644">
        <w:rPr>
          <w:rFonts w:ascii="Cambria" w:hAnsi="Cambria"/>
          <w:i/>
          <w:iCs/>
          <w:sz w:val="24"/>
          <w:szCs w:val="24"/>
        </w:rPr>
        <w:t xml:space="preserve">„Formularzy do komunikacji” </w:t>
      </w:r>
      <w:r w:rsidRPr="006D2644">
        <w:rPr>
          <w:rFonts w:ascii="Cambria" w:hAnsi="Cambria"/>
          <w:sz w:val="24"/>
          <w:szCs w:val="24"/>
        </w:rPr>
        <w:t>służących do zadawania pytań dotyczących treści dokumentów zamówienia wystarczające jest posiadanie tzw. konta uproszczonego na Platformie e-Zamówienia.</w:t>
      </w:r>
    </w:p>
    <w:p w14:paraId="14C11876" w14:textId="77777777" w:rsidR="003B3480" w:rsidRPr="006D2644" w:rsidRDefault="003B3480">
      <w:pPr>
        <w:pStyle w:val="Akapitzlist"/>
        <w:numPr>
          <w:ilvl w:val="1"/>
          <w:numId w:val="37"/>
        </w:numPr>
        <w:spacing w:before="0" w:after="0" w:line="276" w:lineRule="auto"/>
        <w:ind w:left="709" w:hanging="709"/>
        <w:rPr>
          <w:rFonts w:ascii="Cambria" w:hAnsi="Cambria"/>
          <w:sz w:val="24"/>
          <w:szCs w:val="24"/>
        </w:rPr>
      </w:pPr>
      <w:r w:rsidRPr="006D2644">
        <w:rPr>
          <w:rFonts w:ascii="Cambria" w:hAnsi="Cambria"/>
          <w:sz w:val="24"/>
          <w:szCs w:val="24"/>
        </w:rPr>
        <w:t xml:space="preserve">Wszystkie wysłane i odebrane w postępowaniu przez Wykonawcę wiadomości widoczne są po zalogowaniu w podglądzie postępowania w zakładce </w:t>
      </w:r>
      <w:r w:rsidRPr="006D2644">
        <w:rPr>
          <w:rFonts w:ascii="Cambria" w:hAnsi="Cambria"/>
          <w:i/>
          <w:iCs/>
          <w:sz w:val="24"/>
          <w:szCs w:val="24"/>
        </w:rPr>
        <w:t>„Komunikacja”.</w:t>
      </w:r>
    </w:p>
    <w:p w14:paraId="4ED4358B" w14:textId="77777777" w:rsidR="003B3480" w:rsidRPr="006D2644" w:rsidRDefault="003B3480">
      <w:pPr>
        <w:pStyle w:val="Akapitzlist"/>
        <w:numPr>
          <w:ilvl w:val="1"/>
          <w:numId w:val="37"/>
        </w:numPr>
        <w:spacing w:before="0" w:after="0" w:line="276" w:lineRule="auto"/>
        <w:ind w:left="709" w:hanging="709"/>
        <w:rPr>
          <w:rFonts w:ascii="Cambria" w:hAnsi="Cambria"/>
          <w:sz w:val="24"/>
          <w:szCs w:val="24"/>
        </w:rPr>
      </w:pPr>
      <w:r w:rsidRPr="006D2644">
        <w:rPr>
          <w:rFonts w:ascii="Cambria" w:hAnsi="Cambria"/>
          <w:sz w:val="24"/>
          <w:szCs w:val="24"/>
        </w:rPr>
        <w:t xml:space="preserve">Maksymalny rozmiar plików przesyłanych za pośrednictwem </w:t>
      </w:r>
      <w:r w:rsidRPr="006D2644">
        <w:rPr>
          <w:rFonts w:ascii="Cambria" w:hAnsi="Cambria"/>
          <w:i/>
          <w:iCs/>
          <w:sz w:val="24"/>
          <w:szCs w:val="24"/>
        </w:rPr>
        <w:t xml:space="preserve">„Formularzy do komunikacji” </w:t>
      </w:r>
      <w:r w:rsidRPr="006D2644">
        <w:rPr>
          <w:rFonts w:ascii="Cambria" w:hAnsi="Cambria"/>
          <w:sz w:val="24"/>
          <w:szCs w:val="24"/>
        </w:rPr>
        <w:t>wynosi 150 MB (wielkość ta dotyczy plików przesyłanych jako załączniki do jednego formularza).</w:t>
      </w:r>
    </w:p>
    <w:p w14:paraId="3E16E4B2" w14:textId="77777777" w:rsidR="003B3480" w:rsidRPr="006D2644" w:rsidRDefault="003B3480">
      <w:pPr>
        <w:pStyle w:val="Akapitzlist"/>
        <w:numPr>
          <w:ilvl w:val="1"/>
          <w:numId w:val="37"/>
        </w:numPr>
        <w:spacing w:before="0" w:after="0" w:line="276" w:lineRule="auto"/>
        <w:ind w:left="709" w:hanging="709"/>
        <w:rPr>
          <w:rFonts w:ascii="Cambria" w:hAnsi="Cambria"/>
          <w:sz w:val="24"/>
          <w:szCs w:val="24"/>
        </w:rPr>
      </w:pPr>
      <w:r w:rsidRPr="006D2644">
        <w:rPr>
          <w:rFonts w:ascii="Cambria" w:hAnsi="Cambria"/>
          <w:sz w:val="24"/>
          <w:szCs w:val="24"/>
        </w:rPr>
        <w:t>Minimalne wymagania techniczne dotyczące sprzętu używanego w celu korzystania z usług Platformy e-Zamówienia oraz informacje dotyczące specyfikacji połączenia określa § 12 Regulamin Platformy e-Zamówienia, a mianowicie:</w:t>
      </w:r>
    </w:p>
    <w:p w14:paraId="0F505A48" w14:textId="77777777" w:rsidR="003B3480" w:rsidRPr="006D2644" w:rsidRDefault="003B3480">
      <w:pPr>
        <w:pStyle w:val="Akapitzlist"/>
        <w:numPr>
          <w:ilvl w:val="2"/>
          <w:numId w:val="37"/>
        </w:numPr>
        <w:spacing w:before="0" w:after="0" w:line="276" w:lineRule="auto"/>
        <w:ind w:hanging="863"/>
        <w:rPr>
          <w:rFonts w:ascii="Cambria" w:hAnsi="Cambria"/>
          <w:sz w:val="24"/>
          <w:szCs w:val="24"/>
        </w:rPr>
      </w:pPr>
      <w:r w:rsidRPr="006D2644">
        <w:rPr>
          <w:rFonts w:ascii="Cambria" w:hAnsi="Cambria"/>
          <w:sz w:val="24"/>
          <w:szCs w:val="24"/>
        </w:rPr>
        <w:t>W celu prawidłowego korzystania z usług Platformy e-Zamówienia wymagany jest:</w:t>
      </w:r>
    </w:p>
    <w:p w14:paraId="18A438ED" w14:textId="77777777" w:rsidR="003B3480" w:rsidRPr="006D2644" w:rsidRDefault="003B3480">
      <w:pPr>
        <w:pStyle w:val="Akapitzlist"/>
        <w:numPr>
          <w:ilvl w:val="3"/>
          <w:numId w:val="39"/>
        </w:numPr>
        <w:tabs>
          <w:tab w:val="left" w:pos="993"/>
          <w:tab w:val="left" w:pos="1134"/>
        </w:tabs>
        <w:spacing w:line="276" w:lineRule="auto"/>
        <w:ind w:left="1843" w:hanging="283"/>
        <w:rPr>
          <w:rFonts w:ascii="Cambria" w:hAnsi="Cambria"/>
          <w:sz w:val="24"/>
          <w:szCs w:val="24"/>
        </w:rPr>
      </w:pPr>
      <w:r w:rsidRPr="006D2644">
        <w:rPr>
          <w:rFonts w:ascii="Cambria" w:hAnsi="Cambria"/>
          <w:sz w:val="24"/>
          <w:szCs w:val="24"/>
        </w:rPr>
        <w:t>Komputer PC:         </w:t>
      </w:r>
    </w:p>
    <w:p w14:paraId="6F289B7C" w14:textId="77777777" w:rsidR="003B3480" w:rsidRPr="006D2644" w:rsidRDefault="003B3480">
      <w:pPr>
        <w:pStyle w:val="Akapitzlist"/>
        <w:numPr>
          <w:ilvl w:val="0"/>
          <w:numId w:val="27"/>
        </w:numPr>
        <w:tabs>
          <w:tab w:val="center" w:pos="1843"/>
        </w:tabs>
        <w:spacing w:before="0" w:after="0" w:line="276" w:lineRule="auto"/>
        <w:ind w:left="2127" w:hanging="284"/>
        <w:rPr>
          <w:rFonts w:ascii="Cambria" w:hAnsi="Cambria"/>
          <w:sz w:val="24"/>
          <w:szCs w:val="24"/>
          <w:lang w:val="en-US"/>
        </w:rPr>
      </w:pPr>
      <w:proofErr w:type="spellStart"/>
      <w:r w:rsidRPr="006D2644">
        <w:rPr>
          <w:rFonts w:ascii="Cambria" w:hAnsi="Cambria"/>
          <w:sz w:val="24"/>
          <w:szCs w:val="24"/>
          <w:lang w:val="en-US"/>
        </w:rPr>
        <w:t>parametry</w:t>
      </w:r>
      <w:proofErr w:type="spellEnd"/>
      <w:r w:rsidRPr="006D2644">
        <w:rPr>
          <w:rFonts w:ascii="Cambria" w:hAnsi="Cambria"/>
          <w:sz w:val="24"/>
          <w:szCs w:val="24"/>
          <w:lang w:val="en-US"/>
        </w:rPr>
        <w:t xml:space="preserve"> minimum: Intel Core2 Duo, 2 GB RAM, HD,</w:t>
      </w:r>
    </w:p>
    <w:p w14:paraId="03E1D784" w14:textId="77777777" w:rsidR="003B3480" w:rsidRPr="006D2644" w:rsidRDefault="003B3480">
      <w:pPr>
        <w:pStyle w:val="Akapitzlist"/>
        <w:numPr>
          <w:ilvl w:val="0"/>
          <w:numId w:val="27"/>
        </w:numPr>
        <w:tabs>
          <w:tab w:val="center" w:pos="1843"/>
        </w:tabs>
        <w:spacing w:before="0" w:after="0" w:line="276" w:lineRule="auto"/>
        <w:ind w:left="2127" w:hanging="284"/>
        <w:rPr>
          <w:rFonts w:ascii="Cambria" w:hAnsi="Cambria"/>
          <w:sz w:val="24"/>
          <w:szCs w:val="24"/>
        </w:rPr>
      </w:pPr>
      <w:r w:rsidRPr="006D2644">
        <w:rPr>
          <w:rFonts w:ascii="Cambria" w:hAnsi="Cambria"/>
          <w:sz w:val="24"/>
          <w:szCs w:val="24"/>
        </w:rPr>
        <w:t xml:space="preserve">zainstalowany jedne z poniższych systemów operacyjnych: MS Windows 7 lub nowszy, OSX/Mac OS 10.10, </w:t>
      </w:r>
      <w:proofErr w:type="spellStart"/>
      <w:r w:rsidRPr="006D2644">
        <w:rPr>
          <w:rFonts w:ascii="Cambria" w:hAnsi="Cambria"/>
          <w:sz w:val="24"/>
          <w:szCs w:val="24"/>
        </w:rPr>
        <w:t>Ubuntu</w:t>
      </w:r>
      <w:proofErr w:type="spellEnd"/>
      <w:r w:rsidRPr="006D2644">
        <w:rPr>
          <w:rFonts w:ascii="Cambria" w:hAnsi="Cambria"/>
          <w:sz w:val="24"/>
          <w:szCs w:val="24"/>
        </w:rPr>
        <w:t xml:space="preserve"> 14.04,</w:t>
      </w:r>
    </w:p>
    <w:p w14:paraId="0A1592FC" w14:textId="77777777" w:rsidR="003B3480" w:rsidRPr="006D2644" w:rsidRDefault="003B3480">
      <w:pPr>
        <w:pStyle w:val="Akapitzlist"/>
        <w:numPr>
          <w:ilvl w:val="0"/>
          <w:numId w:val="27"/>
        </w:numPr>
        <w:tabs>
          <w:tab w:val="center" w:pos="1843"/>
        </w:tabs>
        <w:spacing w:before="0" w:after="0" w:line="276" w:lineRule="auto"/>
        <w:ind w:left="2127" w:hanging="284"/>
        <w:rPr>
          <w:rFonts w:ascii="Cambria" w:hAnsi="Cambria"/>
          <w:sz w:val="24"/>
          <w:szCs w:val="24"/>
        </w:rPr>
      </w:pPr>
      <w:r w:rsidRPr="006D2644">
        <w:rPr>
          <w:rFonts w:ascii="Cambria" w:hAnsi="Cambria"/>
          <w:sz w:val="24"/>
          <w:szCs w:val="24"/>
        </w:rPr>
        <w:t xml:space="preserve">zainstalowana jedna z poniższych przeglądarek: Chrome 66.0 lub nowsza, </w:t>
      </w:r>
      <w:proofErr w:type="spellStart"/>
      <w:r w:rsidRPr="006D2644">
        <w:rPr>
          <w:rFonts w:ascii="Cambria" w:hAnsi="Cambria"/>
          <w:sz w:val="24"/>
          <w:szCs w:val="24"/>
        </w:rPr>
        <w:t>Firefox</w:t>
      </w:r>
      <w:proofErr w:type="spellEnd"/>
      <w:r w:rsidRPr="006D2644">
        <w:rPr>
          <w:rFonts w:ascii="Cambria" w:hAnsi="Cambria"/>
          <w:sz w:val="24"/>
          <w:szCs w:val="24"/>
        </w:rPr>
        <w:t xml:space="preserve"> 59.0 lub nowszy, Safari 11.1 lub nowsza, Edge 14.0 i nowsze,</w:t>
      </w:r>
    </w:p>
    <w:p w14:paraId="78B49194" w14:textId="77777777" w:rsidR="003B3480" w:rsidRPr="006D2644" w:rsidRDefault="003B3480" w:rsidP="003B3480">
      <w:pPr>
        <w:spacing w:line="276" w:lineRule="auto"/>
        <w:ind w:left="1276" w:firstLine="284"/>
        <w:rPr>
          <w:rFonts w:ascii="Cambria" w:hAnsi="Cambria" w:cs="Times New Roman"/>
        </w:rPr>
      </w:pPr>
      <w:proofErr w:type="spellStart"/>
      <w:r w:rsidRPr="006D2644">
        <w:rPr>
          <w:rFonts w:ascii="Cambria" w:hAnsi="Cambria" w:cs="Times New Roman"/>
        </w:rPr>
        <w:t>albo</w:t>
      </w:r>
      <w:proofErr w:type="spellEnd"/>
    </w:p>
    <w:p w14:paraId="4241D845" w14:textId="77777777" w:rsidR="003B3480" w:rsidRPr="006D2644" w:rsidRDefault="003B3480">
      <w:pPr>
        <w:pStyle w:val="Akapitzlist"/>
        <w:numPr>
          <w:ilvl w:val="3"/>
          <w:numId w:val="39"/>
        </w:numPr>
        <w:spacing w:before="0" w:after="0" w:line="276" w:lineRule="auto"/>
        <w:ind w:left="1843" w:hanging="283"/>
        <w:rPr>
          <w:rFonts w:ascii="Cambria" w:hAnsi="Cambria"/>
          <w:sz w:val="24"/>
          <w:szCs w:val="24"/>
        </w:rPr>
      </w:pPr>
      <w:r w:rsidRPr="006D2644">
        <w:rPr>
          <w:rFonts w:ascii="Cambria" w:hAnsi="Cambria"/>
          <w:sz w:val="24"/>
          <w:szCs w:val="24"/>
        </w:rPr>
        <w:t>Tablet/Telefon:</w:t>
      </w:r>
    </w:p>
    <w:p w14:paraId="7312B27E" w14:textId="77777777" w:rsidR="003B3480" w:rsidRPr="006D2644" w:rsidRDefault="003B3480">
      <w:pPr>
        <w:pStyle w:val="Akapitzlist"/>
        <w:numPr>
          <w:ilvl w:val="0"/>
          <w:numId w:val="28"/>
        </w:numPr>
        <w:spacing w:line="276" w:lineRule="auto"/>
        <w:ind w:left="2127" w:hanging="284"/>
        <w:rPr>
          <w:rFonts w:ascii="Cambria" w:hAnsi="Cambria"/>
          <w:sz w:val="24"/>
          <w:szCs w:val="24"/>
        </w:rPr>
      </w:pPr>
      <w:r w:rsidRPr="006D2644">
        <w:rPr>
          <w:rFonts w:ascii="Cambria" w:hAnsi="Cambria"/>
          <w:sz w:val="24"/>
          <w:szCs w:val="24"/>
        </w:rPr>
        <w:t xml:space="preserve">parametry minimum: 4 rdzenie procesora, 2GB RAM, Android 6.0 </w:t>
      </w:r>
      <w:proofErr w:type="spellStart"/>
      <w:r w:rsidRPr="006D2644">
        <w:rPr>
          <w:rFonts w:ascii="Cambria" w:hAnsi="Cambria"/>
          <w:sz w:val="24"/>
          <w:szCs w:val="24"/>
        </w:rPr>
        <w:t>Marshmallow</w:t>
      </w:r>
      <w:proofErr w:type="spellEnd"/>
      <w:r w:rsidRPr="006D2644">
        <w:rPr>
          <w:rFonts w:ascii="Cambria" w:hAnsi="Cambria"/>
          <w:sz w:val="24"/>
          <w:szCs w:val="24"/>
        </w:rPr>
        <w:t>, iOS 10.3,</w:t>
      </w:r>
    </w:p>
    <w:p w14:paraId="2F568D67" w14:textId="77777777" w:rsidR="003B3480" w:rsidRPr="006D2644" w:rsidRDefault="003B3480">
      <w:pPr>
        <w:pStyle w:val="Akapitzlist"/>
        <w:numPr>
          <w:ilvl w:val="0"/>
          <w:numId w:val="28"/>
        </w:numPr>
        <w:spacing w:line="276" w:lineRule="auto"/>
        <w:ind w:left="2127" w:hanging="284"/>
        <w:rPr>
          <w:rFonts w:ascii="Cambria" w:hAnsi="Cambria"/>
          <w:sz w:val="24"/>
          <w:szCs w:val="24"/>
        </w:rPr>
      </w:pPr>
      <w:r w:rsidRPr="006D2644">
        <w:rPr>
          <w:rFonts w:ascii="Cambria" w:hAnsi="Cambria"/>
          <w:sz w:val="24"/>
          <w:szCs w:val="24"/>
        </w:rPr>
        <w:t>przeglądarka Chrome 61 lub nowa</w:t>
      </w:r>
    </w:p>
    <w:p w14:paraId="267B6530" w14:textId="77777777" w:rsidR="003B3480" w:rsidRPr="006D2644" w:rsidRDefault="003B3480">
      <w:pPr>
        <w:pStyle w:val="Akapitzlist"/>
        <w:numPr>
          <w:ilvl w:val="2"/>
          <w:numId w:val="37"/>
        </w:numPr>
        <w:tabs>
          <w:tab w:val="left" w:pos="426"/>
        </w:tabs>
        <w:spacing w:before="0" w:after="0" w:line="276" w:lineRule="auto"/>
        <w:ind w:left="1560" w:hanging="851"/>
        <w:rPr>
          <w:rFonts w:ascii="Cambria" w:hAnsi="Cambria"/>
          <w:sz w:val="24"/>
          <w:szCs w:val="24"/>
        </w:rPr>
      </w:pPr>
      <w:r w:rsidRPr="006D2644">
        <w:rPr>
          <w:rFonts w:ascii="Cambria" w:hAnsi="Cambria"/>
          <w:sz w:val="24"/>
          <w:szCs w:val="24"/>
        </w:rPr>
        <w:t xml:space="preserve">Dla skorzystania z pełnej funkcjonalności może być konieczne włączenie w przeglądarce obsługi protokołu bezpiecznej transmisji danych SSL, </w:t>
      </w:r>
      <w:r w:rsidRPr="006D2644">
        <w:rPr>
          <w:rFonts w:ascii="Cambria" w:hAnsi="Cambria"/>
          <w:sz w:val="24"/>
          <w:szCs w:val="24"/>
        </w:rPr>
        <w:br/>
        <w:t xml:space="preserve">obsługi Java </w:t>
      </w:r>
      <w:proofErr w:type="spellStart"/>
      <w:r w:rsidRPr="006D2644">
        <w:rPr>
          <w:rFonts w:ascii="Cambria" w:hAnsi="Cambria"/>
          <w:sz w:val="24"/>
          <w:szCs w:val="24"/>
        </w:rPr>
        <w:t>Script</w:t>
      </w:r>
      <w:proofErr w:type="spellEnd"/>
      <w:r w:rsidRPr="006D2644">
        <w:rPr>
          <w:rFonts w:ascii="Cambria" w:hAnsi="Cambria"/>
          <w:sz w:val="24"/>
          <w:szCs w:val="24"/>
        </w:rPr>
        <w:t xml:space="preserve">, oraz </w:t>
      </w:r>
      <w:proofErr w:type="spellStart"/>
      <w:r w:rsidRPr="006D2644">
        <w:rPr>
          <w:rFonts w:ascii="Cambria" w:hAnsi="Cambria"/>
          <w:sz w:val="24"/>
          <w:szCs w:val="24"/>
        </w:rPr>
        <w:t>cookies</w:t>
      </w:r>
      <w:proofErr w:type="spellEnd"/>
      <w:r w:rsidRPr="006D2644">
        <w:rPr>
          <w:rFonts w:ascii="Cambria" w:hAnsi="Cambria"/>
          <w:sz w:val="24"/>
          <w:szCs w:val="24"/>
        </w:rPr>
        <w:t>;</w:t>
      </w:r>
    </w:p>
    <w:p w14:paraId="66E5A1D3" w14:textId="77777777" w:rsidR="003B3480" w:rsidRPr="006D2644" w:rsidRDefault="003B3480">
      <w:pPr>
        <w:pStyle w:val="Akapitzlist"/>
        <w:numPr>
          <w:ilvl w:val="2"/>
          <w:numId w:val="37"/>
        </w:numPr>
        <w:tabs>
          <w:tab w:val="left" w:pos="426"/>
        </w:tabs>
        <w:spacing w:before="0" w:after="0" w:line="276" w:lineRule="auto"/>
        <w:ind w:left="1560" w:hanging="851"/>
        <w:rPr>
          <w:rFonts w:ascii="Cambria" w:hAnsi="Cambria"/>
          <w:sz w:val="24"/>
          <w:szCs w:val="24"/>
        </w:rPr>
      </w:pPr>
      <w:r w:rsidRPr="006D2644">
        <w:rPr>
          <w:rFonts w:ascii="Cambria" w:hAnsi="Cambria"/>
          <w:sz w:val="24"/>
          <w:szCs w:val="24"/>
        </w:rPr>
        <w:t xml:space="preserve">Specyfikacja połączenia, formatu przesyłanych danych oraz kodowania </w:t>
      </w:r>
      <w:r w:rsidRPr="006D2644">
        <w:rPr>
          <w:rFonts w:ascii="Cambria" w:hAnsi="Cambria"/>
          <w:sz w:val="24"/>
          <w:szCs w:val="24"/>
        </w:rPr>
        <w:br/>
        <w:t>i oznaczania czasu odbioru danych:</w:t>
      </w:r>
    </w:p>
    <w:p w14:paraId="127E0F1F" w14:textId="77777777" w:rsidR="003B3480" w:rsidRPr="006D2644" w:rsidRDefault="003B3480">
      <w:pPr>
        <w:pStyle w:val="Akapitzlist"/>
        <w:numPr>
          <w:ilvl w:val="0"/>
          <w:numId w:val="40"/>
        </w:numPr>
        <w:spacing w:line="276" w:lineRule="auto"/>
        <w:ind w:left="1843" w:hanging="283"/>
        <w:rPr>
          <w:rFonts w:ascii="Cambria" w:hAnsi="Cambria"/>
          <w:sz w:val="24"/>
          <w:szCs w:val="24"/>
        </w:rPr>
      </w:pPr>
      <w:r w:rsidRPr="006D2644">
        <w:rPr>
          <w:rFonts w:ascii="Cambria" w:hAnsi="Cambria"/>
          <w:sz w:val="24"/>
          <w:szCs w:val="24"/>
        </w:rPr>
        <w:t>specyfikacja połączenia – formularze udostępnione są za pomocą protokołu TLS 1.2,</w:t>
      </w:r>
    </w:p>
    <w:p w14:paraId="0916C838" w14:textId="77777777" w:rsidR="003B3480" w:rsidRPr="006D2644" w:rsidRDefault="003B3480">
      <w:pPr>
        <w:pStyle w:val="Akapitzlist"/>
        <w:numPr>
          <w:ilvl w:val="0"/>
          <w:numId w:val="40"/>
        </w:numPr>
        <w:spacing w:line="276" w:lineRule="auto"/>
        <w:ind w:left="1843" w:hanging="283"/>
        <w:rPr>
          <w:rFonts w:ascii="Cambria" w:hAnsi="Cambria"/>
          <w:sz w:val="24"/>
          <w:szCs w:val="24"/>
        </w:rPr>
      </w:pPr>
      <w:r w:rsidRPr="006D2644">
        <w:rPr>
          <w:rFonts w:ascii="Cambria" w:hAnsi="Cambria"/>
          <w:sz w:val="24"/>
          <w:szCs w:val="24"/>
        </w:rPr>
        <w:t>format danych oraz kodowanie: formularze dostępne są w formacie HTML z kodowaniem UTF-8,</w:t>
      </w:r>
    </w:p>
    <w:p w14:paraId="4A0BC969" w14:textId="77777777" w:rsidR="003B3480" w:rsidRPr="006D2644" w:rsidRDefault="003B3480">
      <w:pPr>
        <w:pStyle w:val="Akapitzlist"/>
        <w:numPr>
          <w:ilvl w:val="0"/>
          <w:numId w:val="40"/>
        </w:numPr>
        <w:spacing w:line="276" w:lineRule="auto"/>
        <w:ind w:left="1843" w:hanging="283"/>
        <w:rPr>
          <w:rFonts w:ascii="Cambria" w:hAnsi="Cambria"/>
          <w:sz w:val="24"/>
          <w:szCs w:val="24"/>
        </w:rPr>
      </w:pPr>
      <w:r w:rsidRPr="006D2644">
        <w:rPr>
          <w:rFonts w:ascii="Cambria" w:hAnsi="Cambria"/>
          <w:sz w:val="24"/>
          <w:szCs w:val="24"/>
        </w:rPr>
        <w:t xml:space="preserve">oznaczenia czasu odbioru danych: wszelkie operacje opierają się </w:t>
      </w:r>
      <w:r w:rsidRPr="006D2644">
        <w:rPr>
          <w:rFonts w:ascii="Cambria" w:hAnsi="Cambria"/>
          <w:sz w:val="24"/>
          <w:szCs w:val="24"/>
        </w:rPr>
        <w:br/>
        <w:t>o czas serwera i dane zapisywane są z dokładnością co do sekundy.</w:t>
      </w:r>
    </w:p>
    <w:p w14:paraId="413A9C68" w14:textId="77777777" w:rsidR="003B3480" w:rsidRPr="006D2644" w:rsidRDefault="003B3480">
      <w:pPr>
        <w:pStyle w:val="Akapitzlist"/>
        <w:numPr>
          <w:ilvl w:val="1"/>
          <w:numId w:val="37"/>
        </w:numPr>
        <w:spacing w:before="0" w:after="0" w:line="276" w:lineRule="auto"/>
        <w:ind w:left="709" w:hanging="709"/>
        <w:rPr>
          <w:rFonts w:ascii="Cambria" w:hAnsi="Cambria"/>
          <w:sz w:val="24"/>
          <w:szCs w:val="24"/>
        </w:rPr>
      </w:pPr>
      <w:r w:rsidRPr="006D2644">
        <w:rPr>
          <w:rFonts w:ascii="Cambria" w:hAnsi="Cambria"/>
          <w:sz w:val="24"/>
          <w:szCs w:val="24"/>
        </w:rPr>
        <w:t xml:space="preserve">W przypadku problemów technicznych i awarii związanych z funkcjonowaniem Platformy e-Zamówienia użytkownicy mogą skorzystać ze wsparcia </w:t>
      </w:r>
      <w:r w:rsidRPr="006D2644">
        <w:rPr>
          <w:rFonts w:ascii="Cambria" w:hAnsi="Cambria"/>
          <w:sz w:val="24"/>
          <w:szCs w:val="24"/>
        </w:rPr>
        <w:br/>
        <w:t xml:space="preserve">technicznego dostępnego pod numerem telefonu </w:t>
      </w:r>
      <w:r w:rsidRPr="006D2644">
        <w:rPr>
          <w:rStyle w:val="x4k7w5x"/>
          <w:rFonts w:ascii="Cambria" w:hAnsi="Cambria"/>
          <w:sz w:val="24"/>
          <w:szCs w:val="24"/>
        </w:rPr>
        <w:t xml:space="preserve">22 458 77 99 </w:t>
      </w:r>
      <w:r w:rsidRPr="006D2644">
        <w:rPr>
          <w:rFonts w:ascii="Cambria" w:hAnsi="Cambria"/>
          <w:sz w:val="24"/>
          <w:szCs w:val="24"/>
        </w:rPr>
        <w:t xml:space="preserve">lub drogą elektroniczną poprzez formularz udostępniony na stronie internetowej </w:t>
      </w:r>
      <w:hyperlink r:id="rId19" w:history="1">
        <w:r w:rsidRPr="006D2644">
          <w:rPr>
            <w:rStyle w:val="Hipercze"/>
            <w:rFonts w:ascii="Cambria" w:hAnsi="Cambria"/>
            <w:color w:val="auto"/>
            <w:sz w:val="24"/>
            <w:szCs w:val="24"/>
          </w:rPr>
          <w:t>https://ezamowienia.gov.pl</w:t>
        </w:r>
      </w:hyperlink>
      <w:r w:rsidRPr="006D2644">
        <w:rPr>
          <w:rFonts w:ascii="Cambria" w:hAnsi="Cambria"/>
          <w:sz w:val="24"/>
          <w:szCs w:val="24"/>
        </w:rPr>
        <w:t xml:space="preserve"> w zakładce </w:t>
      </w:r>
      <w:r w:rsidRPr="006D2644">
        <w:rPr>
          <w:rFonts w:ascii="Cambria" w:hAnsi="Cambria"/>
          <w:i/>
          <w:iCs/>
          <w:sz w:val="24"/>
          <w:szCs w:val="24"/>
        </w:rPr>
        <w:t>„Zgłoś problem”.</w:t>
      </w:r>
    </w:p>
    <w:p w14:paraId="008F24C4" w14:textId="77777777" w:rsidR="003B3480" w:rsidRPr="006D2644" w:rsidRDefault="003B3480">
      <w:pPr>
        <w:pStyle w:val="Akapitzlist"/>
        <w:numPr>
          <w:ilvl w:val="1"/>
          <w:numId w:val="37"/>
        </w:numPr>
        <w:spacing w:before="0" w:after="0" w:line="276" w:lineRule="auto"/>
        <w:ind w:left="709" w:hanging="709"/>
        <w:rPr>
          <w:rFonts w:ascii="Cambria" w:hAnsi="Cambria"/>
          <w:sz w:val="24"/>
          <w:szCs w:val="24"/>
        </w:rPr>
      </w:pPr>
      <w:r w:rsidRPr="006D2644">
        <w:rPr>
          <w:rFonts w:ascii="Cambria" w:hAnsi="Cambria"/>
          <w:sz w:val="24"/>
          <w:szCs w:val="24"/>
        </w:rPr>
        <w:t xml:space="preserve">W szczególnie uzasadnionych przypadkach uniemożliwiających komunikację Wykonawcy i Zamawiającego za pośrednictwem Platformy e-Zamówienia, Zamawiający dopuszcza komunikację za pomocą poczty elektronicznej na adres </w:t>
      </w:r>
      <w:r w:rsidRPr="006D2644">
        <w:rPr>
          <w:rFonts w:ascii="Cambria" w:hAnsi="Cambria"/>
          <w:sz w:val="24"/>
          <w:szCs w:val="24"/>
        </w:rPr>
        <w:br/>
        <w:t xml:space="preserve">e-mail: </w:t>
      </w:r>
      <w:hyperlink r:id="rId20" w:history="1">
        <w:r w:rsidRPr="006D2644">
          <w:rPr>
            <w:rStyle w:val="Hipercze"/>
            <w:rFonts w:ascii="Cambria" w:hAnsi="Cambria"/>
            <w:color w:val="auto"/>
            <w:sz w:val="24"/>
            <w:szCs w:val="24"/>
          </w:rPr>
          <w:t>gmina@chrzanow.eurzad.eu</w:t>
        </w:r>
      </w:hyperlink>
      <w:r w:rsidRPr="006D2644">
        <w:rPr>
          <w:rFonts w:ascii="Cambria" w:hAnsi="Cambria"/>
          <w:b/>
          <w:bCs/>
          <w:sz w:val="24"/>
          <w:szCs w:val="24"/>
        </w:rPr>
        <w:t>(nie dotyczy składania ofert w postępowaniu).</w:t>
      </w:r>
    </w:p>
    <w:p w14:paraId="0E8224A9" w14:textId="77777777" w:rsidR="003B3480" w:rsidRPr="006D2644" w:rsidRDefault="003B3480">
      <w:pPr>
        <w:pStyle w:val="Akapitzlist"/>
        <w:numPr>
          <w:ilvl w:val="1"/>
          <w:numId w:val="37"/>
        </w:numPr>
        <w:spacing w:before="0" w:after="0" w:line="276" w:lineRule="auto"/>
        <w:ind w:left="709" w:hanging="709"/>
        <w:rPr>
          <w:rFonts w:ascii="Cambria" w:hAnsi="Cambria"/>
          <w:sz w:val="24"/>
          <w:szCs w:val="24"/>
        </w:rPr>
      </w:pPr>
      <w:r w:rsidRPr="006D2644">
        <w:rPr>
          <w:rFonts w:ascii="Cambria" w:hAnsi="Cambria"/>
          <w:sz w:val="24"/>
          <w:szCs w:val="24"/>
        </w:rPr>
        <w:t>Przy porozumiewaniu się w ramach niniejszego postępowania Wykonawcy powinni posługiwać się numerem referencyjnym.</w:t>
      </w:r>
    </w:p>
    <w:p w14:paraId="31C51660" w14:textId="77777777" w:rsidR="003B3480" w:rsidRPr="006D2644" w:rsidRDefault="003B3480">
      <w:pPr>
        <w:pStyle w:val="Akapitzlist"/>
        <w:numPr>
          <w:ilvl w:val="1"/>
          <w:numId w:val="37"/>
        </w:numPr>
        <w:spacing w:before="0" w:after="0" w:line="276" w:lineRule="auto"/>
        <w:ind w:left="709" w:hanging="709"/>
        <w:rPr>
          <w:rFonts w:ascii="Cambria" w:hAnsi="Cambria"/>
          <w:b/>
          <w:bCs/>
          <w:sz w:val="24"/>
          <w:szCs w:val="24"/>
        </w:rPr>
      </w:pPr>
      <w:r w:rsidRPr="006D2644">
        <w:rPr>
          <w:rFonts w:ascii="Cambria" w:hAnsi="Cambria"/>
          <w:b/>
          <w:bCs/>
          <w:sz w:val="24"/>
          <w:szCs w:val="24"/>
        </w:rPr>
        <w:t xml:space="preserve">UWAGA: Zamawiający nie ponosi odpowiedzialności za błędy </w:t>
      </w:r>
      <w:r w:rsidRPr="006D2644">
        <w:rPr>
          <w:rFonts w:ascii="Cambria" w:hAnsi="Cambria"/>
          <w:b/>
          <w:bCs/>
          <w:sz w:val="24"/>
          <w:szCs w:val="24"/>
        </w:rPr>
        <w:br/>
        <w:t>w transmisji danych, w tym błędy spowodowane awariami systemów teleinformatycznych, systemów zasilania lub też okolicznościami zależnymi od operatora zapewniającego transmisję danych.</w:t>
      </w:r>
    </w:p>
    <w:p w14:paraId="70F841F1" w14:textId="77777777" w:rsidR="003B3480" w:rsidRPr="00BB5A6D" w:rsidRDefault="003B3480" w:rsidP="003B3480">
      <w:pPr>
        <w:jc w:val="both"/>
        <w:rPr>
          <w:rFonts w:ascii="Cambria" w:hAnsi="Cambria" w:cs="Times New Roman"/>
          <w:lang w:val="pl-PL"/>
        </w:rPr>
      </w:pPr>
    </w:p>
    <w:p w14:paraId="72E80F12" w14:textId="5B2640B4" w:rsidR="006025F6" w:rsidRPr="00FC2189" w:rsidRDefault="006025F6" w:rsidP="006025F6">
      <w:pPr>
        <w:pStyle w:val="Kolorowalistaakcent11"/>
        <w:spacing w:before="0" w:after="0" w:line="276" w:lineRule="auto"/>
        <w:ind w:left="0"/>
        <w:rPr>
          <w:rFonts w:ascii="Arial" w:hAnsi="Arial" w:cs="Arial"/>
          <w:b/>
          <w:sz w:val="24"/>
          <w:szCs w:val="24"/>
          <w:shd w:val="clear" w:color="auto" w:fill="FFFF00"/>
          <w:lang w:val="pl-PL"/>
        </w:rPr>
      </w:pPr>
    </w:p>
    <w:tbl>
      <w:tblPr>
        <w:tblW w:w="0" w:type="auto"/>
        <w:tblInd w:w="108" w:type="dxa"/>
        <w:tblLayout w:type="fixed"/>
        <w:tblLook w:val="0000" w:firstRow="0" w:lastRow="0" w:firstColumn="0" w:lastColumn="0" w:noHBand="0" w:noVBand="0"/>
      </w:tblPr>
      <w:tblGrid>
        <w:gridCol w:w="9639"/>
      </w:tblGrid>
      <w:tr w:rsidR="001835D3" w:rsidRPr="00FC2189" w14:paraId="50AE85D3" w14:textId="77777777" w:rsidTr="00CD36A9">
        <w:trPr>
          <w:trHeight w:val="819"/>
        </w:trPr>
        <w:tc>
          <w:tcPr>
            <w:tcW w:w="9639" w:type="dxa"/>
            <w:tcBorders>
              <w:bottom w:val="single" w:sz="4" w:space="0" w:color="000000"/>
            </w:tcBorders>
            <w:shd w:val="clear" w:color="auto" w:fill="D9D9D9"/>
          </w:tcPr>
          <w:p w14:paraId="4B971CE6" w14:textId="77777777" w:rsidR="001835D3" w:rsidRPr="00FC2189" w:rsidRDefault="001835D3" w:rsidP="00307956">
            <w:pPr>
              <w:spacing w:line="276" w:lineRule="auto"/>
              <w:jc w:val="center"/>
              <w:rPr>
                <w:rFonts w:ascii="Arial" w:hAnsi="Arial" w:cs="Arial"/>
                <w:b/>
                <w:lang w:val="pl-PL"/>
              </w:rPr>
            </w:pPr>
            <w:r w:rsidRPr="00FC2189">
              <w:rPr>
                <w:rFonts w:ascii="Arial" w:hAnsi="Arial" w:cs="Arial"/>
                <w:lang w:val="pl-PL"/>
              </w:rPr>
              <w:t>Rozdział 12</w:t>
            </w:r>
          </w:p>
          <w:p w14:paraId="7F3C8B07" w14:textId="77777777" w:rsidR="001835D3" w:rsidRPr="00FC2189" w:rsidRDefault="001835D3" w:rsidP="00307956">
            <w:pPr>
              <w:spacing w:line="276" w:lineRule="auto"/>
              <w:jc w:val="center"/>
              <w:rPr>
                <w:rFonts w:ascii="Arial" w:hAnsi="Arial" w:cs="Arial"/>
                <w:lang w:val="pl-PL"/>
              </w:rPr>
            </w:pPr>
            <w:r w:rsidRPr="00FC2189">
              <w:rPr>
                <w:rFonts w:ascii="Arial" w:hAnsi="Arial" w:cs="Arial"/>
                <w:b/>
                <w:lang w:val="pl-PL"/>
              </w:rPr>
              <w:t>WYMAGANIA DOTYCZĄCE WADIUM</w:t>
            </w:r>
          </w:p>
        </w:tc>
      </w:tr>
    </w:tbl>
    <w:p w14:paraId="5250DA46" w14:textId="77777777" w:rsidR="00B17736" w:rsidRPr="00FC2189" w:rsidRDefault="00B17736" w:rsidP="00B17736">
      <w:pPr>
        <w:spacing w:before="20" w:after="40" w:line="276" w:lineRule="auto"/>
        <w:contextualSpacing/>
        <w:jc w:val="both"/>
        <w:outlineLvl w:val="3"/>
        <w:rPr>
          <w:rFonts w:ascii="Arial" w:eastAsia="SimSun" w:hAnsi="Arial" w:cs="Arial"/>
          <w:bCs/>
        </w:rPr>
      </w:pPr>
    </w:p>
    <w:p w14:paraId="02D29B7B" w14:textId="77777777" w:rsidR="00B17736" w:rsidRPr="00BB5A6D" w:rsidRDefault="00B17736" w:rsidP="00B17736">
      <w:pPr>
        <w:spacing w:before="20" w:after="40" w:line="276" w:lineRule="auto"/>
        <w:contextualSpacing/>
        <w:jc w:val="both"/>
        <w:outlineLvl w:val="3"/>
        <w:rPr>
          <w:rFonts w:ascii="Arial" w:hAnsi="Arial" w:cs="Arial"/>
          <w:bCs/>
          <w:vanish/>
          <w:lang w:val="pl-PL"/>
        </w:rPr>
      </w:pPr>
      <w:r w:rsidRPr="00BB5A6D">
        <w:rPr>
          <w:rFonts w:ascii="Arial" w:eastAsia="SimSun" w:hAnsi="Arial" w:cs="Arial"/>
          <w:bCs/>
          <w:lang w:val="pl-PL"/>
        </w:rPr>
        <w:t>Zamawiający nie wymaga złożenia wadium</w:t>
      </w:r>
    </w:p>
    <w:p w14:paraId="64A36E4F" w14:textId="77777777" w:rsidR="00B17736" w:rsidRPr="00FC2189" w:rsidRDefault="00B17736">
      <w:pPr>
        <w:widowControl/>
        <w:numPr>
          <w:ilvl w:val="1"/>
          <w:numId w:val="22"/>
        </w:numPr>
        <w:spacing w:before="20" w:after="40" w:line="276" w:lineRule="auto"/>
        <w:ind w:left="709" w:hanging="709"/>
        <w:contextualSpacing/>
        <w:jc w:val="both"/>
        <w:outlineLvl w:val="3"/>
        <w:rPr>
          <w:rFonts w:ascii="Arial" w:hAnsi="Arial" w:cs="Arial"/>
          <w:bCs/>
          <w:vanish/>
        </w:rPr>
      </w:pPr>
    </w:p>
    <w:p w14:paraId="6CCBC87B" w14:textId="77777777" w:rsidR="00B17736" w:rsidRPr="00FC2189" w:rsidRDefault="00B17736" w:rsidP="00B17736">
      <w:pPr>
        <w:pStyle w:val="Kolorowalistaakcent11"/>
        <w:tabs>
          <w:tab w:val="left" w:pos="709"/>
        </w:tabs>
        <w:spacing w:line="276" w:lineRule="auto"/>
        <w:ind w:left="0"/>
        <w:rPr>
          <w:rFonts w:ascii="Arial" w:hAnsi="Arial" w:cs="Arial"/>
          <w:bCs/>
          <w:sz w:val="24"/>
          <w:szCs w:val="24"/>
          <w:lang w:eastAsia="pl-PL"/>
        </w:rPr>
      </w:pPr>
      <w:r w:rsidRPr="00FC2189">
        <w:rPr>
          <w:rFonts w:ascii="Arial" w:hAnsi="Arial" w:cs="Arial"/>
          <w:bCs/>
          <w:sz w:val="24"/>
          <w:szCs w:val="24"/>
          <w:lang w:eastAsia="pl-PL"/>
        </w:rPr>
        <w:t>.</w:t>
      </w:r>
    </w:p>
    <w:p w14:paraId="60D70A39" w14:textId="77777777" w:rsidR="001835D3" w:rsidRPr="00FC2189" w:rsidRDefault="001835D3" w:rsidP="00307956">
      <w:pPr>
        <w:spacing w:line="276" w:lineRule="auto"/>
        <w:rPr>
          <w:rFonts w:ascii="Arial" w:hAnsi="Arial" w:cs="Arial"/>
          <w:bCs/>
          <w:lang w:val="pl-PL"/>
        </w:rPr>
      </w:pPr>
    </w:p>
    <w:p w14:paraId="34B00A25" w14:textId="77777777" w:rsidR="001835D3" w:rsidRPr="00FC2189" w:rsidRDefault="001835D3" w:rsidP="00307956">
      <w:pPr>
        <w:pStyle w:val="Kolorowalistaakcent11"/>
        <w:spacing w:before="0" w:after="0" w:line="276" w:lineRule="auto"/>
        <w:ind w:left="0"/>
        <w:rPr>
          <w:rFonts w:ascii="Arial" w:hAnsi="Arial" w:cs="Arial"/>
          <w:bCs/>
          <w:vanish/>
          <w:sz w:val="24"/>
          <w:szCs w:val="24"/>
          <w:lang w:val="pl-PL"/>
        </w:rPr>
      </w:pPr>
    </w:p>
    <w:p w14:paraId="6081F452" w14:textId="77777777" w:rsidR="001835D3" w:rsidRPr="00FC2189" w:rsidRDefault="001835D3" w:rsidP="00307956">
      <w:pPr>
        <w:spacing w:line="276" w:lineRule="auto"/>
        <w:rPr>
          <w:rFonts w:ascii="Arial" w:hAnsi="Arial" w:cs="Arial"/>
          <w:lang w:val="pl-PL"/>
        </w:rPr>
      </w:pPr>
    </w:p>
    <w:tbl>
      <w:tblPr>
        <w:tblW w:w="0" w:type="auto"/>
        <w:tblInd w:w="108" w:type="dxa"/>
        <w:tblLayout w:type="fixed"/>
        <w:tblLook w:val="0000" w:firstRow="0" w:lastRow="0" w:firstColumn="0" w:lastColumn="0" w:noHBand="0" w:noVBand="0"/>
      </w:tblPr>
      <w:tblGrid>
        <w:gridCol w:w="9639"/>
      </w:tblGrid>
      <w:tr w:rsidR="001835D3" w:rsidRPr="00BB5A6D" w14:paraId="6C545CB4" w14:textId="77777777" w:rsidTr="00CD36A9">
        <w:trPr>
          <w:trHeight w:val="819"/>
        </w:trPr>
        <w:tc>
          <w:tcPr>
            <w:tcW w:w="9639" w:type="dxa"/>
            <w:tcBorders>
              <w:bottom w:val="single" w:sz="4" w:space="0" w:color="000000"/>
            </w:tcBorders>
            <w:shd w:val="clear" w:color="auto" w:fill="D9D9D9"/>
          </w:tcPr>
          <w:p w14:paraId="7486E78B" w14:textId="77777777" w:rsidR="001835D3" w:rsidRPr="00FC2189" w:rsidRDefault="001835D3" w:rsidP="00307956">
            <w:pPr>
              <w:spacing w:line="276" w:lineRule="auto"/>
              <w:jc w:val="center"/>
              <w:rPr>
                <w:rFonts w:ascii="Arial" w:hAnsi="Arial" w:cs="Arial"/>
                <w:b/>
                <w:lang w:val="pl-PL"/>
              </w:rPr>
            </w:pPr>
            <w:r w:rsidRPr="00FC2189">
              <w:rPr>
                <w:rFonts w:ascii="Arial" w:hAnsi="Arial" w:cs="Arial"/>
                <w:lang w:val="pl-PL"/>
              </w:rPr>
              <w:t>Rozdział 13</w:t>
            </w:r>
          </w:p>
          <w:p w14:paraId="766DC610" w14:textId="77777777" w:rsidR="001835D3" w:rsidRPr="00FC2189" w:rsidRDefault="001835D3" w:rsidP="00307956">
            <w:pPr>
              <w:spacing w:line="276" w:lineRule="auto"/>
              <w:jc w:val="center"/>
              <w:rPr>
                <w:rFonts w:ascii="Arial" w:hAnsi="Arial" w:cs="Arial"/>
                <w:lang w:val="pl-PL"/>
              </w:rPr>
            </w:pPr>
            <w:r w:rsidRPr="00FC2189">
              <w:rPr>
                <w:rFonts w:ascii="Arial" w:hAnsi="Arial" w:cs="Arial"/>
                <w:b/>
                <w:lang w:val="pl-PL"/>
              </w:rPr>
              <w:t>OPIS SPOSOBU PRZYGOTOWANIA OFERTY</w:t>
            </w:r>
          </w:p>
        </w:tc>
      </w:tr>
    </w:tbl>
    <w:p w14:paraId="7B756032" w14:textId="77777777" w:rsidR="001835D3" w:rsidRPr="00FC2189" w:rsidRDefault="001835D3" w:rsidP="00307956">
      <w:pPr>
        <w:spacing w:line="276" w:lineRule="auto"/>
        <w:rPr>
          <w:rFonts w:ascii="Arial" w:hAnsi="Arial" w:cs="Arial"/>
          <w:lang w:val="pl-PL"/>
        </w:rPr>
      </w:pPr>
    </w:p>
    <w:p w14:paraId="07391789" w14:textId="5919F035" w:rsidR="003B3480" w:rsidRPr="00CF3213" w:rsidRDefault="0023401E">
      <w:pPr>
        <w:pStyle w:val="Akapitzlist"/>
        <w:widowControl w:val="0"/>
        <w:numPr>
          <w:ilvl w:val="1"/>
          <w:numId w:val="29"/>
        </w:numPr>
        <w:suppressAutoHyphens/>
        <w:spacing w:line="276" w:lineRule="auto"/>
        <w:outlineLvl w:val="3"/>
        <w:rPr>
          <w:rFonts w:ascii="Arial" w:hAnsi="Arial" w:cs="Arial"/>
          <w:bCs/>
          <w:sz w:val="24"/>
          <w:szCs w:val="24"/>
        </w:rPr>
      </w:pPr>
      <w:r w:rsidRPr="00CF3213">
        <w:rPr>
          <w:rFonts w:ascii="Arial" w:hAnsi="Arial" w:cs="Arial"/>
          <w:bCs/>
          <w:sz w:val="24"/>
          <w:szCs w:val="24"/>
        </w:rPr>
        <w:t>Każdy Wykonawca może złożyć</w:t>
      </w:r>
      <w:r w:rsidR="006E40C8" w:rsidRPr="00CF3213">
        <w:rPr>
          <w:rFonts w:ascii="Arial" w:hAnsi="Arial" w:cs="Arial"/>
          <w:bCs/>
          <w:sz w:val="24"/>
          <w:szCs w:val="24"/>
        </w:rPr>
        <w:t xml:space="preserve"> jedną</w:t>
      </w:r>
      <w:r w:rsidR="00616BDF" w:rsidRPr="00CF3213">
        <w:rPr>
          <w:rFonts w:ascii="Arial" w:hAnsi="Arial" w:cs="Arial"/>
          <w:bCs/>
          <w:sz w:val="24"/>
          <w:szCs w:val="24"/>
        </w:rPr>
        <w:t xml:space="preserve"> </w:t>
      </w:r>
      <w:r w:rsidRPr="00CF3213">
        <w:rPr>
          <w:rFonts w:ascii="Arial" w:hAnsi="Arial" w:cs="Arial"/>
          <w:b/>
          <w:bCs/>
          <w:sz w:val="24"/>
          <w:szCs w:val="24"/>
        </w:rPr>
        <w:t>ofertę</w:t>
      </w:r>
      <w:r w:rsidRPr="00CF3213">
        <w:rPr>
          <w:rFonts w:ascii="Arial" w:hAnsi="Arial" w:cs="Arial"/>
          <w:bCs/>
          <w:sz w:val="24"/>
          <w:szCs w:val="24"/>
        </w:rPr>
        <w:t xml:space="preserve">. </w:t>
      </w:r>
    </w:p>
    <w:p w14:paraId="391FA6ED" w14:textId="77777777" w:rsidR="003B3480" w:rsidRPr="00CF3213" w:rsidRDefault="003B3480">
      <w:pPr>
        <w:pStyle w:val="Akapitzlist"/>
        <w:widowControl w:val="0"/>
        <w:numPr>
          <w:ilvl w:val="1"/>
          <w:numId w:val="29"/>
        </w:numPr>
        <w:suppressAutoHyphens/>
        <w:spacing w:line="276" w:lineRule="auto"/>
        <w:outlineLvl w:val="3"/>
        <w:rPr>
          <w:rFonts w:ascii="Arial" w:hAnsi="Arial" w:cs="Arial"/>
          <w:bCs/>
          <w:sz w:val="24"/>
          <w:szCs w:val="24"/>
        </w:rPr>
      </w:pPr>
      <w:r w:rsidRPr="00CF3213">
        <w:rPr>
          <w:rFonts w:ascii="Arial" w:hAnsi="Arial" w:cs="Arial"/>
          <w:b/>
          <w:sz w:val="24"/>
          <w:szCs w:val="24"/>
        </w:rPr>
        <w:t xml:space="preserve">Ofertę </w:t>
      </w:r>
      <w:r w:rsidRPr="00CF3213">
        <w:rPr>
          <w:rFonts w:ascii="Arial" w:hAnsi="Arial" w:cs="Arial"/>
          <w:b/>
          <w:sz w:val="24"/>
          <w:szCs w:val="24"/>
          <w:shd w:val="clear" w:color="auto" w:fill="FFFFFF"/>
        </w:rPr>
        <w:t xml:space="preserve">składa się, </w:t>
      </w:r>
      <w:r w:rsidRPr="00CF3213">
        <w:rPr>
          <w:rFonts w:ascii="Arial" w:hAnsi="Arial" w:cs="Arial"/>
          <w:b/>
          <w:sz w:val="24"/>
          <w:szCs w:val="24"/>
          <w:u w:val="single"/>
          <w:shd w:val="clear" w:color="auto" w:fill="FFFFFF"/>
        </w:rPr>
        <w:t>pod rygorem nieważności</w:t>
      </w:r>
      <w:r w:rsidRPr="00CF3213">
        <w:rPr>
          <w:rFonts w:ascii="Arial" w:hAnsi="Arial" w:cs="Arial"/>
          <w:b/>
          <w:sz w:val="24"/>
          <w:szCs w:val="24"/>
          <w:shd w:val="clear" w:color="auto" w:fill="FFFFFF"/>
        </w:rPr>
        <w:t>, w postaci elektronicznej lub formie elektronicznej</w:t>
      </w:r>
      <w:r w:rsidRPr="00CF3213">
        <w:rPr>
          <w:rFonts w:ascii="Arial" w:hAnsi="Arial" w:cs="Arial"/>
          <w:sz w:val="24"/>
          <w:szCs w:val="24"/>
          <w:shd w:val="clear" w:color="auto" w:fill="FFFFFF"/>
        </w:rPr>
        <w:t xml:space="preserve"> w formatach danych określonych w przepisach wydanych na podstawie art. 18 ustawy z dnia 17 lutego 2005 r. o informatyzacji działalności podmiotów realizujących zadania publiczne (Dz. U. z 2021 r. poz. 2070 ze zm.), z zastrzeżeniem formatów, o których mowa w art. 66 ust. 1 ustawy </w:t>
      </w:r>
      <w:proofErr w:type="spellStart"/>
      <w:r w:rsidRPr="00CF3213">
        <w:rPr>
          <w:rFonts w:ascii="Arial" w:hAnsi="Arial" w:cs="Arial"/>
          <w:sz w:val="24"/>
          <w:szCs w:val="24"/>
          <w:shd w:val="clear" w:color="auto" w:fill="FFFFFF"/>
        </w:rPr>
        <w:t>Pzp</w:t>
      </w:r>
      <w:proofErr w:type="spellEnd"/>
      <w:r w:rsidRPr="00CF3213">
        <w:rPr>
          <w:rFonts w:ascii="Arial" w:hAnsi="Arial" w:cs="Arial"/>
          <w:sz w:val="24"/>
          <w:szCs w:val="24"/>
          <w:shd w:val="clear" w:color="auto" w:fill="FFFFFF"/>
        </w:rPr>
        <w:t xml:space="preserve">, z uwzględnieniem rodzaju przekazywanych danych. </w:t>
      </w:r>
      <w:r w:rsidRPr="00CF3213">
        <w:rPr>
          <w:rFonts w:ascii="Arial" w:hAnsi="Arial" w:cs="Arial"/>
          <w:sz w:val="24"/>
          <w:szCs w:val="24"/>
          <w:u w:val="single"/>
        </w:rPr>
        <w:t>Zamawiający preferuje w szczególności następujące formaty przesłanych danych: .pdf, .docx, zip. (zamawiający dopuszcza także format RAR).</w:t>
      </w:r>
    </w:p>
    <w:p w14:paraId="4674F0D3" w14:textId="77777777" w:rsidR="003B3480" w:rsidRPr="00CF3213" w:rsidRDefault="003B3480">
      <w:pPr>
        <w:pStyle w:val="Akapitzlist"/>
        <w:widowControl w:val="0"/>
        <w:numPr>
          <w:ilvl w:val="1"/>
          <w:numId w:val="29"/>
        </w:numPr>
        <w:suppressAutoHyphens/>
        <w:spacing w:line="276" w:lineRule="auto"/>
        <w:outlineLvl w:val="3"/>
        <w:rPr>
          <w:rFonts w:ascii="Arial" w:hAnsi="Arial" w:cs="Arial"/>
          <w:bCs/>
          <w:sz w:val="24"/>
          <w:szCs w:val="24"/>
        </w:rPr>
      </w:pPr>
      <w:r w:rsidRPr="00CF3213">
        <w:rPr>
          <w:rFonts w:ascii="Arial" w:hAnsi="Arial" w:cs="Arial"/>
          <w:sz w:val="24"/>
          <w:szCs w:val="24"/>
        </w:rPr>
        <w:t>Oferta musi być sporządzona w języku polskim</w:t>
      </w:r>
    </w:p>
    <w:p w14:paraId="4436F4DE" w14:textId="77777777" w:rsidR="003B3480" w:rsidRPr="00CF3213" w:rsidRDefault="003B3480">
      <w:pPr>
        <w:pStyle w:val="Akapitzlist"/>
        <w:widowControl w:val="0"/>
        <w:numPr>
          <w:ilvl w:val="1"/>
          <w:numId w:val="29"/>
        </w:numPr>
        <w:suppressAutoHyphens/>
        <w:spacing w:line="276" w:lineRule="auto"/>
        <w:outlineLvl w:val="3"/>
        <w:rPr>
          <w:rFonts w:ascii="Arial" w:hAnsi="Arial" w:cs="Arial"/>
          <w:bCs/>
          <w:sz w:val="24"/>
          <w:szCs w:val="24"/>
        </w:rPr>
      </w:pPr>
      <w:r w:rsidRPr="00CF3213">
        <w:rPr>
          <w:rFonts w:ascii="Arial" w:hAnsi="Arial" w:cs="Arial"/>
          <w:sz w:val="24"/>
          <w:szCs w:val="24"/>
        </w:rPr>
        <w:t xml:space="preserve">Każdy dokument składający się na ofertę lub złożony wraz z ofertą sporządzony </w:t>
      </w:r>
      <w:r w:rsidRPr="00CF3213">
        <w:rPr>
          <w:rFonts w:ascii="Arial" w:hAnsi="Arial" w:cs="Arial"/>
          <w:sz w:val="24"/>
          <w:szCs w:val="24"/>
        </w:rPr>
        <w:br/>
        <w:t>w języku innym niż polski musi być złożony wraz z tłumaczeniem na język polski.</w:t>
      </w:r>
    </w:p>
    <w:p w14:paraId="3B124A4A" w14:textId="77777777" w:rsidR="003B3480" w:rsidRPr="00CF3213" w:rsidRDefault="003B3480">
      <w:pPr>
        <w:pStyle w:val="Akapitzlist"/>
        <w:widowControl w:val="0"/>
        <w:numPr>
          <w:ilvl w:val="1"/>
          <w:numId w:val="29"/>
        </w:numPr>
        <w:suppressAutoHyphens/>
        <w:spacing w:line="276" w:lineRule="auto"/>
        <w:outlineLvl w:val="3"/>
        <w:rPr>
          <w:rFonts w:ascii="Arial" w:hAnsi="Arial" w:cs="Arial"/>
          <w:bCs/>
          <w:sz w:val="24"/>
          <w:szCs w:val="24"/>
        </w:rPr>
      </w:pPr>
      <w:r w:rsidRPr="00CF3213">
        <w:rPr>
          <w:rFonts w:ascii="Arial" w:hAnsi="Arial" w:cs="Arial"/>
          <w:sz w:val="24"/>
          <w:szCs w:val="24"/>
        </w:rPr>
        <w:t>Treść oferty musi być zgodna z treścią SWZ.</w:t>
      </w:r>
    </w:p>
    <w:p w14:paraId="7498EE1D" w14:textId="77777777" w:rsidR="003B3480" w:rsidRPr="00CF3213" w:rsidRDefault="003B3480">
      <w:pPr>
        <w:pStyle w:val="Akapitzlist"/>
        <w:widowControl w:val="0"/>
        <w:numPr>
          <w:ilvl w:val="1"/>
          <w:numId w:val="29"/>
        </w:numPr>
        <w:suppressAutoHyphens/>
        <w:spacing w:line="276" w:lineRule="auto"/>
        <w:outlineLvl w:val="3"/>
        <w:rPr>
          <w:rFonts w:ascii="Arial" w:hAnsi="Arial" w:cs="Arial"/>
          <w:bCs/>
          <w:sz w:val="24"/>
          <w:szCs w:val="24"/>
        </w:rPr>
      </w:pPr>
      <w:r w:rsidRPr="00CF3213">
        <w:rPr>
          <w:rFonts w:ascii="Arial" w:hAnsi="Arial" w:cs="Arial"/>
          <w:sz w:val="24"/>
          <w:szCs w:val="24"/>
        </w:rPr>
        <w:t>Wykonawca ponosi wszelkie koszty związane z przygotowaniem i złożeniem oferty.</w:t>
      </w:r>
    </w:p>
    <w:p w14:paraId="379D334D" w14:textId="77777777" w:rsidR="003B3480" w:rsidRPr="00CF3213" w:rsidRDefault="003B3480">
      <w:pPr>
        <w:pStyle w:val="Akapitzlist"/>
        <w:widowControl w:val="0"/>
        <w:numPr>
          <w:ilvl w:val="1"/>
          <w:numId w:val="29"/>
        </w:numPr>
        <w:suppressAutoHyphens/>
        <w:spacing w:line="276" w:lineRule="auto"/>
        <w:outlineLvl w:val="3"/>
        <w:rPr>
          <w:rFonts w:ascii="Arial" w:hAnsi="Arial" w:cs="Arial"/>
          <w:bCs/>
          <w:sz w:val="24"/>
          <w:szCs w:val="24"/>
        </w:rPr>
      </w:pPr>
      <w:r w:rsidRPr="00CF3213">
        <w:rPr>
          <w:rFonts w:ascii="Arial" w:hAnsi="Arial" w:cs="Arial"/>
          <w:sz w:val="24"/>
          <w:szCs w:val="24"/>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CF3213">
        <w:rPr>
          <w:rFonts w:ascii="Arial" w:hAnsi="Arial" w:cs="Arial"/>
          <w:sz w:val="24"/>
          <w:szCs w:val="24"/>
        </w:rPr>
        <w:t>drag&amp;drop</w:t>
      </w:r>
      <w:proofErr w:type="spellEnd"/>
      <w:r w:rsidRPr="00CF3213">
        <w:rPr>
          <w:rFonts w:ascii="Arial" w:hAnsi="Arial" w:cs="Arial"/>
          <w:sz w:val="24"/>
          <w:szCs w:val="24"/>
        </w:rPr>
        <w:t xml:space="preserve"> („przeciągnij” i „upuść”) służące do dodawania plików.</w:t>
      </w:r>
    </w:p>
    <w:p w14:paraId="22C360A5" w14:textId="075A8B43" w:rsidR="003B3480" w:rsidRPr="00CF3213" w:rsidRDefault="003B3480">
      <w:pPr>
        <w:pStyle w:val="Akapitzlist"/>
        <w:widowControl w:val="0"/>
        <w:numPr>
          <w:ilvl w:val="1"/>
          <w:numId w:val="29"/>
        </w:numPr>
        <w:suppressAutoHyphens/>
        <w:spacing w:line="276" w:lineRule="auto"/>
        <w:outlineLvl w:val="3"/>
        <w:rPr>
          <w:rFonts w:ascii="Arial" w:hAnsi="Arial" w:cs="Arial"/>
          <w:bCs/>
          <w:sz w:val="24"/>
          <w:szCs w:val="24"/>
        </w:rPr>
      </w:pPr>
      <w:r w:rsidRPr="00CF3213">
        <w:rPr>
          <w:rFonts w:ascii="Arial" w:hAnsi="Arial" w:cs="Arial"/>
          <w:sz w:val="24"/>
          <w:szCs w:val="24"/>
        </w:rPr>
        <w:t xml:space="preserve">Wykonawca dodaje wybrany z dysku i uprzednio podpisany Formularz oferty – Załącznik Nr 2 do SWZ w pierwszym polu („Wypełniony formularz oferty”). </w:t>
      </w:r>
      <w:r w:rsidRPr="00CF3213">
        <w:rPr>
          <w:rFonts w:ascii="Arial" w:hAnsi="Arial" w:cs="Arial"/>
          <w:sz w:val="24"/>
          <w:szCs w:val="24"/>
        </w:rPr>
        <w:br/>
        <w:t>W kolejnym polu („Załączniki i inne dokumenty przedstawione w ofercie przez Wykonawcę”) Wykonawca dodaje pozostałe pliki stanowiące ofertę lub składane wraz z ofertą.</w:t>
      </w:r>
    </w:p>
    <w:p w14:paraId="3C5F543C" w14:textId="77777777" w:rsidR="003B3480" w:rsidRPr="00CF3213" w:rsidRDefault="003B3480" w:rsidP="003B3480">
      <w:pPr>
        <w:ind w:left="720"/>
        <w:contextualSpacing/>
        <w:jc w:val="center"/>
        <w:outlineLvl w:val="3"/>
        <w:rPr>
          <w:rFonts w:ascii="Arial" w:hAnsi="Arial" w:cs="Arial"/>
          <w:b/>
          <w:bCs/>
        </w:rPr>
      </w:pPr>
      <w:proofErr w:type="spellStart"/>
      <w:r w:rsidRPr="00CF3213">
        <w:rPr>
          <w:rFonts w:ascii="Arial" w:hAnsi="Arial" w:cs="Arial"/>
          <w:b/>
          <w:bCs/>
        </w:rPr>
        <w:t>Uwaga</w:t>
      </w:r>
      <w:proofErr w:type="spellEnd"/>
      <w:r w:rsidRPr="00CF3213">
        <w:rPr>
          <w:rFonts w:ascii="Arial" w:hAnsi="Arial" w:cs="Arial"/>
          <w:b/>
          <w:bCs/>
        </w:rPr>
        <w:t>:</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8"/>
      </w:tblGrid>
      <w:tr w:rsidR="003B3480" w:rsidRPr="00CF3213" w14:paraId="77D6D923" w14:textId="77777777" w:rsidTr="00BB5A6D">
        <w:tc>
          <w:tcPr>
            <w:tcW w:w="8358" w:type="dxa"/>
            <w:tcBorders>
              <w:top w:val="single" w:sz="4" w:space="0" w:color="auto"/>
              <w:left w:val="single" w:sz="4" w:space="0" w:color="auto"/>
              <w:bottom w:val="single" w:sz="4" w:space="0" w:color="auto"/>
              <w:right w:val="single" w:sz="4" w:space="0" w:color="auto"/>
            </w:tcBorders>
            <w:hideMark/>
          </w:tcPr>
          <w:p w14:paraId="302F67C7" w14:textId="77777777" w:rsidR="003B3480" w:rsidRPr="00CF3213" w:rsidRDefault="003B3480" w:rsidP="00BB5A6D">
            <w:pPr>
              <w:contextualSpacing/>
              <w:jc w:val="both"/>
              <w:outlineLvl w:val="3"/>
              <w:rPr>
                <w:rFonts w:ascii="Arial" w:hAnsi="Arial" w:cs="Arial"/>
                <w:b/>
                <w:bCs/>
                <w:u w:val="single"/>
                <w:lang w:val="pl-PL"/>
              </w:rPr>
            </w:pPr>
            <w:r w:rsidRPr="00CF3213">
              <w:rPr>
                <w:rFonts w:ascii="Arial" w:hAnsi="Arial" w:cs="Arial"/>
                <w:b/>
                <w:bCs/>
                <w:lang w:val="pl-PL"/>
              </w:rPr>
              <w:t xml:space="preserve">W związku z tym, że Zamawiający udostępnia Wykonawcom własny Formularz oferty – Załącznik Nr 2 do SWZ (tj. nie za pośrednictwem </w:t>
            </w:r>
            <w:r w:rsidRPr="00CF3213">
              <w:rPr>
                <w:rFonts w:ascii="Arial" w:hAnsi="Arial" w:cs="Arial"/>
                <w:b/>
                <w:bCs/>
                <w:i/>
                <w:iCs/>
                <w:lang w:val="pl-PL"/>
              </w:rPr>
              <w:t xml:space="preserve">„interaktywnego Formularza ofertowego, który umożliwia Platforma </w:t>
            </w:r>
            <w:r w:rsidRPr="00CF3213">
              <w:rPr>
                <w:rFonts w:ascii="Arial" w:hAnsi="Arial" w:cs="Arial"/>
                <w:b/>
                <w:bCs/>
                <w:i/>
                <w:iCs/>
                <w:lang w:val="pl-PL"/>
              </w:rPr>
              <w:br/>
              <w:t>e-zamówienia”</w:t>
            </w:r>
            <w:r w:rsidRPr="00CF3213">
              <w:rPr>
                <w:rFonts w:ascii="Arial" w:hAnsi="Arial" w:cs="Arial"/>
                <w:b/>
                <w:bCs/>
                <w:lang w:val="pl-PL"/>
              </w:rPr>
              <w:t xml:space="preserve">), podczas czynności składania oferty może pojawić się komunikat o następującej treści: </w:t>
            </w:r>
            <w:r w:rsidRPr="00CF3213">
              <w:rPr>
                <w:rFonts w:ascii="Arial" w:hAnsi="Arial" w:cs="Arial"/>
                <w:b/>
                <w:bCs/>
                <w:i/>
                <w:iCs/>
                <w:lang w:val="pl-PL"/>
              </w:rPr>
              <w:t xml:space="preserve">„Czy chcesz </w:t>
            </w:r>
            <w:proofErr w:type="spellStart"/>
            <w:r w:rsidRPr="00CF3213">
              <w:rPr>
                <w:rFonts w:ascii="Arial" w:hAnsi="Arial" w:cs="Arial"/>
                <w:b/>
                <w:bCs/>
                <w:i/>
                <w:iCs/>
                <w:lang w:val="pl-PL"/>
              </w:rPr>
              <w:t>kontynuować?Postępowanie</w:t>
            </w:r>
            <w:proofErr w:type="spellEnd"/>
            <w:r w:rsidRPr="00CF3213">
              <w:rPr>
                <w:rFonts w:ascii="Arial" w:hAnsi="Arial" w:cs="Arial"/>
                <w:b/>
                <w:bCs/>
                <w:i/>
                <w:iCs/>
                <w:lang w:val="pl-PL"/>
              </w:rPr>
              <w:t xml:space="preserve"> nie posiada opublikowanego formularza do tego etapu </w:t>
            </w:r>
            <w:proofErr w:type="spellStart"/>
            <w:r w:rsidRPr="00CF3213">
              <w:rPr>
                <w:rFonts w:ascii="Arial" w:hAnsi="Arial" w:cs="Arial"/>
                <w:b/>
                <w:bCs/>
                <w:i/>
                <w:iCs/>
                <w:lang w:val="pl-PL"/>
              </w:rPr>
              <w:t>postępowania.Plik</w:t>
            </w:r>
            <w:proofErr w:type="spellEnd"/>
            <w:r w:rsidRPr="00CF3213">
              <w:rPr>
                <w:rFonts w:ascii="Arial" w:hAnsi="Arial" w:cs="Arial"/>
                <w:b/>
                <w:bCs/>
                <w:i/>
                <w:iCs/>
                <w:lang w:val="pl-PL"/>
              </w:rPr>
              <w:t xml:space="preserve"> [w tym miejscu pojawia się nazwa pliku] nie jest poprawnym formularzem interaktywnym wygenerowanym na Platformie."</w:t>
            </w:r>
          </w:p>
          <w:p w14:paraId="25ACF8F0" w14:textId="77777777" w:rsidR="003B3480" w:rsidRPr="00CF3213" w:rsidRDefault="003B3480" w:rsidP="00BB5A6D">
            <w:pPr>
              <w:contextualSpacing/>
              <w:jc w:val="both"/>
              <w:outlineLvl w:val="3"/>
              <w:rPr>
                <w:rFonts w:ascii="Arial" w:hAnsi="Arial" w:cs="Arial"/>
                <w:lang w:val="pl-PL"/>
              </w:rPr>
            </w:pPr>
            <w:r w:rsidRPr="00CF3213">
              <w:rPr>
                <w:rFonts w:ascii="Arial" w:hAnsi="Arial" w:cs="Arial"/>
                <w:b/>
                <w:bCs/>
                <w:lang w:val="pl-PL"/>
              </w:rPr>
              <w:t>W takim przypadku należy wybrać opcję „Tak, chcę kontynuować".</w:t>
            </w:r>
          </w:p>
        </w:tc>
      </w:tr>
    </w:tbl>
    <w:p w14:paraId="08551EA3" w14:textId="77777777" w:rsidR="003B3480" w:rsidRPr="00CF3213" w:rsidRDefault="003B3480" w:rsidP="003B3480">
      <w:pPr>
        <w:ind w:left="720"/>
        <w:contextualSpacing/>
        <w:outlineLvl w:val="3"/>
        <w:rPr>
          <w:rFonts w:ascii="Arial" w:hAnsi="Arial" w:cs="Arial"/>
          <w:lang w:val="pl-PL"/>
        </w:rPr>
      </w:pPr>
    </w:p>
    <w:p w14:paraId="66B05955" w14:textId="77777777" w:rsidR="003B3480" w:rsidRPr="00CF3213" w:rsidRDefault="003B3480">
      <w:pPr>
        <w:pStyle w:val="Akapitzlist"/>
        <w:numPr>
          <w:ilvl w:val="1"/>
          <w:numId w:val="29"/>
        </w:numPr>
        <w:outlineLvl w:val="3"/>
        <w:rPr>
          <w:rFonts w:ascii="Arial" w:hAnsi="Arial" w:cs="Arial"/>
          <w:sz w:val="24"/>
          <w:szCs w:val="24"/>
        </w:rPr>
      </w:pPr>
      <w:r w:rsidRPr="00CF3213">
        <w:rPr>
          <w:rFonts w:ascii="Arial" w:hAnsi="Arial" w:cs="Arial"/>
          <w:sz w:val="24"/>
          <w:szCs w:val="24"/>
        </w:rPr>
        <w:t xml:space="preserve">Formularz ofertowy podpisuje się </w:t>
      </w:r>
      <w:r w:rsidRPr="00CF3213">
        <w:rPr>
          <w:rFonts w:ascii="Arial" w:hAnsi="Arial" w:cs="Arial"/>
          <w:sz w:val="24"/>
          <w:szCs w:val="24"/>
          <w:u w:val="single"/>
        </w:rPr>
        <w:t>kwalifikowanym podpisem elektronicznym lub podpisem zaufanym  lub osobistym</w:t>
      </w:r>
      <w:r w:rsidRPr="00CF3213">
        <w:rPr>
          <w:rFonts w:ascii="Arial" w:hAnsi="Arial" w:cs="Arial"/>
          <w:sz w:val="24"/>
          <w:szCs w:val="24"/>
        </w:rPr>
        <w:t xml:space="preserve">. Rekomendowanym wariantem podpisu jest typ wewnętrzny. </w:t>
      </w:r>
      <w:r w:rsidRPr="00CF3213">
        <w:rPr>
          <w:rFonts w:ascii="Arial" w:hAnsi="Arial" w:cs="Arial"/>
          <w:sz w:val="24"/>
          <w:szCs w:val="24"/>
          <w:u w:val="single"/>
        </w:rPr>
        <w:t xml:space="preserve">Podpis formularza ofertowego wariantem podpisu w typie zewnętrznym również jest możliwy, tylko w tym przypadku, powstały oddzielny plik podpisu dla tego formularza należy załączyć w polu </w:t>
      </w:r>
      <w:r w:rsidRPr="00CF3213">
        <w:rPr>
          <w:rFonts w:ascii="Arial" w:hAnsi="Arial" w:cs="Arial"/>
          <w:i/>
          <w:iCs/>
          <w:sz w:val="24"/>
          <w:szCs w:val="24"/>
          <w:u w:val="single"/>
        </w:rPr>
        <w:t>„Załączniki i inne dokumenty przedstawione w ofercie przez Wykonawcę”.</w:t>
      </w:r>
    </w:p>
    <w:p w14:paraId="1EB3DDB7" w14:textId="77777777" w:rsidR="003B3480" w:rsidRPr="00CF3213" w:rsidRDefault="003B3480">
      <w:pPr>
        <w:pStyle w:val="Akapitzlist"/>
        <w:numPr>
          <w:ilvl w:val="1"/>
          <w:numId w:val="29"/>
        </w:numPr>
        <w:outlineLvl w:val="3"/>
        <w:rPr>
          <w:rFonts w:ascii="Arial" w:hAnsi="Arial" w:cs="Arial"/>
          <w:sz w:val="24"/>
          <w:szCs w:val="24"/>
        </w:rPr>
      </w:pPr>
      <w:r w:rsidRPr="00CF3213">
        <w:rPr>
          <w:rFonts w:ascii="Arial" w:hAnsi="Arial" w:cs="Arial"/>
          <w:sz w:val="24"/>
          <w:szCs w:val="24"/>
        </w:rPr>
        <w:t xml:space="preserve">Pozostałe dokumenty wchodzące w skład oferty lub składane wraz z ofertą, które są zgodne z ustawą </w:t>
      </w:r>
      <w:proofErr w:type="spellStart"/>
      <w:r w:rsidRPr="00CF3213">
        <w:rPr>
          <w:rFonts w:ascii="Arial" w:hAnsi="Arial" w:cs="Arial"/>
          <w:sz w:val="24"/>
          <w:szCs w:val="24"/>
        </w:rPr>
        <w:t>Pzp</w:t>
      </w:r>
      <w:proofErr w:type="spellEnd"/>
      <w:r w:rsidRPr="00CF3213">
        <w:rPr>
          <w:rFonts w:ascii="Arial" w:hAnsi="Arial" w:cs="Arial"/>
          <w:sz w:val="24"/>
          <w:szCs w:val="24"/>
        </w:rPr>
        <w:t xml:space="preserve"> lub rozporządzeniem Prezesa Rady Ministrów z dnia 30 grudnia 2020 r. w sprawie sposobu sporządzania i przekazywania informacji oraz wymagań technicznych dla dokumentów elektronicznych oraz środków komunikacji elektronicznej w postępowaniu o udzielenie zamówienia publicznego lub konkursie opatrzone kwalifikowanym podpisem elektronicznym, podpisem zaufanym lub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t>
      </w:r>
    </w:p>
    <w:p w14:paraId="3D4399A8" w14:textId="77777777" w:rsidR="003B3480" w:rsidRPr="00CF3213" w:rsidRDefault="003B3480">
      <w:pPr>
        <w:pStyle w:val="Akapitzlist"/>
        <w:numPr>
          <w:ilvl w:val="1"/>
          <w:numId w:val="29"/>
        </w:numPr>
        <w:outlineLvl w:val="3"/>
        <w:rPr>
          <w:rFonts w:ascii="Arial" w:hAnsi="Arial" w:cs="Arial"/>
          <w:sz w:val="24"/>
          <w:szCs w:val="24"/>
        </w:rPr>
      </w:pPr>
      <w:r w:rsidRPr="00CF3213">
        <w:rPr>
          <w:rFonts w:ascii="Arial" w:hAnsi="Arial" w:cs="Arial"/>
          <w:sz w:val="24"/>
          <w:szCs w:val="24"/>
        </w:rPr>
        <w:t>W przypadku przekazywania dokumentu elektronicznego w formacie poddającym dane kompresji, opatrzenie pliku zawierającego skompresowane dokumenty kwalifikowanym podpisem elektronicznym, podpisem zaufanym lub osobistym, jest równoznaczne z opatrzeniem wszystkich dokumentów zawartych w tym pliku kwalifikowanym podpisem elektronicznym, podpisem zaufanym lub osobistym.</w:t>
      </w:r>
    </w:p>
    <w:p w14:paraId="636A17D9" w14:textId="77777777" w:rsidR="00057403" w:rsidRPr="00CF3213" w:rsidRDefault="003B3480">
      <w:pPr>
        <w:pStyle w:val="Akapitzlist"/>
        <w:numPr>
          <w:ilvl w:val="1"/>
          <w:numId w:val="29"/>
        </w:numPr>
        <w:outlineLvl w:val="3"/>
        <w:rPr>
          <w:rFonts w:ascii="Arial" w:hAnsi="Arial" w:cs="Arial"/>
          <w:sz w:val="24"/>
          <w:szCs w:val="24"/>
        </w:rPr>
      </w:pPr>
      <w:r w:rsidRPr="00CF3213">
        <w:rPr>
          <w:rFonts w:ascii="Arial" w:hAnsi="Arial" w:cs="Arial"/>
          <w:sz w:val="24"/>
          <w:szCs w:val="24"/>
        </w:rPr>
        <w:t xml:space="preserve">System sprawdza, czy złożone pliki są podpisane i automatycznie je szyfruje, jednocześnie informując o tym wykonawcę. Potwierdzenie czasu przekazania </w:t>
      </w:r>
      <w:r w:rsidRPr="00CF3213">
        <w:rPr>
          <w:rFonts w:ascii="Arial" w:hAnsi="Arial" w:cs="Arial"/>
          <w:sz w:val="24"/>
          <w:szCs w:val="24"/>
        </w:rPr>
        <w:br/>
        <w:t xml:space="preserve">i odbioru oferty znajduje się w Elektronicznym Potwierdzeniu Przesłania (EPP) </w:t>
      </w:r>
      <w:r w:rsidRPr="00CF3213">
        <w:rPr>
          <w:rFonts w:ascii="Arial" w:hAnsi="Arial" w:cs="Arial"/>
          <w:sz w:val="24"/>
          <w:szCs w:val="24"/>
        </w:rPr>
        <w:br/>
        <w:t>i Elektronicznym Potwierdzeniu Odebrania (EPO). EPP i EPO dostępne są dla zalogowanego Wykonawcy w zakładce „Oferty/Wnioski”.</w:t>
      </w:r>
    </w:p>
    <w:p w14:paraId="6F6ABF88" w14:textId="77777777" w:rsidR="00057403" w:rsidRPr="00CF3213" w:rsidRDefault="003B3480">
      <w:pPr>
        <w:pStyle w:val="Akapitzlist"/>
        <w:numPr>
          <w:ilvl w:val="1"/>
          <w:numId w:val="29"/>
        </w:numPr>
        <w:outlineLvl w:val="3"/>
        <w:rPr>
          <w:rFonts w:ascii="Arial" w:hAnsi="Arial" w:cs="Arial"/>
          <w:sz w:val="24"/>
          <w:szCs w:val="24"/>
        </w:rPr>
      </w:pPr>
      <w:r w:rsidRPr="00CF3213">
        <w:rPr>
          <w:rFonts w:ascii="Arial" w:hAnsi="Arial" w:cs="Arial"/>
          <w:sz w:val="24"/>
          <w:szCs w:val="24"/>
        </w:rPr>
        <w:t>Maksymalny łączny rozmiar plików stanowiących ofertę lub składanych wraz z ofertą to 250 MB.</w:t>
      </w:r>
    </w:p>
    <w:p w14:paraId="0ACBC619" w14:textId="4738F70E" w:rsidR="003B3480" w:rsidRPr="00CF3213" w:rsidRDefault="003B3480">
      <w:pPr>
        <w:pStyle w:val="Akapitzlist"/>
        <w:numPr>
          <w:ilvl w:val="1"/>
          <w:numId w:val="29"/>
        </w:numPr>
        <w:outlineLvl w:val="3"/>
        <w:rPr>
          <w:rFonts w:ascii="Arial" w:hAnsi="Arial" w:cs="Arial"/>
          <w:sz w:val="24"/>
          <w:szCs w:val="24"/>
        </w:rPr>
      </w:pPr>
      <w:r w:rsidRPr="00CF3213">
        <w:rPr>
          <w:rFonts w:ascii="Arial" w:hAnsi="Arial" w:cs="Arial"/>
          <w:sz w:val="24"/>
          <w:szCs w:val="24"/>
        </w:rPr>
        <w:t>Na potrzeby oceny ofert oferta musi zawierać:</w:t>
      </w:r>
      <w:bookmarkStart w:id="24" w:name="_Hlk75497021"/>
    </w:p>
    <w:p w14:paraId="467B6CFF" w14:textId="4A00B0A3" w:rsidR="003B3480" w:rsidRPr="00CF3213" w:rsidRDefault="003B3480">
      <w:pPr>
        <w:numPr>
          <w:ilvl w:val="0"/>
          <w:numId w:val="41"/>
        </w:numPr>
        <w:suppressAutoHyphens w:val="0"/>
        <w:ind w:left="993" w:hanging="284"/>
        <w:contextualSpacing/>
        <w:jc w:val="both"/>
        <w:outlineLvl w:val="3"/>
        <w:rPr>
          <w:rFonts w:ascii="Arial" w:hAnsi="Arial" w:cs="Arial"/>
          <w:bCs/>
          <w:lang w:val="pl-PL"/>
        </w:rPr>
      </w:pPr>
      <w:r w:rsidRPr="00CF3213">
        <w:rPr>
          <w:rFonts w:ascii="Arial" w:hAnsi="Arial" w:cs="Arial"/>
          <w:b/>
          <w:bCs/>
          <w:lang w:val="pl-PL"/>
        </w:rPr>
        <w:t xml:space="preserve">Formularz ofertowy </w:t>
      </w:r>
      <w:r w:rsidRPr="00CF3213">
        <w:rPr>
          <w:rFonts w:ascii="Arial" w:hAnsi="Arial" w:cs="Arial"/>
          <w:bCs/>
          <w:lang w:val="pl-PL"/>
        </w:rPr>
        <w:t xml:space="preserve">– do wykorzystania wzór (druk), stanowiący </w:t>
      </w:r>
      <w:r w:rsidRPr="00CF3213">
        <w:rPr>
          <w:rFonts w:ascii="Arial" w:hAnsi="Arial" w:cs="Arial"/>
          <w:b/>
          <w:bCs/>
          <w:lang w:val="pl-PL"/>
        </w:rPr>
        <w:t xml:space="preserve">Załącznik nr </w:t>
      </w:r>
      <w:r w:rsidR="008030DC" w:rsidRPr="00CF3213">
        <w:rPr>
          <w:rFonts w:ascii="Arial" w:hAnsi="Arial" w:cs="Arial"/>
          <w:b/>
          <w:bCs/>
          <w:lang w:val="pl-PL"/>
        </w:rPr>
        <w:t>2</w:t>
      </w:r>
      <w:r w:rsidRPr="00CF3213">
        <w:rPr>
          <w:rFonts w:ascii="Arial" w:hAnsi="Arial" w:cs="Arial"/>
          <w:b/>
          <w:bCs/>
          <w:lang w:val="pl-PL"/>
        </w:rPr>
        <w:t xml:space="preserve"> do SWZ </w:t>
      </w:r>
      <w:r w:rsidRPr="00CF3213">
        <w:rPr>
          <w:rFonts w:ascii="Arial" w:hAnsi="Arial" w:cs="Arial"/>
          <w:bCs/>
          <w:lang w:val="pl-PL"/>
        </w:rPr>
        <w:t>(przy czym Wykonawca może sporządzić ofertę wg innego wzorca, powinna ona wówczas obejmować dane wymagane dla oferty w SWZ i załącznikach);</w:t>
      </w:r>
    </w:p>
    <w:p w14:paraId="08114A28" w14:textId="77777777" w:rsidR="003B3480" w:rsidRPr="00CF3213" w:rsidRDefault="003B3480">
      <w:pPr>
        <w:numPr>
          <w:ilvl w:val="0"/>
          <w:numId w:val="41"/>
        </w:numPr>
        <w:suppressAutoHyphens w:val="0"/>
        <w:ind w:left="993" w:hanging="284"/>
        <w:contextualSpacing/>
        <w:jc w:val="both"/>
        <w:outlineLvl w:val="3"/>
        <w:rPr>
          <w:rFonts w:ascii="Arial" w:hAnsi="Arial" w:cs="Arial"/>
          <w:bCs/>
          <w:lang w:val="pl-PL"/>
        </w:rPr>
      </w:pPr>
      <w:r w:rsidRPr="00CF3213">
        <w:rPr>
          <w:rFonts w:ascii="Arial" w:hAnsi="Arial" w:cs="Arial"/>
          <w:lang w:val="pl-PL"/>
        </w:rPr>
        <w:t xml:space="preserve">Oświadczenia o których mowa w rozdziale 8.1 SWZ;  </w:t>
      </w:r>
    </w:p>
    <w:p w14:paraId="1A569A01" w14:textId="77777777" w:rsidR="003B3480" w:rsidRPr="00CF3213" w:rsidRDefault="003B3480">
      <w:pPr>
        <w:numPr>
          <w:ilvl w:val="0"/>
          <w:numId w:val="41"/>
        </w:numPr>
        <w:suppressAutoHyphens w:val="0"/>
        <w:ind w:left="993" w:hanging="284"/>
        <w:contextualSpacing/>
        <w:jc w:val="both"/>
        <w:outlineLvl w:val="3"/>
        <w:rPr>
          <w:rFonts w:ascii="Arial" w:hAnsi="Arial" w:cs="Arial"/>
          <w:bCs/>
          <w:lang w:val="pl-PL"/>
        </w:rPr>
      </w:pPr>
      <w:r w:rsidRPr="00CF3213">
        <w:rPr>
          <w:rFonts w:ascii="Arial" w:hAnsi="Arial" w:cs="Arial"/>
          <w:lang w:val="pl-PL"/>
        </w:rPr>
        <w:t>Oświadczenie stanowiące załącznik nr 4 do SWZ -  jeśli dotyczy</w:t>
      </w:r>
    </w:p>
    <w:p w14:paraId="1AFEBFDD" w14:textId="77777777" w:rsidR="003B3480" w:rsidRPr="00CF3213" w:rsidRDefault="003B3480">
      <w:pPr>
        <w:widowControl/>
        <w:numPr>
          <w:ilvl w:val="0"/>
          <w:numId w:val="41"/>
        </w:numPr>
        <w:suppressAutoHyphens w:val="0"/>
        <w:rPr>
          <w:rFonts w:ascii="Arial" w:hAnsi="Arial" w:cs="Arial"/>
          <w:lang w:val="pl-PL"/>
        </w:rPr>
      </w:pPr>
      <w:r w:rsidRPr="00CF3213">
        <w:rPr>
          <w:rFonts w:ascii="Arial" w:hAnsi="Arial" w:cs="Arial"/>
          <w:b/>
          <w:bCs/>
          <w:lang w:val="pl-PL"/>
        </w:rPr>
        <w:t>Potwierdzenie umocowania do działania w imieniu Wykonawcy lub podmiotu udostępniającego zasoby:</w:t>
      </w:r>
    </w:p>
    <w:p w14:paraId="3A133FDA" w14:textId="77777777" w:rsidR="003B3480" w:rsidRPr="00CF3213" w:rsidRDefault="003B3480">
      <w:pPr>
        <w:numPr>
          <w:ilvl w:val="0"/>
          <w:numId w:val="42"/>
        </w:numPr>
        <w:suppressAutoHyphens w:val="0"/>
        <w:contextualSpacing/>
        <w:jc w:val="both"/>
        <w:outlineLvl w:val="3"/>
        <w:rPr>
          <w:rFonts w:ascii="Arial" w:hAnsi="Arial" w:cs="Arial"/>
          <w:b/>
          <w:bCs/>
          <w:lang w:val="pl-PL"/>
        </w:rPr>
      </w:pPr>
      <w:r w:rsidRPr="00CF3213">
        <w:rPr>
          <w:rFonts w:ascii="Arial" w:hAnsi="Arial" w:cs="Arial"/>
          <w:lang w:val="pl-PL"/>
        </w:rPr>
        <w:t xml:space="preserve">Zamawiający w celu potwierdzenia, że osoba działająca w imieniu Wykonawcy lub podmiotu udostępniającego zasoby jest umocowana do jego reprezentowania, </w:t>
      </w:r>
      <w:r w:rsidRPr="00CF3213">
        <w:rPr>
          <w:rFonts w:ascii="Arial" w:hAnsi="Arial" w:cs="Arial"/>
          <w:b/>
          <w:bCs/>
          <w:lang w:val="pl-PL"/>
        </w:rPr>
        <w:t>żąda złożenia wraz z ofertą odpisu lub informacji z Krajowego Rejestru Sądowego, Centralnej Ewidencji i Informacji o Działalności Gospodarczej lub innego właściwego rejestru</w:t>
      </w:r>
      <w:r w:rsidRPr="00CF3213">
        <w:rPr>
          <w:rFonts w:ascii="Arial" w:hAnsi="Arial" w:cs="Arial"/>
          <w:lang w:val="pl-PL"/>
        </w:rPr>
        <w:t>;</w:t>
      </w:r>
    </w:p>
    <w:p w14:paraId="0F855B60" w14:textId="77777777" w:rsidR="003B3480" w:rsidRPr="00CF3213" w:rsidRDefault="003B3480">
      <w:pPr>
        <w:numPr>
          <w:ilvl w:val="0"/>
          <w:numId w:val="42"/>
        </w:numPr>
        <w:suppressAutoHyphens w:val="0"/>
        <w:contextualSpacing/>
        <w:jc w:val="both"/>
        <w:outlineLvl w:val="3"/>
        <w:rPr>
          <w:rFonts w:ascii="Arial" w:hAnsi="Arial" w:cs="Arial"/>
          <w:b/>
          <w:bCs/>
          <w:lang w:val="pl-PL"/>
        </w:rPr>
      </w:pPr>
      <w:r w:rsidRPr="00CF3213">
        <w:rPr>
          <w:rFonts w:ascii="Arial" w:hAnsi="Arial" w:cs="Arial"/>
          <w:lang w:val="pl-PL"/>
        </w:rPr>
        <w:t>Wykonawca lub podmiot udostępniający zasoby nie jest zobowiązany do złożenia dokumentów, o których mowa w lit a), jeżeli Zamawiający może je uzyskać za pomocą bezpłatnych i ogólnodostępnych baz danych, o ile wykonawca wskazał dane umożliwiające dostęp do tych dokumentów.</w:t>
      </w:r>
    </w:p>
    <w:p w14:paraId="0A0F28CD" w14:textId="77777777" w:rsidR="003B3480" w:rsidRPr="00CF3213" w:rsidRDefault="003B3480">
      <w:pPr>
        <w:numPr>
          <w:ilvl w:val="0"/>
          <w:numId w:val="42"/>
        </w:numPr>
        <w:suppressAutoHyphens w:val="0"/>
        <w:contextualSpacing/>
        <w:jc w:val="both"/>
        <w:outlineLvl w:val="3"/>
        <w:rPr>
          <w:rFonts w:ascii="Arial" w:hAnsi="Arial" w:cs="Arial"/>
          <w:b/>
          <w:bCs/>
          <w:lang w:val="pl-PL"/>
        </w:rPr>
      </w:pPr>
      <w:r w:rsidRPr="00CF3213">
        <w:rPr>
          <w:rFonts w:ascii="Arial" w:hAnsi="Arial" w:cs="Arial"/>
          <w:lang w:val="pl-PL"/>
        </w:rPr>
        <w:t xml:space="preserve">jeżeli w imieniu Wykonawcy lub podmiotu udostępniającego zasoby działa osoba, której umocowanie do jego reprezentowania nie wynika z dokumentów, o których mowa w lit a), Zamawiający żąda od Wykonawcy lub podmiotu udostępniającego zasoby złożenia wraz z ofertą pełnomocnictwa lub innego dokumentu potwierdzającego umocowanie do reprezentowania Wykonawcy. </w:t>
      </w:r>
    </w:p>
    <w:p w14:paraId="639EA4C5" w14:textId="77777777" w:rsidR="00057403" w:rsidRPr="00CF3213" w:rsidRDefault="003B3480">
      <w:pPr>
        <w:pStyle w:val="Akapitzlist"/>
        <w:widowControl w:val="0"/>
        <w:numPr>
          <w:ilvl w:val="0"/>
          <w:numId w:val="41"/>
        </w:numPr>
        <w:spacing w:before="0" w:after="0" w:line="240" w:lineRule="auto"/>
        <w:outlineLvl w:val="3"/>
        <w:rPr>
          <w:rFonts w:ascii="Arial" w:eastAsia="Times New Roman" w:hAnsi="Arial" w:cs="Arial"/>
          <w:bCs/>
          <w:sz w:val="24"/>
          <w:szCs w:val="24"/>
        </w:rPr>
      </w:pPr>
      <w:r w:rsidRPr="00CF3213">
        <w:rPr>
          <w:rFonts w:ascii="Arial" w:eastAsia="Times New Roman" w:hAnsi="Arial" w:cs="Arial"/>
          <w:b/>
          <w:bCs/>
          <w:sz w:val="24"/>
          <w:szCs w:val="24"/>
        </w:rPr>
        <w:t xml:space="preserve">Pełnomocnictwo </w:t>
      </w:r>
      <w:r w:rsidRPr="00CF3213">
        <w:rPr>
          <w:rFonts w:ascii="Arial" w:eastAsia="Times New Roman" w:hAnsi="Arial" w:cs="Arial"/>
          <w:sz w:val="24"/>
          <w:szCs w:val="24"/>
          <w:shd w:val="clear" w:color="auto" w:fill="FFFFFF"/>
        </w:rPr>
        <w:t>do reprezentowania Wykonawców wspólnie ubiegających się o udzielenie zamówienia w postępowaniu o udzielenie zamówienia albo do reprezentowania ich w postępowaniu i zawarcia umowy w sprawie zamówienia publicznego</w:t>
      </w:r>
      <w:r w:rsidRPr="00CF3213">
        <w:rPr>
          <w:rFonts w:ascii="Arial" w:eastAsia="Times New Roman" w:hAnsi="Arial" w:cs="Arial"/>
          <w:b/>
          <w:bCs/>
          <w:i/>
          <w:sz w:val="24"/>
          <w:szCs w:val="24"/>
        </w:rPr>
        <w:t>(jeżeli dotyczy)</w:t>
      </w:r>
      <w:r w:rsidRPr="00CF3213">
        <w:rPr>
          <w:rFonts w:ascii="Arial" w:eastAsia="Times New Roman" w:hAnsi="Arial" w:cs="Arial"/>
          <w:bCs/>
          <w:sz w:val="24"/>
          <w:szCs w:val="24"/>
        </w:rPr>
        <w:t>.</w:t>
      </w:r>
      <w:bookmarkEnd w:id="24"/>
    </w:p>
    <w:p w14:paraId="10FDDE38" w14:textId="77777777" w:rsidR="00057403" w:rsidRPr="00CF3213" w:rsidRDefault="003B3480">
      <w:pPr>
        <w:pStyle w:val="Akapitzlist"/>
        <w:widowControl w:val="0"/>
        <w:numPr>
          <w:ilvl w:val="1"/>
          <w:numId w:val="29"/>
        </w:numPr>
        <w:spacing w:before="0" w:after="0" w:line="240" w:lineRule="auto"/>
        <w:outlineLvl w:val="3"/>
        <w:rPr>
          <w:rFonts w:ascii="Arial" w:hAnsi="Arial" w:cs="Arial"/>
          <w:b/>
          <w:bCs/>
          <w:sz w:val="24"/>
          <w:szCs w:val="24"/>
        </w:rPr>
      </w:pPr>
      <w:r w:rsidRPr="00CF3213">
        <w:rPr>
          <w:rFonts w:ascii="Arial" w:hAnsi="Arial" w:cs="Arial"/>
          <w:b/>
          <w:bCs/>
          <w:sz w:val="24"/>
          <w:szCs w:val="24"/>
        </w:rPr>
        <w:t>Pełnomocnictwo</w:t>
      </w:r>
      <w:r w:rsidRPr="00CF3213">
        <w:rPr>
          <w:rFonts w:ascii="Arial" w:hAnsi="Arial" w:cs="Arial"/>
          <w:sz w:val="24"/>
          <w:szCs w:val="24"/>
        </w:rPr>
        <w:t>, o którym mowa w rozdziale 13.14 pkt 6) lit c) i pkt 7) SWZ składa się w postaci elektronicznej i opatruje się kwalifikowanym podpisem elektronicznym, podpisem zaufanym lub osobistym. W przypadku gdy pełnomocnictwo zostało sporządzone jako dokument w postaci papierowej i opatrzone własnoręcznym podpisem, przekazuje się cyfrowe odwzorowanie tego dokumentu opatrzone kwalifikowanym podpisem elektronicznym, podpisem zaufanym lub osobistym, poświadczającym zgodność cyfrowego odwzorowania z dokumentem w postaci papierowej.  Poświadczenia zgodności cyfrowego odwzorowania z dokumentem w postaci papierowej dokonuje mocodawca. Poświadczenia zgodności cyfrowego odwzorowania pełnomocnictwa z dokumentem w postaci papierowej może dokonać również notariusz.</w:t>
      </w:r>
    </w:p>
    <w:p w14:paraId="321A5727" w14:textId="77777777" w:rsidR="00057403" w:rsidRPr="00CF3213" w:rsidRDefault="003B3480">
      <w:pPr>
        <w:pStyle w:val="Akapitzlist"/>
        <w:widowControl w:val="0"/>
        <w:numPr>
          <w:ilvl w:val="1"/>
          <w:numId w:val="29"/>
        </w:numPr>
        <w:spacing w:before="0" w:after="0" w:line="240" w:lineRule="auto"/>
        <w:outlineLvl w:val="3"/>
        <w:rPr>
          <w:rFonts w:ascii="Arial" w:hAnsi="Arial" w:cs="Arial"/>
          <w:b/>
          <w:bCs/>
          <w:sz w:val="24"/>
          <w:szCs w:val="24"/>
        </w:rPr>
      </w:pPr>
      <w:r w:rsidRPr="00CF3213">
        <w:rPr>
          <w:rFonts w:ascii="Arial" w:hAnsi="Arial" w:cs="Arial"/>
          <w:sz w:val="24"/>
          <w:szCs w:val="24"/>
        </w:rPr>
        <w:t xml:space="preserve">Wszelkie informacje stanowiące </w:t>
      </w:r>
      <w:r w:rsidRPr="00CF3213">
        <w:rPr>
          <w:rFonts w:ascii="Arial" w:hAnsi="Arial" w:cs="Arial"/>
          <w:b/>
          <w:bCs/>
          <w:sz w:val="24"/>
          <w:szCs w:val="24"/>
        </w:rPr>
        <w:t>tajemnicę przedsiębiorstwa</w:t>
      </w:r>
      <w:r w:rsidRPr="00CF3213">
        <w:rPr>
          <w:rFonts w:ascii="Arial" w:hAnsi="Arial" w:cs="Arial"/>
          <w:sz w:val="24"/>
          <w:szCs w:val="24"/>
        </w:rPr>
        <w:t xml:space="preserve"> w rozumieniu ustawy z dnia 16 kwietnia 1993 r. o zwalczaniu nieuczciwej konkurencji </w:t>
      </w:r>
      <w:r w:rsidRPr="00CF3213">
        <w:rPr>
          <w:rFonts w:ascii="Arial" w:hAnsi="Arial" w:cs="Arial"/>
          <w:sz w:val="24"/>
          <w:szCs w:val="24"/>
        </w:rPr>
        <w:br/>
        <w:t xml:space="preserve">(t. j. Dz. U. z 2022 r. poz. 1233 ze zm.), które Wykonawca zastrzeże jako tajemnicę przedsiębiorstwa, powinny zostać </w:t>
      </w:r>
      <w:r w:rsidRPr="00CF3213">
        <w:rPr>
          <w:rFonts w:ascii="Arial" w:hAnsi="Arial" w:cs="Arial"/>
          <w:b/>
          <w:bCs/>
          <w:sz w:val="24"/>
          <w:szCs w:val="24"/>
        </w:rPr>
        <w:t>złożone w osobnym pliku</w:t>
      </w:r>
      <w:r w:rsidRPr="00CF3213">
        <w:rPr>
          <w:rFonts w:ascii="Arial" w:hAnsi="Arial" w:cs="Arial"/>
          <w:sz w:val="24"/>
          <w:szCs w:val="24"/>
        </w:rPr>
        <w:t xml:space="preserve"> wraz </w:t>
      </w:r>
      <w:r w:rsidRPr="00CF3213">
        <w:rPr>
          <w:rFonts w:ascii="Arial" w:hAnsi="Arial" w:cs="Arial"/>
          <w:sz w:val="24"/>
          <w:szCs w:val="24"/>
        </w:rPr>
        <w:br/>
        <w:t xml:space="preserve">z jednoczesnym zaznaczeniem polecenia </w:t>
      </w:r>
      <w:r w:rsidRPr="00CF3213">
        <w:rPr>
          <w:rFonts w:ascii="Arial" w:hAnsi="Arial" w:cs="Arial"/>
          <w:i/>
          <w:iCs/>
          <w:sz w:val="24"/>
          <w:szCs w:val="24"/>
        </w:rPr>
        <w:t>„Dokument stanowiący tajemnicę przedsiębiorstwa”</w:t>
      </w:r>
      <w:r w:rsidRPr="00CF3213">
        <w:rPr>
          <w:rFonts w:ascii="Arial" w:hAnsi="Arial" w:cs="Arial"/>
          <w:sz w:val="24"/>
          <w:szCs w:val="24"/>
        </w:rPr>
        <w:t xml:space="preserve">, a następnie wraz z plikami stanowiącymi jawną część skompresowane do jednego pliku (ZIP). Wykonawca zobowiązany jest, wraz </w:t>
      </w:r>
      <w:r w:rsidRPr="00CF3213">
        <w:rPr>
          <w:rFonts w:ascii="Arial" w:hAnsi="Arial" w:cs="Arial"/>
          <w:sz w:val="24"/>
          <w:szCs w:val="24"/>
        </w:rPr>
        <w:br/>
        <w:t>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ustawy.</w:t>
      </w:r>
    </w:p>
    <w:p w14:paraId="67DFCD26" w14:textId="470BFDF4" w:rsidR="003B3480" w:rsidRPr="00CF3213" w:rsidRDefault="003B3480">
      <w:pPr>
        <w:pStyle w:val="Akapitzlist"/>
        <w:widowControl w:val="0"/>
        <w:numPr>
          <w:ilvl w:val="1"/>
          <w:numId w:val="29"/>
        </w:numPr>
        <w:spacing w:before="0" w:after="0" w:line="240" w:lineRule="auto"/>
        <w:outlineLvl w:val="3"/>
        <w:rPr>
          <w:rFonts w:ascii="Arial" w:hAnsi="Arial" w:cs="Arial"/>
          <w:b/>
          <w:bCs/>
          <w:sz w:val="24"/>
          <w:szCs w:val="24"/>
        </w:rPr>
      </w:pPr>
      <w:r w:rsidRPr="00CF3213">
        <w:rPr>
          <w:rFonts w:ascii="Arial" w:hAnsi="Arial" w:cs="Arial"/>
          <w:sz w:val="24"/>
          <w:szCs w:val="24"/>
        </w:rPr>
        <w:t xml:space="preserve">Wykonawca nie może zastrzec informacji, o których mowa w art. 222 ust. 5 ustawy </w:t>
      </w:r>
      <w:proofErr w:type="spellStart"/>
      <w:r w:rsidRPr="00CF3213">
        <w:rPr>
          <w:rFonts w:ascii="Arial" w:hAnsi="Arial" w:cs="Arial"/>
          <w:sz w:val="24"/>
          <w:szCs w:val="24"/>
        </w:rPr>
        <w:t>Pzp</w:t>
      </w:r>
      <w:proofErr w:type="spellEnd"/>
      <w:r w:rsidRPr="00CF3213">
        <w:rPr>
          <w:rFonts w:ascii="Arial" w:hAnsi="Arial" w:cs="Arial"/>
          <w:sz w:val="24"/>
          <w:szCs w:val="24"/>
        </w:rPr>
        <w:t>.</w:t>
      </w:r>
    </w:p>
    <w:p w14:paraId="0FCE1F52" w14:textId="77777777" w:rsidR="003B3480" w:rsidRPr="00CF3213" w:rsidRDefault="003B3480" w:rsidP="003B3480">
      <w:pPr>
        <w:ind w:left="4"/>
        <w:rPr>
          <w:rFonts w:ascii="Arial" w:hAnsi="Arial" w:cs="Arial"/>
          <w:lang w:val="pl-PL"/>
        </w:rPr>
      </w:pPr>
      <w:r w:rsidRPr="00CF3213">
        <w:rPr>
          <w:rFonts w:ascii="Arial" w:hAnsi="Arial" w:cs="Arial"/>
          <w:lang w:val="pl-PL"/>
        </w:rPr>
        <w:t>Oświadczenia i dokumenty, o których mowa w pkt. 13.14 SWZ sporządza się pod rygorem nieważności w postaci elektronicznej i opatruje się kwalifikowanym podpisem elektronicznym, podpisem zaufanym lub osobistym.</w:t>
      </w:r>
    </w:p>
    <w:p w14:paraId="3DE74D1C" w14:textId="77777777" w:rsidR="001835D3" w:rsidRPr="00FC2189" w:rsidRDefault="001835D3" w:rsidP="00307956">
      <w:pPr>
        <w:pStyle w:val="Akapitzlist2"/>
        <w:spacing w:before="0" w:after="0" w:line="276" w:lineRule="auto"/>
        <w:ind w:left="500"/>
        <w:rPr>
          <w:rFonts w:ascii="Arial" w:hAnsi="Arial" w:cs="Arial"/>
          <w:bCs/>
          <w:sz w:val="24"/>
          <w:szCs w:val="24"/>
          <w:lang w:val="pl-PL"/>
        </w:rPr>
      </w:pPr>
    </w:p>
    <w:tbl>
      <w:tblPr>
        <w:tblW w:w="0" w:type="auto"/>
        <w:tblInd w:w="250" w:type="dxa"/>
        <w:tblLayout w:type="fixed"/>
        <w:tblLook w:val="0000" w:firstRow="0" w:lastRow="0" w:firstColumn="0" w:lastColumn="0" w:noHBand="0" w:noVBand="0"/>
      </w:tblPr>
      <w:tblGrid>
        <w:gridCol w:w="9497"/>
      </w:tblGrid>
      <w:tr w:rsidR="001835D3" w:rsidRPr="00BB5A6D" w14:paraId="235AF205" w14:textId="77777777" w:rsidTr="00CD36A9">
        <w:tc>
          <w:tcPr>
            <w:tcW w:w="9497" w:type="dxa"/>
            <w:tcBorders>
              <w:bottom w:val="single" w:sz="4" w:space="0" w:color="000000"/>
            </w:tcBorders>
            <w:shd w:val="clear" w:color="auto" w:fill="D9D9D9"/>
            <w:vAlign w:val="center"/>
          </w:tcPr>
          <w:p w14:paraId="6D86138B" w14:textId="77777777" w:rsidR="001835D3" w:rsidRPr="00FC2189" w:rsidRDefault="001835D3" w:rsidP="00307956">
            <w:pPr>
              <w:spacing w:line="276" w:lineRule="auto"/>
              <w:jc w:val="center"/>
              <w:rPr>
                <w:rFonts w:ascii="Arial" w:hAnsi="Arial" w:cs="Arial"/>
                <w:b/>
                <w:lang w:val="pl-PL"/>
              </w:rPr>
            </w:pPr>
            <w:r w:rsidRPr="00FC2189">
              <w:rPr>
                <w:rFonts w:ascii="Arial" w:hAnsi="Arial" w:cs="Arial"/>
                <w:lang w:val="pl-PL"/>
              </w:rPr>
              <w:t>Rozdział 14</w:t>
            </w:r>
          </w:p>
          <w:p w14:paraId="4BA8BCAC" w14:textId="77777777" w:rsidR="001835D3" w:rsidRPr="00FC2189" w:rsidRDefault="001835D3" w:rsidP="00307956">
            <w:pPr>
              <w:spacing w:line="276" w:lineRule="auto"/>
              <w:jc w:val="center"/>
              <w:rPr>
                <w:rFonts w:ascii="Arial" w:hAnsi="Arial" w:cs="Arial"/>
                <w:lang w:val="pl-PL"/>
              </w:rPr>
            </w:pPr>
            <w:r w:rsidRPr="00FC2189">
              <w:rPr>
                <w:rFonts w:ascii="Arial" w:hAnsi="Arial" w:cs="Arial"/>
                <w:b/>
                <w:lang w:val="pl-PL"/>
              </w:rPr>
              <w:t>SKŁADANIE I OTWARCIE OFERT</w:t>
            </w:r>
          </w:p>
        </w:tc>
      </w:tr>
    </w:tbl>
    <w:p w14:paraId="730373FE" w14:textId="77777777" w:rsidR="00FC2189" w:rsidRDefault="00FC2189" w:rsidP="00FC2189">
      <w:pPr>
        <w:pStyle w:val="Default"/>
        <w:ind w:left="284"/>
        <w:jc w:val="both"/>
        <w:rPr>
          <w:rFonts w:ascii="Arial" w:hAnsi="Arial" w:cs="Arial"/>
          <w:b/>
        </w:rPr>
      </w:pPr>
    </w:p>
    <w:p w14:paraId="5EF2A7E5" w14:textId="77777777" w:rsidR="00057403" w:rsidRPr="00BB5A6D" w:rsidRDefault="00057403">
      <w:pPr>
        <w:numPr>
          <w:ilvl w:val="1"/>
          <w:numId w:val="43"/>
        </w:numPr>
        <w:suppressAutoHyphens w:val="0"/>
        <w:spacing w:line="276" w:lineRule="auto"/>
        <w:jc w:val="both"/>
        <w:outlineLvl w:val="3"/>
        <w:rPr>
          <w:rFonts w:ascii="Cambria" w:hAnsi="Cambria" w:cs="Times New Roman"/>
          <w:b/>
          <w:lang w:val="pl-PL"/>
        </w:rPr>
      </w:pPr>
      <w:r w:rsidRPr="00BB5A6D">
        <w:rPr>
          <w:rFonts w:ascii="Cambria" w:hAnsi="Cambria" w:cs="Times New Roman"/>
          <w:b/>
          <w:bCs/>
          <w:lang w:val="pl-PL"/>
        </w:rPr>
        <w:t xml:space="preserve">Wykonawca </w:t>
      </w:r>
      <w:r w:rsidRPr="00BB5A6D">
        <w:rPr>
          <w:rFonts w:ascii="Cambria" w:hAnsi="Cambria" w:cs="Times New Roman"/>
          <w:b/>
          <w:lang w:val="pl-PL"/>
        </w:rPr>
        <w:t xml:space="preserve">składa ofertę za pomocą Platformy e-Zamówienia dostępnej pod adresem: </w:t>
      </w:r>
      <w:hyperlink r:id="rId21" w:history="1">
        <w:r w:rsidRPr="00BB5A6D">
          <w:rPr>
            <w:rStyle w:val="Hipercze"/>
            <w:rFonts w:ascii="Cambria" w:hAnsi="Cambria"/>
            <w:b/>
            <w:color w:val="auto"/>
            <w:lang w:val="pl-PL"/>
          </w:rPr>
          <w:t>https://ezamowienia.gov.pl</w:t>
        </w:r>
      </w:hyperlink>
    </w:p>
    <w:p w14:paraId="1E1FEF35" w14:textId="650C9133" w:rsidR="00057403" w:rsidRPr="00BB5A6D" w:rsidRDefault="00057403">
      <w:pPr>
        <w:numPr>
          <w:ilvl w:val="1"/>
          <w:numId w:val="43"/>
        </w:numPr>
        <w:suppressAutoHyphens w:val="0"/>
        <w:spacing w:line="276" w:lineRule="auto"/>
        <w:jc w:val="both"/>
        <w:outlineLvl w:val="3"/>
        <w:rPr>
          <w:rFonts w:ascii="Cambria" w:hAnsi="Cambria" w:cs="Times New Roman"/>
          <w:lang w:val="pl-PL"/>
        </w:rPr>
      </w:pPr>
      <w:r w:rsidRPr="00BB5A6D">
        <w:rPr>
          <w:rFonts w:ascii="Cambria" w:hAnsi="Cambria" w:cs="Times New Roman"/>
          <w:bCs/>
          <w:lang w:val="pl-PL"/>
        </w:rPr>
        <w:t>Termin składania ofert</w:t>
      </w:r>
      <w:r w:rsidRPr="00BB5A6D">
        <w:rPr>
          <w:rFonts w:ascii="Cambria" w:hAnsi="Cambria" w:cs="Times New Roman"/>
          <w:b/>
          <w:bCs/>
          <w:lang w:val="pl-PL"/>
        </w:rPr>
        <w:t xml:space="preserve"> </w:t>
      </w:r>
      <w:r w:rsidR="00CF3213">
        <w:rPr>
          <w:rFonts w:ascii="Cambria" w:hAnsi="Cambria" w:cs="Times New Roman"/>
          <w:b/>
          <w:bCs/>
          <w:lang w:val="pl-PL"/>
        </w:rPr>
        <w:t>21</w:t>
      </w:r>
      <w:r w:rsidRPr="00BB5A6D">
        <w:rPr>
          <w:rFonts w:ascii="Cambria" w:hAnsi="Cambria" w:cs="Times New Roman"/>
          <w:b/>
          <w:bCs/>
          <w:lang w:val="pl-PL"/>
        </w:rPr>
        <w:t>.0</w:t>
      </w:r>
      <w:r w:rsidR="00CF3213">
        <w:rPr>
          <w:rFonts w:ascii="Cambria" w:hAnsi="Cambria" w:cs="Times New Roman"/>
          <w:b/>
          <w:bCs/>
          <w:lang w:val="pl-PL"/>
        </w:rPr>
        <w:t>8</w:t>
      </w:r>
      <w:r w:rsidRPr="00BB5A6D">
        <w:rPr>
          <w:rFonts w:ascii="Cambria" w:hAnsi="Cambria" w:cs="Times New Roman"/>
          <w:b/>
          <w:bCs/>
          <w:lang w:val="pl-PL"/>
        </w:rPr>
        <w:t>.2026 r., godz. 11.00</w:t>
      </w:r>
    </w:p>
    <w:p w14:paraId="4A289720" w14:textId="2AE7EDE6" w:rsidR="00057403" w:rsidRPr="00BB5A6D" w:rsidRDefault="00057403">
      <w:pPr>
        <w:numPr>
          <w:ilvl w:val="1"/>
          <w:numId w:val="43"/>
        </w:numPr>
        <w:suppressAutoHyphens w:val="0"/>
        <w:spacing w:line="276" w:lineRule="auto"/>
        <w:jc w:val="both"/>
        <w:outlineLvl w:val="3"/>
        <w:rPr>
          <w:rFonts w:ascii="Cambria" w:hAnsi="Cambria" w:cs="Times New Roman"/>
          <w:lang w:val="pl-PL"/>
        </w:rPr>
      </w:pPr>
      <w:r w:rsidRPr="00BB5A6D">
        <w:rPr>
          <w:rFonts w:ascii="Cambria" w:hAnsi="Cambria" w:cs="Times New Roman"/>
          <w:bCs/>
          <w:lang w:val="pl-PL"/>
        </w:rPr>
        <w:t xml:space="preserve">Termin otwarcia ofert: </w:t>
      </w:r>
      <w:r w:rsidR="00CF3213">
        <w:rPr>
          <w:rFonts w:ascii="Cambria" w:hAnsi="Cambria" w:cs="Times New Roman"/>
          <w:b/>
          <w:bCs/>
          <w:lang w:val="pl-PL"/>
        </w:rPr>
        <w:t>21</w:t>
      </w:r>
      <w:r w:rsidRPr="00BB5A6D">
        <w:rPr>
          <w:rFonts w:ascii="Cambria" w:hAnsi="Cambria" w:cs="Times New Roman"/>
          <w:b/>
          <w:bCs/>
          <w:lang w:val="pl-PL"/>
        </w:rPr>
        <w:t>.0</w:t>
      </w:r>
      <w:r w:rsidR="00CF3213">
        <w:rPr>
          <w:rFonts w:ascii="Cambria" w:hAnsi="Cambria" w:cs="Times New Roman"/>
          <w:b/>
          <w:bCs/>
          <w:lang w:val="pl-PL"/>
        </w:rPr>
        <w:t>8</w:t>
      </w:r>
      <w:r w:rsidRPr="00BB5A6D">
        <w:rPr>
          <w:rFonts w:ascii="Cambria" w:hAnsi="Cambria" w:cs="Times New Roman"/>
          <w:b/>
          <w:bCs/>
          <w:lang w:val="pl-PL"/>
        </w:rPr>
        <w:t>.2026 r</w:t>
      </w:r>
      <w:r w:rsidRPr="00BB5A6D">
        <w:rPr>
          <w:rFonts w:ascii="Cambria" w:hAnsi="Cambria" w:cs="Times New Roman"/>
          <w:b/>
          <w:lang w:val="pl-PL"/>
        </w:rPr>
        <w:t>.,</w:t>
      </w:r>
      <w:r w:rsidRPr="00BB5A6D">
        <w:rPr>
          <w:rFonts w:ascii="Cambria" w:hAnsi="Cambria" w:cs="Times New Roman"/>
          <w:b/>
          <w:bCs/>
          <w:lang w:val="pl-PL"/>
        </w:rPr>
        <w:t xml:space="preserve"> godz. 11.20</w:t>
      </w:r>
    </w:p>
    <w:p w14:paraId="123A7C6C" w14:textId="77777777" w:rsidR="00057403" w:rsidRPr="00BB5A6D" w:rsidRDefault="00057403">
      <w:pPr>
        <w:numPr>
          <w:ilvl w:val="1"/>
          <w:numId w:val="43"/>
        </w:numPr>
        <w:suppressAutoHyphens w:val="0"/>
        <w:spacing w:line="276" w:lineRule="auto"/>
        <w:jc w:val="both"/>
        <w:outlineLvl w:val="3"/>
        <w:rPr>
          <w:rFonts w:ascii="Cambria" w:hAnsi="Cambria" w:cs="Times New Roman"/>
          <w:lang w:val="pl-PL"/>
        </w:rPr>
      </w:pPr>
      <w:r w:rsidRPr="00BB5A6D">
        <w:rPr>
          <w:rFonts w:ascii="Cambria" w:hAnsi="Cambria" w:cs="Times New Roman"/>
          <w:lang w:val="pl-PL"/>
        </w:rPr>
        <w:t>Oferta może być złożona tylko do upływu terminu składania ofert.</w:t>
      </w:r>
    </w:p>
    <w:p w14:paraId="68C3EDE2" w14:textId="77777777" w:rsidR="00057403" w:rsidRPr="00BB5A6D" w:rsidRDefault="00057403">
      <w:pPr>
        <w:numPr>
          <w:ilvl w:val="1"/>
          <w:numId w:val="43"/>
        </w:numPr>
        <w:suppressAutoHyphens w:val="0"/>
        <w:spacing w:line="276" w:lineRule="auto"/>
        <w:jc w:val="both"/>
        <w:outlineLvl w:val="3"/>
        <w:rPr>
          <w:rFonts w:ascii="Cambria" w:hAnsi="Cambria" w:cs="Times New Roman"/>
          <w:lang w:val="pl-PL"/>
        </w:rPr>
      </w:pPr>
      <w:r w:rsidRPr="00BB5A6D">
        <w:rPr>
          <w:rFonts w:ascii="Cambria" w:hAnsi="Cambria" w:cs="Times New Roman"/>
          <w:bCs/>
          <w:lang w:val="pl-PL"/>
        </w:rPr>
        <w:t>Wykonawca może przed upływem terminu składania ofert wycofać ofertę. Wykonawca wycofuje ofertę w zakładce „Oferty/wnioski” używając przycisku „Wycofaj ofertę”.</w:t>
      </w:r>
    </w:p>
    <w:p w14:paraId="3F89EF36" w14:textId="77777777" w:rsidR="00057403" w:rsidRPr="00BB5A6D" w:rsidRDefault="00057403">
      <w:pPr>
        <w:numPr>
          <w:ilvl w:val="1"/>
          <w:numId w:val="43"/>
        </w:numPr>
        <w:suppressAutoHyphens w:val="0"/>
        <w:spacing w:line="276" w:lineRule="auto"/>
        <w:jc w:val="both"/>
        <w:outlineLvl w:val="3"/>
        <w:rPr>
          <w:rFonts w:ascii="Cambria" w:hAnsi="Cambria" w:cs="Times New Roman"/>
          <w:lang w:val="pl-PL"/>
        </w:rPr>
      </w:pPr>
      <w:r w:rsidRPr="00BB5A6D">
        <w:rPr>
          <w:rFonts w:ascii="Cambria" w:hAnsi="Cambria" w:cs="Times New Roman"/>
          <w:lang w:val="pl-PL"/>
        </w:rPr>
        <w:t xml:space="preserve">Zamawiający, najpóźniej przed otwarciem ofert, udostępnia na stronie internetowej prowadzonego postępowania informację o kwocie, jaką zamierza przeznaczyć na sfinansowanie zamówienia. </w:t>
      </w:r>
    </w:p>
    <w:p w14:paraId="29AACAFA" w14:textId="77777777" w:rsidR="00057403" w:rsidRPr="00BB5A6D" w:rsidRDefault="00057403">
      <w:pPr>
        <w:numPr>
          <w:ilvl w:val="1"/>
          <w:numId w:val="43"/>
        </w:numPr>
        <w:suppressAutoHyphens w:val="0"/>
        <w:spacing w:line="276" w:lineRule="auto"/>
        <w:jc w:val="both"/>
        <w:outlineLvl w:val="3"/>
        <w:rPr>
          <w:rFonts w:ascii="Cambria" w:hAnsi="Cambria" w:cs="Times New Roman"/>
          <w:lang w:val="pl-PL"/>
        </w:rPr>
      </w:pPr>
      <w:r w:rsidRPr="00BB5A6D">
        <w:rPr>
          <w:rFonts w:ascii="Cambria" w:hAnsi="Cambria" w:cs="Times New Roman"/>
          <w:lang w:val="pl-PL"/>
        </w:rPr>
        <w:t xml:space="preserve">Otwarcie ofert następuje poprzez użycie mechanizmu do odszyfrowania ofert </w:t>
      </w:r>
      <w:r w:rsidRPr="00BB5A6D">
        <w:rPr>
          <w:rFonts w:ascii="Cambria" w:hAnsi="Cambria" w:cs="Times New Roman"/>
          <w:lang w:val="pl-PL"/>
        </w:rPr>
        <w:br/>
        <w:t>dostępnego po zalogowaniu w zakładce „</w:t>
      </w:r>
      <w:r w:rsidRPr="00BB5A6D">
        <w:rPr>
          <w:rFonts w:ascii="Cambria" w:hAnsi="Cambria" w:cs="Times New Roman"/>
          <w:i/>
          <w:iCs/>
          <w:lang w:val="pl-PL"/>
        </w:rPr>
        <w:t>Oferty/wnioski”</w:t>
      </w:r>
      <w:r w:rsidRPr="00BB5A6D">
        <w:rPr>
          <w:rFonts w:ascii="Cambria" w:hAnsi="Cambria" w:cs="Times New Roman"/>
          <w:lang w:val="pl-PL"/>
        </w:rPr>
        <w:t>.</w:t>
      </w:r>
    </w:p>
    <w:p w14:paraId="1839A2ED" w14:textId="77777777" w:rsidR="00057403" w:rsidRPr="00BB5A6D" w:rsidRDefault="00057403">
      <w:pPr>
        <w:numPr>
          <w:ilvl w:val="1"/>
          <w:numId w:val="43"/>
        </w:numPr>
        <w:suppressAutoHyphens w:val="0"/>
        <w:spacing w:line="276" w:lineRule="auto"/>
        <w:jc w:val="both"/>
        <w:outlineLvl w:val="3"/>
        <w:rPr>
          <w:rFonts w:ascii="Cambria" w:hAnsi="Cambria" w:cs="Times New Roman"/>
          <w:lang w:val="pl-PL"/>
        </w:rPr>
      </w:pPr>
      <w:r w:rsidRPr="00BB5A6D">
        <w:rPr>
          <w:rFonts w:ascii="Cambria" w:hAnsi="Cambria" w:cs="Times New Roman"/>
          <w:bCs/>
          <w:lang w:val="pl-PL"/>
        </w:rPr>
        <w:t>Zamawiający, niezwłocznie po otwarciu ofert, udostępnia na stronie internetowej prowadzonego postępowania informacje o:</w:t>
      </w:r>
    </w:p>
    <w:p w14:paraId="762C2A39" w14:textId="77777777" w:rsidR="00057403" w:rsidRPr="006D2644" w:rsidRDefault="00057403">
      <w:pPr>
        <w:pStyle w:val="Akapitzlist"/>
        <w:widowControl w:val="0"/>
        <w:numPr>
          <w:ilvl w:val="0"/>
          <w:numId w:val="44"/>
        </w:numPr>
        <w:spacing w:line="276" w:lineRule="auto"/>
        <w:ind w:left="993" w:hanging="284"/>
        <w:outlineLvl w:val="3"/>
        <w:rPr>
          <w:rFonts w:ascii="Cambria" w:hAnsi="Cambria"/>
          <w:bCs/>
          <w:sz w:val="24"/>
          <w:szCs w:val="24"/>
        </w:rPr>
      </w:pPr>
      <w:r w:rsidRPr="006D2644">
        <w:rPr>
          <w:rFonts w:ascii="Cambria" w:hAnsi="Cambria"/>
          <w:bCs/>
          <w:sz w:val="24"/>
          <w:szCs w:val="24"/>
        </w:rPr>
        <w:t>nazwach albo imionach i nazwiskach oraz siedzibach lub miejscach prowadzonej działalności gospodarczej albo miejscach zamieszkania wykonawców, których oferty zostały otwarte;</w:t>
      </w:r>
    </w:p>
    <w:p w14:paraId="175CBB87" w14:textId="77777777" w:rsidR="00057403" w:rsidRPr="006D2644" w:rsidRDefault="00057403">
      <w:pPr>
        <w:pStyle w:val="Akapitzlist"/>
        <w:widowControl w:val="0"/>
        <w:numPr>
          <w:ilvl w:val="0"/>
          <w:numId w:val="44"/>
        </w:numPr>
        <w:spacing w:line="276" w:lineRule="auto"/>
        <w:ind w:left="993" w:hanging="284"/>
        <w:outlineLvl w:val="3"/>
        <w:rPr>
          <w:rFonts w:ascii="Cambria" w:hAnsi="Cambria"/>
          <w:bCs/>
          <w:sz w:val="24"/>
          <w:szCs w:val="24"/>
        </w:rPr>
      </w:pPr>
      <w:r w:rsidRPr="006D2644">
        <w:rPr>
          <w:rFonts w:ascii="Cambria" w:hAnsi="Cambria"/>
          <w:bCs/>
          <w:sz w:val="24"/>
          <w:szCs w:val="24"/>
        </w:rPr>
        <w:t>cenach lub kosztach zawartych w ofertach.</w:t>
      </w:r>
    </w:p>
    <w:p w14:paraId="5B92F665" w14:textId="77777777" w:rsidR="00057403" w:rsidRPr="006D2644" w:rsidRDefault="00057403">
      <w:pPr>
        <w:pStyle w:val="Akapitzlist"/>
        <w:widowControl w:val="0"/>
        <w:numPr>
          <w:ilvl w:val="1"/>
          <w:numId w:val="43"/>
        </w:numPr>
        <w:spacing w:line="276" w:lineRule="auto"/>
        <w:ind w:left="709" w:hanging="709"/>
        <w:outlineLvl w:val="3"/>
        <w:rPr>
          <w:rFonts w:ascii="Cambria" w:hAnsi="Cambria"/>
          <w:sz w:val="24"/>
          <w:szCs w:val="24"/>
        </w:rPr>
      </w:pPr>
      <w:r w:rsidRPr="006D2644">
        <w:rPr>
          <w:rFonts w:ascii="Cambria" w:hAnsi="Cambria"/>
          <w:sz w:val="24"/>
          <w:szCs w:val="24"/>
        </w:rPr>
        <w:t xml:space="preserve">Zamawiający odrzuca ofertę, jeżeli została złożona po terminie składania ofert, </w:t>
      </w:r>
      <w:r w:rsidRPr="006D2644">
        <w:rPr>
          <w:rFonts w:ascii="Cambria" w:hAnsi="Cambria"/>
          <w:sz w:val="24"/>
          <w:szCs w:val="24"/>
        </w:rPr>
        <w:br/>
        <w:t>o którym mowa w pkt. 14.2 SWZ.</w:t>
      </w:r>
    </w:p>
    <w:p w14:paraId="1B7AA7FC" w14:textId="30035E0E" w:rsidR="001835D3" w:rsidRPr="00BB5A6D" w:rsidRDefault="00057403" w:rsidP="00057403">
      <w:pPr>
        <w:spacing w:line="276" w:lineRule="auto"/>
        <w:ind w:left="720"/>
        <w:jc w:val="both"/>
        <w:rPr>
          <w:rFonts w:ascii="Cambria" w:hAnsi="Cambria" w:cs="Times New Roman"/>
          <w:lang w:val="pl-PL"/>
        </w:rPr>
      </w:pPr>
      <w:r w:rsidRPr="00BB5A6D">
        <w:rPr>
          <w:rFonts w:ascii="Cambria" w:hAnsi="Cambria" w:cs="Times New Roman"/>
          <w:lang w:val="pl-PL"/>
        </w:rPr>
        <w:t>W przypadku wystąpienia awarii systemu teleinformatycznego, która spowoduje brak możliwości otwarcia ofert w terminie określonym przez Zamawiającego, otwarcie ofert nastąpi niezwłocznie po usunięciu awarii</w:t>
      </w:r>
    </w:p>
    <w:p w14:paraId="1E533E04" w14:textId="77777777" w:rsidR="00057403" w:rsidRPr="00FC2189" w:rsidRDefault="00057403" w:rsidP="00057403">
      <w:pPr>
        <w:spacing w:line="276" w:lineRule="auto"/>
        <w:ind w:left="720"/>
        <w:jc w:val="both"/>
        <w:rPr>
          <w:rFonts w:ascii="Arial" w:hAnsi="Arial" w:cs="Arial"/>
          <w:bCs/>
          <w:lang w:val="pl-PL"/>
        </w:rPr>
      </w:pPr>
    </w:p>
    <w:tbl>
      <w:tblPr>
        <w:tblW w:w="0" w:type="auto"/>
        <w:tblInd w:w="459" w:type="dxa"/>
        <w:tblLayout w:type="fixed"/>
        <w:tblLook w:val="0000" w:firstRow="0" w:lastRow="0" w:firstColumn="0" w:lastColumn="0" w:noHBand="0" w:noVBand="0"/>
      </w:tblPr>
      <w:tblGrid>
        <w:gridCol w:w="8955"/>
      </w:tblGrid>
      <w:tr w:rsidR="001835D3" w:rsidRPr="00FC2189" w14:paraId="4ACBFD33" w14:textId="77777777" w:rsidTr="00CD36A9">
        <w:trPr>
          <w:trHeight w:val="652"/>
        </w:trPr>
        <w:tc>
          <w:tcPr>
            <w:tcW w:w="8955" w:type="dxa"/>
            <w:tcBorders>
              <w:bottom w:val="single" w:sz="4" w:space="0" w:color="000000"/>
            </w:tcBorders>
            <w:shd w:val="clear" w:color="auto" w:fill="D9D9D9"/>
          </w:tcPr>
          <w:p w14:paraId="4B8B2924" w14:textId="77777777" w:rsidR="001835D3" w:rsidRPr="00FC2189" w:rsidRDefault="001835D3" w:rsidP="00307956">
            <w:pPr>
              <w:spacing w:line="276" w:lineRule="auto"/>
              <w:jc w:val="center"/>
              <w:rPr>
                <w:rFonts w:ascii="Arial" w:hAnsi="Arial" w:cs="Arial"/>
                <w:b/>
                <w:lang w:val="pl-PL"/>
              </w:rPr>
            </w:pPr>
            <w:r w:rsidRPr="00FC2189">
              <w:rPr>
                <w:rFonts w:ascii="Arial" w:hAnsi="Arial" w:cs="Arial"/>
                <w:lang w:val="pl-PL"/>
              </w:rPr>
              <w:t>Rozdział 15</w:t>
            </w:r>
          </w:p>
          <w:p w14:paraId="34B62591" w14:textId="77777777" w:rsidR="001835D3" w:rsidRPr="00FC2189" w:rsidRDefault="001835D3" w:rsidP="00307956">
            <w:pPr>
              <w:spacing w:line="276" w:lineRule="auto"/>
              <w:jc w:val="center"/>
              <w:rPr>
                <w:rFonts w:ascii="Arial" w:hAnsi="Arial" w:cs="Arial"/>
                <w:lang w:val="pl-PL"/>
              </w:rPr>
            </w:pPr>
            <w:r w:rsidRPr="00FC2189">
              <w:rPr>
                <w:rFonts w:ascii="Arial" w:hAnsi="Arial" w:cs="Arial"/>
                <w:b/>
                <w:lang w:val="pl-PL"/>
              </w:rPr>
              <w:t>TERMIN ZWIĄZANIA OFERTĄ</w:t>
            </w:r>
          </w:p>
        </w:tc>
      </w:tr>
    </w:tbl>
    <w:p w14:paraId="0EBD58FC" w14:textId="77777777" w:rsidR="001835D3" w:rsidRPr="00FC2189" w:rsidRDefault="001835D3" w:rsidP="00307956">
      <w:pPr>
        <w:pStyle w:val="Kolorowalistaakcent11"/>
        <w:spacing w:before="0" w:after="0" w:line="276" w:lineRule="auto"/>
        <w:ind w:left="340"/>
        <w:rPr>
          <w:rFonts w:ascii="Arial" w:hAnsi="Arial" w:cs="Arial"/>
          <w:bCs/>
          <w:sz w:val="24"/>
          <w:szCs w:val="24"/>
          <w:lang w:val="pl-PL"/>
        </w:rPr>
      </w:pPr>
    </w:p>
    <w:p w14:paraId="110B6BA7" w14:textId="77777777" w:rsidR="001835D3" w:rsidRPr="00FC2189" w:rsidRDefault="001835D3" w:rsidP="00307956">
      <w:pPr>
        <w:pStyle w:val="Kolorowalistaakcent11"/>
        <w:spacing w:before="0" w:after="0" w:line="276" w:lineRule="auto"/>
        <w:ind w:left="340"/>
        <w:rPr>
          <w:rFonts w:ascii="Arial" w:hAnsi="Arial" w:cs="Arial"/>
          <w:bCs/>
          <w:vanish/>
          <w:sz w:val="24"/>
          <w:szCs w:val="24"/>
          <w:lang w:val="pl-PL"/>
        </w:rPr>
      </w:pPr>
    </w:p>
    <w:p w14:paraId="7E2DB0AB" w14:textId="69854A25" w:rsidR="001835D3" w:rsidRPr="00FC2189" w:rsidRDefault="001835D3">
      <w:pPr>
        <w:pStyle w:val="Akapitzlist2"/>
        <w:numPr>
          <w:ilvl w:val="1"/>
          <w:numId w:val="5"/>
        </w:numPr>
        <w:spacing w:before="0" w:after="0" w:line="276" w:lineRule="auto"/>
        <w:rPr>
          <w:rFonts w:ascii="Arial" w:hAnsi="Arial" w:cs="Arial"/>
          <w:color w:val="000000"/>
          <w:sz w:val="24"/>
          <w:szCs w:val="24"/>
          <w:lang w:val="pl-PL"/>
        </w:rPr>
      </w:pPr>
      <w:r w:rsidRPr="00FC2189">
        <w:rPr>
          <w:rFonts w:ascii="Arial" w:hAnsi="Arial" w:cs="Arial"/>
          <w:bCs/>
          <w:sz w:val="24"/>
          <w:szCs w:val="24"/>
          <w:lang w:val="pl-PL"/>
        </w:rPr>
        <w:t xml:space="preserve">Wykonawca jest związany ofertą </w:t>
      </w:r>
      <w:r w:rsidRPr="00FC2189">
        <w:rPr>
          <w:rFonts w:ascii="Arial" w:hAnsi="Arial" w:cs="Arial"/>
          <w:b/>
          <w:sz w:val="24"/>
          <w:szCs w:val="24"/>
          <w:lang w:val="pl-PL"/>
        </w:rPr>
        <w:t>do dnia</w:t>
      </w:r>
      <w:r w:rsidR="00616BDF" w:rsidRPr="00FC2189">
        <w:rPr>
          <w:rFonts w:ascii="Arial" w:hAnsi="Arial" w:cs="Arial"/>
          <w:b/>
          <w:sz w:val="24"/>
          <w:szCs w:val="24"/>
          <w:lang w:val="pl-PL"/>
        </w:rPr>
        <w:t xml:space="preserve"> </w:t>
      </w:r>
      <w:r w:rsidR="00CF3213">
        <w:rPr>
          <w:rFonts w:ascii="Arial" w:hAnsi="Arial" w:cs="Arial"/>
          <w:b/>
          <w:sz w:val="24"/>
          <w:szCs w:val="24"/>
          <w:lang w:val="pl-PL"/>
        </w:rPr>
        <w:t>19.09</w:t>
      </w:r>
      <w:r w:rsidR="003D5103" w:rsidRPr="00FC2189">
        <w:rPr>
          <w:rFonts w:ascii="Arial" w:hAnsi="Arial" w:cs="Arial"/>
          <w:b/>
          <w:sz w:val="24"/>
          <w:szCs w:val="24"/>
          <w:lang w:val="pl-PL"/>
        </w:rPr>
        <w:t>.</w:t>
      </w:r>
      <w:r w:rsidRPr="00FC2189">
        <w:rPr>
          <w:rFonts w:ascii="Arial" w:hAnsi="Arial" w:cs="Arial"/>
          <w:b/>
          <w:color w:val="000000"/>
          <w:sz w:val="24"/>
          <w:szCs w:val="24"/>
          <w:lang w:val="pl-PL"/>
        </w:rPr>
        <w:t>202</w:t>
      </w:r>
      <w:r w:rsidR="00B17736" w:rsidRPr="00FC2189">
        <w:rPr>
          <w:rFonts w:ascii="Arial" w:hAnsi="Arial" w:cs="Arial"/>
          <w:b/>
          <w:color w:val="000000"/>
          <w:sz w:val="24"/>
          <w:szCs w:val="24"/>
          <w:lang w:val="pl-PL"/>
        </w:rPr>
        <w:t>6</w:t>
      </w:r>
      <w:r w:rsidRPr="00FC2189">
        <w:rPr>
          <w:rFonts w:ascii="Arial" w:hAnsi="Arial" w:cs="Arial"/>
          <w:b/>
          <w:color w:val="000000"/>
          <w:sz w:val="24"/>
          <w:szCs w:val="24"/>
          <w:lang w:val="pl-PL"/>
        </w:rPr>
        <w:t xml:space="preserve"> r.</w:t>
      </w:r>
    </w:p>
    <w:p w14:paraId="39DF8981" w14:textId="77777777" w:rsidR="001835D3" w:rsidRPr="00FC2189" w:rsidRDefault="001835D3">
      <w:pPr>
        <w:pStyle w:val="Akapitzlist2"/>
        <w:numPr>
          <w:ilvl w:val="1"/>
          <w:numId w:val="5"/>
        </w:numPr>
        <w:spacing w:before="0" w:after="0" w:line="276" w:lineRule="auto"/>
        <w:rPr>
          <w:rFonts w:ascii="Arial" w:hAnsi="Arial" w:cs="Arial"/>
          <w:bCs/>
          <w:sz w:val="24"/>
          <w:szCs w:val="24"/>
          <w:lang w:val="pl-PL"/>
        </w:rPr>
      </w:pPr>
      <w:r w:rsidRPr="00FC2189">
        <w:rPr>
          <w:rFonts w:ascii="Arial" w:hAnsi="Arial" w:cs="Arial"/>
          <w:color w:val="000000"/>
          <w:sz w:val="24"/>
          <w:szCs w:val="24"/>
          <w:lang w:val="pl-PL"/>
        </w:rPr>
        <w:t>W przypadku gdy wybór najkorzystniejszej oferty nie nastąpi przed upływem terminu związania ofertą, o którym mowa w pkt 15.1 SWZ, Zamawiający przed upływem terminu związania ofertą, zwróci się jednokrotnie do wykonawców o wyrażenie zgody na przedłużenie tego terminu o wskazywany przez niego okres, nie dłuższy niż 30 dni.</w:t>
      </w:r>
    </w:p>
    <w:p w14:paraId="4FAAFD98" w14:textId="77777777" w:rsidR="001835D3" w:rsidRPr="00FC2189" w:rsidRDefault="001835D3">
      <w:pPr>
        <w:pStyle w:val="Akapitzlist2"/>
        <w:numPr>
          <w:ilvl w:val="1"/>
          <w:numId w:val="5"/>
        </w:numPr>
        <w:spacing w:before="0" w:after="0" w:line="276" w:lineRule="auto"/>
        <w:rPr>
          <w:rFonts w:ascii="Arial" w:hAnsi="Arial" w:cs="Arial"/>
          <w:bCs/>
          <w:sz w:val="24"/>
          <w:szCs w:val="24"/>
          <w:lang w:val="pl-PL"/>
        </w:rPr>
      </w:pPr>
      <w:r w:rsidRPr="00FC2189">
        <w:rPr>
          <w:rFonts w:ascii="Arial" w:hAnsi="Arial" w:cs="Arial"/>
          <w:bCs/>
          <w:sz w:val="24"/>
          <w:szCs w:val="24"/>
          <w:lang w:val="pl-PL"/>
        </w:rPr>
        <w:t>Przedłużenie terminu związania ofertą, o którym mowa w pkt. 15.</w:t>
      </w:r>
      <w:r w:rsidR="005E261C" w:rsidRPr="00FC2189">
        <w:rPr>
          <w:rFonts w:ascii="Arial" w:hAnsi="Arial" w:cs="Arial"/>
          <w:bCs/>
          <w:sz w:val="24"/>
          <w:szCs w:val="24"/>
          <w:lang w:val="pl-PL"/>
        </w:rPr>
        <w:t>1</w:t>
      </w:r>
      <w:r w:rsidRPr="00FC2189">
        <w:rPr>
          <w:rFonts w:ascii="Arial" w:hAnsi="Arial" w:cs="Arial"/>
          <w:bCs/>
          <w:sz w:val="24"/>
          <w:szCs w:val="24"/>
          <w:lang w:val="pl-PL"/>
        </w:rPr>
        <w:t xml:space="preserve"> SWZ, wymaga złożenia przez Wykonawcę pisemnego oświadczenia o wyrażeniu zgody na przedłużenie terminu związania ofertą.</w:t>
      </w:r>
    </w:p>
    <w:p w14:paraId="6DCF80FD" w14:textId="77777777" w:rsidR="001835D3" w:rsidRPr="00FC2189" w:rsidRDefault="001835D3">
      <w:pPr>
        <w:pStyle w:val="Akapitzlist2"/>
        <w:numPr>
          <w:ilvl w:val="1"/>
          <w:numId w:val="5"/>
        </w:numPr>
        <w:spacing w:before="0" w:after="0" w:line="276" w:lineRule="auto"/>
        <w:rPr>
          <w:rFonts w:ascii="Arial" w:hAnsi="Arial" w:cs="Arial"/>
          <w:bCs/>
          <w:sz w:val="24"/>
          <w:szCs w:val="24"/>
          <w:lang w:val="pl-PL"/>
        </w:rPr>
      </w:pPr>
      <w:r w:rsidRPr="00FC2189">
        <w:rPr>
          <w:rFonts w:ascii="Arial" w:hAnsi="Arial" w:cs="Arial"/>
          <w:bCs/>
          <w:sz w:val="24"/>
          <w:szCs w:val="24"/>
          <w:lang w:val="pl-PL"/>
        </w:rPr>
        <w:t>W przypadku, gdy Zamawiający żąda wniesienia wadium, przedłużenie terminu związania ofertą, o którym mowa pkt. 15.</w:t>
      </w:r>
      <w:r w:rsidR="005E261C" w:rsidRPr="00FC2189">
        <w:rPr>
          <w:rFonts w:ascii="Arial" w:hAnsi="Arial" w:cs="Arial"/>
          <w:bCs/>
          <w:sz w:val="24"/>
          <w:szCs w:val="24"/>
          <w:lang w:val="pl-PL"/>
        </w:rPr>
        <w:t>1</w:t>
      </w:r>
      <w:r w:rsidRPr="00FC2189">
        <w:rPr>
          <w:rFonts w:ascii="Arial" w:hAnsi="Arial" w:cs="Arial"/>
          <w:bCs/>
          <w:sz w:val="24"/>
          <w:szCs w:val="24"/>
          <w:lang w:val="pl-PL"/>
        </w:rPr>
        <w:t xml:space="preserve"> SWZ, następuje wraz z przedłużeniem okresu ważności wadium albo jeżeli nie jest to możliwe, z wniesieniem nowego wadium na przedłużony okres związania ofertą.</w:t>
      </w:r>
    </w:p>
    <w:p w14:paraId="4C9462C5" w14:textId="77777777" w:rsidR="001835D3" w:rsidRPr="00FC2189" w:rsidRDefault="001835D3" w:rsidP="00307956">
      <w:pPr>
        <w:spacing w:line="276" w:lineRule="auto"/>
        <w:ind w:left="720"/>
        <w:jc w:val="both"/>
        <w:rPr>
          <w:rFonts w:ascii="Arial" w:hAnsi="Arial" w:cs="Arial"/>
          <w:bCs/>
          <w:lang w:val="pl-PL"/>
        </w:rPr>
      </w:pPr>
    </w:p>
    <w:p w14:paraId="739DF8F4" w14:textId="77777777" w:rsidR="001835D3" w:rsidRPr="00FC2189" w:rsidRDefault="001835D3" w:rsidP="00307956">
      <w:pPr>
        <w:spacing w:line="276" w:lineRule="auto"/>
        <w:ind w:left="720"/>
        <w:jc w:val="both"/>
        <w:rPr>
          <w:rFonts w:ascii="Arial" w:hAnsi="Arial" w:cs="Arial"/>
          <w:bCs/>
          <w:lang w:val="pl-PL"/>
        </w:rPr>
      </w:pPr>
    </w:p>
    <w:tbl>
      <w:tblPr>
        <w:tblW w:w="0" w:type="auto"/>
        <w:tblInd w:w="108" w:type="dxa"/>
        <w:tblLayout w:type="fixed"/>
        <w:tblLook w:val="0000" w:firstRow="0" w:lastRow="0" w:firstColumn="0" w:lastColumn="0" w:noHBand="0" w:noVBand="0"/>
      </w:tblPr>
      <w:tblGrid>
        <w:gridCol w:w="9639"/>
      </w:tblGrid>
      <w:tr w:rsidR="001835D3" w:rsidRPr="00BB5A6D" w14:paraId="600A796A" w14:textId="77777777" w:rsidTr="00CD36A9">
        <w:tc>
          <w:tcPr>
            <w:tcW w:w="9639" w:type="dxa"/>
            <w:tcBorders>
              <w:bottom w:val="single" w:sz="4" w:space="0" w:color="000000"/>
            </w:tcBorders>
            <w:shd w:val="clear" w:color="auto" w:fill="D9D9D9"/>
          </w:tcPr>
          <w:p w14:paraId="0E649D3B" w14:textId="77777777" w:rsidR="001835D3" w:rsidRPr="00FC2189" w:rsidRDefault="001835D3" w:rsidP="00307956">
            <w:pPr>
              <w:spacing w:line="276" w:lineRule="auto"/>
              <w:jc w:val="center"/>
              <w:rPr>
                <w:rFonts w:ascii="Arial" w:hAnsi="Arial" w:cs="Arial"/>
                <w:b/>
                <w:lang w:val="pl-PL"/>
              </w:rPr>
            </w:pPr>
            <w:r w:rsidRPr="00FC2189">
              <w:rPr>
                <w:rFonts w:ascii="Arial" w:hAnsi="Arial" w:cs="Arial"/>
                <w:lang w:val="pl-PL"/>
              </w:rPr>
              <w:t>Rozdział 16</w:t>
            </w:r>
          </w:p>
          <w:p w14:paraId="44F0AC30" w14:textId="77777777" w:rsidR="001835D3" w:rsidRPr="00FC2189" w:rsidRDefault="001835D3" w:rsidP="00307956">
            <w:pPr>
              <w:spacing w:line="276" w:lineRule="auto"/>
              <w:jc w:val="center"/>
              <w:rPr>
                <w:rFonts w:ascii="Arial" w:hAnsi="Arial" w:cs="Arial"/>
                <w:lang w:val="pl-PL"/>
              </w:rPr>
            </w:pPr>
            <w:r w:rsidRPr="00FC2189">
              <w:rPr>
                <w:rFonts w:ascii="Arial" w:hAnsi="Arial" w:cs="Arial"/>
                <w:b/>
                <w:lang w:val="pl-PL"/>
              </w:rPr>
              <w:t>OPIS SPOSOBU OBLICZENIA CENY OFERTY</w:t>
            </w:r>
          </w:p>
        </w:tc>
      </w:tr>
    </w:tbl>
    <w:p w14:paraId="0CE0B865" w14:textId="77777777" w:rsidR="00F001FF" w:rsidRPr="00FC2189" w:rsidRDefault="00F001FF" w:rsidP="00307956">
      <w:pPr>
        <w:pStyle w:val="Kolorowalistaakcent11"/>
        <w:spacing w:before="0" w:after="0" w:line="276" w:lineRule="auto"/>
        <w:ind w:left="0"/>
        <w:outlineLvl w:val="3"/>
        <w:rPr>
          <w:rFonts w:ascii="Arial" w:hAnsi="Arial" w:cs="Arial"/>
          <w:bCs/>
          <w:sz w:val="24"/>
          <w:szCs w:val="24"/>
          <w:lang w:val="pl-PL" w:eastAsia="pl-PL"/>
        </w:rPr>
      </w:pPr>
    </w:p>
    <w:p w14:paraId="240EA8D9" w14:textId="77777777" w:rsidR="00F001FF" w:rsidRPr="00FC2189" w:rsidRDefault="00F001FF" w:rsidP="00307956">
      <w:pPr>
        <w:pStyle w:val="Kolorowalistaakcent11"/>
        <w:spacing w:before="0" w:after="0" w:line="276" w:lineRule="auto"/>
        <w:ind w:left="0"/>
        <w:outlineLvl w:val="3"/>
        <w:rPr>
          <w:rFonts w:ascii="Arial" w:hAnsi="Arial" w:cs="Arial"/>
          <w:bCs/>
          <w:vanish/>
          <w:sz w:val="24"/>
          <w:szCs w:val="24"/>
          <w:lang w:val="pl-PL" w:eastAsia="pl-PL"/>
        </w:rPr>
      </w:pPr>
    </w:p>
    <w:p w14:paraId="61706279" w14:textId="5BF5165C" w:rsidR="0079114B" w:rsidRPr="00FC2189" w:rsidRDefault="0079114B">
      <w:pPr>
        <w:pStyle w:val="Akapitzlist"/>
        <w:widowControl w:val="0"/>
        <w:numPr>
          <w:ilvl w:val="1"/>
          <w:numId w:val="34"/>
        </w:numPr>
        <w:suppressAutoHyphens/>
        <w:spacing w:line="276" w:lineRule="auto"/>
        <w:outlineLvl w:val="3"/>
        <w:rPr>
          <w:rFonts w:ascii="Arial" w:hAnsi="Arial" w:cs="Arial"/>
          <w:bCs/>
          <w:sz w:val="24"/>
          <w:szCs w:val="24"/>
        </w:rPr>
      </w:pPr>
      <w:r w:rsidRPr="00FC2189">
        <w:rPr>
          <w:rFonts w:ascii="Arial" w:hAnsi="Arial" w:cs="Arial"/>
          <w:bCs/>
          <w:sz w:val="24"/>
          <w:szCs w:val="24"/>
        </w:rPr>
        <w:t xml:space="preserve">Obowiązującą formą wynagrodzenia za wykonanie przez Wykonawcę przedmiotu zamówienia będzie </w:t>
      </w:r>
      <w:r w:rsidRPr="00FC2189">
        <w:rPr>
          <w:rFonts w:ascii="Arial" w:hAnsi="Arial" w:cs="Arial"/>
          <w:b/>
          <w:bCs/>
          <w:sz w:val="24"/>
          <w:szCs w:val="24"/>
        </w:rPr>
        <w:t>wynagrodzenie ryczałtowe</w:t>
      </w:r>
      <w:r w:rsidRPr="00FC2189">
        <w:rPr>
          <w:rFonts w:ascii="Arial" w:hAnsi="Arial" w:cs="Arial"/>
          <w:bCs/>
          <w:sz w:val="24"/>
          <w:szCs w:val="24"/>
        </w:rPr>
        <w:t xml:space="preserve"> wskazane w </w:t>
      </w:r>
      <w:r w:rsidRPr="00FC2189">
        <w:rPr>
          <w:rFonts w:ascii="Arial" w:hAnsi="Arial" w:cs="Arial"/>
          <w:b/>
          <w:sz w:val="24"/>
          <w:szCs w:val="24"/>
        </w:rPr>
        <w:t>Formularzu ofertowym – Załącznik Nr 3 do SWZ</w:t>
      </w:r>
      <w:r w:rsidRPr="00FC2189">
        <w:rPr>
          <w:rFonts w:ascii="Arial" w:hAnsi="Arial" w:cs="Arial"/>
          <w:bCs/>
          <w:sz w:val="24"/>
          <w:szCs w:val="24"/>
        </w:rPr>
        <w:t xml:space="preserve">. Cena ryczałtowa obejmuje wszystkie koszty i składniki związane z wykonaniem zamówienia w zakresie wynikającym z opisu przedmiotu zamówienia. </w:t>
      </w:r>
    </w:p>
    <w:p w14:paraId="2F7EAD66" w14:textId="77777777" w:rsidR="00377ECD" w:rsidRPr="00FC2189" w:rsidRDefault="0027486D">
      <w:pPr>
        <w:pStyle w:val="Akapitzlist"/>
        <w:widowControl w:val="0"/>
        <w:numPr>
          <w:ilvl w:val="1"/>
          <w:numId w:val="34"/>
        </w:numPr>
        <w:suppressAutoHyphens/>
        <w:spacing w:line="276" w:lineRule="auto"/>
        <w:outlineLvl w:val="3"/>
        <w:rPr>
          <w:rFonts w:ascii="Arial" w:hAnsi="Arial" w:cs="Arial"/>
          <w:bCs/>
          <w:sz w:val="24"/>
          <w:szCs w:val="24"/>
        </w:rPr>
      </w:pPr>
      <w:r w:rsidRPr="00FC2189">
        <w:rPr>
          <w:rFonts w:ascii="Arial" w:hAnsi="Arial" w:cs="Arial"/>
          <w:bCs/>
          <w:sz w:val="24"/>
          <w:szCs w:val="24"/>
        </w:rPr>
        <w:t xml:space="preserve">Wykonawca obliczy cenę ofertową w oparciu o informacje zawarte w niniejszej SWZ i opisie przedmiotu zamówienia. Cena oferty musi uwzględniać całkowity koszt realizacji zamówienia </w:t>
      </w:r>
      <w:r w:rsidR="00D30B09" w:rsidRPr="00FC2189">
        <w:rPr>
          <w:rFonts w:ascii="Arial" w:hAnsi="Arial" w:cs="Arial"/>
          <w:bCs/>
          <w:sz w:val="24"/>
          <w:szCs w:val="24"/>
        </w:rPr>
        <w:t>obejmujący zakres opisany w opisie przedmiotu zamówienia, a także wszelkie ewentualne dodatkowe koszty stanowiące ryzyko Wykonawcy.</w:t>
      </w:r>
    </w:p>
    <w:p w14:paraId="29CEFC0C" w14:textId="77777777" w:rsidR="00377ECD" w:rsidRPr="00FC2189" w:rsidRDefault="00B17736">
      <w:pPr>
        <w:pStyle w:val="Akapitzlist"/>
        <w:widowControl w:val="0"/>
        <w:numPr>
          <w:ilvl w:val="1"/>
          <w:numId w:val="34"/>
        </w:numPr>
        <w:suppressAutoHyphens/>
        <w:spacing w:line="276" w:lineRule="auto"/>
        <w:outlineLvl w:val="3"/>
        <w:rPr>
          <w:rFonts w:ascii="Arial" w:hAnsi="Arial" w:cs="Arial"/>
          <w:b/>
          <w:bCs/>
          <w:sz w:val="24"/>
          <w:szCs w:val="24"/>
        </w:rPr>
      </w:pPr>
      <w:r w:rsidRPr="00FC2189">
        <w:rPr>
          <w:rFonts w:ascii="Arial" w:hAnsi="Arial" w:cs="Arial"/>
          <w:b/>
          <w:bCs/>
          <w:sz w:val="24"/>
          <w:szCs w:val="24"/>
        </w:rPr>
        <w:t>Cenę należy obliczyć podając cenę brutto.</w:t>
      </w:r>
    </w:p>
    <w:p w14:paraId="04A8119C" w14:textId="77777777" w:rsidR="00377ECD" w:rsidRPr="00FC2189" w:rsidRDefault="00377ECD">
      <w:pPr>
        <w:pStyle w:val="Akapitzlist"/>
        <w:widowControl w:val="0"/>
        <w:numPr>
          <w:ilvl w:val="1"/>
          <w:numId w:val="34"/>
        </w:numPr>
        <w:suppressAutoHyphens/>
        <w:spacing w:line="276" w:lineRule="auto"/>
        <w:outlineLvl w:val="3"/>
        <w:rPr>
          <w:rFonts w:ascii="Arial" w:hAnsi="Arial" w:cs="Arial"/>
          <w:bCs/>
          <w:sz w:val="24"/>
          <w:szCs w:val="24"/>
        </w:rPr>
      </w:pPr>
      <w:r w:rsidRPr="00FC2189">
        <w:rPr>
          <w:rFonts w:ascii="Arial" w:hAnsi="Arial" w:cs="Arial"/>
          <w:bCs/>
          <w:sz w:val="24"/>
          <w:szCs w:val="24"/>
        </w:rPr>
        <w:t>Wszelkie rozliczenia dotyczące realizacji przedmiotu zamówienia opisanego w niniejszej specyfikacji dokonywane będą w złotych polskich.</w:t>
      </w:r>
    </w:p>
    <w:p w14:paraId="3EB83875" w14:textId="77777777" w:rsidR="00377ECD" w:rsidRPr="00FC2189" w:rsidRDefault="00377ECD">
      <w:pPr>
        <w:pStyle w:val="Akapitzlist"/>
        <w:widowControl w:val="0"/>
        <w:numPr>
          <w:ilvl w:val="1"/>
          <w:numId w:val="34"/>
        </w:numPr>
        <w:suppressAutoHyphens/>
        <w:spacing w:line="276" w:lineRule="auto"/>
        <w:outlineLvl w:val="3"/>
        <w:rPr>
          <w:rFonts w:ascii="Arial" w:hAnsi="Arial" w:cs="Arial"/>
          <w:bCs/>
          <w:sz w:val="24"/>
          <w:szCs w:val="24"/>
        </w:rPr>
      </w:pPr>
      <w:r w:rsidRPr="00FC2189">
        <w:rPr>
          <w:rFonts w:ascii="Arial" w:hAnsi="Arial" w:cs="Arial"/>
          <w:bCs/>
          <w:sz w:val="24"/>
          <w:szCs w:val="24"/>
        </w:rPr>
        <w:t>Jeżeli została złożona oferta, której wybór prowadziłby do powstania u zamawiającego obowiązku podatkowego zgodnie z ustawą z dnia 11 marca 2004 r. o podatku od towarów i usług (</w:t>
      </w:r>
      <w:proofErr w:type="spellStart"/>
      <w:r w:rsidR="001755C4" w:rsidRPr="00FC2189">
        <w:rPr>
          <w:rFonts w:ascii="Arial" w:hAnsi="Arial" w:cs="Arial"/>
          <w:color w:val="333333"/>
          <w:sz w:val="24"/>
          <w:szCs w:val="24"/>
          <w:shd w:val="clear" w:color="auto" w:fill="FFFFFF"/>
        </w:rPr>
        <w:t>t.j</w:t>
      </w:r>
      <w:proofErr w:type="spellEnd"/>
      <w:r w:rsidR="001755C4" w:rsidRPr="00FC2189">
        <w:rPr>
          <w:rFonts w:ascii="Arial" w:hAnsi="Arial" w:cs="Arial"/>
          <w:color w:val="333333"/>
          <w:sz w:val="24"/>
          <w:szCs w:val="24"/>
          <w:shd w:val="clear" w:color="auto" w:fill="FFFFFF"/>
        </w:rPr>
        <w:t>. Dz. U. z 202</w:t>
      </w:r>
      <w:r w:rsidR="000E43B9" w:rsidRPr="00FC2189">
        <w:rPr>
          <w:rFonts w:ascii="Arial" w:hAnsi="Arial" w:cs="Arial"/>
          <w:color w:val="333333"/>
          <w:sz w:val="24"/>
          <w:szCs w:val="24"/>
          <w:shd w:val="clear" w:color="auto" w:fill="FFFFFF"/>
        </w:rPr>
        <w:t>5</w:t>
      </w:r>
      <w:r w:rsidR="001755C4" w:rsidRPr="00FC2189">
        <w:rPr>
          <w:rFonts w:ascii="Arial" w:hAnsi="Arial" w:cs="Arial"/>
          <w:color w:val="333333"/>
          <w:sz w:val="24"/>
          <w:szCs w:val="24"/>
          <w:shd w:val="clear" w:color="auto" w:fill="FFFFFF"/>
        </w:rPr>
        <w:t xml:space="preserve"> r. poz. </w:t>
      </w:r>
      <w:r w:rsidR="000E43B9" w:rsidRPr="00FC2189">
        <w:rPr>
          <w:rFonts w:ascii="Arial" w:hAnsi="Arial" w:cs="Arial"/>
          <w:color w:val="333333"/>
          <w:sz w:val="24"/>
          <w:szCs w:val="24"/>
          <w:shd w:val="clear" w:color="auto" w:fill="FFFFFF"/>
        </w:rPr>
        <w:t>775</w:t>
      </w:r>
      <w:r w:rsidRPr="00FC2189">
        <w:rPr>
          <w:rFonts w:ascii="Arial" w:hAnsi="Arial" w:cs="Arial"/>
          <w:bCs/>
          <w:sz w:val="24"/>
          <w:szCs w:val="24"/>
        </w:rPr>
        <w:t>), dla celów zastosowania kryterium ceny lub kosztu zamawiający dolicza do przedstawionej w tej ofercie ceny kwotę podatku od towarów i usług, którą miałby obowiązek rozliczyć.</w:t>
      </w:r>
    </w:p>
    <w:p w14:paraId="3C5AAF7B" w14:textId="77777777" w:rsidR="00377ECD" w:rsidRPr="00FC2189" w:rsidRDefault="00377ECD">
      <w:pPr>
        <w:pStyle w:val="Akapitzlist"/>
        <w:widowControl w:val="0"/>
        <w:numPr>
          <w:ilvl w:val="1"/>
          <w:numId w:val="34"/>
        </w:numPr>
        <w:suppressAutoHyphens/>
        <w:spacing w:line="276" w:lineRule="auto"/>
        <w:outlineLvl w:val="3"/>
        <w:rPr>
          <w:rFonts w:ascii="Arial" w:hAnsi="Arial" w:cs="Arial"/>
          <w:bCs/>
          <w:sz w:val="24"/>
          <w:szCs w:val="24"/>
        </w:rPr>
      </w:pPr>
      <w:r w:rsidRPr="00FC2189">
        <w:rPr>
          <w:rFonts w:ascii="Arial" w:hAnsi="Arial" w:cs="Arial"/>
          <w:bCs/>
          <w:sz w:val="24"/>
          <w:szCs w:val="24"/>
        </w:rPr>
        <w:t>W przypadku, o którym mowa w pkt 16.</w:t>
      </w:r>
      <w:r w:rsidR="0079114B" w:rsidRPr="00FC2189">
        <w:rPr>
          <w:rFonts w:ascii="Arial" w:hAnsi="Arial" w:cs="Arial"/>
          <w:bCs/>
          <w:sz w:val="24"/>
          <w:szCs w:val="24"/>
        </w:rPr>
        <w:t>5</w:t>
      </w:r>
      <w:r w:rsidRPr="00FC2189">
        <w:rPr>
          <w:rFonts w:ascii="Arial" w:hAnsi="Arial" w:cs="Arial"/>
          <w:bCs/>
          <w:sz w:val="24"/>
          <w:szCs w:val="24"/>
        </w:rPr>
        <w:t xml:space="preserve"> SWZ, Wykonawca ma obowiązek:</w:t>
      </w:r>
    </w:p>
    <w:p w14:paraId="7E0AC664" w14:textId="77777777" w:rsidR="00377ECD" w:rsidRPr="00FC2189" w:rsidRDefault="00377ECD">
      <w:pPr>
        <w:pStyle w:val="Kolorowalistaakcent11"/>
        <w:numPr>
          <w:ilvl w:val="1"/>
          <w:numId w:val="30"/>
        </w:numPr>
        <w:suppressAutoHyphens w:val="0"/>
        <w:autoSpaceDE w:val="0"/>
        <w:autoSpaceDN w:val="0"/>
        <w:adjustRightInd w:val="0"/>
        <w:spacing w:before="0" w:after="0" w:line="276" w:lineRule="auto"/>
        <w:ind w:left="1134" w:hanging="425"/>
        <w:contextualSpacing/>
        <w:rPr>
          <w:rFonts w:ascii="Arial" w:hAnsi="Arial" w:cs="Arial"/>
          <w:sz w:val="24"/>
          <w:szCs w:val="24"/>
          <w:lang w:val="pl-PL"/>
        </w:rPr>
      </w:pPr>
      <w:r w:rsidRPr="00FC2189">
        <w:rPr>
          <w:rFonts w:ascii="Arial" w:hAnsi="Arial" w:cs="Arial"/>
          <w:sz w:val="24"/>
          <w:szCs w:val="24"/>
          <w:lang w:val="pl-PL"/>
        </w:rPr>
        <w:t>poinformowania w ofercie zamawiającego, że wybór jego oferty będzie prowadził do powstania u zamawiającego obowiązku podatkowego;</w:t>
      </w:r>
    </w:p>
    <w:p w14:paraId="7E69D9D1" w14:textId="77777777" w:rsidR="00377ECD" w:rsidRPr="00FC2189" w:rsidRDefault="00377ECD">
      <w:pPr>
        <w:pStyle w:val="Kolorowalistaakcent11"/>
        <w:numPr>
          <w:ilvl w:val="1"/>
          <w:numId w:val="30"/>
        </w:numPr>
        <w:suppressAutoHyphens w:val="0"/>
        <w:autoSpaceDE w:val="0"/>
        <w:autoSpaceDN w:val="0"/>
        <w:adjustRightInd w:val="0"/>
        <w:spacing w:before="0" w:after="0" w:line="276" w:lineRule="auto"/>
        <w:ind w:left="1134" w:hanging="425"/>
        <w:contextualSpacing/>
        <w:rPr>
          <w:rFonts w:ascii="Arial" w:hAnsi="Arial" w:cs="Arial"/>
          <w:sz w:val="24"/>
          <w:szCs w:val="24"/>
          <w:lang w:val="pl-PL"/>
        </w:rPr>
      </w:pPr>
      <w:r w:rsidRPr="00FC2189">
        <w:rPr>
          <w:rFonts w:ascii="Arial" w:hAnsi="Arial" w:cs="Arial"/>
          <w:sz w:val="24"/>
          <w:szCs w:val="24"/>
          <w:lang w:val="pl-PL"/>
        </w:rPr>
        <w:t>wskazania w ofercie nazwy (rodzaju) towaru lub usługi, których dostawa lub świadczenie będą prowadziły do powstania obowiązku podatkowego;</w:t>
      </w:r>
    </w:p>
    <w:p w14:paraId="3DD631EB" w14:textId="77777777" w:rsidR="00377ECD" w:rsidRPr="00FC2189" w:rsidRDefault="00377ECD">
      <w:pPr>
        <w:pStyle w:val="Kolorowalistaakcent11"/>
        <w:numPr>
          <w:ilvl w:val="1"/>
          <w:numId w:val="30"/>
        </w:numPr>
        <w:suppressAutoHyphens w:val="0"/>
        <w:autoSpaceDE w:val="0"/>
        <w:autoSpaceDN w:val="0"/>
        <w:adjustRightInd w:val="0"/>
        <w:spacing w:before="0" w:after="0" w:line="276" w:lineRule="auto"/>
        <w:ind w:left="1134" w:hanging="425"/>
        <w:contextualSpacing/>
        <w:rPr>
          <w:rFonts w:ascii="Arial" w:hAnsi="Arial" w:cs="Arial"/>
          <w:sz w:val="24"/>
          <w:szCs w:val="24"/>
          <w:lang w:val="pl-PL"/>
        </w:rPr>
      </w:pPr>
      <w:r w:rsidRPr="00FC2189">
        <w:rPr>
          <w:rFonts w:ascii="Arial" w:hAnsi="Arial" w:cs="Arial"/>
          <w:sz w:val="24"/>
          <w:szCs w:val="24"/>
          <w:lang w:val="pl-PL"/>
        </w:rPr>
        <w:t>wskazania w ofercie wartości towaru lub usługi objętego obowiązkiem podatkowym zamawiającego, bez kwoty podatku;</w:t>
      </w:r>
    </w:p>
    <w:p w14:paraId="5D45DC1C" w14:textId="77777777" w:rsidR="00377ECD" w:rsidRPr="00FC2189" w:rsidRDefault="00377ECD">
      <w:pPr>
        <w:pStyle w:val="Kolorowalistaakcent11"/>
        <w:numPr>
          <w:ilvl w:val="1"/>
          <w:numId w:val="30"/>
        </w:numPr>
        <w:suppressAutoHyphens w:val="0"/>
        <w:autoSpaceDE w:val="0"/>
        <w:autoSpaceDN w:val="0"/>
        <w:adjustRightInd w:val="0"/>
        <w:spacing w:before="0" w:after="0" w:line="276" w:lineRule="auto"/>
        <w:ind w:left="1134" w:hanging="425"/>
        <w:contextualSpacing/>
        <w:rPr>
          <w:rFonts w:ascii="Arial" w:hAnsi="Arial" w:cs="Arial"/>
          <w:sz w:val="24"/>
          <w:szCs w:val="24"/>
          <w:lang w:val="pl-PL"/>
        </w:rPr>
      </w:pPr>
      <w:r w:rsidRPr="00FC2189">
        <w:rPr>
          <w:rFonts w:ascii="Arial" w:hAnsi="Arial" w:cs="Arial"/>
          <w:sz w:val="24"/>
          <w:szCs w:val="24"/>
          <w:lang w:val="pl-PL"/>
        </w:rPr>
        <w:t>wskazania w ofercie stawki podatku od towarów i usług, która zgodnie z wiedzą wykonawcy, będzie miała zastosowanie.</w:t>
      </w:r>
    </w:p>
    <w:p w14:paraId="5C1A12E9" w14:textId="77777777" w:rsidR="00377ECD" w:rsidRPr="00FC2189" w:rsidRDefault="00377ECD">
      <w:pPr>
        <w:pStyle w:val="Akapitzlist"/>
        <w:widowControl w:val="0"/>
        <w:numPr>
          <w:ilvl w:val="1"/>
          <w:numId w:val="34"/>
        </w:numPr>
        <w:suppressAutoHyphens/>
        <w:spacing w:line="276" w:lineRule="auto"/>
        <w:outlineLvl w:val="3"/>
        <w:rPr>
          <w:rFonts w:ascii="Arial" w:hAnsi="Arial" w:cs="Arial"/>
          <w:bCs/>
          <w:sz w:val="24"/>
          <w:szCs w:val="24"/>
        </w:rPr>
      </w:pPr>
      <w:r w:rsidRPr="00FC2189">
        <w:rPr>
          <w:rFonts w:ascii="Arial" w:hAnsi="Arial" w:cs="Arial"/>
          <w:bCs/>
          <w:sz w:val="24"/>
          <w:szCs w:val="24"/>
        </w:rPr>
        <w:t xml:space="preserve">W Formularzu oferty Wykonawca podaje cenę, z dokładnością do dwóch miejsc po przecinku w rozumieniu art. 3 ust. 1 pkt 1 i ust. 2 ustawy z dnia 9 maja 2014 r. o informowaniu o cenach towarów i usług oraz ustawy z dnia 7 lipca 1994 r. o denominacji złotego, za którą podejmuje się zrealizować przedmiot zamówienia. </w:t>
      </w:r>
    </w:p>
    <w:p w14:paraId="6F544E55" w14:textId="77777777" w:rsidR="00D30B09" w:rsidRPr="00FC2189" w:rsidRDefault="00377ECD">
      <w:pPr>
        <w:pStyle w:val="Akapitzlist"/>
        <w:widowControl w:val="0"/>
        <w:numPr>
          <w:ilvl w:val="1"/>
          <w:numId w:val="34"/>
        </w:numPr>
        <w:suppressAutoHyphens/>
        <w:spacing w:line="276" w:lineRule="auto"/>
        <w:outlineLvl w:val="3"/>
        <w:rPr>
          <w:rFonts w:ascii="Arial" w:hAnsi="Arial" w:cs="Arial"/>
          <w:bCs/>
          <w:sz w:val="24"/>
          <w:szCs w:val="24"/>
        </w:rPr>
      </w:pPr>
      <w:r w:rsidRPr="00FC2189">
        <w:rPr>
          <w:rFonts w:ascii="Arial" w:hAnsi="Arial" w:cs="Arial"/>
          <w:bCs/>
          <w:sz w:val="24"/>
          <w:szCs w:val="24"/>
        </w:rPr>
        <w:t>Wynagrodzenie będzie płatne zgodnie z Projektem umowy Załącznik Nr 2 do SWZ.</w:t>
      </w:r>
    </w:p>
    <w:p w14:paraId="104DFCFB" w14:textId="77777777" w:rsidR="00377ECD" w:rsidRPr="00FC2189" w:rsidRDefault="00D30B09">
      <w:pPr>
        <w:pStyle w:val="Akapitzlist"/>
        <w:widowControl w:val="0"/>
        <w:numPr>
          <w:ilvl w:val="1"/>
          <w:numId w:val="34"/>
        </w:numPr>
        <w:suppressAutoHyphens/>
        <w:spacing w:line="276" w:lineRule="auto"/>
        <w:outlineLvl w:val="3"/>
        <w:rPr>
          <w:rFonts w:ascii="Arial" w:hAnsi="Arial" w:cs="Arial"/>
          <w:bCs/>
          <w:sz w:val="24"/>
          <w:szCs w:val="24"/>
        </w:rPr>
      </w:pPr>
      <w:r w:rsidRPr="00FC2189">
        <w:rPr>
          <w:rFonts w:ascii="Arial" w:hAnsi="Arial" w:cs="Arial"/>
          <w:bCs/>
          <w:sz w:val="24"/>
          <w:szCs w:val="24"/>
        </w:rPr>
        <w:t>Dla porównania i oceny ofert Zamawiający przyjmie całkowitą cenę brutto jaką poniesie na realizację przedmiotu zamówienia.</w:t>
      </w:r>
    </w:p>
    <w:p w14:paraId="1AEEE474" w14:textId="77777777" w:rsidR="001835D3" w:rsidRPr="00FC2189" w:rsidRDefault="001835D3" w:rsidP="00307956">
      <w:pPr>
        <w:pStyle w:val="Kolorowalistaakcent11"/>
        <w:spacing w:before="0" w:after="0" w:line="276" w:lineRule="auto"/>
        <w:ind w:left="0"/>
        <w:rPr>
          <w:rFonts w:ascii="Arial" w:hAnsi="Arial" w:cs="Arial"/>
          <w:b/>
          <w:bCs/>
          <w:sz w:val="24"/>
          <w:szCs w:val="24"/>
          <w:lang w:val="pl-PL"/>
        </w:rPr>
      </w:pPr>
    </w:p>
    <w:tbl>
      <w:tblPr>
        <w:tblW w:w="9781" w:type="dxa"/>
        <w:tblInd w:w="108" w:type="dxa"/>
        <w:tblLayout w:type="fixed"/>
        <w:tblLook w:val="0000" w:firstRow="0" w:lastRow="0" w:firstColumn="0" w:lastColumn="0" w:noHBand="0" w:noVBand="0"/>
      </w:tblPr>
      <w:tblGrid>
        <w:gridCol w:w="9781"/>
      </w:tblGrid>
      <w:tr w:rsidR="001835D3" w:rsidRPr="00BB5A6D" w14:paraId="1B8727FE" w14:textId="77777777" w:rsidTr="00CD36A9">
        <w:tc>
          <w:tcPr>
            <w:tcW w:w="9781" w:type="dxa"/>
            <w:tcBorders>
              <w:bottom w:val="single" w:sz="4" w:space="0" w:color="000000"/>
            </w:tcBorders>
            <w:shd w:val="clear" w:color="auto" w:fill="D9D9D9"/>
          </w:tcPr>
          <w:p w14:paraId="59BF039E" w14:textId="77777777" w:rsidR="001835D3" w:rsidRPr="00FC2189" w:rsidRDefault="001835D3" w:rsidP="00307956">
            <w:pPr>
              <w:spacing w:line="276" w:lineRule="auto"/>
              <w:jc w:val="center"/>
              <w:rPr>
                <w:rFonts w:ascii="Arial" w:hAnsi="Arial" w:cs="Arial"/>
                <w:b/>
                <w:lang w:val="pl-PL"/>
              </w:rPr>
            </w:pPr>
            <w:r w:rsidRPr="00FC2189">
              <w:rPr>
                <w:rFonts w:ascii="Arial" w:hAnsi="Arial" w:cs="Arial"/>
                <w:lang w:val="pl-PL"/>
              </w:rPr>
              <w:t>Rozdział 17</w:t>
            </w:r>
          </w:p>
          <w:p w14:paraId="0FFA9733" w14:textId="77777777" w:rsidR="001835D3" w:rsidRPr="00FC2189" w:rsidRDefault="001835D3" w:rsidP="00307956">
            <w:pPr>
              <w:spacing w:line="276" w:lineRule="auto"/>
              <w:jc w:val="center"/>
              <w:rPr>
                <w:rFonts w:ascii="Arial" w:hAnsi="Arial" w:cs="Arial"/>
                <w:lang w:val="pl-PL"/>
              </w:rPr>
            </w:pPr>
            <w:r w:rsidRPr="00FC2189">
              <w:rPr>
                <w:rFonts w:ascii="Arial" w:hAnsi="Arial" w:cs="Arial"/>
                <w:b/>
                <w:lang w:val="pl-PL"/>
              </w:rPr>
              <w:t xml:space="preserve">OPIS KRYTERIÓW OCENY OFERT, WRAZ Z PODANIEM WAG TYCH KRYTERIÓW </w:t>
            </w:r>
            <w:r w:rsidR="005234D0" w:rsidRPr="00FC2189">
              <w:rPr>
                <w:rFonts w:ascii="Arial" w:hAnsi="Arial" w:cs="Arial"/>
                <w:b/>
                <w:lang w:val="pl-PL"/>
              </w:rPr>
              <w:br/>
            </w:r>
            <w:r w:rsidRPr="00FC2189">
              <w:rPr>
                <w:rFonts w:ascii="Arial" w:hAnsi="Arial" w:cs="Arial"/>
                <w:b/>
                <w:lang w:val="pl-PL"/>
              </w:rPr>
              <w:t>I SPOSOBU OCENY OFERT</w:t>
            </w:r>
          </w:p>
        </w:tc>
      </w:tr>
    </w:tbl>
    <w:p w14:paraId="2B15F20C" w14:textId="77777777" w:rsidR="001835D3" w:rsidRPr="00FC2189" w:rsidRDefault="001835D3" w:rsidP="00307956">
      <w:pPr>
        <w:pStyle w:val="Listanumerowana22"/>
        <w:tabs>
          <w:tab w:val="clear" w:pos="0"/>
          <w:tab w:val="left" w:pos="709"/>
          <w:tab w:val="left" w:pos="1276"/>
          <w:tab w:val="left" w:pos="1418"/>
        </w:tabs>
        <w:spacing w:line="276" w:lineRule="auto"/>
        <w:ind w:left="709"/>
        <w:rPr>
          <w:rFonts w:ascii="Arial" w:hAnsi="Arial" w:cs="Arial"/>
          <w:sz w:val="24"/>
          <w:lang w:val="pl-PL"/>
        </w:rPr>
      </w:pPr>
    </w:p>
    <w:p w14:paraId="03F387BC" w14:textId="77777777" w:rsidR="00BD2B65" w:rsidRPr="00FC2189" w:rsidRDefault="001835D3">
      <w:pPr>
        <w:pStyle w:val="Listanumerowana22"/>
        <w:numPr>
          <w:ilvl w:val="1"/>
          <w:numId w:val="9"/>
        </w:numPr>
        <w:spacing w:line="276" w:lineRule="auto"/>
        <w:ind w:left="709" w:hanging="709"/>
        <w:rPr>
          <w:rFonts w:ascii="Arial" w:hAnsi="Arial" w:cs="Arial"/>
          <w:color w:val="000000"/>
          <w:sz w:val="24"/>
          <w:lang w:val="pl-PL"/>
        </w:rPr>
      </w:pPr>
      <w:r w:rsidRPr="00FC2189">
        <w:rPr>
          <w:rFonts w:ascii="Arial" w:hAnsi="Arial" w:cs="Arial"/>
          <w:color w:val="000000"/>
          <w:sz w:val="24"/>
          <w:lang w:val="pl-PL"/>
        </w:rPr>
        <w:t>Zamawiający dokona oceny ofert, które nie zostały odrzucone, na podstawie następujących kryteriów oceny ofert:</w:t>
      </w:r>
    </w:p>
    <w:p w14:paraId="7BF07DAE" w14:textId="77777777" w:rsidR="001835D3" w:rsidRPr="00FC2189" w:rsidRDefault="001835D3" w:rsidP="0014072D">
      <w:pPr>
        <w:pStyle w:val="Akapitzlist2"/>
        <w:tabs>
          <w:tab w:val="left" w:pos="709"/>
          <w:tab w:val="left" w:pos="1276"/>
          <w:tab w:val="left" w:pos="1418"/>
        </w:tabs>
        <w:spacing w:before="0" w:after="0" w:line="276" w:lineRule="auto"/>
        <w:ind w:left="0"/>
        <w:rPr>
          <w:rFonts w:ascii="Arial" w:hAnsi="Arial" w:cs="Arial"/>
          <w:color w:val="000000"/>
          <w:sz w:val="24"/>
          <w:szCs w:val="24"/>
          <w:lang w:val="pl-PL"/>
        </w:rPr>
      </w:pPr>
    </w:p>
    <w:tbl>
      <w:tblPr>
        <w:tblW w:w="8930" w:type="dxa"/>
        <w:tblInd w:w="704" w:type="dxa"/>
        <w:tblLayout w:type="fixed"/>
        <w:tblLook w:val="0000" w:firstRow="0" w:lastRow="0" w:firstColumn="0" w:lastColumn="0" w:noHBand="0" w:noVBand="0"/>
      </w:tblPr>
      <w:tblGrid>
        <w:gridCol w:w="756"/>
        <w:gridCol w:w="5481"/>
        <w:gridCol w:w="2693"/>
      </w:tblGrid>
      <w:tr w:rsidR="001835D3" w:rsidRPr="00FC2189" w14:paraId="0035ADC1" w14:textId="77777777" w:rsidTr="0084069D">
        <w:tc>
          <w:tcPr>
            <w:tcW w:w="756" w:type="dxa"/>
            <w:tcBorders>
              <w:top w:val="single" w:sz="4" w:space="0" w:color="000000"/>
              <w:left w:val="single" w:sz="4" w:space="0" w:color="000000"/>
              <w:bottom w:val="single" w:sz="4" w:space="0" w:color="000000"/>
            </w:tcBorders>
            <w:shd w:val="clear" w:color="auto" w:fill="E5E5E5"/>
          </w:tcPr>
          <w:p w14:paraId="54127CA3" w14:textId="77777777" w:rsidR="001835D3" w:rsidRPr="00FC2189" w:rsidRDefault="001835D3" w:rsidP="00307956">
            <w:pPr>
              <w:pStyle w:val="Akapitzlist2"/>
              <w:tabs>
                <w:tab w:val="left" w:pos="709"/>
                <w:tab w:val="left" w:pos="1276"/>
                <w:tab w:val="left" w:pos="1418"/>
              </w:tabs>
              <w:spacing w:before="0" w:after="0" w:line="276" w:lineRule="auto"/>
              <w:ind w:left="0"/>
              <w:jc w:val="center"/>
              <w:rPr>
                <w:rFonts w:ascii="Arial" w:hAnsi="Arial" w:cs="Arial"/>
                <w:b/>
                <w:color w:val="000000"/>
                <w:sz w:val="24"/>
                <w:szCs w:val="24"/>
                <w:lang w:val="pl-PL"/>
              </w:rPr>
            </w:pPr>
            <w:r w:rsidRPr="00FC2189">
              <w:rPr>
                <w:rFonts w:ascii="Arial" w:hAnsi="Arial" w:cs="Arial"/>
                <w:b/>
                <w:color w:val="000000"/>
                <w:sz w:val="24"/>
                <w:szCs w:val="24"/>
                <w:lang w:val="pl-PL"/>
              </w:rPr>
              <w:t>Lp.</w:t>
            </w:r>
          </w:p>
        </w:tc>
        <w:tc>
          <w:tcPr>
            <w:tcW w:w="5481" w:type="dxa"/>
            <w:tcBorders>
              <w:top w:val="single" w:sz="4" w:space="0" w:color="000000"/>
              <w:left w:val="single" w:sz="4" w:space="0" w:color="000000"/>
              <w:bottom w:val="single" w:sz="4" w:space="0" w:color="000000"/>
            </w:tcBorders>
            <w:shd w:val="clear" w:color="auto" w:fill="E5E5E5"/>
          </w:tcPr>
          <w:p w14:paraId="64445FF1" w14:textId="77777777" w:rsidR="001835D3" w:rsidRPr="00FC2189" w:rsidRDefault="001835D3" w:rsidP="00307956">
            <w:pPr>
              <w:pStyle w:val="Akapitzlist2"/>
              <w:tabs>
                <w:tab w:val="left" w:pos="709"/>
                <w:tab w:val="left" w:pos="1276"/>
                <w:tab w:val="left" w:pos="1418"/>
              </w:tabs>
              <w:spacing w:before="0" w:after="0" w:line="276" w:lineRule="auto"/>
              <w:ind w:left="0"/>
              <w:rPr>
                <w:rFonts w:ascii="Arial" w:hAnsi="Arial" w:cs="Arial"/>
                <w:b/>
                <w:color w:val="000000"/>
                <w:sz w:val="24"/>
                <w:szCs w:val="24"/>
                <w:lang w:val="pl-PL"/>
              </w:rPr>
            </w:pPr>
            <w:r w:rsidRPr="00FC2189">
              <w:rPr>
                <w:rFonts w:ascii="Arial" w:hAnsi="Arial" w:cs="Arial"/>
                <w:b/>
                <w:color w:val="000000"/>
                <w:sz w:val="24"/>
                <w:szCs w:val="24"/>
                <w:lang w:val="pl-PL"/>
              </w:rPr>
              <w:t>Nazwa kryterium</w:t>
            </w:r>
          </w:p>
        </w:tc>
        <w:tc>
          <w:tcPr>
            <w:tcW w:w="2693" w:type="dxa"/>
            <w:tcBorders>
              <w:top w:val="single" w:sz="4" w:space="0" w:color="000000"/>
              <w:left w:val="single" w:sz="4" w:space="0" w:color="000000"/>
              <w:bottom w:val="single" w:sz="4" w:space="0" w:color="000000"/>
              <w:right w:val="single" w:sz="4" w:space="0" w:color="000000"/>
            </w:tcBorders>
            <w:shd w:val="clear" w:color="auto" w:fill="E5E5E5"/>
          </w:tcPr>
          <w:p w14:paraId="2E217B84" w14:textId="77777777" w:rsidR="00996CDA" w:rsidRPr="00FC2189" w:rsidRDefault="001835D3" w:rsidP="00307956">
            <w:pPr>
              <w:pStyle w:val="Akapitzlist2"/>
              <w:tabs>
                <w:tab w:val="left" w:pos="709"/>
                <w:tab w:val="left" w:pos="1276"/>
                <w:tab w:val="left" w:pos="1418"/>
              </w:tabs>
              <w:spacing w:before="0" w:after="0" w:line="276" w:lineRule="auto"/>
              <w:ind w:left="0"/>
              <w:jc w:val="center"/>
              <w:rPr>
                <w:rFonts w:ascii="Arial" w:hAnsi="Arial" w:cs="Arial"/>
                <w:b/>
                <w:color w:val="000000"/>
                <w:sz w:val="24"/>
                <w:szCs w:val="24"/>
                <w:lang w:val="pl-PL"/>
              </w:rPr>
            </w:pPr>
            <w:r w:rsidRPr="00FC2189">
              <w:rPr>
                <w:rFonts w:ascii="Arial" w:hAnsi="Arial" w:cs="Arial"/>
                <w:b/>
                <w:color w:val="000000"/>
                <w:sz w:val="24"/>
                <w:szCs w:val="24"/>
                <w:lang w:val="pl-PL"/>
              </w:rPr>
              <w:t xml:space="preserve">Znaczenie kryterium </w:t>
            </w:r>
          </w:p>
          <w:p w14:paraId="558C3E0F" w14:textId="77777777" w:rsidR="001835D3" w:rsidRPr="00FC2189" w:rsidRDefault="001835D3" w:rsidP="00307956">
            <w:pPr>
              <w:pStyle w:val="Akapitzlist2"/>
              <w:tabs>
                <w:tab w:val="left" w:pos="709"/>
                <w:tab w:val="left" w:pos="1276"/>
                <w:tab w:val="left" w:pos="1418"/>
              </w:tabs>
              <w:spacing w:before="0" w:after="0" w:line="276" w:lineRule="auto"/>
              <w:ind w:left="0"/>
              <w:jc w:val="center"/>
              <w:rPr>
                <w:rFonts w:ascii="Arial" w:hAnsi="Arial" w:cs="Arial"/>
                <w:sz w:val="24"/>
                <w:szCs w:val="24"/>
                <w:lang w:val="pl-PL"/>
              </w:rPr>
            </w:pPr>
            <w:r w:rsidRPr="00FC2189">
              <w:rPr>
                <w:rFonts w:ascii="Arial" w:hAnsi="Arial" w:cs="Arial"/>
                <w:b/>
                <w:color w:val="000000"/>
                <w:sz w:val="24"/>
                <w:szCs w:val="24"/>
                <w:lang w:val="pl-PL"/>
              </w:rPr>
              <w:t>(w %)</w:t>
            </w:r>
          </w:p>
        </w:tc>
      </w:tr>
      <w:tr w:rsidR="00B17736" w:rsidRPr="00FC2189" w14:paraId="482EA076" w14:textId="77777777" w:rsidTr="00B17736">
        <w:trPr>
          <w:trHeight w:val="465"/>
        </w:trPr>
        <w:tc>
          <w:tcPr>
            <w:tcW w:w="756" w:type="dxa"/>
            <w:tcBorders>
              <w:top w:val="single" w:sz="4" w:space="0" w:color="000000"/>
              <w:left w:val="single" w:sz="4" w:space="0" w:color="000000"/>
              <w:bottom w:val="single" w:sz="4" w:space="0" w:color="auto"/>
            </w:tcBorders>
            <w:shd w:val="clear" w:color="auto" w:fill="FFFFFF"/>
            <w:vAlign w:val="center"/>
          </w:tcPr>
          <w:p w14:paraId="26577299" w14:textId="77777777" w:rsidR="00B17736" w:rsidRPr="00FC2189" w:rsidRDefault="00B17736" w:rsidP="006025F6">
            <w:pPr>
              <w:tabs>
                <w:tab w:val="left" w:pos="709"/>
                <w:tab w:val="left" w:pos="1276"/>
                <w:tab w:val="left" w:pos="1418"/>
              </w:tabs>
              <w:spacing w:line="276" w:lineRule="auto"/>
              <w:contextualSpacing/>
              <w:jc w:val="center"/>
              <w:rPr>
                <w:rFonts w:ascii="Arial" w:eastAsia="SimSun" w:hAnsi="Arial" w:cs="Arial"/>
                <w:lang w:eastAsia="zh-CN"/>
              </w:rPr>
            </w:pPr>
            <w:r w:rsidRPr="00FC2189">
              <w:rPr>
                <w:rFonts w:ascii="Arial" w:eastAsia="SimSun" w:hAnsi="Arial" w:cs="Arial"/>
                <w:lang w:eastAsia="zh-CN"/>
              </w:rPr>
              <w:t>1</w:t>
            </w:r>
          </w:p>
        </w:tc>
        <w:tc>
          <w:tcPr>
            <w:tcW w:w="5481" w:type="dxa"/>
            <w:tcBorders>
              <w:top w:val="single" w:sz="4" w:space="0" w:color="000000"/>
              <w:left w:val="single" w:sz="4" w:space="0" w:color="000000"/>
              <w:bottom w:val="single" w:sz="4" w:space="0" w:color="auto"/>
            </w:tcBorders>
            <w:shd w:val="clear" w:color="auto" w:fill="FFFFFF"/>
          </w:tcPr>
          <w:p w14:paraId="03D414E1" w14:textId="77777777" w:rsidR="00B17736" w:rsidRPr="00FC2189" w:rsidRDefault="00B17736" w:rsidP="006025F6">
            <w:pPr>
              <w:tabs>
                <w:tab w:val="left" w:pos="709"/>
                <w:tab w:val="left" w:pos="1276"/>
                <w:tab w:val="left" w:pos="1418"/>
              </w:tabs>
              <w:spacing w:line="276" w:lineRule="auto"/>
              <w:contextualSpacing/>
              <w:jc w:val="both"/>
              <w:rPr>
                <w:rFonts w:ascii="Arial" w:eastAsia="SimSun" w:hAnsi="Arial" w:cs="Arial"/>
                <w:lang w:eastAsia="zh-CN"/>
              </w:rPr>
            </w:pPr>
            <w:r w:rsidRPr="00FC2189">
              <w:rPr>
                <w:rFonts w:ascii="Arial" w:eastAsia="SimSun" w:hAnsi="Arial" w:cs="Arial"/>
                <w:lang w:eastAsia="zh-CN"/>
              </w:rPr>
              <w:t>Cena (C)</w:t>
            </w:r>
          </w:p>
        </w:tc>
        <w:tc>
          <w:tcPr>
            <w:tcW w:w="2693" w:type="dxa"/>
            <w:tcBorders>
              <w:top w:val="single" w:sz="4" w:space="0" w:color="000000"/>
              <w:left w:val="single" w:sz="4" w:space="0" w:color="000000"/>
              <w:bottom w:val="single" w:sz="4" w:space="0" w:color="auto"/>
              <w:right w:val="single" w:sz="4" w:space="0" w:color="000000"/>
            </w:tcBorders>
            <w:shd w:val="clear" w:color="auto" w:fill="FFFFFF"/>
          </w:tcPr>
          <w:p w14:paraId="7A31AD90" w14:textId="77777777" w:rsidR="00B17736" w:rsidRPr="00FC2189" w:rsidRDefault="00B17736" w:rsidP="006025F6">
            <w:pPr>
              <w:tabs>
                <w:tab w:val="left" w:pos="709"/>
                <w:tab w:val="left" w:pos="1276"/>
                <w:tab w:val="left" w:pos="1418"/>
              </w:tabs>
              <w:spacing w:line="276" w:lineRule="auto"/>
              <w:contextualSpacing/>
              <w:jc w:val="center"/>
              <w:rPr>
                <w:rFonts w:ascii="Arial" w:eastAsia="SimSun" w:hAnsi="Arial" w:cs="Arial"/>
                <w:lang w:eastAsia="zh-CN"/>
              </w:rPr>
            </w:pPr>
            <w:r w:rsidRPr="00FC2189">
              <w:rPr>
                <w:rFonts w:ascii="Arial" w:eastAsia="SimSun" w:hAnsi="Arial" w:cs="Arial"/>
                <w:lang w:eastAsia="zh-CN"/>
              </w:rPr>
              <w:t>60</w:t>
            </w:r>
          </w:p>
          <w:p w14:paraId="5EDC657F" w14:textId="77777777" w:rsidR="00B17736" w:rsidRPr="00FC2189" w:rsidRDefault="00B17736" w:rsidP="006025F6">
            <w:pPr>
              <w:tabs>
                <w:tab w:val="left" w:pos="709"/>
                <w:tab w:val="left" w:pos="1276"/>
                <w:tab w:val="left" w:pos="1418"/>
              </w:tabs>
              <w:spacing w:line="276" w:lineRule="auto"/>
              <w:contextualSpacing/>
              <w:jc w:val="center"/>
              <w:rPr>
                <w:rFonts w:ascii="Arial" w:eastAsia="SimSun" w:hAnsi="Arial" w:cs="Arial"/>
                <w:lang w:eastAsia="zh-CN"/>
              </w:rPr>
            </w:pPr>
          </w:p>
        </w:tc>
      </w:tr>
      <w:tr w:rsidR="00B17736" w:rsidRPr="00FC2189" w14:paraId="2C3CA99C" w14:textId="77777777" w:rsidTr="00B17736">
        <w:trPr>
          <w:trHeight w:val="420"/>
        </w:trPr>
        <w:tc>
          <w:tcPr>
            <w:tcW w:w="756" w:type="dxa"/>
            <w:tcBorders>
              <w:top w:val="single" w:sz="4" w:space="0" w:color="auto"/>
              <w:left w:val="single" w:sz="4" w:space="0" w:color="000000"/>
              <w:bottom w:val="single" w:sz="4" w:space="0" w:color="auto"/>
            </w:tcBorders>
            <w:shd w:val="clear" w:color="auto" w:fill="FFFFFF"/>
            <w:vAlign w:val="center"/>
          </w:tcPr>
          <w:p w14:paraId="3FCEBB37" w14:textId="77777777" w:rsidR="00B17736" w:rsidRPr="00FC2189" w:rsidRDefault="00B17736" w:rsidP="006025F6">
            <w:pPr>
              <w:tabs>
                <w:tab w:val="left" w:pos="709"/>
                <w:tab w:val="left" w:pos="1276"/>
                <w:tab w:val="left" w:pos="1418"/>
              </w:tabs>
              <w:spacing w:line="276" w:lineRule="auto"/>
              <w:contextualSpacing/>
              <w:jc w:val="center"/>
              <w:rPr>
                <w:rFonts w:ascii="Arial" w:eastAsia="SimSun" w:hAnsi="Arial" w:cs="Arial"/>
                <w:lang w:eastAsia="zh-CN"/>
              </w:rPr>
            </w:pPr>
            <w:r w:rsidRPr="00FC2189">
              <w:rPr>
                <w:rFonts w:ascii="Arial" w:eastAsia="SimSun" w:hAnsi="Arial" w:cs="Arial"/>
                <w:lang w:eastAsia="zh-CN"/>
              </w:rPr>
              <w:t>2</w:t>
            </w:r>
          </w:p>
        </w:tc>
        <w:tc>
          <w:tcPr>
            <w:tcW w:w="5481" w:type="dxa"/>
            <w:tcBorders>
              <w:top w:val="single" w:sz="4" w:space="0" w:color="auto"/>
              <w:left w:val="single" w:sz="4" w:space="0" w:color="000000"/>
              <w:bottom w:val="single" w:sz="4" w:space="0" w:color="auto"/>
            </w:tcBorders>
            <w:shd w:val="clear" w:color="auto" w:fill="FFFFFF"/>
          </w:tcPr>
          <w:p w14:paraId="78F0F97B" w14:textId="77777777" w:rsidR="00B17736" w:rsidRPr="00FC2189" w:rsidRDefault="00B17736" w:rsidP="006025F6">
            <w:pPr>
              <w:tabs>
                <w:tab w:val="left" w:pos="709"/>
                <w:tab w:val="left" w:pos="1276"/>
                <w:tab w:val="left" w:pos="1418"/>
              </w:tabs>
              <w:spacing w:line="276" w:lineRule="auto"/>
              <w:contextualSpacing/>
              <w:jc w:val="both"/>
              <w:rPr>
                <w:rFonts w:ascii="Arial" w:eastAsia="SimSun" w:hAnsi="Arial" w:cs="Arial"/>
                <w:lang w:eastAsia="zh-CN"/>
              </w:rPr>
            </w:pPr>
            <w:proofErr w:type="spellStart"/>
            <w:r w:rsidRPr="00FC2189">
              <w:rPr>
                <w:rFonts w:ascii="Arial" w:eastAsia="SimSun" w:hAnsi="Arial" w:cs="Arial"/>
                <w:lang w:eastAsia="zh-CN"/>
              </w:rPr>
              <w:t>Długość</w:t>
            </w:r>
            <w:proofErr w:type="spellEnd"/>
            <w:r w:rsidRPr="00FC2189">
              <w:rPr>
                <w:rFonts w:ascii="Arial" w:eastAsia="SimSun" w:hAnsi="Arial" w:cs="Arial"/>
                <w:lang w:eastAsia="zh-CN"/>
              </w:rPr>
              <w:t xml:space="preserve"> </w:t>
            </w:r>
            <w:proofErr w:type="spellStart"/>
            <w:r w:rsidRPr="00FC2189">
              <w:rPr>
                <w:rFonts w:ascii="Arial" w:eastAsia="SimSun" w:hAnsi="Arial" w:cs="Arial"/>
                <w:lang w:eastAsia="zh-CN"/>
              </w:rPr>
              <w:t>okresu</w:t>
            </w:r>
            <w:proofErr w:type="spellEnd"/>
            <w:r w:rsidRPr="00FC2189">
              <w:rPr>
                <w:rFonts w:ascii="Arial" w:eastAsia="SimSun" w:hAnsi="Arial" w:cs="Arial"/>
                <w:lang w:eastAsia="zh-CN"/>
              </w:rPr>
              <w:t xml:space="preserve"> </w:t>
            </w:r>
            <w:proofErr w:type="spellStart"/>
            <w:r w:rsidRPr="00FC2189">
              <w:rPr>
                <w:rFonts w:ascii="Arial" w:eastAsia="SimSun" w:hAnsi="Arial" w:cs="Arial"/>
                <w:lang w:eastAsia="zh-CN"/>
              </w:rPr>
              <w:t>gwarancji</w:t>
            </w:r>
            <w:proofErr w:type="spellEnd"/>
            <w:r w:rsidRPr="00FC2189">
              <w:rPr>
                <w:rFonts w:ascii="Arial" w:eastAsia="SimSun" w:hAnsi="Arial" w:cs="Arial"/>
                <w:lang w:eastAsia="zh-CN"/>
              </w:rPr>
              <w:t xml:space="preserve"> (G)</w:t>
            </w:r>
          </w:p>
        </w:tc>
        <w:tc>
          <w:tcPr>
            <w:tcW w:w="2693" w:type="dxa"/>
            <w:tcBorders>
              <w:top w:val="single" w:sz="4" w:space="0" w:color="auto"/>
              <w:left w:val="single" w:sz="4" w:space="0" w:color="000000"/>
              <w:bottom w:val="single" w:sz="4" w:space="0" w:color="auto"/>
              <w:right w:val="single" w:sz="4" w:space="0" w:color="000000"/>
            </w:tcBorders>
            <w:shd w:val="clear" w:color="auto" w:fill="FFFFFF"/>
          </w:tcPr>
          <w:p w14:paraId="4F9FCEFB" w14:textId="22CED362" w:rsidR="00B17736" w:rsidRPr="00FC2189" w:rsidRDefault="00057403" w:rsidP="006025F6">
            <w:pPr>
              <w:tabs>
                <w:tab w:val="left" w:pos="709"/>
                <w:tab w:val="left" w:pos="1276"/>
                <w:tab w:val="left" w:pos="1418"/>
              </w:tabs>
              <w:spacing w:line="276" w:lineRule="auto"/>
              <w:contextualSpacing/>
              <w:jc w:val="center"/>
              <w:rPr>
                <w:rFonts w:ascii="Arial" w:eastAsia="SimSun" w:hAnsi="Arial" w:cs="Arial"/>
                <w:lang w:eastAsia="zh-CN"/>
              </w:rPr>
            </w:pPr>
            <w:r>
              <w:rPr>
                <w:rFonts w:ascii="Arial" w:eastAsia="SimSun" w:hAnsi="Arial" w:cs="Arial"/>
                <w:lang w:eastAsia="zh-CN"/>
              </w:rPr>
              <w:t>35</w:t>
            </w:r>
          </w:p>
          <w:p w14:paraId="40D45138" w14:textId="77777777" w:rsidR="00B17736" w:rsidRPr="00FC2189" w:rsidRDefault="00B17736" w:rsidP="006025F6">
            <w:pPr>
              <w:tabs>
                <w:tab w:val="left" w:pos="709"/>
                <w:tab w:val="left" w:pos="1276"/>
                <w:tab w:val="left" w:pos="1418"/>
              </w:tabs>
              <w:spacing w:line="276" w:lineRule="auto"/>
              <w:contextualSpacing/>
              <w:jc w:val="center"/>
              <w:rPr>
                <w:rFonts w:ascii="Arial" w:eastAsia="SimSun" w:hAnsi="Arial" w:cs="Arial"/>
                <w:lang w:eastAsia="zh-CN"/>
              </w:rPr>
            </w:pPr>
          </w:p>
        </w:tc>
      </w:tr>
      <w:tr w:rsidR="00057403" w:rsidRPr="00FC2189" w14:paraId="55BB4F7A" w14:textId="77777777" w:rsidTr="00B17736">
        <w:trPr>
          <w:trHeight w:val="420"/>
        </w:trPr>
        <w:tc>
          <w:tcPr>
            <w:tcW w:w="756" w:type="dxa"/>
            <w:tcBorders>
              <w:top w:val="single" w:sz="4" w:space="0" w:color="auto"/>
              <w:left w:val="single" w:sz="4" w:space="0" w:color="000000"/>
              <w:bottom w:val="single" w:sz="4" w:space="0" w:color="auto"/>
            </w:tcBorders>
            <w:shd w:val="clear" w:color="auto" w:fill="FFFFFF"/>
            <w:vAlign w:val="center"/>
          </w:tcPr>
          <w:p w14:paraId="4A38BB86" w14:textId="0DE4ECEA" w:rsidR="00057403" w:rsidRPr="00FC2189" w:rsidRDefault="00057403" w:rsidP="006025F6">
            <w:pPr>
              <w:tabs>
                <w:tab w:val="left" w:pos="709"/>
                <w:tab w:val="left" w:pos="1276"/>
                <w:tab w:val="left" w:pos="1418"/>
              </w:tabs>
              <w:spacing w:line="276" w:lineRule="auto"/>
              <w:contextualSpacing/>
              <w:jc w:val="center"/>
              <w:rPr>
                <w:rFonts w:ascii="Arial" w:eastAsia="SimSun" w:hAnsi="Arial" w:cs="Arial"/>
                <w:lang w:eastAsia="zh-CN"/>
              </w:rPr>
            </w:pPr>
            <w:r>
              <w:rPr>
                <w:rFonts w:ascii="Arial" w:eastAsia="SimSun" w:hAnsi="Arial" w:cs="Arial"/>
                <w:lang w:eastAsia="zh-CN"/>
              </w:rPr>
              <w:t>3</w:t>
            </w:r>
          </w:p>
        </w:tc>
        <w:tc>
          <w:tcPr>
            <w:tcW w:w="5481" w:type="dxa"/>
            <w:tcBorders>
              <w:top w:val="single" w:sz="4" w:space="0" w:color="auto"/>
              <w:left w:val="single" w:sz="4" w:space="0" w:color="000000"/>
              <w:bottom w:val="single" w:sz="4" w:space="0" w:color="auto"/>
            </w:tcBorders>
            <w:shd w:val="clear" w:color="auto" w:fill="FFFFFF"/>
          </w:tcPr>
          <w:p w14:paraId="7D7ED3D9" w14:textId="24506B24" w:rsidR="00057403" w:rsidRPr="00FC2189" w:rsidRDefault="00057403" w:rsidP="006025F6">
            <w:pPr>
              <w:tabs>
                <w:tab w:val="left" w:pos="709"/>
                <w:tab w:val="left" w:pos="1276"/>
                <w:tab w:val="left" w:pos="1418"/>
              </w:tabs>
              <w:spacing w:line="276" w:lineRule="auto"/>
              <w:contextualSpacing/>
              <w:jc w:val="both"/>
              <w:rPr>
                <w:rFonts w:ascii="Arial" w:eastAsia="SimSun" w:hAnsi="Arial" w:cs="Arial"/>
                <w:lang w:eastAsia="zh-CN"/>
              </w:rPr>
            </w:pPr>
            <w:proofErr w:type="spellStart"/>
            <w:r>
              <w:rPr>
                <w:rFonts w:ascii="Arial" w:eastAsia="SimSun" w:hAnsi="Arial" w:cs="Arial"/>
                <w:lang w:eastAsia="zh-CN"/>
              </w:rPr>
              <w:t>Aspekt</w:t>
            </w:r>
            <w:proofErr w:type="spellEnd"/>
            <w:r>
              <w:rPr>
                <w:rFonts w:ascii="Arial" w:eastAsia="SimSun" w:hAnsi="Arial" w:cs="Arial"/>
                <w:lang w:eastAsia="zh-CN"/>
              </w:rPr>
              <w:t xml:space="preserve"> </w:t>
            </w:r>
            <w:proofErr w:type="spellStart"/>
            <w:r>
              <w:rPr>
                <w:rFonts w:ascii="Arial" w:eastAsia="SimSun" w:hAnsi="Arial" w:cs="Arial"/>
                <w:lang w:eastAsia="zh-CN"/>
              </w:rPr>
              <w:t>społeczny</w:t>
            </w:r>
            <w:proofErr w:type="spellEnd"/>
            <w:r>
              <w:rPr>
                <w:rFonts w:ascii="Arial" w:eastAsia="SimSun" w:hAnsi="Arial" w:cs="Arial"/>
                <w:lang w:eastAsia="zh-CN"/>
              </w:rPr>
              <w:t xml:space="preserve">  (AS)</w:t>
            </w:r>
          </w:p>
        </w:tc>
        <w:tc>
          <w:tcPr>
            <w:tcW w:w="2693" w:type="dxa"/>
            <w:tcBorders>
              <w:top w:val="single" w:sz="4" w:space="0" w:color="auto"/>
              <w:left w:val="single" w:sz="4" w:space="0" w:color="000000"/>
              <w:bottom w:val="single" w:sz="4" w:space="0" w:color="auto"/>
              <w:right w:val="single" w:sz="4" w:space="0" w:color="000000"/>
            </w:tcBorders>
            <w:shd w:val="clear" w:color="auto" w:fill="FFFFFF"/>
          </w:tcPr>
          <w:p w14:paraId="059239AD" w14:textId="760F41C5" w:rsidR="00057403" w:rsidRDefault="00057403" w:rsidP="006025F6">
            <w:pPr>
              <w:tabs>
                <w:tab w:val="left" w:pos="709"/>
                <w:tab w:val="left" w:pos="1276"/>
                <w:tab w:val="left" w:pos="1418"/>
              </w:tabs>
              <w:spacing w:line="276" w:lineRule="auto"/>
              <w:contextualSpacing/>
              <w:jc w:val="center"/>
              <w:rPr>
                <w:rFonts w:ascii="Arial" w:eastAsia="SimSun" w:hAnsi="Arial" w:cs="Arial"/>
                <w:lang w:eastAsia="zh-CN"/>
              </w:rPr>
            </w:pPr>
            <w:r>
              <w:rPr>
                <w:rFonts w:ascii="Arial" w:eastAsia="SimSun" w:hAnsi="Arial" w:cs="Arial"/>
                <w:lang w:eastAsia="zh-CN"/>
              </w:rPr>
              <w:t>5</w:t>
            </w:r>
          </w:p>
        </w:tc>
      </w:tr>
      <w:tr w:rsidR="00B17736" w:rsidRPr="00FC2189" w14:paraId="00EA4E66" w14:textId="77777777" w:rsidTr="00B17736">
        <w:trPr>
          <w:trHeight w:val="212"/>
        </w:trPr>
        <w:tc>
          <w:tcPr>
            <w:tcW w:w="756" w:type="dxa"/>
            <w:tcBorders>
              <w:top w:val="single" w:sz="4" w:space="0" w:color="auto"/>
              <w:left w:val="single" w:sz="4" w:space="0" w:color="000000"/>
              <w:bottom w:val="single" w:sz="4" w:space="0" w:color="000000"/>
            </w:tcBorders>
            <w:shd w:val="clear" w:color="auto" w:fill="FFFFFF"/>
            <w:vAlign w:val="center"/>
          </w:tcPr>
          <w:p w14:paraId="2E439E77" w14:textId="77777777" w:rsidR="00B17736" w:rsidRPr="00FC2189" w:rsidRDefault="00B17736" w:rsidP="006025F6">
            <w:pPr>
              <w:tabs>
                <w:tab w:val="left" w:pos="709"/>
                <w:tab w:val="left" w:pos="1276"/>
                <w:tab w:val="left" w:pos="1418"/>
              </w:tabs>
              <w:spacing w:line="276" w:lineRule="auto"/>
              <w:contextualSpacing/>
              <w:jc w:val="center"/>
              <w:rPr>
                <w:rFonts w:ascii="Arial" w:eastAsia="SimSun" w:hAnsi="Arial" w:cs="Arial"/>
                <w:lang w:eastAsia="zh-CN"/>
              </w:rPr>
            </w:pPr>
          </w:p>
        </w:tc>
        <w:tc>
          <w:tcPr>
            <w:tcW w:w="5481" w:type="dxa"/>
            <w:tcBorders>
              <w:top w:val="single" w:sz="4" w:space="0" w:color="auto"/>
              <w:left w:val="single" w:sz="4" w:space="0" w:color="000000"/>
              <w:bottom w:val="single" w:sz="4" w:space="0" w:color="000000"/>
            </w:tcBorders>
            <w:shd w:val="clear" w:color="auto" w:fill="FFFFFF"/>
          </w:tcPr>
          <w:p w14:paraId="7322F812" w14:textId="77777777" w:rsidR="00B17736" w:rsidRPr="00FC2189" w:rsidRDefault="00B17736" w:rsidP="006025F6">
            <w:pPr>
              <w:tabs>
                <w:tab w:val="left" w:pos="709"/>
                <w:tab w:val="left" w:pos="1276"/>
                <w:tab w:val="left" w:pos="1418"/>
              </w:tabs>
              <w:spacing w:line="276" w:lineRule="auto"/>
              <w:contextualSpacing/>
              <w:jc w:val="both"/>
              <w:rPr>
                <w:rFonts w:ascii="Arial" w:eastAsia="SimSun" w:hAnsi="Arial" w:cs="Arial"/>
                <w:lang w:eastAsia="zh-CN"/>
              </w:rPr>
            </w:pPr>
            <w:proofErr w:type="spellStart"/>
            <w:r w:rsidRPr="00FC2189">
              <w:rPr>
                <w:rFonts w:ascii="Arial" w:eastAsia="SimSun" w:hAnsi="Arial" w:cs="Arial"/>
                <w:lang w:eastAsia="zh-CN"/>
              </w:rPr>
              <w:t>Razem</w:t>
            </w:r>
            <w:proofErr w:type="spellEnd"/>
          </w:p>
        </w:tc>
        <w:tc>
          <w:tcPr>
            <w:tcW w:w="2693" w:type="dxa"/>
            <w:tcBorders>
              <w:top w:val="single" w:sz="4" w:space="0" w:color="auto"/>
              <w:left w:val="single" w:sz="4" w:space="0" w:color="000000"/>
              <w:bottom w:val="single" w:sz="4" w:space="0" w:color="000000"/>
              <w:right w:val="single" w:sz="4" w:space="0" w:color="000000"/>
            </w:tcBorders>
            <w:shd w:val="clear" w:color="auto" w:fill="FFFFFF"/>
          </w:tcPr>
          <w:p w14:paraId="1F93B743" w14:textId="77777777" w:rsidR="00B17736" w:rsidRPr="00FC2189" w:rsidRDefault="00B17736" w:rsidP="006025F6">
            <w:pPr>
              <w:tabs>
                <w:tab w:val="left" w:pos="709"/>
                <w:tab w:val="left" w:pos="1276"/>
                <w:tab w:val="left" w:pos="1418"/>
              </w:tabs>
              <w:spacing w:line="276" w:lineRule="auto"/>
              <w:contextualSpacing/>
              <w:jc w:val="center"/>
              <w:rPr>
                <w:rFonts w:ascii="Arial" w:eastAsia="SimSun" w:hAnsi="Arial" w:cs="Arial"/>
                <w:lang w:eastAsia="zh-CN"/>
              </w:rPr>
            </w:pPr>
            <w:r w:rsidRPr="00FC2189">
              <w:rPr>
                <w:rFonts w:ascii="Arial" w:eastAsia="SimSun" w:hAnsi="Arial" w:cs="Arial"/>
                <w:lang w:eastAsia="zh-CN"/>
              </w:rPr>
              <w:t>100</w:t>
            </w:r>
          </w:p>
        </w:tc>
      </w:tr>
    </w:tbl>
    <w:p w14:paraId="37CE565A" w14:textId="77777777" w:rsidR="001835D3" w:rsidRPr="00FC2189" w:rsidRDefault="001835D3" w:rsidP="00307956">
      <w:pPr>
        <w:pStyle w:val="Akapitzlist"/>
        <w:tabs>
          <w:tab w:val="left" w:pos="709"/>
          <w:tab w:val="left" w:pos="1276"/>
          <w:tab w:val="left" w:pos="1418"/>
        </w:tabs>
        <w:suppressAutoHyphens/>
        <w:spacing w:before="0" w:after="0" w:line="276" w:lineRule="auto"/>
        <w:ind w:left="709"/>
        <w:rPr>
          <w:rFonts w:ascii="Arial" w:hAnsi="Arial" w:cs="Arial"/>
          <w:color w:val="000000"/>
          <w:sz w:val="24"/>
          <w:szCs w:val="24"/>
        </w:rPr>
      </w:pPr>
      <w:r w:rsidRPr="00FC2189">
        <w:rPr>
          <w:rFonts w:ascii="Arial" w:hAnsi="Arial" w:cs="Arial"/>
          <w:color w:val="000000"/>
          <w:sz w:val="24"/>
          <w:szCs w:val="24"/>
        </w:rPr>
        <w:t>Zamawiający dokona oceny ofert przyznając punkty w ramach poszczególnych kryteriów oceny ofert, przyjmując zasadę, że 1% = 1 punkt.</w:t>
      </w:r>
    </w:p>
    <w:p w14:paraId="01D3967D" w14:textId="77777777" w:rsidR="001835D3" w:rsidRPr="00FC2189" w:rsidRDefault="001835D3" w:rsidP="00307956">
      <w:pPr>
        <w:pStyle w:val="Akapitzlist2"/>
        <w:tabs>
          <w:tab w:val="left" w:pos="709"/>
          <w:tab w:val="left" w:pos="1276"/>
          <w:tab w:val="left" w:pos="1418"/>
        </w:tabs>
        <w:spacing w:before="0" w:after="0" w:line="276" w:lineRule="auto"/>
        <w:ind w:left="709"/>
        <w:rPr>
          <w:rFonts w:ascii="Arial" w:hAnsi="Arial" w:cs="Arial"/>
          <w:color w:val="000000"/>
          <w:sz w:val="24"/>
          <w:szCs w:val="24"/>
          <w:lang w:val="pl-PL"/>
        </w:rPr>
      </w:pPr>
    </w:p>
    <w:p w14:paraId="2D40E58B" w14:textId="77777777" w:rsidR="001835D3" w:rsidRPr="00FC2189" w:rsidRDefault="001835D3">
      <w:pPr>
        <w:pStyle w:val="Akapitzlist2"/>
        <w:numPr>
          <w:ilvl w:val="1"/>
          <w:numId w:val="17"/>
        </w:numPr>
        <w:tabs>
          <w:tab w:val="left" w:pos="709"/>
          <w:tab w:val="left" w:pos="1276"/>
          <w:tab w:val="left" w:pos="1418"/>
        </w:tabs>
        <w:spacing w:before="0" w:after="0" w:line="276" w:lineRule="auto"/>
        <w:rPr>
          <w:rFonts w:ascii="Arial" w:hAnsi="Arial" w:cs="Arial"/>
          <w:i/>
          <w:color w:val="000000"/>
          <w:sz w:val="24"/>
          <w:szCs w:val="24"/>
          <w:lang w:val="pl-PL"/>
        </w:rPr>
      </w:pPr>
      <w:r w:rsidRPr="00FC2189">
        <w:rPr>
          <w:rFonts w:ascii="Arial" w:hAnsi="Arial" w:cs="Arial"/>
          <w:color w:val="000000"/>
          <w:sz w:val="24"/>
          <w:szCs w:val="24"/>
          <w:lang w:val="pl-PL"/>
        </w:rPr>
        <w:t xml:space="preserve">Punkty za kryterium </w:t>
      </w:r>
      <w:r w:rsidRPr="00FC2189">
        <w:rPr>
          <w:rFonts w:ascii="Arial" w:hAnsi="Arial" w:cs="Arial"/>
          <w:b/>
          <w:color w:val="000000"/>
          <w:sz w:val="24"/>
          <w:szCs w:val="24"/>
          <w:lang w:val="pl-PL"/>
        </w:rPr>
        <w:t>„Cena”</w:t>
      </w:r>
      <w:r w:rsidRPr="00FC2189">
        <w:rPr>
          <w:rFonts w:ascii="Arial" w:hAnsi="Arial" w:cs="Arial"/>
          <w:color w:val="000000"/>
          <w:sz w:val="24"/>
          <w:szCs w:val="24"/>
          <w:lang w:val="pl-PL"/>
        </w:rPr>
        <w:t xml:space="preserve"> zostaną obliczone według wzoru:</w:t>
      </w:r>
    </w:p>
    <w:p w14:paraId="2DB2DED0" w14:textId="77777777" w:rsidR="00D30B09" w:rsidRPr="00FC2189" w:rsidRDefault="001835D3" w:rsidP="00D30B09">
      <w:pPr>
        <w:pStyle w:val="Akapitzlist"/>
        <w:tabs>
          <w:tab w:val="left" w:pos="709"/>
          <w:tab w:val="left" w:pos="1276"/>
          <w:tab w:val="left" w:pos="1418"/>
        </w:tabs>
        <w:spacing w:line="276" w:lineRule="auto"/>
        <w:ind w:left="709"/>
        <w:rPr>
          <w:rFonts w:ascii="Arial" w:hAnsi="Arial" w:cs="Arial"/>
          <w:color w:val="000000" w:themeColor="text1"/>
          <w:sz w:val="24"/>
          <w:szCs w:val="24"/>
        </w:rPr>
      </w:pPr>
      <w:r w:rsidRPr="00FC2189">
        <w:rPr>
          <w:rFonts w:ascii="Arial" w:hAnsi="Arial" w:cs="Arial"/>
          <w:i/>
          <w:color w:val="000000"/>
          <w:sz w:val="24"/>
          <w:szCs w:val="24"/>
        </w:rPr>
        <w:tab/>
      </w:r>
      <w:r w:rsidR="00BF4701" w:rsidRPr="00FC2189">
        <w:rPr>
          <w:rFonts w:ascii="Arial" w:hAnsi="Arial" w:cs="Arial"/>
          <w:color w:val="000000" w:themeColor="text1"/>
          <w:sz w:val="24"/>
          <w:szCs w:val="24"/>
        </w:rPr>
        <w:tab/>
      </w:r>
      <w:proofErr w:type="spellStart"/>
      <w:r w:rsidR="00D30B09" w:rsidRPr="00FC2189">
        <w:rPr>
          <w:rFonts w:ascii="Arial" w:hAnsi="Arial" w:cs="Arial"/>
          <w:color w:val="000000" w:themeColor="text1"/>
          <w:sz w:val="24"/>
          <w:szCs w:val="24"/>
        </w:rPr>
        <w:t>C</w:t>
      </w:r>
      <w:r w:rsidR="00D30B09" w:rsidRPr="00FC2189">
        <w:rPr>
          <w:rFonts w:ascii="Arial" w:hAnsi="Arial" w:cs="Arial"/>
          <w:color w:val="000000" w:themeColor="text1"/>
          <w:sz w:val="24"/>
          <w:szCs w:val="24"/>
          <w:vertAlign w:val="subscript"/>
        </w:rPr>
        <w:t>n</w:t>
      </w:r>
      <w:proofErr w:type="spellEnd"/>
    </w:p>
    <w:p w14:paraId="421AAFD3" w14:textId="77777777" w:rsidR="00D30B09" w:rsidRPr="00FC2189" w:rsidRDefault="00D30B09" w:rsidP="00D30B09">
      <w:pPr>
        <w:pStyle w:val="Akapitzlist"/>
        <w:tabs>
          <w:tab w:val="left" w:pos="709"/>
          <w:tab w:val="left" w:pos="1276"/>
          <w:tab w:val="left" w:pos="1418"/>
        </w:tabs>
        <w:spacing w:line="276" w:lineRule="auto"/>
        <w:ind w:left="709"/>
        <w:rPr>
          <w:rFonts w:ascii="Arial" w:hAnsi="Arial" w:cs="Arial"/>
          <w:color w:val="000000" w:themeColor="text1"/>
          <w:sz w:val="24"/>
          <w:szCs w:val="24"/>
        </w:rPr>
      </w:pPr>
      <w:proofErr w:type="spellStart"/>
      <w:r w:rsidRPr="00FC2189">
        <w:rPr>
          <w:rFonts w:ascii="Arial" w:hAnsi="Arial" w:cs="Arial"/>
          <w:color w:val="000000" w:themeColor="text1"/>
          <w:sz w:val="24"/>
          <w:szCs w:val="24"/>
        </w:rPr>
        <w:t>P</w:t>
      </w:r>
      <w:r w:rsidRPr="00FC2189">
        <w:rPr>
          <w:rFonts w:ascii="Arial" w:hAnsi="Arial" w:cs="Arial"/>
          <w:color w:val="000000" w:themeColor="text1"/>
          <w:sz w:val="24"/>
          <w:szCs w:val="24"/>
          <w:vertAlign w:val="subscript"/>
        </w:rPr>
        <w:t>c</w:t>
      </w:r>
      <w:proofErr w:type="spellEnd"/>
      <w:r w:rsidRPr="00FC2189">
        <w:rPr>
          <w:rFonts w:ascii="Arial" w:hAnsi="Arial" w:cs="Arial"/>
          <w:color w:val="000000" w:themeColor="text1"/>
          <w:sz w:val="24"/>
          <w:szCs w:val="24"/>
        </w:rPr>
        <w:t xml:space="preserve">= </w:t>
      </w:r>
      <w:r w:rsidRPr="00FC2189">
        <w:rPr>
          <w:rFonts w:ascii="Arial" w:hAnsi="Arial" w:cs="Arial"/>
          <w:color w:val="000000" w:themeColor="text1"/>
          <w:sz w:val="24"/>
          <w:szCs w:val="24"/>
        </w:rPr>
        <w:tab/>
        <w:t xml:space="preserve">------- x </w:t>
      </w:r>
      <w:r w:rsidR="00B17736" w:rsidRPr="00FC2189">
        <w:rPr>
          <w:rFonts w:ascii="Arial" w:hAnsi="Arial" w:cs="Arial"/>
          <w:color w:val="000000" w:themeColor="text1"/>
          <w:sz w:val="24"/>
          <w:szCs w:val="24"/>
        </w:rPr>
        <w:t>60</w:t>
      </w:r>
      <w:r w:rsidRPr="00FC2189">
        <w:rPr>
          <w:rFonts w:ascii="Arial" w:hAnsi="Arial" w:cs="Arial"/>
          <w:color w:val="000000" w:themeColor="text1"/>
          <w:sz w:val="24"/>
          <w:szCs w:val="24"/>
        </w:rPr>
        <w:t xml:space="preserve"> pkt </w:t>
      </w:r>
    </w:p>
    <w:p w14:paraId="14D7F876" w14:textId="77777777" w:rsidR="00D30B09" w:rsidRPr="00FC2189" w:rsidRDefault="00D30B09" w:rsidP="00D30B09">
      <w:pPr>
        <w:pStyle w:val="Akapitzlist"/>
        <w:tabs>
          <w:tab w:val="left" w:pos="709"/>
          <w:tab w:val="left" w:pos="1276"/>
          <w:tab w:val="left" w:pos="1418"/>
        </w:tabs>
        <w:spacing w:line="276" w:lineRule="auto"/>
        <w:ind w:left="709"/>
        <w:rPr>
          <w:rFonts w:ascii="Arial" w:hAnsi="Arial" w:cs="Arial"/>
          <w:color w:val="000000" w:themeColor="text1"/>
          <w:sz w:val="24"/>
          <w:szCs w:val="24"/>
        </w:rPr>
      </w:pPr>
      <w:r w:rsidRPr="00FC2189">
        <w:rPr>
          <w:rFonts w:ascii="Arial" w:hAnsi="Arial" w:cs="Arial"/>
          <w:color w:val="000000" w:themeColor="text1"/>
          <w:sz w:val="24"/>
          <w:szCs w:val="24"/>
        </w:rPr>
        <w:tab/>
      </w:r>
      <w:proofErr w:type="spellStart"/>
      <w:r w:rsidRPr="00FC2189">
        <w:rPr>
          <w:rFonts w:ascii="Arial" w:hAnsi="Arial" w:cs="Arial"/>
          <w:color w:val="000000" w:themeColor="text1"/>
          <w:sz w:val="24"/>
          <w:szCs w:val="24"/>
        </w:rPr>
        <w:t>C</w:t>
      </w:r>
      <w:r w:rsidRPr="00FC2189">
        <w:rPr>
          <w:rFonts w:ascii="Arial" w:hAnsi="Arial" w:cs="Arial"/>
          <w:color w:val="000000" w:themeColor="text1"/>
          <w:sz w:val="24"/>
          <w:szCs w:val="24"/>
          <w:vertAlign w:val="subscript"/>
        </w:rPr>
        <w:t>b</w:t>
      </w:r>
      <w:proofErr w:type="spellEnd"/>
    </w:p>
    <w:p w14:paraId="3C63934B" w14:textId="77777777" w:rsidR="00D30B09" w:rsidRPr="00FC2189" w:rsidRDefault="00CC1488" w:rsidP="00D30B09">
      <w:pPr>
        <w:tabs>
          <w:tab w:val="left" w:pos="709"/>
          <w:tab w:val="left" w:pos="1276"/>
          <w:tab w:val="left" w:pos="1418"/>
        </w:tabs>
        <w:spacing w:line="276" w:lineRule="auto"/>
        <w:rPr>
          <w:rFonts w:ascii="Arial" w:hAnsi="Arial" w:cs="Arial"/>
          <w:color w:val="000000" w:themeColor="text1"/>
          <w:lang w:val="pl-PL"/>
        </w:rPr>
      </w:pPr>
      <w:r w:rsidRPr="00FC2189">
        <w:rPr>
          <w:rFonts w:ascii="Arial" w:hAnsi="Arial" w:cs="Arial"/>
          <w:color w:val="000000" w:themeColor="text1"/>
          <w:lang w:val="pl-PL"/>
        </w:rPr>
        <w:tab/>
        <w:t>gdzie,</w:t>
      </w:r>
    </w:p>
    <w:p w14:paraId="53168893" w14:textId="77777777" w:rsidR="00D30B09" w:rsidRPr="00FC2189" w:rsidRDefault="00D30B09" w:rsidP="00D30B09">
      <w:pPr>
        <w:pStyle w:val="Bezodstpw"/>
        <w:spacing w:line="276" w:lineRule="auto"/>
        <w:ind w:left="708"/>
        <w:rPr>
          <w:rFonts w:ascii="Arial" w:hAnsi="Arial" w:cs="Arial"/>
          <w:color w:val="000000" w:themeColor="text1"/>
          <w:sz w:val="24"/>
          <w:szCs w:val="24"/>
        </w:rPr>
      </w:pPr>
      <w:proofErr w:type="spellStart"/>
      <w:r w:rsidRPr="00FC2189">
        <w:rPr>
          <w:rFonts w:ascii="Arial" w:hAnsi="Arial" w:cs="Arial"/>
          <w:color w:val="000000" w:themeColor="text1"/>
          <w:sz w:val="24"/>
          <w:szCs w:val="24"/>
        </w:rPr>
        <w:t>P</w:t>
      </w:r>
      <w:r w:rsidRPr="00FC2189">
        <w:rPr>
          <w:rFonts w:ascii="Arial" w:hAnsi="Arial" w:cs="Arial"/>
          <w:color w:val="000000" w:themeColor="text1"/>
          <w:sz w:val="24"/>
          <w:szCs w:val="24"/>
          <w:vertAlign w:val="subscript"/>
        </w:rPr>
        <w:t>c</w:t>
      </w:r>
      <w:proofErr w:type="spellEnd"/>
      <w:r w:rsidRPr="00FC2189">
        <w:rPr>
          <w:rFonts w:ascii="Arial" w:hAnsi="Arial" w:cs="Arial"/>
          <w:color w:val="000000" w:themeColor="text1"/>
          <w:sz w:val="24"/>
          <w:szCs w:val="24"/>
        </w:rPr>
        <w:t xml:space="preserve"> - ilość punktów za kryterium cena,</w:t>
      </w:r>
    </w:p>
    <w:p w14:paraId="2282518F" w14:textId="77777777" w:rsidR="00D30B09" w:rsidRPr="00FC2189" w:rsidRDefault="00D30B09" w:rsidP="00D30B09">
      <w:pPr>
        <w:pStyle w:val="Bezodstpw"/>
        <w:spacing w:line="276" w:lineRule="auto"/>
        <w:ind w:left="708"/>
        <w:rPr>
          <w:rFonts w:ascii="Arial" w:hAnsi="Arial" w:cs="Arial"/>
          <w:color w:val="000000" w:themeColor="text1"/>
          <w:sz w:val="24"/>
          <w:szCs w:val="24"/>
        </w:rPr>
      </w:pPr>
      <w:proofErr w:type="spellStart"/>
      <w:r w:rsidRPr="00FC2189">
        <w:rPr>
          <w:rFonts w:ascii="Arial" w:hAnsi="Arial" w:cs="Arial"/>
          <w:color w:val="000000" w:themeColor="text1"/>
          <w:sz w:val="24"/>
          <w:szCs w:val="24"/>
        </w:rPr>
        <w:t>C</w:t>
      </w:r>
      <w:r w:rsidRPr="00FC2189">
        <w:rPr>
          <w:rFonts w:ascii="Arial" w:hAnsi="Arial" w:cs="Arial"/>
          <w:color w:val="000000" w:themeColor="text1"/>
          <w:sz w:val="24"/>
          <w:szCs w:val="24"/>
          <w:vertAlign w:val="subscript"/>
        </w:rPr>
        <w:t>n</w:t>
      </w:r>
      <w:proofErr w:type="spellEnd"/>
      <w:r w:rsidRPr="00FC2189">
        <w:rPr>
          <w:rFonts w:ascii="Arial" w:hAnsi="Arial" w:cs="Arial"/>
          <w:color w:val="000000" w:themeColor="text1"/>
          <w:sz w:val="24"/>
          <w:szCs w:val="24"/>
        </w:rPr>
        <w:t xml:space="preserve"> - najniższa cena ofertowa spośród ofert nieodrzuconych,</w:t>
      </w:r>
    </w:p>
    <w:p w14:paraId="7C7FB2D6" w14:textId="77777777" w:rsidR="00D30B09" w:rsidRPr="00FC2189" w:rsidRDefault="00D30B09" w:rsidP="00D30B09">
      <w:pPr>
        <w:pStyle w:val="Bezodstpw"/>
        <w:spacing w:line="276" w:lineRule="auto"/>
        <w:ind w:left="708"/>
        <w:rPr>
          <w:rFonts w:ascii="Arial" w:hAnsi="Arial" w:cs="Arial"/>
          <w:color w:val="000000" w:themeColor="text1"/>
          <w:sz w:val="24"/>
          <w:szCs w:val="24"/>
        </w:rPr>
      </w:pPr>
      <w:proofErr w:type="spellStart"/>
      <w:r w:rsidRPr="00FC2189">
        <w:rPr>
          <w:rFonts w:ascii="Arial" w:hAnsi="Arial" w:cs="Arial"/>
          <w:color w:val="000000" w:themeColor="text1"/>
          <w:sz w:val="24"/>
          <w:szCs w:val="24"/>
        </w:rPr>
        <w:t>C</w:t>
      </w:r>
      <w:r w:rsidRPr="00FC2189">
        <w:rPr>
          <w:rFonts w:ascii="Arial" w:hAnsi="Arial" w:cs="Arial"/>
          <w:color w:val="000000" w:themeColor="text1"/>
          <w:sz w:val="24"/>
          <w:szCs w:val="24"/>
          <w:vertAlign w:val="subscript"/>
        </w:rPr>
        <w:t>b</w:t>
      </w:r>
      <w:proofErr w:type="spellEnd"/>
      <w:r w:rsidRPr="00FC2189">
        <w:rPr>
          <w:rFonts w:ascii="Arial" w:hAnsi="Arial" w:cs="Arial"/>
          <w:color w:val="000000" w:themeColor="text1"/>
          <w:sz w:val="24"/>
          <w:szCs w:val="24"/>
        </w:rPr>
        <w:t xml:space="preserve"> – cena oferty badanej.</w:t>
      </w:r>
    </w:p>
    <w:p w14:paraId="49FCBE6B" w14:textId="77777777" w:rsidR="00D30B09" w:rsidRPr="00FC2189" w:rsidRDefault="00D30B09" w:rsidP="00D30B09">
      <w:pPr>
        <w:pStyle w:val="Akapitzlist"/>
        <w:spacing w:line="276" w:lineRule="auto"/>
        <w:ind w:left="708"/>
        <w:rPr>
          <w:rFonts w:ascii="Arial" w:hAnsi="Arial" w:cs="Arial"/>
          <w:color w:val="000000" w:themeColor="text1"/>
          <w:sz w:val="24"/>
          <w:szCs w:val="24"/>
        </w:rPr>
      </w:pPr>
    </w:p>
    <w:p w14:paraId="0021E053" w14:textId="77777777" w:rsidR="00B17736" w:rsidRPr="00FC2189" w:rsidRDefault="00D30B09" w:rsidP="00CA03CB">
      <w:pPr>
        <w:pStyle w:val="Akapitzlist"/>
        <w:spacing w:line="276" w:lineRule="auto"/>
        <w:ind w:left="708"/>
        <w:rPr>
          <w:rFonts w:ascii="Arial" w:hAnsi="Arial" w:cs="Arial"/>
          <w:color w:val="000000"/>
          <w:sz w:val="24"/>
          <w:szCs w:val="24"/>
        </w:rPr>
      </w:pPr>
      <w:r w:rsidRPr="00FC2189">
        <w:rPr>
          <w:rFonts w:ascii="Arial" w:hAnsi="Arial" w:cs="Arial"/>
          <w:color w:val="000000" w:themeColor="text1"/>
          <w:sz w:val="24"/>
          <w:szCs w:val="24"/>
        </w:rPr>
        <w:t>W kryterium „</w:t>
      </w:r>
      <w:r w:rsidRPr="00FC2189">
        <w:rPr>
          <w:rFonts w:ascii="Arial" w:hAnsi="Arial" w:cs="Arial"/>
          <w:b/>
          <w:color w:val="000000" w:themeColor="text1"/>
          <w:sz w:val="24"/>
          <w:szCs w:val="24"/>
        </w:rPr>
        <w:t>Cena”</w:t>
      </w:r>
      <w:r w:rsidRPr="00FC2189">
        <w:rPr>
          <w:rFonts w:ascii="Arial" w:hAnsi="Arial" w:cs="Arial"/>
          <w:color w:val="000000" w:themeColor="text1"/>
          <w:sz w:val="24"/>
          <w:szCs w:val="24"/>
        </w:rPr>
        <w:t xml:space="preserve">, oferta z najniższą ceną otrzyma </w:t>
      </w:r>
      <w:r w:rsidR="00A32ABE">
        <w:rPr>
          <w:rFonts w:ascii="Arial" w:hAnsi="Arial" w:cs="Arial"/>
          <w:color w:val="000000" w:themeColor="text1"/>
          <w:sz w:val="24"/>
          <w:szCs w:val="24"/>
        </w:rPr>
        <w:t>60</w:t>
      </w:r>
      <w:r w:rsidRPr="00FC2189">
        <w:rPr>
          <w:rFonts w:ascii="Arial" w:hAnsi="Arial" w:cs="Arial"/>
          <w:color w:val="000000" w:themeColor="text1"/>
          <w:sz w:val="24"/>
          <w:szCs w:val="24"/>
        </w:rPr>
        <w:t xml:space="preserve"> punktów a pozostałe oferty po matematycznym przeliczeniu w odniesieniu do najniższej ceny odpowiednio mniej. Końcowy wynik powyższego działania zostanie zaokrąglony do dwóch miejsc po przecinku</w:t>
      </w:r>
      <w:r w:rsidRPr="00FC2189">
        <w:rPr>
          <w:rFonts w:ascii="Arial" w:hAnsi="Arial" w:cs="Arial"/>
          <w:color w:val="000000"/>
          <w:sz w:val="24"/>
          <w:szCs w:val="24"/>
        </w:rPr>
        <w:t>.</w:t>
      </w:r>
    </w:p>
    <w:p w14:paraId="2EA76E46" w14:textId="77777777" w:rsidR="00E54D2D" w:rsidRPr="00FC2189" w:rsidRDefault="00E54D2D" w:rsidP="007259C3">
      <w:pPr>
        <w:pStyle w:val="Listanumerowana22"/>
        <w:tabs>
          <w:tab w:val="clear" w:pos="0"/>
        </w:tabs>
        <w:spacing w:line="276" w:lineRule="auto"/>
        <w:ind w:left="0" w:firstLine="0"/>
        <w:rPr>
          <w:rFonts w:ascii="Arial" w:hAnsi="Arial" w:cs="Arial"/>
          <w:b/>
          <w:bCs/>
          <w:color w:val="000000"/>
          <w:sz w:val="24"/>
          <w:lang w:val="pl-PL"/>
        </w:rPr>
      </w:pPr>
    </w:p>
    <w:p w14:paraId="683E4E04" w14:textId="77777777" w:rsidR="00CA03CB" w:rsidRPr="00BB5A6D" w:rsidRDefault="00CA03CB">
      <w:pPr>
        <w:numPr>
          <w:ilvl w:val="1"/>
          <w:numId w:val="17"/>
        </w:numPr>
        <w:spacing w:line="276" w:lineRule="auto"/>
        <w:jc w:val="both"/>
        <w:rPr>
          <w:rFonts w:ascii="Arial" w:eastAsia="Calibri" w:hAnsi="Arial" w:cs="Arial"/>
          <w:color w:val="000000"/>
          <w:lang w:val="pl-PL"/>
        </w:rPr>
      </w:pPr>
      <w:r w:rsidRPr="00BB5A6D">
        <w:rPr>
          <w:rFonts w:ascii="Arial" w:hAnsi="Arial" w:cs="Arial"/>
          <w:color w:val="000000"/>
          <w:lang w:val="pl-PL"/>
        </w:rPr>
        <w:t xml:space="preserve">Kryterium </w:t>
      </w:r>
      <w:r w:rsidRPr="00BB5A6D">
        <w:rPr>
          <w:rFonts w:ascii="Arial" w:hAnsi="Arial" w:cs="Arial"/>
          <w:b/>
          <w:color w:val="000000"/>
          <w:lang w:val="pl-PL"/>
        </w:rPr>
        <w:t>„Długość okresu gwarancji</w:t>
      </w:r>
      <w:r w:rsidRPr="00BB5A6D">
        <w:rPr>
          <w:rFonts w:ascii="Arial" w:hAnsi="Arial" w:cs="Arial"/>
          <w:color w:val="000000"/>
          <w:lang w:val="pl-PL"/>
        </w:rPr>
        <w:t>” liczone w okresach miesięcznych:</w:t>
      </w:r>
    </w:p>
    <w:p w14:paraId="3943EED5" w14:textId="77777777" w:rsidR="00CA03CB" w:rsidRPr="00BB5A6D" w:rsidRDefault="00CA03CB" w:rsidP="00CA03CB">
      <w:pPr>
        <w:tabs>
          <w:tab w:val="left" w:pos="360"/>
        </w:tabs>
        <w:spacing w:line="276" w:lineRule="auto"/>
        <w:ind w:left="709"/>
        <w:jc w:val="both"/>
        <w:rPr>
          <w:rFonts w:ascii="Arial" w:eastAsia="Calibri" w:hAnsi="Arial" w:cs="Arial"/>
          <w:color w:val="000000"/>
          <w:lang w:val="pl-PL"/>
        </w:rPr>
      </w:pPr>
      <w:r w:rsidRPr="00BB5A6D">
        <w:rPr>
          <w:rFonts w:ascii="Arial" w:eastAsia="Calibri" w:hAnsi="Arial" w:cs="Arial"/>
          <w:color w:val="000000"/>
          <w:lang w:val="pl-PL"/>
        </w:rPr>
        <w:t>W przypadku zaoferowania minimalnej długości okresu gwarancji tj. 24 miesięcy, Wykonawca otrzyma zero (0) punktów.</w:t>
      </w:r>
    </w:p>
    <w:p w14:paraId="7E2E331F" w14:textId="354F28D1" w:rsidR="00CA03CB" w:rsidRPr="00BB5A6D" w:rsidRDefault="00CA03CB" w:rsidP="00CA03CB">
      <w:pPr>
        <w:tabs>
          <w:tab w:val="left" w:pos="360"/>
        </w:tabs>
        <w:spacing w:line="276" w:lineRule="auto"/>
        <w:ind w:left="709"/>
        <w:jc w:val="both"/>
        <w:rPr>
          <w:rFonts w:ascii="Arial" w:eastAsia="Calibri" w:hAnsi="Arial" w:cs="Arial"/>
          <w:b/>
          <w:i/>
          <w:color w:val="000000"/>
          <w:lang w:val="pl-PL"/>
        </w:rPr>
      </w:pPr>
      <w:r w:rsidRPr="00BB5A6D">
        <w:rPr>
          <w:rFonts w:ascii="Arial" w:eastAsia="Calibri" w:hAnsi="Arial" w:cs="Arial"/>
          <w:color w:val="000000"/>
          <w:lang w:val="pl-PL"/>
        </w:rPr>
        <w:t xml:space="preserve">W przypadku zaoferowania </w:t>
      </w:r>
      <w:r w:rsidRPr="00BB5A6D">
        <w:rPr>
          <w:rFonts w:ascii="Arial" w:hAnsi="Arial" w:cs="Arial"/>
          <w:color w:val="000000"/>
          <w:lang w:val="pl-PL"/>
        </w:rPr>
        <w:t>maksymalnej długości okresu gwarancji tj. 36</w:t>
      </w:r>
      <w:r w:rsidRPr="00BB5A6D">
        <w:rPr>
          <w:rFonts w:ascii="Arial" w:eastAsia="Calibri" w:hAnsi="Arial" w:cs="Arial"/>
          <w:color w:val="000000"/>
          <w:lang w:val="pl-PL"/>
        </w:rPr>
        <w:t xml:space="preserve"> miesięcy, Wykonawca otrzyma </w:t>
      </w:r>
      <w:r w:rsidRPr="00BB5A6D">
        <w:rPr>
          <w:rFonts w:ascii="Arial" w:hAnsi="Arial" w:cs="Arial"/>
          <w:color w:val="000000"/>
          <w:lang w:val="pl-PL"/>
        </w:rPr>
        <w:t>czterdzieści (</w:t>
      </w:r>
      <w:r w:rsidR="00057403" w:rsidRPr="00BB5A6D">
        <w:rPr>
          <w:rFonts w:ascii="Arial" w:hAnsi="Arial" w:cs="Arial"/>
          <w:color w:val="000000"/>
          <w:lang w:val="pl-PL"/>
        </w:rPr>
        <w:t>35</w:t>
      </w:r>
      <w:r w:rsidRPr="00BB5A6D">
        <w:rPr>
          <w:rFonts w:ascii="Arial" w:eastAsia="Calibri" w:hAnsi="Arial" w:cs="Arial"/>
          <w:color w:val="000000"/>
          <w:lang w:val="pl-PL"/>
        </w:rPr>
        <w:t>) punktów.</w:t>
      </w:r>
    </w:p>
    <w:p w14:paraId="4D6C32FB" w14:textId="77777777" w:rsidR="00CA03CB" w:rsidRPr="00BB5A6D" w:rsidRDefault="00CA03CB" w:rsidP="00CA03CB">
      <w:pPr>
        <w:tabs>
          <w:tab w:val="left" w:pos="360"/>
        </w:tabs>
        <w:spacing w:line="276" w:lineRule="auto"/>
        <w:ind w:left="709"/>
        <w:jc w:val="both"/>
        <w:rPr>
          <w:rFonts w:ascii="Arial" w:hAnsi="Arial" w:cs="Arial"/>
          <w:lang w:val="pl-PL"/>
        </w:rPr>
      </w:pPr>
      <w:r w:rsidRPr="00BB5A6D">
        <w:rPr>
          <w:rFonts w:ascii="Arial" w:eastAsia="Calibri" w:hAnsi="Arial" w:cs="Arial"/>
          <w:b/>
          <w:i/>
          <w:color w:val="000000"/>
          <w:lang w:val="pl-PL"/>
        </w:rPr>
        <w:t>W przypadku zaoferowania gwarancji pomiędzy 24 a 36 miesięcy Wykonawca otrzyma pkt wg wzoru:</w:t>
      </w:r>
    </w:p>
    <w:tbl>
      <w:tblPr>
        <w:tblW w:w="0" w:type="auto"/>
        <w:jc w:val="center"/>
        <w:tblLayout w:type="fixed"/>
        <w:tblLook w:val="0000" w:firstRow="0" w:lastRow="0" w:firstColumn="0" w:lastColumn="0" w:noHBand="0" w:noVBand="0"/>
      </w:tblPr>
      <w:tblGrid>
        <w:gridCol w:w="850"/>
        <w:gridCol w:w="2970"/>
      </w:tblGrid>
      <w:tr w:rsidR="00CA03CB" w:rsidRPr="00FC2189" w14:paraId="11982759" w14:textId="77777777" w:rsidTr="006025F6">
        <w:trPr>
          <w:jc w:val="center"/>
        </w:trPr>
        <w:tc>
          <w:tcPr>
            <w:tcW w:w="850" w:type="dxa"/>
            <w:shd w:val="clear" w:color="auto" w:fill="FFFFFF"/>
          </w:tcPr>
          <w:p w14:paraId="4AECB7CD" w14:textId="77777777" w:rsidR="00CA03CB" w:rsidRPr="00BB5A6D" w:rsidRDefault="00CA03CB" w:rsidP="006025F6">
            <w:pPr>
              <w:snapToGrid w:val="0"/>
              <w:spacing w:line="276" w:lineRule="auto"/>
              <w:jc w:val="center"/>
              <w:rPr>
                <w:rFonts w:ascii="Arial" w:hAnsi="Arial" w:cs="Arial"/>
                <w:lang w:val="pl-PL"/>
              </w:rPr>
            </w:pPr>
          </w:p>
        </w:tc>
        <w:tc>
          <w:tcPr>
            <w:tcW w:w="2970" w:type="dxa"/>
            <w:shd w:val="clear" w:color="auto" w:fill="FFFFFF"/>
          </w:tcPr>
          <w:p w14:paraId="76540D89" w14:textId="77777777" w:rsidR="00CA03CB" w:rsidRPr="00FC2189" w:rsidRDefault="00CA03CB" w:rsidP="006025F6">
            <w:pPr>
              <w:spacing w:line="276" w:lineRule="auto"/>
              <w:rPr>
                <w:rFonts w:ascii="Arial" w:hAnsi="Arial" w:cs="Arial"/>
              </w:rPr>
            </w:pPr>
            <w:r w:rsidRPr="00BB5A6D">
              <w:rPr>
                <w:rFonts w:ascii="Arial" w:eastAsia="Calibri" w:hAnsi="Arial" w:cs="Arial"/>
                <w:b/>
                <w:i/>
                <w:color w:val="000000"/>
                <w:lang w:val="pl-PL"/>
              </w:rPr>
              <w:t xml:space="preserve">      </w:t>
            </w:r>
            <w:r w:rsidRPr="00FC2189">
              <w:rPr>
                <w:rFonts w:ascii="Arial" w:eastAsia="Calibri" w:hAnsi="Arial" w:cs="Arial"/>
                <w:b/>
                <w:i/>
                <w:color w:val="000000"/>
              </w:rPr>
              <w:t xml:space="preserve">G </w:t>
            </w:r>
            <w:r w:rsidRPr="00FC2189">
              <w:rPr>
                <w:rFonts w:ascii="Arial" w:eastAsia="Calibri" w:hAnsi="Arial" w:cs="Arial"/>
                <w:b/>
                <w:i/>
                <w:color w:val="000000"/>
                <w:vertAlign w:val="subscript"/>
              </w:rPr>
              <w:t>o</w:t>
            </w:r>
          </w:p>
        </w:tc>
      </w:tr>
      <w:tr w:rsidR="00CA03CB" w:rsidRPr="00FC2189" w14:paraId="60774D02" w14:textId="77777777" w:rsidTr="006025F6">
        <w:trPr>
          <w:jc w:val="center"/>
        </w:trPr>
        <w:tc>
          <w:tcPr>
            <w:tcW w:w="850" w:type="dxa"/>
            <w:shd w:val="clear" w:color="auto" w:fill="FFFFFF"/>
          </w:tcPr>
          <w:p w14:paraId="152A4E70" w14:textId="77777777" w:rsidR="00CA03CB" w:rsidRPr="00FC2189" w:rsidRDefault="00CA03CB" w:rsidP="006025F6">
            <w:pPr>
              <w:spacing w:line="276" w:lineRule="auto"/>
              <w:jc w:val="center"/>
              <w:rPr>
                <w:rFonts w:ascii="Arial" w:eastAsia="Calibri" w:hAnsi="Arial" w:cs="Arial"/>
                <w:b/>
                <w:i/>
                <w:color w:val="000000"/>
              </w:rPr>
            </w:pPr>
            <w:r w:rsidRPr="00FC2189">
              <w:rPr>
                <w:rFonts w:ascii="Arial" w:eastAsia="Calibri" w:hAnsi="Arial" w:cs="Arial"/>
                <w:b/>
                <w:i/>
                <w:color w:val="000000"/>
              </w:rPr>
              <w:t>P</w:t>
            </w:r>
            <w:r w:rsidRPr="00FC2189">
              <w:rPr>
                <w:rFonts w:ascii="Arial" w:eastAsia="Calibri" w:hAnsi="Arial" w:cs="Arial"/>
                <w:b/>
                <w:i/>
                <w:color w:val="000000"/>
                <w:vertAlign w:val="subscript"/>
              </w:rPr>
              <w:t xml:space="preserve">G </w:t>
            </w:r>
            <w:r w:rsidRPr="00FC2189">
              <w:rPr>
                <w:rFonts w:ascii="Arial" w:eastAsia="Calibri" w:hAnsi="Arial" w:cs="Arial"/>
                <w:b/>
                <w:i/>
                <w:color w:val="000000"/>
              </w:rPr>
              <w:t xml:space="preserve">    =</w:t>
            </w:r>
          </w:p>
        </w:tc>
        <w:tc>
          <w:tcPr>
            <w:tcW w:w="2970" w:type="dxa"/>
            <w:shd w:val="clear" w:color="auto" w:fill="FFFFFF"/>
          </w:tcPr>
          <w:p w14:paraId="130FCEA5" w14:textId="5895A008" w:rsidR="00CA03CB" w:rsidRPr="00FC2189" w:rsidRDefault="00CA03CB" w:rsidP="006025F6">
            <w:pPr>
              <w:spacing w:line="276" w:lineRule="auto"/>
              <w:rPr>
                <w:rFonts w:ascii="Arial" w:hAnsi="Arial" w:cs="Arial"/>
              </w:rPr>
            </w:pPr>
            <w:r w:rsidRPr="00FC2189">
              <w:rPr>
                <w:rFonts w:ascii="Arial" w:eastAsia="Calibri" w:hAnsi="Arial" w:cs="Arial"/>
                <w:b/>
                <w:i/>
                <w:color w:val="000000"/>
              </w:rPr>
              <w:t xml:space="preserve">-----------   x </w:t>
            </w:r>
            <w:r w:rsidR="00057403">
              <w:rPr>
                <w:rFonts w:ascii="Arial" w:eastAsia="Calibri" w:hAnsi="Arial" w:cs="Arial"/>
                <w:b/>
                <w:i/>
                <w:color w:val="000000"/>
              </w:rPr>
              <w:t>35</w:t>
            </w:r>
            <w:r w:rsidRPr="00FC2189">
              <w:rPr>
                <w:rFonts w:ascii="Arial" w:eastAsia="Calibri" w:hAnsi="Arial" w:cs="Arial"/>
                <w:b/>
                <w:i/>
                <w:color w:val="000000"/>
              </w:rPr>
              <w:t xml:space="preserve"> pkt</w:t>
            </w:r>
          </w:p>
        </w:tc>
      </w:tr>
      <w:tr w:rsidR="00CA03CB" w:rsidRPr="00FC2189" w14:paraId="20863EA5" w14:textId="77777777" w:rsidTr="006025F6">
        <w:trPr>
          <w:jc w:val="center"/>
        </w:trPr>
        <w:tc>
          <w:tcPr>
            <w:tcW w:w="850" w:type="dxa"/>
            <w:shd w:val="clear" w:color="auto" w:fill="FFFFFF"/>
          </w:tcPr>
          <w:p w14:paraId="5BD220FD" w14:textId="77777777" w:rsidR="00CA03CB" w:rsidRPr="00FC2189" w:rsidRDefault="00CA03CB" w:rsidP="006025F6">
            <w:pPr>
              <w:snapToGrid w:val="0"/>
              <w:spacing w:line="276" w:lineRule="auto"/>
              <w:jc w:val="center"/>
              <w:rPr>
                <w:rFonts w:ascii="Arial" w:eastAsia="Calibri" w:hAnsi="Arial" w:cs="Arial"/>
                <w:b/>
                <w:i/>
                <w:color w:val="000000"/>
              </w:rPr>
            </w:pPr>
          </w:p>
        </w:tc>
        <w:tc>
          <w:tcPr>
            <w:tcW w:w="2970" w:type="dxa"/>
            <w:shd w:val="clear" w:color="auto" w:fill="FFFFFF"/>
          </w:tcPr>
          <w:p w14:paraId="27486CE4" w14:textId="77777777" w:rsidR="00CA03CB" w:rsidRPr="00FC2189" w:rsidRDefault="00CA03CB" w:rsidP="006025F6">
            <w:pPr>
              <w:spacing w:line="276" w:lineRule="auto"/>
              <w:rPr>
                <w:rFonts w:ascii="Arial" w:hAnsi="Arial" w:cs="Arial"/>
              </w:rPr>
            </w:pPr>
            <w:r w:rsidRPr="00FC2189">
              <w:rPr>
                <w:rFonts w:ascii="Arial" w:eastAsia="Calibri" w:hAnsi="Arial" w:cs="Arial"/>
                <w:b/>
                <w:i/>
                <w:color w:val="000000"/>
              </w:rPr>
              <w:t xml:space="preserve">     G </w:t>
            </w:r>
            <w:r w:rsidRPr="00FC2189">
              <w:rPr>
                <w:rFonts w:ascii="Arial" w:eastAsia="Calibri" w:hAnsi="Arial" w:cs="Arial"/>
                <w:b/>
                <w:i/>
                <w:color w:val="000000"/>
                <w:vertAlign w:val="subscript"/>
              </w:rPr>
              <w:t>max.</w:t>
            </w:r>
          </w:p>
        </w:tc>
      </w:tr>
    </w:tbl>
    <w:p w14:paraId="591E1549" w14:textId="77777777" w:rsidR="00CA03CB" w:rsidRPr="00FC2189" w:rsidRDefault="00CA03CB" w:rsidP="00CA03CB">
      <w:pPr>
        <w:tabs>
          <w:tab w:val="left" w:pos="360"/>
        </w:tabs>
        <w:spacing w:line="276" w:lineRule="auto"/>
        <w:ind w:firstLine="993"/>
        <w:jc w:val="both"/>
        <w:rPr>
          <w:rFonts w:ascii="Arial" w:eastAsia="Calibri" w:hAnsi="Arial" w:cs="Arial"/>
          <w:b/>
          <w:bCs/>
          <w:color w:val="000000"/>
        </w:rPr>
      </w:pPr>
      <w:proofErr w:type="spellStart"/>
      <w:r w:rsidRPr="00FC2189">
        <w:rPr>
          <w:rFonts w:ascii="Arial" w:eastAsia="Calibri" w:hAnsi="Arial" w:cs="Arial"/>
          <w:bCs/>
          <w:color w:val="000000"/>
        </w:rPr>
        <w:t>gdzie</w:t>
      </w:r>
      <w:proofErr w:type="spellEnd"/>
      <w:r w:rsidRPr="00FC2189">
        <w:rPr>
          <w:rFonts w:ascii="Arial" w:eastAsia="Calibri" w:hAnsi="Arial" w:cs="Arial"/>
          <w:bCs/>
          <w:color w:val="000000"/>
        </w:rPr>
        <w:t>:</w:t>
      </w:r>
      <w:r w:rsidRPr="00FC2189">
        <w:rPr>
          <w:rFonts w:ascii="Arial" w:eastAsia="Calibri" w:hAnsi="Arial" w:cs="Arial"/>
          <w:bCs/>
          <w:color w:val="000000"/>
        </w:rPr>
        <w:tab/>
      </w:r>
    </w:p>
    <w:p w14:paraId="72236716" w14:textId="77777777" w:rsidR="00CA03CB" w:rsidRPr="00BB5A6D" w:rsidRDefault="00CA03CB" w:rsidP="00CA03CB">
      <w:pPr>
        <w:tabs>
          <w:tab w:val="left" w:pos="360"/>
        </w:tabs>
        <w:spacing w:line="276" w:lineRule="auto"/>
        <w:ind w:firstLine="993"/>
        <w:jc w:val="both"/>
        <w:rPr>
          <w:rFonts w:ascii="Arial" w:eastAsia="Calibri" w:hAnsi="Arial" w:cs="Arial"/>
          <w:b/>
          <w:bCs/>
          <w:color w:val="000000"/>
          <w:lang w:val="pl-PL"/>
        </w:rPr>
      </w:pPr>
      <w:r w:rsidRPr="00BB5A6D">
        <w:rPr>
          <w:rFonts w:ascii="Arial" w:eastAsia="Calibri" w:hAnsi="Arial" w:cs="Arial"/>
          <w:b/>
          <w:bCs/>
          <w:color w:val="000000"/>
          <w:lang w:val="pl-PL"/>
        </w:rPr>
        <w:t>P</w:t>
      </w:r>
      <w:r w:rsidRPr="00BB5A6D">
        <w:rPr>
          <w:rFonts w:ascii="Arial" w:eastAsia="Calibri" w:hAnsi="Arial" w:cs="Arial"/>
          <w:b/>
          <w:bCs/>
          <w:color w:val="000000"/>
          <w:vertAlign w:val="subscript"/>
          <w:lang w:val="pl-PL"/>
        </w:rPr>
        <w:t>G</w:t>
      </w:r>
      <w:r w:rsidRPr="00BB5A6D">
        <w:rPr>
          <w:rFonts w:ascii="Arial" w:eastAsia="Calibri" w:hAnsi="Arial" w:cs="Arial"/>
          <w:b/>
          <w:bCs/>
          <w:color w:val="000000"/>
          <w:lang w:val="pl-PL"/>
        </w:rPr>
        <w:tab/>
      </w:r>
      <w:r w:rsidRPr="00BB5A6D">
        <w:rPr>
          <w:rFonts w:ascii="Arial" w:eastAsia="Calibri" w:hAnsi="Arial" w:cs="Arial"/>
          <w:bCs/>
          <w:color w:val="000000"/>
          <w:lang w:val="pl-PL"/>
        </w:rPr>
        <w:t xml:space="preserve">- </w:t>
      </w:r>
      <w:r w:rsidRPr="00BB5A6D">
        <w:rPr>
          <w:rFonts w:ascii="Arial" w:eastAsia="Calibri" w:hAnsi="Arial" w:cs="Arial"/>
          <w:bCs/>
          <w:color w:val="000000"/>
          <w:lang w:val="pl-PL"/>
        </w:rPr>
        <w:tab/>
        <w:t>wartość punktowa, którą należy wyznaczyć,</w:t>
      </w:r>
    </w:p>
    <w:p w14:paraId="5336A177" w14:textId="77777777" w:rsidR="00CA03CB" w:rsidRPr="00BB5A6D" w:rsidRDefault="00CA03CB" w:rsidP="00CA03CB">
      <w:pPr>
        <w:tabs>
          <w:tab w:val="left" w:pos="360"/>
        </w:tabs>
        <w:spacing w:line="276" w:lineRule="auto"/>
        <w:ind w:left="2113" w:hanging="1120"/>
        <w:jc w:val="both"/>
        <w:rPr>
          <w:rFonts w:ascii="Arial" w:eastAsia="Calibri" w:hAnsi="Arial" w:cs="Arial"/>
          <w:b/>
          <w:bCs/>
          <w:color w:val="000000"/>
          <w:lang w:val="pl-PL"/>
        </w:rPr>
      </w:pPr>
      <w:r w:rsidRPr="00BB5A6D">
        <w:rPr>
          <w:rFonts w:ascii="Arial" w:eastAsia="Calibri" w:hAnsi="Arial" w:cs="Arial"/>
          <w:b/>
          <w:bCs/>
          <w:color w:val="000000"/>
          <w:lang w:val="pl-PL"/>
        </w:rPr>
        <w:t xml:space="preserve">G </w:t>
      </w:r>
      <w:r w:rsidRPr="00BB5A6D">
        <w:rPr>
          <w:rFonts w:ascii="Arial" w:eastAsia="Calibri" w:hAnsi="Arial" w:cs="Arial"/>
          <w:b/>
          <w:bCs/>
          <w:color w:val="000000"/>
          <w:vertAlign w:val="subscript"/>
          <w:lang w:val="pl-PL"/>
        </w:rPr>
        <w:t>max.</w:t>
      </w:r>
      <w:r w:rsidRPr="00BB5A6D">
        <w:rPr>
          <w:rFonts w:ascii="Arial" w:eastAsia="Calibri" w:hAnsi="Arial" w:cs="Arial"/>
          <w:bCs/>
          <w:color w:val="000000"/>
          <w:lang w:val="pl-PL"/>
        </w:rPr>
        <w:t xml:space="preserve"> - </w:t>
      </w:r>
      <w:r w:rsidRPr="00BB5A6D">
        <w:rPr>
          <w:rFonts w:ascii="Arial" w:eastAsia="Calibri" w:hAnsi="Arial" w:cs="Arial"/>
          <w:bCs/>
          <w:color w:val="000000"/>
          <w:lang w:val="pl-PL"/>
        </w:rPr>
        <w:tab/>
        <w:t>najdłuższy oferowany okres gwarancji,</w:t>
      </w:r>
    </w:p>
    <w:p w14:paraId="71DD306A" w14:textId="77777777" w:rsidR="00CA03CB" w:rsidRPr="00BB5A6D" w:rsidRDefault="00CA03CB" w:rsidP="00CA03CB">
      <w:pPr>
        <w:tabs>
          <w:tab w:val="left" w:pos="360"/>
        </w:tabs>
        <w:spacing w:line="276" w:lineRule="auto"/>
        <w:ind w:firstLine="993"/>
        <w:jc w:val="both"/>
        <w:rPr>
          <w:rFonts w:ascii="Arial" w:eastAsia="Calibri" w:hAnsi="Arial" w:cs="Arial"/>
          <w:b/>
          <w:bCs/>
          <w:color w:val="000000"/>
          <w:lang w:val="pl-PL"/>
        </w:rPr>
      </w:pPr>
      <w:r w:rsidRPr="00BB5A6D">
        <w:rPr>
          <w:rFonts w:ascii="Arial" w:eastAsia="Calibri" w:hAnsi="Arial" w:cs="Arial"/>
          <w:b/>
          <w:bCs/>
          <w:color w:val="000000"/>
          <w:lang w:val="pl-PL"/>
        </w:rPr>
        <w:t>G</w:t>
      </w:r>
      <w:r w:rsidRPr="00BB5A6D">
        <w:rPr>
          <w:rFonts w:ascii="Arial" w:eastAsia="Calibri" w:hAnsi="Arial" w:cs="Arial"/>
          <w:b/>
          <w:bCs/>
          <w:color w:val="000000"/>
          <w:vertAlign w:val="subscript"/>
          <w:lang w:val="pl-PL"/>
        </w:rPr>
        <w:t>o</w:t>
      </w:r>
      <w:r w:rsidRPr="00BB5A6D">
        <w:rPr>
          <w:rFonts w:ascii="Arial" w:eastAsia="Calibri" w:hAnsi="Arial" w:cs="Arial"/>
          <w:b/>
          <w:bCs/>
          <w:color w:val="000000"/>
          <w:vertAlign w:val="subscript"/>
          <w:lang w:val="pl-PL"/>
        </w:rPr>
        <w:tab/>
      </w:r>
      <w:r w:rsidRPr="00BB5A6D">
        <w:rPr>
          <w:rFonts w:ascii="Arial" w:eastAsia="Calibri" w:hAnsi="Arial" w:cs="Arial"/>
          <w:bCs/>
          <w:color w:val="000000"/>
          <w:lang w:val="pl-PL"/>
        </w:rPr>
        <w:t xml:space="preserve">- </w:t>
      </w:r>
      <w:r w:rsidRPr="00BB5A6D">
        <w:rPr>
          <w:rFonts w:ascii="Arial" w:eastAsia="Calibri" w:hAnsi="Arial" w:cs="Arial"/>
          <w:bCs/>
          <w:color w:val="000000"/>
          <w:lang w:val="pl-PL"/>
        </w:rPr>
        <w:tab/>
        <w:t>okres gwarancji podany w badanej ofercie.</w:t>
      </w:r>
    </w:p>
    <w:p w14:paraId="4D9738B6" w14:textId="77777777" w:rsidR="00CA03CB" w:rsidRPr="00BB5A6D" w:rsidRDefault="00CA03CB" w:rsidP="00CA03CB">
      <w:pPr>
        <w:tabs>
          <w:tab w:val="left" w:pos="851"/>
        </w:tabs>
        <w:spacing w:line="276" w:lineRule="auto"/>
        <w:ind w:left="360"/>
        <w:jc w:val="center"/>
        <w:rPr>
          <w:rFonts w:ascii="Arial" w:eastAsia="Calibri" w:hAnsi="Arial" w:cs="Arial"/>
          <w:b/>
          <w:bCs/>
          <w:color w:val="000000"/>
          <w:lang w:val="pl-PL"/>
        </w:rPr>
      </w:pPr>
    </w:p>
    <w:p w14:paraId="3D676EAA" w14:textId="77777777" w:rsidR="00CA03CB" w:rsidRPr="00FC2189" w:rsidRDefault="00CA03CB" w:rsidP="00CA03CB">
      <w:pPr>
        <w:tabs>
          <w:tab w:val="left" w:pos="851"/>
        </w:tabs>
        <w:spacing w:line="276" w:lineRule="auto"/>
        <w:ind w:left="360"/>
        <w:jc w:val="center"/>
        <w:rPr>
          <w:rFonts w:ascii="Arial" w:eastAsia="Calibri" w:hAnsi="Arial" w:cs="Arial"/>
          <w:color w:val="000000"/>
        </w:rPr>
      </w:pPr>
      <w:proofErr w:type="spellStart"/>
      <w:r w:rsidRPr="00FC2189">
        <w:rPr>
          <w:rFonts w:ascii="Arial" w:eastAsia="Calibri" w:hAnsi="Arial" w:cs="Arial"/>
          <w:b/>
          <w:bCs/>
          <w:color w:val="000000"/>
        </w:rPr>
        <w:t>Uwaga</w:t>
      </w:r>
      <w:proofErr w:type="spellEnd"/>
      <w:r w:rsidRPr="00FC2189">
        <w:rPr>
          <w:rFonts w:ascii="Arial" w:eastAsia="Calibri" w:hAnsi="Arial" w:cs="Arial"/>
          <w:b/>
          <w:bCs/>
          <w:color w:val="000000"/>
        </w:rPr>
        <w:t>:</w:t>
      </w:r>
    </w:p>
    <w:tbl>
      <w:tblPr>
        <w:tblW w:w="0" w:type="auto"/>
        <w:tblInd w:w="817" w:type="dxa"/>
        <w:tblLayout w:type="fixed"/>
        <w:tblLook w:val="0000" w:firstRow="0" w:lastRow="0" w:firstColumn="0" w:lastColumn="0" w:noHBand="0" w:noVBand="0"/>
      </w:tblPr>
      <w:tblGrid>
        <w:gridCol w:w="8843"/>
      </w:tblGrid>
      <w:tr w:rsidR="00CA03CB" w:rsidRPr="00BB5A6D" w14:paraId="4E5152CB" w14:textId="77777777" w:rsidTr="006025F6">
        <w:trPr>
          <w:trHeight w:val="347"/>
        </w:trPr>
        <w:tc>
          <w:tcPr>
            <w:tcW w:w="8843" w:type="dxa"/>
            <w:tcBorders>
              <w:top w:val="single" w:sz="4" w:space="0" w:color="000000"/>
              <w:left w:val="single" w:sz="4" w:space="0" w:color="000000"/>
              <w:bottom w:val="single" w:sz="4" w:space="0" w:color="000000"/>
              <w:right w:val="single" w:sz="4" w:space="0" w:color="000000"/>
            </w:tcBorders>
            <w:shd w:val="clear" w:color="auto" w:fill="FFFFFF"/>
          </w:tcPr>
          <w:p w14:paraId="440D53B6" w14:textId="77777777" w:rsidR="00CA03CB" w:rsidRPr="00BB5A6D" w:rsidRDefault="00CA03CB" w:rsidP="006025F6">
            <w:pPr>
              <w:spacing w:line="276" w:lineRule="auto"/>
              <w:jc w:val="both"/>
              <w:rPr>
                <w:rFonts w:ascii="Arial" w:eastAsia="Calibri" w:hAnsi="Arial" w:cs="Arial"/>
                <w:b/>
                <w:color w:val="000000"/>
                <w:lang w:val="pl-PL"/>
              </w:rPr>
            </w:pPr>
            <w:r w:rsidRPr="00BB5A6D">
              <w:rPr>
                <w:rFonts w:ascii="Arial" w:eastAsia="Calibri" w:hAnsi="Arial" w:cs="Arial"/>
                <w:color w:val="000000"/>
                <w:lang w:val="pl-PL"/>
              </w:rPr>
              <w:t xml:space="preserve">Zamawiający określa minimalną oraz maksymalną długość okresu gwarancji, </w:t>
            </w:r>
            <w:r w:rsidRPr="00BB5A6D">
              <w:rPr>
                <w:rFonts w:ascii="Arial" w:eastAsia="Calibri" w:hAnsi="Arial" w:cs="Arial"/>
                <w:color w:val="000000"/>
                <w:lang w:val="pl-PL"/>
              </w:rPr>
              <w:br/>
              <w:t xml:space="preserve">w przedziale od 24 miesięcy do 36 miesięcy. </w:t>
            </w:r>
            <w:r w:rsidRPr="00BB5A6D">
              <w:rPr>
                <w:rFonts w:ascii="Arial" w:eastAsia="Calibri" w:hAnsi="Arial" w:cs="Arial"/>
                <w:b/>
                <w:color w:val="000000"/>
                <w:lang w:val="pl-PL"/>
              </w:rPr>
              <w:t>W przypadku zaoferowania przez Wykonawcę długości gwarancji krótszego niż 24 m-</w:t>
            </w:r>
            <w:proofErr w:type="spellStart"/>
            <w:r w:rsidRPr="00BB5A6D">
              <w:rPr>
                <w:rFonts w:ascii="Arial" w:eastAsia="Calibri" w:hAnsi="Arial" w:cs="Arial"/>
                <w:b/>
                <w:color w:val="000000"/>
                <w:lang w:val="pl-PL"/>
              </w:rPr>
              <w:t>cy</w:t>
            </w:r>
            <w:proofErr w:type="spellEnd"/>
            <w:r w:rsidRPr="00BB5A6D">
              <w:rPr>
                <w:rFonts w:ascii="Arial" w:eastAsia="Calibri" w:hAnsi="Arial" w:cs="Arial"/>
                <w:b/>
                <w:color w:val="000000"/>
                <w:lang w:val="pl-PL"/>
              </w:rPr>
              <w:t>, Zamawiający ofertę odrzuci</w:t>
            </w:r>
            <w:r w:rsidRPr="00BB5A6D">
              <w:rPr>
                <w:rFonts w:ascii="Arial" w:eastAsia="Calibri" w:hAnsi="Arial" w:cs="Arial"/>
                <w:color w:val="000000"/>
                <w:lang w:val="pl-PL"/>
              </w:rPr>
              <w:t xml:space="preserve">. </w:t>
            </w:r>
            <w:r w:rsidRPr="00BB5A6D">
              <w:rPr>
                <w:rFonts w:ascii="Arial" w:eastAsia="Calibri" w:hAnsi="Arial" w:cs="Arial"/>
                <w:b/>
                <w:color w:val="000000"/>
                <w:lang w:val="pl-PL"/>
              </w:rPr>
              <w:t>W przypadku, gdy Wykonawca w ogóle nie wskaże w ofercie oferowanego okresu gwarancji Zamawiający przyjmie, że Wykonawca nie oferuje gwarancji i ofertę odrzuci.</w:t>
            </w:r>
            <w:r w:rsidRPr="00BB5A6D">
              <w:rPr>
                <w:rFonts w:ascii="Arial" w:eastAsia="Calibri" w:hAnsi="Arial" w:cs="Arial"/>
                <w:color w:val="000000"/>
                <w:lang w:val="pl-PL"/>
              </w:rPr>
              <w:t xml:space="preserve"> Wykonawca może zaproponować długość okresu gwarancji dłuższy niż wyznaczony maksymalny 36 miesięcy, jednak w tym przypadku Zamawiający przyjmie do obliczeń wartość 36 m-</w:t>
            </w:r>
            <w:proofErr w:type="spellStart"/>
            <w:r w:rsidRPr="00BB5A6D">
              <w:rPr>
                <w:rFonts w:ascii="Arial" w:eastAsia="Calibri" w:hAnsi="Arial" w:cs="Arial"/>
                <w:color w:val="000000"/>
                <w:lang w:val="pl-PL"/>
              </w:rPr>
              <w:t>cy</w:t>
            </w:r>
            <w:proofErr w:type="spellEnd"/>
            <w:r w:rsidRPr="00BB5A6D">
              <w:rPr>
                <w:rFonts w:ascii="Arial" w:eastAsia="Calibri" w:hAnsi="Arial" w:cs="Arial"/>
                <w:color w:val="000000"/>
                <w:lang w:val="pl-PL"/>
              </w:rPr>
              <w:t xml:space="preserve"> - najdłuższy przyjęty w kryterium oceny ofert „Długość okresu gwarancji”. </w:t>
            </w:r>
            <w:r w:rsidRPr="00BB5A6D">
              <w:rPr>
                <w:rFonts w:ascii="Arial" w:eastAsia="Calibri" w:hAnsi="Arial" w:cs="Arial"/>
                <w:b/>
                <w:color w:val="000000"/>
                <w:lang w:val="pl-PL"/>
              </w:rPr>
              <w:t xml:space="preserve">Wykonawcy oferują długości okresu gwarancji w pełnych miesiącach (w przedziale od 24 do 36 miesięcy).   </w:t>
            </w:r>
          </w:p>
        </w:tc>
      </w:tr>
    </w:tbl>
    <w:p w14:paraId="210B3F06" w14:textId="77777777" w:rsidR="00057403" w:rsidRPr="006D2644" w:rsidRDefault="00057403">
      <w:pPr>
        <w:pStyle w:val="Akapitzlist"/>
        <w:numPr>
          <w:ilvl w:val="1"/>
          <w:numId w:val="48"/>
        </w:numPr>
        <w:spacing w:before="0" w:after="160" w:line="276" w:lineRule="auto"/>
        <w:rPr>
          <w:rFonts w:ascii="Cambria" w:hAnsi="Cambria"/>
          <w:sz w:val="24"/>
          <w:szCs w:val="24"/>
        </w:rPr>
      </w:pPr>
      <w:r w:rsidRPr="006D2644">
        <w:rPr>
          <w:rFonts w:ascii="Cambria" w:hAnsi="Cambria"/>
          <w:sz w:val="24"/>
          <w:szCs w:val="24"/>
        </w:rPr>
        <w:t xml:space="preserve">W kryterium </w:t>
      </w:r>
      <w:bookmarkStart w:id="25" w:name="_Hlk161829493"/>
      <w:r w:rsidRPr="006D2644">
        <w:rPr>
          <w:rFonts w:ascii="Cambria" w:hAnsi="Cambria"/>
          <w:sz w:val="24"/>
          <w:szCs w:val="24"/>
        </w:rPr>
        <w:t>„</w:t>
      </w:r>
      <w:r w:rsidRPr="006D2644">
        <w:rPr>
          <w:rFonts w:ascii="Cambria" w:hAnsi="Cambria"/>
          <w:bCs/>
          <w:sz w:val="24"/>
          <w:szCs w:val="24"/>
        </w:rPr>
        <w:t xml:space="preserve">aspekt społeczny – zatrudnienie lub oddelegowanie osób </w:t>
      </w:r>
      <w:bookmarkStart w:id="26" w:name="_Hlk75117363"/>
      <w:r w:rsidRPr="006D2644">
        <w:rPr>
          <w:rFonts w:ascii="Cambria" w:hAnsi="Cambria"/>
          <w:bCs/>
          <w:sz w:val="24"/>
          <w:szCs w:val="24"/>
        </w:rPr>
        <w:t>z grup zagrożonych wykluczeniem społecznym</w:t>
      </w:r>
      <w:bookmarkEnd w:id="25"/>
      <w:bookmarkEnd w:id="26"/>
      <w:r w:rsidRPr="006D2644">
        <w:rPr>
          <w:rFonts w:ascii="Cambria" w:hAnsi="Cambria"/>
          <w:bCs/>
          <w:sz w:val="24"/>
          <w:szCs w:val="24"/>
        </w:rPr>
        <w:t xml:space="preserve">, </w:t>
      </w:r>
      <w:r w:rsidRPr="006D2644">
        <w:rPr>
          <w:rFonts w:ascii="Cambria" w:hAnsi="Cambria"/>
          <w:sz w:val="24"/>
          <w:szCs w:val="24"/>
        </w:rPr>
        <w:t>będzie ocenione zatrudnienie lub oddelegowanie osób z jednej bądź kilku nw. grup</w:t>
      </w:r>
      <w:r w:rsidRPr="006D2644">
        <w:rPr>
          <w:rFonts w:ascii="Cambria" w:hAnsi="Cambria"/>
          <w:color w:val="000000"/>
          <w:kern w:val="2"/>
          <w:sz w:val="24"/>
          <w:szCs w:val="24"/>
        </w:rPr>
        <w:t>:</w:t>
      </w:r>
    </w:p>
    <w:p w14:paraId="477D8160" w14:textId="77777777" w:rsidR="00057403" w:rsidRPr="00BB5A6D" w:rsidRDefault="00057403">
      <w:pPr>
        <w:widowControl/>
        <w:numPr>
          <w:ilvl w:val="0"/>
          <w:numId w:val="45"/>
        </w:numPr>
        <w:suppressAutoHyphens w:val="0"/>
        <w:spacing w:line="276" w:lineRule="auto"/>
        <w:ind w:left="1276"/>
        <w:contextualSpacing/>
        <w:jc w:val="both"/>
        <w:rPr>
          <w:rFonts w:ascii="Cambria" w:hAnsi="Cambria"/>
          <w:lang w:val="pl-PL"/>
        </w:rPr>
      </w:pPr>
      <w:r w:rsidRPr="00BB5A6D">
        <w:rPr>
          <w:rFonts w:ascii="Cambria" w:hAnsi="Cambria"/>
          <w:lang w:val="pl-PL"/>
        </w:rPr>
        <w:t>osób niepełnosprawnych w rozumieniu ustawy z dnia 27 sierpnia 1997 r. o rehabilitacji zawodowej i społecznej oraz zatrudnianiu osób niepełnosprawnych,</w:t>
      </w:r>
    </w:p>
    <w:p w14:paraId="34D9228E" w14:textId="77777777" w:rsidR="00057403" w:rsidRPr="00BB5A6D" w:rsidRDefault="00057403">
      <w:pPr>
        <w:widowControl/>
        <w:numPr>
          <w:ilvl w:val="0"/>
          <w:numId w:val="45"/>
        </w:numPr>
        <w:suppressAutoHyphens w:val="0"/>
        <w:spacing w:line="276" w:lineRule="auto"/>
        <w:ind w:left="1276"/>
        <w:contextualSpacing/>
        <w:jc w:val="both"/>
        <w:rPr>
          <w:rFonts w:ascii="Cambria" w:hAnsi="Cambria"/>
          <w:lang w:val="pl-PL"/>
        </w:rPr>
      </w:pPr>
      <w:r w:rsidRPr="00BB5A6D">
        <w:rPr>
          <w:rFonts w:ascii="Cambria" w:hAnsi="Cambria"/>
          <w:lang w:val="pl-PL"/>
        </w:rPr>
        <w:t>bezrobotnych w rozumieniu ustawy z dnia 20 kwietnia 2004 r. o promocji zatrudnienia i instytucjach rynku pracy,</w:t>
      </w:r>
    </w:p>
    <w:p w14:paraId="090F83E5" w14:textId="77777777" w:rsidR="00057403" w:rsidRPr="00BB5A6D" w:rsidRDefault="00057403">
      <w:pPr>
        <w:widowControl/>
        <w:numPr>
          <w:ilvl w:val="0"/>
          <w:numId w:val="45"/>
        </w:numPr>
        <w:suppressAutoHyphens w:val="0"/>
        <w:spacing w:line="276" w:lineRule="auto"/>
        <w:ind w:left="1276"/>
        <w:contextualSpacing/>
        <w:jc w:val="both"/>
        <w:rPr>
          <w:rFonts w:ascii="Cambria" w:hAnsi="Cambria"/>
          <w:lang w:val="pl-PL"/>
        </w:rPr>
      </w:pPr>
      <w:r w:rsidRPr="00BB5A6D">
        <w:rPr>
          <w:rFonts w:ascii="Cambria" w:hAnsi="Cambria"/>
          <w:lang w:val="pl-PL"/>
        </w:rPr>
        <w:t>osób poszukujących pracy, niepozostających w zatrudnieniu lub niewykonujących innej pracy zarobkowej, w rozumieniu ustawy z dnia 20 kwietnia 2004 r. o promocji zatrudnienia i instytucjach rynku pracy,</w:t>
      </w:r>
    </w:p>
    <w:p w14:paraId="3343A7A8" w14:textId="77777777" w:rsidR="00057403" w:rsidRPr="00BB5A6D" w:rsidRDefault="00057403">
      <w:pPr>
        <w:widowControl/>
        <w:numPr>
          <w:ilvl w:val="0"/>
          <w:numId w:val="45"/>
        </w:numPr>
        <w:suppressAutoHyphens w:val="0"/>
        <w:spacing w:line="276" w:lineRule="auto"/>
        <w:ind w:left="1276"/>
        <w:contextualSpacing/>
        <w:jc w:val="both"/>
        <w:rPr>
          <w:rFonts w:ascii="Cambria" w:hAnsi="Cambria"/>
          <w:lang w:val="pl-PL"/>
        </w:rPr>
      </w:pPr>
      <w:r w:rsidRPr="00BB5A6D">
        <w:rPr>
          <w:rFonts w:ascii="Cambria" w:hAnsi="Cambria"/>
          <w:lang w:val="pl-PL"/>
        </w:rPr>
        <w:t>osób pozbawionych wolności lub zwalnianych z zakładów karnych, o których mowa w ustawie z dnia 6 czerwca 1997 r. - Kodeks karny wykonawczy, mających trudności w integracji ze środowiskiem,</w:t>
      </w:r>
    </w:p>
    <w:p w14:paraId="4583AC1A" w14:textId="77777777" w:rsidR="00057403" w:rsidRPr="00BB5A6D" w:rsidRDefault="00057403">
      <w:pPr>
        <w:widowControl/>
        <w:numPr>
          <w:ilvl w:val="0"/>
          <w:numId w:val="45"/>
        </w:numPr>
        <w:suppressAutoHyphens w:val="0"/>
        <w:spacing w:line="276" w:lineRule="auto"/>
        <w:ind w:left="1276"/>
        <w:contextualSpacing/>
        <w:jc w:val="both"/>
        <w:rPr>
          <w:rFonts w:ascii="Cambria" w:hAnsi="Cambria"/>
          <w:lang w:val="pl-PL"/>
        </w:rPr>
      </w:pPr>
      <w:r w:rsidRPr="00BB5A6D">
        <w:rPr>
          <w:rFonts w:ascii="Cambria" w:hAnsi="Cambria"/>
          <w:lang w:val="pl-PL"/>
        </w:rPr>
        <w:t>osób z zaburzeniami psychicznymi w rozumieniu ustawy z dnia 19 sierpnia 1994 r. o ochronie zdrowia psychicznego,</w:t>
      </w:r>
    </w:p>
    <w:p w14:paraId="676E33A4" w14:textId="77777777" w:rsidR="00057403" w:rsidRPr="00BB5A6D" w:rsidRDefault="00057403">
      <w:pPr>
        <w:widowControl/>
        <w:numPr>
          <w:ilvl w:val="0"/>
          <w:numId w:val="45"/>
        </w:numPr>
        <w:suppressAutoHyphens w:val="0"/>
        <w:spacing w:line="276" w:lineRule="auto"/>
        <w:ind w:left="1276"/>
        <w:contextualSpacing/>
        <w:jc w:val="both"/>
        <w:rPr>
          <w:rFonts w:ascii="Cambria" w:hAnsi="Cambria"/>
          <w:lang w:val="pl-PL"/>
        </w:rPr>
      </w:pPr>
      <w:r w:rsidRPr="00BB5A6D">
        <w:rPr>
          <w:rFonts w:ascii="Cambria" w:hAnsi="Cambria"/>
          <w:lang w:val="pl-PL"/>
        </w:rPr>
        <w:t>osób bezdomnych w rozumieniu ustawy z dnia 12 marca 2004 r. o pomocy społecznej.</w:t>
      </w:r>
    </w:p>
    <w:p w14:paraId="09BFFE63" w14:textId="77777777" w:rsidR="00057403" w:rsidRPr="00BB5A6D" w:rsidRDefault="00057403" w:rsidP="00057403">
      <w:pPr>
        <w:ind w:left="708"/>
        <w:jc w:val="both"/>
        <w:rPr>
          <w:rFonts w:ascii="Cambria" w:hAnsi="Cambria"/>
          <w:lang w:val="pl-PL"/>
        </w:rPr>
      </w:pPr>
      <w:r w:rsidRPr="00BB5A6D">
        <w:rPr>
          <w:rFonts w:ascii="Cambria" w:hAnsi="Cambria"/>
          <w:lang w:val="pl-PL"/>
        </w:rPr>
        <w:t>W kryterium oceny ofert punktowane będzie zatrudnianie do realizacji zamówienia osób z grup zagrożonych wykluczeniem społecznym określonych powyżej. Jako realizację wymogu zatrudnienia do realizacji zamówienia osób z ww. grup, Zamawiający dopuszcza również oddelegowanie do realizacji zamówienia osób zatrudnionych już u wykonawcy.</w:t>
      </w:r>
    </w:p>
    <w:p w14:paraId="258ECD58" w14:textId="77777777" w:rsidR="00057403" w:rsidRPr="00BB5A6D" w:rsidRDefault="00057403" w:rsidP="00057403">
      <w:pPr>
        <w:ind w:left="708"/>
        <w:jc w:val="both"/>
        <w:rPr>
          <w:rFonts w:ascii="Cambria" w:hAnsi="Cambria"/>
          <w:lang w:val="pl-PL"/>
        </w:rPr>
      </w:pPr>
      <w:r w:rsidRPr="00BB5A6D">
        <w:rPr>
          <w:rFonts w:ascii="Cambria" w:hAnsi="Cambria"/>
          <w:lang w:val="pl-PL"/>
        </w:rPr>
        <w:t xml:space="preserve">Poszczególnym ofertom zostaną przyznane punkty za kryterium </w:t>
      </w:r>
      <w:r w:rsidRPr="00BB5A6D">
        <w:rPr>
          <w:rFonts w:ascii="Cambria" w:hAnsi="Cambria"/>
          <w:b/>
          <w:bCs/>
          <w:lang w:val="pl-PL"/>
        </w:rPr>
        <w:t xml:space="preserve">aspekt społeczny - zatrudnienie osób </w:t>
      </w:r>
      <w:bookmarkStart w:id="27" w:name="_Hlk161829861"/>
      <w:r w:rsidRPr="00BB5A6D">
        <w:rPr>
          <w:rFonts w:ascii="Cambria" w:hAnsi="Cambria"/>
          <w:b/>
          <w:bCs/>
          <w:lang w:val="pl-PL"/>
        </w:rPr>
        <w:t xml:space="preserve">z grup zagrożonych wykluczeniem społecznym </w:t>
      </w:r>
      <w:bookmarkEnd w:id="27"/>
      <w:r w:rsidRPr="00BB5A6D">
        <w:rPr>
          <w:rFonts w:ascii="Cambria" w:hAnsi="Cambria"/>
          <w:lang w:val="pl-PL"/>
        </w:rPr>
        <w:t>obliczone wg poniższego:</w:t>
      </w:r>
    </w:p>
    <w:p w14:paraId="08F94F96" w14:textId="603C92D9" w:rsidR="00057403" w:rsidRDefault="00057403">
      <w:pPr>
        <w:widowControl/>
        <w:numPr>
          <w:ilvl w:val="1"/>
          <w:numId w:val="46"/>
        </w:numPr>
        <w:tabs>
          <w:tab w:val="left" w:pos="1134"/>
        </w:tabs>
        <w:suppressAutoHyphens w:val="0"/>
        <w:spacing w:line="276" w:lineRule="auto"/>
        <w:ind w:left="1134"/>
        <w:contextualSpacing/>
        <w:jc w:val="both"/>
        <w:rPr>
          <w:rFonts w:ascii="Cambria" w:hAnsi="Cambria"/>
        </w:rPr>
      </w:pPr>
      <w:proofErr w:type="spellStart"/>
      <w:r>
        <w:rPr>
          <w:rFonts w:ascii="Cambria" w:hAnsi="Cambria"/>
        </w:rPr>
        <w:t>brak</w:t>
      </w:r>
      <w:proofErr w:type="spellEnd"/>
      <w:r>
        <w:rPr>
          <w:rFonts w:ascii="Cambria" w:hAnsi="Cambria"/>
        </w:rPr>
        <w:t xml:space="preserve"> </w:t>
      </w:r>
      <w:proofErr w:type="spellStart"/>
      <w:r>
        <w:rPr>
          <w:rFonts w:ascii="Cambria" w:hAnsi="Cambria"/>
        </w:rPr>
        <w:t>zatrudnienia</w:t>
      </w:r>
      <w:proofErr w:type="spellEnd"/>
      <w:r>
        <w:rPr>
          <w:rFonts w:ascii="Cambria" w:hAnsi="Cambria"/>
        </w:rPr>
        <w:t>/</w:t>
      </w:r>
      <w:proofErr w:type="spellStart"/>
      <w:r>
        <w:rPr>
          <w:rFonts w:ascii="Cambria" w:hAnsi="Cambria"/>
        </w:rPr>
        <w:t>oddelegowania</w:t>
      </w:r>
      <w:proofErr w:type="spellEnd"/>
      <w:r>
        <w:rPr>
          <w:rFonts w:ascii="Cambria" w:hAnsi="Cambria"/>
        </w:rPr>
        <w:t xml:space="preserve"> – 0 pkt</w:t>
      </w:r>
    </w:p>
    <w:p w14:paraId="72687757" w14:textId="166A5987" w:rsidR="00057403" w:rsidRPr="006D2644" w:rsidRDefault="00057403">
      <w:pPr>
        <w:widowControl/>
        <w:numPr>
          <w:ilvl w:val="1"/>
          <w:numId w:val="46"/>
        </w:numPr>
        <w:tabs>
          <w:tab w:val="left" w:pos="1134"/>
        </w:tabs>
        <w:suppressAutoHyphens w:val="0"/>
        <w:spacing w:line="276" w:lineRule="auto"/>
        <w:ind w:left="1134"/>
        <w:contextualSpacing/>
        <w:jc w:val="both"/>
        <w:rPr>
          <w:rFonts w:ascii="Cambria" w:hAnsi="Cambria"/>
        </w:rPr>
      </w:pPr>
      <w:proofErr w:type="spellStart"/>
      <w:r w:rsidRPr="006D2644">
        <w:rPr>
          <w:rFonts w:ascii="Cambria" w:hAnsi="Cambria"/>
        </w:rPr>
        <w:t>zatrudnienie</w:t>
      </w:r>
      <w:proofErr w:type="spellEnd"/>
      <w:r w:rsidRPr="006D2644">
        <w:rPr>
          <w:rFonts w:ascii="Cambria" w:hAnsi="Cambria"/>
        </w:rPr>
        <w:t>/</w:t>
      </w:r>
      <w:proofErr w:type="spellStart"/>
      <w:r w:rsidRPr="006D2644">
        <w:rPr>
          <w:rFonts w:ascii="Cambria" w:hAnsi="Cambria"/>
        </w:rPr>
        <w:t>oddelegowanie</w:t>
      </w:r>
      <w:proofErr w:type="spellEnd"/>
      <w:r w:rsidRPr="006D2644">
        <w:rPr>
          <w:rFonts w:ascii="Cambria" w:hAnsi="Cambria"/>
        </w:rPr>
        <w:t xml:space="preserve"> 1 </w:t>
      </w:r>
      <w:proofErr w:type="spellStart"/>
      <w:r w:rsidRPr="006D2644">
        <w:rPr>
          <w:rFonts w:ascii="Cambria" w:hAnsi="Cambria"/>
        </w:rPr>
        <w:t>osoby</w:t>
      </w:r>
      <w:proofErr w:type="spellEnd"/>
      <w:r w:rsidRPr="006D2644">
        <w:rPr>
          <w:rFonts w:ascii="Cambria" w:hAnsi="Cambria"/>
        </w:rPr>
        <w:t xml:space="preserve"> – 3 pkt.</w:t>
      </w:r>
    </w:p>
    <w:p w14:paraId="2CB744A9" w14:textId="77777777" w:rsidR="00057403" w:rsidRPr="00BB5A6D" w:rsidRDefault="00057403">
      <w:pPr>
        <w:widowControl/>
        <w:numPr>
          <w:ilvl w:val="1"/>
          <w:numId w:val="47"/>
        </w:numPr>
        <w:suppressAutoHyphens w:val="0"/>
        <w:spacing w:line="276" w:lineRule="auto"/>
        <w:ind w:left="1134"/>
        <w:contextualSpacing/>
        <w:jc w:val="both"/>
        <w:rPr>
          <w:rFonts w:ascii="Cambria" w:hAnsi="Cambria"/>
          <w:lang w:val="pl-PL"/>
        </w:rPr>
      </w:pPr>
      <w:r w:rsidRPr="00BB5A6D">
        <w:rPr>
          <w:rFonts w:ascii="Cambria" w:hAnsi="Cambria"/>
          <w:lang w:val="pl-PL"/>
        </w:rPr>
        <w:t>zatrudnienie/oddelegowanie 2 i więcej osób – 5 pkt.</w:t>
      </w:r>
    </w:p>
    <w:p w14:paraId="2EBF0298" w14:textId="53C06187" w:rsidR="00057403" w:rsidRPr="00BB5A6D" w:rsidRDefault="00057403" w:rsidP="00057403">
      <w:pPr>
        <w:spacing w:line="276" w:lineRule="auto"/>
        <w:ind w:left="709"/>
        <w:jc w:val="both"/>
        <w:rPr>
          <w:rFonts w:ascii="Arial" w:hAnsi="Arial" w:cs="Arial"/>
          <w:b/>
          <w:bCs/>
          <w:color w:val="000000"/>
          <w:lang w:val="pl-PL"/>
        </w:rPr>
      </w:pPr>
    </w:p>
    <w:p w14:paraId="20E2223F" w14:textId="61199D93" w:rsidR="00CA03CB" w:rsidRPr="00BB5A6D" w:rsidRDefault="00CA03CB">
      <w:pPr>
        <w:numPr>
          <w:ilvl w:val="1"/>
          <w:numId w:val="17"/>
        </w:numPr>
        <w:spacing w:line="276" w:lineRule="auto"/>
        <w:ind w:left="709" w:hanging="709"/>
        <w:jc w:val="both"/>
        <w:rPr>
          <w:rFonts w:ascii="Arial" w:hAnsi="Arial" w:cs="Arial"/>
          <w:b/>
          <w:bCs/>
          <w:color w:val="000000"/>
          <w:lang w:val="pl-PL"/>
        </w:rPr>
      </w:pPr>
      <w:r w:rsidRPr="00BB5A6D">
        <w:rPr>
          <w:rFonts w:ascii="Arial" w:hAnsi="Arial" w:cs="Arial"/>
          <w:lang w:val="pl-PL"/>
        </w:rPr>
        <w:t>Za najkorzystniejszą ofertę zostanie uznana oferta, która otrzyma największą ilość punktów (P</w:t>
      </w:r>
      <w:r w:rsidRPr="00BB5A6D">
        <w:rPr>
          <w:rFonts w:ascii="Arial" w:hAnsi="Arial" w:cs="Arial"/>
          <w:vertAlign w:val="subscript"/>
          <w:lang w:val="pl-PL"/>
        </w:rPr>
        <w:t>O</w:t>
      </w:r>
      <w:r w:rsidRPr="00BB5A6D">
        <w:rPr>
          <w:rFonts w:ascii="Arial" w:hAnsi="Arial" w:cs="Arial"/>
          <w:lang w:val="pl-PL"/>
        </w:rPr>
        <w:t>) obliczoną na podstawie wzoru:</w:t>
      </w:r>
    </w:p>
    <w:p w14:paraId="1E487EF7" w14:textId="77777777" w:rsidR="00CA03CB" w:rsidRPr="00BB5A6D" w:rsidRDefault="00CA03CB" w:rsidP="00CA03CB">
      <w:pPr>
        <w:tabs>
          <w:tab w:val="left" w:pos="993"/>
        </w:tabs>
        <w:spacing w:line="276" w:lineRule="auto"/>
        <w:ind w:left="993"/>
        <w:jc w:val="center"/>
        <w:rPr>
          <w:rFonts w:ascii="Arial" w:eastAsia="SimSun" w:hAnsi="Arial" w:cs="Arial"/>
          <w:b/>
          <w:bCs/>
          <w:color w:val="000000"/>
          <w:lang w:val="pl-PL"/>
        </w:rPr>
      </w:pPr>
    </w:p>
    <w:p w14:paraId="5E3B866C" w14:textId="43C4AE3B" w:rsidR="00CA03CB" w:rsidRPr="00BB5A6D" w:rsidRDefault="00CA03CB" w:rsidP="00CA03CB">
      <w:pPr>
        <w:tabs>
          <w:tab w:val="left" w:pos="993"/>
        </w:tabs>
        <w:spacing w:line="276" w:lineRule="auto"/>
        <w:ind w:left="993"/>
        <w:jc w:val="center"/>
        <w:rPr>
          <w:rFonts w:ascii="Arial" w:eastAsia="SimSun" w:hAnsi="Arial" w:cs="Arial"/>
          <w:bCs/>
          <w:color w:val="000000"/>
          <w:u w:val="single"/>
          <w:lang w:val="pl-PL"/>
        </w:rPr>
      </w:pPr>
      <w:r w:rsidRPr="00BB5A6D">
        <w:rPr>
          <w:rFonts w:ascii="Arial" w:eastAsia="SimSun" w:hAnsi="Arial" w:cs="Arial"/>
          <w:b/>
          <w:bCs/>
          <w:color w:val="000000"/>
          <w:lang w:val="pl-PL"/>
        </w:rPr>
        <w:t>P</w:t>
      </w:r>
      <w:r w:rsidRPr="00BB5A6D">
        <w:rPr>
          <w:rFonts w:ascii="Arial" w:eastAsia="SimSun" w:hAnsi="Arial" w:cs="Arial"/>
          <w:b/>
          <w:bCs/>
          <w:color w:val="000000"/>
          <w:vertAlign w:val="subscript"/>
          <w:lang w:val="pl-PL"/>
        </w:rPr>
        <w:t>O</w:t>
      </w:r>
      <w:r w:rsidRPr="00BB5A6D">
        <w:rPr>
          <w:rFonts w:ascii="Arial" w:eastAsia="SimSun" w:hAnsi="Arial" w:cs="Arial"/>
          <w:b/>
          <w:bCs/>
          <w:color w:val="000000"/>
          <w:lang w:val="pl-PL"/>
        </w:rPr>
        <w:t xml:space="preserve"> = P</w:t>
      </w:r>
      <w:r w:rsidRPr="00BB5A6D">
        <w:rPr>
          <w:rFonts w:ascii="Arial" w:eastAsia="SimSun" w:hAnsi="Arial" w:cs="Arial"/>
          <w:b/>
          <w:bCs/>
          <w:color w:val="000000"/>
          <w:vertAlign w:val="subscript"/>
          <w:lang w:val="pl-PL"/>
        </w:rPr>
        <w:t>C</w:t>
      </w:r>
      <w:r w:rsidRPr="00BB5A6D">
        <w:rPr>
          <w:rFonts w:ascii="Arial" w:eastAsia="SimSun" w:hAnsi="Arial" w:cs="Arial"/>
          <w:b/>
          <w:bCs/>
          <w:color w:val="000000"/>
          <w:lang w:val="pl-PL"/>
        </w:rPr>
        <w:t xml:space="preserve"> + P</w:t>
      </w:r>
      <w:r w:rsidRPr="00BB5A6D">
        <w:rPr>
          <w:rFonts w:ascii="Arial" w:eastAsia="SimSun" w:hAnsi="Arial" w:cs="Arial"/>
          <w:b/>
          <w:bCs/>
          <w:color w:val="000000"/>
          <w:vertAlign w:val="subscript"/>
          <w:lang w:val="pl-PL"/>
        </w:rPr>
        <w:t>G</w:t>
      </w:r>
      <w:r w:rsidR="00057403" w:rsidRPr="00BB5A6D">
        <w:rPr>
          <w:rFonts w:ascii="Arial" w:eastAsia="SimSun" w:hAnsi="Arial" w:cs="Arial"/>
          <w:b/>
          <w:bCs/>
          <w:color w:val="000000"/>
          <w:vertAlign w:val="subscript"/>
          <w:lang w:val="pl-PL"/>
        </w:rPr>
        <w:t xml:space="preserve"> + </w:t>
      </w:r>
      <w:r w:rsidR="00057403" w:rsidRPr="00BB5A6D">
        <w:rPr>
          <w:rFonts w:ascii="Arial" w:eastAsia="SimSun" w:hAnsi="Arial" w:cs="Arial"/>
          <w:b/>
          <w:bCs/>
          <w:color w:val="000000"/>
          <w:lang w:val="pl-PL"/>
        </w:rPr>
        <w:t>P</w:t>
      </w:r>
      <w:r w:rsidR="00057403" w:rsidRPr="00BB5A6D">
        <w:rPr>
          <w:rFonts w:ascii="Arial" w:eastAsia="SimSun" w:hAnsi="Arial" w:cs="Arial"/>
          <w:b/>
          <w:bCs/>
          <w:color w:val="000000"/>
          <w:vertAlign w:val="subscript"/>
          <w:lang w:val="pl-PL"/>
        </w:rPr>
        <w:t>AS</w:t>
      </w:r>
    </w:p>
    <w:p w14:paraId="2CA0BC05" w14:textId="77777777" w:rsidR="00CA03CB" w:rsidRPr="00BB5A6D" w:rsidRDefault="00CA03CB" w:rsidP="00CA03CB">
      <w:pPr>
        <w:tabs>
          <w:tab w:val="left" w:pos="709"/>
        </w:tabs>
        <w:spacing w:line="276" w:lineRule="auto"/>
        <w:ind w:left="709"/>
        <w:jc w:val="both"/>
        <w:rPr>
          <w:rFonts w:ascii="Arial" w:eastAsia="SimSun" w:hAnsi="Arial" w:cs="Arial"/>
          <w:b/>
          <w:bCs/>
          <w:color w:val="000000"/>
          <w:lang w:val="pl-PL"/>
        </w:rPr>
      </w:pPr>
      <w:r w:rsidRPr="00BB5A6D">
        <w:rPr>
          <w:rFonts w:ascii="Arial" w:eastAsia="SimSun" w:hAnsi="Arial" w:cs="Arial"/>
          <w:bCs/>
          <w:color w:val="000000"/>
          <w:u w:val="single"/>
          <w:lang w:val="pl-PL"/>
        </w:rPr>
        <w:t xml:space="preserve">gdzie: </w:t>
      </w:r>
    </w:p>
    <w:p w14:paraId="2D59DD0A" w14:textId="77777777" w:rsidR="00CA03CB" w:rsidRPr="00BB5A6D" w:rsidRDefault="00CA03CB" w:rsidP="00CA03CB">
      <w:pPr>
        <w:tabs>
          <w:tab w:val="left" w:pos="709"/>
        </w:tabs>
        <w:spacing w:line="276" w:lineRule="auto"/>
        <w:ind w:left="709"/>
        <w:jc w:val="both"/>
        <w:rPr>
          <w:rFonts w:ascii="Arial" w:eastAsia="SimSun" w:hAnsi="Arial" w:cs="Arial"/>
          <w:b/>
          <w:bCs/>
          <w:color w:val="000000"/>
          <w:lang w:val="pl-PL"/>
        </w:rPr>
      </w:pPr>
      <w:r w:rsidRPr="00BB5A6D">
        <w:rPr>
          <w:rFonts w:ascii="Arial" w:eastAsia="SimSun" w:hAnsi="Arial" w:cs="Arial"/>
          <w:b/>
          <w:bCs/>
          <w:color w:val="000000"/>
          <w:lang w:val="pl-PL"/>
        </w:rPr>
        <w:t>P</w:t>
      </w:r>
      <w:r w:rsidRPr="00BB5A6D">
        <w:rPr>
          <w:rFonts w:ascii="Arial" w:eastAsia="SimSun" w:hAnsi="Arial" w:cs="Arial"/>
          <w:b/>
          <w:bCs/>
          <w:color w:val="000000"/>
          <w:vertAlign w:val="subscript"/>
          <w:lang w:val="pl-PL"/>
        </w:rPr>
        <w:t xml:space="preserve">O </w:t>
      </w:r>
      <w:r w:rsidRPr="00BB5A6D">
        <w:rPr>
          <w:rFonts w:ascii="Arial" w:eastAsia="SimSun" w:hAnsi="Arial" w:cs="Arial"/>
          <w:bCs/>
          <w:color w:val="000000"/>
          <w:lang w:val="pl-PL"/>
        </w:rPr>
        <w:t xml:space="preserve">- łączna ilość punktów oferty ocenianej, </w:t>
      </w:r>
    </w:p>
    <w:p w14:paraId="6B819E93" w14:textId="77777777" w:rsidR="00CA03CB" w:rsidRPr="00BB5A6D" w:rsidRDefault="00CA03CB" w:rsidP="00CA03CB">
      <w:pPr>
        <w:tabs>
          <w:tab w:val="left" w:pos="709"/>
        </w:tabs>
        <w:spacing w:line="276" w:lineRule="auto"/>
        <w:ind w:left="709"/>
        <w:jc w:val="both"/>
        <w:rPr>
          <w:rFonts w:ascii="Arial" w:eastAsia="SimSun" w:hAnsi="Arial" w:cs="Arial"/>
          <w:b/>
          <w:bCs/>
          <w:color w:val="000000"/>
          <w:lang w:val="pl-PL"/>
        </w:rPr>
      </w:pPr>
      <w:r w:rsidRPr="00BB5A6D">
        <w:rPr>
          <w:rFonts w:ascii="Arial" w:eastAsia="SimSun" w:hAnsi="Arial" w:cs="Arial"/>
          <w:b/>
          <w:bCs/>
          <w:color w:val="000000"/>
          <w:lang w:val="pl-PL"/>
        </w:rPr>
        <w:t>P</w:t>
      </w:r>
      <w:r w:rsidRPr="00BB5A6D">
        <w:rPr>
          <w:rFonts w:ascii="Arial" w:eastAsia="SimSun" w:hAnsi="Arial" w:cs="Arial"/>
          <w:b/>
          <w:bCs/>
          <w:color w:val="000000"/>
          <w:vertAlign w:val="subscript"/>
          <w:lang w:val="pl-PL"/>
        </w:rPr>
        <w:t xml:space="preserve">C </w:t>
      </w:r>
      <w:r w:rsidRPr="00BB5A6D">
        <w:rPr>
          <w:rFonts w:ascii="Arial" w:eastAsia="SimSun" w:hAnsi="Arial" w:cs="Arial"/>
          <w:bCs/>
          <w:color w:val="000000"/>
          <w:lang w:val="pl-PL"/>
        </w:rPr>
        <w:t xml:space="preserve">- liczba punktów uzyskanych w kryterium </w:t>
      </w:r>
      <w:r w:rsidRPr="00BB5A6D">
        <w:rPr>
          <w:rFonts w:ascii="Arial" w:eastAsia="SimSun" w:hAnsi="Arial" w:cs="Arial"/>
          <w:b/>
          <w:bCs/>
          <w:color w:val="000000"/>
          <w:lang w:val="pl-PL"/>
        </w:rPr>
        <w:t>„Cena”</w:t>
      </w:r>
      <w:r w:rsidRPr="00BB5A6D">
        <w:rPr>
          <w:rFonts w:ascii="Arial" w:eastAsia="SimSun" w:hAnsi="Arial" w:cs="Arial"/>
          <w:bCs/>
          <w:color w:val="000000"/>
          <w:lang w:val="pl-PL"/>
        </w:rPr>
        <w:t>,</w:t>
      </w:r>
    </w:p>
    <w:p w14:paraId="66AD545A" w14:textId="77777777" w:rsidR="00CA03CB" w:rsidRPr="00BB5A6D" w:rsidRDefault="00CA03CB" w:rsidP="00CA03CB">
      <w:pPr>
        <w:tabs>
          <w:tab w:val="left" w:pos="709"/>
        </w:tabs>
        <w:spacing w:line="276" w:lineRule="auto"/>
        <w:ind w:left="709"/>
        <w:jc w:val="both"/>
        <w:rPr>
          <w:rFonts w:ascii="Arial" w:eastAsia="SimSun" w:hAnsi="Arial" w:cs="Arial"/>
          <w:b/>
          <w:bCs/>
          <w:color w:val="000000"/>
          <w:lang w:val="pl-PL"/>
        </w:rPr>
      </w:pPr>
      <w:r w:rsidRPr="00BB5A6D">
        <w:rPr>
          <w:rFonts w:ascii="Arial" w:eastAsia="SimSun" w:hAnsi="Arial" w:cs="Arial"/>
          <w:b/>
          <w:bCs/>
          <w:color w:val="000000"/>
          <w:lang w:val="pl-PL"/>
        </w:rPr>
        <w:t>P</w:t>
      </w:r>
      <w:r w:rsidRPr="00BB5A6D">
        <w:rPr>
          <w:rFonts w:ascii="Arial" w:eastAsia="SimSun" w:hAnsi="Arial" w:cs="Arial"/>
          <w:b/>
          <w:bCs/>
          <w:color w:val="000000"/>
          <w:vertAlign w:val="subscript"/>
          <w:lang w:val="pl-PL"/>
        </w:rPr>
        <w:t xml:space="preserve">G </w:t>
      </w:r>
      <w:r w:rsidRPr="00BB5A6D">
        <w:rPr>
          <w:rFonts w:ascii="Arial" w:eastAsia="SimSun" w:hAnsi="Arial" w:cs="Arial"/>
          <w:bCs/>
          <w:color w:val="000000"/>
          <w:lang w:val="pl-PL"/>
        </w:rPr>
        <w:t xml:space="preserve">- liczba punktów uzyskanych w kryterium </w:t>
      </w:r>
      <w:r w:rsidRPr="00BB5A6D">
        <w:rPr>
          <w:rFonts w:ascii="Arial" w:eastAsia="SimSun" w:hAnsi="Arial" w:cs="Arial"/>
          <w:b/>
          <w:bCs/>
          <w:color w:val="000000"/>
          <w:lang w:val="pl-PL"/>
        </w:rPr>
        <w:t>„Długość okresu gwarancji”</w:t>
      </w:r>
    </w:p>
    <w:p w14:paraId="772243D7" w14:textId="2AF52D0A" w:rsidR="00057403" w:rsidRPr="00BB5A6D" w:rsidRDefault="00057403" w:rsidP="00CA03CB">
      <w:pPr>
        <w:tabs>
          <w:tab w:val="left" w:pos="709"/>
        </w:tabs>
        <w:spacing w:line="276" w:lineRule="auto"/>
        <w:ind w:left="709"/>
        <w:jc w:val="both"/>
        <w:rPr>
          <w:rFonts w:ascii="Arial" w:eastAsia="SimSun" w:hAnsi="Arial" w:cs="Arial"/>
          <w:b/>
          <w:bCs/>
          <w:color w:val="000000"/>
          <w:lang w:val="pl-PL"/>
        </w:rPr>
      </w:pPr>
      <w:r w:rsidRPr="00BB5A6D">
        <w:rPr>
          <w:rFonts w:ascii="Arial" w:eastAsia="SimSun" w:hAnsi="Arial" w:cs="Arial"/>
          <w:b/>
          <w:bCs/>
          <w:color w:val="000000"/>
          <w:lang w:val="pl-PL"/>
        </w:rPr>
        <w:t>P</w:t>
      </w:r>
      <w:r w:rsidRPr="00BB5A6D">
        <w:rPr>
          <w:rFonts w:ascii="Arial" w:eastAsia="SimSun" w:hAnsi="Arial" w:cs="Arial"/>
          <w:b/>
          <w:bCs/>
          <w:color w:val="000000"/>
          <w:vertAlign w:val="subscript"/>
          <w:lang w:val="pl-PL"/>
        </w:rPr>
        <w:t xml:space="preserve">AS </w:t>
      </w:r>
      <w:r w:rsidRPr="00BB5A6D">
        <w:rPr>
          <w:rFonts w:ascii="Arial" w:eastAsia="SimSun" w:hAnsi="Arial" w:cs="Arial"/>
          <w:bCs/>
          <w:color w:val="000000"/>
          <w:lang w:val="pl-PL"/>
        </w:rPr>
        <w:t xml:space="preserve">- liczba punktów uzyskanych w kryterium </w:t>
      </w:r>
      <w:r w:rsidRPr="00BB5A6D">
        <w:rPr>
          <w:rFonts w:ascii="Arial" w:eastAsia="SimSun" w:hAnsi="Arial" w:cs="Arial"/>
          <w:b/>
          <w:bCs/>
          <w:color w:val="000000"/>
          <w:lang w:val="pl-PL"/>
        </w:rPr>
        <w:t>„Aspekt społeczny”</w:t>
      </w:r>
    </w:p>
    <w:p w14:paraId="7509B713" w14:textId="77777777" w:rsidR="001835D3" w:rsidRPr="00FC2189" w:rsidRDefault="001835D3" w:rsidP="00057403">
      <w:pPr>
        <w:pStyle w:val="Kolorowalistaakcent11"/>
        <w:tabs>
          <w:tab w:val="left" w:pos="709"/>
          <w:tab w:val="left" w:pos="1276"/>
          <w:tab w:val="left" w:pos="1418"/>
        </w:tabs>
        <w:spacing w:before="0" w:after="0" w:line="276" w:lineRule="auto"/>
        <w:ind w:left="0"/>
        <w:rPr>
          <w:rFonts w:ascii="Arial" w:hAnsi="Arial" w:cs="Arial"/>
          <w:sz w:val="24"/>
          <w:szCs w:val="24"/>
          <w:lang w:val="pl-PL"/>
        </w:rPr>
      </w:pPr>
    </w:p>
    <w:tbl>
      <w:tblPr>
        <w:tblW w:w="9781" w:type="dxa"/>
        <w:tblInd w:w="108" w:type="dxa"/>
        <w:tblLayout w:type="fixed"/>
        <w:tblLook w:val="0000" w:firstRow="0" w:lastRow="0" w:firstColumn="0" w:lastColumn="0" w:noHBand="0" w:noVBand="0"/>
      </w:tblPr>
      <w:tblGrid>
        <w:gridCol w:w="9781"/>
      </w:tblGrid>
      <w:tr w:rsidR="001835D3" w:rsidRPr="00FC2189" w14:paraId="1BD33E25" w14:textId="77777777" w:rsidTr="00CD36A9">
        <w:tc>
          <w:tcPr>
            <w:tcW w:w="9781" w:type="dxa"/>
            <w:tcBorders>
              <w:bottom w:val="single" w:sz="4" w:space="0" w:color="000000"/>
            </w:tcBorders>
            <w:shd w:val="clear" w:color="auto" w:fill="D9D9D9"/>
          </w:tcPr>
          <w:p w14:paraId="10C1444C" w14:textId="77777777" w:rsidR="001835D3" w:rsidRPr="00FC2189" w:rsidRDefault="001835D3" w:rsidP="00307956">
            <w:pPr>
              <w:spacing w:line="276" w:lineRule="auto"/>
              <w:jc w:val="center"/>
              <w:rPr>
                <w:rFonts w:ascii="Arial" w:hAnsi="Arial" w:cs="Arial"/>
                <w:b/>
                <w:lang w:val="pl-PL"/>
              </w:rPr>
            </w:pPr>
            <w:r w:rsidRPr="00FC2189">
              <w:rPr>
                <w:rFonts w:ascii="Arial" w:hAnsi="Arial" w:cs="Arial"/>
                <w:lang w:val="pl-PL"/>
              </w:rPr>
              <w:t>Rozdział 18</w:t>
            </w:r>
          </w:p>
          <w:p w14:paraId="6165DCC4" w14:textId="77777777" w:rsidR="001835D3" w:rsidRPr="00FC2189" w:rsidRDefault="001835D3" w:rsidP="00307956">
            <w:pPr>
              <w:spacing w:line="276" w:lineRule="auto"/>
              <w:jc w:val="center"/>
              <w:rPr>
                <w:rFonts w:ascii="Arial" w:hAnsi="Arial" w:cs="Arial"/>
                <w:lang w:val="pl-PL"/>
              </w:rPr>
            </w:pPr>
            <w:r w:rsidRPr="00FC2189">
              <w:rPr>
                <w:rFonts w:ascii="Arial" w:hAnsi="Arial" w:cs="Arial"/>
                <w:b/>
                <w:lang w:val="pl-PL"/>
              </w:rPr>
              <w:t>WYBÓR NAJKORZYSTNIEJSZEJ OFERTY</w:t>
            </w:r>
          </w:p>
        </w:tc>
      </w:tr>
    </w:tbl>
    <w:p w14:paraId="1203DD59" w14:textId="77777777" w:rsidR="001835D3" w:rsidRPr="00FC2189" w:rsidRDefault="001835D3" w:rsidP="00307956">
      <w:pPr>
        <w:pStyle w:val="Kolorowalistaakcent11"/>
        <w:tabs>
          <w:tab w:val="left" w:pos="709"/>
          <w:tab w:val="left" w:pos="1276"/>
          <w:tab w:val="left" w:pos="1418"/>
        </w:tabs>
        <w:spacing w:before="0" w:after="0" w:line="276" w:lineRule="auto"/>
        <w:ind w:left="0"/>
        <w:rPr>
          <w:rFonts w:ascii="Arial" w:hAnsi="Arial" w:cs="Arial"/>
          <w:color w:val="000000"/>
          <w:sz w:val="24"/>
          <w:szCs w:val="24"/>
          <w:lang w:val="pl-PL"/>
        </w:rPr>
      </w:pPr>
    </w:p>
    <w:p w14:paraId="394F52E2" w14:textId="77777777" w:rsidR="001835D3" w:rsidRPr="00FC2189" w:rsidRDefault="001835D3">
      <w:pPr>
        <w:pStyle w:val="Akapitzlist2"/>
        <w:numPr>
          <w:ilvl w:val="1"/>
          <w:numId w:val="15"/>
        </w:numPr>
        <w:shd w:val="clear" w:color="auto" w:fill="FFFFFF"/>
        <w:tabs>
          <w:tab w:val="left" w:pos="709"/>
        </w:tabs>
        <w:spacing w:before="0" w:after="0" w:line="276" w:lineRule="auto"/>
        <w:ind w:left="709" w:hanging="709"/>
        <w:rPr>
          <w:rFonts w:ascii="Arial" w:hAnsi="Arial" w:cs="Arial"/>
          <w:b/>
          <w:bCs/>
          <w:color w:val="000000"/>
          <w:sz w:val="24"/>
          <w:szCs w:val="24"/>
          <w:lang w:val="pl-PL"/>
        </w:rPr>
      </w:pPr>
      <w:r w:rsidRPr="00FC2189">
        <w:rPr>
          <w:rFonts w:ascii="Arial" w:hAnsi="Arial" w:cs="Arial"/>
          <w:color w:val="000000"/>
          <w:sz w:val="24"/>
          <w:szCs w:val="24"/>
          <w:lang w:val="pl-PL"/>
        </w:rPr>
        <w:t>Zamawiający wybiera najkorzystniejszą ofertę w terminie związania ofertą.</w:t>
      </w:r>
    </w:p>
    <w:p w14:paraId="332B80BE" w14:textId="77777777" w:rsidR="001835D3" w:rsidRPr="00FC2189" w:rsidRDefault="001835D3">
      <w:pPr>
        <w:pStyle w:val="Listanumerowana22"/>
        <w:numPr>
          <w:ilvl w:val="1"/>
          <w:numId w:val="15"/>
        </w:numPr>
        <w:tabs>
          <w:tab w:val="left" w:pos="709"/>
          <w:tab w:val="left" w:pos="993"/>
        </w:tabs>
        <w:spacing w:line="276" w:lineRule="auto"/>
        <w:ind w:left="709" w:hanging="709"/>
        <w:rPr>
          <w:rFonts w:ascii="Arial" w:hAnsi="Arial" w:cs="Arial"/>
          <w:color w:val="000000"/>
          <w:sz w:val="24"/>
          <w:lang w:val="pl-PL"/>
        </w:rPr>
      </w:pPr>
      <w:r w:rsidRPr="00FC2189">
        <w:rPr>
          <w:rFonts w:ascii="Arial" w:hAnsi="Arial" w:cs="Arial"/>
          <w:color w:val="000000"/>
          <w:sz w:val="24"/>
          <w:lang w:val="pl-PL"/>
        </w:rPr>
        <w:t xml:space="preserve">Jeżeli termin związania ofertą upłynął przed wyborem najkorzystniejszej oferty, Zamawiający wzywa Wykonawcę, którego oferta otrzymała najwyższą ocenę, do wyrażenia, w wyznaczonym przez Zamawiającego terminie, pisemnej zgody na wybór jego oferty z zastrzeżeniem art. 226 ust. 1 pkt 13 ustawy </w:t>
      </w:r>
      <w:proofErr w:type="spellStart"/>
      <w:r w:rsidRPr="00FC2189">
        <w:rPr>
          <w:rFonts w:ascii="Arial" w:hAnsi="Arial" w:cs="Arial"/>
          <w:color w:val="000000"/>
          <w:sz w:val="24"/>
          <w:lang w:val="pl-PL"/>
        </w:rPr>
        <w:t>Pzp</w:t>
      </w:r>
      <w:proofErr w:type="spellEnd"/>
      <w:r w:rsidRPr="00FC2189">
        <w:rPr>
          <w:rFonts w:ascii="Arial" w:hAnsi="Arial" w:cs="Arial"/>
          <w:color w:val="000000"/>
          <w:sz w:val="24"/>
          <w:lang w:val="pl-PL"/>
        </w:rPr>
        <w:t>.</w:t>
      </w:r>
    </w:p>
    <w:p w14:paraId="26F6CE4B" w14:textId="77777777" w:rsidR="001835D3" w:rsidRPr="00FC2189" w:rsidRDefault="001835D3">
      <w:pPr>
        <w:pStyle w:val="Listanumerowana22"/>
        <w:numPr>
          <w:ilvl w:val="1"/>
          <w:numId w:val="15"/>
        </w:numPr>
        <w:tabs>
          <w:tab w:val="left" w:pos="709"/>
          <w:tab w:val="left" w:pos="993"/>
        </w:tabs>
        <w:spacing w:line="276" w:lineRule="auto"/>
        <w:ind w:left="709" w:hanging="709"/>
        <w:rPr>
          <w:rFonts w:ascii="Arial" w:hAnsi="Arial" w:cs="Arial"/>
          <w:color w:val="000000"/>
          <w:sz w:val="24"/>
          <w:lang w:val="pl-PL"/>
        </w:rPr>
      </w:pPr>
      <w:r w:rsidRPr="00FC2189">
        <w:rPr>
          <w:rFonts w:ascii="Arial" w:hAnsi="Arial" w:cs="Arial"/>
          <w:color w:val="000000"/>
          <w:sz w:val="24"/>
          <w:lang w:val="pl-PL"/>
        </w:rPr>
        <w:t xml:space="preserve">Stosownie do art. 253 ust. 1 ustawy </w:t>
      </w:r>
      <w:proofErr w:type="spellStart"/>
      <w:r w:rsidRPr="00FC2189">
        <w:rPr>
          <w:rFonts w:ascii="Arial" w:hAnsi="Arial" w:cs="Arial"/>
          <w:color w:val="000000"/>
          <w:sz w:val="24"/>
          <w:lang w:val="pl-PL"/>
        </w:rPr>
        <w:t>Pzp</w:t>
      </w:r>
      <w:proofErr w:type="spellEnd"/>
      <w:r w:rsidRPr="00FC2189">
        <w:rPr>
          <w:rFonts w:ascii="Arial" w:hAnsi="Arial" w:cs="Arial"/>
          <w:color w:val="000000"/>
          <w:sz w:val="24"/>
          <w:lang w:val="pl-PL"/>
        </w:rPr>
        <w:t xml:space="preserve">, Zamawiający niezwłocznie po wyborze najkorzystniejszej oferty informuje równocześnie Wykonawców, którzy złożyli </w:t>
      </w:r>
      <w:r w:rsidRPr="00FC2189">
        <w:rPr>
          <w:rFonts w:ascii="Arial" w:hAnsi="Arial" w:cs="Arial"/>
          <w:color w:val="000000"/>
          <w:sz w:val="24"/>
          <w:lang w:val="pl-PL"/>
        </w:rPr>
        <w:br/>
        <w:t>oferty, o:</w:t>
      </w:r>
    </w:p>
    <w:p w14:paraId="6554E1D8" w14:textId="77777777" w:rsidR="001835D3" w:rsidRPr="00FC2189" w:rsidRDefault="001835D3">
      <w:pPr>
        <w:pStyle w:val="Akapitzlist2"/>
        <w:numPr>
          <w:ilvl w:val="0"/>
          <w:numId w:val="14"/>
        </w:numPr>
        <w:tabs>
          <w:tab w:val="left" w:pos="1134"/>
          <w:tab w:val="left" w:pos="1276"/>
        </w:tabs>
        <w:spacing w:before="0" w:after="0" w:line="276" w:lineRule="auto"/>
        <w:ind w:left="1134" w:hanging="425"/>
        <w:rPr>
          <w:rFonts w:ascii="Arial" w:hAnsi="Arial" w:cs="Arial"/>
          <w:color w:val="000000"/>
          <w:sz w:val="24"/>
          <w:szCs w:val="24"/>
          <w:lang w:val="pl-PL"/>
        </w:rPr>
      </w:pPr>
      <w:r w:rsidRPr="00FC2189">
        <w:rPr>
          <w:rFonts w:ascii="Arial" w:hAnsi="Arial" w:cs="Arial"/>
          <w:color w:val="000000"/>
          <w:sz w:val="24"/>
          <w:szCs w:val="24"/>
          <w:lang w:val="pl-PL"/>
        </w:rPr>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14:paraId="04690A11" w14:textId="77777777" w:rsidR="001835D3" w:rsidRPr="00FC2189" w:rsidRDefault="001835D3">
      <w:pPr>
        <w:pStyle w:val="Akapitzlist2"/>
        <w:numPr>
          <w:ilvl w:val="0"/>
          <w:numId w:val="14"/>
        </w:numPr>
        <w:tabs>
          <w:tab w:val="left" w:pos="1134"/>
          <w:tab w:val="left" w:pos="1276"/>
        </w:tabs>
        <w:spacing w:before="0" w:after="0" w:line="276" w:lineRule="auto"/>
        <w:ind w:left="1134" w:hanging="425"/>
        <w:rPr>
          <w:rFonts w:ascii="Arial" w:hAnsi="Arial" w:cs="Arial"/>
          <w:i/>
          <w:color w:val="000000"/>
          <w:sz w:val="24"/>
          <w:szCs w:val="24"/>
          <w:lang w:val="pl-PL"/>
        </w:rPr>
      </w:pPr>
      <w:r w:rsidRPr="00FC2189">
        <w:rPr>
          <w:rFonts w:ascii="Arial" w:hAnsi="Arial" w:cs="Arial"/>
          <w:color w:val="000000"/>
          <w:sz w:val="24"/>
          <w:szCs w:val="24"/>
          <w:lang w:val="pl-PL"/>
        </w:rPr>
        <w:t>Wykonawcach, których oferty zostały odrzucone.</w:t>
      </w:r>
    </w:p>
    <w:p w14:paraId="4CB3E58C" w14:textId="77777777" w:rsidR="001835D3" w:rsidRPr="00FC2189" w:rsidRDefault="001835D3" w:rsidP="00307956">
      <w:pPr>
        <w:pStyle w:val="Akapitzlist2"/>
        <w:tabs>
          <w:tab w:val="left" w:pos="709"/>
          <w:tab w:val="left" w:pos="1276"/>
          <w:tab w:val="left" w:pos="1418"/>
        </w:tabs>
        <w:spacing w:before="0" w:after="0" w:line="276" w:lineRule="auto"/>
        <w:ind w:left="709" w:hanging="709"/>
        <w:rPr>
          <w:rFonts w:ascii="Arial" w:hAnsi="Arial" w:cs="Arial"/>
          <w:i/>
          <w:color w:val="000000"/>
          <w:sz w:val="24"/>
          <w:szCs w:val="24"/>
          <w:lang w:val="pl-PL"/>
        </w:rPr>
      </w:pPr>
      <w:r w:rsidRPr="00FC2189">
        <w:rPr>
          <w:rFonts w:ascii="Arial" w:hAnsi="Arial" w:cs="Arial"/>
          <w:i/>
          <w:color w:val="000000"/>
          <w:sz w:val="24"/>
          <w:szCs w:val="24"/>
          <w:lang w:val="pl-PL"/>
        </w:rPr>
        <w:tab/>
        <w:t>podaj</w:t>
      </w:r>
      <w:r w:rsidRPr="00FC2189">
        <w:rPr>
          <w:rFonts w:ascii="Arial" w:eastAsia="Calibri" w:hAnsi="Arial" w:cs="Arial"/>
          <w:i/>
          <w:color w:val="000000"/>
          <w:sz w:val="24"/>
          <w:szCs w:val="24"/>
          <w:lang w:val="pl-PL"/>
        </w:rPr>
        <w:t>ą</w:t>
      </w:r>
      <w:r w:rsidRPr="00FC2189">
        <w:rPr>
          <w:rFonts w:ascii="Arial" w:hAnsi="Arial" w:cs="Arial"/>
          <w:i/>
          <w:color w:val="000000"/>
          <w:sz w:val="24"/>
          <w:szCs w:val="24"/>
          <w:lang w:val="pl-PL"/>
        </w:rPr>
        <w:t>c uzasadnienie faktyczne i prawne.</w:t>
      </w:r>
    </w:p>
    <w:p w14:paraId="2C7A0E9E" w14:textId="77777777" w:rsidR="001D2783" w:rsidRPr="00FC2189" w:rsidRDefault="001D2783" w:rsidP="00307956">
      <w:pPr>
        <w:tabs>
          <w:tab w:val="left" w:pos="709"/>
          <w:tab w:val="left" w:pos="1276"/>
          <w:tab w:val="left" w:pos="1418"/>
        </w:tabs>
        <w:spacing w:line="276" w:lineRule="auto"/>
        <w:jc w:val="both"/>
        <w:rPr>
          <w:rFonts w:ascii="Arial" w:hAnsi="Arial" w:cs="Arial"/>
          <w:bCs/>
          <w:color w:val="000000" w:themeColor="text1"/>
          <w:lang w:val="pl-PL"/>
        </w:rPr>
      </w:pPr>
      <w:r w:rsidRPr="00FC2189">
        <w:rPr>
          <w:rFonts w:ascii="Arial" w:hAnsi="Arial" w:cs="Arial"/>
          <w:bCs/>
          <w:color w:val="000000" w:themeColor="text1"/>
          <w:lang w:val="pl-PL"/>
        </w:rPr>
        <w:t xml:space="preserve">18.4 Zamawiający udostępnia niezwłocznie informacje, o których mowa w pkt </w:t>
      </w:r>
      <w:r w:rsidRPr="00FC2189">
        <w:rPr>
          <w:rFonts w:ascii="Arial" w:hAnsi="Arial" w:cs="Arial"/>
          <w:color w:val="000000"/>
          <w:lang w:val="pl-PL"/>
        </w:rPr>
        <w:t xml:space="preserve">18.3 </w:t>
      </w:r>
      <w:proofErr w:type="spellStart"/>
      <w:r w:rsidRPr="00FC2189">
        <w:rPr>
          <w:rFonts w:ascii="Arial" w:hAnsi="Arial" w:cs="Arial"/>
          <w:color w:val="000000"/>
          <w:lang w:val="pl-PL"/>
        </w:rPr>
        <w:t>tire</w:t>
      </w:r>
      <w:r w:rsidR="00BC3FA5" w:rsidRPr="00FC2189">
        <w:rPr>
          <w:rFonts w:ascii="Arial" w:hAnsi="Arial" w:cs="Arial"/>
          <w:color w:val="000000"/>
          <w:lang w:val="pl-PL"/>
        </w:rPr>
        <w:t>t</w:t>
      </w:r>
      <w:proofErr w:type="spellEnd"/>
      <w:r w:rsidR="00103AA3" w:rsidRPr="00FC2189">
        <w:rPr>
          <w:rFonts w:ascii="Arial" w:hAnsi="Arial" w:cs="Arial"/>
          <w:color w:val="000000"/>
          <w:lang w:val="pl-PL"/>
        </w:rPr>
        <w:t xml:space="preserve"> </w:t>
      </w:r>
      <w:r w:rsidRPr="00FC2189">
        <w:rPr>
          <w:rFonts w:ascii="Arial" w:hAnsi="Arial" w:cs="Arial"/>
          <w:color w:val="000000"/>
          <w:lang w:val="pl-PL"/>
        </w:rPr>
        <w:t>pierwszy SWZ</w:t>
      </w:r>
      <w:r w:rsidRPr="00FC2189">
        <w:rPr>
          <w:rFonts w:ascii="Arial" w:hAnsi="Arial" w:cs="Arial"/>
          <w:bCs/>
          <w:color w:val="000000" w:themeColor="text1"/>
          <w:lang w:val="pl-PL"/>
        </w:rPr>
        <w:t>, na stronie internetowej prowadzonego postępowania</w:t>
      </w:r>
      <w:r w:rsidR="00265EDF" w:rsidRPr="00FC2189">
        <w:rPr>
          <w:rFonts w:ascii="Arial" w:hAnsi="Arial" w:cs="Arial"/>
          <w:bCs/>
          <w:color w:val="000000" w:themeColor="text1"/>
          <w:lang w:val="pl-PL"/>
        </w:rPr>
        <w:t xml:space="preserve"> o której mowa w pkt. 1.2. SWZ</w:t>
      </w:r>
      <w:r w:rsidR="00F001FF" w:rsidRPr="00FC2189">
        <w:rPr>
          <w:rFonts w:ascii="Arial" w:hAnsi="Arial" w:cs="Arial"/>
          <w:bCs/>
          <w:color w:val="000000" w:themeColor="text1"/>
          <w:lang w:val="pl-PL"/>
        </w:rPr>
        <w:t>.</w:t>
      </w:r>
    </w:p>
    <w:p w14:paraId="618F864F" w14:textId="77777777" w:rsidR="001D2783" w:rsidRPr="00FC2189" w:rsidRDefault="001D2783" w:rsidP="00307956">
      <w:pPr>
        <w:pStyle w:val="Akapitzlist2"/>
        <w:tabs>
          <w:tab w:val="left" w:pos="709"/>
          <w:tab w:val="left" w:pos="1276"/>
          <w:tab w:val="left" w:pos="1418"/>
        </w:tabs>
        <w:spacing w:before="0" w:after="0" w:line="276" w:lineRule="auto"/>
        <w:ind w:left="709" w:hanging="709"/>
        <w:rPr>
          <w:rFonts w:ascii="Arial" w:hAnsi="Arial" w:cs="Arial"/>
          <w:bCs/>
          <w:color w:val="000000"/>
          <w:sz w:val="24"/>
          <w:szCs w:val="24"/>
          <w:lang w:val="pl-PL"/>
        </w:rPr>
      </w:pPr>
    </w:p>
    <w:p w14:paraId="5A206668" w14:textId="77777777" w:rsidR="001835D3" w:rsidRPr="00FC2189" w:rsidRDefault="001835D3" w:rsidP="00307956">
      <w:pPr>
        <w:pStyle w:val="Kolorowalistaakcent11"/>
        <w:tabs>
          <w:tab w:val="left" w:pos="1134"/>
          <w:tab w:val="left" w:pos="1276"/>
          <w:tab w:val="left" w:pos="1418"/>
        </w:tabs>
        <w:spacing w:before="0" w:after="0" w:line="276" w:lineRule="auto"/>
        <w:ind w:left="0"/>
        <w:rPr>
          <w:rFonts w:ascii="Arial" w:hAnsi="Arial" w:cs="Arial"/>
          <w:vanish/>
          <w:sz w:val="24"/>
          <w:szCs w:val="24"/>
          <w:lang w:val="pl-PL"/>
        </w:rPr>
      </w:pPr>
    </w:p>
    <w:tbl>
      <w:tblPr>
        <w:tblW w:w="0" w:type="auto"/>
        <w:tblInd w:w="108" w:type="dxa"/>
        <w:tblLayout w:type="fixed"/>
        <w:tblLook w:val="0000" w:firstRow="0" w:lastRow="0" w:firstColumn="0" w:lastColumn="0" w:noHBand="0" w:noVBand="0"/>
      </w:tblPr>
      <w:tblGrid>
        <w:gridCol w:w="9639"/>
      </w:tblGrid>
      <w:tr w:rsidR="001835D3" w:rsidRPr="00BB5A6D" w14:paraId="20B5C997" w14:textId="77777777" w:rsidTr="00CD36A9">
        <w:trPr>
          <w:trHeight w:val="1015"/>
        </w:trPr>
        <w:tc>
          <w:tcPr>
            <w:tcW w:w="9639" w:type="dxa"/>
            <w:tcBorders>
              <w:bottom w:val="single" w:sz="4" w:space="0" w:color="000000"/>
            </w:tcBorders>
            <w:shd w:val="clear" w:color="auto" w:fill="D9D9D9"/>
          </w:tcPr>
          <w:p w14:paraId="2805783A" w14:textId="77777777" w:rsidR="001835D3" w:rsidRPr="00FC2189" w:rsidRDefault="001835D3" w:rsidP="00307956">
            <w:pPr>
              <w:spacing w:line="276" w:lineRule="auto"/>
              <w:jc w:val="center"/>
              <w:rPr>
                <w:rFonts w:ascii="Arial" w:hAnsi="Arial" w:cs="Arial"/>
                <w:b/>
                <w:lang w:val="pl-PL"/>
              </w:rPr>
            </w:pPr>
            <w:r w:rsidRPr="00FC2189">
              <w:rPr>
                <w:rFonts w:ascii="Arial" w:hAnsi="Arial" w:cs="Arial"/>
                <w:lang w:val="pl-PL"/>
              </w:rPr>
              <w:t>Rozdział 19</w:t>
            </w:r>
          </w:p>
          <w:p w14:paraId="74E217BE" w14:textId="77777777" w:rsidR="001835D3" w:rsidRPr="00FC2189" w:rsidRDefault="001835D3" w:rsidP="00307956">
            <w:pPr>
              <w:spacing w:line="276" w:lineRule="auto"/>
              <w:jc w:val="center"/>
              <w:rPr>
                <w:rFonts w:ascii="Arial" w:hAnsi="Arial" w:cs="Arial"/>
                <w:lang w:val="pl-PL"/>
              </w:rPr>
            </w:pPr>
            <w:r w:rsidRPr="00FC2189">
              <w:rPr>
                <w:rFonts w:ascii="Arial" w:hAnsi="Arial" w:cs="Arial"/>
                <w:b/>
                <w:lang w:val="pl-PL"/>
              </w:rPr>
              <w:t>INFORMACJE O FORMALNOŚCIACH, JAKIE MUSZĄ ZOSTAĆ DOPEŁNIONE PO WYBORZE OFERTY W CELU ZAWARCIA UMOWY W SPRAWIE ZAMÓWIENIA PUBLICZNEGO</w:t>
            </w:r>
          </w:p>
        </w:tc>
      </w:tr>
    </w:tbl>
    <w:p w14:paraId="7903592E" w14:textId="77777777" w:rsidR="001835D3" w:rsidRPr="00FC2189" w:rsidRDefault="001835D3" w:rsidP="00307956">
      <w:pPr>
        <w:pStyle w:val="Kolorowalistaakcent11"/>
        <w:spacing w:before="0" w:after="0" w:line="276" w:lineRule="auto"/>
        <w:ind w:left="0"/>
        <w:rPr>
          <w:rFonts w:ascii="Arial" w:hAnsi="Arial" w:cs="Arial"/>
          <w:sz w:val="24"/>
          <w:szCs w:val="24"/>
          <w:lang w:val="pl-PL"/>
        </w:rPr>
      </w:pPr>
    </w:p>
    <w:p w14:paraId="108123D0" w14:textId="77777777" w:rsidR="001835D3" w:rsidRPr="00FC2189" w:rsidRDefault="001835D3">
      <w:pPr>
        <w:pStyle w:val="Kolorowalistaakcent11"/>
        <w:numPr>
          <w:ilvl w:val="1"/>
          <w:numId w:val="10"/>
        </w:numPr>
        <w:spacing w:before="0" w:after="0" w:line="276" w:lineRule="auto"/>
        <w:ind w:left="709" w:hanging="709"/>
        <w:rPr>
          <w:rFonts w:ascii="Arial" w:hAnsi="Arial" w:cs="Arial"/>
          <w:sz w:val="24"/>
          <w:szCs w:val="24"/>
          <w:lang w:val="pl-PL"/>
        </w:rPr>
      </w:pPr>
      <w:r w:rsidRPr="00FC2189">
        <w:rPr>
          <w:rFonts w:ascii="Arial" w:hAnsi="Arial" w:cs="Arial"/>
          <w:sz w:val="24"/>
          <w:szCs w:val="24"/>
          <w:lang w:val="pl-PL"/>
        </w:rPr>
        <w:t>W przypadku, gdy zostanie wybrana jako najkorzystniejsza oferta Wykonawców wspólnie ubiegających się o udzielenie zamówienia, Wykonawca przed podpisaniem umowy na wezwanie Zamawiającego przedłoży umowę regulującą współpracę Wykonawców.</w:t>
      </w:r>
    </w:p>
    <w:p w14:paraId="45479DD5" w14:textId="77777777" w:rsidR="001835D3" w:rsidRPr="00FC2189" w:rsidRDefault="001835D3">
      <w:pPr>
        <w:pStyle w:val="Kolorowalistaakcent11"/>
        <w:numPr>
          <w:ilvl w:val="1"/>
          <w:numId w:val="10"/>
        </w:numPr>
        <w:spacing w:before="0" w:after="0" w:line="276" w:lineRule="auto"/>
        <w:ind w:left="709" w:hanging="709"/>
        <w:rPr>
          <w:rFonts w:ascii="Arial" w:hAnsi="Arial" w:cs="Arial"/>
          <w:sz w:val="24"/>
          <w:szCs w:val="24"/>
          <w:lang w:val="pl-PL"/>
        </w:rPr>
      </w:pPr>
      <w:r w:rsidRPr="00FC2189">
        <w:rPr>
          <w:rFonts w:ascii="Arial" w:hAnsi="Arial" w:cs="Arial"/>
          <w:sz w:val="24"/>
          <w:szCs w:val="24"/>
          <w:lang w:val="pl-PL"/>
        </w:rPr>
        <w:t xml:space="preserve">Osoby reprezentujące Wykonawcę przy podpisywaniu umowy powinny posiadać ze sobą dokumenty potwierdzające ich umocowanie do reprezentowania Wykonawcy, </w:t>
      </w:r>
      <w:r w:rsidR="005234D0" w:rsidRPr="00FC2189">
        <w:rPr>
          <w:rFonts w:ascii="Arial" w:hAnsi="Arial" w:cs="Arial"/>
          <w:sz w:val="24"/>
          <w:szCs w:val="24"/>
          <w:lang w:val="pl-PL"/>
        </w:rPr>
        <w:br/>
      </w:r>
      <w:r w:rsidRPr="00FC2189">
        <w:rPr>
          <w:rFonts w:ascii="Arial" w:hAnsi="Arial" w:cs="Arial"/>
          <w:sz w:val="24"/>
          <w:szCs w:val="24"/>
          <w:lang w:val="pl-PL"/>
        </w:rPr>
        <w:t>o ile umocowanie to nie będzie wynikać z dokumentów załączonych do oferty.</w:t>
      </w:r>
    </w:p>
    <w:p w14:paraId="677EC1DA" w14:textId="77777777" w:rsidR="001835D3" w:rsidRPr="00FC2189" w:rsidRDefault="001835D3">
      <w:pPr>
        <w:pStyle w:val="Kolorowalistaakcent11"/>
        <w:numPr>
          <w:ilvl w:val="1"/>
          <w:numId w:val="10"/>
        </w:numPr>
        <w:spacing w:before="0" w:after="0" w:line="276" w:lineRule="auto"/>
        <w:ind w:left="709" w:hanging="709"/>
        <w:rPr>
          <w:rFonts w:ascii="Arial" w:hAnsi="Arial" w:cs="Arial"/>
          <w:sz w:val="24"/>
          <w:szCs w:val="24"/>
          <w:lang w:val="pl-PL"/>
        </w:rPr>
      </w:pPr>
      <w:r w:rsidRPr="00FC2189">
        <w:rPr>
          <w:rFonts w:ascii="Arial" w:hAnsi="Arial" w:cs="Arial"/>
          <w:sz w:val="24"/>
          <w:szCs w:val="24"/>
          <w:lang w:val="pl-PL"/>
        </w:rPr>
        <w:t>O terminie złożenia dokumentu, o którym mowa w pkt 19.1 SWZ Zamawiający powiadomi Wykonawcę odrębnym pismem.</w:t>
      </w:r>
    </w:p>
    <w:p w14:paraId="04DFC15C" w14:textId="2ACEDEF1" w:rsidR="00CA03CB" w:rsidRPr="00BB5A6D" w:rsidRDefault="00CA03CB">
      <w:pPr>
        <w:pStyle w:val="Kolorowalistaakcent11"/>
        <w:numPr>
          <w:ilvl w:val="1"/>
          <w:numId w:val="10"/>
        </w:numPr>
        <w:spacing w:before="0" w:after="0" w:line="276" w:lineRule="auto"/>
        <w:contextualSpacing/>
        <w:outlineLvl w:val="3"/>
        <w:rPr>
          <w:rFonts w:ascii="Arial" w:hAnsi="Arial" w:cs="Arial"/>
          <w:b/>
          <w:bCs/>
          <w:sz w:val="24"/>
          <w:szCs w:val="24"/>
          <w:u w:val="single"/>
          <w:lang w:val="pl-PL"/>
        </w:rPr>
      </w:pPr>
      <w:r w:rsidRPr="00BB5A6D">
        <w:rPr>
          <w:rFonts w:ascii="Arial" w:hAnsi="Arial" w:cs="Arial"/>
          <w:b/>
          <w:bCs/>
          <w:sz w:val="24"/>
          <w:szCs w:val="24"/>
          <w:u w:val="single"/>
          <w:lang w:val="pl-PL"/>
        </w:rPr>
        <w:t>Zamawiający wymaga, aby wykonawca przed podpisaniem umowy przedstawił zestawienie cenowe poszczególnych elementów dostawy wskazanych w rozdziale 4</w:t>
      </w:r>
      <w:r w:rsidR="00057403" w:rsidRPr="00BB5A6D">
        <w:rPr>
          <w:rFonts w:ascii="Arial" w:hAnsi="Arial" w:cs="Arial"/>
          <w:b/>
          <w:bCs/>
          <w:sz w:val="24"/>
          <w:szCs w:val="24"/>
          <w:u w:val="single"/>
          <w:lang w:val="pl-PL"/>
        </w:rPr>
        <w:t xml:space="preserve"> </w:t>
      </w:r>
      <w:r w:rsidRPr="00BB5A6D">
        <w:rPr>
          <w:rFonts w:ascii="Arial" w:hAnsi="Arial" w:cs="Arial"/>
          <w:b/>
          <w:bCs/>
          <w:sz w:val="24"/>
          <w:szCs w:val="24"/>
          <w:u w:val="single"/>
          <w:lang w:val="pl-PL"/>
        </w:rPr>
        <w:t>SWZ.</w:t>
      </w:r>
    </w:p>
    <w:p w14:paraId="17098EE3" w14:textId="77777777" w:rsidR="00CA03CB" w:rsidRPr="00FC2189" w:rsidRDefault="00CA03CB" w:rsidP="00CA03CB">
      <w:pPr>
        <w:pStyle w:val="Kolorowalistaakcent11"/>
        <w:spacing w:before="0" w:after="0" w:line="276" w:lineRule="auto"/>
        <w:ind w:left="709"/>
        <w:rPr>
          <w:rFonts w:ascii="Arial" w:hAnsi="Arial" w:cs="Arial"/>
          <w:sz w:val="24"/>
          <w:szCs w:val="24"/>
          <w:lang w:val="pl-PL"/>
        </w:rPr>
      </w:pPr>
    </w:p>
    <w:p w14:paraId="64BB513C" w14:textId="77777777" w:rsidR="005234D0" w:rsidRPr="00FC2189" w:rsidRDefault="005234D0" w:rsidP="0018148F">
      <w:pPr>
        <w:pStyle w:val="Kolorowalistaakcent11"/>
        <w:spacing w:before="0" w:after="0" w:line="276" w:lineRule="auto"/>
        <w:ind w:left="709"/>
        <w:rPr>
          <w:rFonts w:ascii="Arial" w:hAnsi="Arial" w:cs="Arial"/>
          <w:b/>
          <w:bCs/>
          <w:sz w:val="24"/>
          <w:szCs w:val="24"/>
          <w:lang w:val="pl-PL"/>
        </w:rPr>
      </w:pPr>
    </w:p>
    <w:tbl>
      <w:tblPr>
        <w:tblW w:w="0" w:type="auto"/>
        <w:tblInd w:w="108" w:type="dxa"/>
        <w:tblLayout w:type="fixed"/>
        <w:tblLook w:val="0000" w:firstRow="0" w:lastRow="0" w:firstColumn="0" w:lastColumn="0" w:noHBand="0" w:noVBand="0"/>
      </w:tblPr>
      <w:tblGrid>
        <w:gridCol w:w="9639"/>
      </w:tblGrid>
      <w:tr w:rsidR="001835D3" w:rsidRPr="00BB5A6D" w14:paraId="3D7AD23B" w14:textId="77777777" w:rsidTr="00CD36A9">
        <w:tc>
          <w:tcPr>
            <w:tcW w:w="9639" w:type="dxa"/>
            <w:tcBorders>
              <w:bottom w:val="single" w:sz="4" w:space="0" w:color="000000"/>
            </w:tcBorders>
            <w:shd w:val="clear" w:color="auto" w:fill="D9D9D9"/>
          </w:tcPr>
          <w:p w14:paraId="01286289" w14:textId="77777777" w:rsidR="001835D3" w:rsidRPr="00FC2189" w:rsidRDefault="001835D3" w:rsidP="00307956">
            <w:pPr>
              <w:spacing w:line="276" w:lineRule="auto"/>
              <w:jc w:val="center"/>
              <w:rPr>
                <w:rFonts w:ascii="Arial" w:hAnsi="Arial" w:cs="Arial"/>
                <w:b/>
                <w:lang w:val="pl-PL"/>
              </w:rPr>
            </w:pPr>
            <w:r w:rsidRPr="00FC2189">
              <w:rPr>
                <w:rFonts w:ascii="Arial" w:hAnsi="Arial" w:cs="Arial"/>
                <w:lang w:val="pl-PL"/>
              </w:rPr>
              <w:t>Rozdział 20</w:t>
            </w:r>
          </w:p>
          <w:p w14:paraId="0558DF4A" w14:textId="77777777" w:rsidR="001835D3" w:rsidRPr="00FC2189" w:rsidRDefault="001835D3" w:rsidP="00307956">
            <w:pPr>
              <w:spacing w:line="276" w:lineRule="auto"/>
              <w:jc w:val="center"/>
              <w:rPr>
                <w:rFonts w:ascii="Arial" w:hAnsi="Arial" w:cs="Arial"/>
                <w:lang w:val="pl-PL"/>
              </w:rPr>
            </w:pPr>
            <w:r w:rsidRPr="00FC2189">
              <w:rPr>
                <w:rFonts w:ascii="Arial" w:hAnsi="Arial" w:cs="Arial"/>
                <w:b/>
                <w:lang w:val="pl-PL"/>
              </w:rPr>
              <w:t xml:space="preserve">WYMAGANIA DOTYCZĄCE ZABEZPIECZENIA NALEŻYTEGO </w:t>
            </w:r>
            <w:r w:rsidRPr="00FC2189">
              <w:rPr>
                <w:rFonts w:ascii="Arial" w:hAnsi="Arial" w:cs="Arial"/>
                <w:b/>
                <w:lang w:val="pl-PL"/>
              </w:rPr>
              <w:br/>
              <w:t>WYKONANIA UMOWY</w:t>
            </w:r>
          </w:p>
        </w:tc>
      </w:tr>
    </w:tbl>
    <w:p w14:paraId="2BDFF730" w14:textId="77777777" w:rsidR="00D30B09" w:rsidRPr="00FC2189" w:rsidRDefault="00D30B09" w:rsidP="00D30B09">
      <w:pPr>
        <w:tabs>
          <w:tab w:val="left" w:pos="709"/>
        </w:tabs>
        <w:spacing w:line="276" w:lineRule="auto"/>
        <w:rPr>
          <w:rFonts w:ascii="Arial" w:hAnsi="Arial" w:cs="Arial"/>
          <w:lang w:val="pl-PL"/>
        </w:rPr>
      </w:pPr>
    </w:p>
    <w:p w14:paraId="4A1AA72E" w14:textId="77777777" w:rsidR="001835D3" w:rsidRPr="00FC2189" w:rsidRDefault="00CC1488" w:rsidP="00D30B09">
      <w:pPr>
        <w:tabs>
          <w:tab w:val="left" w:pos="709"/>
        </w:tabs>
        <w:spacing w:line="276" w:lineRule="auto"/>
        <w:rPr>
          <w:rFonts w:ascii="Arial" w:hAnsi="Arial" w:cs="Arial"/>
          <w:lang w:val="pl-PL"/>
        </w:rPr>
      </w:pPr>
      <w:r w:rsidRPr="00FC2189">
        <w:rPr>
          <w:rFonts w:ascii="Arial" w:hAnsi="Arial" w:cs="Arial"/>
          <w:lang w:val="pl-PL"/>
        </w:rPr>
        <w:t>Zamawiający nie wymaga wniesienia zabezpieczenia należytego wykonania umowy.</w:t>
      </w:r>
    </w:p>
    <w:p w14:paraId="7B8C7922" w14:textId="77777777" w:rsidR="001835D3" w:rsidRPr="00FC2189" w:rsidRDefault="001835D3" w:rsidP="00307956">
      <w:pPr>
        <w:pStyle w:val="Kolorowalistaakcent11"/>
        <w:tabs>
          <w:tab w:val="left" w:pos="709"/>
        </w:tabs>
        <w:spacing w:before="0" w:after="0" w:line="276" w:lineRule="auto"/>
        <w:ind w:left="709"/>
        <w:rPr>
          <w:rFonts w:ascii="Arial" w:hAnsi="Arial" w:cs="Arial"/>
          <w:bCs/>
          <w:sz w:val="24"/>
          <w:szCs w:val="24"/>
          <w:lang w:val="pl-PL"/>
        </w:rPr>
      </w:pPr>
    </w:p>
    <w:tbl>
      <w:tblPr>
        <w:tblW w:w="0" w:type="auto"/>
        <w:tblInd w:w="108" w:type="dxa"/>
        <w:tblLayout w:type="fixed"/>
        <w:tblLook w:val="0000" w:firstRow="0" w:lastRow="0" w:firstColumn="0" w:lastColumn="0" w:noHBand="0" w:noVBand="0"/>
      </w:tblPr>
      <w:tblGrid>
        <w:gridCol w:w="9639"/>
      </w:tblGrid>
      <w:tr w:rsidR="001835D3" w:rsidRPr="00FC2189" w14:paraId="4062357C" w14:textId="77777777" w:rsidTr="00CD36A9">
        <w:tc>
          <w:tcPr>
            <w:tcW w:w="9639" w:type="dxa"/>
            <w:tcBorders>
              <w:bottom w:val="single" w:sz="4" w:space="0" w:color="000000"/>
            </w:tcBorders>
            <w:shd w:val="clear" w:color="auto" w:fill="D9D9D9"/>
          </w:tcPr>
          <w:p w14:paraId="570FFCFE" w14:textId="77777777" w:rsidR="001835D3" w:rsidRPr="00FC2189" w:rsidRDefault="001835D3" w:rsidP="00307956">
            <w:pPr>
              <w:spacing w:line="276" w:lineRule="auto"/>
              <w:jc w:val="center"/>
              <w:rPr>
                <w:rFonts w:ascii="Arial" w:hAnsi="Arial" w:cs="Arial"/>
                <w:b/>
                <w:lang w:val="pl-PL"/>
              </w:rPr>
            </w:pPr>
            <w:r w:rsidRPr="00FC2189">
              <w:rPr>
                <w:rFonts w:ascii="Arial" w:hAnsi="Arial" w:cs="Arial"/>
                <w:lang w:val="pl-PL"/>
              </w:rPr>
              <w:t>Rozdział 21</w:t>
            </w:r>
          </w:p>
          <w:p w14:paraId="1B698EFE" w14:textId="77777777" w:rsidR="001835D3" w:rsidRPr="00FC2189" w:rsidRDefault="001835D3" w:rsidP="00307956">
            <w:pPr>
              <w:spacing w:line="276" w:lineRule="auto"/>
              <w:jc w:val="center"/>
              <w:rPr>
                <w:rFonts w:ascii="Arial" w:hAnsi="Arial" w:cs="Arial"/>
                <w:b/>
                <w:lang w:val="pl-PL"/>
              </w:rPr>
            </w:pPr>
            <w:r w:rsidRPr="00FC2189">
              <w:rPr>
                <w:rFonts w:ascii="Arial" w:hAnsi="Arial" w:cs="Arial"/>
                <w:b/>
                <w:lang w:val="pl-PL"/>
              </w:rPr>
              <w:t xml:space="preserve">PROJEKTOWANE POSTANOWIENIA UMOWY W SPRAWIE ZAMÓWIENIA </w:t>
            </w:r>
          </w:p>
          <w:p w14:paraId="3B9F5D45" w14:textId="77777777" w:rsidR="001835D3" w:rsidRPr="00FC2189" w:rsidRDefault="001835D3" w:rsidP="00307956">
            <w:pPr>
              <w:spacing w:line="276" w:lineRule="auto"/>
              <w:jc w:val="center"/>
              <w:rPr>
                <w:rFonts w:ascii="Arial" w:hAnsi="Arial" w:cs="Arial"/>
                <w:b/>
                <w:lang w:val="pl-PL"/>
              </w:rPr>
            </w:pPr>
            <w:r w:rsidRPr="00FC2189">
              <w:rPr>
                <w:rFonts w:ascii="Arial" w:hAnsi="Arial" w:cs="Arial"/>
                <w:b/>
                <w:lang w:val="pl-PL"/>
              </w:rPr>
              <w:t xml:space="preserve">PUBLICZNEGO, KTÓRE ZOSTANĄ WPROWADZONE DO UMOWY </w:t>
            </w:r>
          </w:p>
          <w:p w14:paraId="6BCA0657" w14:textId="77777777" w:rsidR="001835D3" w:rsidRPr="00FC2189" w:rsidRDefault="001835D3" w:rsidP="00307956">
            <w:pPr>
              <w:spacing w:line="276" w:lineRule="auto"/>
              <w:jc w:val="center"/>
              <w:rPr>
                <w:rFonts w:ascii="Arial" w:hAnsi="Arial" w:cs="Arial"/>
                <w:lang w:val="pl-PL"/>
              </w:rPr>
            </w:pPr>
            <w:r w:rsidRPr="00FC2189">
              <w:rPr>
                <w:rFonts w:ascii="Arial" w:hAnsi="Arial" w:cs="Arial"/>
                <w:b/>
                <w:lang w:val="pl-PL"/>
              </w:rPr>
              <w:t>W SPRAWIE ZAMÓWIENIA PUBLICZNEGO</w:t>
            </w:r>
          </w:p>
        </w:tc>
      </w:tr>
    </w:tbl>
    <w:p w14:paraId="12AAB5E2" w14:textId="77777777" w:rsidR="001835D3" w:rsidRPr="00FC2189" w:rsidRDefault="001835D3" w:rsidP="00307956">
      <w:pPr>
        <w:pStyle w:val="Kolorowalistaakcent11"/>
        <w:spacing w:before="0" w:after="0" w:line="276" w:lineRule="auto"/>
        <w:rPr>
          <w:rFonts w:ascii="Arial" w:hAnsi="Arial" w:cs="Arial"/>
          <w:sz w:val="24"/>
          <w:szCs w:val="24"/>
          <w:lang w:val="pl-PL"/>
        </w:rPr>
      </w:pPr>
    </w:p>
    <w:p w14:paraId="3A105ECB" w14:textId="77777777" w:rsidR="001835D3" w:rsidRPr="00FC2189" w:rsidRDefault="001835D3">
      <w:pPr>
        <w:pStyle w:val="Kolorowalistaakcent11"/>
        <w:numPr>
          <w:ilvl w:val="1"/>
          <w:numId w:val="11"/>
        </w:numPr>
        <w:spacing w:before="0" w:after="0" w:line="276" w:lineRule="auto"/>
        <w:ind w:left="709" w:hanging="709"/>
        <w:rPr>
          <w:rFonts w:ascii="Arial" w:hAnsi="Arial" w:cs="Arial"/>
          <w:sz w:val="24"/>
          <w:szCs w:val="24"/>
          <w:lang w:val="pl-PL"/>
        </w:rPr>
      </w:pPr>
      <w:r w:rsidRPr="00FC2189">
        <w:rPr>
          <w:rFonts w:ascii="Arial" w:hAnsi="Arial" w:cs="Arial"/>
          <w:sz w:val="24"/>
          <w:szCs w:val="24"/>
          <w:lang w:val="pl-PL"/>
        </w:rPr>
        <w:t xml:space="preserve">Projekt Umowy stanowi </w:t>
      </w:r>
      <w:r w:rsidRPr="00FC2189">
        <w:rPr>
          <w:rFonts w:ascii="Arial" w:hAnsi="Arial" w:cs="Arial"/>
          <w:b/>
          <w:sz w:val="24"/>
          <w:szCs w:val="24"/>
          <w:lang w:val="pl-PL"/>
        </w:rPr>
        <w:t xml:space="preserve">Załącznik Nr </w:t>
      </w:r>
      <w:r w:rsidR="00352119" w:rsidRPr="00FC2189">
        <w:rPr>
          <w:rFonts w:ascii="Arial" w:hAnsi="Arial" w:cs="Arial"/>
          <w:b/>
          <w:sz w:val="24"/>
          <w:szCs w:val="24"/>
          <w:lang w:val="pl-PL"/>
        </w:rPr>
        <w:t>2 do</w:t>
      </w:r>
      <w:r w:rsidRPr="00FC2189">
        <w:rPr>
          <w:rFonts w:ascii="Arial" w:hAnsi="Arial" w:cs="Arial"/>
          <w:b/>
          <w:sz w:val="24"/>
          <w:szCs w:val="24"/>
          <w:lang w:val="pl-PL"/>
        </w:rPr>
        <w:t xml:space="preserve"> SWZ</w:t>
      </w:r>
      <w:r w:rsidRPr="00FC2189">
        <w:rPr>
          <w:rFonts w:ascii="Arial" w:hAnsi="Arial" w:cs="Arial"/>
          <w:sz w:val="24"/>
          <w:szCs w:val="24"/>
          <w:lang w:val="pl-PL"/>
        </w:rPr>
        <w:t>.</w:t>
      </w:r>
    </w:p>
    <w:p w14:paraId="2111545C" w14:textId="77777777" w:rsidR="001835D3" w:rsidRPr="00FC2189" w:rsidRDefault="001835D3">
      <w:pPr>
        <w:pStyle w:val="Kolorowalistaakcent11"/>
        <w:numPr>
          <w:ilvl w:val="1"/>
          <w:numId w:val="11"/>
        </w:numPr>
        <w:spacing w:before="0" w:after="0" w:line="276" w:lineRule="auto"/>
        <w:ind w:left="709" w:hanging="709"/>
        <w:rPr>
          <w:rFonts w:ascii="Arial" w:hAnsi="Arial" w:cs="Arial"/>
          <w:sz w:val="24"/>
          <w:szCs w:val="24"/>
          <w:lang w:val="pl-PL"/>
        </w:rPr>
      </w:pPr>
      <w:r w:rsidRPr="00FC2189">
        <w:rPr>
          <w:rFonts w:ascii="Arial" w:hAnsi="Arial" w:cs="Arial"/>
          <w:sz w:val="24"/>
          <w:szCs w:val="24"/>
          <w:lang w:val="pl-PL"/>
        </w:rPr>
        <w:t xml:space="preserve">Zamawiający przewiduje możliwości wprowadzenia zmian do zawartej umowy, </w:t>
      </w:r>
      <w:r w:rsidR="005234D0" w:rsidRPr="00FC2189">
        <w:rPr>
          <w:rFonts w:ascii="Arial" w:hAnsi="Arial" w:cs="Arial"/>
          <w:sz w:val="24"/>
          <w:szCs w:val="24"/>
          <w:lang w:val="pl-PL"/>
        </w:rPr>
        <w:br/>
      </w:r>
      <w:r w:rsidRPr="00FC2189">
        <w:rPr>
          <w:rFonts w:ascii="Arial" w:hAnsi="Arial" w:cs="Arial"/>
          <w:sz w:val="24"/>
          <w:szCs w:val="24"/>
          <w:lang w:val="pl-PL"/>
        </w:rPr>
        <w:t xml:space="preserve">na podstawie art. 454-455 ustawy </w:t>
      </w:r>
      <w:proofErr w:type="spellStart"/>
      <w:r w:rsidRPr="00FC2189">
        <w:rPr>
          <w:rFonts w:ascii="Arial" w:hAnsi="Arial" w:cs="Arial"/>
          <w:sz w:val="24"/>
          <w:szCs w:val="24"/>
          <w:lang w:val="pl-PL"/>
        </w:rPr>
        <w:t>Pzp</w:t>
      </w:r>
      <w:proofErr w:type="spellEnd"/>
      <w:r w:rsidRPr="00FC2189">
        <w:rPr>
          <w:rFonts w:ascii="Arial" w:hAnsi="Arial" w:cs="Arial"/>
          <w:sz w:val="24"/>
          <w:szCs w:val="24"/>
          <w:lang w:val="pl-PL"/>
        </w:rPr>
        <w:t xml:space="preserve"> oraz postanowień Projektu Umowy.</w:t>
      </w:r>
    </w:p>
    <w:p w14:paraId="30DE1342" w14:textId="77777777" w:rsidR="001835D3" w:rsidRPr="00FC2189" w:rsidRDefault="001835D3" w:rsidP="00307956">
      <w:pPr>
        <w:pStyle w:val="Kolorowalistaakcent11"/>
        <w:spacing w:before="0" w:after="0" w:line="276" w:lineRule="auto"/>
        <w:ind w:left="709" w:hanging="709"/>
        <w:rPr>
          <w:rFonts w:ascii="Arial" w:hAnsi="Arial" w:cs="Arial"/>
          <w:sz w:val="24"/>
          <w:szCs w:val="24"/>
          <w:lang w:val="pl-PL"/>
        </w:rPr>
      </w:pPr>
    </w:p>
    <w:tbl>
      <w:tblPr>
        <w:tblW w:w="0" w:type="auto"/>
        <w:tblInd w:w="108" w:type="dxa"/>
        <w:tblLayout w:type="fixed"/>
        <w:tblLook w:val="0000" w:firstRow="0" w:lastRow="0" w:firstColumn="0" w:lastColumn="0" w:noHBand="0" w:noVBand="0"/>
      </w:tblPr>
      <w:tblGrid>
        <w:gridCol w:w="9639"/>
      </w:tblGrid>
      <w:tr w:rsidR="001835D3" w:rsidRPr="00FC2189" w14:paraId="68D1B1C5" w14:textId="77777777" w:rsidTr="00CD36A9">
        <w:trPr>
          <w:trHeight w:val="507"/>
        </w:trPr>
        <w:tc>
          <w:tcPr>
            <w:tcW w:w="9639" w:type="dxa"/>
            <w:tcBorders>
              <w:bottom w:val="single" w:sz="4" w:space="0" w:color="000000"/>
            </w:tcBorders>
            <w:shd w:val="clear" w:color="auto" w:fill="D9D9D9"/>
          </w:tcPr>
          <w:p w14:paraId="5295898A" w14:textId="77777777" w:rsidR="001835D3" w:rsidRPr="00FC2189" w:rsidRDefault="001835D3" w:rsidP="00307956">
            <w:pPr>
              <w:spacing w:line="276" w:lineRule="auto"/>
              <w:jc w:val="center"/>
              <w:rPr>
                <w:rFonts w:ascii="Arial" w:hAnsi="Arial" w:cs="Arial"/>
                <w:b/>
                <w:color w:val="000000"/>
                <w:lang w:val="pl-PL"/>
              </w:rPr>
            </w:pPr>
            <w:r w:rsidRPr="00FC2189">
              <w:rPr>
                <w:rFonts w:ascii="Arial" w:hAnsi="Arial" w:cs="Arial"/>
                <w:color w:val="000000"/>
                <w:lang w:val="pl-PL"/>
              </w:rPr>
              <w:t>Rozdział 22</w:t>
            </w:r>
          </w:p>
          <w:p w14:paraId="4DCA66AC" w14:textId="77777777" w:rsidR="001835D3" w:rsidRPr="00FC2189" w:rsidRDefault="001835D3" w:rsidP="00307956">
            <w:pPr>
              <w:spacing w:line="276" w:lineRule="auto"/>
              <w:jc w:val="center"/>
              <w:rPr>
                <w:rFonts w:ascii="Arial" w:hAnsi="Arial" w:cs="Arial"/>
                <w:lang w:val="pl-PL"/>
              </w:rPr>
            </w:pPr>
            <w:r w:rsidRPr="00FC2189">
              <w:rPr>
                <w:rFonts w:ascii="Arial" w:hAnsi="Arial" w:cs="Arial"/>
                <w:b/>
                <w:color w:val="000000"/>
                <w:lang w:val="pl-PL"/>
              </w:rPr>
              <w:t>OCHRONA DANYCH OSOBOWYCH</w:t>
            </w:r>
          </w:p>
        </w:tc>
      </w:tr>
    </w:tbl>
    <w:p w14:paraId="4F9DB1E0" w14:textId="77777777" w:rsidR="001835D3" w:rsidRPr="00FC2189" w:rsidRDefault="001835D3" w:rsidP="00307956">
      <w:pPr>
        <w:spacing w:line="276" w:lineRule="auto"/>
        <w:rPr>
          <w:rFonts w:ascii="Arial" w:hAnsi="Arial" w:cs="Arial"/>
          <w:bCs/>
          <w:lang w:val="pl-PL"/>
        </w:rPr>
      </w:pPr>
    </w:p>
    <w:p w14:paraId="3474F12E" w14:textId="77777777" w:rsidR="00057403" w:rsidRPr="006D2644" w:rsidRDefault="00057403" w:rsidP="00057403">
      <w:pPr>
        <w:jc w:val="both"/>
        <w:rPr>
          <w:rFonts w:ascii="Cambria" w:hAnsi="Cambria" w:cs="Times New Roman"/>
        </w:rPr>
      </w:pPr>
      <w:r w:rsidRPr="00BB5A6D">
        <w:rPr>
          <w:rFonts w:ascii="Cambria" w:hAnsi="Cambria" w:cs="Times New Roman"/>
          <w:lang w:val="pl-PL"/>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w:t>
      </w:r>
      <w:r w:rsidRPr="006D2644">
        <w:rPr>
          <w:rFonts w:ascii="Cambria" w:hAnsi="Cambria" w:cs="Times New Roman"/>
        </w:rPr>
        <w:t xml:space="preserve">UE L 119 z 04.05.2016, str. 1), </w:t>
      </w:r>
      <w:proofErr w:type="spellStart"/>
      <w:r w:rsidRPr="006D2644">
        <w:rPr>
          <w:rFonts w:ascii="Cambria" w:hAnsi="Cambria" w:cs="Times New Roman"/>
        </w:rPr>
        <w:t>dalej</w:t>
      </w:r>
      <w:proofErr w:type="spellEnd"/>
      <w:r w:rsidRPr="006D2644">
        <w:rPr>
          <w:rFonts w:ascii="Cambria" w:hAnsi="Cambria" w:cs="Times New Roman"/>
        </w:rPr>
        <w:t xml:space="preserve"> „RODO”, </w:t>
      </w:r>
      <w:proofErr w:type="spellStart"/>
      <w:r w:rsidRPr="006D2644">
        <w:rPr>
          <w:rFonts w:ascii="Cambria" w:hAnsi="Cambria" w:cs="Times New Roman"/>
        </w:rPr>
        <w:t>informuję</w:t>
      </w:r>
      <w:proofErr w:type="spellEnd"/>
      <w:r w:rsidRPr="006D2644">
        <w:rPr>
          <w:rFonts w:ascii="Cambria" w:hAnsi="Cambria" w:cs="Times New Roman"/>
        </w:rPr>
        <w:t xml:space="preserve">, </w:t>
      </w:r>
      <w:proofErr w:type="spellStart"/>
      <w:r w:rsidRPr="006D2644">
        <w:rPr>
          <w:rFonts w:ascii="Cambria" w:hAnsi="Cambria" w:cs="Times New Roman"/>
        </w:rPr>
        <w:t>że</w:t>
      </w:r>
      <w:proofErr w:type="spellEnd"/>
      <w:r w:rsidRPr="006D2644">
        <w:rPr>
          <w:rFonts w:ascii="Cambria" w:hAnsi="Cambria" w:cs="Times New Roman"/>
        </w:rPr>
        <w:t xml:space="preserve">: </w:t>
      </w:r>
    </w:p>
    <w:p w14:paraId="05554F27" w14:textId="77777777" w:rsidR="00057403" w:rsidRPr="006D2644" w:rsidRDefault="00057403">
      <w:pPr>
        <w:pStyle w:val="Akapitzlist"/>
        <w:numPr>
          <w:ilvl w:val="0"/>
          <w:numId w:val="50"/>
        </w:numPr>
        <w:spacing w:before="0" w:after="0" w:line="240" w:lineRule="auto"/>
        <w:rPr>
          <w:rFonts w:ascii="Cambria" w:hAnsi="Cambria"/>
          <w:sz w:val="24"/>
          <w:szCs w:val="24"/>
        </w:rPr>
      </w:pPr>
      <w:bookmarkStart w:id="28" w:name="_Hlk208493777"/>
      <w:r w:rsidRPr="006D2644">
        <w:rPr>
          <w:rFonts w:ascii="Cambria" w:hAnsi="Cambria"/>
          <w:sz w:val="24"/>
          <w:szCs w:val="24"/>
        </w:rPr>
        <w:t>administratorem danych osobowych jest Wójt Gminy Chrzanów,  Chrzanów Trzeci 112, 23-205 Chrzanów</w:t>
      </w:r>
    </w:p>
    <w:p w14:paraId="34CA2BB0" w14:textId="77777777" w:rsidR="00057403" w:rsidRPr="006D2644" w:rsidRDefault="00057403">
      <w:pPr>
        <w:pStyle w:val="Akapitzlist"/>
        <w:numPr>
          <w:ilvl w:val="0"/>
          <w:numId w:val="49"/>
        </w:numPr>
        <w:spacing w:before="0" w:after="0" w:line="240" w:lineRule="auto"/>
        <w:rPr>
          <w:rFonts w:ascii="Cambria" w:hAnsi="Cambria"/>
          <w:sz w:val="24"/>
          <w:szCs w:val="24"/>
        </w:rPr>
      </w:pPr>
      <w:r w:rsidRPr="006D2644">
        <w:rPr>
          <w:rFonts w:ascii="Cambria" w:hAnsi="Cambria"/>
          <w:sz w:val="24"/>
          <w:szCs w:val="24"/>
        </w:rPr>
        <w:t xml:space="preserve">inspektorem ochrony danych osobowych w jest Pan Krzysztof Gołaszewski, </w:t>
      </w:r>
      <w:r w:rsidRPr="006D2644">
        <w:rPr>
          <w:rFonts w:ascii="Cambria" w:hAnsi="Cambria"/>
          <w:sz w:val="24"/>
          <w:szCs w:val="24"/>
        </w:rPr>
        <w:br/>
        <w:t>e-mail: iod@chrzanow.eurzad.eu</w:t>
      </w:r>
    </w:p>
    <w:p w14:paraId="4AFAD255" w14:textId="77777777" w:rsidR="00057403" w:rsidRPr="006D2644" w:rsidRDefault="00057403">
      <w:pPr>
        <w:pStyle w:val="Akapitzlist"/>
        <w:numPr>
          <w:ilvl w:val="0"/>
          <w:numId w:val="49"/>
        </w:numPr>
        <w:spacing w:before="0" w:after="0" w:line="240" w:lineRule="auto"/>
        <w:rPr>
          <w:rFonts w:ascii="Cambria" w:hAnsi="Cambria"/>
          <w:sz w:val="24"/>
          <w:szCs w:val="24"/>
        </w:rPr>
      </w:pPr>
      <w:r w:rsidRPr="006D2644">
        <w:rPr>
          <w:rFonts w:ascii="Cambria" w:hAnsi="Cambria"/>
          <w:sz w:val="24"/>
          <w:szCs w:val="24"/>
        </w:rPr>
        <w:t xml:space="preserve">dane osobowe Wykonawcy przetwarzane będą na podstawie art. 6 ust. 1 lit. </w:t>
      </w:r>
      <w:proofErr w:type="spellStart"/>
      <w:r w:rsidRPr="006D2644">
        <w:rPr>
          <w:rFonts w:ascii="Cambria" w:hAnsi="Cambria"/>
          <w:sz w:val="24"/>
          <w:szCs w:val="24"/>
        </w:rPr>
        <w:t>cRODO</w:t>
      </w:r>
      <w:proofErr w:type="spellEnd"/>
      <w:r w:rsidRPr="006D2644">
        <w:rPr>
          <w:rFonts w:ascii="Cambria" w:hAnsi="Cambria"/>
          <w:sz w:val="24"/>
          <w:szCs w:val="24"/>
        </w:rPr>
        <w:t xml:space="preserve"> w celu związanym z postępowaniem o udzielenie niniejszego zamówienia publicznego /jak w tytule/ prowadzonym w trybie podstawowym; </w:t>
      </w:r>
    </w:p>
    <w:p w14:paraId="1363E717" w14:textId="77777777" w:rsidR="00057403" w:rsidRPr="006D2644" w:rsidRDefault="00057403">
      <w:pPr>
        <w:pStyle w:val="Akapitzlist"/>
        <w:numPr>
          <w:ilvl w:val="0"/>
          <w:numId w:val="49"/>
        </w:numPr>
        <w:spacing w:before="0" w:after="0" w:line="240" w:lineRule="auto"/>
        <w:rPr>
          <w:rFonts w:ascii="Cambria" w:hAnsi="Cambria"/>
          <w:sz w:val="24"/>
          <w:szCs w:val="24"/>
        </w:rPr>
      </w:pPr>
      <w:r w:rsidRPr="006D2644">
        <w:rPr>
          <w:rFonts w:ascii="Cambria" w:hAnsi="Cambria"/>
          <w:sz w:val="24"/>
          <w:szCs w:val="24"/>
        </w:rPr>
        <w:t xml:space="preserve">odbiorcami danych osobowych Wykonawcy będą osoby lub podmioty, którym udostępniona zostanie dokumentacja postępowania w oparciu o art. 18 oraz art. 74 ust. 1 ustawy z dnia 11 września 2019 r. - Prawo zamówień publicznych (Dz. U. z 2019 r. poz. 2019), dalej „ustawa </w:t>
      </w:r>
      <w:proofErr w:type="spellStart"/>
      <w:r w:rsidRPr="006D2644">
        <w:rPr>
          <w:rFonts w:ascii="Cambria" w:hAnsi="Cambria"/>
          <w:sz w:val="24"/>
          <w:szCs w:val="24"/>
        </w:rPr>
        <w:t>Pzp</w:t>
      </w:r>
      <w:proofErr w:type="spellEnd"/>
      <w:r w:rsidRPr="006D2644">
        <w:rPr>
          <w:rFonts w:ascii="Cambria" w:hAnsi="Cambria"/>
          <w:sz w:val="24"/>
          <w:szCs w:val="24"/>
        </w:rPr>
        <w:t xml:space="preserve">”; </w:t>
      </w:r>
    </w:p>
    <w:p w14:paraId="7AA51985" w14:textId="77777777" w:rsidR="00057403" w:rsidRPr="006D2644" w:rsidRDefault="00057403">
      <w:pPr>
        <w:pStyle w:val="Akapitzlist"/>
        <w:numPr>
          <w:ilvl w:val="0"/>
          <w:numId w:val="49"/>
        </w:numPr>
        <w:spacing w:before="0" w:after="0" w:line="240" w:lineRule="auto"/>
        <w:rPr>
          <w:rFonts w:ascii="Cambria" w:hAnsi="Cambria"/>
          <w:sz w:val="24"/>
          <w:szCs w:val="24"/>
        </w:rPr>
      </w:pPr>
      <w:r w:rsidRPr="006D2644">
        <w:rPr>
          <w:rFonts w:ascii="Cambria" w:hAnsi="Cambria"/>
          <w:sz w:val="24"/>
          <w:szCs w:val="24"/>
        </w:rPr>
        <w:t xml:space="preserve">dane osobowe Wykonawcy będą przechowywane, przez okres niezbędny do przeprowadzenia postępowania o udzielenie zamówienia publicznego, a w stosunku do danych osobowych wskazanych przez Wykonawcę, którego oferta została wybrana </w:t>
      </w:r>
    </w:p>
    <w:p w14:paraId="2AD0FE0D" w14:textId="77777777" w:rsidR="00057403" w:rsidRPr="00BB5A6D" w:rsidRDefault="00057403" w:rsidP="00057403">
      <w:pPr>
        <w:jc w:val="both"/>
        <w:rPr>
          <w:rFonts w:ascii="Cambria" w:hAnsi="Cambria" w:cs="Times New Roman"/>
          <w:lang w:val="pl-PL"/>
        </w:rPr>
      </w:pPr>
      <w:r w:rsidRPr="00BB5A6D">
        <w:rPr>
          <w:rFonts w:ascii="Cambria" w:hAnsi="Cambria" w:cs="Times New Roman"/>
          <w:lang w:val="pl-PL"/>
        </w:rPr>
        <w:t xml:space="preserve">- przez okres trwania umowy o zamówienie, ale nie krócej niż 4 lata, od dnia zakończenia postępowania o udzielenie zamówienia publicznego oraz do czasu przedawnienia ewentualnych roszczeń wynikających z umowy. Ponadto dane osobowe będą przechowywane przez okres archiwizacji dokumentów wynikający z przepisów powszechnie obowiązujących oraz przepisów wewnętrznych Administratora Danych. </w:t>
      </w:r>
    </w:p>
    <w:p w14:paraId="2EAF0095" w14:textId="77777777" w:rsidR="00057403" w:rsidRPr="006D2644" w:rsidRDefault="00057403">
      <w:pPr>
        <w:pStyle w:val="Akapitzlist"/>
        <w:numPr>
          <w:ilvl w:val="0"/>
          <w:numId w:val="51"/>
        </w:numPr>
        <w:spacing w:before="0" w:after="0" w:line="240" w:lineRule="auto"/>
        <w:rPr>
          <w:rFonts w:ascii="Cambria" w:hAnsi="Cambria"/>
          <w:sz w:val="24"/>
          <w:szCs w:val="24"/>
        </w:rPr>
      </w:pPr>
      <w:r w:rsidRPr="006D2644">
        <w:rPr>
          <w:rFonts w:ascii="Cambria" w:hAnsi="Cambria"/>
          <w:sz w:val="24"/>
          <w:szCs w:val="24"/>
        </w:rPr>
        <w:t xml:space="preserve">obowiązek podania przez Wykonawcę danych osobowych bezpośrednio go dotyczących jest wymogiem ustawowym określonym w przepisach ustawy </w:t>
      </w:r>
      <w:proofErr w:type="spellStart"/>
      <w:r w:rsidRPr="006D2644">
        <w:rPr>
          <w:rFonts w:ascii="Cambria" w:hAnsi="Cambria"/>
          <w:sz w:val="24"/>
          <w:szCs w:val="24"/>
        </w:rPr>
        <w:t>Pzp</w:t>
      </w:r>
      <w:proofErr w:type="spellEnd"/>
      <w:r w:rsidRPr="006D2644">
        <w:rPr>
          <w:rFonts w:ascii="Cambria" w:hAnsi="Cambria"/>
          <w:sz w:val="24"/>
          <w:szCs w:val="24"/>
        </w:rPr>
        <w:t xml:space="preserve">, związanym z udziałem w postępowaniu o udzielenie zamówienia publicznego; konsekwencje niepodania określonych danych wynikają z ustawy </w:t>
      </w:r>
      <w:proofErr w:type="spellStart"/>
      <w:r w:rsidRPr="006D2644">
        <w:rPr>
          <w:rFonts w:ascii="Cambria" w:hAnsi="Cambria"/>
          <w:sz w:val="24"/>
          <w:szCs w:val="24"/>
        </w:rPr>
        <w:t>Pzp</w:t>
      </w:r>
      <w:proofErr w:type="spellEnd"/>
      <w:r w:rsidRPr="006D2644">
        <w:rPr>
          <w:rFonts w:ascii="Cambria" w:hAnsi="Cambria"/>
          <w:sz w:val="24"/>
          <w:szCs w:val="24"/>
        </w:rPr>
        <w:t xml:space="preserve">; </w:t>
      </w:r>
    </w:p>
    <w:p w14:paraId="0AB60F07" w14:textId="77777777" w:rsidR="00057403" w:rsidRPr="006D2644" w:rsidRDefault="00057403">
      <w:pPr>
        <w:pStyle w:val="Akapitzlist"/>
        <w:numPr>
          <w:ilvl w:val="0"/>
          <w:numId w:val="51"/>
        </w:numPr>
        <w:spacing w:before="0" w:after="0" w:line="240" w:lineRule="auto"/>
        <w:rPr>
          <w:rFonts w:ascii="Cambria" w:hAnsi="Cambria"/>
          <w:sz w:val="24"/>
          <w:szCs w:val="24"/>
        </w:rPr>
      </w:pPr>
      <w:r w:rsidRPr="006D2644">
        <w:rPr>
          <w:rFonts w:ascii="Cambria" w:hAnsi="Cambria"/>
          <w:sz w:val="24"/>
          <w:szCs w:val="24"/>
        </w:rPr>
        <w:t>w odniesieniu do danych osobowych decyzje nie będą podejmowane w sposób zautomatyzowany, stosowanie do art. 22 RODO;</w:t>
      </w:r>
    </w:p>
    <w:p w14:paraId="056B2A2E" w14:textId="77777777" w:rsidR="00057403" w:rsidRPr="006D2644" w:rsidRDefault="00057403">
      <w:pPr>
        <w:pStyle w:val="Akapitzlist"/>
        <w:numPr>
          <w:ilvl w:val="0"/>
          <w:numId w:val="51"/>
        </w:numPr>
        <w:spacing w:before="0" w:after="0" w:line="240" w:lineRule="auto"/>
        <w:rPr>
          <w:rFonts w:ascii="Cambria" w:hAnsi="Cambria"/>
          <w:sz w:val="24"/>
          <w:szCs w:val="24"/>
        </w:rPr>
      </w:pPr>
      <w:r w:rsidRPr="006D2644">
        <w:rPr>
          <w:rFonts w:ascii="Cambria" w:hAnsi="Cambria"/>
          <w:sz w:val="24"/>
          <w:szCs w:val="24"/>
        </w:rPr>
        <w:t xml:space="preserve">Wykonawca posiada: </w:t>
      </w:r>
    </w:p>
    <w:p w14:paraId="7B3DE7BF" w14:textId="77777777" w:rsidR="00057403" w:rsidRPr="006D2644" w:rsidRDefault="00057403" w:rsidP="00057403">
      <w:pPr>
        <w:pStyle w:val="Akapitzlist"/>
        <w:spacing w:after="0" w:line="240" w:lineRule="auto"/>
        <w:rPr>
          <w:rFonts w:ascii="Cambria" w:hAnsi="Cambria"/>
          <w:sz w:val="24"/>
          <w:szCs w:val="24"/>
        </w:rPr>
      </w:pPr>
      <w:r w:rsidRPr="006D2644">
        <w:rPr>
          <w:rFonts w:ascii="Cambria" w:hAnsi="Cambria"/>
          <w:sz w:val="24"/>
          <w:szCs w:val="24"/>
        </w:rPr>
        <w:t xml:space="preserve">− na podstawie art. 15 RODO prawo dostępu do danych osobowych dotyczących Wykonawcy; </w:t>
      </w:r>
    </w:p>
    <w:p w14:paraId="10F07DB4" w14:textId="77777777" w:rsidR="00057403" w:rsidRPr="006D2644" w:rsidRDefault="00057403" w:rsidP="00057403">
      <w:pPr>
        <w:pStyle w:val="Akapitzlist"/>
        <w:spacing w:after="0" w:line="240" w:lineRule="auto"/>
        <w:rPr>
          <w:rFonts w:ascii="Cambria" w:hAnsi="Cambria"/>
          <w:sz w:val="24"/>
          <w:szCs w:val="24"/>
        </w:rPr>
      </w:pPr>
      <w:r w:rsidRPr="006D2644">
        <w:rPr>
          <w:rFonts w:ascii="Cambria" w:hAnsi="Cambria"/>
          <w:sz w:val="24"/>
          <w:szCs w:val="24"/>
        </w:rPr>
        <w:t xml:space="preserve">− na podstawie art. 16 RODO prawo do sprostowania danych osobowych * ; </w:t>
      </w:r>
    </w:p>
    <w:p w14:paraId="75132AD8" w14:textId="77777777" w:rsidR="00057403" w:rsidRPr="006D2644" w:rsidRDefault="00057403" w:rsidP="00057403">
      <w:pPr>
        <w:pStyle w:val="Akapitzlist"/>
        <w:spacing w:after="0" w:line="240" w:lineRule="auto"/>
        <w:rPr>
          <w:rFonts w:ascii="Cambria" w:hAnsi="Cambria"/>
          <w:sz w:val="24"/>
          <w:szCs w:val="24"/>
        </w:rPr>
      </w:pPr>
      <w:r w:rsidRPr="006D2644">
        <w:rPr>
          <w:rFonts w:ascii="Cambria" w:hAnsi="Cambria"/>
          <w:sz w:val="24"/>
          <w:szCs w:val="24"/>
        </w:rPr>
        <w:t xml:space="preserve">− na podstawie art. 18 RODO prawo żądania od administratora ograniczenia przetwarzania danych osobowych z zastrzeżeniem przypadków, o których mowa w art. 18 ust. 2 RODO **; </w:t>
      </w:r>
    </w:p>
    <w:p w14:paraId="7B5F931B" w14:textId="77777777" w:rsidR="00057403" w:rsidRPr="006D2644" w:rsidRDefault="00057403" w:rsidP="00057403">
      <w:pPr>
        <w:pStyle w:val="Akapitzlist"/>
        <w:spacing w:after="0" w:line="240" w:lineRule="auto"/>
        <w:rPr>
          <w:rFonts w:ascii="Cambria" w:hAnsi="Cambria"/>
          <w:sz w:val="24"/>
          <w:szCs w:val="24"/>
        </w:rPr>
      </w:pPr>
      <w:r w:rsidRPr="006D2644">
        <w:rPr>
          <w:rFonts w:ascii="Cambria" w:hAnsi="Cambria"/>
          <w:sz w:val="24"/>
          <w:szCs w:val="24"/>
        </w:rPr>
        <w:t xml:space="preserve">− prawo do wniesienia skargi do Prezesa Urzędu Ochrony Danych Osobowych, gdy Wykonawca uzna, że przetwarzanie jego danych osobowych narusza przepisy RODO; </w:t>
      </w:r>
    </w:p>
    <w:p w14:paraId="1C9B6FB7" w14:textId="77777777" w:rsidR="00057403" w:rsidRPr="006D2644" w:rsidRDefault="00057403">
      <w:pPr>
        <w:pStyle w:val="Akapitzlist"/>
        <w:numPr>
          <w:ilvl w:val="0"/>
          <w:numId w:val="51"/>
        </w:numPr>
        <w:spacing w:before="0" w:after="0" w:line="240" w:lineRule="auto"/>
        <w:rPr>
          <w:rFonts w:ascii="Cambria" w:hAnsi="Cambria"/>
          <w:sz w:val="24"/>
          <w:szCs w:val="24"/>
        </w:rPr>
      </w:pPr>
      <w:r w:rsidRPr="006D2644">
        <w:rPr>
          <w:rFonts w:ascii="Cambria" w:hAnsi="Cambria"/>
          <w:sz w:val="24"/>
          <w:szCs w:val="24"/>
        </w:rPr>
        <w:t xml:space="preserve">Wykonawcy nie przysługuje: </w:t>
      </w:r>
    </w:p>
    <w:p w14:paraId="12199188" w14:textId="77777777" w:rsidR="00057403" w:rsidRPr="006D2644" w:rsidRDefault="00057403" w:rsidP="00057403">
      <w:pPr>
        <w:pStyle w:val="Akapitzlist"/>
        <w:spacing w:after="0" w:line="240" w:lineRule="auto"/>
        <w:rPr>
          <w:rFonts w:ascii="Cambria" w:hAnsi="Cambria"/>
          <w:sz w:val="24"/>
          <w:szCs w:val="24"/>
        </w:rPr>
      </w:pPr>
      <w:r w:rsidRPr="006D2644">
        <w:rPr>
          <w:rFonts w:ascii="Cambria" w:hAnsi="Cambria"/>
          <w:sz w:val="24"/>
          <w:szCs w:val="24"/>
        </w:rPr>
        <w:t xml:space="preserve">− w związku z art. 17 ust. 3 lit. b, d lub e RODO prawo do usunięcia danych osobowych; </w:t>
      </w:r>
    </w:p>
    <w:p w14:paraId="79F0BDE8" w14:textId="77777777" w:rsidR="00057403" w:rsidRPr="006D2644" w:rsidRDefault="00057403" w:rsidP="00057403">
      <w:pPr>
        <w:pStyle w:val="Akapitzlist"/>
        <w:spacing w:after="0" w:line="240" w:lineRule="auto"/>
        <w:rPr>
          <w:rFonts w:ascii="Cambria" w:hAnsi="Cambria"/>
          <w:sz w:val="24"/>
          <w:szCs w:val="24"/>
        </w:rPr>
      </w:pPr>
      <w:r w:rsidRPr="006D2644">
        <w:rPr>
          <w:rFonts w:ascii="Cambria" w:hAnsi="Cambria"/>
          <w:sz w:val="24"/>
          <w:szCs w:val="24"/>
        </w:rPr>
        <w:t>− prawo do przenoszenia danych osobowych, o którym mowa w art. 20 RODO</w:t>
      </w:r>
    </w:p>
    <w:p w14:paraId="23B273A1" w14:textId="77777777" w:rsidR="00057403" w:rsidRPr="006D2644" w:rsidRDefault="00057403" w:rsidP="00057403">
      <w:pPr>
        <w:pStyle w:val="Akapitzlist"/>
        <w:spacing w:after="0" w:line="240" w:lineRule="auto"/>
        <w:rPr>
          <w:rFonts w:ascii="Cambria" w:hAnsi="Cambria"/>
          <w:sz w:val="24"/>
          <w:szCs w:val="24"/>
        </w:rPr>
      </w:pPr>
      <w:r w:rsidRPr="006D2644">
        <w:rPr>
          <w:rFonts w:ascii="Cambria" w:hAnsi="Cambria"/>
          <w:sz w:val="24"/>
          <w:szCs w:val="24"/>
        </w:rPr>
        <w:t>− na podstawie art. 21 RODO prawo sprzeciwu, wobec przetwarzania danych osobowych, gdyż podstawą prawną przetwarzania Pani/Pana danych osobowych jest art. 6 ust. 1 lit. c RODO.</w:t>
      </w:r>
    </w:p>
    <w:bookmarkEnd w:id="28"/>
    <w:p w14:paraId="100AB531" w14:textId="77777777" w:rsidR="00057403" w:rsidRPr="006D2644" w:rsidRDefault="00057403" w:rsidP="00057403">
      <w:pPr>
        <w:pStyle w:val="Akapitzlist"/>
        <w:spacing w:after="0" w:line="240" w:lineRule="auto"/>
        <w:rPr>
          <w:rFonts w:ascii="Cambria" w:hAnsi="Cambria"/>
          <w:sz w:val="24"/>
          <w:szCs w:val="24"/>
        </w:rPr>
      </w:pPr>
    </w:p>
    <w:p w14:paraId="05D5DA24" w14:textId="77777777" w:rsidR="00057403" w:rsidRPr="006D2644" w:rsidRDefault="00057403" w:rsidP="00057403">
      <w:pPr>
        <w:pStyle w:val="Akapitzlist"/>
        <w:spacing w:after="0" w:line="240" w:lineRule="auto"/>
        <w:rPr>
          <w:rFonts w:ascii="Cambria" w:hAnsi="Cambria"/>
          <w:i/>
          <w:iCs/>
          <w:sz w:val="24"/>
          <w:szCs w:val="24"/>
        </w:rPr>
      </w:pPr>
      <w:r w:rsidRPr="006D2644">
        <w:rPr>
          <w:rFonts w:ascii="Cambria" w:hAnsi="Cambria"/>
          <w:i/>
          <w:iCs/>
          <w:sz w:val="24"/>
          <w:szCs w:val="24"/>
        </w:rPr>
        <w:t xml:space="preserve">* </w:t>
      </w:r>
      <w:proofErr w:type="spellStart"/>
      <w:r w:rsidRPr="006D2644">
        <w:rPr>
          <w:rFonts w:ascii="Cambria" w:hAnsi="Cambria"/>
          <w:i/>
          <w:iCs/>
          <w:sz w:val="24"/>
          <w:szCs w:val="24"/>
        </w:rPr>
        <w:t>Wyjaśnienie:skorzystanie</w:t>
      </w:r>
      <w:proofErr w:type="spellEnd"/>
      <w:r w:rsidRPr="006D2644">
        <w:rPr>
          <w:rFonts w:ascii="Cambria" w:hAnsi="Cambria"/>
          <w:i/>
          <w:iCs/>
          <w:sz w:val="24"/>
          <w:szCs w:val="24"/>
        </w:rPr>
        <w:t xml:space="preserve"> z prawa do sprostowania nie może skutkować zmianą wyniku postępowania o udzielenie zamówienia publicznego ani zmianą postanowień umowy w zakresie niezgodnym z ustawą </w:t>
      </w:r>
      <w:proofErr w:type="spellStart"/>
      <w:r w:rsidRPr="006D2644">
        <w:rPr>
          <w:rFonts w:ascii="Cambria" w:hAnsi="Cambria"/>
          <w:i/>
          <w:iCs/>
          <w:sz w:val="24"/>
          <w:szCs w:val="24"/>
        </w:rPr>
        <w:t>Pzp</w:t>
      </w:r>
      <w:proofErr w:type="spellEnd"/>
      <w:r w:rsidRPr="006D2644">
        <w:rPr>
          <w:rFonts w:ascii="Cambria" w:hAnsi="Cambria"/>
          <w:i/>
          <w:iCs/>
          <w:sz w:val="24"/>
          <w:szCs w:val="24"/>
        </w:rPr>
        <w:t xml:space="preserve"> oraz nie może naruszać integralności protokołu oraz jego załączników. </w:t>
      </w:r>
    </w:p>
    <w:p w14:paraId="781E5989" w14:textId="77777777" w:rsidR="00057403" w:rsidRPr="006D2644" w:rsidRDefault="00057403" w:rsidP="00057403">
      <w:pPr>
        <w:pStyle w:val="Akapitzlist"/>
        <w:spacing w:after="0" w:line="240" w:lineRule="auto"/>
        <w:rPr>
          <w:rFonts w:ascii="Cambria" w:hAnsi="Cambria"/>
          <w:i/>
          <w:iCs/>
          <w:sz w:val="24"/>
          <w:szCs w:val="24"/>
        </w:rPr>
      </w:pPr>
      <w:r w:rsidRPr="006D2644">
        <w:rPr>
          <w:rFonts w:ascii="Cambria" w:hAnsi="Cambria"/>
          <w:i/>
          <w:iCs/>
          <w:sz w:val="24"/>
          <w:szCs w:val="24"/>
        </w:rPr>
        <w:t>** 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3F5DE165" w14:textId="77777777" w:rsidR="00057403" w:rsidRPr="00BB5A6D" w:rsidRDefault="00057403" w:rsidP="00057403">
      <w:pPr>
        <w:rPr>
          <w:rFonts w:ascii="Cambria" w:hAnsi="Cambria" w:cs="Times New Roman"/>
          <w:b/>
          <w:bCs/>
          <w:lang w:val="pl-PL"/>
        </w:rPr>
      </w:pPr>
    </w:p>
    <w:p w14:paraId="3ECECE76" w14:textId="75F433D2" w:rsidR="003828D5" w:rsidRPr="003828D5" w:rsidRDefault="003828D5" w:rsidP="003828D5">
      <w:pPr>
        <w:jc w:val="both"/>
        <w:rPr>
          <w:rFonts w:ascii="Arial" w:hAnsi="Arial" w:cs="Arial"/>
          <w:lang w:val="pl-PL"/>
        </w:rPr>
      </w:pPr>
      <w:r w:rsidRPr="003828D5">
        <w:rPr>
          <w:rFonts w:ascii="Arial" w:eastAsiaTheme="minorHAnsi" w:hAnsi="Arial" w:cs="Arial"/>
          <w:color w:val="000000"/>
          <w:kern w:val="0"/>
          <w:lang w:val="pl-PL" w:eastAsia="en-US"/>
        </w:rPr>
        <w:t>.</w:t>
      </w:r>
    </w:p>
    <w:tbl>
      <w:tblPr>
        <w:tblW w:w="0" w:type="auto"/>
        <w:tblInd w:w="108" w:type="dxa"/>
        <w:tblLayout w:type="fixed"/>
        <w:tblLook w:val="0000" w:firstRow="0" w:lastRow="0" w:firstColumn="0" w:lastColumn="0" w:noHBand="0" w:noVBand="0"/>
      </w:tblPr>
      <w:tblGrid>
        <w:gridCol w:w="9639"/>
      </w:tblGrid>
      <w:tr w:rsidR="001835D3" w:rsidRPr="00BB5A6D" w14:paraId="6E58D47B" w14:textId="77777777" w:rsidTr="00CD36A9">
        <w:tc>
          <w:tcPr>
            <w:tcW w:w="9639" w:type="dxa"/>
            <w:tcBorders>
              <w:bottom w:val="single" w:sz="4" w:space="0" w:color="000000"/>
            </w:tcBorders>
            <w:shd w:val="clear" w:color="auto" w:fill="D9D9D9"/>
          </w:tcPr>
          <w:p w14:paraId="1ED35784" w14:textId="77777777" w:rsidR="001835D3" w:rsidRPr="00FC2189" w:rsidRDefault="001835D3" w:rsidP="00307956">
            <w:pPr>
              <w:spacing w:line="276" w:lineRule="auto"/>
              <w:jc w:val="center"/>
              <w:rPr>
                <w:rFonts w:ascii="Arial" w:hAnsi="Arial" w:cs="Arial"/>
                <w:b/>
                <w:lang w:val="pl-PL"/>
              </w:rPr>
            </w:pPr>
            <w:r w:rsidRPr="00FC2189">
              <w:rPr>
                <w:rFonts w:ascii="Arial" w:hAnsi="Arial" w:cs="Arial"/>
                <w:lang w:val="pl-PL"/>
              </w:rPr>
              <w:t>Rozdział 23</w:t>
            </w:r>
          </w:p>
          <w:p w14:paraId="2CD123D8" w14:textId="77777777" w:rsidR="001835D3" w:rsidRPr="00FC2189" w:rsidRDefault="001835D3" w:rsidP="00307956">
            <w:pPr>
              <w:spacing w:line="276" w:lineRule="auto"/>
              <w:jc w:val="center"/>
              <w:rPr>
                <w:rFonts w:ascii="Arial" w:hAnsi="Arial" w:cs="Arial"/>
                <w:lang w:val="pl-PL"/>
              </w:rPr>
            </w:pPr>
            <w:r w:rsidRPr="00FC2189">
              <w:rPr>
                <w:rFonts w:ascii="Arial" w:hAnsi="Arial" w:cs="Arial"/>
                <w:b/>
                <w:lang w:val="pl-PL"/>
              </w:rPr>
              <w:t>POUCZENIE O ŚRODKACH OCHRONY PRAWNEJ</w:t>
            </w:r>
          </w:p>
        </w:tc>
      </w:tr>
    </w:tbl>
    <w:p w14:paraId="60DC69AB" w14:textId="77777777" w:rsidR="001835D3" w:rsidRPr="00FC2189" w:rsidRDefault="001835D3" w:rsidP="00307956">
      <w:pPr>
        <w:pStyle w:val="Kolorowalistaakcent11"/>
        <w:spacing w:before="0" w:after="0" w:line="276" w:lineRule="auto"/>
        <w:rPr>
          <w:rFonts w:ascii="Arial" w:hAnsi="Arial" w:cs="Arial"/>
          <w:sz w:val="24"/>
          <w:szCs w:val="24"/>
          <w:lang w:val="pl-PL"/>
        </w:rPr>
      </w:pPr>
    </w:p>
    <w:p w14:paraId="02CEB00C" w14:textId="77777777" w:rsidR="001835D3" w:rsidRPr="00FC2189" w:rsidRDefault="001835D3">
      <w:pPr>
        <w:pStyle w:val="Kolorowalistaakcent11"/>
        <w:numPr>
          <w:ilvl w:val="1"/>
          <w:numId w:val="12"/>
        </w:numPr>
        <w:spacing w:before="0" w:after="0" w:line="276" w:lineRule="auto"/>
        <w:ind w:left="709" w:hanging="709"/>
        <w:rPr>
          <w:rFonts w:ascii="Arial" w:hAnsi="Arial" w:cs="Arial"/>
          <w:sz w:val="24"/>
          <w:szCs w:val="24"/>
          <w:lang w:val="pl-PL"/>
        </w:rPr>
      </w:pPr>
      <w:r w:rsidRPr="00FC2189">
        <w:rPr>
          <w:rFonts w:ascii="Arial" w:hAnsi="Arial" w:cs="Arial"/>
          <w:sz w:val="24"/>
          <w:szCs w:val="24"/>
          <w:lang w:val="pl-PL"/>
        </w:rPr>
        <w:t>Środki ochrony prawnej przewidziane są w dziale IX ustawy.</w:t>
      </w:r>
    </w:p>
    <w:p w14:paraId="4E44778D" w14:textId="77777777" w:rsidR="001835D3" w:rsidRPr="00FC2189" w:rsidRDefault="001835D3">
      <w:pPr>
        <w:pStyle w:val="Kolorowalistaakcent11"/>
        <w:numPr>
          <w:ilvl w:val="1"/>
          <w:numId w:val="12"/>
        </w:numPr>
        <w:spacing w:before="0" w:after="0" w:line="276" w:lineRule="auto"/>
        <w:ind w:left="709" w:hanging="709"/>
        <w:rPr>
          <w:rFonts w:ascii="Arial" w:hAnsi="Arial" w:cs="Arial"/>
          <w:sz w:val="24"/>
          <w:szCs w:val="24"/>
          <w:lang w:val="pl-PL"/>
        </w:rPr>
      </w:pPr>
      <w:r w:rsidRPr="00FC2189">
        <w:rPr>
          <w:rFonts w:ascii="Arial" w:hAnsi="Arial" w:cs="Arial"/>
          <w:sz w:val="24"/>
          <w:szCs w:val="24"/>
          <w:lang w:val="pl-PL"/>
        </w:rPr>
        <w:t>Środkami ochrony prawnej są odwołanie i skarga do sądu.</w:t>
      </w:r>
    </w:p>
    <w:p w14:paraId="33AB4919" w14:textId="77777777" w:rsidR="001835D3" w:rsidRPr="00FC2189" w:rsidRDefault="001835D3">
      <w:pPr>
        <w:pStyle w:val="Kolorowalistaakcent11"/>
        <w:numPr>
          <w:ilvl w:val="1"/>
          <w:numId w:val="12"/>
        </w:numPr>
        <w:spacing w:before="0" w:after="0" w:line="276" w:lineRule="auto"/>
        <w:ind w:left="709" w:hanging="709"/>
        <w:rPr>
          <w:rFonts w:ascii="Arial" w:hAnsi="Arial" w:cs="Arial"/>
          <w:sz w:val="24"/>
          <w:szCs w:val="24"/>
          <w:lang w:val="pl-PL"/>
        </w:rPr>
      </w:pPr>
      <w:r w:rsidRPr="00FC2189">
        <w:rPr>
          <w:rFonts w:ascii="Arial" w:hAnsi="Arial" w:cs="Arial"/>
          <w:sz w:val="24"/>
          <w:szCs w:val="24"/>
          <w:lang w:val="pl-PL"/>
        </w:rPr>
        <w:t xml:space="preserve">Środki ochrony prawnej przysługują wykonawcy oraz innemu podmiotowi, jeżeli ma lub miał interes w uzyskaniu zamówienia lub nagrody w konkursie oraz poniósł lub może ponieść szkodę w wyniku naruszenia przez zamawiającego przepisów ustawy. Środki ochrony prawnej wobec ogłoszenia wszczynającego postępowanie o udzielenie zamówienia lub ogłoszenia o konkursie oraz dokumentów zamówienia przysługują również organizacjom wpisanym na listę, o której mowa w art. 469 pkt 15 ustawy </w:t>
      </w:r>
      <w:proofErr w:type="spellStart"/>
      <w:r w:rsidRPr="00FC2189">
        <w:rPr>
          <w:rFonts w:ascii="Arial" w:hAnsi="Arial" w:cs="Arial"/>
          <w:sz w:val="24"/>
          <w:szCs w:val="24"/>
          <w:lang w:val="pl-PL"/>
        </w:rPr>
        <w:t>Pzporaz</w:t>
      </w:r>
      <w:proofErr w:type="spellEnd"/>
      <w:r w:rsidRPr="00FC2189">
        <w:rPr>
          <w:rFonts w:ascii="Arial" w:hAnsi="Arial" w:cs="Arial"/>
          <w:sz w:val="24"/>
          <w:szCs w:val="24"/>
          <w:lang w:val="pl-PL"/>
        </w:rPr>
        <w:t xml:space="preserve"> Rzecznikowi Małych i Średnich Przedsiębiorców.</w:t>
      </w:r>
    </w:p>
    <w:p w14:paraId="4D200BA3" w14:textId="77777777" w:rsidR="001835D3" w:rsidRPr="00FC2189" w:rsidRDefault="001835D3">
      <w:pPr>
        <w:pStyle w:val="Kolorowalistaakcent11"/>
        <w:numPr>
          <w:ilvl w:val="1"/>
          <w:numId w:val="12"/>
        </w:numPr>
        <w:spacing w:before="0" w:after="0" w:line="276" w:lineRule="auto"/>
        <w:ind w:left="709" w:hanging="709"/>
        <w:rPr>
          <w:rFonts w:ascii="Arial" w:hAnsi="Arial" w:cs="Arial"/>
          <w:color w:val="000000"/>
          <w:sz w:val="24"/>
          <w:szCs w:val="24"/>
          <w:lang w:val="pl-PL"/>
        </w:rPr>
      </w:pPr>
      <w:r w:rsidRPr="00FC2189">
        <w:rPr>
          <w:rFonts w:ascii="Arial" w:hAnsi="Arial" w:cs="Arial"/>
          <w:sz w:val="24"/>
          <w:szCs w:val="24"/>
          <w:lang w:val="pl-PL"/>
        </w:rPr>
        <w:t xml:space="preserve">Odwołanie </w:t>
      </w:r>
      <w:r w:rsidRPr="00FC2189">
        <w:rPr>
          <w:rFonts w:ascii="Arial" w:hAnsi="Arial" w:cs="Arial"/>
          <w:color w:val="000000"/>
          <w:sz w:val="24"/>
          <w:szCs w:val="24"/>
          <w:lang w:val="pl-PL"/>
        </w:rPr>
        <w:t>przysługuje na:</w:t>
      </w:r>
    </w:p>
    <w:p w14:paraId="616B57F6" w14:textId="77777777" w:rsidR="001835D3" w:rsidRPr="00FC2189" w:rsidRDefault="001835D3" w:rsidP="00307956">
      <w:pPr>
        <w:pStyle w:val="Akapitzlist2"/>
        <w:shd w:val="clear" w:color="auto" w:fill="FFFFFF"/>
        <w:spacing w:before="0" w:after="0" w:line="276" w:lineRule="auto"/>
        <w:ind w:left="1134" w:hanging="425"/>
        <w:rPr>
          <w:rFonts w:ascii="Arial" w:hAnsi="Arial" w:cs="Arial"/>
          <w:color w:val="000000"/>
          <w:sz w:val="24"/>
          <w:szCs w:val="24"/>
          <w:lang w:val="pl-PL"/>
        </w:rPr>
      </w:pPr>
      <w:r w:rsidRPr="00FC2189">
        <w:rPr>
          <w:rFonts w:ascii="Arial" w:hAnsi="Arial" w:cs="Arial"/>
          <w:color w:val="000000"/>
          <w:sz w:val="24"/>
          <w:szCs w:val="24"/>
          <w:lang w:val="pl-PL"/>
        </w:rPr>
        <w:t>1)</w:t>
      </w:r>
      <w:r w:rsidRPr="00FC2189">
        <w:rPr>
          <w:rFonts w:ascii="Arial" w:hAnsi="Arial" w:cs="Arial"/>
          <w:color w:val="000000"/>
          <w:sz w:val="24"/>
          <w:szCs w:val="24"/>
          <w:lang w:val="pl-PL"/>
        </w:rPr>
        <w:tab/>
        <w:t>niezgodną z przepisami ustawy czynność zamawiającego, podjętą w postępowaniu o udzielenie zamówienia, w tym na projektowane postanowienie umowy;</w:t>
      </w:r>
    </w:p>
    <w:p w14:paraId="6E1A59D9" w14:textId="77777777" w:rsidR="001835D3" w:rsidRPr="00FC2189" w:rsidRDefault="001835D3" w:rsidP="00307956">
      <w:pPr>
        <w:pStyle w:val="Akapitzlist2"/>
        <w:shd w:val="clear" w:color="auto" w:fill="FFFFFF"/>
        <w:spacing w:before="0" w:after="0" w:line="276" w:lineRule="auto"/>
        <w:ind w:left="1134" w:hanging="425"/>
        <w:rPr>
          <w:rFonts w:ascii="Arial" w:hAnsi="Arial" w:cs="Arial"/>
          <w:color w:val="000000"/>
          <w:sz w:val="24"/>
          <w:szCs w:val="24"/>
          <w:lang w:val="pl-PL"/>
        </w:rPr>
      </w:pPr>
      <w:r w:rsidRPr="00FC2189">
        <w:rPr>
          <w:rFonts w:ascii="Arial" w:hAnsi="Arial" w:cs="Arial"/>
          <w:color w:val="000000"/>
          <w:sz w:val="24"/>
          <w:szCs w:val="24"/>
          <w:lang w:val="pl-PL"/>
        </w:rPr>
        <w:t>2)</w:t>
      </w:r>
      <w:r w:rsidRPr="00FC2189">
        <w:rPr>
          <w:rFonts w:ascii="Arial" w:hAnsi="Arial" w:cs="Arial"/>
          <w:color w:val="000000"/>
          <w:sz w:val="24"/>
          <w:szCs w:val="24"/>
          <w:lang w:val="pl-PL"/>
        </w:rPr>
        <w:tab/>
        <w:t>zaniechanie czynności w postępowaniu o udzielenie zamówienia, do której zamawiający był obowiązany na podstawie ustawy;</w:t>
      </w:r>
    </w:p>
    <w:p w14:paraId="03F5BFBD" w14:textId="77777777" w:rsidR="001835D3" w:rsidRPr="00FC2189" w:rsidRDefault="001835D3" w:rsidP="00307956">
      <w:pPr>
        <w:pStyle w:val="Akapitzlist2"/>
        <w:shd w:val="clear" w:color="auto" w:fill="FFFFFF"/>
        <w:spacing w:before="0" w:after="0" w:line="276" w:lineRule="auto"/>
        <w:ind w:left="1134" w:hanging="425"/>
        <w:rPr>
          <w:rFonts w:ascii="Arial" w:hAnsi="Arial" w:cs="Arial"/>
          <w:color w:val="000000"/>
          <w:sz w:val="24"/>
          <w:szCs w:val="24"/>
          <w:lang w:val="pl-PL"/>
        </w:rPr>
      </w:pPr>
      <w:r w:rsidRPr="00FC2189">
        <w:rPr>
          <w:rFonts w:ascii="Arial" w:hAnsi="Arial" w:cs="Arial"/>
          <w:color w:val="000000"/>
          <w:sz w:val="24"/>
          <w:szCs w:val="24"/>
          <w:lang w:val="pl-PL"/>
        </w:rPr>
        <w:t>3)</w:t>
      </w:r>
      <w:r w:rsidRPr="00FC2189">
        <w:rPr>
          <w:rFonts w:ascii="Arial" w:hAnsi="Arial" w:cs="Arial"/>
          <w:color w:val="000000"/>
          <w:sz w:val="24"/>
          <w:szCs w:val="24"/>
          <w:lang w:val="pl-PL"/>
        </w:rPr>
        <w:tab/>
        <w:t>zaniechanie przeprowadzenia postępowania o udzielenie zamówienia lub zorganizowania konkursu na podstawie ustawy, mimo że zamawiający był do tego obowiązany.</w:t>
      </w:r>
    </w:p>
    <w:p w14:paraId="05C96A57" w14:textId="77777777" w:rsidR="001835D3" w:rsidRPr="00FC2189" w:rsidRDefault="001835D3">
      <w:pPr>
        <w:pStyle w:val="Kolorowalistaakcent11"/>
        <w:numPr>
          <w:ilvl w:val="1"/>
          <w:numId w:val="12"/>
        </w:numPr>
        <w:spacing w:before="0" w:after="0" w:line="276" w:lineRule="auto"/>
        <w:ind w:left="709" w:hanging="709"/>
        <w:rPr>
          <w:rFonts w:ascii="Arial" w:hAnsi="Arial" w:cs="Arial"/>
          <w:color w:val="000000"/>
          <w:sz w:val="24"/>
          <w:szCs w:val="24"/>
          <w:lang w:val="pl-PL"/>
        </w:rPr>
      </w:pPr>
      <w:r w:rsidRPr="00FC2189">
        <w:rPr>
          <w:rFonts w:ascii="Arial" w:hAnsi="Arial" w:cs="Arial"/>
          <w:color w:val="000000"/>
          <w:sz w:val="24"/>
          <w:szCs w:val="24"/>
          <w:lang w:val="pl-PL"/>
        </w:rPr>
        <w:t>Odwołanie wnosi się do Prezesa Krajowej Izby Odwoławczej.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 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14:paraId="1B013352" w14:textId="77777777" w:rsidR="001835D3" w:rsidRPr="00FC2189" w:rsidRDefault="001835D3">
      <w:pPr>
        <w:pStyle w:val="Kolorowalistaakcent11"/>
        <w:numPr>
          <w:ilvl w:val="1"/>
          <w:numId w:val="12"/>
        </w:numPr>
        <w:spacing w:before="0" w:after="0" w:line="276" w:lineRule="auto"/>
        <w:ind w:left="709" w:hanging="709"/>
        <w:rPr>
          <w:rFonts w:ascii="Arial" w:hAnsi="Arial" w:cs="Arial"/>
          <w:color w:val="000000"/>
          <w:sz w:val="24"/>
          <w:szCs w:val="24"/>
          <w:lang w:val="pl-PL"/>
        </w:rPr>
      </w:pPr>
      <w:r w:rsidRPr="00FC2189">
        <w:rPr>
          <w:rFonts w:ascii="Arial" w:hAnsi="Arial" w:cs="Arial"/>
          <w:color w:val="000000"/>
          <w:sz w:val="24"/>
          <w:szCs w:val="24"/>
          <w:lang w:val="pl-PL"/>
        </w:rPr>
        <w:t xml:space="preserve">Terminy wnoszenia </w:t>
      </w:r>
      <w:proofErr w:type="spellStart"/>
      <w:r w:rsidRPr="00FC2189">
        <w:rPr>
          <w:rFonts w:ascii="Arial" w:hAnsi="Arial" w:cs="Arial"/>
          <w:color w:val="000000"/>
          <w:sz w:val="24"/>
          <w:szCs w:val="24"/>
          <w:lang w:val="pl-PL"/>
        </w:rPr>
        <w:t>odwołań</w:t>
      </w:r>
      <w:proofErr w:type="spellEnd"/>
      <w:r w:rsidRPr="00FC2189">
        <w:rPr>
          <w:rFonts w:ascii="Arial" w:hAnsi="Arial" w:cs="Arial"/>
          <w:color w:val="000000"/>
          <w:sz w:val="24"/>
          <w:szCs w:val="24"/>
          <w:lang w:val="pl-PL"/>
        </w:rPr>
        <w:t>.</w:t>
      </w:r>
    </w:p>
    <w:p w14:paraId="181A8E9C" w14:textId="77777777" w:rsidR="001835D3" w:rsidRPr="00FC2189" w:rsidRDefault="001835D3" w:rsidP="00307956">
      <w:pPr>
        <w:pStyle w:val="Akapitzlist2"/>
        <w:shd w:val="clear" w:color="auto" w:fill="FFFFFF"/>
        <w:spacing w:before="0" w:after="0" w:line="276" w:lineRule="auto"/>
        <w:ind w:left="1134" w:hanging="425"/>
        <w:rPr>
          <w:rFonts w:ascii="Arial" w:hAnsi="Arial" w:cs="Arial"/>
          <w:color w:val="000000"/>
          <w:sz w:val="24"/>
          <w:szCs w:val="24"/>
          <w:lang w:val="pl-PL"/>
        </w:rPr>
      </w:pPr>
      <w:r w:rsidRPr="00FC2189">
        <w:rPr>
          <w:rFonts w:ascii="Arial" w:hAnsi="Arial" w:cs="Arial"/>
          <w:color w:val="000000"/>
          <w:sz w:val="24"/>
          <w:szCs w:val="24"/>
          <w:lang w:val="pl-PL"/>
        </w:rPr>
        <w:t>1)</w:t>
      </w:r>
      <w:r w:rsidRPr="00FC2189">
        <w:rPr>
          <w:rFonts w:ascii="Arial" w:hAnsi="Arial" w:cs="Arial"/>
          <w:color w:val="000000"/>
          <w:sz w:val="24"/>
          <w:szCs w:val="24"/>
          <w:lang w:val="pl-PL"/>
        </w:rPr>
        <w:tab/>
        <w:t>Odwołanie wnosi się w terminie:</w:t>
      </w:r>
    </w:p>
    <w:p w14:paraId="4DDDA487" w14:textId="77777777" w:rsidR="001835D3" w:rsidRPr="00FC2189" w:rsidRDefault="001835D3" w:rsidP="00307956">
      <w:pPr>
        <w:pStyle w:val="Akapitzlist2"/>
        <w:shd w:val="clear" w:color="auto" w:fill="FFFFFF"/>
        <w:spacing w:before="0" w:after="0" w:line="276" w:lineRule="auto"/>
        <w:ind w:left="1701" w:hanging="567"/>
        <w:rPr>
          <w:rFonts w:ascii="Arial" w:hAnsi="Arial" w:cs="Arial"/>
          <w:color w:val="000000"/>
          <w:sz w:val="24"/>
          <w:szCs w:val="24"/>
          <w:lang w:val="pl-PL"/>
        </w:rPr>
      </w:pPr>
      <w:r w:rsidRPr="00FC2189">
        <w:rPr>
          <w:rFonts w:ascii="Arial" w:hAnsi="Arial" w:cs="Arial"/>
          <w:color w:val="000000"/>
          <w:sz w:val="24"/>
          <w:szCs w:val="24"/>
          <w:lang w:val="pl-PL"/>
        </w:rPr>
        <w:t>a)</w:t>
      </w:r>
      <w:r w:rsidRPr="00FC2189">
        <w:rPr>
          <w:rFonts w:ascii="Arial" w:hAnsi="Arial" w:cs="Arial"/>
          <w:color w:val="000000"/>
          <w:sz w:val="24"/>
          <w:szCs w:val="24"/>
          <w:lang w:val="pl-PL"/>
        </w:rPr>
        <w:tab/>
        <w:t>5 dni od dnia przekazania informacji o czynności zamawiającego stanowiącej podstawę jego wniesienia, jeżeli informacja została przekazana przy użyciu środków komunikacji elektronicznej,</w:t>
      </w:r>
    </w:p>
    <w:p w14:paraId="4AFDAF2D" w14:textId="77777777" w:rsidR="001835D3" w:rsidRPr="00FC2189" w:rsidRDefault="001835D3" w:rsidP="00307956">
      <w:pPr>
        <w:pStyle w:val="Akapitzlist2"/>
        <w:shd w:val="clear" w:color="auto" w:fill="FFFFFF"/>
        <w:spacing w:before="0" w:after="0" w:line="276" w:lineRule="auto"/>
        <w:ind w:left="1701" w:hanging="567"/>
        <w:rPr>
          <w:rFonts w:ascii="Arial" w:hAnsi="Arial" w:cs="Arial"/>
          <w:color w:val="000000"/>
          <w:sz w:val="24"/>
          <w:szCs w:val="24"/>
          <w:lang w:val="pl-PL"/>
        </w:rPr>
      </w:pPr>
      <w:r w:rsidRPr="00FC2189">
        <w:rPr>
          <w:rFonts w:ascii="Arial" w:hAnsi="Arial" w:cs="Arial"/>
          <w:color w:val="000000"/>
          <w:sz w:val="24"/>
          <w:szCs w:val="24"/>
          <w:lang w:val="pl-PL"/>
        </w:rPr>
        <w:t>b)</w:t>
      </w:r>
      <w:r w:rsidRPr="00FC2189">
        <w:rPr>
          <w:rFonts w:ascii="Arial" w:hAnsi="Arial" w:cs="Arial"/>
          <w:color w:val="000000"/>
          <w:sz w:val="24"/>
          <w:szCs w:val="24"/>
          <w:lang w:val="pl-PL"/>
        </w:rPr>
        <w:tab/>
        <w:t>10 dni od dnia przekazania informacji o czynności zamawiającego stanowiącej podstawę jego wniesienia, jeżeli informacja została przekazana w sposób inny niż określony w lit. a.</w:t>
      </w:r>
    </w:p>
    <w:p w14:paraId="01362CEA" w14:textId="77777777" w:rsidR="001835D3" w:rsidRPr="00FC2189" w:rsidRDefault="001835D3" w:rsidP="00307956">
      <w:pPr>
        <w:pStyle w:val="Akapitzlist2"/>
        <w:shd w:val="clear" w:color="auto" w:fill="FFFFFF"/>
        <w:spacing w:before="0" w:after="0" w:line="276" w:lineRule="auto"/>
        <w:ind w:left="1134" w:hanging="567"/>
        <w:rPr>
          <w:rFonts w:ascii="Arial" w:hAnsi="Arial" w:cs="Arial"/>
          <w:color w:val="000000"/>
          <w:sz w:val="24"/>
          <w:szCs w:val="24"/>
          <w:lang w:val="pl-PL"/>
        </w:rPr>
      </w:pPr>
      <w:r w:rsidRPr="00FC2189">
        <w:rPr>
          <w:rFonts w:ascii="Arial" w:hAnsi="Arial" w:cs="Arial"/>
          <w:color w:val="000000"/>
          <w:sz w:val="24"/>
          <w:szCs w:val="24"/>
          <w:lang w:val="pl-PL"/>
        </w:rPr>
        <w:t>2. </w:t>
      </w:r>
      <w:r w:rsidRPr="00FC2189">
        <w:rPr>
          <w:rFonts w:ascii="Arial" w:hAnsi="Arial" w:cs="Arial"/>
          <w:color w:val="000000"/>
          <w:sz w:val="24"/>
          <w:szCs w:val="24"/>
          <w:lang w:val="pl-PL"/>
        </w:rPr>
        <w:tab/>
        <w:t xml:space="preserve">Odwołanie wobec treści ogłoszenia wszczynającego postępowanie o udzielenie zamówienia lub konkurs lub wobec treści dokumentów zamówienia wnosi się </w:t>
      </w:r>
      <w:r w:rsidR="0011752A" w:rsidRPr="00FC2189">
        <w:rPr>
          <w:rFonts w:ascii="Arial" w:hAnsi="Arial" w:cs="Arial"/>
          <w:color w:val="000000"/>
          <w:sz w:val="24"/>
          <w:szCs w:val="24"/>
          <w:lang w:val="pl-PL"/>
        </w:rPr>
        <w:br/>
      </w:r>
      <w:r w:rsidRPr="00FC2189">
        <w:rPr>
          <w:rFonts w:ascii="Arial" w:hAnsi="Arial" w:cs="Arial"/>
          <w:color w:val="000000"/>
          <w:sz w:val="24"/>
          <w:szCs w:val="24"/>
          <w:lang w:val="pl-PL"/>
        </w:rPr>
        <w:t>w terminie 5 dni od dnia zamieszczenia ogłoszenia w Biuletynie Zamówień Publicznych lub dokumentów zamówienia na stronie internetowej.</w:t>
      </w:r>
    </w:p>
    <w:p w14:paraId="1665BF23" w14:textId="77777777" w:rsidR="001835D3" w:rsidRPr="00FC2189" w:rsidRDefault="001835D3" w:rsidP="00307956">
      <w:pPr>
        <w:pStyle w:val="Akapitzlist2"/>
        <w:shd w:val="clear" w:color="auto" w:fill="FFFFFF"/>
        <w:spacing w:before="0" w:after="0" w:line="276" w:lineRule="auto"/>
        <w:ind w:left="1134" w:hanging="567"/>
        <w:rPr>
          <w:rFonts w:ascii="Arial" w:hAnsi="Arial" w:cs="Arial"/>
          <w:color w:val="000000"/>
          <w:sz w:val="24"/>
          <w:szCs w:val="24"/>
          <w:lang w:val="pl-PL"/>
        </w:rPr>
      </w:pPr>
      <w:r w:rsidRPr="00FC2189">
        <w:rPr>
          <w:rFonts w:ascii="Arial" w:hAnsi="Arial" w:cs="Arial"/>
          <w:color w:val="000000"/>
          <w:sz w:val="24"/>
          <w:szCs w:val="24"/>
          <w:lang w:val="pl-PL"/>
        </w:rPr>
        <w:t>3. </w:t>
      </w:r>
      <w:r w:rsidRPr="00FC2189">
        <w:rPr>
          <w:rFonts w:ascii="Arial" w:hAnsi="Arial" w:cs="Arial"/>
          <w:color w:val="000000"/>
          <w:sz w:val="24"/>
          <w:szCs w:val="24"/>
          <w:lang w:val="pl-PL"/>
        </w:rPr>
        <w:tab/>
        <w:t>Odwołanie w przypadkach innych niż określone w pkt 1 i 2 wnosi się w terminie 5 dni od dnia, w którym powzięto lub przy zachowaniu należytej staranności można było powziąć wiadomość o okolicznościach stanowiących podstawę jego wniesienia, w przypadku zamówień, których wartość jest mniejsza niż progi unijne.</w:t>
      </w:r>
    </w:p>
    <w:p w14:paraId="5862690C" w14:textId="77777777" w:rsidR="001835D3" w:rsidRPr="00FC2189" w:rsidRDefault="001835D3" w:rsidP="00307956">
      <w:pPr>
        <w:pStyle w:val="Akapitzlist2"/>
        <w:shd w:val="clear" w:color="auto" w:fill="FFFFFF"/>
        <w:spacing w:before="0" w:after="0" w:line="276" w:lineRule="auto"/>
        <w:ind w:left="1134" w:hanging="567"/>
        <w:rPr>
          <w:rFonts w:ascii="Arial" w:hAnsi="Arial" w:cs="Arial"/>
          <w:color w:val="000000"/>
          <w:sz w:val="24"/>
          <w:szCs w:val="24"/>
          <w:lang w:val="pl-PL"/>
        </w:rPr>
      </w:pPr>
      <w:r w:rsidRPr="00FC2189">
        <w:rPr>
          <w:rFonts w:ascii="Arial" w:hAnsi="Arial" w:cs="Arial"/>
          <w:color w:val="000000"/>
          <w:sz w:val="24"/>
          <w:szCs w:val="24"/>
          <w:lang w:val="pl-PL"/>
        </w:rPr>
        <w:t>4. </w:t>
      </w:r>
      <w:r w:rsidRPr="00FC2189">
        <w:rPr>
          <w:rFonts w:ascii="Arial" w:hAnsi="Arial" w:cs="Arial"/>
          <w:color w:val="000000"/>
          <w:sz w:val="24"/>
          <w:szCs w:val="24"/>
          <w:lang w:val="pl-PL"/>
        </w:rPr>
        <w:tab/>
        <w:t>Jeżeli zamawiający nie opublikował ogłoszenia o zamiarze zawarcia umowy lub mimo takiego obowiązku nie przesłał wykonawcy zawiadomienia o wyborze najkorzystniejszej oferty lub nie zaprosił wykonawcy do złożenia oferty w ramach dynamicznego systemu zakupów lub umowy ramowej, odwołanie wnosi się nie później niż w terminie:</w:t>
      </w:r>
    </w:p>
    <w:p w14:paraId="5264D3B4" w14:textId="77777777" w:rsidR="001835D3" w:rsidRPr="00FC2189" w:rsidRDefault="001835D3" w:rsidP="00307956">
      <w:pPr>
        <w:pStyle w:val="Akapitzlist2"/>
        <w:shd w:val="clear" w:color="auto" w:fill="FFFFFF"/>
        <w:spacing w:before="0" w:after="0" w:line="276" w:lineRule="auto"/>
        <w:ind w:left="1701" w:hanging="567"/>
        <w:rPr>
          <w:rFonts w:ascii="Arial" w:hAnsi="Arial" w:cs="Arial"/>
          <w:color w:val="000000"/>
          <w:sz w:val="24"/>
          <w:szCs w:val="24"/>
          <w:lang w:val="pl-PL"/>
        </w:rPr>
      </w:pPr>
      <w:r w:rsidRPr="00FC2189">
        <w:rPr>
          <w:rFonts w:ascii="Arial" w:hAnsi="Arial" w:cs="Arial"/>
          <w:color w:val="000000"/>
          <w:sz w:val="24"/>
          <w:szCs w:val="24"/>
          <w:lang w:val="pl-PL"/>
        </w:rPr>
        <w:t>1)</w:t>
      </w:r>
      <w:r w:rsidRPr="00FC2189">
        <w:rPr>
          <w:rFonts w:ascii="Arial" w:hAnsi="Arial" w:cs="Arial"/>
          <w:color w:val="000000"/>
          <w:sz w:val="24"/>
          <w:szCs w:val="24"/>
          <w:lang w:val="pl-PL"/>
        </w:rPr>
        <w:tab/>
        <w:t>15 dni od dnia zamieszczenia w Biuletynie Zamówień Publicznych ogłoszenia o wyniku postępowania</w:t>
      </w:r>
    </w:p>
    <w:p w14:paraId="011A7690" w14:textId="77777777" w:rsidR="001835D3" w:rsidRPr="00FC2189" w:rsidRDefault="001835D3" w:rsidP="00307956">
      <w:pPr>
        <w:pStyle w:val="Akapitzlist2"/>
        <w:shd w:val="clear" w:color="auto" w:fill="FFFFFF"/>
        <w:spacing w:before="0" w:after="0" w:line="276" w:lineRule="auto"/>
        <w:ind w:left="1701" w:hanging="567"/>
        <w:rPr>
          <w:rFonts w:ascii="Arial" w:hAnsi="Arial" w:cs="Arial"/>
          <w:color w:val="000000"/>
          <w:sz w:val="24"/>
          <w:szCs w:val="24"/>
          <w:lang w:val="pl-PL"/>
        </w:rPr>
      </w:pPr>
      <w:r w:rsidRPr="00FC2189">
        <w:rPr>
          <w:rFonts w:ascii="Arial" w:hAnsi="Arial" w:cs="Arial"/>
          <w:color w:val="000000"/>
          <w:sz w:val="24"/>
          <w:szCs w:val="24"/>
          <w:lang w:val="pl-PL"/>
        </w:rPr>
        <w:t>3)</w:t>
      </w:r>
      <w:r w:rsidRPr="00FC2189">
        <w:rPr>
          <w:rFonts w:ascii="Arial" w:hAnsi="Arial" w:cs="Arial"/>
          <w:color w:val="000000"/>
          <w:sz w:val="24"/>
          <w:szCs w:val="24"/>
          <w:lang w:val="pl-PL"/>
        </w:rPr>
        <w:tab/>
        <w:t>miesiąca od dnia zawarcia umowy, jeżeli zamawiający:</w:t>
      </w:r>
    </w:p>
    <w:p w14:paraId="6F432171" w14:textId="77777777" w:rsidR="001835D3" w:rsidRPr="00FC2189" w:rsidRDefault="001835D3" w:rsidP="00307956">
      <w:pPr>
        <w:pStyle w:val="Akapitzlist2"/>
        <w:shd w:val="clear" w:color="auto" w:fill="FFFFFF"/>
        <w:spacing w:before="0" w:after="0" w:line="276" w:lineRule="auto"/>
        <w:ind w:left="2268" w:hanging="567"/>
        <w:rPr>
          <w:rFonts w:ascii="Arial" w:hAnsi="Arial" w:cs="Arial"/>
          <w:color w:val="000000"/>
          <w:sz w:val="24"/>
          <w:szCs w:val="24"/>
          <w:lang w:val="pl-PL"/>
        </w:rPr>
      </w:pPr>
      <w:r w:rsidRPr="00FC2189">
        <w:rPr>
          <w:rFonts w:ascii="Arial" w:hAnsi="Arial" w:cs="Arial"/>
          <w:color w:val="000000"/>
          <w:sz w:val="24"/>
          <w:szCs w:val="24"/>
          <w:lang w:val="pl-PL"/>
        </w:rPr>
        <w:t>a)</w:t>
      </w:r>
      <w:r w:rsidRPr="00FC2189">
        <w:rPr>
          <w:rFonts w:ascii="Arial" w:hAnsi="Arial" w:cs="Arial"/>
          <w:color w:val="000000"/>
          <w:sz w:val="24"/>
          <w:szCs w:val="24"/>
          <w:lang w:val="pl-PL"/>
        </w:rPr>
        <w:tab/>
        <w:t>nie zamieścił w Biuletynie Zamówień Publicznych ogłoszenia o wyniku postępowania albo</w:t>
      </w:r>
    </w:p>
    <w:p w14:paraId="7D66CF8E" w14:textId="77777777" w:rsidR="001835D3" w:rsidRPr="00FC2189" w:rsidRDefault="001835D3" w:rsidP="00307956">
      <w:pPr>
        <w:pStyle w:val="Akapitzlist2"/>
        <w:shd w:val="clear" w:color="auto" w:fill="FFFFFF"/>
        <w:spacing w:before="0" w:after="0" w:line="276" w:lineRule="auto"/>
        <w:ind w:left="2268" w:hanging="567"/>
        <w:rPr>
          <w:rFonts w:ascii="Arial" w:hAnsi="Arial" w:cs="Arial"/>
          <w:color w:val="000000"/>
          <w:sz w:val="24"/>
          <w:szCs w:val="24"/>
          <w:lang w:val="pl-PL"/>
        </w:rPr>
      </w:pPr>
      <w:r w:rsidRPr="00FC2189">
        <w:rPr>
          <w:rFonts w:ascii="Arial" w:hAnsi="Arial" w:cs="Arial"/>
          <w:color w:val="000000"/>
          <w:sz w:val="24"/>
          <w:szCs w:val="24"/>
          <w:lang w:val="pl-PL"/>
        </w:rPr>
        <w:t>b)</w:t>
      </w:r>
      <w:r w:rsidRPr="00FC2189">
        <w:rPr>
          <w:rFonts w:ascii="Arial" w:hAnsi="Arial" w:cs="Arial"/>
          <w:color w:val="000000"/>
          <w:sz w:val="24"/>
          <w:szCs w:val="24"/>
          <w:lang w:val="pl-PL"/>
        </w:rPr>
        <w:tab/>
        <w:t xml:space="preserve">zamieścił w Biuletynie Zamówień Publicznych ogłoszenie o wyniku postępowania, które nie zawiera uzasadnienia udzielenia zamówienia </w:t>
      </w:r>
      <w:r w:rsidR="0011752A" w:rsidRPr="00FC2189">
        <w:rPr>
          <w:rFonts w:ascii="Arial" w:hAnsi="Arial" w:cs="Arial"/>
          <w:color w:val="000000"/>
          <w:sz w:val="24"/>
          <w:szCs w:val="24"/>
          <w:lang w:val="pl-PL"/>
        </w:rPr>
        <w:br/>
      </w:r>
      <w:r w:rsidRPr="00FC2189">
        <w:rPr>
          <w:rFonts w:ascii="Arial" w:hAnsi="Arial" w:cs="Arial"/>
          <w:color w:val="000000"/>
          <w:sz w:val="24"/>
          <w:szCs w:val="24"/>
          <w:lang w:val="pl-PL"/>
        </w:rPr>
        <w:t>w trybie negocjacji bez ogłoszenia albo zamówienia z wolnej ręki.</w:t>
      </w:r>
    </w:p>
    <w:p w14:paraId="6C35685B" w14:textId="77777777" w:rsidR="001835D3" w:rsidRPr="00FC2189" w:rsidRDefault="001835D3">
      <w:pPr>
        <w:pStyle w:val="Kolorowalistaakcent11"/>
        <w:numPr>
          <w:ilvl w:val="1"/>
          <w:numId w:val="12"/>
        </w:numPr>
        <w:spacing w:before="0" w:after="0" w:line="276" w:lineRule="auto"/>
        <w:ind w:left="709" w:hanging="709"/>
        <w:rPr>
          <w:rFonts w:ascii="Arial" w:hAnsi="Arial" w:cs="Arial"/>
          <w:color w:val="000000"/>
          <w:sz w:val="24"/>
          <w:szCs w:val="24"/>
          <w:lang w:val="pl-PL"/>
        </w:rPr>
      </w:pPr>
      <w:r w:rsidRPr="00FC2189">
        <w:rPr>
          <w:rFonts w:ascii="Arial" w:hAnsi="Arial" w:cs="Arial"/>
          <w:color w:val="000000"/>
          <w:sz w:val="24"/>
          <w:szCs w:val="24"/>
          <w:lang w:val="pl-PL"/>
        </w:rPr>
        <w:t>Odwołanie zawiera:</w:t>
      </w:r>
    </w:p>
    <w:p w14:paraId="57F148F1" w14:textId="77777777" w:rsidR="001835D3" w:rsidRPr="00FC2189" w:rsidRDefault="001835D3" w:rsidP="00307956">
      <w:pPr>
        <w:pStyle w:val="Akapitzlist2"/>
        <w:shd w:val="clear" w:color="auto" w:fill="FFFFFF"/>
        <w:spacing w:before="0" w:after="0" w:line="276" w:lineRule="auto"/>
        <w:ind w:left="1418" w:hanging="567"/>
        <w:rPr>
          <w:rFonts w:ascii="Arial" w:hAnsi="Arial" w:cs="Arial"/>
          <w:color w:val="000000"/>
          <w:sz w:val="24"/>
          <w:szCs w:val="24"/>
          <w:lang w:val="pl-PL"/>
        </w:rPr>
      </w:pPr>
      <w:r w:rsidRPr="00FC2189">
        <w:rPr>
          <w:rFonts w:ascii="Arial" w:hAnsi="Arial" w:cs="Arial"/>
          <w:color w:val="000000"/>
          <w:sz w:val="24"/>
          <w:szCs w:val="24"/>
          <w:lang w:val="pl-PL"/>
        </w:rPr>
        <w:t>1)</w:t>
      </w:r>
      <w:r w:rsidRPr="00FC2189">
        <w:rPr>
          <w:rFonts w:ascii="Arial" w:hAnsi="Arial" w:cs="Arial"/>
          <w:color w:val="000000"/>
          <w:sz w:val="24"/>
          <w:szCs w:val="24"/>
          <w:lang w:val="pl-PL"/>
        </w:rPr>
        <w:tab/>
        <w:t>imię i nazwisko albo nazwę, miejsce zamieszkania albo siedzibę, numer telefonu oraz adres poczty elektronicznej odwołującego oraz imię i nazwisko przedstawiciela (przedstawicieli);</w:t>
      </w:r>
    </w:p>
    <w:p w14:paraId="5E883651" w14:textId="77777777" w:rsidR="001835D3" w:rsidRPr="00FC2189" w:rsidRDefault="001835D3" w:rsidP="00307956">
      <w:pPr>
        <w:pStyle w:val="Akapitzlist2"/>
        <w:shd w:val="clear" w:color="auto" w:fill="FFFFFF"/>
        <w:spacing w:before="0" w:after="0" w:line="276" w:lineRule="auto"/>
        <w:ind w:left="1418" w:hanging="567"/>
        <w:rPr>
          <w:rFonts w:ascii="Arial" w:hAnsi="Arial" w:cs="Arial"/>
          <w:color w:val="000000"/>
          <w:sz w:val="24"/>
          <w:szCs w:val="24"/>
          <w:lang w:val="pl-PL"/>
        </w:rPr>
      </w:pPr>
      <w:r w:rsidRPr="00FC2189">
        <w:rPr>
          <w:rFonts w:ascii="Arial" w:hAnsi="Arial" w:cs="Arial"/>
          <w:color w:val="000000"/>
          <w:sz w:val="24"/>
          <w:szCs w:val="24"/>
          <w:lang w:val="pl-PL"/>
        </w:rPr>
        <w:t>2)</w:t>
      </w:r>
      <w:r w:rsidRPr="00FC2189">
        <w:rPr>
          <w:rFonts w:ascii="Arial" w:hAnsi="Arial" w:cs="Arial"/>
          <w:color w:val="000000"/>
          <w:sz w:val="24"/>
          <w:szCs w:val="24"/>
          <w:lang w:val="pl-PL"/>
        </w:rPr>
        <w:tab/>
        <w:t>nazwę i siedzibę zamawiającego, numer telefonu oraz adres poczty elektronicznej zamawiającego;</w:t>
      </w:r>
    </w:p>
    <w:p w14:paraId="2A98A96E" w14:textId="77777777" w:rsidR="001835D3" w:rsidRPr="00FC2189" w:rsidRDefault="001835D3" w:rsidP="00307956">
      <w:pPr>
        <w:pStyle w:val="Akapitzlist2"/>
        <w:shd w:val="clear" w:color="auto" w:fill="FFFFFF"/>
        <w:spacing w:before="0" w:after="0" w:line="276" w:lineRule="auto"/>
        <w:ind w:left="1418" w:hanging="567"/>
        <w:rPr>
          <w:rFonts w:ascii="Arial" w:hAnsi="Arial" w:cs="Arial"/>
          <w:color w:val="000000"/>
          <w:sz w:val="24"/>
          <w:szCs w:val="24"/>
          <w:lang w:val="pl-PL"/>
        </w:rPr>
      </w:pPr>
      <w:r w:rsidRPr="00FC2189">
        <w:rPr>
          <w:rFonts w:ascii="Arial" w:hAnsi="Arial" w:cs="Arial"/>
          <w:color w:val="000000"/>
          <w:sz w:val="24"/>
          <w:szCs w:val="24"/>
          <w:lang w:val="pl-PL"/>
        </w:rPr>
        <w:t>3)</w:t>
      </w:r>
      <w:r w:rsidRPr="00FC2189">
        <w:rPr>
          <w:rFonts w:ascii="Arial" w:hAnsi="Arial" w:cs="Arial"/>
          <w:color w:val="000000"/>
          <w:sz w:val="24"/>
          <w:szCs w:val="24"/>
          <w:lang w:val="pl-PL"/>
        </w:rPr>
        <w:tab/>
        <w:t>numer Powszechnego Elektronicznego Systemu Ewidencji Ludności (PESEL) lub NIP odwołującego będącego osobą fizyczną, jeżeli jest on obowiązany do jego posiadania albo posiada go nie mając takiego obowiązku;</w:t>
      </w:r>
    </w:p>
    <w:p w14:paraId="3DA898EF" w14:textId="77777777" w:rsidR="001835D3" w:rsidRPr="00FC2189" w:rsidRDefault="001835D3" w:rsidP="00307956">
      <w:pPr>
        <w:pStyle w:val="Akapitzlist2"/>
        <w:shd w:val="clear" w:color="auto" w:fill="FFFFFF"/>
        <w:spacing w:before="0" w:after="0" w:line="276" w:lineRule="auto"/>
        <w:ind w:left="1418" w:hanging="567"/>
        <w:rPr>
          <w:rFonts w:ascii="Arial" w:hAnsi="Arial" w:cs="Arial"/>
          <w:color w:val="000000"/>
          <w:sz w:val="24"/>
          <w:szCs w:val="24"/>
          <w:lang w:val="pl-PL"/>
        </w:rPr>
      </w:pPr>
      <w:r w:rsidRPr="00FC2189">
        <w:rPr>
          <w:rFonts w:ascii="Arial" w:hAnsi="Arial" w:cs="Arial"/>
          <w:color w:val="000000"/>
          <w:sz w:val="24"/>
          <w:szCs w:val="24"/>
          <w:lang w:val="pl-PL"/>
        </w:rPr>
        <w:t>4)</w:t>
      </w:r>
      <w:r w:rsidRPr="00FC2189">
        <w:rPr>
          <w:rFonts w:ascii="Arial" w:hAnsi="Arial" w:cs="Arial"/>
          <w:color w:val="000000"/>
          <w:sz w:val="24"/>
          <w:szCs w:val="24"/>
          <w:lang w:val="pl-PL"/>
        </w:rPr>
        <w:tab/>
        <w:t xml:space="preserve">numer w Krajowym Rejestrze Sądowym, a w przypadku jego braku - numer </w:t>
      </w:r>
      <w:r w:rsidR="0011752A" w:rsidRPr="00FC2189">
        <w:rPr>
          <w:rFonts w:ascii="Arial" w:hAnsi="Arial" w:cs="Arial"/>
          <w:color w:val="000000"/>
          <w:sz w:val="24"/>
          <w:szCs w:val="24"/>
          <w:lang w:val="pl-PL"/>
        </w:rPr>
        <w:br/>
      </w:r>
      <w:r w:rsidRPr="00FC2189">
        <w:rPr>
          <w:rFonts w:ascii="Arial" w:hAnsi="Arial" w:cs="Arial"/>
          <w:color w:val="000000"/>
          <w:sz w:val="24"/>
          <w:szCs w:val="24"/>
          <w:lang w:val="pl-PL"/>
        </w:rPr>
        <w:t>w innym właściwym rejestrze, ewidencji lub NIP odwołującego niebędącego osobą fizyczną, który nie ma obowiązku wpisu we właściwym rejestrze lub ewidencji, jeżeli jest on obowiązany do jego posiadania;</w:t>
      </w:r>
    </w:p>
    <w:p w14:paraId="07FFD69B" w14:textId="77777777" w:rsidR="001835D3" w:rsidRPr="00FC2189" w:rsidRDefault="001835D3" w:rsidP="00307956">
      <w:pPr>
        <w:pStyle w:val="Akapitzlist2"/>
        <w:shd w:val="clear" w:color="auto" w:fill="FFFFFF"/>
        <w:spacing w:before="0" w:after="0" w:line="276" w:lineRule="auto"/>
        <w:ind w:left="1418" w:hanging="567"/>
        <w:rPr>
          <w:rFonts w:ascii="Arial" w:hAnsi="Arial" w:cs="Arial"/>
          <w:color w:val="000000"/>
          <w:sz w:val="24"/>
          <w:szCs w:val="24"/>
          <w:lang w:val="pl-PL"/>
        </w:rPr>
      </w:pPr>
      <w:r w:rsidRPr="00FC2189">
        <w:rPr>
          <w:rFonts w:ascii="Arial" w:hAnsi="Arial" w:cs="Arial"/>
          <w:color w:val="000000"/>
          <w:sz w:val="24"/>
          <w:szCs w:val="24"/>
          <w:lang w:val="pl-PL"/>
        </w:rPr>
        <w:t>5)</w:t>
      </w:r>
      <w:r w:rsidRPr="00FC2189">
        <w:rPr>
          <w:rFonts w:ascii="Arial" w:hAnsi="Arial" w:cs="Arial"/>
          <w:color w:val="000000"/>
          <w:sz w:val="24"/>
          <w:szCs w:val="24"/>
          <w:lang w:val="pl-PL"/>
        </w:rPr>
        <w:tab/>
        <w:t>określenie przedmiotu zamówienia;</w:t>
      </w:r>
    </w:p>
    <w:p w14:paraId="7CD89A3F" w14:textId="77777777" w:rsidR="001835D3" w:rsidRPr="00FC2189" w:rsidRDefault="001835D3" w:rsidP="00307956">
      <w:pPr>
        <w:pStyle w:val="Akapitzlist2"/>
        <w:shd w:val="clear" w:color="auto" w:fill="FFFFFF"/>
        <w:spacing w:before="0" w:after="0" w:line="276" w:lineRule="auto"/>
        <w:ind w:left="1418" w:hanging="567"/>
        <w:rPr>
          <w:rFonts w:ascii="Arial" w:hAnsi="Arial" w:cs="Arial"/>
          <w:color w:val="000000"/>
          <w:sz w:val="24"/>
          <w:szCs w:val="24"/>
          <w:lang w:val="pl-PL"/>
        </w:rPr>
      </w:pPr>
      <w:r w:rsidRPr="00FC2189">
        <w:rPr>
          <w:rFonts w:ascii="Arial" w:hAnsi="Arial" w:cs="Arial"/>
          <w:color w:val="000000"/>
          <w:sz w:val="24"/>
          <w:szCs w:val="24"/>
          <w:lang w:val="pl-PL"/>
        </w:rPr>
        <w:t>6)</w:t>
      </w:r>
      <w:r w:rsidRPr="00FC2189">
        <w:rPr>
          <w:rFonts w:ascii="Arial" w:hAnsi="Arial" w:cs="Arial"/>
          <w:color w:val="000000"/>
          <w:sz w:val="24"/>
          <w:szCs w:val="24"/>
          <w:lang w:val="pl-PL"/>
        </w:rPr>
        <w:tab/>
        <w:t>wskazanie numeru ogłoszenia w przypadku zamieszczenia w Biuletynie Zamówień Publicznych albo publikacji w Dzienniku Urzędowym Unii Europejskiej;</w:t>
      </w:r>
    </w:p>
    <w:p w14:paraId="1CA26DF5" w14:textId="77777777" w:rsidR="001835D3" w:rsidRPr="00FC2189" w:rsidRDefault="001835D3" w:rsidP="00307956">
      <w:pPr>
        <w:pStyle w:val="Akapitzlist2"/>
        <w:shd w:val="clear" w:color="auto" w:fill="FFFFFF"/>
        <w:spacing w:before="0" w:after="0" w:line="276" w:lineRule="auto"/>
        <w:ind w:left="1418" w:hanging="567"/>
        <w:rPr>
          <w:rFonts w:ascii="Arial" w:hAnsi="Arial" w:cs="Arial"/>
          <w:color w:val="000000"/>
          <w:sz w:val="24"/>
          <w:szCs w:val="24"/>
          <w:lang w:val="pl-PL"/>
        </w:rPr>
      </w:pPr>
      <w:r w:rsidRPr="00FC2189">
        <w:rPr>
          <w:rFonts w:ascii="Arial" w:hAnsi="Arial" w:cs="Arial"/>
          <w:color w:val="000000"/>
          <w:sz w:val="24"/>
          <w:szCs w:val="24"/>
          <w:lang w:val="pl-PL"/>
        </w:rPr>
        <w:t>7)  </w:t>
      </w:r>
      <w:r w:rsidRPr="00FC2189">
        <w:rPr>
          <w:rFonts w:ascii="Arial" w:hAnsi="Arial" w:cs="Arial"/>
          <w:color w:val="000000"/>
          <w:sz w:val="24"/>
          <w:szCs w:val="24"/>
          <w:lang w:val="pl-PL"/>
        </w:rPr>
        <w:tab/>
        <w:t>wskazanie czynności lub zaniechania czynności zamawiającego, której zarzuca się niezgodność z przepisami ustawy, lub wskazanie zaniechania przeprowadzenia postępowania o udzielenie zamówienia lub zorganizowania konkursu na podstawie ustawy;</w:t>
      </w:r>
    </w:p>
    <w:p w14:paraId="1E610847" w14:textId="77777777" w:rsidR="001835D3" w:rsidRPr="00FC2189" w:rsidRDefault="001835D3" w:rsidP="00307956">
      <w:pPr>
        <w:pStyle w:val="Akapitzlist2"/>
        <w:shd w:val="clear" w:color="auto" w:fill="FFFFFF"/>
        <w:spacing w:before="0" w:after="0" w:line="276" w:lineRule="auto"/>
        <w:ind w:left="1418" w:hanging="567"/>
        <w:rPr>
          <w:rFonts w:ascii="Arial" w:hAnsi="Arial" w:cs="Arial"/>
          <w:color w:val="000000"/>
          <w:sz w:val="24"/>
          <w:szCs w:val="24"/>
          <w:lang w:val="pl-PL"/>
        </w:rPr>
      </w:pPr>
      <w:r w:rsidRPr="00FC2189">
        <w:rPr>
          <w:rFonts w:ascii="Arial" w:hAnsi="Arial" w:cs="Arial"/>
          <w:color w:val="000000"/>
          <w:sz w:val="24"/>
          <w:szCs w:val="24"/>
          <w:lang w:val="pl-PL"/>
        </w:rPr>
        <w:t>8)</w:t>
      </w:r>
      <w:r w:rsidRPr="00FC2189">
        <w:rPr>
          <w:rFonts w:ascii="Arial" w:hAnsi="Arial" w:cs="Arial"/>
          <w:color w:val="000000"/>
          <w:sz w:val="24"/>
          <w:szCs w:val="24"/>
          <w:lang w:val="pl-PL"/>
        </w:rPr>
        <w:tab/>
        <w:t>zwięzłe przedstawienie zarzutów;</w:t>
      </w:r>
    </w:p>
    <w:p w14:paraId="0B874F15" w14:textId="77777777" w:rsidR="001835D3" w:rsidRPr="00FC2189" w:rsidRDefault="001835D3" w:rsidP="00307956">
      <w:pPr>
        <w:pStyle w:val="Akapitzlist2"/>
        <w:shd w:val="clear" w:color="auto" w:fill="FFFFFF"/>
        <w:spacing w:before="0" w:after="0" w:line="276" w:lineRule="auto"/>
        <w:ind w:left="1418" w:hanging="567"/>
        <w:rPr>
          <w:rFonts w:ascii="Arial" w:hAnsi="Arial" w:cs="Arial"/>
          <w:color w:val="000000"/>
          <w:sz w:val="24"/>
          <w:szCs w:val="24"/>
          <w:lang w:val="pl-PL"/>
        </w:rPr>
      </w:pPr>
      <w:r w:rsidRPr="00FC2189">
        <w:rPr>
          <w:rFonts w:ascii="Arial" w:hAnsi="Arial" w:cs="Arial"/>
          <w:color w:val="000000"/>
          <w:sz w:val="24"/>
          <w:szCs w:val="24"/>
          <w:lang w:val="pl-PL"/>
        </w:rPr>
        <w:t>9)</w:t>
      </w:r>
      <w:r w:rsidRPr="00FC2189">
        <w:rPr>
          <w:rFonts w:ascii="Arial" w:hAnsi="Arial" w:cs="Arial"/>
          <w:color w:val="000000"/>
          <w:sz w:val="24"/>
          <w:szCs w:val="24"/>
          <w:lang w:val="pl-PL"/>
        </w:rPr>
        <w:tab/>
        <w:t>żądanie co do sposobu rozstrzygnięcia odwołania;</w:t>
      </w:r>
    </w:p>
    <w:p w14:paraId="60F19073" w14:textId="77777777" w:rsidR="001835D3" w:rsidRPr="00FC2189" w:rsidRDefault="001835D3" w:rsidP="00307956">
      <w:pPr>
        <w:pStyle w:val="Akapitzlist2"/>
        <w:shd w:val="clear" w:color="auto" w:fill="FFFFFF"/>
        <w:spacing w:before="0" w:after="0" w:line="276" w:lineRule="auto"/>
        <w:ind w:left="1418" w:hanging="567"/>
        <w:rPr>
          <w:rFonts w:ascii="Arial" w:hAnsi="Arial" w:cs="Arial"/>
          <w:color w:val="000000"/>
          <w:sz w:val="24"/>
          <w:szCs w:val="24"/>
          <w:lang w:val="pl-PL"/>
        </w:rPr>
      </w:pPr>
      <w:r w:rsidRPr="00FC2189">
        <w:rPr>
          <w:rFonts w:ascii="Arial" w:hAnsi="Arial" w:cs="Arial"/>
          <w:color w:val="000000"/>
          <w:sz w:val="24"/>
          <w:szCs w:val="24"/>
          <w:lang w:val="pl-PL"/>
        </w:rPr>
        <w:t>10)</w:t>
      </w:r>
      <w:r w:rsidRPr="00FC2189">
        <w:rPr>
          <w:rFonts w:ascii="Arial" w:hAnsi="Arial" w:cs="Arial"/>
          <w:color w:val="000000"/>
          <w:sz w:val="24"/>
          <w:szCs w:val="24"/>
          <w:lang w:val="pl-PL"/>
        </w:rPr>
        <w:tab/>
        <w:t>wskazanie okoliczności faktycznych i prawnych uzasadniających wniesienie odwołania oraz dowodów na poparcie przytoczonych okoliczności;</w:t>
      </w:r>
    </w:p>
    <w:p w14:paraId="2E3F71FB" w14:textId="77777777" w:rsidR="001835D3" w:rsidRPr="00FC2189" w:rsidRDefault="001835D3" w:rsidP="00307956">
      <w:pPr>
        <w:pStyle w:val="Akapitzlist2"/>
        <w:shd w:val="clear" w:color="auto" w:fill="FFFFFF"/>
        <w:spacing w:before="0" w:after="0" w:line="276" w:lineRule="auto"/>
        <w:ind w:left="1418" w:hanging="567"/>
        <w:rPr>
          <w:rFonts w:ascii="Arial" w:hAnsi="Arial" w:cs="Arial"/>
          <w:color w:val="000000"/>
          <w:sz w:val="24"/>
          <w:szCs w:val="24"/>
          <w:lang w:val="pl-PL"/>
        </w:rPr>
      </w:pPr>
      <w:r w:rsidRPr="00FC2189">
        <w:rPr>
          <w:rFonts w:ascii="Arial" w:hAnsi="Arial" w:cs="Arial"/>
          <w:color w:val="000000"/>
          <w:sz w:val="24"/>
          <w:szCs w:val="24"/>
          <w:lang w:val="pl-PL"/>
        </w:rPr>
        <w:t>11)</w:t>
      </w:r>
      <w:r w:rsidRPr="00FC2189">
        <w:rPr>
          <w:rFonts w:ascii="Arial" w:hAnsi="Arial" w:cs="Arial"/>
          <w:color w:val="000000"/>
          <w:sz w:val="24"/>
          <w:szCs w:val="24"/>
          <w:lang w:val="pl-PL"/>
        </w:rPr>
        <w:tab/>
        <w:t>podpis odwołującego albo jego przedstawiciela lub przedstawicieli;</w:t>
      </w:r>
    </w:p>
    <w:p w14:paraId="53047ABB" w14:textId="77777777" w:rsidR="001835D3" w:rsidRPr="00FC2189" w:rsidRDefault="001835D3" w:rsidP="00307956">
      <w:pPr>
        <w:pStyle w:val="Akapitzlist2"/>
        <w:shd w:val="clear" w:color="auto" w:fill="FFFFFF"/>
        <w:spacing w:before="0" w:after="0" w:line="276" w:lineRule="auto"/>
        <w:ind w:left="1418" w:hanging="567"/>
        <w:rPr>
          <w:rFonts w:ascii="Arial" w:hAnsi="Arial" w:cs="Arial"/>
          <w:color w:val="000000"/>
          <w:sz w:val="24"/>
          <w:szCs w:val="24"/>
          <w:lang w:val="pl-PL"/>
        </w:rPr>
      </w:pPr>
      <w:r w:rsidRPr="00FC2189">
        <w:rPr>
          <w:rFonts w:ascii="Arial" w:hAnsi="Arial" w:cs="Arial"/>
          <w:color w:val="000000"/>
          <w:sz w:val="24"/>
          <w:szCs w:val="24"/>
          <w:lang w:val="pl-PL"/>
        </w:rPr>
        <w:t>12)</w:t>
      </w:r>
      <w:r w:rsidRPr="00FC2189">
        <w:rPr>
          <w:rFonts w:ascii="Arial" w:hAnsi="Arial" w:cs="Arial"/>
          <w:color w:val="000000"/>
          <w:sz w:val="24"/>
          <w:szCs w:val="24"/>
          <w:lang w:val="pl-PL"/>
        </w:rPr>
        <w:tab/>
        <w:t>wykaz załączników.</w:t>
      </w:r>
    </w:p>
    <w:p w14:paraId="6DE53BE3" w14:textId="77777777" w:rsidR="001835D3" w:rsidRPr="00FC2189" w:rsidRDefault="001835D3" w:rsidP="00307956">
      <w:pPr>
        <w:shd w:val="clear" w:color="auto" w:fill="FFFFFF"/>
        <w:spacing w:line="276" w:lineRule="auto"/>
        <w:ind w:firstLine="709"/>
        <w:rPr>
          <w:rFonts w:ascii="Arial" w:hAnsi="Arial" w:cs="Arial"/>
          <w:color w:val="000000"/>
          <w:lang w:val="pl-PL"/>
        </w:rPr>
      </w:pPr>
      <w:r w:rsidRPr="00FC2189">
        <w:rPr>
          <w:rFonts w:ascii="Arial" w:hAnsi="Arial" w:cs="Arial"/>
          <w:color w:val="000000"/>
          <w:lang w:val="pl-PL"/>
        </w:rPr>
        <w:t>Do odwołania dołącza się:</w:t>
      </w:r>
    </w:p>
    <w:p w14:paraId="0E375925" w14:textId="77777777" w:rsidR="001835D3" w:rsidRPr="00FC2189" w:rsidRDefault="001835D3" w:rsidP="00307956">
      <w:pPr>
        <w:pStyle w:val="Akapitzlist2"/>
        <w:shd w:val="clear" w:color="auto" w:fill="FFFFFF"/>
        <w:spacing w:before="0" w:after="0" w:line="276" w:lineRule="auto"/>
        <w:ind w:left="1418" w:hanging="567"/>
        <w:rPr>
          <w:rFonts w:ascii="Arial" w:hAnsi="Arial" w:cs="Arial"/>
          <w:color w:val="000000"/>
          <w:sz w:val="24"/>
          <w:szCs w:val="24"/>
          <w:lang w:val="pl-PL"/>
        </w:rPr>
      </w:pPr>
      <w:r w:rsidRPr="00FC2189">
        <w:rPr>
          <w:rFonts w:ascii="Arial" w:hAnsi="Arial" w:cs="Arial"/>
          <w:color w:val="000000"/>
          <w:sz w:val="24"/>
          <w:szCs w:val="24"/>
          <w:lang w:val="pl-PL"/>
        </w:rPr>
        <w:t>1)</w:t>
      </w:r>
      <w:r w:rsidRPr="00FC2189">
        <w:rPr>
          <w:rFonts w:ascii="Arial" w:hAnsi="Arial" w:cs="Arial"/>
          <w:color w:val="000000"/>
          <w:sz w:val="24"/>
          <w:szCs w:val="24"/>
          <w:lang w:val="pl-PL"/>
        </w:rPr>
        <w:tab/>
        <w:t>dowód uiszczenia wpisu od odwołania w wymaganej wysokości;</w:t>
      </w:r>
    </w:p>
    <w:p w14:paraId="7C63A6A5" w14:textId="77777777" w:rsidR="001835D3" w:rsidRPr="00FC2189" w:rsidRDefault="001835D3" w:rsidP="00307956">
      <w:pPr>
        <w:pStyle w:val="Akapitzlist2"/>
        <w:shd w:val="clear" w:color="auto" w:fill="FFFFFF"/>
        <w:spacing w:before="0" w:after="0" w:line="276" w:lineRule="auto"/>
        <w:ind w:left="1418" w:hanging="567"/>
        <w:rPr>
          <w:rFonts w:ascii="Arial" w:hAnsi="Arial" w:cs="Arial"/>
          <w:color w:val="000000"/>
          <w:sz w:val="24"/>
          <w:szCs w:val="24"/>
          <w:lang w:val="pl-PL"/>
        </w:rPr>
      </w:pPr>
      <w:r w:rsidRPr="00FC2189">
        <w:rPr>
          <w:rFonts w:ascii="Arial" w:hAnsi="Arial" w:cs="Arial"/>
          <w:color w:val="000000"/>
          <w:sz w:val="24"/>
          <w:szCs w:val="24"/>
          <w:lang w:val="pl-PL"/>
        </w:rPr>
        <w:t>2) </w:t>
      </w:r>
      <w:r w:rsidRPr="00FC2189">
        <w:rPr>
          <w:rFonts w:ascii="Arial" w:hAnsi="Arial" w:cs="Arial"/>
          <w:color w:val="000000"/>
          <w:sz w:val="24"/>
          <w:szCs w:val="24"/>
          <w:lang w:val="pl-PL"/>
        </w:rPr>
        <w:tab/>
        <w:t>dowód przekazania odpowiednio odwołania albo jego kopii zamawiającemu;</w:t>
      </w:r>
    </w:p>
    <w:p w14:paraId="15FD0FB7" w14:textId="77777777" w:rsidR="001835D3" w:rsidRPr="00FC2189" w:rsidRDefault="001835D3" w:rsidP="00307956">
      <w:pPr>
        <w:pStyle w:val="Akapitzlist2"/>
        <w:shd w:val="clear" w:color="auto" w:fill="FFFFFF"/>
        <w:spacing w:before="0" w:after="0" w:line="276" w:lineRule="auto"/>
        <w:ind w:left="1418" w:hanging="567"/>
        <w:rPr>
          <w:rFonts w:ascii="Arial" w:hAnsi="Arial" w:cs="Arial"/>
          <w:sz w:val="24"/>
          <w:szCs w:val="24"/>
          <w:lang w:val="pl-PL"/>
        </w:rPr>
      </w:pPr>
      <w:r w:rsidRPr="00FC2189">
        <w:rPr>
          <w:rFonts w:ascii="Arial" w:hAnsi="Arial" w:cs="Arial"/>
          <w:color w:val="000000"/>
          <w:sz w:val="24"/>
          <w:szCs w:val="24"/>
          <w:lang w:val="pl-PL"/>
        </w:rPr>
        <w:t>3)</w:t>
      </w:r>
      <w:r w:rsidRPr="00FC2189">
        <w:rPr>
          <w:rFonts w:ascii="Arial" w:hAnsi="Arial" w:cs="Arial"/>
          <w:color w:val="000000"/>
          <w:sz w:val="24"/>
          <w:szCs w:val="24"/>
          <w:lang w:val="pl-PL"/>
        </w:rPr>
        <w:tab/>
        <w:t>dokument potwierdzający umocowanie do reprezentowania odwołującego.</w:t>
      </w:r>
    </w:p>
    <w:p w14:paraId="2850980E" w14:textId="77777777" w:rsidR="0011752A" w:rsidRPr="00FC2189" w:rsidRDefault="001835D3">
      <w:pPr>
        <w:pStyle w:val="Kolorowalistaakcent11"/>
        <w:numPr>
          <w:ilvl w:val="1"/>
          <w:numId w:val="12"/>
        </w:numPr>
        <w:shd w:val="clear" w:color="auto" w:fill="FFFFFF"/>
        <w:spacing w:before="0" w:after="0" w:line="276" w:lineRule="auto"/>
        <w:ind w:left="709" w:hanging="709"/>
        <w:rPr>
          <w:rFonts w:ascii="Arial" w:hAnsi="Arial" w:cs="Arial"/>
          <w:sz w:val="24"/>
          <w:szCs w:val="24"/>
          <w:lang w:val="pl-PL"/>
        </w:rPr>
      </w:pPr>
      <w:r w:rsidRPr="00FC2189">
        <w:rPr>
          <w:rFonts w:ascii="Arial" w:hAnsi="Arial" w:cs="Arial"/>
          <w:sz w:val="24"/>
          <w:szCs w:val="24"/>
          <w:lang w:val="pl-PL"/>
        </w:rPr>
        <w:t xml:space="preserve">Na </w:t>
      </w:r>
      <w:r w:rsidRPr="00FC2189">
        <w:rPr>
          <w:rFonts w:ascii="Arial" w:hAnsi="Arial" w:cs="Arial"/>
          <w:color w:val="000000"/>
          <w:sz w:val="24"/>
          <w:szCs w:val="24"/>
          <w:lang w:val="pl-PL"/>
        </w:rPr>
        <w:t>orzeczenie Izby stronom oraz uczestnikom postępowania odwoławczego przysługuje skarga do sądu. Skargę wnosi się do Sądu Okręgowego w Warszawie - sądu zamówień publicznych.</w:t>
      </w:r>
    </w:p>
    <w:p w14:paraId="36E609E2" w14:textId="77777777" w:rsidR="00A52D89" w:rsidRPr="00FC2189" w:rsidRDefault="00A52D89" w:rsidP="00307956">
      <w:pPr>
        <w:pStyle w:val="Kolorowalistaakcent11"/>
        <w:shd w:val="clear" w:color="auto" w:fill="FFFFFF"/>
        <w:spacing w:before="0" w:after="0" w:line="276" w:lineRule="auto"/>
        <w:ind w:left="709" w:hanging="709"/>
        <w:rPr>
          <w:rFonts w:ascii="Arial" w:hAnsi="Arial" w:cs="Arial"/>
          <w:sz w:val="24"/>
          <w:szCs w:val="24"/>
          <w:lang w:val="pl-PL"/>
        </w:rPr>
      </w:pPr>
    </w:p>
    <w:tbl>
      <w:tblPr>
        <w:tblW w:w="0" w:type="auto"/>
        <w:tblInd w:w="108" w:type="dxa"/>
        <w:tblLayout w:type="fixed"/>
        <w:tblLook w:val="0000" w:firstRow="0" w:lastRow="0" w:firstColumn="0" w:lastColumn="0" w:noHBand="0" w:noVBand="0"/>
      </w:tblPr>
      <w:tblGrid>
        <w:gridCol w:w="9639"/>
      </w:tblGrid>
      <w:tr w:rsidR="001835D3" w:rsidRPr="00FC2189" w14:paraId="091610D0" w14:textId="77777777" w:rsidTr="00CD36A9">
        <w:trPr>
          <w:trHeight w:val="507"/>
        </w:trPr>
        <w:tc>
          <w:tcPr>
            <w:tcW w:w="9639" w:type="dxa"/>
            <w:tcBorders>
              <w:bottom w:val="single" w:sz="4" w:space="0" w:color="000000"/>
            </w:tcBorders>
            <w:shd w:val="clear" w:color="auto" w:fill="D9D9D9"/>
          </w:tcPr>
          <w:p w14:paraId="3215F0CE" w14:textId="77777777" w:rsidR="001835D3" w:rsidRPr="00FC2189" w:rsidRDefault="001835D3" w:rsidP="00307956">
            <w:pPr>
              <w:spacing w:line="276" w:lineRule="auto"/>
              <w:jc w:val="center"/>
              <w:rPr>
                <w:rFonts w:ascii="Arial" w:hAnsi="Arial" w:cs="Arial"/>
                <w:b/>
                <w:lang w:val="pl-PL"/>
              </w:rPr>
            </w:pPr>
            <w:r w:rsidRPr="00FC2189">
              <w:rPr>
                <w:rFonts w:ascii="Arial" w:hAnsi="Arial" w:cs="Arial"/>
                <w:lang w:val="pl-PL"/>
              </w:rPr>
              <w:t>Rozdział 24</w:t>
            </w:r>
          </w:p>
          <w:p w14:paraId="0EC3D02D" w14:textId="77777777" w:rsidR="001835D3" w:rsidRPr="00FC2189" w:rsidRDefault="001835D3" w:rsidP="00307956">
            <w:pPr>
              <w:spacing w:line="276" w:lineRule="auto"/>
              <w:jc w:val="center"/>
              <w:rPr>
                <w:rFonts w:ascii="Arial" w:hAnsi="Arial" w:cs="Arial"/>
                <w:lang w:val="pl-PL"/>
              </w:rPr>
            </w:pPr>
            <w:r w:rsidRPr="00FC2189">
              <w:rPr>
                <w:rFonts w:ascii="Arial" w:hAnsi="Arial" w:cs="Arial"/>
                <w:b/>
                <w:lang w:val="pl-PL"/>
              </w:rPr>
              <w:t>KLAUZULA ZATRUDNIENIA</w:t>
            </w:r>
          </w:p>
        </w:tc>
      </w:tr>
    </w:tbl>
    <w:p w14:paraId="2E8FB376" w14:textId="77777777" w:rsidR="001835D3" w:rsidRPr="00FC2189" w:rsidRDefault="001835D3" w:rsidP="00307956">
      <w:pPr>
        <w:pStyle w:val="Kolorowalistaakcent11"/>
        <w:shd w:val="clear" w:color="auto" w:fill="FFFFFF"/>
        <w:spacing w:before="0" w:after="0" w:line="276" w:lineRule="auto"/>
        <w:ind w:left="0"/>
        <w:rPr>
          <w:rFonts w:ascii="Arial" w:hAnsi="Arial" w:cs="Arial"/>
          <w:color w:val="000000"/>
          <w:sz w:val="24"/>
          <w:szCs w:val="24"/>
          <w:lang w:val="pl-PL"/>
        </w:rPr>
      </w:pPr>
    </w:p>
    <w:p w14:paraId="59E47CAC" w14:textId="77777777" w:rsidR="00125604" w:rsidRPr="00FC2189" w:rsidRDefault="00CC1488" w:rsidP="00125604">
      <w:pPr>
        <w:shd w:val="clear" w:color="auto" w:fill="FFFFFF"/>
        <w:spacing w:line="276" w:lineRule="auto"/>
        <w:contextualSpacing/>
        <w:jc w:val="both"/>
        <w:outlineLvl w:val="3"/>
        <w:rPr>
          <w:rFonts w:ascii="Arial" w:eastAsia="SimSun" w:hAnsi="Arial" w:cs="Arial"/>
          <w:color w:val="000000"/>
          <w:lang w:val="pl-PL" w:eastAsia="zh-CN"/>
        </w:rPr>
      </w:pPr>
      <w:r w:rsidRPr="00FC2189">
        <w:rPr>
          <w:rFonts w:ascii="Arial" w:eastAsia="SimSun" w:hAnsi="Arial" w:cs="Arial"/>
          <w:color w:val="000000"/>
          <w:lang w:val="pl-PL" w:eastAsia="zh-CN"/>
        </w:rPr>
        <w:t xml:space="preserve">W związku z tym, że postępowanie prowadzone jest wg przepisów dla dostaw nie obowiązuje art. 95 ust. 1 ustawy </w:t>
      </w:r>
      <w:proofErr w:type="spellStart"/>
      <w:r w:rsidRPr="00FC2189">
        <w:rPr>
          <w:rFonts w:ascii="Arial" w:eastAsia="SimSun" w:hAnsi="Arial" w:cs="Arial"/>
          <w:color w:val="000000"/>
          <w:lang w:val="pl-PL" w:eastAsia="zh-CN"/>
        </w:rPr>
        <w:t>Pzp</w:t>
      </w:r>
      <w:proofErr w:type="spellEnd"/>
      <w:r w:rsidRPr="00FC2189">
        <w:rPr>
          <w:rFonts w:ascii="Arial" w:eastAsia="SimSun" w:hAnsi="Arial" w:cs="Arial"/>
          <w:color w:val="000000"/>
          <w:lang w:val="pl-PL" w:eastAsia="zh-CN"/>
        </w:rPr>
        <w:t>.</w:t>
      </w:r>
    </w:p>
    <w:p w14:paraId="2D8FC547" w14:textId="77777777" w:rsidR="001835D3" w:rsidRPr="00FC2189" w:rsidRDefault="001835D3" w:rsidP="00307956">
      <w:pPr>
        <w:pStyle w:val="Kolorowalistaakcent11"/>
        <w:shd w:val="clear" w:color="auto" w:fill="FFFFFF"/>
        <w:spacing w:before="0" w:after="0" w:line="276" w:lineRule="auto"/>
        <w:ind w:left="709" w:hanging="709"/>
        <w:rPr>
          <w:rFonts w:ascii="Arial" w:hAnsi="Arial" w:cs="Arial"/>
          <w:color w:val="000000"/>
          <w:sz w:val="24"/>
          <w:szCs w:val="24"/>
          <w:lang w:val="pl-PL"/>
        </w:rPr>
      </w:pPr>
    </w:p>
    <w:tbl>
      <w:tblPr>
        <w:tblW w:w="0" w:type="auto"/>
        <w:tblInd w:w="108" w:type="dxa"/>
        <w:tblLayout w:type="fixed"/>
        <w:tblLook w:val="0000" w:firstRow="0" w:lastRow="0" w:firstColumn="0" w:lastColumn="0" w:noHBand="0" w:noVBand="0"/>
      </w:tblPr>
      <w:tblGrid>
        <w:gridCol w:w="9639"/>
      </w:tblGrid>
      <w:tr w:rsidR="001835D3" w:rsidRPr="00FC2189" w14:paraId="2F49C4E5" w14:textId="77777777" w:rsidTr="00CD36A9">
        <w:trPr>
          <w:trHeight w:val="507"/>
        </w:trPr>
        <w:tc>
          <w:tcPr>
            <w:tcW w:w="9639" w:type="dxa"/>
            <w:tcBorders>
              <w:bottom w:val="single" w:sz="4" w:space="0" w:color="000000"/>
            </w:tcBorders>
            <w:shd w:val="clear" w:color="auto" w:fill="D9D9D9"/>
          </w:tcPr>
          <w:p w14:paraId="7F8FF2C1" w14:textId="77777777" w:rsidR="001835D3" w:rsidRPr="00FC2189" w:rsidRDefault="001835D3" w:rsidP="00307956">
            <w:pPr>
              <w:spacing w:line="276" w:lineRule="auto"/>
              <w:jc w:val="center"/>
              <w:rPr>
                <w:rFonts w:ascii="Arial" w:hAnsi="Arial" w:cs="Arial"/>
                <w:b/>
                <w:lang w:val="pl-PL"/>
              </w:rPr>
            </w:pPr>
            <w:r w:rsidRPr="00FC2189">
              <w:rPr>
                <w:rFonts w:ascii="Arial" w:hAnsi="Arial" w:cs="Arial"/>
                <w:lang w:val="pl-PL"/>
              </w:rPr>
              <w:t>Rozdział 25</w:t>
            </w:r>
          </w:p>
          <w:p w14:paraId="5060DEA2" w14:textId="77777777" w:rsidR="001835D3" w:rsidRPr="00FC2189" w:rsidRDefault="001835D3" w:rsidP="00307956">
            <w:pPr>
              <w:spacing w:line="276" w:lineRule="auto"/>
              <w:jc w:val="center"/>
              <w:rPr>
                <w:rFonts w:ascii="Arial" w:hAnsi="Arial" w:cs="Arial"/>
                <w:lang w:val="pl-PL"/>
              </w:rPr>
            </w:pPr>
            <w:r w:rsidRPr="00FC2189">
              <w:rPr>
                <w:rFonts w:ascii="Arial" w:hAnsi="Arial" w:cs="Arial"/>
                <w:b/>
                <w:lang w:val="pl-PL"/>
              </w:rPr>
              <w:t>INFORMACJE DODATKOWE</w:t>
            </w:r>
          </w:p>
        </w:tc>
      </w:tr>
    </w:tbl>
    <w:p w14:paraId="3C134914" w14:textId="77777777" w:rsidR="001835D3" w:rsidRPr="00FC2189" w:rsidRDefault="001835D3" w:rsidP="00307956">
      <w:pPr>
        <w:spacing w:line="276" w:lineRule="auto"/>
        <w:ind w:left="340"/>
        <w:rPr>
          <w:rFonts w:ascii="Arial" w:hAnsi="Arial" w:cs="Arial"/>
          <w:bCs/>
          <w:lang w:val="pl-PL"/>
        </w:rPr>
      </w:pPr>
    </w:p>
    <w:p w14:paraId="4AE74D78" w14:textId="43C0F522" w:rsidR="001835D3" w:rsidRPr="00FC2189" w:rsidRDefault="001835D3">
      <w:pPr>
        <w:pStyle w:val="Akapitzlist2"/>
        <w:numPr>
          <w:ilvl w:val="1"/>
          <w:numId w:val="16"/>
        </w:numPr>
        <w:spacing w:before="0" w:after="0" w:line="276" w:lineRule="auto"/>
        <w:rPr>
          <w:rFonts w:ascii="Arial" w:eastAsia="Cambria" w:hAnsi="Arial" w:cs="Arial"/>
          <w:sz w:val="24"/>
          <w:szCs w:val="24"/>
          <w:lang w:val="pl-PL"/>
        </w:rPr>
      </w:pPr>
      <w:r w:rsidRPr="00FC2189">
        <w:rPr>
          <w:rFonts w:ascii="Arial" w:eastAsia="Cambria" w:hAnsi="Arial" w:cs="Arial"/>
          <w:sz w:val="24"/>
          <w:szCs w:val="24"/>
          <w:lang w:val="pl-PL"/>
        </w:rPr>
        <w:t xml:space="preserve">Zamawiający </w:t>
      </w:r>
      <w:r w:rsidR="00CF3213">
        <w:rPr>
          <w:rFonts w:ascii="Arial" w:eastAsia="Cambria" w:hAnsi="Arial" w:cs="Arial"/>
          <w:b/>
          <w:bCs/>
          <w:sz w:val="24"/>
          <w:szCs w:val="24"/>
          <w:u w:val="single"/>
          <w:lang w:val="pl-PL"/>
        </w:rPr>
        <w:t>nie d</w:t>
      </w:r>
      <w:r w:rsidRPr="00FC2189">
        <w:rPr>
          <w:rFonts w:ascii="Arial" w:eastAsia="Cambria" w:hAnsi="Arial" w:cs="Arial"/>
          <w:b/>
          <w:bCs/>
          <w:sz w:val="24"/>
          <w:szCs w:val="24"/>
          <w:u w:val="single"/>
          <w:lang w:val="pl-PL"/>
        </w:rPr>
        <w:t>opuszcza</w:t>
      </w:r>
      <w:r w:rsidR="00616BDF" w:rsidRPr="00FC2189">
        <w:rPr>
          <w:rFonts w:ascii="Arial" w:eastAsia="Cambria" w:hAnsi="Arial" w:cs="Arial"/>
          <w:b/>
          <w:bCs/>
          <w:sz w:val="24"/>
          <w:szCs w:val="24"/>
          <w:u w:val="single"/>
          <w:lang w:val="pl-PL"/>
        </w:rPr>
        <w:t xml:space="preserve"> </w:t>
      </w:r>
      <w:r w:rsidRPr="00FC2189">
        <w:rPr>
          <w:rFonts w:ascii="Arial" w:eastAsia="Cambria" w:hAnsi="Arial" w:cs="Arial"/>
          <w:b/>
          <w:bCs/>
          <w:sz w:val="24"/>
          <w:szCs w:val="24"/>
          <w:lang w:val="pl-PL"/>
        </w:rPr>
        <w:t>składani</w:t>
      </w:r>
      <w:r w:rsidR="00DB115A" w:rsidRPr="00FC2189">
        <w:rPr>
          <w:rFonts w:ascii="Arial" w:eastAsia="Cambria" w:hAnsi="Arial" w:cs="Arial"/>
          <w:b/>
          <w:bCs/>
          <w:sz w:val="24"/>
          <w:szCs w:val="24"/>
          <w:lang w:val="pl-PL"/>
        </w:rPr>
        <w:t>a</w:t>
      </w:r>
      <w:r w:rsidRPr="00FC2189">
        <w:rPr>
          <w:rFonts w:ascii="Arial" w:eastAsia="Cambria" w:hAnsi="Arial" w:cs="Arial"/>
          <w:b/>
          <w:bCs/>
          <w:sz w:val="24"/>
          <w:szCs w:val="24"/>
          <w:lang w:val="pl-PL"/>
        </w:rPr>
        <w:t xml:space="preserve"> ofert częściowych.</w:t>
      </w:r>
    </w:p>
    <w:p w14:paraId="2693E031" w14:textId="77777777" w:rsidR="001835D3" w:rsidRPr="00FC2189" w:rsidRDefault="001835D3">
      <w:pPr>
        <w:pStyle w:val="Akapitzlist2"/>
        <w:numPr>
          <w:ilvl w:val="1"/>
          <w:numId w:val="16"/>
        </w:numPr>
        <w:spacing w:before="0" w:after="0" w:line="276" w:lineRule="auto"/>
        <w:rPr>
          <w:rFonts w:ascii="Arial" w:eastAsia="Cambria" w:hAnsi="Arial" w:cs="Arial"/>
          <w:sz w:val="24"/>
          <w:szCs w:val="24"/>
          <w:lang w:val="pl-PL"/>
        </w:rPr>
      </w:pPr>
      <w:r w:rsidRPr="00FC2189">
        <w:rPr>
          <w:rFonts w:ascii="Arial" w:eastAsia="Cambria" w:hAnsi="Arial" w:cs="Arial"/>
          <w:sz w:val="24"/>
          <w:szCs w:val="24"/>
          <w:lang w:val="pl-PL"/>
        </w:rPr>
        <w:t xml:space="preserve">Zamawiający </w:t>
      </w:r>
      <w:r w:rsidRPr="00FC2189">
        <w:rPr>
          <w:rFonts w:ascii="Arial" w:eastAsia="Cambria" w:hAnsi="Arial" w:cs="Arial"/>
          <w:b/>
          <w:sz w:val="24"/>
          <w:szCs w:val="24"/>
          <w:u w:val="single"/>
          <w:lang w:val="pl-PL"/>
        </w:rPr>
        <w:t>nie dopuszcza</w:t>
      </w:r>
      <w:r w:rsidRPr="00FC2189">
        <w:rPr>
          <w:rFonts w:ascii="Arial" w:eastAsia="Cambria" w:hAnsi="Arial" w:cs="Arial"/>
          <w:sz w:val="24"/>
          <w:szCs w:val="24"/>
          <w:lang w:val="pl-PL"/>
        </w:rPr>
        <w:t xml:space="preserve"> składania ofert wariantowych.</w:t>
      </w:r>
    </w:p>
    <w:p w14:paraId="120C8B59" w14:textId="77777777" w:rsidR="001835D3" w:rsidRPr="00FC2189" w:rsidRDefault="001835D3">
      <w:pPr>
        <w:pStyle w:val="Akapitzlist2"/>
        <w:numPr>
          <w:ilvl w:val="1"/>
          <w:numId w:val="16"/>
        </w:numPr>
        <w:spacing w:before="0" w:after="0" w:line="276" w:lineRule="auto"/>
        <w:rPr>
          <w:rFonts w:ascii="Arial" w:eastAsia="Cambria" w:hAnsi="Arial" w:cs="Arial"/>
          <w:sz w:val="24"/>
          <w:szCs w:val="24"/>
          <w:lang w:val="pl-PL"/>
        </w:rPr>
      </w:pPr>
      <w:r w:rsidRPr="00FC2189">
        <w:rPr>
          <w:rFonts w:ascii="Arial" w:eastAsia="Cambria" w:hAnsi="Arial" w:cs="Arial"/>
          <w:sz w:val="24"/>
          <w:szCs w:val="24"/>
          <w:lang w:val="pl-PL"/>
        </w:rPr>
        <w:t xml:space="preserve">Zamawiający </w:t>
      </w:r>
      <w:r w:rsidRPr="00FC2189">
        <w:rPr>
          <w:rFonts w:ascii="Arial" w:eastAsia="Cambria" w:hAnsi="Arial" w:cs="Arial"/>
          <w:b/>
          <w:sz w:val="24"/>
          <w:szCs w:val="24"/>
          <w:u w:val="single"/>
          <w:lang w:val="pl-PL"/>
        </w:rPr>
        <w:t>nie przewiduje</w:t>
      </w:r>
      <w:r w:rsidRPr="00FC2189">
        <w:rPr>
          <w:rFonts w:ascii="Arial" w:eastAsia="Cambria" w:hAnsi="Arial" w:cs="Arial"/>
          <w:sz w:val="24"/>
          <w:szCs w:val="24"/>
          <w:lang w:val="pl-PL"/>
        </w:rPr>
        <w:t xml:space="preserve"> wymagań wskazanych w art. 96 ust. 2 pkt 2 ustawy </w:t>
      </w:r>
      <w:proofErr w:type="spellStart"/>
      <w:r w:rsidRPr="00FC2189">
        <w:rPr>
          <w:rFonts w:ascii="Arial" w:eastAsia="Cambria" w:hAnsi="Arial" w:cs="Arial"/>
          <w:sz w:val="24"/>
          <w:szCs w:val="24"/>
          <w:lang w:val="pl-PL"/>
        </w:rPr>
        <w:t>Pzp</w:t>
      </w:r>
      <w:proofErr w:type="spellEnd"/>
      <w:r w:rsidRPr="00FC2189">
        <w:rPr>
          <w:rFonts w:ascii="Arial" w:eastAsia="Cambria" w:hAnsi="Arial" w:cs="Arial"/>
          <w:sz w:val="24"/>
          <w:szCs w:val="24"/>
          <w:lang w:val="pl-PL"/>
        </w:rPr>
        <w:t>.</w:t>
      </w:r>
    </w:p>
    <w:p w14:paraId="064A9D1E" w14:textId="77777777" w:rsidR="001835D3" w:rsidRPr="00FC2189" w:rsidRDefault="001835D3">
      <w:pPr>
        <w:pStyle w:val="Akapitzlist2"/>
        <w:numPr>
          <w:ilvl w:val="1"/>
          <w:numId w:val="16"/>
        </w:numPr>
        <w:spacing w:before="0" w:after="0" w:line="276" w:lineRule="auto"/>
        <w:rPr>
          <w:rFonts w:ascii="Arial" w:eastAsia="Cambria" w:hAnsi="Arial" w:cs="Arial"/>
          <w:sz w:val="24"/>
          <w:szCs w:val="24"/>
          <w:lang w:val="pl-PL"/>
        </w:rPr>
      </w:pPr>
      <w:r w:rsidRPr="00FC2189">
        <w:rPr>
          <w:rFonts w:ascii="Arial" w:eastAsia="Cambria" w:hAnsi="Arial" w:cs="Arial"/>
          <w:sz w:val="24"/>
          <w:szCs w:val="24"/>
          <w:lang w:val="pl-PL"/>
        </w:rPr>
        <w:t xml:space="preserve">Zamawiający </w:t>
      </w:r>
      <w:r w:rsidRPr="00FC2189">
        <w:rPr>
          <w:rFonts w:ascii="Arial" w:eastAsia="Cambria" w:hAnsi="Arial" w:cs="Arial"/>
          <w:b/>
          <w:sz w:val="24"/>
          <w:szCs w:val="24"/>
          <w:u w:val="single"/>
          <w:lang w:val="pl-PL"/>
        </w:rPr>
        <w:t>nie przewiduje</w:t>
      </w:r>
      <w:r w:rsidR="00616BDF" w:rsidRPr="00FC2189">
        <w:rPr>
          <w:rFonts w:ascii="Arial" w:eastAsia="Cambria" w:hAnsi="Arial" w:cs="Arial"/>
          <w:b/>
          <w:sz w:val="24"/>
          <w:szCs w:val="24"/>
          <w:u w:val="single"/>
          <w:lang w:val="pl-PL"/>
        </w:rPr>
        <w:t xml:space="preserve"> </w:t>
      </w:r>
      <w:r w:rsidRPr="00FC2189">
        <w:rPr>
          <w:rFonts w:ascii="Arial" w:eastAsia="Cambria" w:hAnsi="Arial" w:cs="Arial"/>
          <w:sz w:val="24"/>
          <w:szCs w:val="24"/>
          <w:lang w:val="pl-PL"/>
        </w:rPr>
        <w:t xml:space="preserve">zamówień, o których mowa w art. 214 ust. 1 pkt 7 i 8 ustawy </w:t>
      </w:r>
      <w:proofErr w:type="spellStart"/>
      <w:r w:rsidRPr="00FC2189">
        <w:rPr>
          <w:rFonts w:ascii="Arial" w:eastAsia="Cambria" w:hAnsi="Arial" w:cs="Arial"/>
          <w:sz w:val="24"/>
          <w:szCs w:val="24"/>
          <w:lang w:val="pl-PL"/>
        </w:rPr>
        <w:t>Pzp</w:t>
      </w:r>
      <w:proofErr w:type="spellEnd"/>
      <w:r w:rsidRPr="00FC2189">
        <w:rPr>
          <w:rFonts w:ascii="Arial" w:eastAsia="Cambria" w:hAnsi="Arial" w:cs="Arial"/>
          <w:sz w:val="24"/>
          <w:szCs w:val="24"/>
          <w:lang w:val="pl-PL"/>
        </w:rPr>
        <w:t>.</w:t>
      </w:r>
    </w:p>
    <w:p w14:paraId="777A3BD2" w14:textId="77777777" w:rsidR="00712EC5" w:rsidRPr="00FC2189" w:rsidRDefault="006E3580">
      <w:pPr>
        <w:pStyle w:val="Akapitzlist2"/>
        <w:numPr>
          <w:ilvl w:val="1"/>
          <w:numId w:val="16"/>
        </w:numPr>
        <w:spacing w:before="0" w:after="0" w:line="276" w:lineRule="auto"/>
        <w:rPr>
          <w:rFonts w:ascii="Arial" w:hAnsi="Arial" w:cs="Arial"/>
          <w:bCs/>
          <w:sz w:val="24"/>
          <w:szCs w:val="24"/>
          <w:lang w:val="pl-PL"/>
        </w:rPr>
      </w:pPr>
      <w:r w:rsidRPr="00FC2189">
        <w:rPr>
          <w:rFonts w:ascii="Arial" w:eastAsia="Cambria" w:hAnsi="Arial" w:cs="Arial"/>
          <w:sz w:val="24"/>
          <w:szCs w:val="24"/>
          <w:lang w:val="pl-PL"/>
        </w:rPr>
        <w:t xml:space="preserve">Zamawiający </w:t>
      </w:r>
      <w:r w:rsidR="00D30B09" w:rsidRPr="00FC2189">
        <w:rPr>
          <w:rFonts w:ascii="Arial" w:eastAsia="Cambria" w:hAnsi="Arial" w:cs="Arial"/>
          <w:b/>
          <w:sz w:val="24"/>
          <w:szCs w:val="24"/>
          <w:u w:val="single"/>
          <w:lang w:val="pl-PL"/>
        </w:rPr>
        <w:t xml:space="preserve">nie wymaga </w:t>
      </w:r>
      <w:r w:rsidR="00D30B09" w:rsidRPr="00FC2189">
        <w:rPr>
          <w:rFonts w:ascii="Arial" w:eastAsia="Cambria" w:hAnsi="Arial" w:cs="Arial"/>
          <w:sz w:val="24"/>
          <w:szCs w:val="24"/>
          <w:lang w:val="pl-PL"/>
        </w:rPr>
        <w:t xml:space="preserve">przeprowadzenia przez Wykonawcę wizji lokalnej lub sprawdzenia przez niego dokumentów niezbędnych do realizacji zamówienia, </w:t>
      </w:r>
      <w:r w:rsidR="00D30B09" w:rsidRPr="00FC2189">
        <w:rPr>
          <w:rFonts w:ascii="Arial" w:eastAsia="Cambria" w:hAnsi="Arial" w:cs="Arial"/>
          <w:sz w:val="24"/>
          <w:szCs w:val="24"/>
          <w:lang w:val="pl-PL"/>
        </w:rPr>
        <w:br/>
        <w:t xml:space="preserve">o których mowa w art. 131 ust. 2 ustawy </w:t>
      </w:r>
      <w:proofErr w:type="spellStart"/>
      <w:r w:rsidR="00D30B09" w:rsidRPr="00FC2189">
        <w:rPr>
          <w:rFonts w:ascii="Arial" w:eastAsia="Cambria" w:hAnsi="Arial" w:cs="Arial"/>
          <w:sz w:val="24"/>
          <w:szCs w:val="24"/>
          <w:lang w:val="pl-PL"/>
        </w:rPr>
        <w:t>Pzp</w:t>
      </w:r>
      <w:proofErr w:type="spellEnd"/>
      <w:r w:rsidR="00D30B09" w:rsidRPr="00FC2189">
        <w:rPr>
          <w:rFonts w:ascii="Arial" w:eastAsia="Cambria" w:hAnsi="Arial" w:cs="Arial"/>
          <w:sz w:val="24"/>
          <w:szCs w:val="24"/>
          <w:lang w:val="pl-PL"/>
        </w:rPr>
        <w:t>.</w:t>
      </w:r>
    </w:p>
    <w:p w14:paraId="2755E2C6" w14:textId="77777777" w:rsidR="001835D3" w:rsidRPr="00FC2189" w:rsidRDefault="00865CA7">
      <w:pPr>
        <w:pStyle w:val="Akapitzlist2"/>
        <w:numPr>
          <w:ilvl w:val="1"/>
          <w:numId w:val="16"/>
        </w:numPr>
        <w:spacing w:before="0" w:after="0" w:line="276" w:lineRule="auto"/>
        <w:rPr>
          <w:rFonts w:ascii="Arial" w:eastAsia="Cambria" w:hAnsi="Arial" w:cs="Arial"/>
          <w:sz w:val="24"/>
          <w:szCs w:val="24"/>
          <w:lang w:val="pl-PL"/>
        </w:rPr>
      </w:pPr>
      <w:r w:rsidRPr="00FC2189">
        <w:rPr>
          <w:rFonts w:ascii="Arial" w:eastAsia="Cambria" w:hAnsi="Arial" w:cs="Arial"/>
          <w:sz w:val="24"/>
          <w:szCs w:val="24"/>
          <w:lang w:val="pl-PL"/>
        </w:rPr>
        <w:t xml:space="preserve"> Zamawiający </w:t>
      </w:r>
      <w:r w:rsidRPr="00FC2189">
        <w:rPr>
          <w:rFonts w:ascii="Arial" w:eastAsia="Cambria" w:hAnsi="Arial" w:cs="Arial"/>
          <w:b/>
          <w:sz w:val="24"/>
          <w:szCs w:val="24"/>
          <w:u w:val="single"/>
          <w:lang w:val="pl-PL"/>
        </w:rPr>
        <w:t>nie wymaga</w:t>
      </w:r>
      <w:r w:rsidRPr="00FC2189">
        <w:rPr>
          <w:rFonts w:ascii="Arial" w:eastAsia="Cambria" w:hAnsi="Arial" w:cs="Arial"/>
          <w:sz w:val="24"/>
          <w:szCs w:val="24"/>
          <w:lang w:val="pl-PL"/>
        </w:rPr>
        <w:t xml:space="preserve"> spraw</w:t>
      </w:r>
      <w:r w:rsidR="001835D3" w:rsidRPr="00FC2189">
        <w:rPr>
          <w:rFonts w:ascii="Arial" w:eastAsia="Cambria" w:hAnsi="Arial" w:cs="Arial"/>
          <w:sz w:val="24"/>
          <w:szCs w:val="24"/>
          <w:lang w:val="pl-PL"/>
        </w:rPr>
        <w:t>dzenia dokumentów niezbędnych do realizacji</w:t>
      </w:r>
      <w:r w:rsidRPr="00FC2189">
        <w:rPr>
          <w:rFonts w:ascii="Arial" w:eastAsia="Cambria" w:hAnsi="Arial" w:cs="Arial"/>
          <w:sz w:val="24"/>
          <w:szCs w:val="24"/>
          <w:lang w:val="pl-PL"/>
        </w:rPr>
        <w:t xml:space="preserve"> z</w:t>
      </w:r>
      <w:r w:rsidR="001835D3" w:rsidRPr="00FC2189">
        <w:rPr>
          <w:rFonts w:ascii="Arial" w:eastAsia="Cambria" w:hAnsi="Arial" w:cs="Arial"/>
          <w:sz w:val="24"/>
          <w:szCs w:val="24"/>
          <w:lang w:val="pl-PL"/>
        </w:rPr>
        <w:t xml:space="preserve">amówienia, o których mowa w art. 131 ust. 2 ustawy </w:t>
      </w:r>
      <w:proofErr w:type="spellStart"/>
      <w:r w:rsidR="001835D3" w:rsidRPr="00FC2189">
        <w:rPr>
          <w:rFonts w:ascii="Arial" w:eastAsia="Cambria" w:hAnsi="Arial" w:cs="Arial"/>
          <w:sz w:val="24"/>
          <w:szCs w:val="24"/>
          <w:lang w:val="pl-PL"/>
        </w:rPr>
        <w:t>Pzp</w:t>
      </w:r>
      <w:proofErr w:type="spellEnd"/>
      <w:r w:rsidR="001835D3" w:rsidRPr="00FC2189">
        <w:rPr>
          <w:rFonts w:ascii="Arial" w:eastAsia="Cambria" w:hAnsi="Arial" w:cs="Arial"/>
          <w:sz w:val="24"/>
          <w:szCs w:val="24"/>
          <w:lang w:val="pl-PL"/>
        </w:rPr>
        <w:t>.</w:t>
      </w:r>
    </w:p>
    <w:p w14:paraId="24E98698" w14:textId="77777777" w:rsidR="001835D3" w:rsidRPr="00FC2189" w:rsidRDefault="001835D3">
      <w:pPr>
        <w:pStyle w:val="Akapitzlist2"/>
        <w:numPr>
          <w:ilvl w:val="1"/>
          <w:numId w:val="16"/>
        </w:numPr>
        <w:spacing w:before="0" w:after="0" w:line="276" w:lineRule="auto"/>
        <w:rPr>
          <w:rFonts w:ascii="Arial" w:eastAsia="Cambria" w:hAnsi="Arial" w:cs="Arial"/>
          <w:sz w:val="24"/>
          <w:szCs w:val="24"/>
          <w:lang w:val="pl-PL"/>
        </w:rPr>
      </w:pPr>
      <w:r w:rsidRPr="00FC2189">
        <w:rPr>
          <w:rFonts w:ascii="Arial" w:eastAsia="Cambria" w:hAnsi="Arial" w:cs="Arial"/>
          <w:sz w:val="24"/>
          <w:szCs w:val="24"/>
          <w:lang w:val="pl-PL"/>
        </w:rPr>
        <w:t xml:space="preserve">Zamawiający </w:t>
      </w:r>
      <w:r w:rsidRPr="00FC2189">
        <w:rPr>
          <w:rFonts w:ascii="Arial" w:eastAsia="Cambria" w:hAnsi="Arial" w:cs="Arial"/>
          <w:b/>
          <w:sz w:val="24"/>
          <w:szCs w:val="24"/>
          <w:u w:val="single"/>
          <w:lang w:val="pl-PL"/>
        </w:rPr>
        <w:t>nie przewiduje</w:t>
      </w:r>
      <w:r w:rsidR="00616BDF" w:rsidRPr="00FC2189">
        <w:rPr>
          <w:rFonts w:ascii="Arial" w:eastAsia="Cambria" w:hAnsi="Arial" w:cs="Arial"/>
          <w:b/>
          <w:sz w:val="24"/>
          <w:szCs w:val="24"/>
          <w:u w:val="single"/>
          <w:lang w:val="pl-PL"/>
        </w:rPr>
        <w:t xml:space="preserve"> </w:t>
      </w:r>
      <w:r w:rsidRPr="00FC2189">
        <w:rPr>
          <w:rFonts w:ascii="Arial" w:eastAsia="Cambria" w:hAnsi="Arial" w:cs="Arial"/>
          <w:sz w:val="24"/>
          <w:szCs w:val="24"/>
          <w:lang w:val="pl-PL"/>
        </w:rPr>
        <w:t xml:space="preserve">rozliczenia między Zamawiającym a Wykonawcą </w:t>
      </w:r>
      <w:r w:rsidR="0011752A" w:rsidRPr="00FC2189">
        <w:rPr>
          <w:rFonts w:ascii="Arial" w:eastAsia="Cambria" w:hAnsi="Arial" w:cs="Arial"/>
          <w:sz w:val="24"/>
          <w:szCs w:val="24"/>
          <w:lang w:val="pl-PL"/>
        </w:rPr>
        <w:br/>
      </w:r>
      <w:r w:rsidRPr="00FC2189">
        <w:rPr>
          <w:rFonts w:ascii="Arial" w:eastAsia="Cambria" w:hAnsi="Arial" w:cs="Arial"/>
          <w:sz w:val="24"/>
          <w:szCs w:val="24"/>
          <w:lang w:val="pl-PL"/>
        </w:rPr>
        <w:t>w walutach obcych.</w:t>
      </w:r>
    </w:p>
    <w:p w14:paraId="2DDD45B1" w14:textId="77777777" w:rsidR="001835D3" w:rsidRPr="00FC2189" w:rsidRDefault="001835D3">
      <w:pPr>
        <w:pStyle w:val="Akapitzlist2"/>
        <w:numPr>
          <w:ilvl w:val="1"/>
          <w:numId w:val="16"/>
        </w:numPr>
        <w:spacing w:before="0" w:after="0" w:line="276" w:lineRule="auto"/>
        <w:rPr>
          <w:rFonts w:ascii="Arial" w:eastAsia="Cambria" w:hAnsi="Arial" w:cs="Arial"/>
          <w:sz w:val="24"/>
          <w:szCs w:val="24"/>
          <w:lang w:val="pl-PL"/>
        </w:rPr>
      </w:pPr>
      <w:r w:rsidRPr="00FC2189">
        <w:rPr>
          <w:rFonts w:ascii="Arial" w:eastAsia="Cambria" w:hAnsi="Arial" w:cs="Arial"/>
          <w:sz w:val="24"/>
          <w:szCs w:val="24"/>
          <w:lang w:val="pl-PL"/>
        </w:rPr>
        <w:t xml:space="preserve">Zamawiający </w:t>
      </w:r>
      <w:r w:rsidRPr="00FC2189">
        <w:rPr>
          <w:rFonts w:ascii="Arial" w:eastAsia="Cambria" w:hAnsi="Arial" w:cs="Arial"/>
          <w:b/>
          <w:sz w:val="24"/>
          <w:szCs w:val="24"/>
          <w:u w:val="single"/>
          <w:lang w:val="pl-PL"/>
        </w:rPr>
        <w:t>nie przewiduje</w:t>
      </w:r>
      <w:r w:rsidR="00616BDF" w:rsidRPr="00FC2189">
        <w:rPr>
          <w:rFonts w:ascii="Arial" w:eastAsia="Cambria" w:hAnsi="Arial" w:cs="Arial"/>
          <w:b/>
          <w:sz w:val="24"/>
          <w:szCs w:val="24"/>
          <w:u w:val="single"/>
          <w:lang w:val="pl-PL"/>
        </w:rPr>
        <w:t xml:space="preserve"> </w:t>
      </w:r>
      <w:r w:rsidRPr="00FC2189">
        <w:rPr>
          <w:rFonts w:ascii="Arial" w:eastAsia="Cambria" w:hAnsi="Arial" w:cs="Arial"/>
          <w:sz w:val="24"/>
          <w:szCs w:val="24"/>
          <w:lang w:val="pl-PL"/>
        </w:rPr>
        <w:t>zwrotu kosztów udziału w postępowaniu.</w:t>
      </w:r>
    </w:p>
    <w:p w14:paraId="1CC7744A" w14:textId="77777777" w:rsidR="001835D3" w:rsidRPr="00FC2189" w:rsidRDefault="001835D3">
      <w:pPr>
        <w:pStyle w:val="Akapitzlist2"/>
        <w:numPr>
          <w:ilvl w:val="1"/>
          <w:numId w:val="16"/>
        </w:numPr>
        <w:spacing w:before="0" w:after="0" w:line="276" w:lineRule="auto"/>
        <w:rPr>
          <w:rFonts w:ascii="Arial" w:eastAsia="Cambria" w:hAnsi="Arial" w:cs="Arial"/>
          <w:sz w:val="24"/>
          <w:szCs w:val="24"/>
          <w:lang w:val="pl-PL"/>
        </w:rPr>
      </w:pPr>
      <w:r w:rsidRPr="00FC2189">
        <w:rPr>
          <w:rFonts w:ascii="Arial" w:eastAsia="Cambria" w:hAnsi="Arial" w:cs="Arial"/>
          <w:sz w:val="24"/>
          <w:szCs w:val="24"/>
          <w:lang w:val="pl-PL"/>
        </w:rPr>
        <w:t xml:space="preserve">Zamawiający </w:t>
      </w:r>
      <w:r w:rsidRPr="00FC2189">
        <w:rPr>
          <w:rFonts w:ascii="Arial" w:eastAsia="Cambria" w:hAnsi="Arial" w:cs="Arial"/>
          <w:b/>
          <w:sz w:val="24"/>
          <w:szCs w:val="24"/>
          <w:u w:val="single"/>
          <w:lang w:val="pl-PL"/>
        </w:rPr>
        <w:t>nie wymaga</w:t>
      </w:r>
      <w:r w:rsidR="00616BDF" w:rsidRPr="00FC2189">
        <w:rPr>
          <w:rFonts w:ascii="Arial" w:eastAsia="Cambria" w:hAnsi="Arial" w:cs="Arial"/>
          <w:b/>
          <w:sz w:val="24"/>
          <w:szCs w:val="24"/>
          <w:u w:val="single"/>
          <w:lang w:val="pl-PL"/>
        </w:rPr>
        <w:t xml:space="preserve"> </w:t>
      </w:r>
      <w:r w:rsidRPr="00FC2189">
        <w:rPr>
          <w:rFonts w:ascii="Arial" w:eastAsia="Cambria" w:hAnsi="Arial" w:cs="Arial"/>
          <w:sz w:val="24"/>
          <w:szCs w:val="24"/>
          <w:lang w:val="pl-PL"/>
        </w:rPr>
        <w:t xml:space="preserve">obowiązku osobistego wykonania przez Wykonawcę kluczowych zadań zgodnie z art. 60 i art. 121 ustawy </w:t>
      </w:r>
      <w:proofErr w:type="spellStart"/>
      <w:r w:rsidRPr="00FC2189">
        <w:rPr>
          <w:rFonts w:ascii="Arial" w:eastAsia="Cambria" w:hAnsi="Arial" w:cs="Arial"/>
          <w:sz w:val="24"/>
          <w:szCs w:val="24"/>
          <w:lang w:val="pl-PL"/>
        </w:rPr>
        <w:t>Pzp</w:t>
      </w:r>
      <w:proofErr w:type="spellEnd"/>
      <w:r w:rsidRPr="00FC2189">
        <w:rPr>
          <w:rFonts w:ascii="Arial" w:eastAsia="Cambria" w:hAnsi="Arial" w:cs="Arial"/>
          <w:sz w:val="24"/>
          <w:szCs w:val="24"/>
          <w:lang w:val="pl-PL"/>
        </w:rPr>
        <w:t>.</w:t>
      </w:r>
    </w:p>
    <w:p w14:paraId="2AC4FE52" w14:textId="77777777" w:rsidR="001835D3" w:rsidRPr="00FC2189" w:rsidRDefault="001835D3">
      <w:pPr>
        <w:pStyle w:val="Akapitzlist2"/>
        <w:numPr>
          <w:ilvl w:val="1"/>
          <w:numId w:val="16"/>
        </w:numPr>
        <w:spacing w:before="0" w:after="0" w:line="276" w:lineRule="auto"/>
        <w:rPr>
          <w:rFonts w:ascii="Arial" w:eastAsia="Cambria" w:hAnsi="Arial" w:cs="Arial"/>
          <w:sz w:val="24"/>
          <w:szCs w:val="24"/>
          <w:lang w:val="pl-PL"/>
        </w:rPr>
      </w:pPr>
      <w:r w:rsidRPr="00FC2189">
        <w:rPr>
          <w:rFonts w:ascii="Arial" w:eastAsia="Cambria" w:hAnsi="Arial" w:cs="Arial"/>
          <w:sz w:val="24"/>
          <w:szCs w:val="24"/>
          <w:lang w:val="pl-PL"/>
        </w:rPr>
        <w:t xml:space="preserve">Zamawiający </w:t>
      </w:r>
      <w:r w:rsidRPr="00FC2189">
        <w:rPr>
          <w:rFonts w:ascii="Arial" w:eastAsia="Cambria" w:hAnsi="Arial" w:cs="Arial"/>
          <w:b/>
          <w:sz w:val="24"/>
          <w:szCs w:val="24"/>
          <w:u w:val="single"/>
          <w:lang w:val="pl-PL"/>
        </w:rPr>
        <w:t>nie przewiduje</w:t>
      </w:r>
      <w:r w:rsidR="00616BDF" w:rsidRPr="00FC2189">
        <w:rPr>
          <w:rFonts w:ascii="Arial" w:eastAsia="Cambria" w:hAnsi="Arial" w:cs="Arial"/>
          <w:b/>
          <w:sz w:val="24"/>
          <w:szCs w:val="24"/>
          <w:u w:val="single"/>
          <w:lang w:val="pl-PL"/>
        </w:rPr>
        <w:t xml:space="preserve"> </w:t>
      </w:r>
      <w:r w:rsidRPr="00FC2189">
        <w:rPr>
          <w:rFonts w:ascii="Arial" w:eastAsia="Cambria" w:hAnsi="Arial" w:cs="Arial"/>
          <w:sz w:val="24"/>
          <w:szCs w:val="24"/>
          <w:lang w:val="pl-PL"/>
        </w:rPr>
        <w:t>zawarcia umowy ramowej.</w:t>
      </w:r>
    </w:p>
    <w:p w14:paraId="625D558C" w14:textId="77777777" w:rsidR="001835D3" w:rsidRPr="00FC2189" w:rsidRDefault="001835D3">
      <w:pPr>
        <w:pStyle w:val="Akapitzlist2"/>
        <w:numPr>
          <w:ilvl w:val="1"/>
          <w:numId w:val="16"/>
        </w:numPr>
        <w:spacing w:before="0" w:after="0" w:line="276" w:lineRule="auto"/>
        <w:rPr>
          <w:rFonts w:ascii="Arial" w:eastAsia="Cambria" w:hAnsi="Arial" w:cs="Arial"/>
          <w:sz w:val="24"/>
          <w:szCs w:val="24"/>
          <w:lang w:val="pl-PL"/>
        </w:rPr>
      </w:pPr>
      <w:r w:rsidRPr="00FC2189">
        <w:rPr>
          <w:rFonts w:ascii="Arial" w:eastAsia="Cambria" w:hAnsi="Arial" w:cs="Arial"/>
          <w:sz w:val="24"/>
          <w:szCs w:val="24"/>
          <w:lang w:val="pl-PL"/>
        </w:rPr>
        <w:t xml:space="preserve">Zamawiający </w:t>
      </w:r>
      <w:r w:rsidRPr="00FC2189">
        <w:rPr>
          <w:rFonts w:ascii="Arial" w:eastAsia="Cambria" w:hAnsi="Arial" w:cs="Arial"/>
          <w:b/>
          <w:sz w:val="24"/>
          <w:szCs w:val="24"/>
          <w:u w:val="single"/>
          <w:lang w:val="pl-PL"/>
        </w:rPr>
        <w:t>nie przewiduje</w:t>
      </w:r>
      <w:r w:rsidR="00616BDF" w:rsidRPr="00FC2189">
        <w:rPr>
          <w:rFonts w:ascii="Arial" w:eastAsia="Cambria" w:hAnsi="Arial" w:cs="Arial"/>
          <w:b/>
          <w:sz w:val="24"/>
          <w:szCs w:val="24"/>
          <w:u w:val="single"/>
          <w:lang w:val="pl-PL"/>
        </w:rPr>
        <w:t xml:space="preserve"> </w:t>
      </w:r>
      <w:r w:rsidRPr="00FC2189">
        <w:rPr>
          <w:rFonts w:ascii="Arial" w:eastAsia="Cambria" w:hAnsi="Arial" w:cs="Arial"/>
          <w:sz w:val="24"/>
          <w:szCs w:val="24"/>
          <w:lang w:val="pl-PL"/>
        </w:rPr>
        <w:t xml:space="preserve">wyboru najkorzystniejszej oferty z zastosowaniem aukcji elektronicznej wraz z informacjami, o których mowa w art. 230 ustawy </w:t>
      </w:r>
      <w:proofErr w:type="spellStart"/>
      <w:r w:rsidRPr="00FC2189">
        <w:rPr>
          <w:rFonts w:ascii="Arial" w:eastAsia="Cambria" w:hAnsi="Arial" w:cs="Arial"/>
          <w:sz w:val="24"/>
          <w:szCs w:val="24"/>
          <w:lang w:val="pl-PL"/>
        </w:rPr>
        <w:t>Pzp</w:t>
      </w:r>
      <w:proofErr w:type="spellEnd"/>
      <w:r w:rsidRPr="00FC2189">
        <w:rPr>
          <w:rFonts w:ascii="Arial" w:eastAsia="Cambria" w:hAnsi="Arial" w:cs="Arial"/>
          <w:sz w:val="24"/>
          <w:szCs w:val="24"/>
          <w:lang w:val="pl-PL"/>
        </w:rPr>
        <w:t>.</w:t>
      </w:r>
    </w:p>
    <w:p w14:paraId="31A7B9D2" w14:textId="77777777" w:rsidR="001835D3" w:rsidRPr="00FC2189" w:rsidRDefault="001835D3">
      <w:pPr>
        <w:pStyle w:val="Akapitzlist2"/>
        <w:numPr>
          <w:ilvl w:val="1"/>
          <w:numId w:val="16"/>
        </w:numPr>
        <w:spacing w:before="0" w:after="0" w:line="276" w:lineRule="auto"/>
        <w:rPr>
          <w:rFonts w:ascii="Arial" w:hAnsi="Arial" w:cs="Arial"/>
          <w:sz w:val="24"/>
          <w:szCs w:val="24"/>
          <w:lang w:val="pl-PL"/>
        </w:rPr>
      </w:pPr>
      <w:r w:rsidRPr="00FC2189">
        <w:rPr>
          <w:rFonts w:ascii="Arial" w:eastAsia="Cambria" w:hAnsi="Arial" w:cs="Arial"/>
          <w:sz w:val="24"/>
          <w:szCs w:val="24"/>
          <w:lang w:val="pl-PL"/>
        </w:rPr>
        <w:t xml:space="preserve">Zamawiający </w:t>
      </w:r>
      <w:r w:rsidRPr="00FC2189">
        <w:rPr>
          <w:rFonts w:ascii="Arial" w:eastAsia="Cambria" w:hAnsi="Arial" w:cs="Arial"/>
          <w:b/>
          <w:sz w:val="24"/>
          <w:szCs w:val="24"/>
          <w:u w:val="single"/>
          <w:lang w:val="pl-PL"/>
        </w:rPr>
        <w:t>nie stawia</w:t>
      </w:r>
      <w:r w:rsidR="00616BDF" w:rsidRPr="00FC2189">
        <w:rPr>
          <w:rFonts w:ascii="Arial" w:eastAsia="Cambria" w:hAnsi="Arial" w:cs="Arial"/>
          <w:b/>
          <w:sz w:val="24"/>
          <w:szCs w:val="24"/>
          <w:u w:val="single"/>
          <w:lang w:val="pl-PL"/>
        </w:rPr>
        <w:t xml:space="preserve"> </w:t>
      </w:r>
      <w:r w:rsidRPr="00FC2189">
        <w:rPr>
          <w:rFonts w:ascii="Arial" w:eastAsia="Cambria" w:hAnsi="Arial" w:cs="Arial"/>
          <w:sz w:val="24"/>
          <w:szCs w:val="24"/>
          <w:lang w:val="pl-PL"/>
        </w:rPr>
        <w:t xml:space="preserve">wymogu lub możliwości złożenia ofert w postaci katalogów elektronicznych lub dołączenia katalogów elektronicznych do oferty, w sytuacji określonej w art. 93 ustawy </w:t>
      </w:r>
      <w:proofErr w:type="spellStart"/>
      <w:r w:rsidRPr="00FC2189">
        <w:rPr>
          <w:rFonts w:ascii="Arial" w:eastAsia="Cambria" w:hAnsi="Arial" w:cs="Arial"/>
          <w:sz w:val="24"/>
          <w:szCs w:val="24"/>
          <w:lang w:val="pl-PL"/>
        </w:rPr>
        <w:t>Pzp</w:t>
      </w:r>
      <w:proofErr w:type="spellEnd"/>
      <w:r w:rsidRPr="00FC2189">
        <w:rPr>
          <w:rFonts w:ascii="Arial" w:eastAsia="Cambria" w:hAnsi="Arial" w:cs="Arial"/>
          <w:sz w:val="24"/>
          <w:szCs w:val="24"/>
          <w:lang w:val="pl-PL"/>
        </w:rPr>
        <w:t>.</w:t>
      </w:r>
    </w:p>
    <w:p w14:paraId="0A907E97" w14:textId="77777777" w:rsidR="001835D3" w:rsidRPr="00FC2189" w:rsidRDefault="001835D3" w:rsidP="00307956">
      <w:pPr>
        <w:spacing w:line="276" w:lineRule="auto"/>
        <w:rPr>
          <w:rFonts w:ascii="Arial" w:hAnsi="Arial" w:cs="Arial"/>
          <w:lang w:val="pl-PL"/>
        </w:rPr>
      </w:pPr>
    </w:p>
    <w:p w14:paraId="64551D67" w14:textId="77777777" w:rsidR="001835D3" w:rsidRPr="00FC2189" w:rsidRDefault="001835D3" w:rsidP="00307956">
      <w:pPr>
        <w:spacing w:line="276" w:lineRule="auto"/>
        <w:rPr>
          <w:rFonts w:ascii="Arial" w:hAnsi="Arial" w:cs="Arial"/>
          <w:lang w:val="pl-PL"/>
        </w:rPr>
      </w:pPr>
    </w:p>
    <w:tbl>
      <w:tblPr>
        <w:tblW w:w="0" w:type="auto"/>
        <w:tblInd w:w="108" w:type="dxa"/>
        <w:tblLayout w:type="fixed"/>
        <w:tblLook w:val="0000" w:firstRow="0" w:lastRow="0" w:firstColumn="0" w:lastColumn="0" w:noHBand="0" w:noVBand="0"/>
      </w:tblPr>
      <w:tblGrid>
        <w:gridCol w:w="9639"/>
      </w:tblGrid>
      <w:tr w:rsidR="001835D3" w:rsidRPr="00FC2189" w14:paraId="7FB0FF92" w14:textId="77777777" w:rsidTr="00CD36A9">
        <w:trPr>
          <w:trHeight w:val="507"/>
        </w:trPr>
        <w:tc>
          <w:tcPr>
            <w:tcW w:w="9639" w:type="dxa"/>
            <w:tcBorders>
              <w:bottom w:val="single" w:sz="4" w:space="0" w:color="000000"/>
            </w:tcBorders>
            <w:shd w:val="clear" w:color="auto" w:fill="D9D9D9"/>
          </w:tcPr>
          <w:p w14:paraId="3055DB40" w14:textId="77777777" w:rsidR="001835D3" w:rsidRPr="00FC2189" w:rsidRDefault="001835D3" w:rsidP="00307956">
            <w:pPr>
              <w:spacing w:line="276" w:lineRule="auto"/>
              <w:jc w:val="center"/>
              <w:rPr>
                <w:rFonts w:ascii="Arial" w:hAnsi="Arial" w:cs="Arial"/>
                <w:b/>
                <w:lang w:val="pl-PL"/>
              </w:rPr>
            </w:pPr>
            <w:r w:rsidRPr="00FC2189">
              <w:rPr>
                <w:rFonts w:ascii="Arial" w:hAnsi="Arial" w:cs="Arial"/>
                <w:lang w:val="pl-PL"/>
              </w:rPr>
              <w:t>Rozdział 26</w:t>
            </w:r>
          </w:p>
          <w:p w14:paraId="68C8F021" w14:textId="77777777" w:rsidR="001835D3" w:rsidRPr="00FC2189" w:rsidRDefault="001835D3" w:rsidP="00307956">
            <w:pPr>
              <w:spacing w:line="276" w:lineRule="auto"/>
              <w:jc w:val="center"/>
              <w:rPr>
                <w:rFonts w:ascii="Arial" w:hAnsi="Arial" w:cs="Arial"/>
                <w:lang w:val="pl-PL"/>
              </w:rPr>
            </w:pPr>
            <w:r w:rsidRPr="00FC2189">
              <w:rPr>
                <w:rFonts w:ascii="Arial" w:hAnsi="Arial" w:cs="Arial"/>
                <w:b/>
                <w:lang w:val="pl-PL"/>
              </w:rPr>
              <w:t>ZAŁĄCZNIKI DO SWZ</w:t>
            </w:r>
          </w:p>
        </w:tc>
      </w:tr>
    </w:tbl>
    <w:p w14:paraId="44497F39" w14:textId="77777777" w:rsidR="001835D3" w:rsidRPr="00FC2189" w:rsidRDefault="001835D3" w:rsidP="00307956">
      <w:pPr>
        <w:pStyle w:val="Kolorowalistaakcent11"/>
        <w:spacing w:before="0" w:after="0" w:line="276" w:lineRule="auto"/>
        <w:ind w:left="0"/>
        <w:rPr>
          <w:rFonts w:ascii="Arial" w:hAnsi="Arial" w:cs="Arial"/>
          <w:sz w:val="24"/>
          <w:szCs w:val="24"/>
          <w:lang w:val="pl-PL"/>
        </w:rPr>
      </w:pPr>
    </w:p>
    <w:p w14:paraId="52A278DC" w14:textId="77777777" w:rsidR="001835D3" w:rsidRPr="00FC2189" w:rsidRDefault="001835D3" w:rsidP="00307956">
      <w:pPr>
        <w:pStyle w:val="Kolorowalistaakcent11"/>
        <w:spacing w:before="0" w:after="0" w:line="276" w:lineRule="auto"/>
        <w:ind w:left="0"/>
        <w:rPr>
          <w:rFonts w:ascii="Arial" w:hAnsi="Arial" w:cs="Arial"/>
          <w:vanish/>
          <w:sz w:val="24"/>
          <w:szCs w:val="24"/>
          <w:lang w:val="pl-PL"/>
        </w:rPr>
      </w:pPr>
    </w:p>
    <w:p w14:paraId="3E0370E1" w14:textId="77777777" w:rsidR="001835D3" w:rsidRPr="00FC2189" w:rsidRDefault="001835D3" w:rsidP="00307956">
      <w:pPr>
        <w:spacing w:line="276" w:lineRule="auto"/>
        <w:ind w:left="340" w:hanging="340"/>
        <w:rPr>
          <w:rFonts w:ascii="Arial" w:hAnsi="Arial" w:cs="Arial"/>
          <w:lang w:val="pl-PL"/>
        </w:rPr>
      </w:pPr>
      <w:r w:rsidRPr="00FC2189">
        <w:rPr>
          <w:rFonts w:ascii="Arial" w:hAnsi="Arial" w:cs="Arial"/>
          <w:u w:val="single"/>
          <w:lang w:val="pl-PL"/>
        </w:rPr>
        <w:t>Integralną częścią SWZ są załączniki:</w:t>
      </w:r>
    </w:p>
    <w:p w14:paraId="250E433A" w14:textId="5BFDAB7C" w:rsidR="00924F15" w:rsidRPr="00FC2189" w:rsidRDefault="00924F15" w:rsidP="00D30B09">
      <w:pPr>
        <w:spacing w:line="276" w:lineRule="auto"/>
        <w:ind w:left="1843" w:hanging="1843"/>
        <w:jc w:val="both"/>
        <w:rPr>
          <w:rFonts w:ascii="Arial" w:eastAsia="Cambria" w:hAnsi="Arial" w:cs="Arial"/>
          <w:lang w:val="pl-PL"/>
        </w:rPr>
      </w:pPr>
      <w:r w:rsidRPr="00FC2189">
        <w:rPr>
          <w:rFonts w:ascii="Arial" w:eastAsia="Cambria" w:hAnsi="Arial" w:cs="Arial"/>
          <w:lang w:val="pl-PL"/>
        </w:rPr>
        <w:t xml:space="preserve">Załącznik Nr 1 </w:t>
      </w:r>
      <w:r w:rsidRPr="00FC2189">
        <w:rPr>
          <w:rFonts w:ascii="Arial" w:eastAsia="Cambria" w:hAnsi="Arial" w:cs="Arial"/>
          <w:lang w:val="pl-PL"/>
        </w:rPr>
        <w:tab/>
        <w:t xml:space="preserve">–  </w:t>
      </w:r>
      <w:r w:rsidR="00D30B09" w:rsidRPr="00FC2189">
        <w:rPr>
          <w:rFonts w:ascii="Arial" w:eastAsia="Cambria" w:hAnsi="Arial" w:cs="Arial"/>
          <w:lang w:val="pl-PL"/>
        </w:rPr>
        <w:t>Szczegóło</w:t>
      </w:r>
      <w:r w:rsidR="00533D9E" w:rsidRPr="00FC2189">
        <w:rPr>
          <w:rFonts w:ascii="Arial" w:eastAsia="Cambria" w:hAnsi="Arial" w:cs="Arial"/>
          <w:lang w:val="pl-PL"/>
        </w:rPr>
        <w:t>wy opis przedmiotu zamówienia</w:t>
      </w:r>
    </w:p>
    <w:p w14:paraId="2F35D998" w14:textId="77777777" w:rsidR="001835D3" w:rsidRPr="00FC2189" w:rsidRDefault="001835D3" w:rsidP="00307956">
      <w:pPr>
        <w:spacing w:line="276" w:lineRule="auto"/>
        <w:ind w:left="1980" w:hanging="1980"/>
        <w:jc w:val="both"/>
        <w:rPr>
          <w:rFonts w:ascii="Arial" w:hAnsi="Arial" w:cs="Arial"/>
          <w:lang w:val="pl-PL"/>
        </w:rPr>
      </w:pPr>
      <w:r w:rsidRPr="00FC2189">
        <w:rPr>
          <w:rFonts w:ascii="Arial" w:hAnsi="Arial" w:cs="Arial"/>
          <w:lang w:val="pl-PL"/>
        </w:rPr>
        <w:t>Załącznik Nr 2–</w:t>
      </w:r>
      <w:r w:rsidRPr="00FC2189">
        <w:rPr>
          <w:rFonts w:ascii="Arial" w:hAnsi="Arial" w:cs="Arial"/>
          <w:lang w:val="pl-PL"/>
        </w:rPr>
        <w:tab/>
        <w:t>Projekt umowy</w:t>
      </w:r>
    </w:p>
    <w:p w14:paraId="3FE967AC" w14:textId="77777777" w:rsidR="00822076" w:rsidRPr="00FC2189" w:rsidRDefault="00822076" w:rsidP="00307956">
      <w:pPr>
        <w:spacing w:line="276" w:lineRule="auto"/>
        <w:ind w:left="1980" w:hanging="1980"/>
        <w:jc w:val="both"/>
        <w:rPr>
          <w:rFonts w:ascii="Arial" w:hAnsi="Arial" w:cs="Arial"/>
          <w:lang w:val="pl-PL"/>
        </w:rPr>
      </w:pPr>
      <w:r w:rsidRPr="00FC2189">
        <w:rPr>
          <w:rFonts w:ascii="Arial" w:hAnsi="Arial" w:cs="Arial"/>
          <w:lang w:val="pl-PL"/>
        </w:rPr>
        <w:t>Załącznik nr 3 -        Wzór formularza ofertowego</w:t>
      </w:r>
    </w:p>
    <w:p w14:paraId="783B07F3" w14:textId="77777777" w:rsidR="001835D3" w:rsidRDefault="001835D3" w:rsidP="00307956">
      <w:pPr>
        <w:spacing w:line="276" w:lineRule="auto"/>
        <w:ind w:left="1980" w:hanging="1980"/>
        <w:jc w:val="both"/>
        <w:rPr>
          <w:rFonts w:ascii="Arial" w:hAnsi="Arial" w:cs="Arial"/>
          <w:color w:val="000000" w:themeColor="text1"/>
          <w:lang w:val="pl-PL"/>
        </w:rPr>
      </w:pPr>
      <w:r w:rsidRPr="00FC2189">
        <w:rPr>
          <w:rFonts w:ascii="Arial" w:hAnsi="Arial" w:cs="Arial"/>
          <w:color w:val="000000"/>
          <w:lang w:val="pl-PL"/>
        </w:rPr>
        <w:t xml:space="preserve">Załącznik Nr </w:t>
      </w:r>
      <w:r w:rsidR="00822076" w:rsidRPr="00FC2189">
        <w:rPr>
          <w:rFonts w:ascii="Arial" w:hAnsi="Arial" w:cs="Arial"/>
          <w:color w:val="000000"/>
          <w:lang w:val="pl-PL"/>
        </w:rPr>
        <w:t>4</w:t>
      </w:r>
      <w:r w:rsidRPr="00FC2189">
        <w:rPr>
          <w:rFonts w:ascii="Arial" w:hAnsi="Arial" w:cs="Arial"/>
          <w:color w:val="000000"/>
          <w:lang w:val="pl-PL"/>
        </w:rPr>
        <w:t xml:space="preserve"> – </w:t>
      </w:r>
      <w:r w:rsidRPr="00FC2189">
        <w:rPr>
          <w:rFonts w:ascii="Arial" w:hAnsi="Arial" w:cs="Arial"/>
          <w:color w:val="000000"/>
          <w:lang w:val="pl-PL"/>
        </w:rPr>
        <w:tab/>
      </w:r>
      <w:r w:rsidR="00F001FF" w:rsidRPr="00FC2189">
        <w:rPr>
          <w:rFonts w:ascii="Arial" w:hAnsi="Arial" w:cs="Arial"/>
          <w:color w:val="000000" w:themeColor="text1"/>
          <w:lang w:val="pl-PL"/>
        </w:rPr>
        <w:t xml:space="preserve">Wzór oświadczenia wykonawcy/wykonawcy wspólnie ubiegającego się o udzielenie zamówienia składanego na podstawie art. 125 ust. 1 ustawy </w:t>
      </w:r>
      <w:proofErr w:type="spellStart"/>
      <w:r w:rsidR="00F001FF" w:rsidRPr="00FC2189">
        <w:rPr>
          <w:rFonts w:ascii="Arial" w:hAnsi="Arial" w:cs="Arial"/>
          <w:color w:val="000000" w:themeColor="text1"/>
          <w:lang w:val="pl-PL"/>
        </w:rPr>
        <w:t>Pzp</w:t>
      </w:r>
      <w:proofErr w:type="spellEnd"/>
    </w:p>
    <w:p w14:paraId="5DA08083" w14:textId="5C505231" w:rsidR="003727CA" w:rsidRPr="00FC2189" w:rsidRDefault="003727CA" w:rsidP="00307956">
      <w:pPr>
        <w:spacing w:line="276" w:lineRule="auto"/>
        <w:ind w:left="1980" w:hanging="1980"/>
        <w:jc w:val="both"/>
        <w:rPr>
          <w:rFonts w:ascii="Arial" w:hAnsi="Arial" w:cs="Arial"/>
          <w:color w:val="000000"/>
          <w:lang w:val="pl-PL"/>
        </w:rPr>
      </w:pPr>
    </w:p>
    <w:p w14:paraId="0BACE6A6" w14:textId="77777777" w:rsidR="001835D3" w:rsidRPr="00FC2189" w:rsidRDefault="001835D3" w:rsidP="00D30B09">
      <w:pPr>
        <w:spacing w:line="276" w:lineRule="auto"/>
        <w:jc w:val="both"/>
        <w:rPr>
          <w:rFonts w:ascii="Arial" w:hAnsi="Arial" w:cs="Arial"/>
          <w:color w:val="000000"/>
          <w:lang w:val="pl-PL"/>
        </w:rPr>
      </w:pPr>
    </w:p>
    <w:p w14:paraId="03191B0A" w14:textId="77777777" w:rsidR="00E556F0" w:rsidRPr="00FC2189" w:rsidRDefault="00E556F0" w:rsidP="00307956">
      <w:pPr>
        <w:spacing w:line="276" w:lineRule="auto"/>
        <w:ind w:left="1980" w:hanging="1980"/>
        <w:jc w:val="both"/>
        <w:rPr>
          <w:rFonts w:ascii="Arial" w:hAnsi="Arial" w:cs="Arial"/>
          <w:color w:val="000000"/>
          <w:lang w:val="pl-PL"/>
        </w:rPr>
      </w:pPr>
    </w:p>
    <w:bookmarkEnd w:id="0"/>
    <w:p w14:paraId="752F12F7" w14:textId="77777777" w:rsidR="001835D3" w:rsidRPr="00FC2189" w:rsidRDefault="001835D3" w:rsidP="001F5CC5">
      <w:pPr>
        <w:spacing w:line="276" w:lineRule="auto"/>
        <w:jc w:val="both"/>
        <w:rPr>
          <w:rFonts w:ascii="Arial" w:hAnsi="Arial" w:cs="Arial"/>
          <w:color w:val="000000"/>
          <w:lang w:val="pl-PL"/>
        </w:rPr>
      </w:pPr>
    </w:p>
    <w:sectPr w:rsidR="001835D3" w:rsidRPr="00FC2189" w:rsidSect="00643B36">
      <w:headerReference w:type="even" r:id="rId22"/>
      <w:headerReference w:type="default" r:id="rId23"/>
      <w:footerReference w:type="even" r:id="rId24"/>
      <w:footerReference w:type="default" r:id="rId25"/>
      <w:headerReference w:type="first" r:id="rId26"/>
      <w:footerReference w:type="first" r:id="rId27"/>
      <w:pgSz w:w="11906" w:h="16838"/>
      <w:pgMar w:top="1528" w:right="1134" w:bottom="1361" w:left="1134" w:header="585" w:footer="567" w:gutter="0"/>
      <w:cols w:space="708"/>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E34E0" w14:textId="77777777" w:rsidR="00954A31" w:rsidRDefault="00954A31" w:rsidP="00820051">
      <w:r>
        <w:separator/>
      </w:r>
    </w:p>
  </w:endnote>
  <w:endnote w:type="continuationSeparator" w:id="0">
    <w:p w14:paraId="195F9C34" w14:textId="77777777" w:rsidR="00954A31" w:rsidRDefault="00954A31" w:rsidP="008200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OpenSymbol">
    <w:altName w:val="Arial Unicode MS"/>
    <w:charset w:val="00"/>
    <w:family w:val="auto"/>
    <w:pitch w:val="variable"/>
    <w:sig w:usb0="800000AF" w:usb1="1001ECEA" w:usb2="00000000" w:usb3="00000000" w:csb0="00000001" w:csb1="00000000"/>
  </w:font>
  <w:font w:name="Tahoma">
    <w:panose1 w:val="020B0604030504040204"/>
    <w:charset w:val="EE"/>
    <w:family w:val="swiss"/>
    <w:pitch w:val="variable"/>
    <w:sig w:usb0="E1002EFF" w:usb1="C000605B" w:usb2="00000029" w:usb3="00000000" w:csb0="000101FF" w:csb1="00000000"/>
  </w:font>
  <w:font w:name="font888">
    <w:altName w:val="Calibri"/>
    <w:charset w:val="EE"/>
    <w:family w:val="auto"/>
    <w:pitch w:val="variable"/>
  </w:font>
  <w:font w:name="MS Mincho">
    <w:panose1 w:val="02020609040205080304"/>
    <w:charset w:val="80"/>
    <w:family w:val="modern"/>
    <w:pitch w:val="fixed"/>
    <w:sig w:usb0="E00002FF" w:usb1="6AC7FDFB" w:usb2="08000012" w:usb3="00000000" w:csb0="0002009F"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Univers-PL">
    <w:altName w:val="Univers"/>
    <w:charset w:val="EE"/>
    <w:family w:val="roman"/>
    <w:pitch w:val="variable"/>
  </w:font>
  <w:font w:name="Optima">
    <w:charset w:val="00"/>
    <w:family w:val="auto"/>
    <w:pitch w:val="variable"/>
    <w:sig w:usb0="80000067" w:usb1="00000000" w:usb2="00000000" w:usb3="00000000" w:csb0="00000001" w:csb1="00000000"/>
  </w:font>
  <w:font w:name="Helvetica Neue">
    <w:altName w:val="Microsoft YaHei"/>
    <w:charset w:val="00"/>
    <w:family w:val="auto"/>
    <w:pitch w:val="variable"/>
    <w:sig w:usb0="E50002FF" w:usb1="500079DB" w:usb2="00000010" w:usb3="00000000" w:csb0="00000001" w:csb1="00000000"/>
  </w:font>
  <w:font w:name="Consolas">
    <w:panose1 w:val="020B0609020204030204"/>
    <w:charset w:val="EE"/>
    <w:family w:val="modern"/>
    <w:pitch w:val="fixed"/>
    <w:sig w:usb0="E00006FF" w:usb1="0000FCFF" w:usb2="00000001" w:usb3="00000000" w:csb0="0000019F" w:csb1="00000000"/>
  </w:font>
  <w:font w:name="Andale Sans UI">
    <w:altName w:val="Times New Roman"/>
    <w:charset w:val="00"/>
    <w:family w:val="auto"/>
    <w:pitch w:val="variable"/>
  </w:font>
  <w:font w:name="Roboto">
    <w:altName w:val="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1BD84" w14:textId="77777777" w:rsidR="00BB5A6D" w:rsidRDefault="00BB5A6D">
    <w:pPr>
      <w:pStyle w:val="Stopka"/>
    </w:pPr>
    <w:r>
      <w:rPr>
        <w:rFonts w:ascii="Cambria" w:hAnsi="Cambria" w:cs="Cambria"/>
        <w:sz w:val="20"/>
      </w:rPr>
      <w:tab/>
    </w:r>
    <w:proofErr w:type="spellStart"/>
    <w:r>
      <w:rPr>
        <w:rFonts w:ascii="Cambria" w:hAnsi="Cambria" w:cs="Cambria"/>
        <w:sz w:val="20"/>
      </w:rPr>
      <w:t>SpecyfikacjaWarunkówZamówienia</w:t>
    </w:r>
    <w:proofErr w:type="spellEnd"/>
    <w:r>
      <w:rPr>
        <w:rFonts w:ascii="Cambria" w:hAnsi="Cambria" w:cs="Cambria"/>
        <w:sz w:val="20"/>
      </w:rPr>
      <w:tab/>
      <w:t>Strona</w:t>
    </w:r>
    <w:r>
      <w:fldChar w:fldCharType="begin"/>
    </w:r>
    <w:r>
      <w:instrText xml:space="preserve"> PAGE </w:instrText>
    </w:r>
    <w:r>
      <w:fldChar w:fldCharType="separate"/>
    </w:r>
    <w:r>
      <w:t>41</w:t>
    </w:r>
    <w:r>
      <w:fldChar w:fldCharType="end"/>
    </w:r>
    <w:r>
      <w:rPr>
        <w:rFonts w:ascii="Cambria" w:hAnsi="Cambria" w:cs="Cambria"/>
        <w:sz w:val="20"/>
      </w:rPr>
      <w:t xml:space="preserve"> z </w:t>
    </w:r>
    <w:r>
      <w:fldChar w:fldCharType="begin"/>
    </w:r>
    <w:r>
      <w:instrText xml:space="preserve"> NUMPAGES \*Arabic </w:instrText>
    </w:r>
    <w:r>
      <w:fldChar w:fldCharType="separate"/>
    </w:r>
    <w:r>
      <w:rPr>
        <w:noProof/>
      </w:rPr>
      <w:t>28</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7C873" w14:textId="77777777" w:rsidR="00BB5A6D" w:rsidRPr="00DC4FD0" w:rsidRDefault="00BB5A6D" w:rsidP="00DC4FD0">
    <w:pPr>
      <w:pStyle w:val="Stopka"/>
      <w:rPr>
        <w:rFonts w:ascii="Cambria" w:hAnsi="Cambria"/>
        <w:b/>
        <w:sz w:val="20"/>
        <w:bdr w:val="single" w:sz="4" w:space="0" w:color="000000"/>
        <w:lang w:val="pl-PL"/>
      </w:rPr>
    </w:pPr>
    <w:r w:rsidRPr="003130F8">
      <w:rPr>
        <w:rFonts w:ascii="Cambria" w:hAnsi="Cambria"/>
        <w:color w:val="FF0000"/>
        <w:sz w:val="20"/>
        <w:bdr w:val="single" w:sz="4" w:space="0" w:color="000000"/>
        <w:lang w:val="pl-PL"/>
      </w:rPr>
      <w:t xml:space="preserve">                                                                 </w:t>
    </w:r>
    <w:r w:rsidRPr="00FD0821">
      <w:rPr>
        <w:rFonts w:ascii="Cambria" w:hAnsi="Cambria"/>
        <w:sz w:val="20"/>
        <w:bdr w:val="single" w:sz="4" w:space="0" w:color="000000"/>
        <w:lang w:val="pl-PL"/>
      </w:rPr>
      <w:t>Specyfikacja Warunków Zamówienia (SWZ)   Strona</w:t>
    </w:r>
    <w:r w:rsidRPr="00DC4FD0">
      <w:rPr>
        <w:rFonts w:ascii="Cambria" w:hAnsi="Cambria"/>
        <w:sz w:val="20"/>
        <w:bdr w:val="single" w:sz="4" w:space="0" w:color="000000"/>
        <w:lang w:val="pl-PL"/>
      </w:rPr>
      <w:t xml:space="preserve"> </w:t>
    </w:r>
    <w:r>
      <w:rPr>
        <w:rFonts w:ascii="Cambria" w:hAnsi="Cambria"/>
        <w:b/>
        <w:sz w:val="20"/>
        <w:bdr w:val="single" w:sz="4" w:space="0" w:color="000000"/>
      </w:rPr>
      <w:fldChar w:fldCharType="begin"/>
    </w:r>
    <w:r w:rsidRPr="00DC4FD0">
      <w:rPr>
        <w:rFonts w:ascii="Cambria" w:hAnsi="Cambria"/>
        <w:b/>
        <w:sz w:val="20"/>
        <w:bdr w:val="single" w:sz="4" w:space="0" w:color="000000"/>
        <w:lang w:val="pl-PL"/>
      </w:rPr>
      <w:instrText>PAGE</w:instrText>
    </w:r>
    <w:r>
      <w:rPr>
        <w:rFonts w:ascii="Cambria" w:hAnsi="Cambria"/>
        <w:b/>
        <w:sz w:val="20"/>
        <w:bdr w:val="single" w:sz="4" w:space="0" w:color="000000"/>
      </w:rPr>
      <w:fldChar w:fldCharType="separate"/>
    </w:r>
    <w:r>
      <w:rPr>
        <w:rFonts w:ascii="Cambria" w:hAnsi="Cambria"/>
        <w:b/>
        <w:noProof/>
        <w:sz w:val="20"/>
        <w:bdr w:val="single" w:sz="4" w:space="0" w:color="000000"/>
        <w:lang w:val="pl-PL"/>
      </w:rPr>
      <w:t>1</w:t>
    </w:r>
    <w:r>
      <w:rPr>
        <w:rFonts w:ascii="Cambria" w:hAnsi="Cambria"/>
        <w:b/>
        <w:sz w:val="20"/>
        <w:bdr w:val="single" w:sz="4" w:space="0" w:color="000000"/>
      </w:rPr>
      <w:fldChar w:fldCharType="end"/>
    </w:r>
    <w:r w:rsidRPr="00DC4FD0">
      <w:rPr>
        <w:rFonts w:ascii="Cambria" w:hAnsi="Cambria"/>
        <w:sz w:val="20"/>
        <w:bdr w:val="single" w:sz="4" w:space="0" w:color="000000"/>
        <w:lang w:val="pl-PL"/>
      </w:rPr>
      <w:t xml:space="preserve"> z </w:t>
    </w:r>
    <w:r>
      <w:rPr>
        <w:rFonts w:ascii="Cambria" w:hAnsi="Cambria"/>
        <w:b/>
        <w:sz w:val="20"/>
        <w:bdr w:val="single" w:sz="4" w:space="0" w:color="000000"/>
      </w:rPr>
      <w:fldChar w:fldCharType="begin"/>
    </w:r>
    <w:r w:rsidRPr="00DC4FD0">
      <w:rPr>
        <w:rFonts w:ascii="Cambria" w:hAnsi="Cambria"/>
        <w:b/>
        <w:sz w:val="20"/>
        <w:bdr w:val="single" w:sz="4" w:space="0" w:color="000000"/>
        <w:lang w:val="pl-PL"/>
      </w:rPr>
      <w:instrText>NUMPAGES</w:instrText>
    </w:r>
    <w:r>
      <w:rPr>
        <w:rFonts w:ascii="Cambria" w:hAnsi="Cambria"/>
        <w:b/>
        <w:sz w:val="20"/>
        <w:bdr w:val="single" w:sz="4" w:space="0" w:color="000000"/>
      </w:rPr>
      <w:fldChar w:fldCharType="separate"/>
    </w:r>
    <w:r>
      <w:rPr>
        <w:rFonts w:ascii="Cambria" w:hAnsi="Cambria"/>
        <w:b/>
        <w:noProof/>
        <w:sz w:val="20"/>
        <w:bdr w:val="single" w:sz="4" w:space="0" w:color="000000"/>
        <w:lang w:val="pl-PL"/>
      </w:rPr>
      <w:t>3</w:t>
    </w:r>
    <w:r>
      <w:rPr>
        <w:rFonts w:ascii="Cambria" w:hAnsi="Cambria"/>
        <w:b/>
        <w:sz w:val="20"/>
        <w:bdr w:val="single" w:sz="4" w:space="0" w:color="000000"/>
      </w:rPr>
      <w:fldChar w:fldCharType="end"/>
    </w:r>
  </w:p>
  <w:p w14:paraId="74A1F0CA" w14:textId="77777777" w:rsidR="00BB5A6D" w:rsidRPr="00DC4FD0" w:rsidRDefault="00BB5A6D">
    <w:pPr>
      <w:pStyle w:val="Stopka"/>
      <w:rPr>
        <w:lang w:val="pl-P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BB143" w14:textId="77777777" w:rsidR="00BB5A6D" w:rsidRPr="00085B5E" w:rsidRDefault="00BB5A6D">
    <w:pPr>
      <w:pStyle w:val="Stopka"/>
      <w:rPr>
        <w:lang w:val="pl-PL"/>
      </w:rPr>
    </w:pPr>
    <w:r>
      <w:rPr>
        <w:rFonts w:ascii="Cambria" w:hAnsi="Cambria" w:cs="Cambria"/>
        <w:sz w:val="20"/>
      </w:rPr>
      <w:tab/>
    </w:r>
    <w:r w:rsidRPr="00085B5E">
      <w:rPr>
        <w:rFonts w:ascii="Cambria" w:hAnsi="Cambria" w:cs="Cambria"/>
        <w:sz w:val="20"/>
        <w:lang w:val="pl-PL"/>
      </w:rPr>
      <w:t>Specyfikacja Warunków Zamówienia (SWZ)</w:t>
    </w:r>
    <w:r w:rsidRPr="00085B5E">
      <w:rPr>
        <w:rFonts w:ascii="Cambria" w:hAnsi="Cambria" w:cs="Cambria"/>
        <w:sz w:val="20"/>
        <w:lang w:val="pl-PL"/>
      </w:rPr>
      <w:tab/>
      <w:t xml:space="preserve">Strona </w:t>
    </w:r>
    <w:r>
      <w:fldChar w:fldCharType="begin"/>
    </w:r>
    <w:r w:rsidRPr="00085B5E">
      <w:rPr>
        <w:lang w:val="pl-PL"/>
      </w:rPr>
      <w:instrText xml:space="preserve"> PAGE </w:instrText>
    </w:r>
    <w:r>
      <w:fldChar w:fldCharType="separate"/>
    </w:r>
    <w:r>
      <w:rPr>
        <w:noProof/>
        <w:lang w:val="pl-PL"/>
      </w:rPr>
      <w:t>44</w:t>
    </w:r>
    <w:r>
      <w:fldChar w:fldCharType="end"/>
    </w:r>
    <w:r w:rsidRPr="00085B5E">
      <w:rPr>
        <w:rFonts w:ascii="Cambria" w:hAnsi="Cambria" w:cs="Cambria"/>
        <w:sz w:val="20"/>
        <w:lang w:val="pl-PL"/>
      </w:rPr>
      <w:t xml:space="preserve"> z </w:t>
    </w:r>
    <w:r>
      <w:fldChar w:fldCharType="begin"/>
    </w:r>
    <w:r w:rsidRPr="00085B5E">
      <w:rPr>
        <w:lang w:val="pl-PL"/>
      </w:rPr>
      <w:instrText xml:space="preserve"> NUMPAGES \*Arabic </w:instrText>
    </w:r>
    <w:r>
      <w:fldChar w:fldCharType="separate"/>
    </w:r>
    <w:r>
      <w:rPr>
        <w:noProof/>
        <w:lang w:val="pl-PL"/>
      </w:rPr>
      <w:t>28</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CCCE6" w14:textId="77777777" w:rsidR="00BB5A6D" w:rsidRPr="00DC4FD0" w:rsidRDefault="00BB5A6D" w:rsidP="00DC4FD0">
    <w:pPr>
      <w:pStyle w:val="Stopka"/>
      <w:rPr>
        <w:rFonts w:ascii="Cambria" w:hAnsi="Cambria"/>
        <w:b/>
        <w:sz w:val="20"/>
        <w:bdr w:val="single" w:sz="4" w:space="0" w:color="000000"/>
        <w:lang w:val="pl-PL"/>
      </w:rPr>
    </w:pPr>
    <w:r w:rsidRPr="006025F6">
      <w:rPr>
        <w:rFonts w:ascii="Cambria" w:hAnsi="Cambria"/>
        <w:sz w:val="20"/>
        <w:bdr w:val="single" w:sz="4" w:space="0" w:color="000000"/>
        <w:lang w:val="pl-PL"/>
      </w:rPr>
      <w:t>Specyfikacja Warunków Zamówienia (SWZ)</w:t>
    </w:r>
    <w:r>
      <w:rPr>
        <w:rFonts w:ascii="Cambria" w:hAnsi="Cambria"/>
        <w:sz w:val="20"/>
        <w:bdr w:val="single" w:sz="4" w:space="0" w:color="000000"/>
        <w:lang w:val="pl-PL"/>
      </w:rPr>
      <w:t xml:space="preserve">   </w:t>
    </w:r>
    <w:r w:rsidRPr="00DC4FD0">
      <w:rPr>
        <w:rFonts w:ascii="Cambria" w:hAnsi="Cambria"/>
        <w:sz w:val="20"/>
        <w:bdr w:val="single" w:sz="4" w:space="0" w:color="000000"/>
        <w:lang w:val="pl-PL"/>
      </w:rPr>
      <w:t xml:space="preserve">Strona </w:t>
    </w:r>
    <w:r>
      <w:rPr>
        <w:rFonts w:ascii="Cambria" w:hAnsi="Cambria"/>
        <w:b/>
        <w:sz w:val="20"/>
        <w:bdr w:val="single" w:sz="4" w:space="0" w:color="000000"/>
      </w:rPr>
      <w:fldChar w:fldCharType="begin"/>
    </w:r>
    <w:r w:rsidRPr="00DC4FD0">
      <w:rPr>
        <w:rFonts w:ascii="Cambria" w:hAnsi="Cambria"/>
        <w:b/>
        <w:sz w:val="20"/>
        <w:bdr w:val="single" w:sz="4" w:space="0" w:color="000000"/>
        <w:lang w:val="pl-PL"/>
      </w:rPr>
      <w:instrText>PAGE</w:instrText>
    </w:r>
    <w:r>
      <w:rPr>
        <w:rFonts w:ascii="Cambria" w:hAnsi="Cambria"/>
        <w:b/>
        <w:sz w:val="20"/>
        <w:bdr w:val="single" w:sz="4" w:space="0" w:color="000000"/>
      </w:rPr>
      <w:fldChar w:fldCharType="separate"/>
    </w:r>
    <w:r>
      <w:rPr>
        <w:rFonts w:ascii="Cambria" w:hAnsi="Cambria"/>
        <w:b/>
        <w:noProof/>
        <w:sz w:val="20"/>
        <w:bdr w:val="single" w:sz="4" w:space="0" w:color="000000"/>
        <w:lang w:val="pl-PL"/>
      </w:rPr>
      <w:t>27</w:t>
    </w:r>
    <w:r>
      <w:rPr>
        <w:rFonts w:ascii="Cambria" w:hAnsi="Cambria"/>
        <w:b/>
        <w:sz w:val="20"/>
        <w:bdr w:val="single" w:sz="4" w:space="0" w:color="000000"/>
      </w:rPr>
      <w:fldChar w:fldCharType="end"/>
    </w:r>
    <w:r w:rsidRPr="00DC4FD0">
      <w:rPr>
        <w:rFonts w:ascii="Cambria" w:hAnsi="Cambria"/>
        <w:sz w:val="20"/>
        <w:bdr w:val="single" w:sz="4" w:space="0" w:color="000000"/>
        <w:lang w:val="pl-PL"/>
      </w:rPr>
      <w:t xml:space="preserve"> z </w:t>
    </w:r>
    <w:r>
      <w:rPr>
        <w:rFonts w:ascii="Cambria" w:hAnsi="Cambria"/>
        <w:b/>
        <w:sz w:val="20"/>
        <w:bdr w:val="single" w:sz="4" w:space="0" w:color="000000"/>
      </w:rPr>
      <w:fldChar w:fldCharType="begin"/>
    </w:r>
    <w:r w:rsidRPr="00DC4FD0">
      <w:rPr>
        <w:rFonts w:ascii="Cambria" w:hAnsi="Cambria"/>
        <w:b/>
        <w:sz w:val="20"/>
        <w:bdr w:val="single" w:sz="4" w:space="0" w:color="000000"/>
        <w:lang w:val="pl-PL"/>
      </w:rPr>
      <w:instrText>NUMPAGES</w:instrText>
    </w:r>
    <w:r>
      <w:rPr>
        <w:rFonts w:ascii="Cambria" w:hAnsi="Cambria"/>
        <w:b/>
        <w:sz w:val="20"/>
        <w:bdr w:val="single" w:sz="4" w:space="0" w:color="000000"/>
      </w:rPr>
      <w:fldChar w:fldCharType="separate"/>
    </w:r>
    <w:r>
      <w:rPr>
        <w:rFonts w:ascii="Cambria" w:hAnsi="Cambria"/>
        <w:b/>
        <w:noProof/>
        <w:sz w:val="20"/>
        <w:bdr w:val="single" w:sz="4" w:space="0" w:color="000000"/>
        <w:lang w:val="pl-PL"/>
      </w:rPr>
      <w:t>27</w:t>
    </w:r>
    <w:r>
      <w:rPr>
        <w:rFonts w:ascii="Cambria" w:hAnsi="Cambria"/>
        <w:b/>
        <w:sz w:val="20"/>
        <w:bdr w:val="single" w:sz="4" w:space="0" w:color="000000"/>
      </w:rPr>
      <w:fldChar w:fldCharType="end"/>
    </w:r>
  </w:p>
  <w:p w14:paraId="529D5917" w14:textId="77777777" w:rsidR="00BB5A6D" w:rsidRPr="00085B5E" w:rsidRDefault="00BB5A6D">
    <w:pPr>
      <w:pStyle w:val="Stopka"/>
      <w:rPr>
        <w:lang w:val="pl-PL"/>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15247" w14:textId="77777777" w:rsidR="00BB5A6D" w:rsidRDefault="00BB5A6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669AD" w14:textId="77777777" w:rsidR="00954A31" w:rsidRDefault="00954A31" w:rsidP="00820051">
      <w:r>
        <w:separator/>
      </w:r>
    </w:p>
  </w:footnote>
  <w:footnote w:type="continuationSeparator" w:id="0">
    <w:p w14:paraId="71064631" w14:textId="77777777" w:rsidR="00954A31" w:rsidRDefault="00954A31" w:rsidP="008200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9D3FB" w14:textId="77777777" w:rsidR="00BB5A6D" w:rsidRDefault="00BB5A6D">
    <w:pPr>
      <w:jc w:val="center"/>
    </w:pPr>
    <w:r>
      <w:rPr>
        <w:noProof/>
        <w:lang w:val="pl-PL" w:eastAsia="pl-PL"/>
      </w:rPr>
      <w:drawing>
        <wp:anchor distT="0" distB="0" distL="114300" distR="114300" simplePos="0" relativeHeight="251657216" behindDoc="0" locked="0" layoutInCell="1" allowOverlap="1" wp14:anchorId="40078A51" wp14:editId="7C522808">
          <wp:simplePos x="0" y="0"/>
          <wp:positionH relativeFrom="column">
            <wp:posOffset>4018915</wp:posOffset>
          </wp:positionH>
          <wp:positionV relativeFrom="paragraph">
            <wp:posOffset>118745</wp:posOffset>
          </wp:positionV>
          <wp:extent cx="1317625" cy="855980"/>
          <wp:effectExtent l="0" t="0" r="0" b="1270"/>
          <wp:wrapSquare wrapText="bothSides"/>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7625" cy="855980"/>
                  </a:xfrm>
                  <a:prstGeom prst="rect">
                    <a:avLst/>
                  </a:prstGeom>
                  <a:solidFill>
                    <a:srgbClr val="FFFFFF"/>
                  </a:solidFill>
                  <a:ln>
                    <a:noFill/>
                  </a:ln>
                </pic:spPr>
              </pic:pic>
            </a:graphicData>
          </a:graphic>
        </wp:anchor>
      </w:drawing>
    </w:r>
  </w:p>
  <w:p w14:paraId="33B632A1" w14:textId="77777777" w:rsidR="00BB5A6D" w:rsidRDefault="00BB5A6D">
    <w:pPr>
      <w:jc w:val="center"/>
    </w:pPr>
    <w:r>
      <w:rPr>
        <w:noProof/>
        <w:lang w:val="pl-PL" w:eastAsia="pl-PL"/>
      </w:rPr>
      <w:drawing>
        <wp:anchor distT="0" distB="0" distL="114300" distR="114300" simplePos="0" relativeHeight="251659264" behindDoc="0" locked="0" layoutInCell="1" allowOverlap="1" wp14:anchorId="76D6AD3E" wp14:editId="24C12AEC">
          <wp:simplePos x="0" y="0"/>
          <wp:positionH relativeFrom="column">
            <wp:posOffset>51435</wp:posOffset>
          </wp:positionH>
          <wp:positionV relativeFrom="paragraph">
            <wp:posOffset>42545</wp:posOffset>
          </wp:positionV>
          <wp:extent cx="1035685" cy="684530"/>
          <wp:effectExtent l="0" t="0" r="0" b="1270"/>
          <wp:wrapTight wrapText="bothSides">
            <wp:wrapPolygon edited="0">
              <wp:start x="0" y="0"/>
              <wp:lineTo x="0" y="21039"/>
              <wp:lineTo x="21057" y="21039"/>
              <wp:lineTo x="21057" y="0"/>
              <wp:lineTo x="0" y="0"/>
            </wp:wrapPolygon>
          </wp:wrapTight>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35685" cy="684530"/>
                  </a:xfrm>
                  <a:prstGeom prst="rect">
                    <a:avLst/>
                  </a:prstGeom>
                  <a:solidFill>
                    <a:srgbClr val="FFFFFF"/>
                  </a:solidFill>
                  <a:ln>
                    <a:noFill/>
                  </a:ln>
                </pic:spPr>
              </pic:pic>
            </a:graphicData>
          </a:graphic>
        </wp:anchor>
      </w:drawing>
    </w:r>
  </w:p>
  <w:p w14:paraId="6FC11A49" w14:textId="77777777" w:rsidR="00BB5A6D" w:rsidRDefault="00BB5A6D">
    <w:pPr>
      <w:jc w:val="center"/>
    </w:pPr>
  </w:p>
  <w:p w14:paraId="5E1A4D84" w14:textId="77777777" w:rsidR="00BB5A6D" w:rsidRDefault="00BB5A6D">
    <w:pPr>
      <w:pStyle w:val="Nagwek"/>
      <w:rPr>
        <w:sz w:val="16"/>
        <w:szCs w:val="16"/>
      </w:rPr>
    </w:pPr>
  </w:p>
  <w:p w14:paraId="321CA97B" w14:textId="77777777" w:rsidR="00BB5A6D" w:rsidRDefault="00BB5A6D">
    <w:pPr>
      <w:pStyle w:val="Nagwek"/>
      <w:jc w:val="center"/>
      <w:rPr>
        <w:rFonts w:ascii="Cambria" w:hAnsi="Cambria" w:cs="Cambria"/>
        <w:sz w:val="17"/>
        <w:szCs w:val="17"/>
      </w:rPr>
    </w:pPr>
  </w:p>
  <w:p w14:paraId="109E9613" w14:textId="77777777" w:rsidR="00BB5A6D" w:rsidRDefault="00BB5A6D">
    <w:pPr>
      <w:pStyle w:val="Nagwek"/>
      <w:jc w:val="center"/>
      <w:rPr>
        <w:rFonts w:ascii="Cambria" w:hAnsi="Cambria" w:cs="Cambria"/>
        <w:sz w:val="17"/>
        <w:szCs w:val="17"/>
      </w:rPr>
    </w:pPr>
  </w:p>
  <w:p w14:paraId="2EF007D5" w14:textId="77777777" w:rsidR="00BB5A6D" w:rsidRDefault="00BB5A6D">
    <w:pPr>
      <w:pStyle w:val="Nagwek"/>
      <w:jc w:val="center"/>
      <w:rPr>
        <w:rFonts w:ascii="Cambria" w:hAnsi="Cambria" w:cs="Cambria"/>
      </w:rPr>
    </w:pPr>
  </w:p>
  <w:p w14:paraId="4969414F" w14:textId="77777777" w:rsidR="00BB5A6D" w:rsidRDefault="00BB5A6D">
    <w:pPr>
      <w:pStyle w:val="Nagwek"/>
      <w:spacing w:line="264" w:lineRule="auto"/>
      <w:jc w:val="center"/>
      <w:rPr>
        <w:rFonts w:ascii="Cambria" w:hAnsi="Cambria" w:cs="Cambria"/>
        <w:sz w:val="10"/>
        <w:szCs w:val="10"/>
      </w:rPr>
    </w:pPr>
  </w:p>
  <w:p w14:paraId="65FB3FC0" w14:textId="77777777" w:rsidR="00BB5A6D" w:rsidRPr="00085B5E" w:rsidRDefault="00BB5A6D">
    <w:pPr>
      <w:pStyle w:val="Nagwek"/>
      <w:spacing w:line="264" w:lineRule="auto"/>
      <w:jc w:val="center"/>
      <w:rPr>
        <w:rFonts w:ascii="Cambria" w:hAnsi="Cambria" w:cs="Cambria"/>
        <w:sz w:val="15"/>
        <w:szCs w:val="15"/>
        <w:lang w:val="pl-PL"/>
      </w:rPr>
    </w:pPr>
    <w:r w:rsidRPr="00085B5E">
      <w:rPr>
        <w:rFonts w:ascii="Cambria" w:hAnsi="Cambria" w:cs="Cambria"/>
        <w:sz w:val="15"/>
        <w:szCs w:val="15"/>
        <w:lang w:val="pl-PL"/>
      </w:rPr>
      <w:t>„Europejski Fundusz Rolny na rzecz Rozwoju Obszarów Wiejskich: Europa inwestująca w obszary wiejskie".</w:t>
    </w:r>
  </w:p>
  <w:p w14:paraId="72C99099" w14:textId="77777777" w:rsidR="00BB5A6D" w:rsidRDefault="00BB5A6D">
    <w:pPr>
      <w:pStyle w:val="Nagwek"/>
      <w:spacing w:line="264" w:lineRule="auto"/>
      <w:jc w:val="center"/>
      <w:rPr>
        <w:rFonts w:ascii="Cambria" w:hAnsi="Cambria" w:cs="Cambria"/>
        <w:sz w:val="15"/>
        <w:szCs w:val="15"/>
        <w:lang w:val="pl-PL"/>
      </w:rPr>
    </w:pPr>
    <w:r w:rsidRPr="00085B5E">
      <w:rPr>
        <w:rFonts w:ascii="Cambria" w:hAnsi="Cambria" w:cs="Cambria"/>
        <w:sz w:val="15"/>
        <w:szCs w:val="15"/>
        <w:lang w:val="pl-PL"/>
      </w:rPr>
      <w:t>Zada</w:t>
    </w:r>
  </w:p>
  <w:p w14:paraId="39BD3458" w14:textId="77777777" w:rsidR="00BB5A6D" w:rsidRDefault="00BB5A6D">
    <w:pPr>
      <w:pStyle w:val="Nagwek"/>
      <w:spacing w:line="264" w:lineRule="auto"/>
      <w:jc w:val="center"/>
      <w:rPr>
        <w:rFonts w:ascii="Cambria" w:hAnsi="Cambria" w:cs="Cambria"/>
        <w:sz w:val="15"/>
        <w:szCs w:val="15"/>
        <w:lang w:val="pl-PL"/>
      </w:rPr>
    </w:pPr>
  </w:p>
  <w:p w14:paraId="2A8DEA10" w14:textId="77777777" w:rsidR="00BB5A6D" w:rsidRPr="00085B5E" w:rsidRDefault="00BB5A6D">
    <w:pPr>
      <w:pStyle w:val="Nagwek"/>
      <w:spacing w:line="264" w:lineRule="auto"/>
      <w:jc w:val="center"/>
      <w:rPr>
        <w:lang w:val="pl-PL"/>
      </w:rPr>
    </w:pPr>
    <w:r w:rsidRPr="00085B5E">
      <w:rPr>
        <w:rFonts w:ascii="Cambria" w:hAnsi="Cambria" w:cs="Cambria"/>
        <w:sz w:val="15"/>
        <w:szCs w:val="15"/>
        <w:lang w:val="pl-PL"/>
      </w:rPr>
      <w:t xml:space="preserve">nie pn. </w:t>
    </w:r>
    <w:r w:rsidRPr="00085B5E">
      <w:rPr>
        <w:rFonts w:ascii="Cambria" w:hAnsi="Cambria" w:cs="Cambria"/>
        <w:b/>
        <w:sz w:val="15"/>
        <w:szCs w:val="15"/>
        <w:lang w:val="pl-PL"/>
      </w:rPr>
      <w:t>„Poprawa gospodarki wodno-ściekowej w Związku Gmin Regionu Kutnowskiego</w:t>
    </w:r>
    <w:r w:rsidRPr="00085B5E">
      <w:rPr>
        <w:rFonts w:ascii="Cambria" w:hAnsi="Cambria" w:cs="Cambria"/>
        <w:sz w:val="15"/>
        <w:szCs w:val="15"/>
        <w:lang w:val="pl-PL"/>
      </w:rPr>
      <w:t xml:space="preserve">” </w:t>
    </w:r>
    <w:r w:rsidRPr="00085B5E">
      <w:rPr>
        <w:rFonts w:ascii="Cambria" w:hAnsi="Cambria" w:cs="Cambria"/>
        <w:sz w:val="15"/>
        <w:szCs w:val="15"/>
        <w:lang w:val="pl-PL"/>
      </w:rPr>
      <w:br/>
      <w:t xml:space="preserve">objęte jest wnioskiem o przyznanie pomocy dla operacji typu </w:t>
    </w:r>
    <w:r w:rsidRPr="00085B5E">
      <w:rPr>
        <w:rFonts w:ascii="Cambria" w:hAnsi="Cambria" w:cs="Cambria"/>
        <w:iCs/>
        <w:sz w:val="15"/>
        <w:szCs w:val="15"/>
        <w:lang w:val="pl-PL"/>
      </w:rPr>
      <w:t xml:space="preserve">„Gospodarka wodno-ściekowa" </w:t>
    </w:r>
    <w:r w:rsidRPr="00085B5E">
      <w:rPr>
        <w:rFonts w:ascii="Cambria" w:hAnsi="Cambria" w:cs="Cambria"/>
        <w:sz w:val="15"/>
        <w:szCs w:val="15"/>
        <w:lang w:val="pl-PL"/>
      </w:rPr>
      <w:t xml:space="preserve">w ramach </w:t>
    </w:r>
    <w:r w:rsidRPr="00085B5E">
      <w:rPr>
        <w:rFonts w:ascii="Cambria" w:hAnsi="Cambria" w:cs="Cambria"/>
        <w:iCs/>
        <w:sz w:val="15"/>
        <w:szCs w:val="15"/>
        <w:lang w:val="pl-PL"/>
      </w:rPr>
      <w:t xml:space="preserve">działania ,,Podstawowe </w:t>
    </w:r>
    <w:r w:rsidRPr="00085B5E">
      <w:rPr>
        <w:rFonts w:ascii="Cambria" w:hAnsi="Cambria" w:cs="Cambria"/>
        <w:iCs/>
        <w:sz w:val="15"/>
        <w:szCs w:val="15"/>
        <w:lang w:val="pl-PL"/>
      </w:rPr>
      <w:br/>
      <w:t>usługi i odnowa wsi na obszarach wiejskich"</w:t>
    </w:r>
    <w:r w:rsidRPr="00085B5E">
      <w:rPr>
        <w:rFonts w:ascii="Cambria" w:hAnsi="Cambria" w:cs="Cambria"/>
        <w:sz w:val="15"/>
        <w:szCs w:val="15"/>
        <w:lang w:val="pl-PL"/>
      </w:rPr>
      <w:t xml:space="preserve">, poddziałanie </w:t>
    </w:r>
    <w:r w:rsidRPr="00085B5E">
      <w:rPr>
        <w:rFonts w:ascii="Cambria" w:hAnsi="Cambria" w:cs="Cambria"/>
        <w:iCs/>
        <w:sz w:val="15"/>
        <w:szCs w:val="15"/>
        <w:lang w:val="pl-PL"/>
      </w:rPr>
      <w:t>,,Wsparcie inwestycji związanych z tworzeniem, ulepszaniem lub rozbudową wszystkich rodzajów małej infrastruktury, w tym inwestycji w energię odnawialną i w oszczędzanie energii"</w:t>
    </w:r>
    <w:r w:rsidRPr="00085B5E">
      <w:rPr>
        <w:rFonts w:ascii="Cambria" w:hAnsi="Cambria" w:cs="Cambria"/>
        <w:sz w:val="15"/>
        <w:szCs w:val="15"/>
        <w:lang w:val="pl-PL"/>
      </w:rPr>
      <w:t xml:space="preserve"> objętego </w:t>
    </w:r>
    <w:r w:rsidRPr="00085B5E">
      <w:rPr>
        <w:rFonts w:ascii="Cambria" w:hAnsi="Cambria" w:cs="Cambria"/>
        <w:sz w:val="15"/>
        <w:szCs w:val="15"/>
        <w:lang w:val="pl-PL"/>
      </w:rPr>
      <w:br/>
      <w:t>Programem Rozwoju Obszarów Wiejskich na lata 2014-2020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 w:name="_Hlk232594866"/>
  <w:bookmarkStart w:id="3" w:name="_Hlk232594867"/>
  <w:bookmarkStart w:id="4" w:name="_Hlk232594872"/>
  <w:bookmarkStart w:id="5" w:name="_Hlk232594873"/>
  <w:bookmarkStart w:id="6" w:name="_Hlk232595521"/>
  <w:bookmarkStart w:id="7" w:name="_Hlk232595522"/>
  <w:bookmarkStart w:id="8" w:name="_Hlk232595592"/>
  <w:bookmarkStart w:id="9" w:name="_Hlk232595593"/>
  <w:p w14:paraId="606F885C" w14:textId="77777777" w:rsidR="00BB5A6D" w:rsidRDefault="00BB5A6D" w:rsidP="003B66DA">
    <w:pPr>
      <w:pStyle w:val="Nagwek"/>
    </w:pPr>
    <w:r w:rsidRPr="001E18B8">
      <w:fldChar w:fldCharType="begin"/>
    </w:r>
    <w:r w:rsidRPr="001E18B8">
      <w:instrText xml:space="preserve"> INCLUDEPICTURE  "cid:image001.jpg@01D949EA.DDD66310" \* MERGEFORMATINET </w:instrText>
    </w:r>
    <w:r w:rsidRPr="001E18B8">
      <w:fldChar w:fldCharType="separate"/>
    </w:r>
    <w:r>
      <w:fldChar w:fldCharType="begin"/>
    </w:r>
    <w:r>
      <w:instrText xml:space="preserve"> INCLUDEPICTURE  "cid:image001.jpg@01D949EA.DDD66310" \* MERGEFORMATINET </w:instrText>
    </w:r>
    <w:r>
      <w:fldChar w:fldCharType="separate"/>
    </w:r>
    <w:r>
      <w:fldChar w:fldCharType="begin"/>
    </w:r>
    <w:r>
      <w:instrText xml:space="preserve"> INCLUDEPICTURE  "cid:image001.jpg@01D949EA.DDD66310" \* MERGEFORMATINET </w:instrText>
    </w:r>
    <w:r>
      <w:fldChar w:fldCharType="separate"/>
    </w:r>
    <w:r>
      <w:fldChar w:fldCharType="begin"/>
    </w:r>
    <w:r>
      <w:instrText xml:space="preserve"> INCLUDEPICTURE  "cid:image001.jpg@01D949EA.DDD66310" \* MERGEFORMATINET </w:instrText>
    </w:r>
    <w:r>
      <w:fldChar w:fldCharType="separate"/>
    </w:r>
    <w:r>
      <w:fldChar w:fldCharType="begin"/>
    </w:r>
    <w:r>
      <w:instrText xml:space="preserve"> INCLUDEPICTURE  "cid:image001.jpg@01D949EA.DDD66310" \* MERGEFORMATINET </w:instrText>
    </w:r>
    <w:r>
      <w:fldChar w:fldCharType="separate"/>
    </w:r>
    <w:r>
      <w:fldChar w:fldCharType="begin"/>
    </w:r>
    <w:r>
      <w:instrText xml:space="preserve"> INCLUDEPICTURE  "cid:image001.jpg@01D949EA.DDD66310" \* MERGEFORMATINET </w:instrText>
    </w:r>
    <w:r>
      <w:fldChar w:fldCharType="separate"/>
    </w:r>
    <w:r>
      <w:fldChar w:fldCharType="begin"/>
    </w:r>
    <w:r>
      <w:instrText xml:space="preserve"> INCLUDEPICTURE  "cid:image001.jpg@01D949EA.DDD66310" \* MERGEFORMATINET </w:instrText>
    </w:r>
    <w:r>
      <w:fldChar w:fldCharType="separate"/>
    </w:r>
    <w:r>
      <w:fldChar w:fldCharType="begin"/>
    </w:r>
    <w:r>
      <w:instrText xml:space="preserve"> INCLUDEPICTURE  "cid:image001.jpg@01D949EA.DDD66310" \* MERGEFORMATINET </w:instrText>
    </w:r>
    <w:r>
      <w:fldChar w:fldCharType="separate"/>
    </w:r>
    <w:r>
      <w:fldChar w:fldCharType="begin"/>
    </w:r>
    <w:r>
      <w:instrText xml:space="preserve"> INCLUDEPICTURE  "cid:image001.jpg@01D949EA.DDD66310" \* MERGEFORMATINET </w:instrText>
    </w:r>
    <w:r>
      <w:fldChar w:fldCharType="separate"/>
    </w:r>
    <w:r w:rsidR="00000000">
      <w:fldChar w:fldCharType="begin"/>
    </w:r>
    <w:r w:rsidR="00000000">
      <w:instrText xml:space="preserve"> INCLUDEPICTURE  "cid:image001.jpg@01D949EA.DDD66310" \* MERGEFORMATINET </w:instrText>
    </w:r>
    <w:r w:rsidR="00000000">
      <w:fldChar w:fldCharType="separate"/>
    </w:r>
    <w:r w:rsidR="00CF3213">
      <w:pict w14:anchorId="3F815A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2pt;height:48.6pt;visibility:visible">
          <v:imagedata r:id="rId1" r:href="rId2"/>
        </v:shape>
      </w:pict>
    </w:r>
    <w:r w:rsidR="00000000">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rsidRPr="001E18B8">
      <w:fldChar w:fldCharType="end"/>
    </w:r>
  </w:p>
  <w:bookmarkEnd w:id="2"/>
  <w:bookmarkEnd w:id="3"/>
  <w:bookmarkEnd w:id="4"/>
  <w:bookmarkEnd w:id="5"/>
  <w:bookmarkEnd w:id="6"/>
  <w:bookmarkEnd w:id="7"/>
  <w:bookmarkEnd w:id="8"/>
  <w:bookmarkEnd w:id="9"/>
  <w:p w14:paraId="36D7AD65" w14:textId="312DA78B" w:rsidR="00BB5A6D" w:rsidRPr="00E124E2" w:rsidRDefault="00BB5A6D" w:rsidP="00E124E2">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45712" w14:textId="77777777" w:rsidR="00BB5A6D" w:rsidRDefault="00BB5A6D" w:rsidP="00CD36A9">
    <w:pPr>
      <w:jc w:val="center"/>
      <w:rPr>
        <w:rFonts w:ascii="Cambria" w:hAnsi="Cambria" w:cs="Cambria"/>
      </w:rPr>
    </w:pPr>
    <w:r>
      <w:rPr>
        <w:noProof/>
        <w:lang w:val="pl-PL" w:eastAsia="pl-PL"/>
      </w:rPr>
      <w:drawing>
        <wp:anchor distT="0" distB="0" distL="114300" distR="114300" simplePos="0" relativeHeight="251658240" behindDoc="0" locked="0" layoutInCell="1" allowOverlap="1" wp14:anchorId="470EBB97" wp14:editId="1B3F6341">
          <wp:simplePos x="0" y="0"/>
          <wp:positionH relativeFrom="column">
            <wp:posOffset>118110</wp:posOffset>
          </wp:positionH>
          <wp:positionV relativeFrom="paragraph">
            <wp:posOffset>-329565</wp:posOffset>
          </wp:positionV>
          <wp:extent cx="1036955" cy="685800"/>
          <wp:effectExtent l="0" t="0" r="0" b="0"/>
          <wp:wrapTight wrapText="bothSides">
            <wp:wrapPolygon edited="0">
              <wp:start x="0" y="0"/>
              <wp:lineTo x="0" y="21000"/>
              <wp:lineTo x="21031" y="21000"/>
              <wp:lineTo x="21031" y="0"/>
              <wp:lineTo x="0" y="0"/>
            </wp:wrapPolygon>
          </wp:wrapTight>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6955" cy="685800"/>
                  </a:xfrm>
                  <a:prstGeom prst="rect">
                    <a:avLst/>
                  </a:prstGeom>
                  <a:solidFill>
                    <a:srgbClr val="FFFFFF"/>
                  </a:solidFill>
                  <a:ln>
                    <a:noFill/>
                  </a:ln>
                </pic:spPr>
              </pic:pic>
            </a:graphicData>
          </a:graphic>
        </wp:anchor>
      </w:drawing>
    </w:r>
    <w:r>
      <w:rPr>
        <w:noProof/>
        <w:lang w:val="pl-PL" w:eastAsia="pl-PL"/>
      </w:rPr>
      <w:drawing>
        <wp:anchor distT="0" distB="0" distL="114300" distR="114300" simplePos="0" relativeHeight="251656192" behindDoc="0" locked="0" layoutInCell="1" allowOverlap="1" wp14:anchorId="69CF6E75" wp14:editId="55CD6109">
          <wp:simplePos x="0" y="0"/>
          <wp:positionH relativeFrom="column">
            <wp:posOffset>4885690</wp:posOffset>
          </wp:positionH>
          <wp:positionV relativeFrom="paragraph">
            <wp:posOffset>-455295</wp:posOffset>
          </wp:positionV>
          <wp:extent cx="1318895" cy="857250"/>
          <wp:effectExtent l="0" t="0" r="0" b="0"/>
          <wp:wrapSquare wrapText="bothSides"/>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18895" cy="857250"/>
                  </a:xfrm>
                  <a:prstGeom prst="rect">
                    <a:avLst/>
                  </a:prstGeom>
                  <a:solidFill>
                    <a:srgbClr val="FFFFFF"/>
                  </a:solidFill>
                  <a:ln>
                    <a:noFill/>
                  </a:ln>
                </pic:spPr>
              </pic:pic>
            </a:graphicData>
          </a:graphic>
        </wp:anchor>
      </w:drawing>
    </w:r>
  </w:p>
  <w:p w14:paraId="53DD0DD4" w14:textId="77777777" w:rsidR="00BB5A6D" w:rsidRDefault="00BB5A6D" w:rsidP="00CD36A9">
    <w:pPr>
      <w:jc w:val="center"/>
      <w:rPr>
        <w:rFonts w:ascii="Cambria" w:hAnsi="Cambria" w:cs="Cambria"/>
      </w:rPr>
    </w:pPr>
  </w:p>
  <w:p w14:paraId="62685202" w14:textId="77777777" w:rsidR="00BB5A6D" w:rsidRDefault="00BB5A6D" w:rsidP="00CD36A9">
    <w:pPr>
      <w:jc w:val="center"/>
      <w:rPr>
        <w:rFonts w:ascii="Cambria" w:hAnsi="Cambria" w:cs="Cambria"/>
      </w:rPr>
    </w:pPr>
  </w:p>
  <w:p w14:paraId="571F0851" w14:textId="77777777" w:rsidR="00BB5A6D" w:rsidRDefault="00BB5A6D" w:rsidP="00CD36A9">
    <w:pPr>
      <w:pStyle w:val="Nagwek"/>
      <w:widowControl/>
      <w:ind w:right="300"/>
      <w:jc w:val="center"/>
      <w:rPr>
        <w:rFonts w:ascii="Cambria" w:hAnsi="Cambria" w:cs="Cambria"/>
        <w:sz w:val="15"/>
        <w:szCs w:val="15"/>
        <w:highlight w:val="yellow"/>
        <w:lang w:val="pl-PL"/>
      </w:rPr>
    </w:pPr>
  </w:p>
  <w:p w14:paraId="5C8EF35A" w14:textId="77777777" w:rsidR="00BB5A6D" w:rsidRPr="006218E3" w:rsidRDefault="00BB5A6D" w:rsidP="00CD36A9">
    <w:pPr>
      <w:pStyle w:val="Nagwek"/>
      <w:widowControl/>
      <w:ind w:right="300"/>
      <w:jc w:val="center"/>
      <w:rPr>
        <w:rFonts w:ascii="Cambria" w:hAnsi="Cambria" w:cs="Cambria"/>
        <w:sz w:val="15"/>
        <w:szCs w:val="15"/>
        <w:lang w:val="pl-PL"/>
      </w:rPr>
    </w:pPr>
    <w:r w:rsidRPr="00380C2C">
      <w:rPr>
        <w:rFonts w:ascii="Cambria" w:hAnsi="Cambria" w:cs="Cambria"/>
        <w:sz w:val="15"/>
        <w:szCs w:val="15"/>
        <w:highlight w:val="yellow"/>
        <w:lang w:val="pl-PL"/>
      </w:rPr>
      <w:t xml:space="preserve">Europejski Fundusz Rolny na rzecz Rozwoju Obszarów Wiejskich: Europa inwestująca w obszary wiejskie". Zadanie pn. </w:t>
    </w:r>
    <w:r w:rsidRPr="00380C2C">
      <w:rPr>
        <w:rFonts w:ascii="Cambria" w:hAnsi="Cambria" w:cs="Cambria"/>
        <w:b/>
        <w:sz w:val="15"/>
        <w:szCs w:val="15"/>
        <w:highlight w:val="yellow"/>
        <w:lang w:val="pl-PL"/>
      </w:rPr>
      <w:t>„Poprawa gospodarki wodno-ściekowej w gminie Kodeń</w:t>
    </w:r>
    <w:r w:rsidRPr="00380C2C">
      <w:rPr>
        <w:rFonts w:ascii="Cambria" w:hAnsi="Cambria" w:cs="Cambria"/>
        <w:sz w:val="15"/>
        <w:szCs w:val="15"/>
        <w:highlight w:val="yellow"/>
        <w:lang w:val="pl-PL"/>
      </w:rPr>
      <w:t xml:space="preserve">” objęte jest wnioskiem o przyznanie pomocy dla operacji typu </w:t>
    </w:r>
    <w:r w:rsidRPr="00380C2C">
      <w:rPr>
        <w:rFonts w:ascii="Cambria" w:hAnsi="Cambria" w:cs="Cambria"/>
        <w:iCs/>
        <w:sz w:val="15"/>
        <w:szCs w:val="15"/>
        <w:highlight w:val="yellow"/>
        <w:lang w:val="pl-PL"/>
      </w:rPr>
      <w:t xml:space="preserve">„Gospodarka </w:t>
    </w:r>
    <w:proofErr w:type="spellStart"/>
    <w:r w:rsidRPr="00380C2C">
      <w:rPr>
        <w:rFonts w:ascii="Cambria" w:hAnsi="Cambria" w:cs="Cambria"/>
        <w:iCs/>
        <w:sz w:val="15"/>
        <w:szCs w:val="15"/>
        <w:highlight w:val="yellow"/>
        <w:lang w:val="pl-PL"/>
      </w:rPr>
      <w:t>wodno</w:t>
    </w:r>
    <w:proofErr w:type="spellEnd"/>
    <w:r w:rsidRPr="00380C2C">
      <w:rPr>
        <w:rFonts w:ascii="Cambria" w:hAnsi="Cambria" w:cs="Cambria"/>
        <w:iCs/>
        <w:sz w:val="15"/>
        <w:szCs w:val="15"/>
        <w:highlight w:val="yellow"/>
        <w:lang w:val="pl-PL"/>
      </w:rPr>
      <w:t xml:space="preserve"> – ściekowa" </w:t>
    </w:r>
    <w:r w:rsidRPr="00380C2C">
      <w:rPr>
        <w:rFonts w:ascii="Cambria" w:hAnsi="Cambria" w:cs="Cambria"/>
        <w:sz w:val="15"/>
        <w:szCs w:val="15"/>
        <w:highlight w:val="yellow"/>
        <w:lang w:val="pl-PL"/>
      </w:rPr>
      <w:t xml:space="preserve">w ramach </w:t>
    </w:r>
    <w:r w:rsidRPr="00380C2C">
      <w:rPr>
        <w:rFonts w:ascii="Cambria" w:hAnsi="Cambria" w:cs="Cambria"/>
        <w:iCs/>
        <w:sz w:val="15"/>
        <w:szCs w:val="15"/>
        <w:highlight w:val="yellow"/>
        <w:lang w:val="pl-PL"/>
      </w:rPr>
      <w:t>działania ,,Podstawowe usługi i odnowa wsi na obszarach wiejskich"</w:t>
    </w:r>
    <w:r w:rsidRPr="00380C2C">
      <w:rPr>
        <w:rFonts w:ascii="Cambria" w:hAnsi="Cambria" w:cs="Cambria"/>
        <w:sz w:val="15"/>
        <w:szCs w:val="15"/>
        <w:highlight w:val="yellow"/>
        <w:lang w:val="pl-PL"/>
      </w:rPr>
      <w:t xml:space="preserve">, poddziałanie </w:t>
    </w:r>
    <w:r w:rsidRPr="00380C2C">
      <w:rPr>
        <w:rFonts w:ascii="Cambria" w:hAnsi="Cambria" w:cs="Cambria"/>
        <w:iCs/>
        <w:sz w:val="15"/>
        <w:szCs w:val="15"/>
        <w:highlight w:val="yellow"/>
        <w:lang w:val="pl-PL"/>
      </w:rPr>
      <w:t>,,Wsparcie inwestycji związanych z tworzeniem, ulepszaniem lub rozbudową wszystkich rodzajów małej infrastruktury, w tym inwestycji w energię odnawialną i w oszczędzanie energii"</w:t>
    </w:r>
    <w:r w:rsidRPr="00380C2C">
      <w:rPr>
        <w:rFonts w:ascii="Cambria" w:hAnsi="Cambria" w:cs="Cambria"/>
        <w:sz w:val="15"/>
        <w:szCs w:val="15"/>
        <w:highlight w:val="yellow"/>
        <w:lang w:val="pl-PL"/>
      </w:rPr>
      <w:t xml:space="preserve"> objętego Programem Rozwoju Obszarów Wiejskich na lata 2014-2020</w:t>
    </w:r>
  </w:p>
  <w:p w14:paraId="731A9B0F" w14:textId="77777777" w:rsidR="00BB5A6D" w:rsidRPr="00981F7B" w:rsidRDefault="00BB5A6D" w:rsidP="00CD36A9">
    <w:pPr>
      <w:pStyle w:val="Nagwek"/>
      <w:widowControl/>
      <w:ind w:right="300"/>
      <w:jc w:val="center"/>
      <w:rPr>
        <w:rFonts w:ascii="Cambria" w:hAnsi="Cambria" w:cs="Cambria"/>
        <w:sz w:val="15"/>
        <w:szCs w:val="15"/>
        <w:highlight w:val="yellow"/>
        <w:lang w:val="pl-P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BD9C2" w14:textId="77777777" w:rsidR="00BB5A6D" w:rsidRDefault="00BB5A6D" w:rsidP="003B66DA">
    <w:pPr>
      <w:pStyle w:val="Nagwek"/>
    </w:pPr>
    <w:r w:rsidRPr="001E18B8">
      <w:fldChar w:fldCharType="begin"/>
    </w:r>
    <w:r w:rsidRPr="001E18B8">
      <w:instrText xml:space="preserve"> INCLUDEPICTURE  "cid:image001.jpg@01D949EA.DDD66310" \* MERGEFORMATINET </w:instrText>
    </w:r>
    <w:r w:rsidRPr="001E18B8">
      <w:fldChar w:fldCharType="separate"/>
    </w:r>
    <w:r>
      <w:fldChar w:fldCharType="begin"/>
    </w:r>
    <w:r>
      <w:instrText xml:space="preserve"> INCLUDEPICTURE  "cid:image001.jpg@01D949EA.DDD66310" \* MERGEFORMATINET </w:instrText>
    </w:r>
    <w:r>
      <w:fldChar w:fldCharType="separate"/>
    </w:r>
    <w:r>
      <w:fldChar w:fldCharType="begin"/>
    </w:r>
    <w:r>
      <w:instrText xml:space="preserve"> INCLUDEPICTURE  "cid:image001.jpg@01D949EA.DDD66310" \* MERGEFORMATINET </w:instrText>
    </w:r>
    <w:r>
      <w:fldChar w:fldCharType="separate"/>
    </w:r>
    <w:r>
      <w:fldChar w:fldCharType="begin"/>
    </w:r>
    <w:r>
      <w:instrText xml:space="preserve"> INCLUDEPICTURE  "cid:image001.jpg@01D949EA.DDD66310" \* MERGEFORMATINET </w:instrText>
    </w:r>
    <w:r>
      <w:fldChar w:fldCharType="separate"/>
    </w:r>
    <w:r>
      <w:fldChar w:fldCharType="begin"/>
    </w:r>
    <w:r>
      <w:instrText xml:space="preserve"> INCLUDEPICTURE  "cid:image001.jpg@01D949EA.DDD66310" \* MERGEFORMATINET </w:instrText>
    </w:r>
    <w:r>
      <w:fldChar w:fldCharType="separate"/>
    </w:r>
    <w:r>
      <w:fldChar w:fldCharType="begin"/>
    </w:r>
    <w:r>
      <w:instrText xml:space="preserve"> INCLUDEPICTURE  "cid:image001.jpg@01D949EA.DDD66310" \* MERGEFORMATINET </w:instrText>
    </w:r>
    <w:r>
      <w:fldChar w:fldCharType="separate"/>
    </w:r>
    <w:r>
      <w:fldChar w:fldCharType="begin"/>
    </w:r>
    <w:r>
      <w:instrText xml:space="preserve"> INCLUDEPICTURE  "cid:image001.jpg@01D949EA.DDD66310" \* MERGEFORMATINET </w:instrText>
    </w:r>
    <w:r>
      <w:fldChar w:fldCharType="separate"/>
    </w:r>
    <w:r>
      <w:fldChar w:fldCharType="begin"/>
    </w:r>
    <w:r>
      <w:instrText xml:space="preserve"> INCLUDEPICTURE  "cid:image001.jpg@01D949EA.DDD66310" \* MERGEFORMATINET </w:instrText>
    </w:r>
    <w:r>
      <w:fldChar w:fldCharType="separate"/>
    </w:r>
    <w:r>
      <w:fldChar w:fldCharType="begin"/>
    </w:r>
    <w:r>
      <w:instrText xml:space="preserve"> INCLUDEPICTURE  "cid:image001.jpg@01D949EA.DDD66310" \* MERGEFORMATINET </w:instrText>
    </w:r>
    <w:r>
      <w:fldChar w:fldCharType="separate"/>
    </w:r>
    <w:r w:rsidR="00000000">
      <w:fldChar w:fldCharType="begin"/>
    </w:r>
    <w:r w:rsidR="00000000">
      <w:instrText xml:space="preserve"> INCLUDEPICTURE  "cid:image001.jpg@01D949EA.DDD66310" \* MERGEFORMATINET </w:instrText>
    </w:r>
    <w:r w:rsidR="00000000">
      <w:fldChar w:fldCharType="separate"/>
    </w:r>
    <w:r w:rsidR="00CF3213">
      <w:pict w14:anchorId="01A771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53.2pt;height:48.6pt;visibility:visible">
          <v:imagedata r:id="rId2" r:href="rId1"/>
        </v:shape>
      </w:pict>
    </w:r>
    <w:r w:rsidR="00000000">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rsidRPr="001E18B8">
      <w:fldChar w:fldCharType="end"/>
    </w:r>
  </w:p>
  <w:p w14:paraId="5B2BBC1F" w14:textId="41989610" w:rsidR="00BB5A6D" w:rsidRPr="003727CA" w:rsidRDefault="00BB5A6D" w:rsidP="003727CA">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6621A" w14:textId="77777777" w:rsidR="00BB5A6D" w:rsidRDefault="00BB5A6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pStyle w:val="Nagwek1"/>
      <w:lvlText w:val="%1)"/>
      <w:lvlJc w:val="left"/>
      <w:pPr>
        <w:tabs>
          <w:tab w:val="num" w:pos="0"/>
        </w:tabs>
        <w:ind w:left="2552" w:hanging="851"/>
      </w:pPr>
      <w:rPr>
        <w:rFonts w:cs="Times New Roman"/>
        <w:b/>
      </w:rPr>
    </w:lvl>
    <w:lvl w:ilvl="1">
      <w:start w:val="1"/>
      <w:numFmt w:val="none"/>
      <w:suff w:val="nothing"/>
      <w:lvlText w:val=""/>
      <w:lvlJc w:val="left"/>
      <w:pPr>
        <w:tabs>
          <w:tab w:val="num" w:pos="576"/>
        </w:tabs>
        <w:ind w:left="576" w:hanging="576"/>
      </w:pPr>
    </w:lvl>
    <w:lvl w:ilvl="2">
      <w:start w:val="1"/>
      <w:numFmt w:val="none"/>
      <w:pStyle w:val="Nagwek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pStyle w:val="Listanumerowana1"/>
      <w:lvlText w:val="%1)"/>
      <w:lvlJc w:val="left"/>
      <w:pPr>
        <w:tabs>
          <w:tab w:val="num" w:pos="0"/>
        </w:tabs>
        <w:ind w:left="2552" w:hanging="851"/>
      </w:pPr>
      <w:rPr>
        <w:rFonts w:cs="Times New Roman"/>
        <w:b/>
      </w:rPr>
    </w:lvl>
    <w:lvl w:ilvl="1">
      <w:start w:val="1"/>
      <w:numFmt w:val="decimal"/>
      <w:lvlText w:val="%1.%2."/>
      <w:lvlJc w:val="left"/>
      <w:pPr>
        <w:tabs>
          <w:tab w:val="num" w:pos="0"/>
        </w:tabs>
        <w:ind w:left="992" w:hanging="567"/>
      </w:pPr>
      <w:rPr>
        <w:rFonts w:cs="Times New Roman"/>
        <w:b/>
      </w:rPr>
    </w:lvl>
    <w:lvl w:ilvl="2">
      <w:start w:val="1"/>
      <w:numFmt w:val="none"/>
      <w:suff w:val="nothing"/>
      <w:lvlText w:val=""/>
      <w:lvlJc w:val="left"/>
      <w:pPr>
        <w:tabs>
          <w:tab w:val="num" w:pos="0"/>
        </w:tabs>
        <w:ind w:left="720" w:hanging="720"/>
      </w:pPr>
      <w:rPr>
        <w:rFonts w:cs="Arial"/>
        <w:b w:val="0"/>
        <w:bCs/>
        <w:sz w:val="24"/>
        <w:szCs w:val="24"/>
      </w:rPr>
    </w:lvl>
    <w:lvl w:ilvl="3">
      <w:start w:val="1"/>
      <w:numFmt w:val="none"/>
      <w:suff w:val="nothing"/>
      <w:lvlText w:val=""/>
      <w:lvlJc w:val="left"/>
      <w:pPr>
        <w:tabs>
          <w:tab w:val="num" w:pos="0"/>
        </w:tabs>
        <w:ind w:left="864" w:hanging="864"/>
      </w:pPr>
      <w:rPr>
        <w:rFonts w:cs="Times New Roman"/>
        <w:b w:val="0"/>
      </w:rPr>
    </w:lvl>
    <w:lvl w:ilvl="4">
      <w:start w:val="1"/>
      <w:numFmt w:val="decimal"/>
      <w:lvlText w:val="%5.."/>
      <w:lvlJc w:val="left"/>
      <w:pPr>
        <w:tabs>
          <w:tab w:val="num" w:pos="0"/>
        </w:tabs>
        <w:ind w:left="3544" w:hanging="992"/>
      </w:pPr>
      <w:rPr>
        <w:rFonts w:cs="Times New Roman"/>
      </w:r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multilevel"/>
    <w:tmpl w:val="BB3A2A26"/>
    <w:name w:val="WW8Num3"/>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432" w:hanging="432"/>
      </w:pPr>
      <w:rPr>
        <w:rFonts w:cs="Times New Roman"/>
        <w:b/>
        <w:color w:val="00000A"/>
        <w:sz w:val="24"/>
        <w:szCs w:val="24"/>
      </w:rPr>
    </w:lvl>
    <w:lvl w:ilvl="2">
      <w:start w:val="1"/>
      <w:numFmt w:val="decimal"/>
      <w:lvlText w:val="%2.%3)"/>
      <w:lvlJc w:val="left"/>
      <w:pPr>
        <w:tabs>
          <w:tab w:val="num" w:pos="0"/>
        </w:tabs>
        <w:ind w:left="2773" w:hanging="504"/>
      </w:pPr>
      <w:rPr>
        <w:rFonts w:cs="Times New Roman"/>
        <w:b w:val="0"/>
      </w:rPr>
    </w:lvl>
    <w:lvl w:ilvl="3">
      <w:start w:val="1"/>
      <w:numFmt w:val="decimal"/>
      <w:lvlText w:val="%1.%2.%3.%4."/>
      <w:lvlJc w:val="left"/>
      <w:pPr>
        <w:tabs>
          <w:tab w:val="num" w:pos="0"/>
        </w:tabs>
        <w:ind w:left="1728" w:hanging="648"/>
      </w:pPr>
      <w:rPr>
        <w:rFonts w:cs="Times New Roman"/>
        <w:b w:val="0"/>
      </w:rPr>
    </w:lvl>
    <w:lvl w:ilvl="4">
      <w:start w:val="1"/>
      <w:numFmt w:val="decimal"/>
      <w:lvlText w:val="%1.%2.%3.%4.%5."/>
      <w:lvlJc w:val="left"/>
      <w:pPr>
        <w:tabs>
          <w:tab w:val="num" w:pos="0"/>
        </w:tabs>
        <w:ind w:left="2232" w:hanging="792"/>
      </w:pPr>
      <w:rPr>
        <w:rFonts w:cs="Times New Roman"/>
        <w:b/>
      </w:rPr>
    </w:lvl>
    <w:lvl w:ilvl="5">
      <w:start w:val="1"/>
      <w:numFmt w:val="decimal"/>
      <w:lvlText w:val="%1.%2.%3.%4.%5.%6."/>
      <w:lvlJc w:val="left"/>
      <w:pPr>
        <w:tabs>
          <w:tab w:val="num" w:pos="0"/>
        </w:tabs>
        <w:ind w:left="2736" w:hanging="936"/>
      </w:pPr>
      <w:rPr>
        <w:rFonts w:cs="Times New Roman"/>
        <w:b/>
      </w:rPr>
    </w:lvl>
    <w:lvl w:ilvl="6">
      <w:start w:val="1"/>
      <w:numFmt w:val="decimal"/>
      <w:lvlText w:val="%1.%2.%3.%4.%5.%6.%7."/>
      <w:lvlJc w:val="left"/>
      <w:pPr>
        <w:tabs>
          <w:tab w:val="num" w:pos="0"/>
        </w:tabs>
        <w:ind w:left="3240" w:hanging="1080"/>
      </w:pPr>
      <w:rPr>
        <w:rFonts w:cs="Times New Roman"/>
        <w:b/>
      </w:rPr>
    </w:lvl>
    <w:lvl w:ilvl="7">
      <w:start w:val="1"/>
      <w:numFmt w:val="decimal"/>
      <w:lvlText w:val="%1.%2.%3.%4.%5.%6.%7.%8."/>
      <w:lvlJc w:val="left"/>
      <w:pPr>
        <w:tabs>
          <w:tab w:val="num" w:pos="0"/>
        </w:tabs>
        <w:ind w:left="3744" w:hanging="1224"/>
      </w:pPr>
      <w:rPr>
        <w:rFonts w:cs="Times New Roman"/>
        <w:b/>
      </w:rPr>
    </w:lvl>
    <w:lvl w:ilvl="8">
      <w:start w:val="1"/>
      <w:numFmt w:val="decimal"/>
      <w:lvlText w:val="%1.%2.%3.%4.%5.%6.%7.%8.%9."/>
      <w:lvlJc w:val="left"/>
      <w:pPr>
        <w:tabs>
          <w:tab w:val="num" w:pos="0"/>
        </w:tabs>
        <w:ind w:left="4320" w:hanging="1440"/>
      </w:pPr>
      <w:rPr>
        <w:rFonts w:cs="Times New Roman"/>
        <w:b/>
      </w:rPr>
    </w:lvl>
  </w:abstractNum>
  <w:abstractNum w:abstractNumId="3" w15:restartNumberingAfterBreak="0">
    <w:nsid w:val="00000005"/>
    <w:multiLevelType w:val="multilevel"/>
    <w:tmpl w:val="00000005"/>
    <w:name w:val="WW8Num5"/>
    <w:lvl w:ilvl="0">
      <w:start w:val="1"/>
      <w:numFmt w:val="lowerLetter"/>
      <w:lvlText w:val="%1)"/>
      <w:lvlJc w:val="left"/>
      <w:pPr>
        <w:tabs>
          <w:tab w:val="num" w:pos="0"/>
        </w:tabs>
        <w:ind w:left="1571" w:hanging="360"/>
      </w:pPr>
      <w:rPr>
        <w:rFonts w:cs="Times New Roman"/>
      </w:rPr>
    </w:lvl>
    <w:lvl w:ilvl="1">
      <w:start w:val="1"/>
      <w:numFmt w:val="lowerLetter"/>
      <w:lvlText w:val="%2."/>
      <w:lvlJc w:val="left"/>
      <w:pPr>
        <w:tabs>
          <w:tab w:val="num" w:pos="0"/>
        </w:tabs>
        <w:ind w:left="2291" w:hanging="360"/>
      </w:pPr>
      <w:rPr>
        <w:rFonts w:cs="Times New Roman"/>
      </w:rPr>
    </w:lvl>
    <w:lvl w:ilvl="2">
      <w:start w:val="1"/>
      <w:numFmt w:val="lowerRoman"/>
      <w:lvlText w:val="%2.%3."/>
      <w:lvlJc w:val="right"/>
      <w:pPr>
        <w:tabs>
          <w:tab w:val="num" w:pos="0"/>
        </w:tabs>
        <w:ind w:left="3011" w:hanging="180"/>
      </w:pPr>
      <w:rPr>
        <w:rFonts w:cs="Times New Roman"/>
      </w:rPr>
    </w:lvl>
    <w:lvl w:ilvl="3">
      <w:start w:val="1"/>
      <w:numFmt w:val="decimal"/>
      <w:lvlText w:val="%2.%3.%4."/>
      <w:lvlJc w:val="left"/>
      <w:pPr>
        <w:tabs>
          <w:tab w:val="num" w:pos="0"/>
        </w:tabs>
        <w:ind w:left="3731" w:hanging="360"/>
      </w:pPr>
      <w:rPr>
        <w:rFonts w:cs="Times New Roman"/>
      </w:rPr>
    </w:lvl>
    <w:lvl w:ilvl="4">
      <w:start w:val="1"/>
      <w:numFmt w:val="lowerLetter"/>
      <w:lvlText w:val="%2.%3.%4.%5."/>
      <w:lvlJc w:val="left"/>
      <w:pPr>
        <w:tabs>
          <w:tab w:val="num" w:pos="0"/>
        </w:tabs>
        <w:ind w:left="4451" w:hanging="360"/>
      </w:pPr>
      <w:rPr>
        <w:rFonts w:cs="Times New Roman"/>
      </w:rPr>
    </w:lvl>
    <w:lvl w:ilvl="5">
      <w:start w:val="1"/>
      <w:numFmt w:val="lowerRoman"/>
      <w:lvlText w:val="%2.%3.%4.%5.%6."/>
      <w:lvlJc w:val="right"/>
      <w:pPr>
        <w:tabs>
          <w:tab w:val="num" w:pos="0"/>
        </w:tabs>
        <w:ind w:left="5171" w:hanging="180"/>
      </w:pPr>
      <w:rPr>
        <w:rFonts w:cs="Times New Roman"/>
      </w:rPr>
    </w:lvl>
    <w:lvl w:ilvl="6">
      <w:start w:val="1"/>
      <w:numFmt w:val="decimal"/>
      <w:lvlText w:val="%2.%3.%4.%5.%6.%7."/>
      <w:lvlJc w:val="left"/>
      <w:pPr>
        <w:tabs>
          <w:tab w:val="num" w:pos="0"/>
        </w:tabs>
        <w:ind w:left="5891" w:hanging="360"/>
      </w:pPr>
      <w:rPr>
        <w:rFonts w:cs="Times New Roman"/>
      </w:rPr>
    </w:lvl>
    <w:lvl w:ilvl="7">
      <w:start w:val="1"/>
      <w:numFmt w:val="lowerLetter"/>
      <w:lvlText w:val="%2.%3.%4.%5.%6.%7.%8."/>
      <w:lvlJc w:val="left"/>
      <w:pPr>
        <w:tabs>
          <w:tab w:val="num" w:pos="0"/>
        </w:tabs>
        <w:ind w:left="6611" w:hanging="360"/>
      </w:pPr>
      <w:rPr>
        <w:rFonts w:cs="Times New Roman"/>
      </w:rPr>
    </w:lvl>
    <w:lvl w:ilvl="8">
      <w:start w:val="1"/>
      <w:numFmt w:val="lowerRoman"/>
      <w:lvlText w:val="%2.%3.%4.%5.%6.%7.%8.%9."/>
      <w:lvlJc w:val="right"/>
      <w:pPr>
        <w:tabs>
          <w:tab w:val="num" w:pos="0"/>
        </w:tabs>
        <w:ind w:left="7331" w:hanging="180"/>
      </w:pPr>
      <w:rPr>
        <w:rFonts w:cs="Times New Roman"/>
      </w:rPr>
    </w:lvl>
  </w:abstractNum>
  <w:abstractNum w:abstractNumId="4" w15:restartNumberingAfterBreak="0">
    <w:nsid w:val="00000006"/>
    <w:multiLevelType w:val="multilevel"/>
    <w:tmpl w:val="00000006"/>
    <w:name w:val="WW8Num6"/>
    <w:lvl w:ilvl="0">
      <w:start w:val="1"/>
      <w:numFmt w:val="lowerLetter"/>
      <w:lvlText w:val="%1)"/>
      <w:lvlJc w:val="left"/>
      <w:pPr>
        <w:tabs>
          <w:tab w:val="num" w:pos="0"/>
        </w:tabs>
        <w:ind w:left="1440" w:hanging="360"/>
      </w:pPr>
      <w:rPr>
        <w:rFonts w:cs="Times New Roman"/>
      </w:rPr>
    </w:lvl>
    <w:lvl w:ilvl="1">
      <w:start w:val="1"/>
      <w:numFmt w:val="lowerLetter"/>
      <w:lvlText w:val="%2."/>
      <w:lvlJc w:val="left"/>
      <w:pPr>
        <w:tabs>
          <w:tab w:val="num" w:pos="0"/>
        </w:tabs>
        <w:ind w:left="2160" w:hanging="360"/>
      </w:pPr>
      <w:rPr>
        <w:rFonts w:cs="Times New Roman"/>
      </w:rPr>
    </w:lvl>
    <w:lvl w:ilvl="2">
      <w:start w:val="1"/>
      <w:numFmt w:val="lowerRoman"/>
      <w:lvlText w:val="%2.%3."/>
      <w:lvlJc w:val="right"/>
      <w:pPr>
        <w:tabs>
          <w:tab w:val="num" w:pos="0"/>
        </w:tabs>
        <w:ind w:left="2880" w:hanging="180"/>
      </w:pPr>
      <w:rPr>
        <w:rFonts w:cs="Times New Roman"/>
      </w:rPr>
    </w:lvl>
    <w:lvl w:ilvl="3">
      <w:start w:val="1"/>
      <w:numFmt w:val="decimal"/>
      <w:lvlText w:val="%2.%3.%4."/>
      <w:lvlJc w:val="left"/>
      <w:pPr>
        <w:tabs>
          <w:tab w:val="num" w:pos="0"/>
        </w:tabs>
        <w:ind w:left="3600" w:hanging="360"/>
      </w:pPr>
      <w:rPr>
        <w:rFonts w:cs="Times New Roman"/>
      </w:rPr>
    </w:lvl>
    <w:lvl w:ilvl="4">
      <w:start w:val="1"/>
      <w:numFmt w:val="lowerLetter"/>
      <w:lvlText w:val="%2.%3.%4.%5."/>
      <w:lvlJc w:val="left"/>
      <w:pPr>
        <w:tabs>
          <w:tab w:val="num" w:pos="0"/>
        </w:tabs>
        <w:ind w:left="4320" w:hanging="360"/>
      </w:pPr>
      <w:rPr>
        <w:rFonts w:cs="Times New Roman"/>
      </w:rPr>
    </w:lvl>
    <w:lvl w:ilvl="5">
      <w:start w:val="1"/>
      <w:numFmt w:val="lowerRoman"/>
      <w:lvlText w:val="%2.%3.%4.%5.%6."/>
      <w:lvlJc w:val="right"/>
      <w:pPr>
        <w:tabs>
          <w:tab w:val="num" w:pos="0"/>
        </w:tabs>
        <w:ind w:left="5040" w:hanging="180"/>
      </w:pPr>
      <w:rPr>
        <w:rFonts w:cs="Times New Roman"/>
      </w:rPr>
    </w:lvl>
    <w:lvl w:ilvl="6">
      <w:start w:val="1"/>
      <w:numFmt w:val="decimal"/>
      <w:lvlText w:val="%2.%3.%4.%5.%6.%7."/>
      <w:lvlJc w:val="left"/>
      <w:pPr>
        <w:tabs>
          <w:tab w:val="num" w:pos="0"/>
        </w:tabs>
        <w:ind w:left="5760" w:hanging="360"/>
      </w:pPr>
      <w:rPr>
        <w:rFonts w:cs="Times New Roman"/>
      </w:rPr>
    </w:lvl>
    <w:lvl w:ilvl="7">
      <w:start w:val="1"/>
      <w:numFmt w:val="lowerLetter"/>
      <w:lvlText w:val="%2.%3.%4.%5.%6.%7.%8."/>
      <w:lvlJc w:val="left"/>
      <w:pPr>
        <w:tabs>
          <w:tab w:val="num" w:pos="0"/>
        </w:tabs>
        <w:ind w:left="6480" w:hanging="360"/>
      </w:pPr>
      <w:rPr>
        <w:rFonts w:cs="Times New Roman"/>
      </w:rPr>
    </w:lvl>
    <w:lvl w:ilvl="8">
      <w:start w:val="1"/>
      <w:numFmt w:val="lowerRoman"/>
      <w:lvlText w:val="%2.%3.%4.%5.%6.%7.%8.%9."/>
      <w:lvlJc w:val="right"/>
      <w:pPr>
        <w:tabs>
          <w:tab w:val="num" w:pos="0"/>
        </w:tabs>
        <w:ind w:left="7200" w:hanging="180"/>
      </w:pPr>
      <w:rPr>
        <w:rFonts w:cs="Times New Roman"/>
      </w:rPr>
    </w:lvl>
  </w:abstractNum>
  <w:abstractNum w:abstractNumId="5" w15:restartNumberingAfterBreak="0">
    <w:nsid w:val="00000007"/>
    <w:multiLevelType w:val="multilevel"/>
    <w:tmpl w:val="00000007"/>
    <w:name w:val="WW8Num7"/>
    <w:lvl w:ilvl="0">
      <w:start w:val="6"/>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720" w:hanging="720"/>
      </w:pPr>
      <w:rPr>
        <w:rFonts w:ascii="Cambria" w:hAnsi="Cambria" w:cs="Times New Roman"/>
        <w:b/>
        <w:bCs/>
        <w:i w:val="0"/>
        <w:iCs/>
        <w:color w:val="000000"/>
        <w:sz w:val="24"/>
        <w:szCs w:val="24"/>
      </w:rPr>
    </w:lvl>
    <w:lvl w:ilvl="2">
      <w:start w:val="1"/>
      <w:numFmt w:val="decimal"/>
      <w:lvlText w:val="%1.%2.%3."/>
      <w:lvlJc w:val="left"/>
      <w:pPr>
        <w:tabs>
          <w:tab w:val="num" w:pos="0"/>
        </w:tabs>
        <w:ind w:left="1430" w:hanging="720"/>
      </w:pPr>
      <w:rPr>
        <w:rFonts w:cs="Times New Roman"/>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6" w15:restartNumberingAfterBreak="0">
    <w:nsid w:val="00000009"/>
    <w:multiLevelType w:val="multilevel"/>
    <w:tmpl w:val="00000009"/>
    <w:name w:val="WW8Num9"/>
    <w:lvl w:ilvl="0">
      <w:start w:val="9"/>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720" w:hanging="720"/>
      </w:pPr>
      <w:rPr>
        <w:rFonts w:ascii="Cambria" w:hAnsi="Cambria" w:cs="Times New Roman"/>
        <w:b/>
        <w:bCs/>
        <w:color w:val="000000"/>
        <w:sz w:val="24"/>
        <w:szCs w:val="24"/>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7" w15:restartNumberingAfterBreak="0">
    <w:nsid w:val="0000000A"/>
    <w:multiLevelType w:val="multilevel"/>
    <w:tmpl w:val="2370FEA0"/>
    <w:name w:val="WW8Num10"/>
    <w:lvl w:ilvl="0">
      <w:start w:val="12"/>
      <w:numFmt w:val="decimal"/>
      <w:lvlText w:val="%1."/>
      <w:lvlJc w:val="left"/>
      <w:pPr>
        <w:tabs>
          <w:tab w:val="num" w:pos="0"/>
        </w:tabs>
        <w:ind w:left="500" w:hanging="500"/>
      </w:pPr>
      <w:rPr>
        <w:rFonts w:cs="Times New Roman" w:hint="default"/>
      </w:rPr>
    </w:lvl>
    <w:lvl w:ilvl="1">
      <w:start w:val="2"/>
      <w:numFmt w:val="decimal"/>
      <w:lvlText w:val="%1.%2."/>
      <w:lvlJc w:val="left"/>
      <w:pPr>
        <w:tabs>
          <w:tab w:val="num" w:pos="0"/>
        </w:tabs>
        <w:ind w:left="720" w:hanging="720"/>
      </w:pPr>
      <w:rPr>
        <w:rFonts w:ascii="Cambria" w:hAnsi="Cambria" w:cs="Times New Roman" w:hint="default"/>
        <w:b/>
        <w:i w:val="0"/>
        <w:sz w:val="24"/>
        <w:szCs w:val="24"/>
      </w:rPr>
    </w:lvl>
    <w:lvl w:ilvl="2">
      <w:start w:val="1"/>
      <w:numFmt w:val="decimal"/>
      <w:lvlText w:val="%1.%2.%3."/>
      <w:lvlJc w:val="left"/>
      <w:pPr>
        <w:tabs>
          <w:tab w:val="num" w:pos="0"/>
        </w:tabs>
        <w:ind w:left="1146" w:hanging="720"/>
      </w:pPr>
      <w:rPr>
        <w:rFonts w:cs="Times New Roman" w:hint="default"/>
      </w:rPr>
    </w:lvl>
    <w:lvl w:ilvl="3">
      <w:start w:val="1"/>
      <w:numFmt w:val="decimal"/>
      <w:lvlText w:val="%1.%2.%3.%4."/>
      <w:lvlJc w:val="left"/>
      <w:pPr>
        <w:tabs>
          <w:tab w:val="num" w:pos="0"/>
        </w:tabs>
        <w:ind w:left="1080" w:hanging="108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440" w:hanging="144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800" w:hanging="180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8" w15:restartNumberingAfterBreak="0">
    <w:nsid w:val="0000000C"/>
    <w:multiLevelType w:val="multilevel"/>
    <w:tmpl w:val="0000000C"/>
    <w:name w:val="WW8Num12"/>
    <w:lvl w:ilvl="0">
      <w:start w:val="10"/>
      <w:numFmt w:val="decimal"/>
      <w:lvlText w:val="%1."/>
      <w:lvlJc w:val="left"/>
      <w:pPr>
        <w:tabs>
          <w:tab w:val="num" w:pos="0"/>
        </w:tabs>
        <w:ind w:left="495" w:hanging="495"/>
      </w:pPr>
    </w:lvl>
    <w:lvl w:ilvl="1">
      <w:start w:val="1"/>
      <w:numFmt w:val="decimal"/>
      <w:lvlText w:val="%1.%2."/>
      <w:lvlJc w:val="left"/>
      <w:pPr>
        <w:tabs>
          <w:tab w:val="num" w:pos="0"/>
        </w:tabs>
        <w:ind w:left="1440" w:hanging="720"/>
      </w:pPr>
      <w:rPr>
        <w:rFonts w:cs="Arial"/>
        <w:b/>
      </w:r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3240" w:hanging="108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5040" w:hanging="144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840" w:hanging="1800"/>
      </w:pPr>
    </w:lvl>
    <w:lvl w:ilvl="8">
      <w:start w:val="1"/>
      <w:numFmt w:val="decimal"/>
      <w:lvlText w:val="%1.%2.%3.%4.%5.%6.%7.%8.%9."/>
      <w:lvlJc w:val="left"/>
      <w:pPr>
        <w:tabs>
          <w:tab w:val="num" w:pos="0"/>
        </w:tabs>
        <w:ind w:left="7560" w:hanging="1800"/>
      </w:pPr>
    </w:lvl>
  </w:abstractNum>
  <w:abstractNum w:abstractNumId="9" w15:restartNumberingAfterBreak="0">
    <w:nsid w:val="0000000E"/>
    <w:multiLevelType w:val="multilevel"/>
    <w:tmpl w:val="0000000E"/>
    <w:name w:val="WW8Num14"/>
    <w:lvl w:ilvl="0">
      <w:start w:val="15"/>
      <w:numFmt w:val="decimal"/>
      <w:lvlText w:val="%1."/>
      <w:lvlJc w:val="left"/>
      <w:pPr>
        <w:tabs>
          <w:tab w:val="num" w:pos="0"/>
        </w:tabs>
        <w:ind w:left="495" w:hanging="495"/>
      </w:pPr>
    </w:lvl>
    <w:lvl w:ilvl="1">
      <w:start w:val="1"/>
      <w:numFmt w:val="decimal"/>
      <w:lvlText w:val="%1.%2."/>
      <w:lvlJc w:val="left"/>
      <w:pPr>
        <w:tabs>
          <w:tab w:val="num" w:pos="0"/>
        </w:tabs>
        <w:ind w:left="720" w:hanging="720"/>
      </w:pPr>
      <w:rPr>
        <w:rFonts w:ascii="Cambria" w:hAnsi="Cambria" w:cs="Cambria"/>
        <w:b/>
        <w:bCs/>
        <w:color w:val="000000"/>
        <w:sz w:val="24"/>
        <w:szCs w:val="24"/>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0" w15:restartNumberingAfterBreak="0">
    <w:nsid w:val="0000000F"/>
    <w:multiLevelType w:val="multilevel"/>
    <w:tmpl w:val="0000000F"/>
    <w:name w:val="WW8Num15"/>
    <w:lvl w:ilvl="0">
      <w:start w:val="16"/>
      <w:numFmt w:val="decimal"/>
      <w:lvlText w:val="%1."/>
      <w:lvlJc w:val="left"/>
      <w:pPr>
        <w:tabs>
          <w:tab w:val="num" w:pos="0"/>
        </w:tabs>
        <w:ind w:left="495" w:hanging="495"/>
      </w:pPr>
    </w:lvl>
    <w:lvl w:ilvl="1">
      <w:start w:val="1"/>
      <w:numFmt w:val="decimal"/>
      <w:lvlText w:val="%1.%2."/>
      <w:lvlJc w:val="left"/>
      <w:pPr>
        <w:tabs>
          <w:tab w:val="num" w:pos="0"/>
        </w:tabs>
        <w:ind w:left="720" w:hanging="720"/>
      </w:pPr>
      <w:rPr>
        <w:rFonts w:cs="Arial"/>
        <w:b/>
        <w:sz w:val="24"/>
        <w:szCs w:val="24"/>
      </w:rPr>
    </w:lvl>
    <w:lvl w:ilvl="2">
      <w:start w:val="1"/>
      <w:numFmt w:val="decimal"/>
      <w:lvlText w:val="%1.%2.%3."/>
      <w:lvlJc w:val="left"/>
      <w:pPr>
        <w:tabs>
          <w:tab w:val="num" w:pos="0"/>
        </w:tabs>
        <w:ind w:left="720" w:hanging="720"/>
      </w:pPr>
      <w:rPr>
        <w:rFonts w:cs="Arial"/>
      </w:r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1" w15:restartNumberingAfterBreak="0">
    <w:nsid w:val="00000010"/>
    <w:multiLevelType w:val="multilevel"/>
    <w:tmpl w:val="00000010"/>
    <w:name w:val="WW8Num16"/>
    <w:lvl w:ilvl="0">
      <w:start w:val="1"/>
      <w:numFmt w:val="bullet"/>
      <w:lvlText w:val="−"/>
      <w:lvlJc w:val="left"/>
      <w:pPr>
        <w:tabs>
          <w:tab w:val="num" w:pos="0"/>
        </w:tabs>
        <w:ind w:left="1146" w:hanging="360"/>
      </w:pPr>
      <w:rPr>
        <w:rFonts w:ascii="Times New Roman" w:hAnsi="Times New Roman" w:cs="Times New Roman"/>
        <w:color w:val="00000A"/>
      </w:rPr>
    </w:lvl>
    <w:lvl w:ilvl="1">
      <w:start w:val="1"/>
      <w:numFmt w:val="bullet"/>
      <w:lvlText w:val="o"/>
      <w:lvlJc w:val="left"/>
      <w:pPr>
        <w:tabs>
          <w:tab w:val="num" w:pos="0"/>
        </w:tabs>
        <w:ind w:left="1866" w:hanging="360"/>
      </w:pPr>
      <w:rPr>
        <w:rFonts w:ascii="Courier New" w:hAnsi="Courier New" w:cs="Courier New"/>
      </w:rPr>
    </w:lvl>
    <w:lvl w:ilvl="2">
      <w:start w:val="1"/>
      <w:numFmt w:val="bullet"/>
      <w:lvlText w:val=""/>
      <w:lvlJc w:val="left"/>
      <w:pPr>
        <w:tabs>
          <w:tab w:val="num" w:pos="0"/>
        </w:tabs>
        <w:ind w:left="2586" w:hanging="360"/>
      </w:pPr>
      <w:rPr>
        <w:rFonts w:ascii="Wingdings" w:hAnsi="Wingdings" w:cs="Wingdings"/>
      </w:rPr>
    </w:lvl>
    <w:lvl w:ilvl="3">
      <w:start w:val="1"/>
      <w:numFmt w:val="bullet"/>
      <w:lvlText w:val=""/>
      <w:lvlJc w:val="left"/>
      <w:pPr>
        <w:tabs>
          <w:tab w:val="num" w:pos="0"/>
        </w:tabs>
        <w:ind w:left="3306" w:hanging="360"/>
      </w:pPr>
      <w:rPr>
        <w:rFonts w:ascii="Symbol" w:hAnsi="Symbol" w:cs="Symbol"/>
      </w:rPr>
    </w:lvl>
    <w:lvl w:ilvl="4">
      <w:start w:val="1"/>
      <w:numFmt w:val="bullet"/>
      <w:lvlText w:val="o"/>
      <w:lvlJc w:val="left"/>
      <w:pPr>
        <w:tabs>
          <w:tab w:val="num" w:pos="0"/>
        </w:tabs>
        <w:ind w:left="4026" w:hanging="360"/>
      </w:pPr>
      <w:rPr>
        <w:rFonts w:ascii="Courier New" w:hAnsi="Courier New" w:cs="Courier New"/>
      </w:rPr>
    </w:lvl>
    <w:lvl w:ilvl="5">
      <w:start w:val="1"/>
      <w:numFmt w:val="bullet"/>
      <w:lvlText w:val=""/>
      <w:lvlJc w:val="left"/>
      <w:pPr>
        <w:tabs>
          <w:tab w:val="num" w:pos="0"/>
        </w:tabs>
        <w:ind w:left="4746" w:hanging="360"/>
      </w:pPr>
      <w:rPr>
        <w:rFonts w:ascii="Wingdings" w:hAnsi="Wingdings" w:cs="Wingdings"/>
      </w:rPr>
    </w:lvl>
    <w:lvl w:ilvl="6">
      <w:start w:val="1"/>
      <w:numFmt w:val="bullet"/>
      <w:lvlText w:val=""/>
      <w:lvlJc w:val="left"/>
      <w:pPr>
        <w:tabs>
          <w:tab w:val="num" w:pos="0"/>
        </w:tabs>
        <w:ind w:left="5466" w:hanging="360"/>
      </w:pPr>
      <w:rPr>
        <w:rFonts w:ascii="Symbol" w:hAnsi="Symbol" w:cs="Symbol"/>
      </w:rPr>
    </w:lvl>
    <w:lvl w:ilvl="7">
      <w:start w:val="1"/>
      <w:numFmt w:val="bullet"/>
      <w:lvlText w:val="o"/>
      <w:lvlJc w:val="left"/>
      <w:pPr>
        <w:tabs>
          <w:tab w:val="num" w:pos="0"/>
        </w:tabs>
        <w:ind w:left="6186" w:hanging="360"/>
      </w:pPr>
      <w:rPr>
        <w:rFonts w:ascii="Courier New" w:hAnsi="Courier New" w:cs="Courier New"/>
      </w:rPr>
    </w:lvl>
    <w:lvl w:ilvl="8">
      <w:start w:val="1"/>
      <w:numFmt w:val="bullet"/>
      <w:lvlText w:val=""/>
      <w:lvlJc w:val="left"/>
      <w:pPr>
        <w:tabs>
          <w:tab w:val="num" w:pos="0"/>
        </w:tabs>
        <w:ind w:left="6906" w:hanging="360"/>
      </w:pPr>
      <w:rPr>
        <w:rFonts w:ascii="Wingdings" w:hAnsi="Wingdings" w:cs="Wingdings"/>
      </w:rPr>
    </w:lvl>
  </w:abstractNum>
  <w:abstractNum w:abstractNumId="12" w15:restartNumberingAfterBreak="0">
    <w:nsid w:val="00000011"/>
    <w:multiLevelType w:val="multilevel"/>
    <w:tmpl w:val="00000011"/>
    <w:name w:val="WW8Num17"/>
    <w:lvl w:ilvl="0">
      <w:start w:val="1"/>
      <w:numFmt w:val="bullet"/>
      <w:lvlText w:val="−"/>
      <w:lvlJc w:val="left"/>
      <w:pPr>
        <w:tabs>
          <w:tab w:val="num" w:pos="0"/>
        </w:tabs>
        <w:ind w:left="1146" w:hanging="360"/>
      </w:pPr>
      <w:rPr>
        <w:rFonts w:ascii="Times New Roman" w:hAnsi="Times New Roman" w:cs="Times New Roman"/>
        <w:color w:val="00000A"/>
      </w:rPr>
    </w:lvl>
    <w:lvl w:ilvl="1">
      <w:start w:val="1"/>
      <w:numFmt w:val="bullet"/>
      <w:lvlText w:val="o"/>
      <w:lvlJc w:val="left"/>
      <w:pPr>
        <w:tabs>
          <w:tab w:val="num" w:pos="0"/>
        </w:tabs>
        <w:ind w:left="1866" w:hanging="360"/>
      </w:pPr>
      <w:rPr>
        <w:rFonts w:ascii="Courier New" w:hAnsi="Courier New" w:cs="Courier New"/>
      </w:rPr>
    </w:lvl>
    <w:lvl w:ilvl="2">
      <w:start w:val="1"/>
      <w:numFmt w:val="bullet"/>
      <w:lvlText w:val=""/>
      <w:lvlJc w:val="left"/>
      <w:pPr>
        <w:tabs>
          <w:tab w:val="num" w:pos="0"/>
        </w:tabs>
        <w:ind w:left="2586" w:hanging="360"/>
      </w:pPr>
      <w:rPr>
        <w:rFonts w:ascii="Wingdings" w:hAnsi="Wingdings" w:cs="Wingdings"/>
      </w:rPr>
    </w:lvl>
    <w:lvl w:ilvl="3">
      <w:start w:val="1"/>
      <w:numFmt w:val="bullet"/>
      <w:lvlText w:val=""/>
      <w:lvlJc w:val="left"/>
      <w:pPr>
        <w:tabs>
          <w:tab w:val="num" w:pos="0"/>
        </w:tabs>
        <w:ind w:left="3306" w:hanging="360"/>
      </w:pPr>
      <w:rPr>
        <w:rFonts w:ascii="Symbol" w:hAnsi="Symbol" w:cs="Symbol"/>
      </w:rPr>
    </w:lvl>
    <w:lvl w:ilvl="4">
      <w:start w:val="1"/>
      <w:numFmt w:val="bullet"/>
      <w:lvlText w:val="o"/>
      <w:lvlJc w:val="left"/>
      <w:pPr>
        <w:tabs>
          <w:tab w:val="num" w:pos="0"/>
        </w:tabs>
        <w:ind w:left="4026" w:hanging="360"/>
      </w:pPr>
      <w:rPr>
        <w:rFonts w:ascii="Courier New" w:hAnsi="Courier New" w:cs="Courier New"/>
      </w:rPr>
    </w:lvl>
    <w:lvl w:ilvl="5">
      <w:start w:val="1"/>
      <w:numFmt w:val="bullet"/>
      <w:lvlText w:val=""/>
      <w:lvlJc w:val="left"/>
      <w:pPr>
        <w:tabs>
          <w:tab w:val="num" w:pos="0"/>
        </w:tabs>
        <w:ind w:left="4746" w:hanging="360"/>
      </w:pPr>
      <w:rPr>
        <w:rFonts w:ascii="Wingdings" w:hAnsi="Wingdings" w:cs="Wingdings"/>
      </w:rPr>
    </w:lvl>
    <w:lvl w:ilvl="6">
      <w:start w:val="1"/>
      <w:numFmt w:val="bullet"/>
      <w:lvlText w:val=""/>
      <w:lvlJc w:val="left"/>
      <w:pPr>
        <w:tabs>
          <w:tab w:val="num" w:pos="0"/>
        </w:tabs>
        <w:ind w:left="5466" w:hanging="360"/>
      </w:pPr>
      <w:rPr>
        <w:rFonts w:ascii="Symbol" w:hAnsi="Symbol" w:cs="Symbol"/>
      </w:rPr>
    </w:lvl>
    <w:lvl w:ilvl="7">
      <w:start w:val="1"/>
      <w:numFmt w:val="bullet"/>
      <w:lvlText w:val="o"/>
      <w:lvlJc w:val="left"/>
      <w:pPr>
        <w:tabs>
          <w:tab w:val="num" w:pos="0"/>
        </w:tabs>
        <w:ind w:left="6186" w:hanging="360"/>
      </w:pPr>
      <w:rPr>
        <w:rFonts w:ascii="Courier New" w:hAnsi="Courier New" w:cs="Courier New"/>
      </w:rPr>
    </w:lvl>
    <w:lvl w:ilvl="8">
      <w:start w:val="1"/>
      <w:numFmt w:val="bullet"/>
      <w:lvlText w:val=""/>
      <w:lvlJc w:val="left"/>
      <w:pPr>
        <w:tabs>
          <w:tab w:val="num" w:pos="0"/>
        </w:tabs>
        <w:ind w:left="6906" w:hanging="360"/>
      </w:pPr>
      <w:rPr>
        <w:rFonts w:ascii="Wingdings" w:hAnsi="Wingdings" w:cs="Wingdings"/>
      </w:rPr>
    </w:lvl>
  </w:abstractNum>
  <w:abstractNum w:abstractNumId="13" w15:restartNumberingAfterBreak="0">
    <w:nsid w:val="00000012"/>
    <w:multiLevelType w:val="multilevel"/>
    <w:tmpl w:val="00000012"/>
    <w:name w:val="WW8Num18"/>
    <w:lvl w:ilvl="0">
      <w:start w:val="1"/>
      <w:numFmt w:val="decimal"/>
      <w:lvlText w:val="%1)"/>
      <w:lvlJc w:val="left"/>
      <w:pPr>
        <w:tabs>
          <w:tab w:val="num" w:pos="0"/>
        </w:tabs>
        <w:ind w:left="786" w:hanging="360"/>
      </w:pPr>
      <w:rPr>
        <w:rFonts w:cs="Arial"/>
        <w:b w:val="0"/>
        <w:i w:val="0"/>
        <w:color w:val="00000A"/>
      </w:rPr>
    </w:lvl>
    <w:lvl w:ilvl="1">
      <w:start w:val="1"/>
      <w:numFmt w:val="lowerLetter"/>
      <w:lvlText w:val="%2."/>
      <w:lvlJc w:val="left"/>
      <w:pPr>
        <w:tabs>
          <w:tab w:val="num" w:pos="0"/>
        </w:tabs>
        <w:ind w:left="1506" w:hanging="360"/>
      </w:pPr>
    </w:lvl>
    <w:lvl w:ilvl="2">
      <w:start w:val="1"/>
      <w:numFmt w:val="lowerRoman"/>
      <w:lvlText w:val="%2.%3."/>
      <w:lvlJc w:val="right"/>
      <w:pPr>
        <w:tabs>
          <w:tab w:val="num" w:pos="0"/>
        </w:tabs>
        <w:ind w:left="2226" w:hanging="180"/>
      </w:pPr>
    </w:lvl>
    <w:lvl w:ilvl="3">
      <w:start w:val="1"/>
      <w:numFmt w:val="decimal"/>
      <w:lvlText w:val="%2.%3.%4."/>
      <w:lvlJc w:val="left"/>
      <w:pPr>
        <w:tabs>
          <w:tab w:val="num" w:pos="0"/>
        </w:tabs>
        <w:ind w:left="2946" w:hanging="360"/>
      </w:pPr>
    </w:lvl>
    <w:lvl w:ilvl="4">
      <w:start w:val="1"/>
      <w:numFmt w:val="lowerLetter"/>
      <w:lvlText w:val="%2.%3.%4.%5."/>
      <w:lvlJc w:val="left"/>
      <w:pPr>
        <w:tabs>
          <w:tab w:val="num" w:pos="0"/>
        </w:tabs>
        <w:ind w:left="3666" w:hanging="360"/>
      </w:pPr>
    </w:lvl>
    <w:lvl w:ilvl="5">
      <w:start w:val="1"/>
      <w:numFmt w:val="lowerRoman"/>
      <w:lvlText w:val="%2.%3.%4.%5.%6."/>
      <w:lvlJc w:val="right"/>
      <w:pPr>
        <w:tabs>
          <w:tab w:val="num" w:pos="0"/>
        </w:tabs>
        <w:ind w:left="4386" w:hanging="180"/>
      </w:pPr>
    </w:lvl>
    <w:lvl w:ilvl="6">
      <w:start w:val="1"/>
      <w:numFmt w:val="decimal"/>
      <w:lvlText w:val="%2.%3.%4.%5.%6.%7."/>
      <w:lvlJc w:val="left"/>
      <w:pPr>
        <w:tabs>
          <w:tab w:val="num" w:pos="0"/>
        </w:tabs>
        <w:ind w:left="5106" w:hanging="360"/>
      </w:pPr>
    </w:lvl>
    <w:lvl w:ilvl="7">
      <w:start w:val="1"/>
      <w:numFmt w:val="lowerLetter"/>
      <w:lvlText w:val="%2.%3.%4.%5.%6.%7.%8."/>
      <w:lvlJc w:val="left"/>
      <w:pPr>
        <w:tabs>
          <w:tab w:val="num" w:pos="0"/>
        </w:tabs>
        <w:ind w:left="5826" w:hanging="360"/>
      </w:pPr>
    </w:lvl>
    <w:lvl w:ilvl="8">
      <w:start w:val="1"/>
      <w:numFmt w:val="lowerRoman"/>
      <w:lvlText w:val="%2.%3.%4.%5.%6.%7.%8.%9."/>
      <w:lvlJc w:val="right"/>
      <w:pPr>
        <w:tabs>
          <w:tab w:val="num" w:pos="0"/>
        </w:tabs>
        <w:ind w:left="6546" w:hanging="180"/>
      </w:pPr>
    </w:lvl>
  </w:abstractNum>
  <w:abstractNum w:abstractNumId="14" w15:restartNumberingAfterBreak="0">
    <w:nsid w:val="00000013"/>
    <w:multiLevelType w:val="multilevel"/>
    <w:tmpl w:val="00000013"/>
    <w:name w:val="WW8Num19"/>
    <w:lvl w:ilvl="0">
      <w:start w:val="1"/>
      <w:numFmt w:val="decimal"/>
      <w:lvlText w:val="%1)"/>
      <w:lvlJc w:val="left"/>
      <w:pPr>
        <w:tabs>
          <w:tab w:val="num" w:pos="0"/>
        </w:tabs>
        <w:ind w:left="720" w:hanging="360"/>
      </w:pPr>
      <w:rPr>
        <w:rFonts w:cs="Calibri"/>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5" w15:restartNumberingAfterBreak="0">
    <w:nsid w:val="00000015"/>
    <w:multiLevelType w:val="multilevel"/>
    <w:tmpl w:val="00000015"/>
    <w:name w:val="WW8Num21"/>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16" w15:restartNumberingAfterBreak="0">
    <w:nsid w:val="00000016"/>
    <w:multiLevelType w:val="multilevel"/>
    <w:tmpl w:val="00000016"/>
    <w:name w:val="WW8Num22"/>
    <w:lvl w:ilvl="0">
      <w:start w:val="7"/>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720" w:hanging="720"/>
      </w:pPr>
      <w:rPr>
        <w:rFonts w:ascii="Cambria" w:hAnsi="Cambria" w:cs="Times New Roman"/>
        <w:b/>
        <w:bCs/>
        <w:iCs/>
        <w:color w:val="000000"/>
        <w:sz w:val="24"/>
        <w:szCs w:val="24"/>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7" w15:restartNumberingAfterBreak="0">
    <w:nsid w:val="00000017"/>
    <w:multiLevelType w:val="multilevel"/>
    <w:tmpl w:val="8E6C3740"/>
    <w:name w:val="WW8Num23"/>
    <w:lvl w:ilvl="0">
      <w:start w:val="8"/>
      <w:numFmt w:val="decimal"/>
      <w:lvlText w:val="%1."/>
      <w:lvlJc w:val="left"/>
      <w:pPr>
        <w:tabs>
          <w:tab w:val="num" w:pos="0"/>
        </w:tabs>
        <w:ind w:left="400" w:hanging="400"/>
      </w:pPr>
      <w:rPr>
        <w:rFonts w:cs="Times New Roman"/>
        <w:b/>
      </w:rPr>
    </w:lvl>
    <w:lvl w:ilvl="1">
      <w:start w:val="1"/>
      <w:numFmt w:val="decimal"/>
      <w:lvlText w:val="%1.%2."/>
      <w:lvlJc w:val="left"/>
      <w:pPr>
        <w:tabs>
          <w:tab w:val="num" w:pos="0"/>
        </w:tabs>
        <w:ind w:left="720" w:hanging="720"/>
      </w:pPr>
      <w:rPr>
        <w:rFonts w:cs="Times New Roman"/>
        <w:b/>
      </w:rPr>
    </w:lvl>
    <w:lvl w:ilvl="2">
      <w:start w:val="1"/>
      <w:numFmt w:val="decimal"/>
      <w:lvlText w:val="%1.%2.%3."/>
      <w:lvlJc w:val="left"/>
      <w:pPr>
        <w:tabs>
          <w:tab w:val="num" w:pos="0"/>
        </w:tabs>
        <w:ind w:left="720" w:hanging="720"/>
      </w:pPr>
      <w:rPr>
        <w:rFonts w:ascii="Cambria" w:hAnsi="Cambria" w:cs="Times New Roman"/>
        <w:b/>
        <w:bCs/>
        <w:i w:val="0"/>
        <w:iCs w:val="0"/>
        <w:color w:val="000000"/>
        <w:sz w:val="24"/>
        <w:szCs w:val="24"/>
      </w:rPr>
    </w:lvl>
    <w:lvl w:ilvl="3">
      <w:start w:val="1"/>
      <w:numFmt w:val="decimal"/>
      <w:lvlText w:val="%1.%2.%3.%4."/>
      <w:lvlJc w:val="left"/>
      <w:pPr>
        <w:tabs>
          <w:tab w:val="num" w:pos="0"/>
        </w:tabs>
        <w:ind w:left="1080" w:hanging="108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440" w:hanging="144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800" w:hanging="180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18" w15:restartNumberingAfterBreak="0">
    <w:nsid w:val="00000018"/>
    <w:multiLevelType w:val="multilevel"/>
    <w:tmpl w:val="607CDB12"/>
    <w:lvl w:ilvl="0">
      <w:start w:val="4"/>
      <w:numFmt w:val="decimal"/>
      <w:lvlText w:val="%1."/>
      <w:lvlJc w:val="left"/>
      <w:pPr>
        <w:tabs>
          <w:tab w:val="num" w:pos="0"/>
        </w:tabs>
        <w:ind w:left="360" w:hanging="360"/>
      </w:pPr>
      <w:rPr>
        <w:rFonts w:eastAsia="Times New Roman" w:cs="Arial" w:hint="default"/>
      </w:rPr>
    </w:lvl>
    <w:lvl w:ilvl="1">
      <w:start w:val="1"/>
      <w:numFmt w:val="decimal"/>
      <w:lvlText w:val="%1.%2."/>
      <w:lvlJc w:val="left"/>
      <w:pPr>
        <w:tabs>
          <w:tab w:val="num" w:pos="0"/>
        </w:tabs>
        <w:ind w:left="720" w:hanging="720"/>
      </w:pPr>
      <w:rPr>
        <w:rFonts w:ascii="Cambria" w:hAnsi="Cambria" w:cs="Times New Roman" w:hint="default"/>
        <w:b/>
        <w:bCs/>
        <w:color w:val="000000"/>
        <w:sz w:val="24"/>
        <w:szCs w:val="24"/>
      </w:rPr>
    </w:lvl>
    <w:lvl w:ilvl="2">
      <w:start w:val="1"/>
      <w:numFmt w:val="decimal"/>
      <w:lvlText w:val="%1.%2.%3."/>
      <w:lvlJc w:val="left"/>
      <w:pPr>
        <w:tabs>
          <w:tab w:val="num" w:pos="0"/>
        </w:tabs>
        <w:ind w:left="720" w:hanging="720"/>
      </w:pPr>
      <w:rPr>
        <w:rFonts w:ascii="Cambria" w:eastAsia="Lucida Sans Unicode" w:hAnsi="Cambria" w:cs="Times New Roman" w:hint="default"/>
        <w:b w:val="0"/>
        <w:bCs/>
        <w:color w:val="000000"/>
        <w:sz w:val="24"/>
        <w:szCs w:val="24"/>
      </w:rPr>
    </w:lvl>
    <w:lvl w:ilvl="3">
      <w:start w:val="1"/>
      <w:numFmt w:val="decimal"/>
      <w:lvlText w:val="%1.%2.%3.%4."/>
      <w:lvlJc w:val="left"/>
      <w:pPr>
        <w:tabs>
          <w:tab w:val="num" w:pos="0"/>
        </w:tabs>
        <w:ind w:left="1080" w:hanging="1080"/>
      </w:pPr>
      <w:rPr>
        <w:rFonts w:eastAsia="Times New Roman" w:cs="Arial" w:hint="default"/>
      </w:rPr>
    </w:lvl>
    <w:lvl w:ilvl="4">
      <w:start w:val="1"/>
      <w:numFmt w:val="decimal"/>
      <w:lvlText w:val="%1.%2.%3.%4.%5."/>
      <w:lvlJc w:val="left"/>
      <w:pPr>
        <w:tabs>
          <w:tab w:val="num" w:pos="0"/>
        </w:tabs>
        <w:ind w:left="1080" w:hanging="1080"/>
      </w:pPr>
      <w:rPr>
        <w:rFonts w:eastAsia="Times New Roman" w:cs="Arial" w:hint="default"/>
      </w:rPr>
    </w:lvl>
    <w:lvl w:ilvl="5">
      <w:start w:val="1"/>
      <w:numFmt w:val="decimal"/>
      <w:lvlText w:val="%1.%2.%3.%4.%5.%6."/>
      <w:lvlJc w:val="left"/>
      <w:pPr>
        <w:tabs>
          <w:tab w:val="num" w:pos="0"/>
        </w:tabs>
        <w:ind w:left="1440" w:hanging="1440"/>
      </w:pPr>
      <w:rPr>
        <w:rFonts w:eastAsia="Times New Roman" w:cs="Arial" w:hint="default"/>
      </w:rPr>
    </w:lvl>
    <w:lvl w:ilvl="6">
      <w:start w:val="1"/>
      <w:numFmt w:val="decimal"/>
      <w:lvlText w:val="%1.%2.%3.%4.%5.%6.%7."/>
      <w:lvlJc w:val="left"/>
      <w:pPr>
        <w:tabs>
          <w:tab w:val="num" w:pos="0"/>
        </w:tabs>
        <w:ind w:left="1440" w:hanging="1440"/>
      </w:pPr>
      <w:rPr>
        <w:rFonts w:eastAsia="Times New Roman" w:cs="Arial" w:hint="default"/>
      </w:rPr>
    </w:lvl>
    <w:lvl w:ilvl="7">
      <w:start w:val="1"/>
      <w:numFmt w:val="decimal"/>
      <w:lvlText w:val="%1.%2.%3.%4.%5.%6.%7.%8."/>
      <w:lvlJc w:val="left"/>
      <w:pPr>
        <w:tabs>
          <w:tab w:val="num" w:pos="0"/>
        </w:tabs>
        <w:ind w:left="1800" w:hanging="1800"/>
      </w:pPr>
      <w:rPr>
        <w:rFonts w:eastAsia="Times New Roman" w:cs="Arial" w:hint="default"/>
      </w:rPr>
    </w:lvl>
    <w:lvl w:ilvl="8">
      <w:start w:val="1"/>
      <w:numFmt w:val="decimal"/>
      <w:lvlText w:val="%1.%2.%3.%4.%5.%6.%7.%8.%9."/>
      <w:lvlJc w:val="left"/>
      <w:pPr>
        <w:tabs>
          <w:tab w:val="num" w:pos="0"/>
        </w:tabs>
        <w:ind w:left="1800" w:hanging="1800"/>
      </w:pPr>
      <w:rPr>
        <w:rFonts w:eastAsia="Times New Roman" w:cs="Arial" w:hint="default"/>
      </w:rPr>
    </w:lvl>
  </w:abstractNum>
  <w:abstractNum w:abstractNumId="19" w15:restartNumberingAfterBreak="0">
    <w:nsid w:val="0000001A"/>
    <w:multiLevelType w:val="multilevel"/>
    <w:tmpl w:val="E486AF06"/>
    <w:name w:val="WW8Num26"/>
    <w:lvl w:ilvl="0">
      <w:start w:val="6"/>
      <w:numFmt w:val="decimal"/>
      <w:lvlText w:val="%1."/>
      <w:lvlJc w:val="left"/>
      <w:pPr>
        <w:tabs>
          <w:tab w:val="num" w:pos="0"/>
        </w:tabs>
        <w:ind w:left="380" w:hanging="380"/>
      </w:pPr>
      <w:rPr>
        <w:rFonts w:ascii="Symbol" w:hAnsi="Symbol" w:cs="Symbol"/>
      </w:rPr>
    </w:lvl>
    <w:lvl w:ilvl="1">
      <w:start w:val="1"/>
      <w:numFmt w:val="decimal"/>
      <w:lvlText w:val="%1.%2."/>
      <w:lvlJc w:val="left"/>
      <w:pPr>
        <w:tabs>
          <w:tab w:val="num" w:pos="0"/>
        </w:tabs>
        <w:ind w:left="720" w:hanging="720"/>
      </w:pPr>
      <w:rPr>
        <w:rFonts w:ascii="Courier New" w:hAnsi="Courier New" w:cs="Courier New"/>
      </w:rPr>
    </w:lvl>
    <w:lvl w:ilvl="2">
      <w:start w:val="1"/>
      <w:numFmt w:val="decimal"/>
      <w:lvlText w:val="%1.%2.%3."/>
      <w:lvlJc w:val="left"/>
      <w:pPr>
        <w:tabs>
          <w:tab w:val="num" w:pos="0"/>
        </w:tabs>
        <w:ind w:left="720" w:hanging="720"/>
      </w:pPr>
      <w:rPr>
        <w:rFonts w:ascii="Cambria" w:hAnsi="Cambria" w:cs="Symbol" w:hint="default"/>
        <w:b/>
        <w:bCs/>
        <w:i w:val="0"/>
        <w:iCs/>
        <w:sz w:val="24"/>
        <w:szCs w:val="24"/>
      </w:rPr>
    </w:lvl>
    <w:lvl w:ilvl="3">
      <w:start w:val="1"/>
      <w:numFmt w:val="decimal"/>
      <w:lvlText w:val="%1.%2.%3.%4."/>
      <w:lvlJc w:val="left"/>
      <w:pPr>
        <w:tabs>
          <w:tab w:val="num" w:pos="0"/>
        </w:tabs>
        <w:ind w:left="1080" w:hanging="1080"/>
      </w:pPr>
      <w:rPr>
        <w:rFonts w:ascii="Symbol" w:hAnsi="Symbol" w:cs="Symbol"/>
      </w:rPr>
    </w:lvl>
    <w:lvl w:ilvl="4">
      <w:start w:val="1"/>
      <w:numFmt w:val="decimal"/>
      <w:lvlText w:val="%1.%2.%3.%4.%5."/>
      <w:lvlJc w:val="left"/>
      <w:pPr>
        <w:tabs>
          <w:tab w:val="num" w:pos="0"/>
        </w:tabs>
        <w:ind w:left="1080" w:hanging="1080"/>
      </w:pPr>
      <w:rPr>
        <w:rFonts w:ascii="Symbol" w:hAnsi="Symbol" w:cs="Symbol"/>
      </w:rPr>
    </w:lvl>
    <w:lvl w:ilvl="5">
      <w:start w:val="1"/>
      <w:numFmt w:val="decimal"/>
      <w:lvlText w:val="%1.%2.%3.%4.%5.%6."/>
      <w:lvlJc w:val="left"/>
      <w:pPr>
        <w:tabs>
          <w:tab w:val="num" w:pos="0"/>
        </w:tabs>
        <w:ind w:left="1440" w:hanging="1440"/>
      </w:pPr>
      <w:rPr>
        <w:rFonts w:ascii="Symbol" w:hAnsi="Symbol" w:cs="Symbol"/>
      </w:rPr>
    </w:lvl>
    <w:lvl w:ilvl="6">
      <w:start w:val="1"/>
      <w:numFmt w:val="decimal"/>
      <w:lvlText w:val="%1.%2.%3.%4.%5.%6.%7."/>
      <w:lvlJc w:val="left"/>
      <w:pPr>
        <w:tabs>
          <w:tab w:val="num" w:pos="0"/>
        </w:tabs>
        <w:ind w:left="1440" w:hanging="1440"/>
      </w:pPr>
      <w:rPr>
        <w:rFonts w:ascii="Symbol" w:hAnsi="Symbol" w:cs="Symbol"/>
      </w:rPr>
    </w:lvl>
    <w:lvl w:ilvl="7">
      <w:start w:val="1"/>
      <w:numFmt w:val="decimal"/>
      <w:lvlText w:val="%1.%2.%3.%4.%5.%6.%7.%8."/>
      <w:lvlJc w:val="left"/>
      <w:pPr>
        <w:tabs>
          <w:tab w:val="num" w:pos="0"/>
        </w:tabs>
        <w:ind w:left="1800" w:hanging="1800"/>
      </w:pPr>
      <w:rPr>
        <w:rFonts w:ascii="Symbol" w:hAnsi="Symbol" w:cs="Symbol"/>
      </w:rPr>
    </w:lvl>
    <w:lvl w:ilvl="8">
      <w:start w:val="1"/>
      <w:numFmt w:val="decimal"/>
      <w:lvlText w:val="%1.%2.%3.%4.%5.%6.%7.%8.%9."/>
      <w:lvlJc w:val="left"/>
      <w:pPr>
        <w:tabs>
          <w:tab w:val="num" w:pos="0"/>
        </w:tabs>
        <w:ind w:left="1800" w:hanging="1800"/>
      </w:pPr>
      <w:rPr>
        <w:rFonts w:ascii="Symbol" w:hAnsi="Symbol" w:cs="Symbol"/>
      </w:rPr>
    </w:lvl>
  </w:abstractNum>
  <w:abstractNum w:abstractNumId="20" w15:restartNumberingAfterBreak="0">
    <w:nsid w:val="0000001C"/>
    <w:multiLevelType w:val="multilevel"/>
    <w:tmpl w:val="0000001C"/>
    <w:name w:val="WW8Num28"/>
    <w:lvl w:ilvl="0">
      <w:start w:val="1"/>
      <w:numFmt w:val="lowerLetter"/>
      <w:lvlText w:val="%1)"/>
      <w:lvlJc w:val="left"/>
      <w:pPr>
        <w:tabs>
          <w:tab w:val="num" w:pos="0"/>
        </w:tabs>
        <w:ind w:left="1353" w:hanging="360"/>
      </w:pPr>
      <w:rPr>
        <w:rFonts w:cs="Times New Roman"/>
      </w:rPr>
    </w:lvl>
    <w:lvl w:ilvl="1">
      <w:start w:val="1"/>
      <w:numFmt w:val="lowerLetter"/>
      <w:lvlText w:val="%2."/>
      <w:lvlJc w:val="left"/>
      <w:pPr>
        <w:tabs>
          <w:tab w:val="num" w:pos="0"/>
        </w:tabs>
        <w:ind w:left="2073" w:hanging="360"/>
      </w:pPr>
      <w:rPr>
        <w:rFonts w:ascii="Cambria" w:hAnsi="Cambria" w:cs="Times New Roman"/>
        <w:b/>
        <w:bCs/>
        <w:i w:val="0"/>
        <w:color w:val="000000"/>
        <w:sz w:val="24"/>
        <w:szCs w:val="24"/>
      </w:rPr>
    </w:lvl>
    <w:lvl w:ilvl="2">
      <w:start w:val="1"/>
      <w:numFmt w:val="lowerRoman"/>
      <w:lvlText w:val="%2.%3."/>
      <w:lvlJc w:val="right"/>
      <w:pPr>
        <w:tabs>
          <w:tab w:val="num" w:pos="0"/>
        </w:tabs>
        <w:ind w:left="2793" w:hanging="180"/>
      </w:pPr>
      <w:rPr>
        <w:rFonts w:ascii="Cambria" w:eastAsia="Lucida Sans Unicode" w:hAnsi="Cambria" w:cs="Times New Roman"/>
        <w:b w:val="0"/>
        <w:bCs/>
        <w:color w:val="000000"/>
        <w:sz w:val="24"/>
        <w:szCs w:val="24"/>
      </w:rPr>
    </w:lvl>
    <w:lvl w:ilvl="3">
      <w:start w:val="1"/>
      <w:numFmt w:val="decimal"/>
      <w:lvlText w:val="%2.%3.%4."/>
      <w:lvlJc w:val="left"/>
      <w:pPr>
        <w:tabs>
          <w:tab w:val="num" w:pos="0"/>
        </w:tabs>
        <w:ind w:left="3513" w:hanging="360"/>
      </w:pPr>
    </w:lvl>
    <w:lvl w:ilvl="4">
      <w:start w:val="1"/>
      <w:numFmt w:val="lowerLetter"/>
      <w:lvlText w:val="%2.%3.%4.%5."/>
      <w:lvlJc w:val="left"/>
      <w:pPr>
        <w:tabs>
          <w:tab w:val="num" w:pos="0"/>
        </w:tabs>
        <w:ind w:left="4233" w:hanging="360"/>
      </w:pPr>
    </w:lvl>
    <w:lvl w:ilvl="5">
      <w:start w:val="1"/>
      <w:numFmt w:val="lowerRoman"/>
      <w:lvlText w:val="%2.%3.%4.%5.%6."/>
      <w:lvlJc w:val="right"/>
      <w:pPr>
        <w:tabs>
          <w:tab w:val="num" w:pos="0"/>
        </w:tabs>
        <w:ind w:left="4953" w:hanging="180"/>
      </w:pPr>
    </w:lvl>
    <w:lvl w:ilvl="6">
      <w:start w:val="1"/>
      <w:numFmt w:val="decimal"/>
      <w:lvlText w:val="%2.%3.%4.%5.%6.%7."/>
      <w:lvlJc w:val="left"/>
      <w:pPr>
        <w:tabs>
          <w:tab w:val="num" w:pos="0"/>
        </w:tabs>
        <w:ind w:left="5673" w:hanging="360"/>
      </w:pPr>
    </w:lvl>
    <w:lvl w:ilvl="7">
      <w:start w:val="1"/>
      <w:numFmt w:val="lowerLetter"/>
      <w:lvlText w:val="%2.%3.%4.%5.%6.%7.%8."/>
      <w:lvlJc w:val="left"/>
      <w:pPr>
        <w:tabs>
          <w:tab w:val="num" w:pos="0"/>
        </w:tabs>
        <w:ind w:left="6393" w:hanging="360"/>
      </w:pPr>
    </w:lvl>
    <w:lvl w:ilvl="8">
      <w:start w:val="1"/>
      <w:numFmt w:val="lowerRoman"/>
      <w:lvlText w:val="%2.%3.%4.%5.%6.%7.%8.%9."/>
      <w:lvlJc w:val="right"/>
      <w:pPr>
        <w:tabs>
          <w:tab w:val="num" w:pos="0"/>
        </w:tabs>
        <w:ind w:left="7113" w:hanging="180"/>
      </w:pPr>
    </w:lvl>
  </w:abstractNum>
  <w:abstractNum w:abstractNumId="21" w15:restartNumberingAfterBreak="0">
    <w:nsid w:val="0000001E"/>
    <w:multiLevelType w:val="multilevel"/>
    <w:tmpl w:val="22766DD0"/>
    <w:name w:val="WW8Num30"/>
    <w:lvl w:ilvl="0">
      <w:start w:val="17"/>
      <w:numFmt w:val="decimal"/>
      <w:lvlText w:val="%1"/>
      <w:lvlJc w:val="left"/>
      <w:pPr>
        <w:tabs>
          <w:tab w:val="num" w:pos="0"/>
        </w:tabs>
        <w:ind w:left="444" w:hanging="444"/>
      </w:pPr>
      <w:rPr>
        <w:rFonts w:eastAsia="Cambria" w:cs="Cambria"/>
        <w:i/>
        <w:color w:val="00000A"/>
      </w:rPr>
    </w:lvl>
    <w:lvl w:ilvl="1">
      <w:start w:val="1"/>
      <w:numFmt w:val="decimal"/>
      <w:lvlText w:val="%1.%2"/>
      <w:lvlJc w:val="left"/>
      <w:pPr>
        <w:tabs>
          <w:tab w:val="num" w:pos="0"/>
        </w:tabs>
        <w:ind w:left="869" w:hanging="444"/>
      </w:pPr>
      <w:rPr>
        <w:rFonts w:eastAsia="Cambria" w:cs="Cambria"/>
        <w:b/>
        <w:color w:val="00000A"/>
        <w:sz w:val="24"/>
        <w:szCs w:val="24"/>
      </w:rPr>
    </w:lvl>
    <w:lvl w:ilvl="2">
      <w:start w:val="1"/>
      <w:numFmt w:val="decimal"/>
      <w:lvlText w:val="%1.%2.%3"/>
      <w:lvlJc w:val="left"/>
      <w:pPr>
        <w:tabs>
          <w:tab w:val="num" w:pos="0"/>
        </w:tabs>
        <w:ind w:left="1570" w:hanging="720"/>
      </w:pPr>
    </w:lvl>
    <w:lvl w:ilvl="3">
      <w:start w:val="1"/>
      <w:numFmt w:val="decimal"/>
      <w:lvlText w:val="%1.%2.%3.%4"/>
      <w:lvlJc w:val="left"/>
      <w:pPr>
        <w:tabs>
          <w:tab w:val="num" w:pos="0"/>
        </w:tabs>
        <w:ind w:left="2355" w:hanging="1080"/>
      </w:pPr>
    </w:lvl>
    <w:lvl w:ilvl="4">
      <w:start w:val="1"/>
      <w:numFmt w:val="decimal"/>
      <w:lvlText w:val="%1.%2.%3.%4.%5"/>
      <w:lvlJc w:val="left"/>
      <w:pPr>
        <w:tabs>
          <w:tab w:val="num" w:pos="0"/>
        </w:tabs>
        <w:ind w:left="2780" w:hanging="1080"/>
      </w:pPr>
    </w:lvl>
    <w:lvl w:ilvl="5">
      <w:start w:val="1"/>
      <w:numFmt w:val="decimal"/>
      <w:lvlText w:val="%1.%2.%3.%4.%5.%6"/>
      <w:lvlJc w:val="left"/>
      <w:pPr>
        <w:tabs>
          <w:tab w:val="num" w:pos="0"/>
        </w:tabs>
        <w:ind w:left="3565" w:hanging="1440"/>
      </w:pPr>
    </w:lvl>
    <w:lvl w:ilvl="6">
      <w:start w:val="1"/>
      <w:numFmt w:val="decimal"/>
      <w:lvlText w:val="%1.%2.%3.%4.%5.%6.%7"/>
      <w:lvlJc w:val="left"/>
      <w:pPr>
        <w:tabs>
          <w:tab w:val="num" w:pos="0"/>
        </w:tabs>
        <w:ind w:left="3990" w:hanging="1440"/>
      </w:pPr>
    </w:lvl>
    <w:lvl w:ilvl="7">
      <w:start w:val="1"/>
      <w:numFmt w:val="decimal"/>
      <w:lvlText w:val="%1.%2.%3.%4.%5.%6.%7.%8"/>
      <w:lvlJc w:val="left"/>
      <w:pPr>
        <w:tabs>
          <w:tab w:val="num" w:pos="0"/>
        </w:tabs>
        <w:ind w:left="4775" w:hanging="1800"/>
      </w:pPr>
    </w:lvl>
    <w:lvl w:ilvl="8">
      <w:start w:val="1"/>
      <w:numFmt w:val="decimal"/>
      <w:lvlText w:val="%1.%2.%3.%4.%5.%6.%7.%8.%9"/>
      <w:lvlJc w:val="left"/>
      <w:pPr>
        <w:tabs>
          <w:tab w:val="num" w:pos="0"/>
        </w:tabs>
        <w:ind w:left="5200" w:hanging="1800"/>
      </w:pPr>
    </w:lvl>
  </w:abstractNum>
  <w:abstractNum w:abstractNumId="22" w15:restartNumberingAfterBreak="0">
    <w:nsid w:val="0000001F"/>
    <w:multiLevelType w:val="multilevel"/>
    <w:tmpl w:val="0000001F"/>
    <w:name w:val="WW8Num31"/>
    <w:lvl w:ilvl="0">
      <w:start w:val="19"/>
      <w:numFmt w:val="decimal"/>
      <w:lvlText w:val="%1"/>
      <w:lvlJc w:val="left"/>
      <w:pPr>
        <w:tabs>
          <w:tab w:val="num" w:pos="0"/>
        </w:tabs>
        <w:ind w:left="444" w:hanging="444"/>
      </w:pPr>
      <w:rPr>
        <w:rFonts w:ascii="Cambria" w:hAnsi="Cambria" w:cs="Cambria"/>
        <w:b/>
        <w:bCs/>
        <w:i/>
        <w:iCs/>
        <w:color w:val="000000"/>
        <w:sz w:val="24"/>
        <w:szCs w:val="24"/>
      </w:rPr>
    </w:lvl>
    <w:lvl w:ilvl="1">
      <w:start w:val="1"/>
      <w:numFmt w:val="decimal"/>
      <w:lvlText w:val="%1.%2"/>
      <w:lvlJc w:val="left"/>
      <w:pPr>
        <w:tabs>
          <w:tab w:val="num" w:pos="0"/>
        </w:tabs>
        <w:ind w:left="444" w:hanging="444"/>
      </w:pPr>
      <w:rPr>
        <w:rFonts w:cs="Cambria"/>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3" w15:restartNumberingAfterBreak="0">
    <w:nsid w:val="00000020"/>
    <w:multiLevelType w:val="multilevel"/>
    <w:tmpl w:val="C0FC3B9A"/>
    <w:name w:val="WW8Num32"/>
    <w:lvl w:ilvl="0">
      <w:start w:val="20"/>
      <w:numFmt w:val="decimal"/>
      <w:lvlText w:val="%1"/>
      <w:lvlJc w:val="left"/>
      <w:pPr>
        <w:tabs>
          <w:tab w:val="num" w:pos="0"/>
        </w:tabs>
        <w:ind w:left="444" w:hanging="444"/>
      </w:pPr>
      <w:rPr>
        <w:b w:val="0"/>
      </w:rPr>
    </w:lvl>
    <w:lvl w:ilvl="1">
      <w:start w:val="1"/>
      <w:numFmt w:val="decimal"/>
      <w:lvlText w:val="%1.%2"/>
      <w:lvlJc w:val="left"/>
      <w:pPr>
        <w:tabs>
          <w:tab w:val="num" w:pos="0"/>
        </w:tabs>
        <w:ind w:left="444" w:hanging="444"/>
      </w:pPr>
      <w:rPr>
        <w:rFonts w:cs="Cambria"/>
        <w:b/>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4" w15:restartNumberingAfterBreak="0">
    <w:nsid w:val="00000021"/>
    <w:multiLevelType w:val="multilevel"/>
    <w:tmpl w:val="2E7223AE"/>
    <w:name w:val="WW8Num33"/>
    <w:lvl w:ilvl="0">
      <w:start w:val="21"/>
      <w:numFmt w:val="decimal"/>
      <w:lvlText w:val="%1"/>
      <w:lvlJc w:val="left"/>
      <w:pPr>
        <w:tabs>
          <w:tab w:val="num" w:pos="0"/>
        </w:tabs>
        <w:ind w:left="444" w:hanging="444"/>
      </w:pPr>
      <w:rPr>
        <w:rFonts w:cs="Times New Roman"/>
      </w:rPr>
    </w:lvl>
    <w:lvl w:ilvl="1">
      <w:start w:val="1"/>
      <w:numFmt w:val="decimal"/>
      <w:lvlText w:val="%1.%2"/>
      <w:lvlJc w:val="left"/>
      <w:pPr>
        <w:tabs>
          <w:tab w:val="num" w:pos="0"/>
        </w:tabs>
        <w:ind w:left="444" w:hanging="444"/>
      </w:pPr>
      <w:rPr>
        <w:rFonts w:ascii="Cambria" w:hAnsi="Cambria" w:cs="Cambria" w:hint="default"/>
        <w:sz w:val="24"/>
        <w:szCs w:val="24"/>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5" w15:restartNumberingAfterBreak="0">
    <w:nsid w:val="00000022"/>
    <w:multiLevelType w:val="multilevel"/>
    <w:tmpl w:val="00000022"/>
    <w:name w:val="WW8Num34"/>
    <w:lvl w:ilvl="0">
      <w:start w:val="23"/>
      <w:numFmt w:val="decimal"/>
      <w:lvlText w:val="%1"/>
      <w:lvlJc w:val="left"/>
      <w:pPr>
        <w:tabs>
          <w:tab w:val="num" w:pos="0"/>
        </w:tabs>
        <w:ind w:left="444" w:hanging="444"/>
      </w:pPr>
    </w:lvl>
    <w:lvl w:ilvl="1">
      <w:start w:val="1"/>
      <w:numFmt w:val="decimal"/>
      <w:lvlText w:val="%1.%2"/>
      <w:lvlJc w:val="left"/>
      <w:pPr>
        <w:tabs>
          <w:tab w:val="num" w:pos="0"/>
        </w:tabs>
        <w:ind w:left="1164" w:hanging="444"/>
      </w:pPr>
      <w:rPr>
        <w:rFonts w:cs="Cambria"/>
        <w:b/>
        <w:bCs/>
        <w:szCs w:val="10"/>
      </w:r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3240" w:hanging="108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5040" w:hanging="144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840" w:hanging="1800"/>
      </w:pPr>
    </w:lvl>
    <w:lvl w:ilvl="8">
      <w:start w:val="1"/>
      <w:numFmt w:val="decimal"/>
      <w:lvlText w:val="%1.%2.%3.%4.%5.%6.%7.%8.%9"/>
      <w:lvlJc w:val="left"/>
      <w:pPr>
        <w:tabs>
          <w:tab w:val="num" w:pos="0"/>
        </w:tabs>
        <w:ind w:left="7560" w:hanging="1800"/>
      </w:pPr>
    </w:lvl>
  </w:abstractNum>
  <w:abstractNum w:abstractNumId="26" w15:restartNumberingAfterBreak="0">
    <w:nsid w:val="00000023"/>
    <w:multiLevelType w:val="multilevel"/>
    <w:tmpl w:val="00000023"/>
    <w:name w:val="WW8Num35"/>
    <w:lvl w:ilvl="0">
      <w:start w:val="1"/>
      <w:numFmt w:val="lowerLetter"/>
      <w:lvlText w:val="%1)"/>
      <w:lvlJc w:val="left"/>
      <w:pPr>
        <w:tabs>
          <w:tab w:val="num" w:pos="0"/>
        </w:tabs>
        <w:ind w:left="2421" w:hanging="360"/>
      </w:pPr>
    </w:lvl>
    <w:lvl w:ilvl="1">
      <w:start w:val="1"/>
      <w:numFmt w:val="lowerLetter"/>
      <w:lvlText w:val="%2)"/>
      <w:lvlJc w:val="left"/>
      <w:pPr>
        <w:tabs>
          <w:tab w:val="num" w:pos="0"/>
        </w:tabs>
        <w:ind w:left="3141" w:hanging="360"/>
      </w:pPr>
      <w:rPr>
        <w:rFonts w:ascii="Cambria" w:hAnsi="Cambria" w:cs="Cambria"/>
        <w:b/>
        <w:bCs/>
        <w:sz w:val="24"/>
        <w:szCs w:val="24"/>
      </w:rPr>
    </w:lvl>
    <w:lvl w:ilvl="2">
      <w:start w:val="1"/>
      <w:numFmt w:val="lowerRoman"/>
      <w:lvlText w:val="%2.%3."/>
      <w:lvlJc w:val="right"/>
      <w:pPr>
        <w:tabs>
          <w:tab w:val="num" w:pos="0"/>
        </w:tabs>
        <w:ind w:left="3861" w:hanging="180"/>
      </w:pPr>
    </w:lvl>
    <w:lvl w:ilvl="3">
      <w:start w:val="1"/>
      <w:numFmt w:val="decimal"/>
      <w:lvlText w:val="%2.%3.%4."/>
      <w:lvlJc w:val="left"/>
      <w:pPr>
        <w:tabs>
          <w:tab w:val="num" w:pos="0"/>
        </w:tabs>
        <w:ind w:left="4581" w:hanging="360"/>
      </w:pPr>
    </w:lvl>
    <w:lvl w:ilvl="4">
      <w:start w:val="1"/>
      <w:numFmt w:val="lowerLetter"/>
      <w:lvlText w:val="%2.%3.%4.%5."/>
      <w:lvlJc w:val="left"/>
      <w:pPr>
        <w:tabs>
          <w:tab w:val="num" w:pos="0"/>
        </w:tabs>
        <w:ind w:left="5301" w:hanging="360"/>
      </w:pPr>
    </w:lvl>
    <w:lvl w:ilvl="5">
      <w:start w:val="1"/>
      <w:numFmt w:val="lowerRoman"/>
      <w:lvlText w:val="%2.%3.%4.%5.%6."/>
      <w:lvlJc w:val="right"/>
      <w:pPr>
        <w:tabs>
          <w:tab w:val="num" w:pos="0"/>
        </w:tabs>
        <w:ind w:left="6021" w:hanging="180"/>
      </w:pPr>
    </w:lvl>
    <w:lvl w:ilvl="6">
      <w:start w:val="1"/>
      <w:numFmt w:val="decimal"/>
      <w:lvlText w:val="%2.%3.%4.%5.%6.%7."/>
      <w:lvlJc w:val="left"/>
      <w:pPr>
        <w:tabs>
          <w:tab w:val="num" w:pos="0"/>
        </w:tabs>
        <w:ind w:left="6741" w:hanging="360"/>
      </w:pPr>
    </w:lvl>
    <w:lvl w:ilvl="7">
      <w:start w:val="1"/>
      <w:numFmt w:val="lowerLetter"/>
      <w:lvlText w:val="%2.%3.%4.%5.%6.%7.%8."/>
      <w:lvlJc w:val="left"/>
      <w:pPr>
        <w:tabs>
          <w:tab w:val="num" w:pos="0"/>
        </w:tabs>
        <w:ind w:left="7461" w:hanging="360"/>
      </w:pPr>
    </w:lvl>
    <w:lvl w:ilvl="8">
      <w:start w:val="1"/>
      <w:numFmt w:val="lowerRoman"/>
      <w:lvlText w:val="%2.%3.%4.%5.%6.%7.%8.%9."/>
      <w:lvlJc w:val="right"/>
      <w:pPr>
        <w:tabs>
          <w:tab w:val="num" w:pos="0"/>
        </w:tabs>
        <w:ind w:left="8181" w:hanging="180"/>
      </w:pPr>
    </w:lvl>
  </w:abstractNum>
  <w:abstractNum w:abstractNumId="27" w15:restartNumberingAfterBreak="0">
    <w:nsid w:val="00000025"/>
    <w:multiLevelType w:val="multilevel"/>
    <w:tmpl w:val="00000025"/>
    <w:name w:val="WW8Num37"/>
    <w:lvl w:ilvl="0">
      <w:start w:val="1"/>
      <w:numFmt w:val="lowerLetter"/>
      <w:lvlText w:val="%1)"/>
      <w:lvlJc w:val="left"/>
      <w:pPr>
        <w:tabs>
          <w:tab w:val="num" w:pos="0"/>
        </w:tabs>
        <w:ind w:left="1854" w:hanging="360"/>
      </w:pPr>
    </w:lvl>
    <w:lvl w:ilvl="1">
      <w:start w:val="1"/>
      <w:numFmt w:val="lowerLetter"/>
      <w:lvlText w:val="%2."/>
      <w:lvlJc w:val="left"/>
      <w:pPr>
        <w:tabs>
          <w:tab w:val="num" w:pos="0"/>
        </w:tabs>
        <w:ind w:left="2574" w:hanging="360"/>
      </w:pPr>
      <w:rPr>
        <w:rFonts w:ascii="Cambria" w:hAnsi="Cambria" w:cs="Cambria"/>
        <w:b/>
        <w:sz w:val="24"/>
        <w:szCs w:val="24"/>
      </w:rPr>
    </w:lvl>
    <w:lvl w:ilvl="2">
      <w:start w:val="1"/>
      <w:numFmt w:val="lowerRoman"/>
      <w:lvlText w:val="%2.%3."/>
      <w:lvlJc w:val="right"/>
      <w:pPr>
        <w:tabs>
          <w:tab w:val="num" w:pos="0"/>
        </w:tabs>
        <w:ind w:left="3294" w:hanging="180"/>
      </w:pPr>
    </w:lvl>
    <w:lvl w:ilvl="3">
      <w:start w:val="1"/>
      <w:numFmt w:val="decimal"/>
      <w:lvlText w:val="%2.%3.%4."/>
      <w:lvlJc w:val="left"/>
      <w:pPr>
        <w:tabs>
          <w:tab w:val="num" w:pos="0"/>
        </w:tabs>
        <w:ind w:left="4014" w:hanging="360"/>
      </w:pPr>
    </w:lvl>
    <w:lvl w:ilvl="4">
      <w:start w:val="1"/>
      <w:numFmt w:val="lowerLetter"/>
      <w:lvlText w:val="%2.%3.%4.%5."/>
      <w:lvlJc w:val="left"/>
      <w:pPr>
        <w:tabs>
          <w:tab w:val="num" w:pos="0"/>
        </w:tabs>
        <w:ind w:left="4734" w:hanging="360"/>
      </w:pPr>
    </w:lvl>
    <w:lvl w:ilvl="5">
      <w:start w:val="1"/>
      <w:numFmt w:val="lowerRoman"/>
      <w:lvlText w:val="%2.%3.%4.%5.%6."/>
      <w:lvlJc w:val="right"/>
      <w:pPr>
        <w:tabs>
          <w:tab w:val="num" w:pos="0"/>
        </w:tabs>
        <w:ind w:left="5454" w:hanging="180"/>
      </w:pPr>
    </w:lvl>
    <w:lvl w:ilvl="6">
      <w:start w:val="1"/>
      <w:numFmt w:val="decimal"/>
      <w:lvlText w:val="%2.%3.%4.%5.%6.%7."/>
      <w:lvlJc w:val="left"/>
      <w:pPr>
        <w:tabs>
          <w:tab w:val="num" w:pos="0"/>
        </w:tabs>
        <w:ind w:left="6174" w:hanging="360"/>
      </w:pPr>
    </w:lvl>
    <w:lvl w:ilvl="7">
      <w:start w:val="1"/>
      <w:numFmt w:val="lowerLetter"/>
      <w:lvlText w:val="%2.%3.%4.%5.%6.%7.%8."/>
      <w:lvlJc w:val="left"/>
      <w:pPr>
        <w:tabs>
          <w:tab w:val="num" w:pos="0"/>
        </w:tabs>
        <w:ind w:left="6894" w:hanging="360"/>
      </w:pPr>
    </w:lvl>
    <w:lvl w:ilvl="8">
      <w:start w:val="1"/>
      <w:numFmt w:val="lowerRoman"/>
      <w:lvlText w:val="%2.%3.%4.%5.%6.%7.%8.%9."/>
      <w:lvlJc w:val="right"/>
      <w:pPr>
        <w:tabs>
          <w:tab w:val="num" w:pos="0"/>
        </w:tabs>
        <w:ind w:left="7614" w:hanging="180"/>
      </w:pPr>
    </w:lvl>
  </w:abstractNum>
  <w:abstractNum w:abstractNumId="28" w15:restartNumberingAfterBreak="0">
    <w:nsid w:val="00000026"/>
    <w:multiLevelType w:val="multilevel"/>
    <w:tmpl w:val="00000026"/>
    <w:name w:val="WW8Num38"/>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ambria"/>
        <w:b/>
        <w:bCs/>
        <w:color w:val="000000"/>
        <w:sz w:val="24"/>
        <w:szCs w:val="24"/>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ambria"/>
        <w:b/>
        <w:bCs/>
        <w:color w:val="000000"/>
        <w:sz w:val="24"/>
        <w:szCs w:val="24"/>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ambria"/>
        <w:b/>
        <w:bCs/>
        <w:color w:val="000000"/>
        <w:sz w:val="24"/>
        <w:szCs w:val="24"/>
      </w:rPr>
    </w:lvl>
    <w:lvl w:ilvl="8">
      <w:start w:val="1"/>
      <w:numFmt w:val="bullet"/>
      <w:lvlText w:val=""/>
      <w:lvlJc w:val="left"/>
      <w:pPr>
        <w:tabs>
          <w:tab w:val="num" w:pos="0"/>
        </w:tabs>
        <w:ind w:left="7189" w:hanging="360"/>
      </w:pPr>
      <w:rPr>
        <w:rFonts w:ascii="Wingdings" w:hAnsi="Wingdings"/>
      </w:rPr>
    </w:lvl>
  </w:abstractNum>
  <w:abstractNum w:abstractNumId="29" w15:restartNumberingAfterBreak="0">
    <w:nsid w:val="00000027"/>
    <w:multiLevelType w:val="multilevel"/>
    <w:tmpl w:val="00000027"/>
    <w:name w:val="WW8Num39"/>
    <w:lvl w:ilvl="0">
      <w:start w:val="18"/>
      <w:numFmt w:val="decimal"/>
      <w:lvlText w:val="%1."/>
      <w:lvlJc w:val="left"/>
      <w:pPr>
        <w:tabs>
          <w:tab w:val="num" w:pos="0"/>
        </w:tabs>
        <w:ind w:left="500" w:hanging="500"/>
      </w:pPr>
    </w:lvl>
    <w:lvl w:ilvl="1">
      <w:start w:val="1"/>
      <w:numFmt w:val="decimal"/>
      <w:lvlText w:val="%1.%2."/>
      <w:lvlJc w:val="left"/>
      <w:pPr>
        <w:tabs>
          <w:tab w:val="num" w:pos="0"/>
        </w:tabs>
        <w:ind w:left="1145" w:hanging="720"/>
      </w:pPr>
      <w:rPr>
        <w:rFonts w:cs="Cambria"/>
      </w:rPr>
    </w:lvl>
    <w:lvl w:ilvl="2">
      <w:start w:val="1"/>
      <w:numFmt w:val="decimal"/>
      <w:lvlText w:val="%1.%2.%3."/>
      <w:lvlJc w:val="left"/>
      <w:pPr>
        <w:tabs>
          <w:tab w:val="num" w:pos="0"/>
        </w:tabs>
        <w:ind w:left="1570" w:hanging="720"/>
      </w:pPr>
    </w:lvl>
    <w:lvl w:ilvl="3">
      <w:start w:val="1"/>
      <w:numFmt w:val="decimal"/>
      <w:lvlText w:val="%1.%2.%3.%4."/>
      <w:lvlJc w:val="left"/>
      <w:pPr>
        <w:tabs>
          <w:tab w:val="num" w:pos="0"/>
        </w:tabs>
        <w:ind w:left="2355" w:hanging="1080"/>
      </w:pPr>
    </w:lvl>
    <w:lvl w:ilvl="4">
      <w:start w:val="1"/>
      <w:numFmt w:val="decimal"/>
      <w:lvlText w:val="%1.%2.%3.%4.%5."/>
      <w:lvlJc w:val="left"/>
      <w:pPr>
        <w:tabs>
          <w:tab w:val="num" w:pos="0"/>
        </w:tabs>
        <w:ind w:left="2780" w:hanging="1080"/>
      </w:pPr>
    </w:lvl>
    <w:lvl w:ilvl="5">
      <w:start w:val="1"/>
      <w:numFmt w:val="decimal"/>
      <w:lvlText w:val="%1.%2.%3.%4.%5.%6."/>
      <w:lvlJc w:val="left"/>
      <w:pPr>
        <w:tabs>
          <w:tab w:val="num" w:pos="0"/>
        </w:tabs>
        <w:ind w:left="3565" w:hanging="1440"/>
      </w:pPr>
    </w:lvl>
    <w:lvl w:ilvl="6">
      <w:start w:val="1"/>
      <w:numFmt w:val="decimal"/>
      <w:lvlText w:val="%1.%2.%3.%4.%5.%6.%7."/>
      <w:lvlJc w:val="left"/>
      <w:pPr>
        <w:tabs>
          <w:tab w:val="num" w:pos="0"/>
        </w:tabs>
        <w:ind w:left="3990" w:hanging="1440"/>
      </w:pPr>
    </w:lvl>
    <w:lvl w:ilvl="7">
      <w:start w:val="1"/>
      <w:numFmt w:val="decimal"/>
      <w:lvlText w:val="%1.%2.%3.%4.%5.%6.%7.%8."/>
      <w:lvlJc w:val="left"/>
      <w:pPr>
        <w:tabs>
          <w:tab w:val="num" w:pos="0"/>
        </w:tabs>
        <w:ind w:left="4775" w:hanging="1800"/>
      </w:pPr>
    </w:lvl>
    <w:lvl w:ilvl="8">
      <w:start w:val="1"/>
      <w:numFmt w:val="decimal"/>
      <w:lvlText w:val="%1.%2.%3.%4.%5.%6.%7.%8.%9."/>
      <w:lvlJc w:val="left"/>
      <w:pPr>
        <w:tabs>
          <w:tab w:val="num" w:pos="0"/>
        </w:tabs>
        <w:ind w:left="5200" w:hanging="1800"/>
      </w:pPr>
    </w:lvl>
  </w:abstractNum>
  <w:abstractNum w:abstractNumId="30" w15:restartNumberingAfterBreak="0">
    <w:nsid w:val="00000028"/>
    <w:multiLevelType w:val="multilevel"/>
    <w:tmpl w:val="41F8412E"/>
    <w:name w:val="WW8Num40"/>
    <w:lvl w:ilvl="0">
      <w:start w:val="25"/>
      <w:numFmt w:val="decimal"/>
      <w:lvlText w:val="%1."/>
      <w:lvlJc w:val="left"/>
      <w:pPr>
        <w:tabs>
          <w:tab w:val="num" w:pos="0"/>
        </w:tabs>
        <w:ind w:left="500" w:hanging="500"/>
      </w:pPr>
    </w:lvl>
    <w:lvl w:ilvl="1">
      <w:start w:val="1"/>
      <w:numFmt w:val="decimal"/>
      <w:lvlText w:val="%1.%2."/>
      <w:lvlJc w:val="left"/>
      <w:pPr>
        <w:tabs>
          <w:tab w:val="num" w:pos="0"/>
        </w:tabs>
        <w:ind w:left="720" w:hanging="720"/>
      </w:pPr>
      <w:rPr>
        <w:rFonts w:cs="Cambria"/>
        <w:b/>
        <w:bCs/>
        <w:sz w:val="24"/>
        <w:szCs w:val="24"/>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31" w15:restartNumberingAfterBreak="0">
    <w:nsid w:val="00000029"/>
    <w:multiLevelType w:val="multilevel"/>
    <w:tmpl w:val="94565300"/>
    <w:name w:val="WW8Num41"/>
    <w:lvl w:ilvl="0">
      <w:start w:val="5"/>
      <w:numFmt w:val="decimal"/>
      <w:lvlText w:val="%1."/>
      <w:lvlJc w:val="left"/>
      <w:pPr>
        <w:tabs>
          <w:tab w:val="num" w:pos="0"/>
        </w:tabs>
        <w:ind w:left="360" w:hanging="360"/>
      </w:pPr>
    </w:lvl>
    <w:lvl w:ilvl="1">
      <w:start w:val="1"/>
      <w:numFmt w:val="decimal"/>
      <w:lvlText w:val="%1.%2."/>
      <w:lvlJc w:val="left"/>
      <w:pPr>
        <w:tabs>
          <w:tab w:val="num" w:pos="0"/>
        </w:tabs>
        <w:ind w:left="720" w:hanging="720"/>
      </w:pPr>
      <w:rPr>
        <w:rFonts w:cs="Cambria"/>
        <w:b/>
        <w:bCs w:val="0"/>
      </w:rPr>
    </w:lvl>
    <w:lvl w:ilvl="2">
      <w:start w:val="1"/>
      <w:numFmt w:val="decimal"/>
      <w:lvlText w:val="%1.%2.%3."/>
      <w:lvlJc w:val="left"/>
      <w:pPr>
        <w:tabs>
          <w:tab w:val="num" w:pos="0"/>
        </w:tabs>
        <w:ind w:left="720" w:hanging="720"/>
      </w:pPr>
      <w:rPr>
        <w:rFonts w:cs="Cambria"/>
      </w:r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32" w15:restartNumberingAfterBreak="0">
    <w:nsid w:val="0000002A"/>
    <w:multiLevelType w:val="multilevel"/>
    <w:tmpl w:val="667AF52A"/>
    <w:name w:val="WW8Num42"/>
    <w:lvl w:ilvl="0">
      <w:start w:val="1"/>
      <w:numFmt w:val="decimal"/>
      <w:lvlText w:val="%1)"/>
      <w:lvlJc w:val="left"/>
      <w:pPr>
        <w:tabs>
          <w:tab w:val="num" w:pos="632"/>
        </w:tabs>
        <w:ind w:left="1636" w:hanging="360"/>
      </w:pPr>
      <w:rPr>
        <w:rFonts w:cs="Cambria"/>
        <w:b/>
        <w:bCs/>
      </w:rPr>
    </w:lvl>
    <w:lvl w:ilvl="1">
      <w:start w:val="1"/>
      <w:numFmt w:val="lowerLetter"/>
      <w:lvlText w:val="%2)"/>
      <w:lvlJc w:val="left"/>
      <w:pPr>
        <w:tabs>
          <w:tab w:val="num" w:pos="119"/>
        </w:tabs>
        <w:ind w:left="2552" w:hanging="360"/>
      </w:pPr>
    </w:lvl>
    <w:lvl w:ilvl="2">
      <w:start w:val="1"/>
      <w:numFmt w:val="lowerRoman"/>
      <w:lvlText w:val="%2.%3."/>
      <w:lvlJc w:val="right"/>
      <w:pPr>
        <w:tabs>
          <w:tab w:val="num" w:pos="632"/>
        </w:tabs>
        <w:ind w:left="3785" w:hanging="180"/>
      </w:pPr>
    </w:lvl>
    <w:lvl w:ilvl="3">
      <w:start w:val="1"/>
      <w:numFmt w:val="decimal"/>
      <w:lvlText w:val="%2.%3.%4."/>
      <w:lvlJc w:val="left"/>
      <w:pPr>
        <w:tabs>
          <w:tab w:val="num" w:pos="632"/>
        </w:tabs>
        <w:ind w:left="4505" w:hanging="360"/>
      </w:pPr>
    </w:lvl>
    <w:lvl w:ilvl="4">
      <w:start w:val="1"/>
      <w:numFmt w:val="lowerLetter"/>
      <w:lvlText w:val="%2.%3.%4.%5."/>
      <w:lvlJc w:val="left"/>
      <w:pPr>
        <w:tabs>
          <w:tab w:val="num" w:pos="632"/>
        </w:tabs>
        <w:ind w:left="5225" w:hanging="360"/>
      </w:pPr>
    </w:lvl>
    <w:lvl w:ilvl="5">
      <w:start w:val="1"/>
      <w:numFmt w:val="lowerRoman"/>
      <w:lvlText w:val="%2.%3.%4.%5.%6."/>
      <w:lvlJc w:val="right"/>
      <w:pPr>
        <w:tabs>
          <w:tab w:val="num" w:pos="632"/>
        </w:tabs>
        <w:ind w:left="5945" w:hanging="180"/>
      </w:pPr>
    </w:lvl>
    <w:lvl w:ilvl="6">
      <w:start w:val="1"/>
      <w:numFmt w:val="decimal"/>
      <w:lvlText w:val="%2.%3.%4.%5.%6.%7."/>
      <w:lvlJc w:val="left"/>
      <w:pPr>
        <w:tabs>
          <w:tab w:val="num" w:pos="632"/>
        </w:tabs>
        <w:ind w:left="6665" w:hanging="360"/>
      </w:pPr>
    </w:lvl>
    <w:lvl w:ilvl="7">
      <w:start w:val="1"/>
      <w:numFmt w:val="lowerLetter"/>
      <w:lvlText w:val="%2.%3.%4.%5.%6.%7.%8."/>
      <w:lvlJc w:val="left"/>
      <w:pPr>
        <w:tabs>
          <w:tab w:val="num" w:pos="632"/>
        </w:tabs>
        <w:ind w:left="7385" w:hanging="360"/>
      </w:pPr>
    </w:lvl>
    <w:lvl w:ilvl="8">
      <w:start w:val="1"/>
      <w:numFmt w:val="lowerRoman"/>
      <w:lvlText w:val="%2.%3.%4.%5.%6.%7.%8.%9."/>
      <w:lvlJc w:val="right"/>
      <w:pPr>
        <w:tabs>
          <w:tab w:val="num" w:pos="632"/>
        </w:tabs>
        <w:ind w:left="8105" w:hanging="180"/>
      </w:pPr>
    </w:lvl>
  </w:abstractNum>
  <w:abstractNum w:abstractNumId="33" w15:restartNumberingAfterBreak="0">
    <w:nsid w:val="0000002B"/>
    <w:multiLevelType w:val="multilevel"/>
    <w:tmpl w:val="234C9F44"/>
    <w:name w:val="WW8Num43"/>
    <w:lvl w:ilvl="0">
      <w:start w:val="1"/>
      <w:numFmt w:val="decimal"/>
      <w:lvlText w:val="%1)"/>
      <w:lvlJc w:val="left"/>
      <w:pPr>
        <w:tabs>
          <w:tab w:val="num" w:pos="0"/>
        </w:tabs>
        <w:ind w:left="720" w:hanging="360"/>
      </w:pPr>
      <w:rPr>
        <w:b w:val="0"/>
        <w:bCs/>
      </w:rPr>
    </w:lvl>
    <w:lvl w:ilvl="1">
      <w:start w:val="1"/>
      <w:numFmt w:val="lowerLetter"/>
      <w:lvlText w:val="%2)"/>
      <w:lvlJc w:val="left"/>
      <w:pPr>
        <w:tabs>
          <w:tab w:val="num" w:pos="0"/>
        </w:tabs>
        <w:ind w:left="1500" w:hanging="42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4" w15:restartNumberingAfterBreak="0">
    <w:nsid w:val="0000002C"/>
    <w:multiLevelType w:val="multilevel"/>
    <w:tmpl w:val="44142384"/>
    <w:name w:val="WW8Num44"/>
    <w:lvl w:ilvl="0">
      <w:start w:val="2"/>
      <w:numFmt w:val="decimal"/>
      <w:lvlText w:val="%1)"/>
      <w:lvlJc w:val="left"/>
      <w:pPr>
        <w:tabs>
          <w:tab w:val="num" w:pos="0"/>
        </w:tabs>
        <w:ind w:left="720" w:hanging="360"/>
      </w:pPr>
      <w:rPr>
        <w:rFonts w:ascii="Cambria" w:eastAsia="SimSun" w:hAnsi="Cambria" w:cs="Times New Roman" w:hint="default"/>
        <w:b/>
        <w:bCs/>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5" w15:restartNumberingAfterBreak="0">
    <w:nsid w:val="0000002E"/>
    <w:multiLevelType w:val="multilevel"/>
    <w:tmpl w:val="EF2E3D50"/>
    <w:name w:val="WW8Num46"/>
    <w:lvl w:ilvl="0">
      <w:start w:val="17"/>
      <w:numFmt w:val="decimal"/>
      <w:lvlText w:val="%1."/>
      <w:lvlJc w:val="left"/>
      <w:pPr>
        <w:tabs>
          <w:tab w:val="num" w:pos="0"/>
        </w:tabs>
        <w:ind w:left="500" w:hanging="500"/>
      </w:pPr>
    </w:lvl>
    <w:lvl w:ilvl="1">
      <w:start w:val="2"/>
      <w:numFmt w:val="decimal"/>
      <w:lvlText w:val="%1.%2."/>
      <w:lvlJc w:val="left"/>
      <w:pPr>
        <w:tabs>
          <w:tab w:val="num" w:pos="0"/>
        </w:tabs>
        <w:ind w:left="720" w:hanging="720"/>
      </w:pPr>
      <w:rPr>
        <w:rFonts w:cs="Cambria"/>
        <w:b/>
        <w:sz w:val="24"/>
        <w:szCs w:val="24"/>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36" w15:restartNumberingAfterBreak="0">
    <w:nsid w:val="00000030"/>
    <w:multiLevelType w:val="multilevel"/>
    <w:tmpl w:val="00000030"/>
    <w:name w:val="WW8Num48"/>
    <w:lvl w:ilvl="0">
      <w:start w:val="1"/>
      <w:numFmt w:val="lowerLetter"/>
      <w:lvlText w:val="%1)"/>
      <w:lvlJc w:val="left"/>
      <w:pPr>
        <w:tabs>
          <w:tab w:val="num" w:pos="0"/>
        </w:tabs>
        <w:ind w:left="1440" w:hanging="360"/>
      </w:pPr>
      <w:rPr>
        <w:rFonts w:cs="Cambria"/>
      </w:rPr>
    </w:lvl>
    <w:lvl w:ilvl="1">
      <w:start w:val="1"/>
      <w:numFmt w:val="lowerLetter"/>
      <w:lvlText w:val="%2."/>
      <w:lvlJc w:val="left"/>
      <w:pPr>
        <w:tabs>
          <w:tab w:val="num" w:pos="0"/>
        </w:tabs>
        <w:ind w:left="2160" w:hanging="360"/>
      </w:pPr>
      <w:rPr>
        <w:rFonts w:cs="Arial"/>
        <w:b/>
        <w:bCs w:val="0"/>
      </w:rPr>
    </w:lvl>
    <w:lvl w:ilvl="2">
      <w:start w:val="1"/>
      <w:numFmt w:val="lowerRoman"/>
      <w:lvlText w:val="%2.%3."/>
      <w:lvlJc w:val="right"/>
      <w:pPr>
        <w:tabs>
          <w:tab w:val="num" w:pos="0"/>
        </w:tabs>
        <w:ind w:left="2880" w:hanging="180"/>
      </w:pPr>
      <w:rPr>
        <w:rFonts w:cs="Arial"/>
      </w:rPr>
    </w:lvl>
    <w:lvl w:ilvl="3">
      <w:start w:val="1"/>
      <w:numFmt w:val="decimal"/>
      <w:lvlText w:val="%2.%3.%4."/>
      <w:lvlJc w:val="left"/>
      <w:pPr>
        <w:tabs>
          <w:tab w:val="num" w:pos="0"/>
        </w:tabs>
        <w:ind w:left="3600" w:hanging="360"/>
      </w:pPr>
    </w:lvl>
    <w:lvl w:ilvl="4">
      <w:start w:val="1"/>
      <w:numFmt w:val="lowerLetter"/>
      <w:lvlText w:val="%2.%3.%4.%5."/>
      <w:lvlJc w:val="left"/>
      <w:pPr>
        <w:tabs>
          <w:tab w:val="num" w:pos="0"/>
        </w:tabs>
        <w:ind w:left="4320" w:hanging="360"/>
      </w:pPr>
    </w:lvl>
    <w:lvl w:ilvl="5">
      <w:start w:val="1"/>
      <w:numFmt w:val="lowerRoman"/>
      <w:lvlText w:val="%2.%3.%4.%5.%6."/>
      <w:lvlJc w:val="right"/>
      <w:pPr>
        <w:tabs>
          <w:tab w:val="num" w:pos="0"/>
        </w:tabs>
        <w:ind w:left="5040" w:hanging="180"/>
      </w:pPr>
    </w:lvl>
    <w:lvl w:ilvl="6">
      <w:start w:val="1"/>
      <w:numFmt w:val="decimal"/>
      <w:lvlText w:val="%2.%3.%4.%5.%6.%7."/>
      <w:lvlJc w:val="left"/>
      <w:pPr>
        <w:tabs>
          <w:tab w:val="num" w:pos="0"/>
        </w:tabs>
        <w:ind w:left="5760" w:hanging="360"/>
      </w:pPr>
    </w:lvl>
    <w:lvl w:ilvl="7">
      <w:start w:val="1"/>
      <w:numFmt w:val="lowerLetter"/>
      <w:lvlText w:val="%2.%3.%4.%5.%6.%7.%8."/>
      <w:lvlJc w:val="left"/>
      <w:pPr>
        <w:tabs>
          <w:tab w:val="num" w:pos="0"/>
        </w:tabs>
        <w:ind w:left="6480" w:hanging="360"/>
      </w:pPr>
    </w:lvl>
    <w:lvl w:ilvl="8">
      <w:start w:val="1"/>
      <w:numFmt w:val="lowerRoman"/>
      <w:lvlText w:val="%2.%3.%4.%5.%6.%7.%8.%9."/>
      <w:lvlJc w:val="right"/>
      <w:pPr>
        <w:tabs>
          <w:tab w:val="num" w:pos="0"/>
        </w:tabs>
        <w:ind w:left="7200" w:hanging="180"/>
      </w:pPr>
    </w:lvl>
  </w:abstractNum>
  <w:abstractNum w:abstractNumId="37" w15:restartNumberingAfterBreak="0">
    <w:nsid w:val="00000032"/>
    <w:multiLevelType w:val="multilevel"/>
    <w:tmpl w:val="8DE62046"/>
    <w:name w:val="WW8Num50"/>
    <w:lvl w:ilvl="0">
      <w:start w:val="24"/>
      <w:numFmt w:val="decimal"/>
      <w:lvlText w:val="%1."/>
      <w:lvlJc w:val="left"/>
      <w:pPr>
        <w:tabs>
          <w:tab w:val="num" w:pos="0"/>
        </w:tabs>
        <w:ind w:left="500" w:hanging="500"/>
      </w:pPr>
      <w:rPr>
        <w:b w:val="0"/>
        <w:i/>
        <w:color w:val="000000"/>
        <w:sz w:val="24"/>
        <w:szCs w:val="24"/>
      </w:rPr>
    </w:lvl>
    <w:lvl w:ilvl="1">
      <w:start w:val="1"/>
      <w:numFmt w:val="decimal"/>
      <w:lvlText w:val="%1.%2."/>
      <w:lvlJc w:val="left"/>
      <w:pPr>
        <w:tabs>
          <w:tab w:val="num" w:pos="0"/>
        </w:tabs>
        <w:ind w:left="1429" w:hanging="720"/>
      </w:pPr>
      <w:rPr>
        <w:rFonts w:cs="Cambria"/>
        <w:b/>
        <w:bCs/>
        <w:i w:val="0"/>
        <w:iCs/>
        <w:sz w:val="24"/>
        <w:szCs w:val="24"/>
      </w:rPr>
    </w:lvl>
    <w:lvl w:ilvl="2">
      <w:start w:val="1"/>
      <w:numFmt w:val="decimal"/>
      <w:lvlText w:val="%1.%2.%3."/>
      <w:lvlJc w:val="left"/>
      <w:pPr>
        <w:tabs>
          <w:tab w:val="num" w:pos="0"/>
        </w:tabs>
        <w:ind w:left="2138" w:hanging="720"/>
      </w:pPr>
      <w:rPr>
        <w:b w:val="0"/>
        <w:i/>
        <w:color w:val="000000"/>
        <w:sz w:val="24"/>
        <w:szCs w:val="24"/>
      </w:rPr>
    </w:lvl>
    <w:lvl w:ilvl="3">
      <w:start w:val="1"/>
      <w:numFmt w:val="decimal"/>
      <w:lvlText w:val="%1.%2.%3.%4."/>
      <w:lvlJc w:val="left"/>
      <w:pPr>
        <w:tabs>
          <w:tab w:val="num" w:pos="0"/>
        </w:tabs>
        <w:ind w:left="3207" w:hanging="1080"/>
      </w:pPr>
      <w:rPr>
        <w:b w:val="0"/>
        <w:i/>
        <w:color w:val="000000"/>
        <w:sz w:val="24"/>
        <w:szCs w:val="24"/>
      </w:rPr>
    </w:lvl>
    <w:lvl w:ilvl="4">
      <w:start w:val="1"/>
      <w:numFmt w:val="decimal"/>
      <w:lvlText w:val="%1.%2.%3.%4.%5."/>
      <w:lvlJc w:val="left"/>
      <w:pPr>
        <w:tabs>
          <w:tab w:val="num" w:pos="0"/>
        </w:tabs>
        <w:ind w:left="3916" w:hanging="1080"/>
      </w:pPr>
      <w:rPr>
        <w:b w:val="0"/>
        <w:i/>
        <w:color w:val="000000"/>
        <w:sz w:val="24"/>
        <w:szCs w:val="24"/>
      </w:rPr>
    </w:lvl>
    <w:lvl w:ilvl="5">
      <w:start w:val="1"/>
      <w:numFmt w:val="decimal"/>
      <w:lvlText w:val="%1.%2.%3.%4.%5.%6."/>
      <w:lvlJc w:val="left"/>
      <w:pPr>
        <w:tabs>
          <w:tab w:val="num" w:pos="0"/>
        </w:tabs>
        <w:ind w:left="4985" w:hanging="1440"/>
      </w:pPr>
      <w:rPr>
        <w:b w:val="0"/>
        <w:i/>
        <w:color w:val="000000"/>
        <w:sz w:val="24"/>
        <w:szCs w:val="24"/>
      </w:rPr>
    </w:lvl>
    <w:lvl w:ilvl="6">
      <w:start w:val="1"/>
      <w:numFmt w:val="decimal"/>
      <w:lvlText w:val="%1.%2.%3.%4.%5.%6.%7."/>
      <w:lvlJc w:val="left"/>
      <w:pPr>
        <w:tabs>
          <w:tab w:val="num" w:pos="0"/>
        </w:tabs>
        <w:ind w:left="5694" w:hanging="1440"/>
      </w:pPr>
      <w:rPr>
        <w:b w:val="0"/>
        <w:i/>
        <w:color w:val="000000"/>
        <w:sz w:val="24"/>
        <w:szCs w:val="24"/>
      </w:rPr>
    </w:lvl>
    <w:lvl w:ilvl="7">
      <w:start w:val="1"/>
      <w:numFmt w:val="decimal"/>
      <w:lvlText w:val="%1.%2.%3.%4.%5.%6.%7.%8."/>
      <w:lvlJc w:val="left"/>
      <w:pPr>
        <w:tabs>
          <w:tab w:val="num" w:pos="0"/>
        </w:tabs>
        <w:ind w:left="6763" w:hanging="1800"/>
      </w:pPr>
      <w:rPr>
        <w:b w:val="0"/>
        <w:i/>
        <w:color w:val="000000"/>
        <w:sz w:val="24"/>
        <w:szCs w:val="24"/>
      </w:rPr>
    </w:lvl>
    <w:lvl w:ilvl="8">
      <w:start w:val="1"/>
      <w:numFmt w:val="decimal"/>
      <w:lvlText w:val="%1.%2.%3.%4.%5.%6.%7.%8.%9."/>
      <w:lvlJc w:val="left"/>
      <w:pPr>
        <w:tabs>
          <w:tab w:val="num" w:pos="0"/>
        </w:tabs>
        <w:ind w:left="7472" w:hanging="1800"/>
      </w:pPr>
      <w:rPr>
        <w:b w:val="0"/>
        <w:i/>
        <w:color w:val="000000"/>
        <w:sz w:val="24"/>
        <w:szCs w:val="24"/>
      </w:rPr>
    </w:lvl>
  </w:abstractNum>
  <w:abstractNum w:abstractNumId="38" w15:restartNumberingAfterBreak="0">
    <w:nsid w:val="00000034"/>
    <w:multiLevelType w:val="multilevel"/>
    <w:tmpl w:val="B78AA01E"/>
    <w:name w:val="WW8Num52"/>
    <w:lvl w:ilvl="0">
      <w:start w:val="6"/>
      <w:numFmt w:val="decimal"/>
      <w:lvlText w:val="%1"/>
      <w:lvlJc w:val="left"/>
      <w:pPr>
        <w:tabs>
          <w:tab w:val="num" w:pos="0"/>
        </w:tabs>
        <w:ind w:left="520" w:hanging="520"/>
      </w:pPr>
      <w:rPr>
        <w:rFonts w:cs="Arial"/>
        <w:b/>
        <w:bCs/>
        <w:sz w:val="24"/>
        <w:szCs w:val="24"/>
      </w:rPr>
    </w:lvl>
    <w:lvl w:ilvl="1">
      <w:start w:val="1"/>
      <w:numFmt w:val="decimal"/>
      <w:lvlText w:val="%1.%2"/>
      <w:lvlJc w:val="left"/>
      <w:pPr>
        <w:tabs>
          <w:tab w:val="num" w:pos="0"/>
        </w:tabs>
        <w:ind w:left="875" w:hanging="520"/>
      </w:pPr>
    </w:lvl>
    <w:lvl w:ilvl="2">
      <w:start w:val="4"/>
      <w:numFmt w:val="decimal"/>
      <w:lvlText w:val="%1.%2.%3"/>
      <w:lvlJc w:val="left"/>
      <w:pPr>
        <w:tabs>
          <w:tab w:val="num" w:pos="0"/>
        </w:tabs>
        <w:ind w:left="1430" w:hanging="720"/>
      </w:pPr>
      <w:rPr>
        <w:b/>
        <w:bCs w:val="0"/>
        <w:i w:val="0"/>
        <w:iCs/>
      </w:rPr>
    </w:lvl>
    <w:lvl w:ilvl="3">
      <w:start w:val="1"/>
      <w:numFmt w:val="decimal"/>
      <w:lvlText w:val="%1.%2.%3.%4"/>
      <w:lvlJc w:val="left"/>
      <w:pPr>
        <w:tabs>
          <w:tab w:val="num" w:pos="0"/>
        </w:tabs>
        <w:ind w:left="2145" w:hanging="1080"/>
      </w:pPr>
    </w:lvl>
    <w:lvl w:ilvl="4">
      <w:start w:val="1"/>
      <w:numFmt w:val="decimal"/>
      <w:lvlText w:val="%1.%2.%3.%4.%5"/>
      <w:lvlJc w:val="left"/>
      <w:pPr>
        <w:tabs>
          <w:tab w:val="num" w:pos="0"/>
        </w:tabs>
        <w:ind w:left="2500" w:hanging="1080"/>
      </w:pPr>
    </w:lvl>
    <w:lvl w:ilvl="5">
      <w:start w:val="1"/>
      <w:numFmt w:val="decimal"/>
      <w:lvlText w:val="%1.%2.%3.%4.%5.%6"/>
      <w:lvlJc w:val="left"/>
      <w:pPr>
        <w:tabs>
          <w:tab w:val="num" w:pos="0"/>
        </w:tabs>
        <w:ind w:left="3215" w:hanging="1440"/>
      </w:pPr>
    </w:lvl>
    <w:lvl w:ilvl="6">
      <w:start w:val="1"/>
      <w:numFmt w:val="decimal"/>
      <w:lvlText w:val="%1.%2.%3.%4.%5.%6.%7"/>
      <w:lvlJc w:val="left"/>
      <w:pPr>
        <w:tabs>
          <w:tab w:val="num" w:pos="0"/>
        </w:tabs>
        <w:ind w:left="3570" w:hanging="1440"/>
      </w:pPr>
    </w:lvl>
    <w:lvl w:ilvl="7">
      <w:start w:val="1"/>
      <w:numFmt w:val="decimal"/>
      <w:lvlText w:val="%1.%2.%3.%4.%5.%6.%7.%8"/>
      <w:lvlJc w:val="left"/>
      <w:pPr>
        <w:tabs>
          <w:tab w:val="num" w:pos="0"/>
        </w:tabs>
        <w:ind w:left="4285" w:hanging="1800"/>
      </w:pPr>
    </w:lvl>
    <w:lvl w:ilvl="8">
      <w:start w:val="1"/>
      <w:numFmt w:val="decimal"/>
      <w:lvlText w:val="%1.%2.%3.%4.%5.%6.%7.%8.%9"/>
      <w:lvlJc w:val="left"/>
      <w:pPr>
        <w:tabs>
          <w:tab w:val="num" w:pos="0"/>
        </w:tabs>
        <w:ind w:left="4640" w:hanging="1800"/>
      </w:pPr>
    </w:lvl>
  </w:abstractNum>
  <w:abstractNum w:abstractNumId="39" w15:restartNumberingAfterBreak="0">
    <w:nsid w:val="00000036"/>
    <w:multiLevelType w:val="multilevel"/>
    <w:tmpl w:val="7C1E28AC"/>
    <w:name w:val="WW8Num54"/>
    <w:lvl w:ilvl="0">
      <w:start w:val="13"/>
      <w:numFmt w:val="decimal"/>
      <w:lvlText w:val="%1."/>
      <w:lvlJc w:val="left"/>
      <w:pPr>
        <w:tabs>
          <w:tab w:val="num" w:pos="0"/>
        </w:tabs>
        <w:ind w:left="500" w:hanging="500"/>
      </w:pPr>
      <w:rPr>
        <w:rFonts w:ascii="Cambria" w:hAnsi="Cambria" w:cs="Cambria"/>
        <w:sz w:val="24"/>
        <w:szCs w:val="24"/>
      </w:rPr>
    </w:lvl>
    <w:lvl w:ilvl="1">
      <w:start w:val="1"/>
      <w:numFmt w:val="decimal"/>
      <w:lvlText w:val="%1.%2."/>
      <w:lvlJc w:val="left"/>
      <w:pPr>
        <w:tabs>
          <w:tab w:val="num" w:pos="0"/>
        </w:tabs>
        <w:ind w:left="720" w:hanging="720"/>
      </w:pPr>
      <w:rPr>
        <w:rFonts w:ascii="Cambria" w:hAnsi="Cambria" w:cs="Cambria"/>
        <w:b/>
        <w:bCs/>
        <w:i w:val="0"/>
        <w:iCs/>
        <w:color w:val="000000"/>
        <w:sz w:val="24"/>
        <w:szCs w:val="24"/>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rPr>
        <w:rFonts w:ascii="Cambria" w:hAnsi="Cambria" w:cs="Cambria"/>
        <w:sz w:val="24"/>
        <w:szCs w:val="24"/>
      </w:rPr>
    </w:lvl>
    <w:lvl w:ilvl="4">
      <w:start w:val="1"/>
      <w:numFmt w:val="decimal"/>
      <w:lvlText w:val="%1.%2.%3.%4.%5."/>
      <w:lvlJc w:val="left"/>
      <w:pPr>
        <w:tabs>
          <w:tab w:val="num" w:pos="0"/>
        </w:tabs>
        <w:ind w:left="1080" w:hanging="1080"/>
      </w:pPr>
      <w:rPr>
        <w:rFonts w:ascii="Cambria" w:hAnsi="Cambria" w:cs="Cambria"/>
        <w:sz w:val="24"/>
        <w:szCs w:val="24"/>
      </w:rPr>
    </w:lvl>
    <w:lvl w:ilvl="5">
      <w:start w:val="1"/>
      <w:numFmt w:val="decimal"/>
      <w:lvlText w:val="%1.%2.%3.%4.%5.%6."/>
      <w:lvlJc w:val="left"/>
      <w:pPr>
        <w:tabs>
          <w:tab w:val="num" w:pos="0"/>
        </w:tabs>
        <w:ind w:left="1440" w:hanging="1440"/>
      </w:pPr>
      <w:rPr>
        <w:rFonts w:ascii="Cambria" w:hAnsi="Cambria" w:cs="Cambria"/>
        <w:sz w:val="24"/>
        <w:szCs w:val="24"/>
      </w:rPr>
    </w:lvl>
    <w:lvl w:ilvl="6">
      <w:start w:val="1"/>
      <w:numFmt w:val="decimal"/>
      <w:lvlText w:val="%1.%2.%3.%4.%5.%6.%7."/>
      <w:lvlJc w:val="left"/>
      <w:pPr>
        <w:tabs>
          <w:tab w:val="num" w:pos="0"/>
        </w:tabs>
        <w:ind w:left="1440" w:hanging="1440"/>
      </w:pPr>
      <w:rPr>
        <w:rFonts w:ascii="Cambria" w:hAnsi="Cambria" w:cs="Cambria"/>
        <w:sz w:val="24"/>
        <w:szCs w:val="24"/>
      </w:rPr>
    </w:lvl>
    <w:lvl w:ilvl="7">
      <w:start w:val="1"/>
      <w:numFmt w:val="decimal"/>
      <w:lvlText w:val="%1.%2.%3.%4.%5.%6.%7.%8."/>
      <w:lvlJc w:val="left"/>
      <w:pPr>
        <w:tabs>
          <w:tab w:val="num" w:pos="0"/>
        </w:tabs>
        <w:ind w:left="1800" w:hanging="1800"/>
      </w:pPr>
      <w:rPr>
        <w:rFonts w:ascii="Cambria" w:hAnsi="Cambria" w:cs="Cambria"/>
        <w:sz w:val="24"/>
        <w:szCs w:val="24"/>
      </w:rPr>
    </w:lvl>
    <w:lvl w:ilvl="8">
      <w:start w:val="1"/>
      <w:numFmt w:val="decimal"/>
      <w:lvlText w:val="%1.%2.%3.%4.%5.%6.%7.%8.%9."/>
      <w:lvlJc w:val="left"/>
      <w:pPr>
        <w:tabs>
          <w:tab w:val="num" w:pos="0"/>
        </w:tabs>
        <w:ind w:left="1800" w:hanging="1800"/>
      </w:pPr>
      <w:rPr>
        <w:rFonts w:ascii="Cambria" w:hAnsi="Cambria" w:cs="Cambria"/>
        <w:sz w:val="24"/>
        <w:szCs w:val="24"/>
      </w:rPr>
    </w:lvl>
  </w:abstractNum>
  <w:abstractNum w:abstractNumId="40" w15:restartNumberingAfterBreak="0">
    <w:nsid w:val="0000003C"/>
    <w:multiLevelType w:val="multilevel"/>
    <w:tmpl w:val="0000003C"/>
    <w:name w:val="WW8Num60"/>
    <w:lvl w:ilvl="0">
      <w:start w:val="1"/>
      <w:numFmt w:val="decimal"/>
      <w:lvlText w:val="%1)"/>
      <w:lvlJc w:val="left"/>
      <w:pPr>
        <w:tabs>
          <w:tab w:val="num" w:pos="0"/>
        </w:tabs>
        <w:ind w:left="720" w:hanging="360"/>
      </w:pPr>
      <w:rPr>
        <w:rFonts w:ascii="Cambria" w:hAnsi="Cambria" w:cs="Times New Roman"/>
        <w:sz w:val="24"/>
        <w:szCs w:val="24"/>
      </w:rPr>
    </w:lvl>
    <w:lvl w:ilvl="1">
      <w:start w:val="1"/>
      <w:numFmt w:val="decimal"/>
      <w:lvlText w:val="%2."/>
      <w:lvlJc w:val="left"/>
      <w:pPr>
        <w:tabs>
          <w:tab w:val="num" w:pos="0"/>
        </w:tabs>
        <w:ind w:left="1440" w:hanging="360"/>
      </w:pPr>
      <w:rPr>
        <w:rFonts w:ascii="Cambria" w:hAnsi="Cambria" w:cs="Times New Roman" w:hint="default"/>
        <w:b/>
        <w:sz w:val="24"/>
        <w:szCs w:val="24"/>
      </w:rPr>
    </w:lvl>
    <w:lvl w:ilvl="2">
      <w:start w:val="1"/>
      <w:numFmt w:val="lowerRoman"/>
      <w:lvlText w:val="%3."/>
      <w:lvlJc w:val="right"/>
      <w:pPr>
        <w:tabs>
          <w:tab w:val="num" w:pos="0"/>
        </w:tabs>
        <w:ind w:left="2160" w:hanging="180"/>
      </w:pPr>
      <w:rPr>
        <w:rFonts w:ascii="Cambria" w:hAnsi="Cambria" w:cs="Times New Roman"/>
        <w:sz w:val="24"/>
        <w:szCs w:val="24"/>
      </w:rPr>
    </w:lvl>
    <w:lvl w:ilvl="3">
      <w:start w:val="1"/>
      <w:numFmt w:val="decimal"/>
      <w:lvlText w:val="%4."/>
      <w:lvlJc w:val="left"/>
      <w:pPr>
        <w:tabs>
          <w:tab w:val="num" w:pos="0"/>
        </w:tabs>
        <w:ind w:left="2880" w:hanging="360"/>
      </w:pPr>
      <w:rPr>
        <w:rFonts w:ascii="Cambria" w:hAnsi="Cambria" w:cs="Times New Roman"/>
        <w:sz w:val="24"/>
        <w:szCs w:val="24"/>
      </w:rPr>
    </w:lvl>
    <w:lvl w:ilvl="4">
      <w:start w:val="1"/>
      <w:numFmt w:val="lowerLetter"/>
      <w:lvlText w:val="%5."/>
      <w:lvlJc w:val="left"/>
      <w:pPr>
        <w:tabs>
          <w:tab w:val="num" w:pos="0"/>
        </w:tabs>
        <w:ind w:left="3600" w:hanging="360"/>
      </w:pPr>
      <w:rPr>
        <w:rFonts w:ascii="Cambria" w:hAnsi="Cambria" w:cs="Times New Roman"/>
        <w:sz w:val="24"/>
        <w:szCs w:val="24"/>
      </w:rPr>
    </w:lvl>
    <w:lvl w:ilvl="5">
      <w:start w:val="1"/>
      <w:numFmt w:val="lowerRoman"/>
      <w:lvlText w:val="%6."/>
      <w:lvlJc w:val="right"/>
      <w:pPr>
        <w:tabs>
          <w:tab w:val="num" w:pos="0"/>
        </w:tabs>
        <w:ind w:left="4320" w:hanging="180"/>
      </w:pPr>
      <w:rPr>
        <w:rFonts w:ascii="Cambria" w:hAnsi="Cambria" w:cs="Times New Roman"/>
        <w:sz w:val="24"/>
        <w:szCs w:val="24"/>
      </w:rPr>
    </w:lvl>
    <w:lvl w:ilvl="6">
      <w:start w:val="1"/>
      <w:numFmt w:val="decimal"/>
      <w:lvlText w:val="%7."/>
      <w:lvlJc w:val="left"/>
      <w:pPr>
        <w:tabs>
          <w:tab w:val="num" w:pos="0"/>
        </w:tabs>
        <w:ind w:left="5040" w:hanging="360"/>
      </w:pPr>
      <w:rPr>
        <w:rFonts w:ascii="Cambria" w:hAnsi="Cambria" w:cs="Times New Roman"/>
        <w:sz w:val="24"/>
        <w:szCs w:val="24"/>
      </w:rPr>
    </w:lvl>
    <w:lvl w:ilvl="7">
      <w:start w:val="1"/>
      <w:numFmt w:val="lowerLetter"/>
      <w:lvlText w:val="%8."/>
      <w:lvlJc w:val="left"/>
      <w:pPr>
        <w:tabs>
          <w:tab w:val="num" w:pos="0"/>
        </w:tabs>
        <w:ind w:left="5760" w:hanging="360"/>
      </w:pPr>
      <w:rPr>
        <w:rFonts w:ascii="Cambria" w:hAnsi="Cambria" w:cs="Times New Roman"/>
        <w:sz w:val="24"/>
        <w:szCs w:val="24"/>
      </w:rPr>
    </w:lvl>
    <w:lvl w:ilvl="8">
      <w:start w:val="1"/>
      <w:numFmt w:val="lowerRoman"/>
      <w:lvlText w:val="%9."/>
      <w:lvlJc w:val="right"/>
      <w:pPr>
        <w:tabs>
          <w:tab w:val="num" w:pos="0"/>
        </w:tabs>
        <w:ind w:left="6480" w:hanging="180"/>
      </w:pPr>
      <w:rPr>
        <w:rFonts w:ascii="Cambria" w:hAnsi="Cambria" w:cs="Times New Roman"/>
        <w:sz w:val="24"/>
        <w:szCs w:val="24"/>
      </w:rPr>
    </w:lvl>
  </w:abstractNum>
  <w:abstractNum w:abstractNumId="41" w15:restartNumberingAfterBreak="0">
    <w:nsid w:val="0000003E"/>
    <w:multiLevelType w:val="multilevel"/>
    <w:tmpl w:val="62ACCA02"/>
    <w:name w:val="WW8Num62"/>
    <w:lvl w:ilvl="0">
      <w:start w:val="1"/>
      <w:numFmt w:val="decimal"/>
      <w:lvlText w:val="%1)"/>
      <w:lvlJc w:val="left"/>
      <w:pPr>
        <w:tabs>
          <w:tab w:val="num" w:pos="720"/>
        </w:tabs>
        <w:ind w:left="720" w:hanging="360"/>
      </w:pPr>
      <w:rPr>
        <w:rFonts w:eastAsia="Times New Roman" w:cs="Arial"/>
        <w:b w:val="0"/>
        <w:bCs/>
        <w:i/>
        <w:iCs/>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15:restartNumberingAfterBreak="0">
    <w:nsid w:val="0000003F"/>
    <w:multiLevelType w:val="multilevel"/>
    <w:tmpl w:val="0000003F"/>
    <w:name w:val="WW8Num63"/>
    <w:lvl w:ilvl="0">
      <w:start w:val="2"/>
      <w:numFmt w:val="decimal"/>
      <w:lvlText w:val="%1)"/>
      <w:lvlJc w:val="left"/>
      <w:pPr>
        <w:tabs>
          <w:tab w:val="num" w:pos="720"/>
        </w:tabs>
        <w:ind w:left="720" w:hanging="360"/>
      </w:pPr>
      <w:rPr>
        <w:rFonts w:eastAsia="Times New Roman" w:cs="Arial"/>
        <w:b w:val="0"/>
        <w:bCs w:val="0"/>
      </w:rPr>
    </w:lvl>
    <w:lvl w:ilvl="1">
      <w:start w:val="2"/>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2"/>
      <w:numFmt w:val="decimal"/>
      <w:lvlText w:val="%4)"/>
      <w:lvlJc w:val="left"/>
      <w:pPr>
        <w:tabs>
          <w:tab w:val="num" w:pos="1800"/>
        </w:tabs>
        <w:ind w:left="1800" w:hanging="360"/>
      </w:pPr>
    </w:lvl>
    <w:lvl w:ilvl="4">
      <w:start w:val="2"/>
      <w:numFmt w:val="decimal"/>
      <w:lvlText w:val="%5)"/>
      <w:lvlJc w:val="left"/>
      <w:pPr>
        <w:tabs>
          <w:tab w:val="num" w:pos="2160"/>
        </w:tabs>
        <w:ind w:left="2160" w:hanging="360"/>
      </w:pPr>
    </w:lvl>
    <w:lvl w:ilvl="5">
      <w:start w:val="2"/>
      <w:numFmt w:val="decimal"/>
      <w:lvlText w:val="%6)"/>
      <w:lvlJc w:val="left"/>
      <w:pPr>
        <w:tabs>
          <w:tab w:val="num" w:pos="2520"/>
        </w:tabs>
        <w:ind w:left="2520" w:hanging="360"/>
      </w:pPr>
    </w:lvl>
    <w:lvl w:ilvl="6">
      <w:start w:val="2"/>
      <w:numFmt w:val="decimal"/>
      <w:lvlText w:val="%7)"/>
      <w:lvlJc w:val="left"/>
      <w:pPr>
        <w:tabs>
          <w:tab w:val="num" w:pos="2880"/>
        </w:tabs>
        <w:ind w:left="2880" w:hanging="360"/>
      </w:pPr>
    </w:lvl>
    <w:lvl w:ilvl="7">
      <w:start w:val="2"/>
      <w:numFmt w:val="decimal"/>
      <w:lvlText w:val="%8)"/>
      <w:lvlJc w:val="left"/>
      <w:pPr>
        <w:tabs>
          <w:tab w:val="num" w:pos="3240"/>
        </w:tabs>
        <w:ind w:left="3240" w:hanging="360"/>
      </w:pPr>
    </w:lvl>
    <w:lvl w:ilvl="8">
      <w:start w:val="2"/>
      <w:numFmt w:val="decimal"/>
      <w:lvlText w:val="%9)"/>
      <w:lvlJc w:val="left"/>
      <w:pPr>
        <w:tabs>
          <w:tab w:val="num" w:pos="3600"/>
        </w:tabs>
        <w:ind w:left="3600" w:hanging="360"/>
      </w:pPr>
    </w:lvl>
  </w:abstractNum>
  <w:abstractNum w:abstractNumId="43" w15:restartNumberingAfterBreak="0">
    <w:nsid w:val="00000040"/>
    <w:multiLevelType w:val="multilevel"/>
    <w:tmpl w:val="00000040"/>
    <w:name w:val="WW8Num64"/>
    <w:lvl w:ilvl="0">
      <w:start w:val="1"/>
      <w:numFmt w:val="decimal"/>
      <w:lvlText w:val="%1)"/>
      <w:lvlJc w:val="left"/>
      <w:pPr>
        <w:tabs>
          <w:tab w:val="num" w:pos="720"/>
        </w:tabs>
        <w:ind w:left="720" w:hanging="360"/>
      </w:pPr>
      <w:rPr>
        <w:rFonts w:eastAsia="SimSun" w:cs="Helvetica"/>
        <w:bCs/>
        <w:color w:val="000000"/>
      </w:rPr>
    </w:lvl>
    <w:lvl w:ilvl="1">
      <w:start w:val="1"/>
      <w:numFmt w:val="decimal"/>
      <w:lvlText w:val="%2)"/>
      <w:lvlJc w:val="left"/>
      <w:pPr>
        <w:tabs>
          <w:tab w:val="num" w:pos="1080"/>
        </w:tabs>
        <w:ind w:left="1080" w:hanging="360"/>
      </w:pPr>
      <w:rPr>
        <w:rFonts w:ascii="Courier New" w:hAnsi="Courier New" w:cs="Courier New"/>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rPr>
        <w:rFonts w:ascii="Wingdings" w:hAnsi="Wingdings" w:cs="Wingdings"/>
      </w:r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 w15:restartNumberingAfterBreak="0">
    <w:nsid w:val="00000041"/>
    <w:multiLevelType w:val="multilevel"/>
    <w:tmpl w:val="00000041"/>
    <w:name w:val="WW8Num65"/>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rPr>
        <w:rFonts w:ascii="Cambria" w:hAnsi="Cambria" w:cs="Cambria"/>
        <w:sz w:val="24"/>
        <w:szCs w:val="24"/>
      </w:r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45" w15:restartNumberingAfterBreak="0">
    <w:nsid w:val="00000043"/>
    <w:multiLevelType w:val="multilevel"/>
    <w:tmpl w:val="273EBD82"/>
    <w:name w:val="WW8Num67"/>
    <w:lvl w:ilvl="0">
      <w:start w:val="1"/>
      <w:numFmt w:val="decimal"/>
      <w:lvlText w:val="%1)"/>
      <w:lvlJc w:val="left"/>
      <w:pPr>
        <w:tabs>
          <w:tab w:val="num" w:pos="720"/>
        </w:tabs>
        <w:ind w:left="720" w:hanging="360"/>
      </w:pPr>
      <w:rPr>
        <w:rFonts w:ascii="Cambria" w:hAnsi="Cambria" w:cs="OpenSymbol" w:hint="default"/>
      </w:rPr>
    </w:lvl>
    <w:lvl w:ilvl="1">
      <w:start w:val="1"/>
      <w:numFmt w:val="decimal"/>
      <w:lvlText w:val="%2)"/>
      <w:lvlJc w:val="left"/>
      <w:pPr>
        <w:tabs>
          <w:tab w:val="num" w:pos="1080"/>
        </w:tabs>
        <w:ind w:left="1080" w:hanging="360"/>
      </w:pPr>
      <w:rPr>
        <w:rFonts w:ascii="OpenSymbol" w:hAnsi="OpenSymbol" w:cs="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 w15:restartNumberingAfterBreak="0">
    <w:nsid w:val="00000046"/>
    <w:multiLevelType w:val="multilevel"/>
    <w:tmpl w:val="00000046"/>
    <w:name w:val="WW8Num70"/>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47" w15:restartNumberingAfterBreak="0">
    <w:nsid w:val="00000056"/>
    <w:multiLevelType w:val="singleLevel"/>
    <w:tmpl w:val="00000056"/>
    <w:name w:val="WW8Num86"/>
    <w:lvl w:ilvl="0">
      <w:start w:val="1"/>
      <w:numFmt w:val="decimal"/>
      <w:lvlText w:val="%1)"/>
      <w:lvlJc w:val="left"/>
      <w:pPr>
        <w:tabs>
          <w:tab w:val="num" w:pos="-2410"/>
        </w:tabs>
        <w:ind w:left="786" w:hanging="360"/>
      </w:pPr>
      <w:rPr>
        <w:rFonts w:ascii="Cambria" w:hAnsi="Cambria" w:cs="Times New Roman"/>
        <w:b w:val="0"/>
        <w:sz w:val="24"/>
        <w:szCs w:val="24"/>
      </w:rPr>
    </w:lvl>
  </w:abstractNum>
  <w:abstractNum w:abstractNumId="48" w15:restartNumberingAfterBreak="0">
    <w:nsid w:val="019735EB"/>
    <w:multiLevelType w:val="hybridMultilevel"/>
    <w:tmpl w:val="77E86144"/>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9" w15:restartNumberingAfterBreak="0">
    <w:nsid w:val="05067540"/>
    <w:multiLevelType w:val="hybridMultilevel"/>
    <w:tmpl w:val="DD8E4E00"/>
    <w:lvl w:ilvl="0" w:tplc="3BE2C49C">
      <w:start w:val="1"/>
      <w:numFmt w:val="bullet"/>
      <w:lvlText w:val=""/>
      <w:lvlJc w:val="left"/>
      <w:pPr>
        <w:ind w:left="2421" w:hanging="360"/>
      </w:pPr>
      <w:rPr>
        <w:rFonts w:ascii="Symbol" w:hAnsi="Symbol" w:hint="default"/>
      </w:rPr>
    </w:lvl>
    <w:lvl w:ilvl="1" w:tplc="04150003" w:tentative="1">
      <w:start w:val="1"/>
      <w:numFmt w:val="bullet"/>
      <w:lvlText w:val="o"/>
      <w:lvlJc w:val="left"/>
      <w:pPr>
        <w:ind w:left="3141" w:hanging="360"/>
      </w:pPr>
      <w:rPr>
        <w:rFonts w:ascii="Courier New" w:hAnsi="Courier New" w:cs="Courier New" w:hint="default"/>
      </w:rPr>
    </w:lvl>
    <w:lvl w:ilvl="2" w:tplc="04150005" w:tentative="1">
      <w:start w:val="1"/>
      <w:numFmt w:val="bullet"/>
      <w:lvlText w:val=""/>
      <w:lvlJc w:val="left"/>
      <w:pPr>
        <w:ind w:left="3861" w:hanging="360"/>
      </w:pPr>
      <w:rPr>
        <w:rFonts w:ascii="Wingdings" w:hAnsi="Wingdings" w:hint="default"/>
      </w:rPr>
    </w:lvl>
    <w:lvl w:ilvl="3" w:tplc="04150001" w:tentative="1">
      <w:start w:val="1"/>
      <w:numFmt w:val="bullet"/>
      <w:lvlText w:val=""/>
      <w:lvlJc w:val="left"/>
      <w:pPr>
        <w:ind w:left="4581" w:hanging="360"/>
      </w:pPr>
      <w:rPr>
        <w:rFonts w:ascii="Symbol" w:hAnsi="Symbol" w:hint="default"/>
      </w:rPr>
    </w:lvl>
    <w:lvl w:ilvl="4" w:tplc="04150003" w:tentative="1">
      <w:start w:val="1"/>
      <w:numFmt w:val="bullet"/>
      <w:lvlText w:val="o"/>
      <w:lvlJc w:val="left"/>
      <w:pPr>
        <w:ind w:left="5301" w:hanging="360"/>
      </w:pPr>
      <w:rPr>
        <w:rFonts w:ascii="Courier New" w:hAnsi="Courier New" w:cs="Courier New" w:hint="default"/>
      </w:rPr>
    </w:lvl>
    <w:lvl w:ilvl="5" w:tplc="04150005" w:tentative="1">
      <w:start w:val="1"/>
      <w:numFmt w:val="bullet"/>
      <w:lvlText w:val=""/>
      <w:lvlJc w:val="left"/>
      <w:pPr>
        <w:ind w:left="6021" w:hanging="360"/>
      </w:pPr>
      <w:rPr>
        <w:rFonts w:ascii="Wingdings" w:hAnsi="Wingdings" w:hint="default"/>
      </w:rPr>
    </w:lvl>
    <w:lvl w:ilvl="6" w:tplc="04150001" w:tentative="1">
      <w:start w:val="1"/>
      <w:numFmt w:val="bullet"/>
      <w:lvlText w:val=""/>
      <w:lvlJc w:val="left"/>
      <w:pPr>
        <w:ind w:left="6741" w:hanging="360"/>
      </w:pPr>
      <w:rPr>
        <w:rFonts w:ascii="Symbol" w:hAnsi="Symbol" w:hint="default"/>
      </w:rPr>
    </w:lvl>
    <w:lvl w:ilvl="7" w:tplc="04150003" w:tentative="1">
      <w:start w:val="1"/>
      <w:numFmt w:val="bullet"/>
      <w:lvlText w:val="o"/>
      <w:lvlJc w:val="left"/>
      <w:pPr>
        <w:ind w:left="7461" w:hanging="360"/>
      </w:pPr>
      <w:rPr>
        <w:rFonts w:ascii="Courier New" w:hAnsi="Courier New" w:cs="Courier New" w:hint="default"/>
      </w:rPr>
    </w:lvl>
    <w:lvl w:ilvl="8" w:tplc="04150005" w:tentative="1">
      <w:start w:val="1"/>
      <w:numFmt w:val="bullet"/>
      <w:lvlText w:val=""/>
      <w:lvlJc w:val="left"/>
      <w:pPr>
        <w:ind w:left="8181" w:hanging="360"/>
      </w:pPr>
      <w:rPr>
        <w:rFonts w:ascii="Wingdings" w:hAnsi="Wingdings" w:hint="default"/>
      </w:rPr>
    </w:lvl>
  </w:abstractNum>
  <w:abstractNum w:abstractNumId="50" w15:restartNumberingAfterBreak="0">
    <w:nsid w:val="07C2503E"/>
    <w:multiLevelType w:val="multilevel"/>
    <w:tmpl w:val="1D164278"/>
    <w:lvl w:ilvl="0">
      <w:start w:val="12"/>
      <w:numFmt w:val="decimal"/>
      <w:lvlText w:val="%1."/>
      <w:lvlJc w:val="left"/>
      <w:pPr>
        <w:tabs>
          <w:tab w:val="num" w:pos="0"/>
        </w:tabs>
        <w:ind w:left="500" w:hanging="500"/>
      </w:pPr>
      <w:rPr>
        <w:rFonts w:cs="Times New Roman"/>
      </w:rPr>
    </w:lvl>
    <w:lvl w:ilvl="1">
      <w:start w:val="1"/>
      <w:numFmt w:val="decimal"/>
      <w:lvlText w:val="%1.%2."/>
      <w:lvlJc w:val="left"/>
      <w:pPr>
        <w:tabs>
          <w:tab w:val="num" w:pos="0"/>
        </w:tabs>
        <w:ind w:left="720" w:hanging="720"/>
      </w:pPr>
      <w:rPr>
        <w:rFonts w:cs="Times New Roman"/>
        <w:b/>
        <w:i w:val="0"/>
      </w:rPr>
    </w:lvl>
    <w:lvl w:ilvl="2">
      <w:start w:val="1"/>
      <w:numFmt w:val="decimal"/>
      <w:lvlText w:val="%1.%2.%3."/>
      <w:lvlJc w:val="left"/>
      <w:pPr>
        <w:tabs>
          <w:tab w:val="num" w:pos="0"/>
        </w:tabs>
        <w:ind w:left="1146" w:hanging="720"/>
      </w:pPr>
      <w:rPr>
        <w:rFonts w:cs="Times New Roman"/>
        <w:i w:val="0"/>
        <w:iCs w:val="0"/>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1" w15:restartNumberingAfterBreak="0">
    <w:nsid w:val="081D620F"/>
    <w:multiLevelType w:val="multilevel"/>
    <w:tmpl w:val="ECD8C6CC"/>
    <w:lvl w:ilvl="0">
      <w:start w:val="7"/>
      <w:numFmt w:val="decimal"/>
      <w:lvlText w:val="%1."/>
      <w:lvlJc w:val="left"/>
      <w:pPr>
        <w:ind w:left="380" w:hanging="380"/>
      </w:pPr>
      <w:rPr>
        <w:rFonts w:hint="default"/>
      </w:rPr>
    </w:lvl>
    <w:lvl w:ilvl="1">
      <w:start w:val="6"/>
      <w:numFmt w:val="decimal"/>
      <w:lvlText w:val="%1.%2."/>
      <w:lvlJc w:val="left"/>
      <w:pPr>
        <w:ind w:left="1287" w:hanging="720"/>
      </w:pPr>
      <w:rPr>
        <w:rFonts w:hint="default"/>
        <w:b/>
        <w:bCs/>
      </w:rPr>
    </w:lvl>
    <w:lvl w:ilvl="2">
      <w:start w:val="1"/>
      <w:numFmt w:val="upperLetter"/>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09AB041A"/>
    <w:multiLevelType w:val="multilevel"/>
    <w:tmpl w:val="1CB464B4"/>
    <w:lvl w:ilvl="0">
      <w:start w:val="4"/>
      <w:numFmt w:val="decimal"/>
      <w:lvlText w:val="%1."/>
      <w:lvlJc w:val="left"/>
      <w:pPr>
        <w:ind w:left="360" w:hanging="360"/>
      </w:pPr>
      <w:rPr>
        <w:rFonts w:cs="Times New Roman" w:hint="default"/>
      </w:rPr>
    </w:lvl>
    <w:lvl w:ilvl="1">
      <w:start w:val="5"/>
      <w:numFmt w:val="decimal"/>
      <w:lvlText w:val="%1.%2."/>
      <w:lvlJc w:val="left"/>
      <w:pPr>
        <w:ind w:left="720" w:hanging="720"/>
      </w:pPr>
      <w:rPr>
        <w:rFonts w:ascii="Cambria" w:hAnsi="Cambria" w:cs="Times New Roman" w:hint="default"/>
        <w:b/>
        <w:i w:val="0"/>
        <w:sz w:val="24"/>
        <w:szCs w:val="24"/>
      </w:rPr>
    </w:lvl>
    <w:lvl w:ilvl="2">
      <w:start w:val="1"/>
      <w:numFmt w:val="decimal"/>
      <w:lvlText w:val="%1.%2.%3."/>
      <w:lvlJc w:val="left"/>
      <w:pPr>
        <w:ind w:left="720" w:hanging="720"/>
      </w:pPr>
      <w:rPr>
        <w:rFonts w:cs="Times New Roman" w:hint="default"/>
        <w:b/>
        <w:bCs/>
        <w:sz w:val="24"/>
        <w:szCs w:val="24"/>
      </w:rPr>
    </w:lvl>
    <w:lvl w:ilvl="3">
      <w:start w:val="1"/>
      <w:numFmt w:val="lowerLetter"/>
      <w:lvlText w:val="%4)"/>
      <w:lvlJc w:val="left"/>
      <w:pPr>
        <w:ind w:left="360" w:hanging="360"/>
      </w:pPr>
      <w:rPr>
        <w:rFonts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3" w15:restartNumberingAfterBreak="0">
    <w:nsid w:val="129231ED"/>
    <w:multiLevelType w:val="hybridMultilevel"/>
    <w:tmpl w:val="5F7A522A"/>
    <w:lvl w:ilvl="0" w:tplc="6824C732">
      <w:start w:val="1"/>
      <w:numFmt w:val="lowerLetter"/>
      <w:lvlText w:val="%1)"/>
      <w:lvlJc w:val="left"/>
      <w:pPr>
        <w:ind w:left="1353" w:hanging="360"/>
      </w:pPr>
      <w:rPr>
        <w:rFonts w:hint="default"/>
        <w:b w:val="0"/>
      </w:rPr>
    </w:lvl>
    <w:lvl w:ilvl="1" w:tplc="04150019">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54" w15:restartNumberingAfterBreak="0">
    <w:nsid w:val="136F40E4"/>
    <w:multiLevelType w:val="multilevel"/>
    <w:tmpl w:val="8C18DCE2"/>
    <w:lvl w:ilvl="0">
      <w:start w:val="1"/>
      <w:numFmt w:val="decimal"/>
      <w:lvlText w:val="%1)"/>
      <w:lvlJc w:val="left"/>
      <w:pPr>
        <w:tabs>
          <w:tab w:val="num" w:pos="0"/>
        </w:tabs>
        <w:ind w:left="720" w:hanging="360"/>
      </w:pPr>
      <w:rPr>
        <w:rFonts w:cs="Times New Roman"/>
        <w:b w:val="0"/>
        <w:bCs/>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55" w15:restartNumberingAfterBreak="0">
    <w:nsid w:val="143F656E"/>
    <w:multiLevelType w:val="hybridMultilevel"/>
    <w:tmpl w:val="A5A2AA8A"/>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1">
      <w:start w:val="1"/>
      <w:numFmt w:val="decimal"/>
      <w:lvlText w:val="%3)"/>
      <w:lvlJc w:val="left"/>
      <w:pPr>
        <w:ind w:left="1996" w:hanging="36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6" w15:restartNumberingAfterBreak="0">
    <w:nsid w:val="170F3F71"/>
    <w:multiLevelType w:val="multilevel"/>
    <w:tmpl w:val="0A3ACC40"/>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b w:val="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7" w15:restartNumberingAfterBreak="0">
    <w:nsid w:val="1D3536A7"/>
    <w:multiLevelType w:val="multilevel"/>
    <w:tmpl w:val="C6100C7C"/>
    <w:lvl w:ilvl="0">
      <w:start w:val="1"/>
      <w:numFmt w:val="lowerLetter"/>
      <w:lvlText w:val="%1)"/>
      <w:lvlJc w:val="left"/>
      <w:pPr>
        <w:tabs>
          <w:tab w:val="num" w:pos="0"/>
        </w:tabs>
        <w:ind w:left="1724" w:hanging="360"/>
      </w:pPr>
      <w:rPr>
        <w:rFonts w:cs="Times New Roman"/>
      </w:rPr>
    </w:lvl>
    <w:lvl w:ilvl="1">
      <w:start w:val="1"/>
      <w:numFmt w:val="lowerLetter"/>
      <w:lvlText w:val="%2."/>
      <w:lvlJc w:val="left"/>
      <w:pPr>
        <w:tabs>
          <w:tab w:val="num" w:pos="0"/>
        </w:tabs>
        <w:ind w:left="2444" w:hanging="360"/>
      </w:pPr>
      <w:rPr>
        <w:rFonts w:cs="Times New Roman"/>
      </w:rPr>
    </w:lvl>
    <w:lvl w:ilvl="2">
      <w:start w:val="1"/>
      <w:numFmt w:val="lowerRoman"/>
      <w:lvlText w:val="%3."/>
      <w:lvlJc w:val="right"/>
      <w:pPr>
        <w:tabs>
          <w:tab w:val="num" w:pos="0"/>
        </w:tabs>
        <w:ind w:left="3164" w:hanging="180"/>
      </w:pPr>
      <w:rPr>
        <w:rFonts w:cs="Times New Roman"/>
      </w:rPr>
    </w:lvl>
    <w:lvl w:ilvl="3">
      <w:start w:val="1"/>
      <w:numFmt w:val="decimal"/>
      <w:lvlText w:val="%4."/>
      <w:lvlJc w:val="left"/>
      <w:pPr>
        <w:tabs>
          <w:tab w:val="num" w:pos="0"/>
        </w:tabs>
        <w:ind w:left="3884" w:hanging="360"/>
      </w:pPr>
      <w:rPr>
        <w:rFonts w:cs="Times New Roman"/>
      </w:rPr>
    </w:lvl>
    <w:lvl w:ilvl="4">
      <w:start w:val="1"/>
      <w:numFmt w:val="lowerLetter"/>
      <w:lvlText w:val="%5."/>
      <w:lvlJc w:val="left"/>
      <w:pPr>
        <w:tabs>
          <w:tab w:val="num" w:pos="0"/>
        </w:tabs>
        <w:ind w:left="4604" w:hanging="360"/>
      </w:pPr>
      <w:rPr>
        <w:rFonts w:cs="Times New Roman"/>
      </w:rPr>
    </w:lvl>
    <w:lvl w:ilvl="5">
      <w:start w:val="1"/>
      <w:numFmt w:val="lowerRoman"/>
      <w:lvlText w:val="%6."/>
      <w:lvlJc w:val="right"/>
      <w:pPr>
        <w:tabs>
          <w:tab w:val="num" w:pos="0"/>
        </w:tabs>
        <w:ind w:left="5324" w:hanging="180"/>
      </w:pPr>
      <w:rPr>
        <w:rFonts w:cs="Times New Roman"/>
      </w:rPr>
    </w:lvl>
    <w:lvl w:ilvl="6">
      <w:start w:val="1"/>
      <w:numFmt w:val="decimal"/>
      <w:lvlText w:val="%7."/>
      <w:lvlJc w:val="left"/>
      <w:pPr>
        <w:tabs>
          <w:tab w:val="num" w:pos="0"/>
        </w:tabs>
        <w:ind w:left="6044" w:hanging="360"/>
      </w:pPr>
      <w:rPr>
        <w:rFonts w:cs="Times New Roman"/>
      </w:rPr>
    </w:lvl>
    <w:lvl w:ilvl="7">
      <w:start w:val="1"/>
      <w:numFmt w:val="lowerLetter"/>
      <w:lvlText w:val="%8."/>
      <w:lvlJc w:val="left"/>
      <w:pPr>
        <w:tabs>
          <w:tab w:val="num" w:pos="0"/>
        </w:tabs>
        <w:ind w:left="6764" w:hanging="360"/>
      </w:pPr>
      <w:rPr>
        <w:rFonts w:cs="Times New Roman"/>
      </w:rPr>
    </w:lvl>
    <w:lvl w:ilvl="8">
      <w:start w:val="1"/>
      <w:numFmt w:val="lowerRoman"/>
      <w:lvlText w:val="%9."/>
      <w:lvlJc w:val="right"/>
      <w:pPr>
        <w:tabs>
          <w:tab w:val="num" w:pos="0"/>
        </w:tabs>
        <w:ind w:left="7484" w:hanging="180"/>
      </w:pPr>
      <w:rPr>
        <w:rFonts w:cs="Times New Roman"/>
      </w:rPr>
    </w:lvl>
  </w:abstractNum>
  <w:abstractNum w:abstractNumId="58" w15:restartNumberingAfterBreak="0">
    <w:nsid w:val="29654622"/>
    <w:multiLevelType w:val="multilevel"/>
    <w:tmpl w:val="53BE392A"/>
    <w:lvl w:ilvl="0">
      <w:start w:val="14"/>
      <w:numFmt w:val="decimal"/>
      <w:lvlText w:val="%1."/>
      <w:lvlJc w:val="left"/>
      <w:pPr>
        <w:ind w:left="495" w:hanging="495"/>
      </w:pPr>
      <w:rPr>
        <w:rFonts w:hint="default"/>
      </w:rPr>
    </w:lvl>
    <w:lvl w:ilvl="1">
      <w:start w:val="1"/>
      <w:numFmt w:val="decimal"/>
      <w:lvlText w:val="%1.%2."/>
      <w:lvlJc w:val="left"/>
      <w:pPr>
        <w:ind w:left="720" w:hanging="720"/>
      </w:pPr>
      <w:rPr>
        <w:rFonts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9A37AF0"/>
    <w:multiLevelType w:val="multilevel"/>
    <w:tmpl w:val="833E6A68"/>
    <w:styleLink w:val="WWNum19"/>
    <w:lvl w:ilvl="0">
      <w:start w:val="14"/>
      <w:numFmt w:val="decimal"/>
      <w:lvlText w:val="%1."/>
      <w:lvlJc w:val="left"/>
      <w:pPr>
        <w:ind w:left="495" w:hanging="495"/>
      </w:pPr>
    </w:lvl>
    <w:lvl w:ilvl="1">
      <w:start w:val="1"/>
      <w:numFmt w:val="decimal"/>
      <w:lvlText w:val="%1.%2."/>
      <w:lvlJc w:val="left"/>
      <w:pPr>
        <w:ind w:left="720" w:hanging="720"/>
      </w:pPr>
      <w:rPr>
        <w:b/>
        <w:sz w:val="24"/>
        <w:szCs w:val="24"/>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0" w15:restartNumberingAfterBreak="0">
    <w:nsid w:val="2E1634C8"/>
    <w:multiLevelType w:val="multilevel"/>
    <w:tmpl w:val="C75EF2BC"/>
    <w:lvl w:ilvl="0">
      <w:start w:val="8"/>
      <w:numFmt w:val="decimal"/>
      <w:lvlText w:val="%1)"/>
      <w:lvlJc w:val="left"/>
      <w:pPr>
        <w:tabs>
          <w:tab w:val="num" w:pos="0"/>
        </w:tabs>
        <w:ind w:left="2203" w:hanging="360"/>
      </w:pPr>
      <w:rPr>
        <w:rFonts w:cs="Times New Roman" w:hint="default"/>
      </w:rPr>
    </w:lvl>
    <w:lvl w:ilvl="1">
      <w:start w:val="1"/>
      <w:numFmt w:val="lowerLetter"/>
      <w:lvlText w:val="%2)"/>
      <w:lvlJc w:val="left"/>
      <w:pPr>
        <w:tabs>
          <w:tab w:val="num" w:pos="0"/>
        </w:tabs>
        <w:ind w:left="2149" w:hanging="360"/>
      </w:pPr>
      <w:rPr>
        <w:rFonts w:cs="Times New Roman" w:hint="default"/>
        <w:b/>
        <w:bCs/>
      </w:rPr>
    </w:lvl>
    <w:lvl w:ilvl="2">
      <w:start w:val="1"/>
      <w:numFmt w:val="lowerRoman"/>
      <w:lvlText w:val="%3."/>
      <w:lvlJc w:val="right"/>
      <w:pPr>
        <w:tabs>
          <w:tab w:val="num" w:pos="0"/>
        </w:tabs>
        <w:ind w:left="2869" w:hanging="180"/>
      </w:pPr>
      <w:rPr>
        <w:rFonts w:cs="Times New Roman" w:hint="default"/>
      </w:rPr>
    </w:lvl>
    <w:lvl w:ilvl="3">
      <w:start w:val="1"/>
      <w:numFmt w:val="decimal"/>
      <w:lvlText w:val="%4."/>
      <w:lvlJc w:val="left"/>
      <w:pPr>
        <w:tabs>
          <w:tab w:val="num" w:pos="0"/>
        </w:tabs>
        <w:ind w:left="3589" w:hanging="360"/>
      </w:pPr>
      <w:rPr>
        <w:rFonts w:hint="default"/>
        <w:b w:val="0"/>
        <w:i w:val="0"/>
        <w:color w:val="000000"/>
      </w:rPr>
    </w:lvl>
    <w:lvl w:ilvl="4">
      <w:start w:val="1"/>
      <w:numFmt w:val="lowerLetter"/>
      <w:lvlText w:val="%5."/>
      <w:lvlJc w:val="left"/>
      <w:pPr>
        <w:tabs>
          <w:tab w:val="num" w:pos="0"/>
        </w:tabs>
        <w:ind w:left="4309" w:hanging="360"/>
      </w:pPr>
      <w:rPr>
        <w:rFonts w:hint="default"/>
      </w:rPr>
    </w:lvl>
    <w:lvl w:ilvl="5">
      <w:start w:val="1"/>
      <w:numFmt w:val="lowerRoman"/>
      <w:lvlText w:val="%6."/>
      <w:lvlJc w:val="right"/>
      <w:pPr>
        <w:tabs>
          <w:tab w:val="num" w:pos="0"/>
        </w:tabs>
        <w:ind w:left="5029" w:hanging="180"/>
      </w:pPr>
      <w:rPr>
        <w:rFonts w:cs="Times New Roman" w:hint="default"/>
      </w:rPr>
    </w:lvl>
    <w:lvl w:ilvl="6">
      <w:start w:val="1"/>
      <w:numFmt w:val="decimal"/>
      <w:lvlText w:val="%7."/>
      <w:lvlJc w:val="left"/>
      <w:pPr>
        <w:tabs>
          <w:tab w:val="num" w:pos="0"/>
        </w:tabs>
        <w:ind w:left="5749" w:hanging="360"/>
      </w:pPr>
      <w:rPr>
        <w:rFonts w:cs="Times New Roman" w:hint="default"/>
      </w:rPr>
    </w:lvl>
    <w:lvl w:ilvl="7">
      <w:start w:val="1"/>
      <w:numFmt w:val="lowerLetter"/>
      <w:lvlText w:val="%8."/>
      <w:lvlJc w:val="left"/>
      <w:pPr>
        <w:tabs>
          <w:tab w:val="num" w:pos="0"/>
        </w:tabs>
        <w:ind w:left="6469" w:hanging="360"/>
      </w:pPr>
      <w:rPr>
        <w:rFonts w:cs="Times New Roman" w:hint="default"/>
      </w:rPr>
    </w:lvl>
    <w:lvl w:ilvl="8">
      <w:start w:val="1"/>
      <w:numFmt w:val="lowerRoman"/>
      <w:lvlText w:val="%9."/>
      <w:lvlJc w:val="right"/>
      <w:pPr>
        <w:tabs>
          <w:tab w:val="num" w:pos="0"/>
        </w:tabs>
        <w:ind w:left="7189" w:hanging="180"/>
      </w:pPr>
      <w:rPr>
        <w:rFonts w:cs="Times New Roman" w:hint="default"/>
      </w:rPr>
    </w:lvl>
  </w:abstractNum>
  <w:abstractNum w:abstractNumId="61" w15:restartNumberingAfterBreak="0">
    <w:nsid w:val="332C5AF7"/>
    <w:multiLevelType w:val="multilevel"/>
    <w:tmpl w:val="0338D02A"/>
    <w:lvl w:ilvl="0">
      <w:start w:val="16"/>
      <w:numFmt w:val="decimal"/>
      <w:lvlText w:val="%1."/>
      <w:lvlJc w:val="left"/>
      <w:pPr>
        <w:tabs>
          <w:tab w:val="num" w:pos="0"/>
        </w:tabs>
        <w:ind w:left="495" w:hanging="495"/>
      </w:pPr>
    </w:lvl>
    <w:lvl w:ilvl="1">
      <w:start w:val="1"/>
      <w:numFmt w:val="decimal"/>
      <w:lvlText w:val="%1.%2."/>
      <w:lvlJc w:val="left"/>
      <w:pPr>
        <w:tabs>
          <w:tab w:val="num" w:pos="0"/>
        </w:tabs>
        <w:ind w:left="720" w:hanging="720"/>
      </w:pPr>
      <w:rPr>
        <w:b/>
        <w:sz w:val="24"/>
        <w:szCs w:val="24"/>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62" w15:restartNumberingAfterBreak="0">
    <w:nsid w:val="33AE4BB4"/>
    <w:multiLevelType w:val="hybridMultilevel"/>
    <w:tmpl w:val="0BDC5CD4"/>
    <w:lvl w:ilvl="0" w:tplc="04150001">
      <w:start w:val="1"/>
      <w:numFmt w:val="bullet"/>
      <w:lvlText w:val=""/>
      <w:lvlJc w:val="left"/>
      <w:pPr>
        <w:ind w:left="773" w:hanging="360"/>
      </w:pPr>
      <w:rPr>
        <w:rFonts w:ascii="Symbol" w:hAnsi="Symbol" w:hint="default"/>
      </w:rPr>
    </w:lvl>
    <w:lvl w:ilvl="1" w:tplc="04150003" w:tentative="1">
      <w:start w:val="1"/>
      <w:numFmt w:val="bullet"/>
      <w:lvlText w:val="o"/>
      <w:lvlJc w:val="left"/>
      <w:pPr>
        <w:ind w:left="1493" w:hanging="360"/>
      </w:pPr>
      <w:rPr>
        <w:rFonts w:ascii="Courier New" w:hAnsi="Courier New" w:cs="Courier New" w:hint="default"/>
      </w:rPr>
    </w:lvl>
    <w:lvl w:ilvl="2" w:tplc="04150005" w:tentative="1">
      <w:start w:val="1"/>
      <w:numFmt w:val="bullet"/>
      <w:lvlText w:val=""/>
      <w:lvlJc w:val="left"/>
      <w:pPr>
        <w:ind w:left="2213" w:hanging="360"/>
      </w:pPr>
      <w:rPr>
        <w:rFonts w:ascii="Wingdings" w:hAnsi="Wingdings" w:hint="default"/>
      </w:rPr>
    </w:lvl>
    <w:lvl w:ilvl="3" w:tplc="04150001" w:tentative="1">
      <w:start w:val="1"/>
      <w:numFmt w:val="bullet"/>
      <w:lvlText w:val=""/>
      <w:lvlJc w:val="left"/>
      <w:pPr>
        <w:ind w:left="2933" w:hanging="360"/>
      </w:pPr>
      <w:rPr>
        <w:rFonts w:ascii="Symbol" w:hAnsi="Symbol" w:hint="default"/>
      </w:rPr>
    </w:lvl>
    <w:lvl w:ilvl="4" w:tplc="04150003" w:tentative="1">
      <w:start w:val="1"/>
      <w:numFmt w:val="bullet"/>
      <w:lvlText w:val="o"/>
      <w:lvlJc w:val="left"/>
      <w:pPr>
        <w:ind w:left="3653" w:hanging="360"/>
      </w:pPr>
      <w:rPr>
        <w:rFonts w:ascii="Courier New" w:hAnsi="Courier New" w:cs="Courier New" w:hint="default"/>
      </w:rPr>
    </w:lvl>
    <w:lvl w:ilvl="5" w:tplc="04150005" w:tentative="1">
      <w:start w:val="1"/>
      <w:numFmt w:val="bullet"/>
      <w:lvlText w:val=""/>
      <w:lvlJc w:val="left"/>
      <w:pPr>
        <w:ind w:left="4373" w:hanging="360"/>
      </w:pPr>
      <w:rPr>
        <w:rFonts w:ascii="Wingdings" w:hAnsi="Wingdings" w:hint="default"/>
      </w:rPr>
    </w:lvl>
    <w:lvl w:ilvl="6" w:tplc="04150001" w:tentative="1">
      <w:start w:val="1"/>
      <w:numFmt w:val="bullet"/>
      <w:lvlText w:val=""/>
      <w:lvlJc w:val="left"/>
      <w:pPr>
        <w:ind w:left="5093" w:hanging="360"/>
      </w:pPr>
      <w:rPr>
        <w:rFonts w:ascii="Symbol" w:hAnsi="Symbol" w:hint="default"/>
      </w:rPr>
    </w:lvl>
    <w:lvl w:ilvl="7" w:tplc="04150003" w:tentative="1">
      <w:start w:val="1"/>
      <w:numFmt w:val="bullet"/>
      <w:lvlText w:val="o"/>
      <w:lvlJc w:val="left"/>
      <w:pPr>
        <w:ind w:left="5813" w:hanging="360"/>
      </w:pPr>
      <w:rPr>
        <w:rFonts w:ascii="Courier New" w:hAnsi="Courier New" w:cs="Courier New" w:hint="default"/>
      </w:rPr>
    </w:lvl>
    <w:lvl w:ilvl="8" w:tplc="04150005" w:tentative="1">
      <w:start w:val="1"/>
      <w:numFmt w:val="bullet"/>
      <w:lvlText w:val=""/>
      <w:lvlJc w:val="left"/>
      <w:pPr>
        <w:ind w:left="6533" w:hanging="360"/>
      </w:pPr>
      <w:rPr>
        <w:rFonts w:ascii="Wingdings" w:hAnsi="Wingdings" w:hint="default"/>
      </w:rPr>
    </w:lvl>
  </w:abstractNum>
  <w:abstractNum w:abstractNumId="63" w15:restartNumberingAfterBreak="0">
    <w:nsid w:val="34CD4C2B"/>
    <w:multiLevelType w:val="multilevel"/>
    <w:tmpl w:val="1FBCF160"/>
    <w:lvl w:ilvl="0">
      <w:start w:val="16"/>
      <w:numFmt w:val="decimal"/>
      <w:lvlText w:val="%1."/>
      <w:lvlJc w:val="left"/>
      <w:pPr>
        <w:ind w:left="495" w:hanging="495"/>
      </w:pPr>
      <w:rPr>
        <w:rFonts w:hint="default"/>
      </w:rPr>
    </w:lvl>
    <w:lvl w:ilvl="1">
      <w:start w:val="1"/>
      <w:numFmt w:val="lowerLetter"/>
      <w:lvlText w:val="%2)"/>
      <w:lvlJc w:val="left"/>
      <w:pPr>
        <w:ind w:left="720" w:hanging="720"/>
      </w:pPr>
      <w:rPr>
        <w:rFonts w:hint="default"/>
        <w:b w:val="0"/>
        <w:bCs/>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B612E02"/>
    <w:multiLevelType w:val="multilevel"/>
    <w:tmpl w:val="5448A2FE"/>
    <w:lvl w:ilvl="0">
      <w:start w:val="1"/>
      <w:numFmt w:val="lowerLetter"/>
      <w:lvlText w:val="%1)"/>
      <w:lvlJc w:val="left"/>
      <w:pPr>
        <w:ind w:left="720" w:hanging="360"/>
      </w:pPr>
      <w:rPr>
        <w:rFonts w:ascii="Cambria" w:hAnsi="Cambria" w:cs="Cambria" w:hint="default"/>
        <w:b/>
        <w:bCs/>
        <w:color w:val="000000"/>
        <w:sz w:val="24"/>
        <w:szCs w:val="24"/>
      </w:r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65" w15:restartNumberingAfterBreak="0">
    <w:nsid w:val="3DA22D0F"/>
    <w:multiLevelType w:val="multilevel"/>
    <w:tmpl w:val="079C513A"/>
    <w:lvl w:ilvl="0">
      <w:start w:val="4"/>
      <w:numFmt w:val="decimal"/>
      <w:lvlText w:val="%1."/>
      <w:lvlJc w:val="left"/>
      <w:pPr>
        <w:tabs>
          <w:tab w:val="num" w:pos="0"/>
        </w:tabs>
        <w:ind w:left="360" w:hanging="360"/>
      </w:pPr>
      <w:rPr>
        <w:rFonts w:eastAsia="Times New Roman" w:cs="Arial" w:hint="default"/>
      </w:rPr>
    </w:lvl>
    <w:lvl w:ilvl="1">
      <w:start w:val="3"/>
      <w:numFmt w:val="decimal"/>
      <w:lvlText w:val="%1.%2."/>
      <w:lvlJc w:val="left"/>
      <w:pPr>
        <w:tabs>
          <w:tab w:val="num" w:pos="0"/>
        </w:tabs>
        <w:ind w:left="720" w:hanging="720"/>
      </w:pPr>
      <w:rPr>
        <w:rFonts w:ascii="Cambria" w:hAnsi="Cambria" w:cs="Times New Roman" w:hint="default"/>
        <w:b/>
        <w:bCs/>
        <w:i w:val="0"/>
        <w:iCs w:val="0"/>
        <w:color w:val="000000"/>
        <w:sz w:val="24"/>
        <w:szCs w:val="24"/>
      </w:rPr>
    </w:lvl>
    <w:lvl w:ilvl="2">
      <w:start w:val="1"/>
      <w:numFmt w:val="decimal"/>
      <w:lvlText w:val="%1.%2.%3."/>
      <w:lvlJc w:val="left"/>
      <w:pPr>
        <w:tabs>
          <w:tab w:val="num" w:pos="0"/>
        </w:tabs>
        <w:ind w:left="720" w:hanging="720"/>
      </w:pPr>
      <w:rPr>
        <w:rFonts w:ascii="Cambria" w:eastAsia="Lucida Sans Unicode" w:hAnsi="Cambria" w:cs="Times New Roman" w:hint="default"/>
        <w:b/>
        <w:bCs w:val="0"/>
        <w:color w:val="000000"/>
        <w:sz w:val="24"/>
        <w:szCs w:val="24"/>
      </w:rPr>
    </w:lvl>
    <w:lvl w:ilvl="3">
      <w:start w:val="1"/>
      <w:numFmt w:val="decimal"/>
      <w:lvlText w:val="%1.%2.%3.%4."/>
      <w:lvlJc w:val="left"/>
      <w:pPr>
        <w:tabs>
          <w:tab w:val="num" w:pos="0"/>
        </w:tabs>
        <w:ind w:left="1080" w:hanging="1080"/>
      </w:pPr>
      <w:rPr>
        <w:rFonts w:eastAsia="Times New Roman" w:cs="Arial" w:hint="default"/>
      </w:rPr>
    </w:lvl>
    <w:lvl w:ilvl="4">
      <w:start w:val="1"/>
      <w:numFmt w:val="decimal"/>
      <w:lvlText w:val="%1.%2.%3.%4.%5."/>
      <w:lvlJc w:val="left"/>
      <w:pPr>
        <w:tabs>
          <w:tab w:val="num" w:pos="0"/>
        </w:tabs>
        <w:ind w:left="1080" w:hanging="1080"/>
      </w:pPr>
      <w:rPr>
        <w:rFonts w:eastAsia="Times New Roman" w:cs="Arial" w:hint="default"/>
      </w:rPr>
    </w:lvl>
    <w:lvl w:ilvl="5">
      <w:start w:val="1"/>
      <w:numFmt w:val="decimal"/>
      <w:lvlText w:val="%1.%2.%3.%4.%5.%6."/>
      <w:lvlJc w:val="left"/>
      <w:pPr>
        <w:tabs>
          <w:tab w:val="num" w:pos="0"/>
        </w:tabs>
        <w:ind w:left="1440" w:hanging="1440"/>
      </w:pPr>
      <w:rPr>
        <w:rFonts w:eastAsia="Times New Roman" w:cs="Arial" w:hint="default"/>
      </w:rPr>
    </w:lvl>
    <w:lvl w:ilvl="6">
      <w:start w:val="1"/>
      <w:numFmt w:val="decimal"/>
      <w:lvlText w:val="%1.%2.%3.%4.%5.%6.%7."/>
      <w:lvlJc w:val="left"/>
      <w:pPr>
        <w:tabs>
          <w:tab w:val="num" w:pos="0"/>
        </w:tabs>
        <w:ind w:left="1440" w:hanging="1440"/>
      </w:pPr>
      <w:rPr>
        <w:rFonts w:eastAsia="Times New Roman" w:cs="Arial" w:hint="default"/>
      </w:rPr>
    </w:lvl>
    <w:lvl w:ilvl="7">
      <w:start w:val="1"/>
      <w:numFmt w:val="decimal"/>
      <w:lvlText w:val="%1.%2.%3.%4.%5.%6.%7.%8."/>
      <w:lvlJc w:val="left"/>
      <w:pPr>
        <w:tabs>
          <w:tab w:val="num" w:pos="0"/>
        </w:tabs>
        <w:ind w:left="1800" w:hanging="1800"/>
      </w:pPr>
      <w:rPr>
        <w:rFonts w:eastAsia="Times New Roman" w:cs="Arial" w:hint="default"/>
      </w:rPr>
    </w:lvl>
    <w:lvl w:ilvl="8">
      <w:start w:val="1"/>
      <w:numFmt w:val="decimal"/>
      <w:lvlText w:val="%1.%2.%3.%4.%5.%6.%7.%8.%9."/>
      <w:lvlJc w:val="left"/>
      <w:pPr>
        <w:tabs>
          <w:tab w:val="num" w:pos="0"/>
        </w:tabs>
        <w:ind w:left="1800" w:hanging="1800"/>
      </w:pPr>
      <w:rPr>
        <w:rFonts w:eastAsia="Times New Roman" w:cs="Arial" w:hint="default"/>
      </w:rPr>
    </w:lvl>
  </w:abstractNum>
  <w:abstractNum w:abstractNumId="66" w15:restartNumberingAfterBreak="0">
    <w:nsid w:val="4DB2719A"/>
    <w:multiLevelType w:val="hybridMultilevel"/>
    <w:tmpl w:val="FE5A4632"/>
    <w:lvl w:ilvl="0" w:tplc="3BE2C49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54864E5E"/>
    <w:multiLevelType w:val="hybridMultilevel"/>
    <w:tmpl w:val="7ECE44D6"/>
    <w:name w:val="WW8Num462"/>
    <w:lvl w:ilvl="0" w:tplc="33C8C802">
      <w:start w:val="1"/>
      <w:numFmt w:val="decimal"/>
      <w:lvlText w:val="%1)"/>
      <w:lvlJc w:val="left"/>
      <w:pPr>
        <w:ind w:left="1069" w:hanging="360"/>
      </w:pPr>
      <w:rPr>
        <w:b/>
        <w:i w:val="0"/>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8" w15:restartNumberingAfterBreak="0">
    <w:nsid w:val="5C3516DE"/>
    <w:multiLevelType w:val="multilevel"/>
    <w:tmpl w:val="252A0CA0"/>
    <w:lvl w:ilvl="0">
      <w:start w:val="4"/>
      <w:numFmt w:val="decimal"/>
      <w:lvlText w:val="%1."/>
      <w:lvlJc w:val="left"/>
      <w:pPr>
        <w:tabs>
          <w:tab w:val="num" w:pos="0"/>
        </w:tabs>
        <w:ind w:left="360" w:hanging="360"/>
      </w:pPr>
      <w:rPr>
        <w:rFonts w:eastAsia="Times New Roman" w:cs="Arial" w:hint="default"/>
      </w:rPr>
    </w:lvl>
    <w:lvl w:ilvl="1">
      <w:start w:val="6"/>
      <w:numFmt w:val="decimal"/>
      <w:lvlText w:val="%1.%2."/>
      <w:lvlJc w:val="left"/>
      <w:pPr>
        <w:tabs>
          <w:tab w:val="num" w:pos="0"/>
        </w:tabs>
        <w:ind w:left="720" w:hanging="720"/>
      </w:pPr>
      <w:rPr>
        <w:rFonts w:ascii="Cambria" w:hAnsi="Cambria" w:cs="Times New Roman" w:hint="default"/>
        <w:b/>
        <w:bCs/>
        <w:color w:val="000000"/>
        <w:sz w:val="24"/>
        <w:szCs w:val="24"/>
      </w:rPr>
    </w:lvl>
    <w:lvl w:ilvl="2">
      <w:start w:val="1"/>
      <w:numFmt w:val="decimal"/>
      <w:lvlText w:val="%1.%2.%3."/>
      <w:lvlJc w:val="left"/>
      <w:pPr>
        <w:tabs>
          <w:tab w:val="num" w:pos="0"/>
        </w:tabs>
        <w:ind w:left="720" w:hanging="720"/>
      </w:pPr>
      <w:rPr>
        <w:rFonts w:ascii="Cambria" w:eastAsia="Lucida Sans Unicode" w:hAnsi="Cambria" w:cs="Times New Roman" w:hint="default"/>
        <w:b w:val="0"/>
        <w:bCs/>
        <w:color w:val="000000"/>
        <w:sz w:val="24"/>
        <w:szCs w:val="24"/>
      </w:rPr>
    </w:lvl>
    <w:lvl w:ilvl="3">
      <w:start w:val="1"/>
      <w:numFmt w:val="decimal"/>
      <w:lvlText w:val="%1.%2.%3.%4."/>
      <w:lvlJc w:val="left"/>
      <w:pPr>
        <w:tabs>
          <w:tab w:val="num" w:pos="0"/>
        </w:tabs>
        <w:ind w:left="1080" w:hanging="1080"/>
      </w:pPr>
      <w:rPr>
        <w:rFonts w:eastAsia="Times New Roman" w:cs="Arial" w:hint="default"/>
      </w:rPr>
    </w:lvl>
    <w:lvl w:ilvl="4">
      <w:start w:val="1"/>
      <w:numFmt w:val="decimal"/>
      <w:lvlText w:val="%1.%2.%3.%4.%5."/>
      <w:lvlJc w:val="left"/>
      <w:pPr>
        <w:tabs>
          <w:tab w:val="num" w:pos="0"/>
        </w:tabs>
        <w:ind w:left="1080" w:hanging="1080"/>
      </w:pPr>
      <w:rPr>
        <w:rFonts w:eastAsia="Times New Roman" w:cs="Arial" w:hint="default"/>
      </w:rPr>
    </w:lvl>
    <w:lvl w:ilvl="5">
      <w:start w:val="1"/>
      <w:numFmt w:val="decimal"/>
      <w:lvlText w:val="%1.%2.%3.%4.%5.%6."/>
      <w:lvlJc w:val="left"/>
      <w:pPr>
        <w:tabs>
          <w:tab w:val="num" w:pos="0"/>
        </w:tabs>
        <w:ind w:left="1440" w:hanging="1440"/>
      </w:pPr>
      <w:rPr>
        <w:rFonts w:eastAsia="Times New Roman" w:cs="Arial" w:hint="default"/>
      </w:rPr>
    </w:lvl>
    <w:lvl w:ilvl="6">
      <w:start w:val="1"/>
      <w:numFmt w:val="decimal"/>
      <w:lvlText w:val="%1.%2.%3.%4.%5.%6.%7."/>
      <w:lvlJc w:val="left"/>
      <w:pPr>
        <w:tabs>
          <w:tab w:val="num" w:pos="0"/>
        </w:tabs>
        <w:ind w:left="1440" w:hanging="1440"/>
      </w:pPr>
      <w:rPr>
        <w:rFonts w:eastAsia="Times New Roman" w:cs="Arial" w:hint="default"/>
      </w:rPr>
    </w:lvl>
    <w:lvl w:ilvl="7">
      <w:start w:val="1"/>
      <w:numFmt w:val="decimal"/>
      <w:lvlText w:val="%1.%2.%3.%4.%5.%6.%7.%8."/>
      <w:lvlJc w:val="left"/>
      <w:pPr>
        <w:tabs>
          <w:tab w:val="num" w:pos="0"/>
        </w:tabs>
        <w:ind w:left="1800" w:hanging="1800"/>
      </w:pPr>
      <w:rPr>
        <w:rFonts w:eastAsia="Times New Roman" w:cs="Arial" w:hint="default"/>
      </w:rPr>
    </w:lvl>
    <w:lvl w:ilvl="8">
      <w:start w:val="1"/>
      <w:numFmt w:val="decimal"/>
      <w:lvlText w:val="%1.%2.%3.%4.%5.%6.%7.%8.%9."/>
      <w:lvlJc w:val="left"/>
      <w:pPr>
        <w:tabs>
          <w:tab w:val="num" w:pos="0"/>
        </w:tabs>
        <w:ind w:left="1800" w:hanging="1800"/>
      </w:pPr>
      <w:rPr>
        <w:rFonts w:eastAsia="Times New Roman" w:cs="Arial" w:hint="default"/>
      </w:rPr>
    </w:lvl>
  </w:abstractNum>
  <w:abstractNum w:abstractNumId="69" w15:restartNumberingAfterBreak="0">
    <w:nsid w:val="5E937445"/>
    <w:multiLevelType w:val="hybridMultilevel"/>
    <w:tmpl w:val="A6244912"/>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1">
      <w:start w:val="1"/>
      <w:numFmt w:val="decimal"/>
      <w:lvlText w:val="%3)"/>
      <w:lvlJc w:val="left"/>
      <w:pPr>
        <w:ind w:left="2907"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659A1BD6"/>
    <w:multiLevelType w:val="hybridMultilevel"/>
    <w:tmpl w:val="103400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6C540F82"/>
    <w:multiLevelType w:val="hybridMultilevel"/>
    <w:tmpl w:val="FC9A2A6C"/>
    <w:lvl w:ilvl="0" w:tplc="88C67D6C">
      <w:start w:val="1"/>
      <w:numFmt w:val="decimal"/>
      <w:lvlText w:val="%1)"/>
      <w:lvlJc w:val="left"/>
      <w:pPr>
        <w:ind w:left="2203" w:hanging="360"/>
      </w:pPr>
      <w:rPr>
        <w:rFonts w:cs="Times New Roman"/>
      </w:rPr>
    </w:lvl>
    <w:lvl w:ilvl="1" w:tplc="4D5C492A">
      <w:start w:val="1"/>
      <w:numFmt w:val="lowerLetter"/>
      <w:lvlText w:val="%2)"/>
      <w:lvlJc w:val="left"/>
      <w:pPr>
        <w:ind w:left="2149" w:hanging="360"/>
      </w:pPr>
      <w:rPr>
        <w:rFonts w:cs="Times New Roman" w:hint="default"/>
        <w:b w:val="0"/>
      </w:rPr>
    </w:lvl>
    <w:lvl w:ilvl="2" w:tplc="0415001B">
      <w:start w:val="1"/>
      <w:numFmt w:val="lowerRoman"/>
      <w:lvlText w:val="%3."/>
      <w:lvlJc w:val="right"/>
      <w:pPr>
        <w:ind w:left="2869" w:hanging="180"/>
      </w:pPr>
      <w:rPr>
        <w:rFonts w:cs="Times New Roman"/>
      </w:rPr>
    </w:lvl>
    <w:lvl w:ilvl="3" w:tplc="5406D744">
      <w:start w:val="1"/>
      <w:numFmt w:val="decimal"/>
      <w:lvlText w:val="%4."/>
      <w:lvlJc w:val="left"/>
      <w:pPr>
        <w:ind w:left="3589" w:hanging="360"/>
      </w:pPr>
      <w:rPr>
        <w:rFonts w:hint="default"/>
        <w:b w:val="0"/>
        <w:i w:val="0"/>
        <w:color w:val="000000"/>
      </w:rPr>
    </w:lvl>
    <w:lvl w:ilvl="4" w:tplc="332EBDD0">
      <w:start w:val="1"/>
      <w:numFmt w:val="lowerLetter"/>
      <w:lvlText w:val="%5."/>
      <w:lvlJc w:val="left"/>
      <w:pPr>
        <w:ind w:left="4309" w:hanging="360"/>
      </w:pPr>
      <w:rPr>
        <w:rFonts w:hint="default"/>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72" w15:restartNumberingAfterBreak="0">
    <w:nsid w:val="70B81272"/>
    <w:multiLevelType w:val="multilevel"/>
    <w:tmpl w:val="EEA4B4E8"/>
    <w:lvl w:ilvl="0">
      <w:start w:val="17"/>
      <w:numFmt w:val="decimal"/>
      <w:lvlText w:val="%1."/>
      <w:lvlJc w:val="left"/>
      <w:pPr>
        <w:ind w:left="444" w:hanging="444"/>
      </w:pPr>
      <w:rPr>
        <w:rFonts w:hint="default"/>
      </w:rPr>
    </w:lvl>
    <w:lvl w:ilvl="1">
      <w:start w:val="3"/>
      <w:numFmt w:val="decimal"/>
      <w:lvlText w:val="%1.%2."/>
      <w:lvlJc w:val="left"/>
      <w:pPr>
        <w:ind w:left="444" w:hanging="444"/>
      </w:pPr>
      <w:rPr>
        <w:rFonts w:hint="default"/>
        <w:b/>
        <w:bCs/>
      </w:rPr>
    </w:lvl>
    <w:lvl w:ilvl="2">
      <w:start w:val="1"/>
      <w:numFmt w:val="decimal"/>
      <w:lvlText w:val="%1.%2.%3."/>
      <w:lvlJc w:val="left"/>
      <w:pPr>
        <w:ind w:left="728" w:hanging="720"/>
      </w:pPr>
      <w:rPr>
        <w:rFonts w:hint="default"/>
      </w:rPr>
    </w:lvl>
    <w:lvl w:ilvl="3">
      <w:start w:val="1"/>
      <w:numFmt w:val="decimal"/>
      <w:lvlText w:val="%1.%2.%3.%4."/>
      <w:lvlJc w:val="left"/>
      <w:pPr>
        <w:ind w:left="732" w:hanging="720"/>
      </w:pPr>
      <w:rPr>
        <w:rFonts w:hint="default"/>
      </w:rPr>
    </w:lvl>
    <w:lvl w:ilvl="4">
      <w:start w:val="1"/>
      <w:numFmt w:val="decimal"/>
      <w:lvlText w:val="%1.%2.%3.%4.%5."/>
      <w:lvlJc w:val="left"/>
      <w:pPr>
        <w:ind w:left="1096" w:hanging="1080"/>
      </w:pPr>
      <w:rPr>
        <w:rFonts w:hint="default"/>
      </w:rPr>
    </w:lvl>
    <w:lvl w:ilvl="5">
      <w:start w:val="1"/>
      <w:numFmt w:val="decimal"/>
      <w:lvlText w:val="%1.%2.%3.%4.%5.%6."/>
      <w:lvlJc w:val="left"/>
      <w:pPr>
        <w:ind w:left="1100" w:hanging="1080"/>
      </w:pPr>
      <w:rPr>
        <w:rFonts w:hint="default"/>
      </w:rPr>
    </w:lvl>
    <w:lvl w:ilvl="6">
      <w:start w:val="1"/>
      <w:numFmt w:val="decimal"/>
      <w:lvlText w:val="%1.%2.%3.%4.%5.%6.%7."/>
      <w:lvlJc w:val="left"/>
      <w:pPr>
        <w:ind w:left="1464" w:hanging="1440"/>
      </w:pPr>
      <w:rPr>
        <w:rFonts w:hint="default"/>
      </w:rPr>
    </w:lvl>
    <w:lvl w:ilvl="7">
      <w:start w:val="1"/>
      <w:numFmt w:val="decimal"/>
      <w:lvlText w:val="%1.%2.%3.%4.%5.%6.%7.%8."/>
      <w:lvlJc w:val="left"/>
      <w:pPr>
        <w:ind w:left="1468" w:hanging="1440"/>
      </w:pPr>
      <w:rPr>
        <w:rFonts w:hint="default"/>
      </w:rPr>
    </w:lvl>
    <w:lvl w:ilvl="8">
      <w:start w:val="1"/>
      <w:numFmt w:val="decimal"/>
      <w:lvlText w:val="%1.%2.%3.%4.%5.%6.%7.%8.%9."/>
      <w:lvlJc w:val="left"/>
      <w:pPr>
        <w:ind w:left="1832" w:hanging="1800"/>
      </w:pPr>
      <w:rPr>
        <w:rFonts w:hint="default"/>
      </w:rPr>
    </w:lvl>
  </w:abstractNum>
  <w:abstractNum w:abstractNumId="73" w15:restartNumberingAfterBreak="0">
    <w:nsid w:val="724B6768"/>
    <w:multiLevelType w:val="hybridMultilevel"/>
    <w:tmpl w:val="C186DF2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15:restartNumberingAfterBreak="0">
    <w:nsid w:val="72EC0624"/>
    <w:multiLevelType w:val="multilevel"/>
    <w:tmpl w:val="AC104E4E"/>
    <w:lvl w:ilvl="0">
      <w:start w:val="13"/>
      <w:numFmt w:val="decimal"/>
      <w:lvlText w:val="%1."/>
      <w:lvlJc w:val="left"/>
      <w:pPr>
        <w:tabs>
          <w:tab w:val="num" w:pos="0"/>
        </w:tabs>
        <w:ind w:left="500" w:hanging="500"/>
      </w:pPr>
      <w:rPr>
        <w:rFonts w:cs="Times New Roman"/>
      </w:rPr>
    </w:lvl>
    <w:lvl w:ilvl="1">
      <w:start w:val="1"/>
      <w:numFmt w:val="decimal"/>
      <w:lvlText w:val="%1.%2."/>
      <w:lvlJc w:val="left"/>
      <w:pPr>
        <w:tabs>
          <w:tab w:val="num" w:pos="0"/>
        </w:tabs>
        <w:ind w:left="720" w:hanging="720"/>
      </w:pPr>
      <w:rPr>
        <w:rFonts w:cs="Times New Roman"/>
        <w:b/>
        <w:sz w:val="24"/>
        <w:szCs w:val="24"/>
      </w:rPr>
    </w:lvl>
    <w:lvl w:ilvl="2">
      <w:start w:val="1"/>
      <w:numFmt w:val="decimal"/>
      <w:lvlText w:val="%1.%2.%3."/>
      <w:lvlJc w:val="left"/>
      <w:pPr>
        <w:tabs>
          <w:tab w:val="num" w:pos="0"/>
        </w:tabs>
        <w:ind w:left="720" w:hanging="720"/>
      </w:pPr>
      <w:rPr>
        <w:rFonts w:cs="Times New Roman"/>
        <w:b w:val="0"/>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75" w15:restartNumberingAfterBreak="0">
    <w:nsid w:val="76D06C83"/>
    <w:multiLevelType w:val="multilevel"/>
    <w:tmpl w:val="3FA2A292"/>
    <w:lvl w:ilvl="0">
      <w:start w:val="11"/>
      <w:numFmt w:val="decimal"/>
      <w:lvlText w:val="%1."/>
      <w:lvlJc w:val="left"/>
      <w:pPr>
        <w:ind w:left="420" w:hanging="420"/>
      </w:pPr>
      <w:rPr>
        <w:rFonts w:hint="default"/>
      </w:rPr>
    </w:lvl>
    <w:lvl w:ilvl="1">
      <w:start w:val="1"/>
      <w:numFmt w:val="decimal"/>
      <w:lvlText w:val="%1.%2."/>
      <w:lvlJc w:val="left"/>
      <w:pPr>
        <w:ind w:left="704" w:hanging="420"/>
      </w:pPr>
      <w:rPr>
        <w:rFonts w:hint="default"/>
        <w:b/>
        <w:bCs/>
        <w:color w:val="auto"/>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6" w15:restartNumberingAfterBreak="0">
    <w:nsid w:val="7B2B621B"/>
    <w:multiLevelType w:val="multilevel"/>
    <w:tmpl w:val="ED5A1F50"/>
    <w:lvl w:ilvl="0">
      <w:start w:val="7"/>
      <w:numFmt w:val="decimal"/>
      <w:lvlText w:val="%1"/>
      <w:lvlJc w:val="left"/>
      <w:pPr>
        <w:ind w:left="492" w:hanging="492"/>
      </w:pPr>
      <w:rPr>
        <w:rFonts w:hint="default"/>
        <w:b/>
      </w:rPr>
    </w:lvl>
    <w:lvl w:ilvl="1">
      <w:start w:val="10"/>
      <w:numFmt w:val="decimal"/>
      <w:lvlText w:val="%1.%2"/>
      <w:lvlJc w:val="left"/>
      <w:pPr>
        <w:ind w:left="1056" w:hanging="492"/>
      </w:pPr>
      <w:rPr>
        <w:rFonts w:hint="default"/>
        <w:b/>
      </w:rPr>
    </w:lvl>
    <w:lvl w:ilvl="2">
      <w:start w:val="1"/>
      <w:numFmt w:val="decimal"/>
      <w:lvlText w:val="%1.%2.%3"/>
      <w:lvlJc w:val="left"/>
      <w:pPr>
        <w:ind w:left="1848" w:hanging="720"/>
      </w:pPr>
      <w:rPr>
        <w:rFonts w:hint="default"/>
        <w:b/>
      </w:rPr>
    </w:lvl>
    <w:lvl w:ilvl="3">
      <w:start w:val="1"/>
      <w:numFmt w:val="decimal"/>
      <w:lvlText w:val="%1.%2.%3.%4"/>
      <w:lvlJc w:val="left"/>
      <w:pPr>
        <w:ind w:left="2772" w:hanging="1080"/>
      </w:pPr>
      <w:rPr>
        <w:rFonts w:hint="default"/>
        <w:b/>
      </w:rPr>
    </w:lvl>
    <w:lvl w:ilvl="4">
      <w:start w:val="1"/>
      <w:numFmt w:val="decimal"/>
      <w:lvlText w:val="%1.%2.%3.%4.%5"/>
      <w:lvlJc w:val="left"/>
      <w:pPr>
        <w:ind w:left="3336" w:hanging="1080"/>
      </w:pPr>
      <w:rPr>
        <w:rFonts w:hint="default"/>
        <w:b/>
      </w:rPr>
    </w:lvl>
    <w:lvl w:ilvl="5">
      <w:start w:val="1"/>
      <w:numFmt w:val="decimal"/>
      <w:lvlText w:val="%1.%2.%3.%4.%5.%6"/>
      <w:lvlJc w:val="left"/>
      <w:pPr>
        <w:ind w:left="4260" w:hanging="1440"/>
      </w:pPr>
      <w:rPr>
        <w:rFonts w:hint="default"/>
        <w:b/>
      </w:rPr>
    </w:lvl>
    <w:lvl w:ilvl="6">
      <w:start w:val="1"/>
      <w:numFmt w:val="decimal"/>
      <w:lvlText w:val="%1.%2.%3.%4.%5.%6.%7"/>
      <w:lvlJc w:val="left"/>
      <w:pPr>
        <w:ind w:left="4824" w:hanging="1440"/>
      </w:pPr>
      <w:rPr>
        <w:rFonts w:hint="default"/>
        <w:b/>
      </w:rPr>
    </w:lvl>
    <w:lvl w:ilvl="7">
      <w:start w:val="1"/>
      <w:numFmt w:val="decimal"/>
      <w:lvlText w:val="%1.%2.%3.%4.%5.%6.%7.%8"/>
      <w:lvlJc w:val="left"/>
      <w:pPr>
        <w:ind w:left="5748" w:hanging="1800"/>
      </w:pPr>
      <w:rPr>
        <w:rFonts w:hint="default"/>
        <w:b/>
      </w:rPr>
    </w:lvl>
    <w:lvl w:ilvl="8">
      <w:start w:val="1"/>
      <w:numFmt w:val="decimal"/>
      <w:lvlText w:val="%1.%2.%3.%4.%5.%6.%7.%8.%9"/>
      <w:lvlJc w:val="left"/>
      <w:pPr>
        <w:ind w:left="6312" w:hanging="1800"/>
      </w:pPr>
      <w:rPr>
        <w:rFonts w:hint="default"/>
        <w:b/>
      </w:rPr>
    </w:lvl>
  </w:abstractNum>
  <w:abstractNum w:abstractNumId="77" w15:restartNumberingAfterBreak="0">
    <w:nsid w:val="7DA91322"/>
    <w:multiLevelType w:val="hybridMultilevel"/>
    <w:tmpl w:val="77BA9F4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8" w15:restartNumberingAfterBreak="0">
    <w:nsid w:val="7E816611"/>
    <w:multiLevelType w:val="hybridMultilevel"/>
    <w:tmpl w:val="619274C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FA658F8"/>
    <w:multiLevelType w:val="hybridMultilevel"/>
    <w:tmpl w:val="EE3056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438961335">
    <w:abstractNumId w:val="0"/>
  </w:num>
  <w:num w:numId="2" w16cid:durableId="534585584">
    <w:abstractNumId w:val="1"/>
  </w:num>
  <w:num w:numId="3" w16cid:durableId="1151406318">
    <w:abstractNumId w:val="2"/>
  </w:num>
  <w:num w:numId="4" w16cid:durableId="799687099">
    <w:abstractNumId w:val="8"/>
  </w:num>
  <w:num w:numId="5" w16cid:durableId="1006783117">
    <w:abstractNumId w:val="9"/>
  </w:num>
  <w:num w:numId="6" w16cid:durableId="1273122974">
    <w:abstractNumId w:val="16"/>
  </w:num>
  <w:num w:numId="7" w16cid:durableId="174611921">
    <w:abstractNumId w:val="17"/>
  </w:num>
  <w:num w:numId="8" w16cid:durableId="2020110373">
    <w:abstractNumId w:val="18"/>
  </w:num>
  <w:num w:numId="9" w16cid:durableId="1632900513">
    <w:abstractNumId w:val="21"/>
  </w:num>
  <w:num w:numId="10" w16cid:durableId="952245580">
    <w:abstractNumId w:val="22"/>
  </w:num>
  <w:num w:numId="11" w16cid:durableId="1053768545">
    <w:abstractNumId w:val="24"/>
  </w:num>
  <w:num w:numId="12" w16cid:durableId="2119372412">
    <w:abstractNumId w:val="25"/>
  </w:num>
  <w:num w:numId="13" w16cid:durableId="983005869">
    <w:abstractNumId w:val="26"/>
  </w:num>
  <w:num w:numId="14" w16cid:durableId="1065108159">
    <w:abstractNumId w:val="28"/>
  </w:num>
  <w:num w:numId="15" w16cid:durableId="337316702">
    <w:abstractNumId w:val="29"/>
  </w:num>
  <w:num w:numId="16" w16cid:durableId="1389840272">
    <w:abstractNumId w:val="30"/>
  </w:num>
  <w:num w:numId="17" w16cid:durableId="1350182457">
    <w:abstractNumId w:val="35"/>
  </w:num>
  <w:num w:numId="18" w16cid:durableId="834960133">
    <w:abstractNumId w:val="43"/>
  </w:num>
  <w:num w:numId="19" w16cid:durableId="15086745">
    <w:abstractNumId w:val="64"/>
  </w:num>
  <w:num w:numId="20" w16cid:durableId="1483697396">
    <w:abstractNumId w:val="69"/>
  </w:num>
  <w:num w:numId="21" w16cid:durableId="1802572803">
    <w:abstractNumId w:val="73"/>
  </w:num>
  <w:num w:numId="22" w16cid:durableId="722171681">
    <w:abstractNumId w:val="50"/>
  </w:num>
  <w:num w:numId="23" w16cid:durableId="449858250">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26385055">
    <w:abstractNumId w:val="60"/>
  </w:num>
  <w:num w:numId="25" w16cid:durableId="56055528">
    <w:abstractNumId w:val="59"/>
  </w:num>
  <w:num w:numId="26" w16cid:durableId="1069183928">
    <w:abstractNumId w:val="76"/>
  </w:num>
  <w:num w:numId="27" w16cid:durableId="1300844738">
    <w:abstractNumId w:val="49"/>
  </w:num>
  <w:num w:numId="28" w16cid:durableId="1704288199">
    <w:abstractNumId w:val="66"/>
  </w:num>
  <w:num w:numId="29" w16cid:durableId="132260204">
    <w:abstractNumId w:val="74"/>
  </w:num>
  <w:num w:numId="30" w16cid:durableId="1362513843">
    <w:abstractNumId w:val="63"/>
  </w:num>
  <w:num w:numId="31" w16cid:durableId="1031034593">
    <w:abstractNumId w:val="51"/>
  </w:num>
  <w:num w:numId="32" w16cid:durableId="158911891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827579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34541391">
    <w:abstractNumId w:val="61"/>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5390373">
    <w:abstractNumId w:val="65"/>
  </w:num>
  <w:num w:numId="36" w16cid:durableId="1608928286">
    <w:abstractNumId w:val="68"/>
  </w:num>
  <w:num w:numId="37" w16cid:durableId="903370102">
    <w:abstractNumId w:val="75"/>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70836779">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30294259">
    <w:abstractNumId w:val="52"/>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32314870">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53480516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53144962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304697699">
    <w:abstractNumId w:val="58"/>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5930737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833103414">
    <w:abstractNumId w:val="57"/>
  </w:num>
  <w:num w:numId="46" w16cid:durableId="863787274">
    <w:abstractNumId w:val="56"/>
    <w:lvlOverride w:ilvl="0"/>
    <w:lvlOverride w:ilvl="1">
      <w:startOverride w:val="1"/>
    </w:lvlOverride>
  </w:num>
  <w:num w:numId="47" w16cid:durableId="1233735267">
    <w:abstractNumId w:val="56"/>
  </w:num>
  <w:num w:numId="48" w16cid:durableId="1402364208">
    <w:abstractNumId w:val="72"/>
  </w:num>
  <w:num w:numId="49" w16cid:durableId="497041412">
    <w:abstractNumId w:val="79"/>
  </w:num>
  <w:num w:numId="50" w16cid:durableId="432481607">
    <w:abstractNumId w:val="62"/>
  </w:num>
  <w:num w:numId="51" w16cid:durableId="1130130227">
    <w:abstractNumId w:val="7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20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20051"/>
    <w:rsid w:val="00000294"/>
    <w:rsid w:val="000002F8"/>
    <w:rsid w:val="00002E57"/>
    <w:rsid w:val="000070A2"/>
    <w:rsid w:val="00007A5C"/>
    <w:rsid w:val="000102EE"/>
    <w:rsid w:val="00010BCF"/>
    <w:rsid w:val="0001208D"/>
    <w:rsid w:val="00012116"/>
    <w:rsid w:val="00013908"/>
    <w:rsid w:val="00013ED4"/>
    <w:rsid w:val="00016E3F"/>
    <w:rsid w:val="00020391"/>
    <w:rsid w:val="00022091"/>
    <w:rsid w:val="0002244E"/>
    <w:rsid w:val="000248F2"/>
    <w:rsid w:val="000259EE"/>
    <w:rsid w:val="00027381"/>
    <w:rsid w:val="00027AAD"/>
    <w:rsid w:val="000344DD"/>
    <w:rsid w:val="00036335"/>
    <w:rsid w:val="00036858"/>
    <w:rsid w:val="00037183"/>
    <w:rsid w:val="00042C06"/>
    <w:rsid w:val="00043268"/>
    <w:rsid w:val="00051B83"/>
    <w:rsid w:val="000547AF"/>
    <w:rsid w:val="00057403"/>
    <w:rsid w:val="00061BB3"/>
    <w:rsid w:val="0006394D"/>
    <w:rsid w:val="00067B7C"/>
    <w:rsid w:val="0007473C"/>
    <w:rsid w:val="0009134D"/>
    <w:rsid w:val="0009757D"/>
    <w:rsid w:val="000A2A34"/>
    <w:rsid w:val="000A4363"/>
    <w:rsid w:val="000A4AC0"/>
    <w:rsid w:val="000A78A8"/>
    <w:rsid w:val="000B3BC8"/>
    <w:rsid w:val="000B5D62"/>
    <w:rsid w:val="000C167B"/>
    <w:rsid w:val="000C2E5A"/>
    <w:rsid w:val="000C49A1"/>
    <w:rsid w:val="000C5569"/>
    <w:rsid w:val="000C682A"/>
    <w:rsid w:val="000C7BC6"/>
    <w:rsid w:val="000D2E34"/>
    <w:rsid w:val="000D3D17"/>
    <w:rsid w:val="000D3E4E"/>
    <w:rsid w:val="000D4F03"/>
    <w:rsid w:val="000D5F3C"/>
    <w:rsid w:val="000D6D65"/>
    <w:rsid w:val="000E1293"/>
    <w:rsid w:val="000E15FA"/>
    <w:rsid w:val="000E1ABD"/>
    <w:rsid w:val="000E29FC"/>
    <w:rsid w:val="000E3B8D"/>
    <w:rsid w:val="000E3B9F"/>
    <w:rsid w:val="000E435B"/>
    <w:rsid w:val="000E43B9"/>
    <w:rsid w:val="000E44EB"/>
    <w:rsid w:val="000E5CA0"/>
    <w:rsid w:val="000F1BBD"/>
    <w:rsid w:val="000F2E0B"/>
    <w:rsid w:val="000F421E"/>
    <w:rsid w:val="000F5AA1"/>
    <w:rsid w:val="000F78FF"/>
    <w:rsid w:val="00101705"/>
    <w:rsid w:val="00103AA3"/>
    <w:rsid w:val="001051E3"/>
    <w:rsid w:val="001072C4"/>
    <w:rsid w:val="00116352"/>
    <w:rsid w:val="001168BD"/>
    <w:rsid w:val="0011752A"/>
    <w:rsid w:val="00121027"/>
    <w:rsid w:val="0012162E"/>
    <w:rsid w:val="0012305A"/>
    <w:rsid w:val="00125604"/>
    <w:rsid w:val="001269CA"/>
    <w:rsid w:val="00134D5F"/>
    <w:rsid w:val="00135631"/>
    <w:rsid w:val="0013753F"/>
    <w:rsid w:val="0014072D"/>
    <w:rsid w:val="0014203C"/>
    <w:rsid w:val="0014426B"/>
    <w:rsid w:val="001447BE"/>
    <w:rsid w:val="00145ECD"/>
    <w:rsid w:val="0014716C"/>
    <w:rsid w:val="00150B8E"/>
    <w:rsid w:val="00150DAA"/>
    <w:rsid w:val="00154439"/>
    <w:rsid w:val="00154CCA"/>
    <w:rsid w:val="00155B86"/>
    <w:rsid w:val="00162060"/>
    <w:rsid w:val="001630FF"/>
    <w:rsid w:val="00164D17"/>
    <w:rsid w:val="00170CCF"/>
    <w:rsid w:val="0017106F"/>
    <w:rsid w:val="00174966"/>
    <w:rsid w:val="001755C4"/>
    <w:rsid w:val="00177564"/>
    <w:rsid w:val="0018148F"/>
    <w:rsid w:val="00181B4A"/>
    <w:rsid w:val="001830F9"/>
    <w:rsid w:val="001835D3"/>
    <w:rsid w:val="00184D86"/>
    <w:rsid w:val="00185F62"/>
    <w:rsid w:val="0018751E"/>
    <w:rsid w:val="00190964"/>
    <w:rsid w:val="00191B87"/>
    <w:rsid w:val="00197CBC"/>
    <w:rsid w:val="001A0048"/>
    <w:rsid w:val="001A198A"/>
    <w:rsid w:val="001A34F8"/>
    <w:rsid w:val="001A6559"/>
    <w:rsid w:val="001A7D5A"/>
    <w:rsid w:val="001B38EF"/>
    <w:rsid w:val="001B3A10"/>
    <w:rsid w:val="001B51AE"/>
    <w:rsid w:val="001C115B"/>
    <w:rsid w:val="001C2203"/>
    <w:rsid w:val="001C38D8"/>
    <w:rsid w:val="001C3F40"/>
    <w:rsid w:val="001C4072"/>
    <w:rsid w:val="001C42E9"/>
    <w:rsid w:val="001C46E3"/>
    <w:rsid w:val="001C6C88"/>
    <w:rsid w:val="001D2783"/>
    <w:rsid w:val="001D4AAE"/>
    <w:rsid w:val="001D586E"/>
    <w:rsid w:val="001E088B"/>
    <w:rsid w:val="001E73FC"/>
    <w:rsid w:val="001F00A6"/>
    <w:rsid w:val="001F0D77"/>
    <w:rsid w:val="001F15E6"/>
    <w:rsid w:val="001F28C4"/>
    <w:rsid w:val="001F5C63"/>
    <w:rsid w:val="001F5CC5"/>
    <w:rsid w:val="0020036A"/>
    <w:rsid w:val="00204A33"/>
    <w:rsid w:val="00204A7D"/>
    <w:rsid w:val="002059D6"/>
    <w:rsid w:val="00206565"/>
    <w:rsid w:val="002073BB"/>
    <w:rsid w:val="002120BA"/>
    <w:rsid w:val="00212601"/>
    <w:rsid w:val="002224DC"/>
    <w:rsid w:val="00222689"/>
    <w:rsid w:val="002240D5"/>
    <w:rsid w:val="00227BA2"/>
    <w:rsid w:val="00231CEC"/>
    <w:rsid w:val="0023401E"/>
    <w:rsid w:val="00234622"/>
    <w:rsid w:val="00236886"/>
    <w:rsid w:val="00237C9D"/>
    <w:rsid w:val="002400DD"/>
    <w:rsid w:val="00247446"/>
    <w:rsid w:val="00255CFE"/>
    <w:rsid w:val="00256353"/>
    <w:rsid w:val="0025742C"/>
    <w:rsid w:val="00257B2D"/>
    <w:rsid w:val="00261D56"/>
    <w:rsid w:val="00262DEB"/>
    <w:rsid w:val="00263C22"/>
    <w:rsid w:val="00265EDF"/>
    <w:rsid w:val="00267972"/>
    <w:rsid w:val="0027486D"/>
    <w:rsid w:val="00274A56"/>
    <w:rsid w:val="00275785"/>
    <w:rsid w:val="002818B8"/>
    <w:rsid w:val="00283C7D"/>
    <w:rsid w:val="00286694"/>
    <w:rsid w:val="002919F4"/>
    <w:rsid w:val="002946F8"/>
    <w:rsid w:val="002A62D1"/>
    <w:rsid w:val="002B0C8B"/>
    <w:rsid w:val="002B1E93"/>
    <w:rsid w:val="002B4306"/>
    <w:rsid w:val="002B44AE"/>
    <w:rsid w:val="002B4B29"/>
    <w:rsid w:val="002B4CE2"/>
    <w:rsid w:val="002B53B6"/>
    <w:rsid w:val="002B7CE3"/>
    <w:rsid w:val="002C03D6"/>
    <w:rsid w:val="002C2126"/>
    <w:rsid w:val="002C5021"/>
    <w:rsid w:val="002C5F56"/>
    <w:rsid w:val="002C699D"/>
    <w:rsid w:val="002C73CA"/>
    <w:rsid w:val="002D10F0"/>
    <w:rsid w:val="002D233C"/>
    <w:rsid w:val="002D323B"/>
    <w:rsid w:val="002D3FEF"/>
    <w:rsid w:val="002D5AEB"/>
    <w:rsid w:val="002D5C08"/>
    <w:rsid w:val="002D623A"/>
    <w:rsid w:val="002D7A7F"/>
    <w:rsid w:val="002E2177"/>
    <w:rsid w:val="002E6230"/>
    <w:rsid w:val="002E6779"/>
    <w:rsid w:val="002E7E42"/>
    <w:rsid w:val="002F4FB9"/>
    <w:rsid w:val="002F623A"/>
    <w:rsid w:val="00304E2E"/>
    <w:rsid w:val="00305470"/>
    <w:rsid w:val="00306856"/>
    <w:rsid w:val="00307896"/>
    <w:rsid w:val="00307956"/>
    <w:rsid w:val="00310FF1"/>
    <w:rsid w:val="00312811"/>
    <w:rsid w:val="003130F8"/>
    <w:rsid w:val="00315DA4"/>
    <w:rsid w:val="00317055"/>
    <w:rsid w:val="00317780"/>
    <w:rsid w:val="003178B0"/>
    <w:rsid w:val="00320188"/>
    <w:rsid w:val="00320BC1"/>
    <w:rsid w:val="00335734"/>
    <w:rsid w:val="00337F4A"/>
    <w:rsid w:val="00345716"/>
    <w:rsid w:val="00350830"/>
    <w:rsid w:val="0035205D"/>
    <w:rsid w:val="00352119"/>
    <w:rsid w:val="00354BF7"/>
    <w:rsid w:val="00354C61"/>
    <w:rsid w:val="00357D88"/>
    <w:rsid w:val="00361FCC"/>
    <w:rsid w:val="00362544"/>
    <w:rsid w:val="00365362"/>
    <w:rsid w:val="00365D62"/>
    <w:rsid w:val="00366DEC"/>
    <w:rsid w:val="00371A22"/>
    <w:rsid w:val="003727CA"/>
    <w:rsid w:val="00376221"/>
    <w:rsid w:val="00377197"/>
    <w:rsid w:val="00377ECD"/>
    <w:rsid w:val="003828D5"/>
    <w:rsid w:val="00392ADF"/>
    <w:rsid w:val="00393E42"/>
    <w:rsid w:val="003949D3"/>
    <w:rsid w:val="0039615C"/>
    <w:rsid w:val="003978A3"/>
    <w:rsid w:val="003A0219"/>
    <w:rsid w:val="003A08B5"/>
    <w:rsid w:val="003A2868"/>
    <w:rsid w:val="003A3D27"/>
    <w:rsid w:val="003A3D90"/>
    <w:rsid w:val="003A720D"/>
    <w:rsid w:val="003A7655"/>
    <w:rsid w:val="003B24B6"/>
    <w:rsid w:val="003B3480"/>
    <w:rsid w:val="003B66DA"/>
    <w:rsid w:val="003C26C3"/>
    <w:rsid w:val="003C6786"/>
    <w:rsid w:val="003D0F3F"/>
    <w:rsid w:val="003D5103"/>
    <w:rsid w:val="003D624C"/>
    <w:rsid w:val="003E436D"/>
    <w:rsid w:val="003E5E34"/>
    <w:rsid w:val="003F4E10"/>
    <w:rsid w:val="003F5CF1"/>
    <w:rsid w:val="003F6A7D"/>
    <w:rsid w:val="00402DF4"/>
    <w:rsid w:val="004072B9"/>
    <w:rsid w:val="004102E0"/>
    <w:rsid w:val="0041257C"/>
    <w:rsid w:val="00413203"/>
    <w:rsid w:val="00415642"/>
    <w:rsid w:val="00416A78"/>
    <w:rsid w:val="00420866"/>
    <w:rsid w:val="00425E0C"/>
    <w:rsid w:val="004274C3"/>
    <w:rsid w:val="00430485"/>
    <w:rsid w:val="00430A99"/>
    <w:rsid w:val="00432D66"/>
    <w:rsid w:val="004410B3"/>
    <w:rsid w:val="004412B3"/>
    <w:rsid w:val="0044176F"/>
    <w:rsid w:val="00445472"/>
    <w:rsid w:val="00445C89"/>
    <w:rsid w:val="004507C0"/>
    <w:rsid w:val="00452F3A"/>
    <w:rsid w:val="004535EC"/>
    <w:rsid w:val="004556AC"/>
    <w:rsid w:val="00457224"/>
    <w:rsid w:val="00461FBB"/>
    <w:rsid w:val="00462266"/>
    <w:rsid w:val="0046227B"/>
    <w:rsid w:val="0046436D"/>
    <w:rsid w:val="0046686A"/>
    <w:rsid w:val="00470316"/>
    <w:rsid w:val="00472923"/>
    <w:rsid w:val="00474B3A"/>
    <w:rsid w:val="004841A3"/>
    <w:rsid w:val="00484AD6"/>
    <w:rsid w:val="004865CD"/>
    <w:rsid w:val="00487077"/>
    <w:rsid w:val="00487B9C"/>
    <w:rsid w:val="004926E1"/>
    <w:rsid w:val="004931AA"/>
    <w:rsid w:val="004A009E"/>
    <w:rsid w:val="004A118D"/>
    <w:rsid w:val="004A124C"/>
    <w:rsid w:val="004A17C0"/>
    <w:rsid w:val="004A499B"/>
    <w:rsid w:val="004A573C"/>
    <w:rsid w:val="004A7CC7"/>
    <w:rsid w:val="004B4F02"/>
    <w:rsid w:val="004C4EFE"/>
    <w:rsid w:val="004C685C"/>
    <w:rsid w:val="004D3837"/>
    <w:rsid w:val="004D4935"/>
    <w:rsid w:val="004D7293"/>
    <w:rsid w:val="004E30D1"/>
    <w:rsid w:val="004E55F1"/>
    <w:rsid w:val="004F08F4"/>
    <w:rsid w:val="004F3882"/>
    <w:rsid w:val="004F3EB7"/>
    <w:rsid w:val="004F55F0"/>
    <w:rsid w:val="00500E01"/>
    <w:rsid w:val="00505E93"/>
    <w:rsid w:val="00507831"/>
    <w:rsid w:val="00507FD9"/>
    <w:rsid w:val="0051251E"/>
    <w:rsid w:val="00514130"/>
    <w:rsid w:val="0051437E"/>
    <w:rsid w:val="005160F2"/>
    <w:rsid w:val="0051771C"/>
    <w:rsid w:val="005234D0"/>
    <w:rsid w:val="00525C13"/>
    <w:rsid w:val="00526DF8"/>
    <w:rsid w:val="005329D5"/>
    <w:rsid w:val="00533D9E"/>
    <w:rsid w:val="00535DCA"/>
    <w:rsid w:val="00540D8D"/>
    <w:rsid w:val="005418D5"/>
    <w:rsid w:val="00541CCF"/>
    <w:rsid w:val="005441F7"/>
    <w:rsid w:val="00544439"/>
    <w:rsid w:val="005444A2"/>
    <w:rsid w:val="00545805"/>
    <w:rsid w:val="00546DB6"/>
    <w:rsid w:val="00553C23"/>
    <w:rsid w:val="005566FC"/>
    <w:rsid w:val="0056097D"/>
    <w:rsid w:val="00564F3F"/>
    <w:rsid w:val="00564F4F"/>
    <w:rsid w:val="00570368"/>
    <w:rsid w:val="005728AF"/>
    <w:rsid w:val="00572970"/>
    <w:rsid w:val="005809A6"/>
    <w:rsid w:val="00580BEB"/>
    <w:rsid w:val="00580F81"/>
    <w:rsid w:val="00586A08"/>
    <w:rsid w:val="005902E3"/>
    <w:rsid w:val="005A1712"/>
    <w:rsid w:val="005A1E39"/>
    <w:rsid w:val="005B0EB0"/>
    <w:rsid w:val="005B3E02"/>
    <w:rsid w:val="005B3FDD"/>
    <w:rsid w:val="005B461F"/>
    <w:rsid w:val="005B5C68"/>
    <w:rsid w:val="005B687E"/>
    <w:rsid w:val="005C09E0"/>
    <w:rsid w:val="005C0E26"/>
    <w:rsid w:val="005C1126"/>
    <w:rsid w:val="005C39A3"/>
    <w:rsid w:val="005C3B0A"/>
    <w:rsid w:val="005C5A2E"/>
    <w:rsid w:val="005C62F4"/>
    <w:rsid w:val="005C6E83"/>
    <w:rsid w:val="005C7D1C"/>
    <w:rsid w:val="005D192E"/>
    <w:rsid w:val="005D2E81"/>
    <w:rsid w:val="005D4BDB"/>
    <w:rsid w:val="005D5D3A"/>
    <w:rsid w:val="005D7D16"/>
    <w:rsid w:val="005E261C"/>
    <w:rsid w:val="005E4188"/>
    <w:rsid w:val="005F5550"/>
    <w:rsid w:val="005F6486"/>
    <w:rsid w:val="005F66F1"/>
    <w:rsid w:val="006025F6"/>
    <w:rsid w:val="00603836"/>
    <w:rsid w:val="006050B0"/>
    <w:rsid w:val="00616BDF"/>
    <w:rsid w:val="00622371"/>
    <w:rsid w:val="006231F2"/>
    <w:rsid w:val="00626F12"/>
    <w:rsid w:val="00627C20"/>
    <w:rsid w:val="0063039C"/>
    <w:rsid w:val="00636419"/>
    <w:rsid w:val="0064068F"/>
    <w:rsid w:val="00643B36"/>
    <w:rsid w:val="00646A92"/>
    <w:rsid w:val="006501C4"/>
    <w:rsid w:val="00654B96"/>
    <w:rsid w:val="00655406"/>
    <w:rsid w:val="0067545F"/>
    <w:rsid w:val="00675D6D"/>
    <w:rsid w:val="00682082"/>
    <w:rsid w:val="00682C7D"/>
    <w:rsid w:val="006832FB"/>
    <w:rsid w:val="00683D54"/>
    <w:rsid w:val="00692550"/>
    <w:rsid w:val="0069276D"/>
    <w:rsid w:val="00695216"/>
    <w:rsid w:val="006956DF"/>
    <w:rsid w:val="0069729A"/>
    <w:rsid w:val="00697726"/>
    <w:rsid w:val="006A4F1F"/>
    <w:rsid w:val="006B25AA"/>
    <w:rsid w:val="006B40F1"/>
    <w:rsid w:val="006B4954"/>
    <w:rsid w:val="006B4FA5"/>
    <w:rsid w:val="006B6329"/>
    <w:rsid w:val="006C10B9"/>
    <w:rsid w:val="006C2DBF"/>
    <w:rsid w:val="006C61D0"/>
    <w:rsid w:val="006C6588"/>
    <w:rsid w:val="006D10B0"/>
    <w:rsid w:val="006D12D0"/>
    <w:rsid w:val="006D221E"/>
    <w:rsid w:val="006D51AE"/>
    <w:rsid w:val="006E00D4"/>
    <w:rsid w:val="006E0224"/>
    <w:rsid w:val="006E3580"/>
    <w:rsid w:val="006E40C8"/>
    <w:rsid w:val="006E4115"/>
    <w:rsid w:val="006E60E6"/>
    <w:rsid w:val="006E65CC"/>
    <w:rsid w:val="006F1A81"/>
    <w:rsid w:val="006F3F18"/>
    <w:rsid w:val="006F4217"/>
    <w:rsid w:val="006F5594"/>
    <w:rsid w:val="00703CA8"/>
    <w:rsid w:val="0071029E"/>
    <w:rsid w:val="007107FA"/>
    <w:rsid w:val="00711D44"/>
    <w:rsid w:val="00712EC5"/>
    <w:rsid w:val="00720EAD"/>
    <w:rsid w:val="00721966"/>
    <w:rsid w:val="007259C3"/>
    <w:rsid w:val="00725B29"/>
    <w:rsid w:val="00731DE4"/>
    <w:rsid w:val="00732A8E"/>
    <w:rsid w:val="00736A09"/>
    <w:rsid w:val="00737118"/>
    <w:rsid w:val="0073745B"/>
    <w:rsid w:val="0074391A"/>
    <w:rsid w:val="00743ADB"/>
    <w:rsid w:val="0074782A"/>
    <w:rsid w:val="00752CDC"/>
    <w:rsid w:val="00754005"/>
    <w:rsid w:val="00755986"/>
    <w:rsid w:val="007576BD"/>
    <w:rsid w:val="007618D9"/>
    <w:rsid w:val="007628E8"/>
    <w:rsid w:val="00764B21"/>
    <w:rsid w:val="0077084A"/>
    <w:rsid w:val="007711EE"/>
    <w:rsid w:val="0077220E"/>
    <w:rsid w:val="00775858"/>
    <w:rsid w:val="00775BC3"/>
    <w:rsid w:val="00776901"/>
    <w:rsid w:val="00776907"/>
    <w:rsid w:val="00777A70"/>
    <w:rsid w:val="00780D2F"/>
    <w:rsid w:val="007832DA"/>
    <w:rsid w:val="00783650"/>
    <w:rsid w:val="00783CBE"/>
    <w:rsid w:val="007854A8"/>
    <w:rsid w:val="00785DFD"/>
    <w:rsid w:val="0078602C"/>
    <w:rsid w:val="007906C3"/>
    <w:rsid w:val="0079114B"/>
    <w:rsid w:val="00793B45"/>
    <w:rsid w:val="00794B8A"/>
    <w:rsid w:val="007967DA"/>
    <w:rsid w:val="00796E83"/>
    <w:rsid w:val="0079704B"/>
    <w:rsid w:val="0079717C"/>
    <w:rsid w:val="007A47D1"/>
    <w:rsid w:val="007A55B3"/>
    <w:rsid w:val="007A5C20"/>
    <w:rsid w:val="007A5EDB"/>
    <w:rsid w:val="007A7378"/>
    <w:rsid w:val="007A73FE"/>
    <w:rsid w:val="007B000C"/>
    <w:rsid w:val="007B4FF0"/>
    <w:rsid w:val="007B59A2"/>
    <w:rsid w:val="007B5BEC"/>
    <w:rsid w:val="007B6445"/>
    <w:rsid w:val="007C031C"/>
    <w:rsid w:val="007C163D"/>
    <w:rsid w:val="007C1B00"/>
    <w:rsid w:val="007C3BD8"/>
    <w:rsid w:val="007C68A1"/>
    <w:rsid w:val="007D1C10"/>
    <w:rsid w:val="007D212B"/>
    <w:rsid w:val="007D2190"/>
    <w:rsid w:val="007D265B"/>
    <w:rsid w:val="007D2F7A"/>
    <w:rsid w:val="007D6F6B"/>
    <w:rsid w:val="007D7347"/>
    <w:rsid w:val="007D7886"/>
    <w:rsid w:val="007E2BB4"/>
    <w:rsid w:val="007E2C21"/>
    <w:rsid w:val="007E3988"/>
    <w:rsid w:val="007E3A26"/>
    <w:rsid w:val="007F54CB"/>
    <w:rsid w:val="007F6083"/>
    <w:rsid w:val="007F7327"/>
    <w:rsid w:val="0080038C"/>
    <w:rsid w:val="008030DC"/>
    <w:rsid w:val="00805444"/>
    <w:rsid w:val="00805DA9"/>
    <w:rsid w:val="00810AEC"/>
    <w:rsid w:val="008151E2"/>
    <w:rsid w:val="0081557E"/>
    <w:rsid w:val="00815B0F"/>
    <w:rsid w:val="00815FC1"/>
    <w:rsid w:val="00820051"/>
    <w:rsid w:val="008211FB"/>
    <w:rsid w:val="00822076"/>
    <w:rsid w:val="008242EA"/>
    <w:rsid w:val="00824692"/>
    <w:rsid w:val="00825064"/>
    <w:rsid w:val="0082543F"/>
    <w:rsid w:val="0082627D"/>
    <w:rsid w:val="008322EA"/>
    <w:rsid w:val="00836155"/>
    <w:rsid w:val="008365C5"/>
    <w:rsid w:val="008379CB"/>
    <w:rsid w:val="00840439"/>
    <w:rsid w:val="0084069D"/>
    <w:rsid w:val="0084083A"/>
    <w:rsid w:val="00843153"/>
    <w:rsid w:val="008512ED"/>
    <w:rsid w:val="0085135C"/>
    <w:rsid w:val="008544F3"/>
    <w:rsid w:val="00855097"/>
    <w:rsid w:val="0085613A"/>
    <w:rsid w:val="0085672F"/>
    <w:rsid w:val="00863314"/>
    <w:rsid w:val="0086597B"/>
    <w:rsid w:val="00865CA7"/>
    <w:rsid w:val="00873354"/>
    <w:rsid w:val="008753A3"/>
    <w:rsid w:val="00881A0E"/>
    <w:rsid w:val="00882D42"/>
    <w:rsid w:val="0088466B"/>
    <w:rsid w:val="00884A8D"/>
    <w:rsid w:val="008906B0"/>
    <w:rsid w:val="008906B6"/>
    <w:rsid w:val="00891222"/>
    <w:rsid w:val="00891783"/>
    <w:rsid w:val="00892DDF"/>
    <w:rsid w:val="00893A97"/>
    <w:rsid w:val="00896AAE"/>
    <w:rsid w:val="00897A70"/>
    <w:rsid w:val="008A193E"/>
    <w:rsid w:val="008A20C5"/>
    <w:rsid w:val="008A2A12"/>
    <w:rsid w:val="008A79B8"/>
    <w:rsid w:val="008A7A2F"/>
    <w:rsid w:val="008B48A6"/>
    <w:rsid w:val="008B7F38"/>
    <w:rsid w:val="008C5174"/>
    <w:rsid w:val="008C6F39"/>
    <w:rsid w:val="008D425C"/>
    <w:rsid w:val="008D6166"/>
    <w:rsid w:val="008D6801"/>
    <w:rsid w:val="008E082B"/>
    <w:rsid w:val="008E4BA9"/>
    <w:rsid w:val="008E51EE"/>
    <w:rsid w:val="008E62C7"/>
    <w:rsid w:val="008F31E4"/>
    <w:rsid w:val="008F36FF"/>
    <w:rsid w:val="008F4529"/>
    <w:rsid w:val="008F4B35"/>
    <w:rsid w:val="008F56D3"/>
    <w:rsid w:val="008F6A78"/>
    <w:rsid w:val="009003C8"/>
    <w:rsid w:val="00902FE3"/>
    <w:rsid w:val="00904250"/>
    <w:rsid w:val="00910808"/>
    <w:rsid w:val="00915DC1"/>
    <w:rsid w:val="009161C3"/>
    <w:rsid w:val="0092198E"/>
    <w:rsid w:val="00924E88"/>
    <w:rsid w:val="00924F15"/>
    <w:rsid w:val="0092793D"/>
    <w:rsid w:val="00932285"/>
    <w:rsid w:val="00934074"/>
    <w:rsid w:val="0094066F"/>
    <w:rsid w:val="00940B3F"/>
    <w:rsid w:val="00944218"/>
    <w:rsid w:val="00944A2D"/>
    <w:rsid w:val="009525B8"/>
    <w:rsid w:val="00954A31"/>
    <w:rsid w:val="0095676D"/>
    <w:rsid w:val="009622A6"/>
    <w:rsid w:val="009661D5"/>
    <w:rsid w:val="00971C5F"/>
    <w:rsid w:val="00971F59"/>
    <w:rsid w:val="00977CBA"/>
    <w:rsid w:val="0098269E"/>
    <w:rsid w:val="0098368B"/>
    <w:rsid w:val="00984374"/>
    <w:rsid w:val="00993B28"/>
    <w:rsid w:val="009948A8"/>
    <w:rsid w:val="00994CC8"/>
    <w:rsid w:val="00996CDA"/>
    <w:rsid w:val="009A056B"/>
    <w:rsid w:val="009A1D2E"/>
    <w:rsid w:val="009A452C"/>
    <w:rsid w:val="009A723E"/>
    <w:rsid w:val="009A72F8"/>
    <w:rsid w:val="009A7D37"/>
    <w:rsid w:val="009B06BB"/>
    <w:rsid w:val="009B1D38"/>
    <w:rsid w:val="009B48A6"/>
    <w:rsid w:val="009B5F7B"/>
    <w:rsid w:val="009C12C1"/>
    <w:rsid w:val="009C213F"/>
    <w:rsid w:val="009C4949"/>
    <w:rsid w:val="009C7F7A"/>
    <w:rsid w:val="009D022F"/>
    <w:rsid w:val="009D4005"/>
    <w:rsid w:val="009D4726"/>
    <w:rsid w:val="009D67BE"/>
    <w:rsid w:val="009E22C0"/>
    <w:rsid w:val="009E27E9"/>
    <w:rsid w:val="009E6FD2"/>
    <w:rsid w:val="009E7287"/>
    <w:rsid w:val="009F1C77"/>
    <w:rsid w:val="009F272D"/>
    <w:rsid w:val="009F3299"/>
    <w:rsid w:val="009F5185"/>
    <w:rsid w:val="009F6943"/>
    <w:rsid w:val="009F69DF"/>
    <w:rsid w:val="009F6CEC"/>
    <w:rsid w:val="00A0392B"/>
    <w:rsid w:val="00A03C66"/>
    <w:rsid w:val="00A04E03"/>
    <w:rsid w:val="00A060B7"/>
    <w:rsid w:val="00A076F7"/>
    <w:rsid w:val="00A10A13"/>
    <w:rsid w:val="00A120A6"/>
    <w:rsid w:val="00A124FB"/>
    <w:rsid w:val="00A13727"/>
    <w:rsid w:val="00A17906"/>
    <w:rsid w:val="00A20B88"/>
    <w:rsid w:val="00A21470"/>
    <w:rsid w:val="00A219A3"/>
    <w:rsid w:val="00A32ABE"/>
    <w:rsid w:val="00A34EDA"/>
    <w:rsid w:val="00A36826"/>
    <w:rsid w:val="00A40508"/>
    <w:rsid w:val="00A45C52"/>
    <w:rsid w:val="00A51303"/>
    <w:rsid w:val="00A52D89"/>
    <w:rsid w:val="00A6259E"/>
    <w:rsid w:val="00A6558F"/>
    <w:rsid w:val="00A65727"/>
    <w:rsid w:val="00A657E2"/>
    <w:rsid w:val="00A65F2A"/>
    <w:rsid w:val="00A661DF"/>
    <w:rsid w:val="00A677DD"/>
    <w:rsid w:val="00A7096B"/>
    <w:rsid w:val="00A72D6E"/>
    <w:rsid w:val="00A7778E"/>
    <w:rsid w:val="00A813D8"/>
    <w:rsid w:val="00A8163F"/>
    <w:rsid w:val="00A81A4E"/>
    <w:rsid w:val="00A84582"/>
    <w:rsid w:val="00A87102"/>
    <w:rsid w:val="00A9018C"/>
    <w:rsid w:val="00A91C06"/>
    <w:rsid w:val="00A9414E"/>
    <w:rsid w:val="00A9439E"/>
    <w:rsid w:val="00A94D2B"/>
    <w:rsid w:val="00A97639"/>
    <w:rsid w:val="00AA2D7D"/>
    <w:rsid w:val="00AA2E53"/>
    <w:rsid w:val="00AA3261"/>
    <w:rsid w:val="00AA43C6"/>
    <w:rsid w:val="00AB0ED0"/>
    <w:rsid w:val="00AB2819"/>
    <w:rsid w:val="00AB5C55"/>
    <w:rsid w:val="00AC0C07"/>
    <w:rsid w:val="00AC0CA8"/>
    <w:rsid w:val="00AC21DD"/>
    <w:rsid w:val="00AC343F"/>
    <w:rsid w:val="00AC3CB9"/>
    <w:rsid w:val="00AD0106"/>
    <w:rsid w:val="00AE0490"/>
    <w:rsid w:val="00AE1D40"/>
    <w:rsid w:val="00AE34A8"/>
    <w:rsid w:val="00AE58A5"/>
    <w:rsid w:val="00AE6404"/>
    <w:rsid w:val="00AE77CC"/>
    <w:rsid w:val="00AF2626"/>
    <w:rsid w:val="00AF2901"/>
    <w:rsid w:val="00B00EC8"/>
    <w:rsid w:val="00B02167"/>
    <w:rsid w:val="00B12A42"/>
    <w:rsid w:val="00B15512"/>
    <w:rsid w:val="00B17736"/>
    <w:rsid w:val="00B20F11"/>
    <w:rsid w:val="00B2179F"/>
    <w:rsid w:val="00B220B9"/>
    <w:rsid w:val="00B27A4E"/>
    <w:rsid w:val="00B30B01"/>
    <w:rsid w:val="00B31C1A"/>
    <w:rsid w:val="00B31D0E"/>
    <w:rsid w:val="00B34138"/>
    <w:rsid w:val="00B342AB"/>
    <w:rsid w:val="00B34866"/>
    <w:rsid w:val="00B4093F"/>
    <w:rsid w:val="00B40D9D"/>
    <w:rsid w:val="00B41634"/>
    <w:rsid w:val="00B42AF8"/>
    <w:rsid w:val="00B4573B"/>
    <w:rsid w:val="00B5106A"/>
    <w:rsid w:val="00B51993"/>
    <w:rsid w:val="00B52E8B"/>
    <w:rsid w:val="00B562BE"/>
    <w:rsid w:val="00B60085"/>
    <w:rsid w:val="00B6238B"/>
    <w:rsid w:val="00B65F84"/>
    <w:rsid w:val="00B67A98"/>
    <w:rsid w:val="00B67B17"/>
    <w:rsid w:val="00B711E3"/>
    <w:rsid w:val="00B714C5"/>
    <w:rsid w:val="00B718FC"/>
    <w:rsid w:val="00B7209A"/>
    <w:rsid w:val="00B7391C"/>
    <w:rsid w:val="00B742AB"/>
    <w:rsid w:val="00B824DD"/>
    <w:rsid w:val="00B93E3D"/>
    <w:rsid w:val="00B95032"/>
    <w:rsid w:val="00B951AA"/>
    <w:rsid w:val="00BA0BBE"/>
    <w:rsid w:val="00BA37C9"/>
    <w:rsid w:val="00BA4714"/>
    <w:rsid w:val="00BA6ABE"/>
    <w:rsid w:val="00BB3D8B"/>
    <w:rsid w:val="00BB5A6D"/>
    <w:rsid w:val="00BB6A6A"/>
    <w:rsid w:val="00BB71DC"/>
    <w:rsid w:val="00BC3FA5"/>
    <w:rsid w:val="00BC7D6A"/>
    <w:rsid w:val="00BD1B78"/>
    <w:rsid w:val="00BD2B65"/>
    <w:rsid w:val="00BD37D2"/>
    <w:rsid w:val="00BD4FF7"/>
    <w:rsid w:val="00BE01AA"/>
    <w:rsid w:val="00BE090C"/>
    <w:rsid w:val="00BE1230"/>
    <w:rsid w:val="00BE2612"/>
    <w:rsid w:val="00BE67BB"/>
    <w:rsid w:val="00BE7775"/>
    <w:rsid w:val="00BF10E7"/>
    <w:rsid w:val="00BF153D"/>
    <w:rsid w:val="00BF3D23"/>
    <w:rsid w:val="00BF4701"/>
    <w:rsid w:val="00BF51E6"/>
    <w:rsid w:val="00BF6FA8"/>
    <w:rsid w:val="00C018DD"/>
    <w:rsid w:val="00C03798"/>
    <w:rsid w:val="00C045C5"/>
    <w:rsid w:val="00C065CC"/>
    <w:rsid w:val="00C06A3C"/>
    <w:rsid w:val="00C06DA0"/>
    <w:rsid w:val="00C07E23"/>
    <w:rsid w:val="00C10F31"/>
    <w:rsid w:val="00C11D9F"/>
    <w:rsid w:val="00C1203D"/>
    <w:rsid w:val="00C1318A"/>
    <w:rsid w:val="00C1400C"/>
    <w:rsid w:val="00C1415C"/>
    <w:rsid w:val="00C14D0C"/>
    <w:rsid w:val="00C14DBB"/>
    <w:rsid w:val="00C15BE6"/>
    <w:rsid w:val="00C22789"/>
    <w:rsid w:val="00C227C3"/>
    <w:rsid w:val="00C24E6B"/>
    <w:rsid w:val="00C25467"/>
    <w:rsid w:val="00C27CC1"/>
    <w:rsid w:val="00C31FB1"/>
    <w:rsid w:val="00C36F08"/>
    <w:rsid w:val="00C378AF"/>
    <w:rsid w:val="00C37F16"/>
    <w:rsid w:val="00C407C6"/>
    <w:rsid w:val="00C55D58"/>
    <w:rsid w:val="00C60C17"/>
    <w:rsid w:val="00C634BF"/>
    <w:rsid w:val="00C640E2"/>
    <w:rsid w:val="00C65431"/>
    <w:rsid w:val="00C65574"/>
    <w:rsid w:val="00C66681"/>
    <w:rsid w:val="00C70085"/>
    <w:rsid w:val="00C706DC"/>
    <w:rsid w:val="00C74B45"/>
    <w:rsid w:val="00C76C43"/>
    <w:rsid w:val="00C77947"/>
    <w:rsid w:val="00C80707"/>
    <w:rsid w:val="00C8368E"/>
    <w:rsid w:val="00C84036"/>
    <w:rsid w:val="00C84AEE"/>
    <w:rsid w:val="00C84E29"/>
    <w:rsid w:val="00C9231E"/>
    <w:rsid w:val="00C93D87"/>
    <w:rsid w:val="00C960FD"/>
    <w:rsid w:val="00C96219"/>
    <w:rsid w:val="00CA03CB"/>
    <w:rsid w:val="00CA362E"/>
    <w:rsid w:val="00CA3DCE"/>
    <w:rsid w:val="00CA5072"/>
    <w:rsid w:val="00CA621D"/>
    <w:rsid w:val="00CA67D4"/>
    <w:rsid w:val="00CA67D8"/>
    <w:rsid w:val="00CB0E40"/>
    <w:rsid w:val="00CB11EF"/>
    <w:rsid w:val="00CB1592"/>
    <w:rsid w:val="00CB19AB"/>
    <w:rsid w:val="00CB1EFC"/>
    <w:rsid w:val="00CC1488"/>
    <w:rsid w:val="00CC1531"/>
    <w:rsid w:val="00CC584A"/>
    <w:rsid w:val="00CC6B6C"/>
    <w:rsid w:val="00CD0154"/>
    <w:rsid w:val="00CD2635"/>
    <w:rsid w:val="00CD2F78"/>
    <w:rsid w:val="00CD36A9"/>
    <w:rsid w:val="00CD7E9D"/>
    <w:rsid w:val="00CE01E1"/>
    <w:rsid w:val="00CE1E46"/>
    <w:rsid w:val="00CE7479"/>
    <w:rsid w:val="00CF3213"/>
    <w:rsid w:val="00CF3D97"/>
    <w:rsid w:val="00CF5CCD"/>
    <w:rsid w:val="00CF72B5"/>
    <w:rsid w:val="00D00EF9"/>
    <w:rsid w:val="00D048A1"/>
    <w:rsid w:val="00D063C2"/>
    <w:rsid w:val="00D11ED1"/>
    <w:rsid w:val="00D11EE6"/>
    <w:rsid w:val="00D12053"/>
    <w:rsid w:val="00D1246F"/>
    <w:rsid w:val="00D12537"/>
    <w:rsid w:val="00D23E69"/>
    <w:rsid w:val="00D2582D"/>
    <w:rsid w:val="00D26329"/>
    <w:rsid w:val="00D27608"/>
    <w:rsid w:val="00D30B09"/>
    <w:rsid w:val="00D366AD"/>
    <w:rsid w:val="00D37AC2"/>
    <w:rsid w:val="00D4004F"/>
    <w:rsid w:val="00D43FAD"/>
    <w:rsid w:val="00D45DAB"/>
    <w:rsid w:val="00D4660E"/>
    <w:rsid w:val="00D5246B"/>
    <w:rsid w:val="00D52B7B"/>
    <w:rsid w:val="00D53349"/>
    <w:rsid w:val="00D555DB"/>
    <w:rsid w:val="00D764AE"/>
    <w:rsid w:val="00D767B8"/>
    <w:rsid w:val="00D76BAA"/>
    <w:rsid w:val="00D77FD8"/>
    <w:rsid w:val="00D80AFC"/>
    <w:rsid w:val="00D82835"/>
    <w:rsid w:val="00D837C8"/>
    <w:rsid w:val="00D86C28"/>
    <w:rsid w:val="00D91DD7"/>
    <w:rsid w:val="00D931DE"/>
    <w:rsid w:val="00D94AF8"/>
    <w:rsid w:val="00D94B9B"/>
    <w:rsid w:val="00D94F11"/>
    <w:rsid w:val="00D95014"/>
    <w:rsid w:val="00D95F76"/>
    <w:rsid w:val="00D96FFA"/>
    <w:rsid w:val="00DA20A2"/>
    <w:rsid w:val="00DA4651"/>
    <w:rsid w:val="00DB115A"/>
    <w:rsid w:val="00DB1A2B"/>
    <w:rsid w:val="00DB2717"/>
    <w:rsid w:val="00DB2C52"/>
    <w:rsid w:val="00DB2F62"/>
    <w:rsid w:val="00DB35F2"/>
    <w:rsid w:val="00DB7222"/>
    <w:rsid w:val="00DB7878"/>
    <w:rsid w:val="00DC0EBD"/>
    <w:rsid w:val="00DC27F4"/>
    <w:rsid w:val="00DC2E9D"/>
    <w:rsid w:val="00DC4FD0"/>
    <w:rsid w:val="00DC651E"/>
    <w:rsid w:val="00DC7A07"/>
    <w:rsid w:val="00DC7B92"/>
    <w:rsid w:val="00DD0FF4"/>
    <w:rsid w:val="00DD1066"/>
    <w:rsid w:val="00DD5126"/>
    <w:rsid w:val="00DE04D0"/>
    <w:rsid w:val="00DE0EAF"/>
    <w:rsid w:val="00DE385C"/>
    <w:rsid w:val="00DE4DE0"/>
    <w:rsid w:val="00DF595D"/>
    <w:rsid w:val="00DF77A0"/>
    <w:rsid w:val="00E01425"/>
    <w:rsid w:val="00E04B34"/>
    <w:rsid w:val="00E058B4"/>
    <w:rsid w:val="00E124E2"/>
    <w:rsid w:val="00E12571"/>
    <w:rsid w:val="00E126CC"/>
    <w:rsid w:val="00E14B68"/>
    <w:rsid w:val="00E16721"/>
    <w:rsid w:val="00E21608"/>
    <w:rsid w:val="00E2395C"/>
    <w:rsid w:val="00E30992"/>
    <w:rsid w:val="00E315FB"/>
    <w:rsid w:val="00E333F4"/>
    <w:rsid w:val="00E3353D"/>
    <w:rsid w:val="00E33F8C"/>
    <w:rsid w:val="00E372BE"/>
    <w:rsid w:val="00E373B4"/>
    <w:rsid w:val="00E408A8"/>
    <w:rsid w:val="00E417B9"/>
    <w:rsid w:val="00E44D0B"/>
    <w:rsid w:val="00E46061"/>
    <w:rsid w:val="00E46C16"/>
    <w:rsid w:val="00E46EA8"/>
    <w:rsid w:val="00E47D40"/>
    <w:rsid w:val="00E52FD3"/>
    <w:rsid w:val="00E5432C"/>
    <w:rsid w:val="00E54D2D"/>
    <w:rsid w:val="00E556F0"/>
    <w:rsid w:val="00E57379"/>
    <w:rsid w:val="00E60075"/>
    <w:rsid w:val="00E614FA"/>
    <w:rsid w:val="00E61707"/>
    <w:rsid w:val="00E65E8D"/>
    <w:rsid w:val="00E66135"/>
    <w:rsid w:val="00E706BB"/>
    <w:rsid w:val="00E71493"/>
    <w:rsid w:val="00E80011"/>
    <w:rsid w:val="00E80429"/>
    <w:rsid w:val="00E84B9E"/>
    <w:rsid w:val="00E85902"/>
    <w:rsid w:val="00E947A1"/>
    <w:rsid w:val="00E95364"/>
    <w:rsid w:val="00E95662"/>
    <w:rsid w:val="00E9590D"/>
    <w:rsid w:val="00E963F7"/>
    <w:rsid w:val="00EA0200"/>
    <w:rsid w:val="00EA7AFE"/>
    <w:rsid w:val="00EB13DB"/>
    <w:rsid w:val="00EB14E3"/>
    <w:rsid w:val="00EB21FC"/>
    <w:rsid w:val="00EB2814"/>
    <w:rsid w:val="00EB5322"/>
    <w:rsid w:val="00EB593A"/>
    <w:rsid w:val="00EB6008"/>
    <w:rsid w:val="00EB63DB"/>
    <w:rsid w:val="00EC109D"/>
    <w:rsid w:val="00EC47CC"/>
    <w:rsid w:val="00ED05B7"/>
    <w:rsid w:val="00ED1C4A"/>
    <w:rsid w:val="00ED30A7"/>
    <w:rsid w:val="00ED511F"/>
    <w:rsid w:val="00ED7C09"/>
    <w:rsid w:val="00EE073E"/>
    <w:rsid w:val="00EE33B4"/>
    <w:rsid w:val="00EE4967"/>
    <w:rsid w:val="00EF1389"/>
    <w:rsid w:val="00EF1D03"/>
    <w:rsid w:val="00EF6815"/>
    <w:rsid w:val="00F001FF"/>
    <w:rsid w:val="00F018CA"/>
    <w:rsid w:val="00F01DC3"/>
    <w:rsid w:val="00F03216"/>
    <w:rsid w:val="00F0464E"/>
    <w:rsid w:val="00F04E6E"/>
    <w:rsid w:val="00F05146"/>
    <w:rsid w:val="00F07DCD"/>
    <w:rsid w:val="00F10854"/>
    <w:rsid w:val="00F12766"/>
    <w:rsid w:val="00F13A77"/>
    <w:rsid w:val="00F14EB6"/>
    <w:rsid w:val="00F20F39"/>
    <w:rsid w:val="00F33B8F"/>
    <w:rsid w:val="00F34412"/>
    <w:rsid w:val="00F400E5"/>
    <w:rsid w:val="00F46B43"/>
    <w:rsid w:val="00F514E8"/>
    <w:rsid w:val="00F55B83"/>
    <w:rsid w:val="00F626CC"/>
    <w:rsid w:val="00F6325D"/>
    <w:rsid w:val="00F63AAC"/>
    <w:rsid w:val="00F65C2F"/>
    <w:rsid w:val="00F669DF"/>
    <w:rsid w:val="00F66A41"/>
    <w:rsid w:val="00F6757B"/>
    <w:rsid w:val="00F6770D"/>
    <w:rsid w:val="00F738B6"/>
    <w:rsid w:val="00F75CE9"/>
    <w:rsid w:val="00F85A61"/>
    <w:rsid w:val="00F866AA"/>
    <w:rsid w:val="00F8713A"/>
    <w:rsid w:val="00F91B0A"/>
    <w:rsid w:val="00F96AC0"/>
    <w:rsid w:val="00FA59EC"/>
    <w:rsid w:val="00FB3D8F"/>
    <w:rsid w:val="00FB5490"/>
    <w:rsid w:val="00FB54F2"/>
    <w:rsid w:val="00FB5DEE"/>
    <w:rsid w:val="00FB7CEE"/>
    <w:rsid w:val="00FC1A69"/>
    <w:rsid w:val="00FC2189"/>
    <w:rsid w:val="00FC2685"/>
    <w:rsid w:val="00FC4AA2"/>
    <w:rsid w:val="00FC59B0"/>
    <w:rsid w:val="00FC698D"/>
    <w:rsid w:val="00FC6FB4"/>
    <w:rsid w:val="00FC7585"/>
    <w:rsid w:val="00FD0821"/>
    <w:rsid w:val="00FD1017"/>
    <w:rsid w:val="00FD1A02"/>
    <w:rsid w:val="00FD2366"/>
    <w:rsid w:val="00FD24A2"/>
    <w:rsid w:val="00FD30A3"/>
    <w:rsid w:val="00FD4332"/>
    <w:rsid w:val="00FE4628"/>
    <w:rsid w:val="00FF2CDB"/>
    <w:rsid w:val="00FF671E"/>
    <w:rsid w:val="00FF684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666D58"/>
  <w15:docId w15:val="{2FF9B686-2357-4DE9-9A30-8BE0FBC9D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A78A8"/>
    <w:pPr>
      <w:widowControl w:val="0"/>
      <w:suppressAutoHyphens/>
      <w:spacing w:after="0" w:line="240" w:lineRule="auto"/>
    </w:pPr>
    <w:rPr>
      <w:rFonts w:ascii="Times New Roman" w:eastAsia="Times New Roman" w:hAnsi="Times New Roman" w:cs="Tahoma"/>
      <w:kern w:val="1"/>
      <w:sz w:val="24"/>
      <w:szCs w:val="24"/>
      <w:lang w:val="en-US" w:eastAsia="ar-SA"/>
    </w:rPr>
  </w:style>
  <w:style w:type="paragraph" w:styleId="Nagwek1">
    <w:name w:val="heading 1"/>
    <w:basedOn w:val="Normalny"/>
    <w:next w:val="Tekstpodstawowy"/>
    <w:link w:val="Nagwek1Znak"/>
    <w:qFormat/>
    <w:rsid w:val="00820051"/>
    <w:pPr>
      <w:keepNext/>
      <w:numPr>
        <w:numId w:val="1"/>
      </w:numPr>
      <w:spacing w:before="240" w:after="60"/>
      <w:outlineLvl w:val="0"/>
    </w:pPr>
    <w:rPr>
      <w:rFonts w:ascii="Arial" w:eastAsia="Calibri" w:hAnsi="Arial" w:cs="Arial"/>
      <w:b/>
      <w:sz w:val="32"/>
      <w:szCs w:val="20"/>
    </w:rPr>
  </w:style>
  <w:style w:type="paragraph" w:styleId="Nagwek3">
    <w:name w:val="heading 3"/>
    <w:basedOn w:val="Normalny"/>
    <w:next w:val="Tekstpodstawowy"/>
    <w:link w:val="Nagwek3Znak"/>
    <w:qFormat/>
    <w:rsid w:val="00820051"/>
    <w:pPr>
      <w:keepNext/>
      <w:keepLines/>
      <w:numPr>
        <w:ilvl w:val="2"/>
        <w:numId w:val="1"/>
      </w:numPr>
      <w:spacing w:before="40"/>
      <w:outlineLvl w:val="2"/>
    </w:pPr>
    <w:rPr>
      <w:rFonts w:ascii="Cambria" w:hAnsi="Cambria" w:cs="font888"/>
      <w:color w:val="243F6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820051"/>
    <w:rPr>
      <w:rFonts w:ascii="Arial" w:eastAsia="Calibri" w:hAnsi="Arial" w:cs="Arial"/>
      <w:b/>
      <w:kern w:val="1"/>
      <w:sz w:val="32"/>
      <w:szCs w:val="20"/>
      <w:lang w:val="en-US" w:eastAsia="ar-SA"/>
    </w:rPr>
  </w:style>
  <w:style w:type="character" w:customStyle="1" w:styleId="Nagwek3Znak">
    <w:name w:val="Nagłówek 3 Znak"/>
    <w:basedOn w:val="Domylnaczcionkaakapitu"/>
    <w:link w:val="Nagwek3"/>
    <w:rsid w:val="00820051"/>
    <w:rPr>
      <w:rFonts w:ascii="Cambria" w:eastAsia="Times New Roman" w:hAnsi="Cambria" w:cs="font888"/>
      <w:color w:val="243F60"/>
      <w:kern w:val="1"/>
      <w:sz w:val="24"/>
      <w:szCs w:val="24"/>
      <w:lang w:val="en-US" w:eastAsia="ar-SA"/>
    </w:rPr>
  </w:style>
  <w:style w:type="character" w:customStyle="1" w:styleId="WW8Num1z0">
    <w:name w:val="WW8Num1z0"/>
    <w:rsid w:val="00820051"/>
    <w:rPr>
      <w:rFonts w:cs="Times New Roman"/>
      <w:b/>
    </w:rPr>
  </w:style>
  <w:style w:type="character" w:customStyle="1" w:styleId="WW8Num1z1">
    <w:name w:val="WW8Num1z1"/>
    <w:rsid w:val="00820051"/>
  </w:style>
  <w:style w:type="character" w:customStyle="1" w:styleId="WW8Num1z2">
    <w:name w:val="WW8Num1z2"/>
    <w:rsid w:val="00820051"/>
  </w:style>
  <w:style w:type="character" w:customStyle="1" w:styleId="WW8Num1z3">
    <w:name w:val="WW8Num1z3"/>
    <w:rsid w:val="00820051"/>
  </w:style>
  <w:style w:type="character" w:customStyle="1" w:styleId="WW8Num1z4">
    <w:name w:val="WW8Num1z4"/>
    <w:rsid w:val="00820051"/>
    <w:rPr>
      <w:rFonts w:cs="Times New Roman"/>
    </w:rPr>
  </w:style>
  <w:style w:type="character" w:customStyle="1" w:styleId="WW8Num1z5">
    <w:name w:val="WW8Num1z5"/>
    <w:rsid w:val="00820051"/>
  </w:style>
  <w:style w:type="character" w:customStyle="1" w:styleId="WW8Num1z6">
    <w:name w:val="WW8Num1z6"/>
    <w:rsid w:val="00820051"/>
  </w:style>
  <w:style w:type="character" w:customStyle="1" w:styleId="WW8Num1z7">
    <w:name w:val="WW8Num1z7"/>
    <w:rsid w:val="00820051"/>
  </w:style>
  <w:style w:type="character" w:customStyle="1" w:styleId="WW8Num1z8">
    <w:name w:val="WW8Num1z8"/>
    <w:rsid w:val="00820051"/>
  </w:style>
  <w:style w:type="character" w:customStyle="1" w:styleId="WW8Num2z0">
    <w:name w:val="WW8Num2z0"/>
    <w:rsid w:val="00820051"/>
    <w:rPr>
      <w:rFonts w:cs="Times New Roman"/>
      <w:b/>
    </w:rPr>
  </w:style>
  <w:style w:type="character" w:customStyle="1" w:styleId="WW8Num2z2">
    <w:name w:val="WW8Num2z2"/>
    <w:rsid w:val="00820051"/>
    <w:rPr>
      <w:rFonts w:cs="Arial"/>
      <w:b w:val="0"/>
      <w:bCs/>
      <w:sz w:val="24"/>
      <w:szCs w:val="24"/>
    </w:rPr>
  </w:style>
  <w:style w:type="character" w:customStyle="1" w:styleId="WW8Num2z3">
    <w:name w:val="WW8Num2z3"/>
    <w:rsid w:val="00820051"/>
    <w:rPr>
      <w:rFonts w:cs="Times New Roman"/>
      <w:b w:val="0"/>
    </w:rPr>
  </w:style>
  <w:style w:type="character" w:customStyle="1" w:styleId="WW8Num2z4">
    <w:name w:val="WW8Num2z4"/>
    <w:rsid w:val="00820051"/>
    <w:rPr>
      <w:rFonts w:cs="Times New Roman"/>
    </w:rPr>
  </w:style>
  <w:style w:type="character" w:customStyle="1" w:styleId="WW8Num2z5">
    <w:name w:val="WW8Num2z5"/>
    <w:rsid w:val="00820051"/>
  </w:style>
  <w:style w:type="character" w:customStyle="1" w:styleId="WW8Num2z6">
    <w:name w:val="WW8Num2z6"/>
    <w:rsid w:val="00820051"/>
  </w:style>
  <w:style w:type="character" w:customStyle="1" w:styleId="WW8Num2z7">
    <w:name w:val="WW8Num2z7"/>
    <w:rsid w:val="00820051"/>
  </w:style>
  <w:style w:type="character" w:customStyle="1" w:styleId="WW8Num2z8">
    <w:name w:val="WW8Num2z8"/>
    <w:rsid w:val="00820051"/>
  </w:style>
  <w:style w:type="character" w:customStyle="1" w:styleId="WW8Num3z0">
    <w:name w:val="WW8Num3z0"/>
    <w:rsid w:val="00820051"/>
    <w:rPr>
      <w:rFonts w:cs="Times New Roman"/>
      <w:b/>
    </w:rPr>
  </w:style>
  <w:style w:type="character" w:customStyle="1" w:styleId="WW8Num3z1">
    <w:name w:val="WW8Num3z1"/>
    <w:rsid w:val="00820051"/>
    <w:rPr>
      <w:rFonts w:cs="Times New Roman"/>
      <w:b/>
      <w:color w:val="00000A"/>
    </w:rPr>
  </w:style>
  <w:style w:type="character" w:customStyle="1" w:styleId="WW8Num3z2">
    <w:name w:val="WW8Num3z2"/>
    <w:rsid w:val="00820051"/>
    <w:rPr>
      <w:rFonts w:cs="Times New Roman"/>
      <w:b w:val="0"/>
    </w:rPr>
  </w:style>
  <w:style w:type="character" w:customStyle="1" w:styleId="WW8Num4z0">
    <w:name w:val="WW8Num4z0"/>
    <w:rsid w:val="00820051"/>
    <w:rPr>
      <w:rFonts w:ascii="Cambria" w:eastAsia="MS Mincho" w:hAnsi="Cambria" w:cs="Times New Roman"/>
      <w:bCs/>
      <w:sz w:val="24"/>
      <w:szCs w:val="24"/>
    </w:rPr>
  </w:style>
  <w:style w:type="character" w:customStyle="1" w:styleId="WW8Num4z1">
    <w:name w:val="WW8Num4z1"/>
    <w:rsid w:val="00820051"/>
    <w:rPr>
      <w:rFonts w:cs="Times New Roman"/>
      <w:b w:val="0"/>
    </w:rPr>
  </w:style>
  <w:style w:type="character" w:customStyle="1" w:styleId="WW8Num4z3">
    <w:name w:val="WW8Num4z3"/>
    <w:rsid w:val="00820051"/>
    <w:rPr>
      <w:b w:val="0"/>
      <w:i w:val="0"/>
      <w:color w:val="000000"/>
    </w:rPr>
  </w:style>
  <w:style w:type="character" w:customStyle="1" w:styleId="WW8Num4z4">
    <w:name w:val="WW8Num4z4"/>
    <w:rsid w:val="00820051"/>
  </w:style>
  <w:style w:type="character" w:customStyle="1" w:styleId="WW8Num5z0">
    <w:name w:val="WW8Num5z0"/>
    <w:rsid w:val="00820051"/>
    <w:rPr>
      <w:rFonts w:cs="Times New Roman"/>
    </w:rPr>
  </w:style>
  <w:style w:type="character" w:customStyle="1" w:styleId="WW8Num6z0">
    <w:name w:val="WW8Num6z0"/>
    <w:rsid w:val="00820051"/>
    <w:rPr>
      <w:rFonts w:cs="Times New Roman"/>
    </w:rPr>
  </w:style>
  <w:style w:type="character" w:customStyle="1" w:styleId="WW8Num7z0">
    <w:name w:val="WW8Num7z0"/>
    <w:rsid w:val="00820051"/>
    <w:rPr>
      <w:rFonts w:cs="Times New Roman"/>
    </w:rPr>
  </w:style>
  <w:style w:type="character" w:customStyle="1" w:styleId="WW8Num7z1">
    <w:name w:val="WW8Num7z1"/>
    <w:rsid w:val="00820051"/>
    <w:rPr>
      <w:rFonts w:ascii="Cambria" w:hAnsi="Cambria" w:cs="Times New Roman"/>
      <w:b/>
      <w:bCs/>
      <w:i w:val="0"/>
      <w:iCs/>
      <w:color w:val="000000"/>
      <w:sz w:val="24"/>
      <w:szCs w:val="24"/>
    </w:rPr>
  </w:style>
  <w:style w:type="character" w:customStyle="1" w:styleId="WW8Num8z0">
    <w:name w:val="WW8Num8z0"/>
    <w:rsid w:val="00820051"/>
    <w:rPr>
      <w:rFonts w:ascii="Cambria" w:hAnsi="Cambria" w:cs="Times New Roman"/>
      <w:b/>
      <w:bCs/>
      <w:color w:val="000000"/>
      <w:sz w:val="24"/>
      <w:szCs w:val="24"/>
    </w:rPr>
  </w:style>
  <w:style w:type="character" w:customStyle="1" w:styleId="WW8Num8z2">
    <w:name w:val="WW8Num8z2"/>
    <w:rsid w:val="00820051"/>
    <w:rPr>
      <w:rFonts w:cs="Times New Roman"/>
      <w:b w:val="0"/>
    </w:rPr>
  </w:style>
  <w:style w:type="character" w:customStyle="1" w:styleId="WW8Num9z0">
    <w:name w:val="WW8Num9z0"/>
    <w:rsid w:val="00820051"/>
    <w:rPr>
      <w:rFonts w:cs="Times New Roman"/>
    </w:rPr>
  </w:style>
  <w:style w:type="character" w:customStyle="1" w:styleId="WW8Num9z1">
    <w:name w:val="WW8Num9z1"/>
    <w:rsid w:val="00820051"/>
    <w:rPr>
      <w:rFonts w:ascii="Cambria" w:hAnsi="Cambria" w:cs="Times New Roman"/>
      <w:b/>
      <w:bCs/>
      <w:color w:val="000000"/>
      <w:sz w:val="24"/>
      <w:szCs w:val="24"/>
    </w:rPr>
  </w:style>
  <w:style w:type="character" w:customStyle="1" w:styleId="WW8Num10z0">
    <w:name w:val="WW8Num10z0"/>
    <w:rsid w:val="00820051"/>
    <w:rPr>
      <w:rFonts w:cs="Times New Roman"/>
    </w:rPr>
  </w:style>
  <w:style w:type="character" w:customStyle="1" w:styleId="WW8Num10z1">
    <w:name w:val="WW8Num10z1"/>
    <w:rsid w:val="00820051"/>
    <w:rPr>
      <w:rFonts w:cs="Times New Roman"/>
      <w:b/>
      <w:i w:val="0"/>
    </w:rPr>
  </w:style>
  <w:style w:type="character" w:customStyle="1" w:styleId="WW8Num11z0">
    <w:name w:val="WW8Num11z0"/>
    <w:rsid w:val="00820051"/>
    <w:rPr>
      <w:rFonts w:cs="Times New Roman"/>
    </w:rPr>
  </w:style>
  <w:style w:type="character" w:customStyle="1" w:styleId="WW8Num11z1">
    <w:name w:val="WW8Num11z1"/>
    <w:rsid w:val="00820051"/>
    <w:rPr>
      <w:rFonts w:cs="Times New Roman"/>
      <w:b/>
      <w:sz w:val="24"/>
      <w:szCs w:val="24"/>
    </w:rPr>
  </w:style>
  <w:style w:type="character" w:customStyle="1" w:styleId="WW8Num11z2">
    <w:name w:val="WW8Num11z2"/>
    <w:rsid w:val="00820051"/>
    <w:rPr>
      <w:rFonts w:cs="Times New Roman"/>
      <w:b w:val="0"/>
    </w:rPr>
  </w:style>
  <w:style w:type="character" w:customStyle="1" w:styleId="WW8Num12z0">
    <w:name w:val="WW8Num12z0"/>
    <w:rsid w:val="00820051"/>
  </w:style>
  <w:style w:type="character" w:customStyle="1" w:styleId="WW8Num12z1">
    <w:name w:val="WW8Num12z1"/>
    <w:rsid w:val="00820051"/>
    <w:rPr>
      <w:rFonts w:cs="Arial"/>
      <w:b/>
    </w:rPr>
  </w:style>
  <w:style w:type="character" w:customStyle="1" w:styleId="WW8Num12z2">
    <w:name w:val="WW8Num12z2"/>
    <w:rsid w:val="00820051"/>
  </w:style>
  <w:style w:type="character" w:customStyle="1" w:styleId="WW8Num12z3">
    <w:name w:val="WW8Num12z3"/>
    <w:rsid w:val="00820051"/>
  </w:style>
  <w:style w:type="character" w:customStyle="1" w:styleId="WW8Num12z4">
    <w:name w:val="WW8Num12z4"/>
    <w:rsid w:val="00820051"/>
  </w:style>
  <w:style w:type="character" w:customStyle="1" w:styleId="WW8Num12z5">
    <w:name w:val="WW8Num12z5"/>
    <w:rsid w:val="00820051"/>
  </w:style>
  <w:style w:type="character" w:customStyle="1" w:styleId="WW8Num12z6">
    <w:name w:val="WW8Num12z6"/>
    <w:rsid w:val="00820051"/>
  </w:style>
  <w:style w:type="character" w:customStyle="1" w:styleId="WW8Num12z7">
    <w:name w:val="WW8Num12z7"/>
    <w:rsid w:val="00820051"/>
  </w:style>
  <w:style w:type="character" w:customStyle="1" w:styleId="WW8Num12z8">
    <w:name w:val="WW8Num12z8"/>
    <w:rsid w:val="00820051"/>
  </w:style>
  <w:style w:type="character" w:customStyle="1" w:styleId="WW8Num13z0">
    <w:name w:val="WW8Num13z0"/>
    <w:rsid w:val="00820051"/>
  </w:style>
  <w:style w:type="character" w:customStyle="1" w:styleId="WW8Num13z1">
    <w:name w:val="WW8Num13z1"/>
    <w:rsid w:val="00820051"/>
    <w:rPr>
      <w:rFonts w:cs="Arial"/>
      <w:b/>
      <w:sz w:val="24"/>
      <w:szCs w:val="24"/>
    </w:rPr>
  </w:style>
  <w:style w:type="character" w:customStyle="1" w:styleId="WW8Num13z2">
    <w:name w:val="WW8Num13z2"/>
    <w:rsid w:val="00820051"/>
  </w:style>
  <w:style w:type="character" w:customStyle="1" w:styleId="WW8Num13z3">
    <w:name w:val="WW8Num13z3"/>
    <w:rsid w:val="00820051"/>
  </w:style>
  <w:style w:type="character" w:customStyle="1" w:styleId="WW8Num13z4">
    <w:name w:val="WW8Num13z4"/>
    <w:rsid w:val="00820051"/>
  </w:style>
  <w:style w:type="character" w:customStyle="1" w:styleId="WW8Num13z5">
    <w:name w:val="WW8Num13z5"/>
    <w:rsid w:val="00820051"/>
  </w:style>
  <w:style w:type="character" w:customStyle="1" w:styleId="WW8Num13z6">
    <w:name w:val="WW8Num13z6"/>
    <w:rsid w:val="00820051"/>
  </w:style>
  <w:style w:type="character" w:customStyle="1" w:styleId="WW8Num13z7">
    <w:name w:val="WW8Num13z7"/>
    <w:rsid w:val="00820051"/>
  </w:style>
  <w:style w:type="character" w:customStyle="1" w:styleId="WW8Num13z8">
    <w:name w:val="WW8Num13z8"/>
    <w:rsid w:val="00820051"/>
  </w:style>
  <w:style w:type="character" w:customStyle="1" w:styleId="WW8Num14z0">
    <w:name w:val="WW8Num14z0"/>
    <w:rsid w:val="00820051"/>
  </w:style>
  <w:style w:type="character" w:customStyle="1" w:styleId="WW8Num14z1">
    <w:name w:val="WW8Num14z1"/>
    <w:rsid w:val="00820051"/>
    <w:rPr>
      <w:rFonts w:ascii="Cambria" w:hAnsi="Cambria" w:cs="Cambria"/>
      <w:b/>
      <w:bCs/>
      <w:color w:val="000000"/>
      <w:sz w:val="24"/>
      <w:szCs w:val="24"/>
    </w:rPr>
  </w:style>
  <w:style w:type="character" w:customStyle="1" w:styleId="WW8Num14z2">
    <w:name w:val="WW8Num14z2"/>
    <w:rsid w:val="00820051"/>
  </w:style>
  <w:style w:type="character" w:customStyle="1" w:styleId="WW8Num14z3">
    <w:name w:val="WW8Num14z3"/>
    <w:rsid w:val="00820051"/>
  </w:style>
  <w:style w:type="character" w:customStyle="1" w:styleId="WW8Num14z4">
    <w:name w:val="WW8Num14z4"/>
    <w:rsid w:val="00820051"/>
  </w:style>
  <w:style w:type="character" w:customStyle="1" w:styleId="WW8Num14z5">
    <w:name w:val="WW8Num14z5"/>
    <w:rsid w:val="00820051"/>
  </w:style>
  <w:style w:type="character" w:customStyle="1" w:styleId="WW8Num14z6">
    <w:name w:val="WW8Num14z6"/>
    <w:rsid w:val="00820051"/>
  </w:style>
  <w:style w:type="character" w:customStyle="1" w:styleId="WW8Num14z7">
    <w:name w:val="WW8Num14z7"/>
    <w:rsid w:val="00820051"/>
  </w:style>
  <w:style w:type="character" w:customStyle="1" w:styleId="WW8Num14z8">
    <w:name w:val="WW8Num14z8"/>
    <w:rsid w:val="00820051"/>
  </w:style>
  <w:style w:type="character" w:customStyle="1" w:styleId="WW8Num15z0">
    <w:name w:val="WW8Num15z0"/>
    <w:rsid w:val="00820051"/>
  </w:style>
  <w:style w:type="character" w:customStyle="1" w:styleId="WW8Num15z1">
    <w:name w:val="WW8Num15z1"/>
    <w:rsid w:val="00820051"/>
    <w:rPr>
      <w:rFonts w:cs="Arial"/>
      <w:b/>
      <w:sz w:val="24"/>
      <w:szCs w:val="24"/>
    </w:rPr>
  </w:style>
  <w:style w:type="character" w:customStyle="1" w:styleId="WW8Num15z2">
    <w:name w:val="WW8Num15z2"/>
    <w:rsid w:val="00820051"/>
    <w:rPr>
      <w:rFonts w:cs="Arial"/>
    </w:rPr>
  </w:style>
  <w:style w:type="character" w:customStyle="1" w:styleId="WW8Num15z3">
    <w:name w:val="WW8Num15z3"/>
    <w:rsid w:val="00820051"/>
  </w:style>
  <w:style w:type="character" w:customStyle="1" w:styleId="WW8Num15z4">
    <w:name w:val="WW8Num15z4"/>
    <w:rsid w:val="00820051"/>
  </w:style>
  <w:style w:type="character" w:customStyle="1" w:styleId="WW8Num15z5">
    <w:name w:val="WW8Num15z5"/>
    <w:rsid w:val="00820051"/>
  </w:style>
  <w:style w:type="character" w:customStyle="1" w:styleId="WW8Num15z6">
    <w:name w:val="WW8Num15z6"/>
    <w:rsid w:val="00820051"/>
  </w:style>
  <w:style w:type="character" w:customStyle="1" w:styleId="WW8Num15z7">
    <w:name w:val="WW8Num15z7"/>
    <w:rsid w:val="00820051"/>
  </w:style>
  <w:style w:type="character" w:customStyle="1" w:styleId="WW8Num15z8">
    <w:name w:val="WW8Num15z8"/>
    <w:rsid w:val="00820051"/>
  </w:style>
  <w:style w:type="character" w:customStyle="1" w:styleId="WW8Num16z0">
    <w:name w:val="WW8Num16z0"/>
    <w:rsid w:val="00820051"/>
    <w:rPr>
      <w:rFonts w:ascii="Times New Roman" w:hAnsi="Times New Roman" w:cs="Times New Roman"/>
      <w:color w:val="00000A"/>
    </w:rPr>
  </w:style>
  <w:style w:type="character" w:customStyle="1" w:styleId="WW8Num16z1">
    <w:name w:val="WW8Num16z1"/>
    <w:rsid w:val="00820051"/>
    <w:rPr>
      <w:rFonts w:ascii="Courier New" w:hAnsi="Courier New" w:cs="Courier New"/>
    </w:rPr>
  </w:style>
  <w:style w:type="character" w:customStyle="1" w:styleId="WW8Num16z2">
    <w:name w:val="WW8Num16z2"/>
    <w:rsid w:val="00820051"/>
    <w:rPr>
      <w:rFonts w:ascii="Wingdings" w:hAnsi="Wingdings" w:cs="Wingdings"/>
    </w:rPr>
  </w:style>
  <w:style w:type="character" w:customStyle="1" w:styleId="WW8Num16z3">
    <w:name w:val="WW8Num16z3"/>
    <w:rsid w:val="00820051"/>
    <w:rPr>
      <w:rFonts w:ascii="Symbol" w:hAnsi="Symbol" w:cs="Symbol"/>
    </w:rPr>
  </w:style>
  <w:style w:type="character" w:customStyle="1" w:styleId="WW8Num17z0">
    <w:name w:val="WW8Num17z0"/>
    <w:rsid w:val="00820051"/>
    <w:rPr>
      <w:rFonts w:ascii="Times New Roman" w:hAnsi="Times New Roman" w:cs="Times New Roman"/>
      <w:color w:val="00000A"/>
    </w:rPr>
  </w:style>
  <w:style w:type="character" w:customStyle="1" w:styleId="WW8Num17z1">
    <w:name w:val="WW8Num17z1"/>
    <w:rsid w:val="00820051"/>
    <w:rPr>
      <w:rFonts w:ascii="Courier New" w:hAnsi="Courier New" w:cs="Courier New"/>
    </w:rPr>
  </w:style>
  <w:style w:type="character" w:customStyle="1" w:styleId="WW8Num17z2">
    <w:name w:val="WW8Num17z2"/>
    <w:rsid w:val="00820051"/>
    <w:rPr>
      <w:rFonts w:ascii="Wingdings" w:hAnsi="Wingdings" w:cs="Wingdings"/>
    </w:rPr>
  </w:style>
  <w:style w:type="character" w:customStyle="1" w:styleId="WW8Num17z3">
    <w:name w:val="WW8Num17z3"/>
    <w:rsid w:val="00820051"/>
    <w:rPr>
      <w:rFonts w:ascii="Symbol" w:hAnsi="Symbol" w:cs="Symbol"/>
    </w:rPr>
  </w:style>
  <w:style w:type="character" w:customStyle="1" w:styleId="WW8Num18z0">
    <w:name w:val="WW8Num18z0"/>
    <w:rsid w:val="00820051"/>
    <w:rPr>
      <w:rFonts w:cs="Arial"/>
      <w:b w:val="0"/>
      <w:i w:val="0"/>
      <w:color w:val="00000A"/>
    </w:rPr>
  </w:style>
  <w:style w:type="character" w:customStyle="1" w:styleId="WW8Num18z1">
    <w:name w:val="WW8Num18z1"/>
    <w:rsid w:val="00820051"/>
  </w:style>
  <w:style w:type="character" w:customStyle="1" w:styleId="WW8Num18z2">
    <w:name w:val="WW8Num18z2"/>
    <w:rsid w:val="00820051"/>
  </w:style>
  <w:style w:type="character" w:customStyle="1" w:styleId="WW8Num18z3">
    <w:name w:val="WW8Num18z3"/>
    <w:rsid w:val="00820051"/>
  </w:style>
  <w:style w:type="character" w:customStyle="1" w:styleId="WW8Num18z4">
    <w:name w:val="WW8Num18z4"/>
    <w:rsid w:val="00820051"/>
  </w:style>
  <w:style w:type="character" w:customStyle="1" w:styleId="WW8Num18z5">
    <w:name w:val="WW8Num18z5"/>
    <w:rsid w:val="00820051"/>
  </w:style>
  <w:style w:type="character" w:customStyle="1" w:styleId="WW8Num18z6">
    <w:name w:val="WW8Num18z6"/>
    <w:rsid w:val="00820051"/>
  </w:style>
  <w:style w:type="character" w:customStyle="1" w:styleId="WW8Num18z7">
    <w:name w:val="WW8Num18z7"/>
    <w:rsid w:val="00820051"/>
  </w:style>
  <w:style w:type="character" w:customStyle="1" w:styleId="WW8Num18z8">
    <w:name w:val="WW8Num18z8"/>
    <w:rsid w:val="00820051"/>
  </w:style>
  <w:style w:type="character" w:customStyle="1" w:styleId="WW8Num19z0">
    <w:name w:val="WW8Num19z0"/>
    <w:rsid w:val="00820051"/>
    <w:rPr>
      <w:rFonts w:cs="Calibri"/>
    </w:rPr>
  </w:style>
  <w:style w:type="character" w:customStyle="1" w:styleId="WW8Num19z1">
    <w:name w:val="WW8Num19z1"/>
    <w:rsid w:val="00820051"/>
  </w:style>
  <w:style w:type="character" w:customStyle="1" w:styleId="WW8Num19z2">
    <w:name w:val="WW8Num19z2"/>
    <w:rsid w:val="00820051"/>
  </w:style>
  <w:style w:type="character" w:customStyle="1" w:styleId="WW8Num19z3">
    <w:name w:val="WW8Num19z3"/>
    <w:rsid w:val="00820051"/>
  </w:style>
  <w:style w:type="character" w:customStyle="1" w:styleId="WW8Num19z4">
    <w:name w:val="WW8Num19z4"/>
    <w:rsid w:val="00820051"/>
  </w:style>
  <w:style w:type="character" w:customStyle="1" w:styleId="WW8Num19z5">
    <w:name w:val="WW8Num19z5"/>
    <w:rsid w:val="00820051"/>
  </w:style>
  <w:style w:type="character" w:customStyle="1" w:styleId="WW8Num19z6">
    <w:name w:val="WW8Num19z6"/>
    <w:rsid w:val="00820051"/>
  </w:style>
  <w:style w:type="character" w:customStyle="1" w:styleId="WW8Num19z7">
    <w:name w:val="WW8Num19z7"/>
    <w:rsid w:val="00820051"/>
  </w:style>
  <w:style w:type="character" w:customStyle="1" w:styleId="WW8Num19z8">
    <w:name w:val="WW8Num19z8"/>
    <w:rsid w:val="00820051"/>
  </w:style>
  <w:style w:type="character" w:customStyle="1" w:styleId="WW8Num20z0">
    <w:name w:val="WW8Num20z0"/>
    <w:rsid w:val="00820051"/>
    <w:rPr>
      <w:rFonts w:cs="Times New Roman"/>
    </w:rPr>
  </w:style>
  <w:style w:type="character" w:customStyle="1" w:styleId="WW8Num20z1">
    <w:name w:val="WW8Num20z1"/>
    <w:rsid w:val="00820051"/>
    <w:rPr>
      <w:rFonts w:cs="Times New Roman"/>
      <w:b/>
      <w:i w:val="0"/>
    </w:rPr>
  </w:style>
  <w:style w:type="character" w:customStyle="1" w:styleId="WW8Num21z0">
    <w:name w:val="WW8Num21z0"/>
    <w:rsid w:val="00820051"/>
    <w:rPr>
      <w:rFonts w:cs="Times New Roman"/>
    </w:rPr>
  </w:style>
  <w:style w:type="character" w:customStyle="1" w:styleId="WW8Num22z0">
    <w:name w:val="WW8Num22z0"/>
    <w:rsid w:val="00820051"/>
    <w:rPr>
      <w:rFonts w:cs="Times New Roman"/>
    </w:rPr>
  </w:style>
  <w:style w:type="character" w:customStyle="1" w:styleId="WW8Num22z1">
    <w:name w:val="WW8Num22z1"/>
    <w:rsid w:val="00820051"/>
    <w:rPr>
      <w:rFonts w:ascii="Cambria" w:hAnsi="Cambria" w:cs="Times New Roman"/>
      <w:b/>
      <w:bCs/>
      <w:iCs/>
      <w:color w:val="000000"/>
      <w:sz w:val="24"/>
      <w:szCs w:val="24"/>
    </w:rPr>
  </w:style>
  <w:style w:type="character" w:customStyle="1" w:styleId="WW8Num23z0">
    <w:name w:val="WW8Num23z0"/>
    <w:rsid w:val="00820051"/>
    <w:rPr>
      <w:rFonts w:cs="Times New Roman"/>
      <w:b/>
    </w:rPr>
  </w:style>
  <w:style w:type="character" w:customStyle="1" w:styleId="WW8Num23z2">
    <w:name w:val="WW8Num23z2"/>
    <w:rsid w:val="00820051"/>
    <w:rPr>
      <w:rFonts w:ascii="Cambria" w:hAnsi="Cambria" w:cs="Times New Roman"/>
      <w:b w:val="0"/>
      <w:bCs/>
      <w:color w:val="000000"/>
      <w:sz w:val="24"/>
      <w:szCs w:val="24"/>
    </w:rPr>
  </w:style>
  <w:style w:type="character" w:customStyle="1" w:styleId="WW8Num24z0">
    <w:name w:val="WW8Num24z0"/>
    <w:rsid w:val="00820051"/>
    <w:rPr>
      <w:rFonts w:eastAsia="Times New Roman" w:cs="Arial"/>
    </w:rPr>
  </w:style>
  <w:style w:type="character" w:customStyle="1" w:styleId="WW8Num24z1">
    <w:name w:val="WW8Num24z1"/>
    <w:rsid w:val="00820051"/>
    <w:rPr>
      <w:rFonts w:cs="Times New Roman"/>
    </w:rPr>
  </w:style>
  <w:style w:type="character" w:customStyle="1" w:styleId="WW8Num24z2">
    <w:name w:val="WW8Num24z2"/>
    <w:rsid w:val="00820051"/>
    <w:rPr>
      <w:rFonts w:ascii="Cambria" w:eastAsia="Lucida Sans Unicode" w:hAnsi="Cambria" w:cs="Times New Roman"/>
      <w:b w:val="0"/>
      <w:bCs/>
      <w:color w:val="000000"/>
      <w:sz w:val="24"/>
      <w:szCs w:val="24"/>
    </w:rPr>
  </w:style>
  <w:style w:type="character" w:customStyle="1" w:styleId="WW8Num25z0">
    <w:name w:val="WW8Num25z0"/>
    <w:rsid w:val="00820051"/>
  </w:style>
  <w:style w:type="character" w:customStyle="1" w:styleId="WW8Num25z1">
    <w:name w:val="WW8Num25z1"/>
    <w:rsid w:val="00820051"/>
    <w:rPr>
      <w:rFonts w:ascii="Cambria" w:eastAsia="Times New Roman" w:hAnsi="Cambria" w:cs="Cambria"/>
      <w:b/>
      <w:bCs/>
      <w:i/>
      <w:iCs/>
      <w:color w:val="000000"/>
      <w:sz w:val="24"/>
      <w:szCs w:val="24"/>
      <w:shd w:val="clear" w:color="auto" w:fill="FFFF00"/>
    </w:rPr>
  </w:style>
  <w:style w:type="character" w:customStyle="1" w:styleId="WW8Num25z2">
    <w:name w:val="WW8Num25z2"/>
    <w:rsid w:val="00820051"/>
  </w:style>
  <w:style w:type="character" w:customStyle="1" w:styleId="WW8Num25z3">
    <w:name w:val="WW8Num25z3"/>
    <w:rsid w:val="00820051"/>
  </w:style>
  <w:style w:type="character" w:customStyle="1" w:styleId="WW8Num25z5">
    <w:name w:val="WW8Num25z5"/>
    <w:rsid w:val="00820051"/>
  </w:style>
  <w:style w:type="character" w:customStyle="1" w:styleId="WW8Num26z0">
    <w:name w:val="WW8Num26z0"/>
    <w:rsid w:val="00820051"/>
    <w:rPr>
      <w:rFonts w:ascii="Symbol" w:hAnsi="Symbol" w:cs="Symbol"/>
    </w:rPr>
  </w:style>
  <w:style w:type="character" w:customStyle="1" w:styleId="WW8Num26z1">
    <w:name w:val="WW8Num26z1"/>
    <w:rsid w:val="00820051"/>
    <w:rPr>
      <w:rFonts w:ascii="Courier New" w:hAnsi="Courier New" w:cs="Courier New"/>
    </w:rPr>
  </w:style>
  <w:style w:type="character" w:customStyle="1" w:styleId="WW8Num27z0">
    <w:name w:val="WW8Num27z0"/>
    <w:rsid w:val="00820051"/>
    <w:rPr>
      <w:rFonts w:ascii="Symbol" w:hAnsi="Symbol" w:cs="Symbol"/>
    </w:rPr>
  </w:style>
  <w:style w:type="character" w:customStyle="1" w:styleId="WW8Num27z1">
    <w:name w:val="WW8Num27z1"/>
    <w:rsid w:val="00820051"/>
    <w:rPr>
      <w:rFonts w:ascii="Courier New" w:hAnsi="Courier New" w:cs="Courier New"/>
    </w:rPr>
  </w:style>
  <w:style w:type="character" w:customStyle="1" w:styleId="WW8Num27z2">
    <w:name w:val="WW8Num27z2"/>
    <w:rsid w:val="00820051"/>
    <w:rPr>
      <w:rFonts w:ascii="Wingdings" w:hAnsi="Wingdings" w:cs="Wingdings"/>
    </w:rPr>
  </w:style>
  <w:style w:type="character" w:customStyle="1" w:styleId="WW8Num27z3">
    <w:name w:val="WW8Num27z3"/>
    <w:rsid w:val="00820051"/>
  </w:style>
  <w:style w:type="character" w:customStyle="1" w:styleId="WW8Num27z4">
    <w:name w:val="WW8Num27z4"/>
    <w:rsid w:val="00820051"/>
  </w:style>
  <w:style w:type="character" w:customStyle="1" w:styleId="WW8Num27z5">
    <w:name w:val="WW8Num27z5"/>
    <w:rsid w:val="00820051"/>
  </w:style>
  <w:style w:type="character" w:customStyle="1" w:styleId="WW8Num27z6">
    <w:name w:val="WW8Num27z6"/>
    <w:rsid w:val="00820051"/>
  </w:style>
  <w:style w:type="character" w:customStyle="1" w:styleId="WW8Num27z7">
    <w:name w:val="WW8Num27z7"/>
    <w:rsid w:val="00820051"/>
  </w:style>
  <w:style w:type="character" w:customStyle="1" w:styleId="WW8Num27z8">
    <w:name w:val="WW8Num27z8"/>
    <w:rsid w:val="00820051"/>
  </w:style>
  <w:style w:type="character" w:customStyle="1" w:styleId="WW8Num28z0">
    <w:name w:val="WW8Num28z0"/>
    <w:rsid w:val="00820051"/>
    <w:rPr>
      <w:rFonts w:cs="Times New Roman"/>
    </w:rPr>
  </w:style>
  <w:style w:type="character" w:customStyle="1" w:styleId="WW8Num28z1">
    <w:name w:val="WW8Num28z1"/>
    <w:rsid w:val="00820051"/>
    <w:rPr>
      <w:rFonts w:ascii="Cambria" w:hAnsi="Cambria" w:cs="Times New Roman"/>
      <w:b/>
      <w:bCs/>
      <w:i w:val="0"/>
      <w:color w:val="000000"/>
      <w:sz w:val="24"/>
      <w:szCs w:val="24"/>
    </w:rPr>
  </w:style>
  <w:style w:type="character" w:customStyle="1" w:styleId="WW8Num28z2">
    <w:name w:val="WW8Num28z2"/>
    <w:rsid w:val="00820051"/>
    <w:rPr>
      <w:rFonts w:ascii="Cambria" w:eastAsia="Lucida Sans Unicode" w:hAnsi="Cambria" w:cs="Times New Roman"/>
      <w:b w:val="0"/>
      <w:bCs/>
      <w:color w:val="000000"/>
      <w:sz w:val="24"/>
      <w:szCs w:val="24"/>
    </w:rPr>
  </w:style>
  <w:style w:type="character" w:customStyle="1" w:styleId="WW8Num28z3">
    <w:name w:val="WW8Num28z3"/>
    <w:rsid w:val="00820051"/>
  </w:style>
  <w:style w:type="character" w:customStyle="1" w:styleId="WW8Num28z4">
    <w:name w:val="WW8Num28z4"/>
    <w:rsid w:val="00820051"/>
  </w:style>
  <w:style w:type="character" w:customStyle="1" w:styleId="WW8Num28z5">
    <w:name w:val="WW8Num28z5"/>
    <w:rsid w:val="00820051"/>
  </w:style>
  <w:style w:type="character" w:customStyle="1" w:styleId="WW8Num28z6">
    <w:name w:val="WW8Num28z6"/>
    <w:rsid w:val="00820051"/>
  </w:style>
  <w:style w:type="character" w:customStyle="1" w:styleId="WW8Num28z7">
    <w:name w:val="WW8Num28z7"/>
    <w:rsid w:val="00820051"/>
  </w:style>
  <w:style w:type="character" w:customStyle="1" w:styleId="WW8Num28z8">
    <w:name w:val="WW8Num28z8"/>
    <w:rsid w:val="00820051"/>
  </w:style>
  <w:style w:type="character" w:customStyle="1" w:styleId="WW8Num29z0">
    <w:name w:val="WW8Num29z0"/>
    <w:rsid w:val="00820051"/>
    <w:rPr>
      <w:rFonts w:eastAsia="SimSun" w:cs="Helvetica"/>
      <w:bCs/>
      <w:color w:val="000000"/>
    </w:rPr>
  </w:style>
  <w:style w:type="character" w:customStyle="1" w:styleId="WW8Num29z1">
    <w:name w:val="WW8Num29z1"/>
    <w:rsid w:val="00820051"/>
    <w:rPr>
      <w:rFonts w:ascii="Courier New" w:hAnsi="Courier New" w:cs="Courier New"/>
    </w:rPr>
  </w:style>
  <w:style w:type="character" w:customStyle="1" w:styleId="WW8Num30z0">
    <w:name w:val="WW8Num30z0"/>
    <w:rsid w:val="00820051"/>
    <w:rPr>
      <w:rFonts w:eastAsia="Cambria" w:cs="Cambria"/>
      <w:i/>
      <w:color w:val="00000A"/>
    </w:rPr>
  </w:style>
  <w:style w:type="character" w:customStyle="1" w:styleId="WW8Num30z1">
    <w:name w:val="WW8Num30z1"/>
    <w:rsid w:val="00820051"/>
    <w:rPr>
      <w:rFonts w:eastAsia="Cambria" w:cs="Cambria"/>
      <w:b/>
      <w:color w:val="00000A"/>
    </w:rPr>
  </w:style>
  <w:style w:type="character" w:customStyle="1" w:styleId="WW8Num30z2">
    <w:name w:val="WW8Num30z2"/>
    <w:rsid w:val="00820051"/>
  </w:style>
  <w:style w:type="character" w:customStyle="1" w:styleId="WW8Num30z3">
    <w:name w:val="WW8Num30z3"/>
    <w:rsid w:val="00820051"/>
  </w:style>
  <w:style w:type="character" w:customStyle="1" w:styleId="WW8Num30z4">
    <w:name w:val="WW8Num30z4"/>
    <w:rsid w:val="00820051"/>
  </w:style>
  <w:style w:type="character" w:customStyle="1" w:styleId="WW8Num30z5">
    <w:name w:val="WW8Num30z5"/>
    <w:rsid w:val="00820051"/>
  </w:style>
  <w:style w:type="character" w:customStyle="1" w:styleId="WW8Num30z6">
    <w:name w:val="WW8Num30z6"/>
    <w:rsid w:val="00820051"/>
  </w:style>
  <w:style w:type="character" w:customStyle="1" w:styleId="WW8Num30z7">
    <w:name w:val="WW8Num30z7"/>
    <w:rsid w:val="00820051"/>
  </w:style>
  <w:style w:type="character" w:customStyle="1" w:styleId="WW8Num30z8">
    <w:name w:val="WW8Num30z8"/>
    <w:rsid w:val="00820051"/>
  </w:style>
  <w:style w:type="character" w:customStyle="1" w:styleId="WW8Num31z0">
    <w:name w:val="WW8Num31z0"/>
    <w:rsid w:val="00820051"/>
    <w:rPr>
      <w:rFonts w:ascii="Cambria" w:hAnsi="Cambria" w:cs="Cambria"/>
      <w:b/>
      <w:bCs/>
      <w:i/>
      <w:iCs/>
      <w:color w:val="000000"/>
      <w:sz w:val="24"/>
      <w:szCs w:val="24"/>
    </w:rPr>
  </w:style>
  <w:style w:type="character" w:customStyle="1" w:styleId="WW8Num31z1">
    <w:name w:val="WW8Num31z1"/>
    <w:rsid w:val="00820051"/>
    <w:rPr>
      <w:rFonts w:cs="Cambria"/>
    </w:rPr>
  </w:style>
  <w:style w:type="character" w:customStyle="1" w:styleId="WW8Num31z2">
    <w:name w:val="WW8Num31z2"/>
    <w:rsid w:val="00820051"/>
  </w:style>
  <w:style w:type="character" w:customStyle="1" w:styleId="WW8Num31z3">
    <w:name w:val="WW8Num31z3"/>
    <w:rsid w:val="00820051"/>
  </w:style>
  <w:style w:type="character" w:customStyle="1" w:styleId="WW8Num31z4">
    <w:name w:val="WW8Num31z4"/>
    <w:rsid w:val="00820051"/>
  </w:style>
  <w:style w:type="character" w:customStyle="1" w:styleId="WW8Num31z5">
    <w:name w:val="WW8Num31z5"/>
    <w:rsid w:val="00820051"/>
  </w:style>
  <w:style w:type="character" w:customStyle="1" w:styleId="WW8Num31z6">
    <w:name w:val="WW8Num31z6"/>
    <w:rsid w:val="00820051"/>
  </w:style>
  <w:style w:type="character" w:customStyle="1" w:styleId="WW8Num31z7">
    <w:name w:val="WW8Num31z7"/>
    <w:rsid w:val="00820051"/>
  </w:style>
  <w:style w:type="character" w:customStyle="1" w:styleId="WW8Num31z8">
    <w:name w:val="WW8Num31z8"/>
    <w:rsid w:val="00820051"/>
  </w:style>
  <w:style w:type="character" w:customStyle="1" w:styleId="WW8Num32z0">
    <w:name w:val="WW8Num32z0"/>
    <w:rsid w:val="00820051"/>
    <w:rPr>
      <w:b w:val="0"/>
    </w:rPr>
  </w:style>
  <w:style w:type="character" w:customStyle="1" w:styleId="WW8Num32z1">
    <w:name w:val="WW8Num32z1"/>
    <w:rsid w:val="00820051"/>
    <w:rPr>
      <w:rFonts w:cs="Cambria"/>
    </w:rPr>
  </w:style>
  <w:style w:type="character" w:customStyle="1" w:styleId="WW8Num32z2">
    <w:name w:val="WW8Num32z2"/>
    <w:rsid w:val="00820051"/>
  </w:style>
  <w:style w:type="character" w:customStyle="1" w:styleId="WW8Num32z3">
    <w:name w:val="WW8Num32z3"/>
    <w:rsid w:val="00820051"/>
  </w:style>
  <w:style w:type="character" w:customStyle="1" w:styleId="WW8Num32z4">
    <w:name w:val="WW8Num32z4"/>
    <w:rsid w:val="00820051"/>
  </w:style>
  <w:style w:type="character" w:customStyle="1" w:styleId="WW8Num32z5">
    <w:name w:val="WW8Num32z5"/>
    <w:rsid w:val="00820051"/>
  </w:style>
  <w:style w:type="character" w:customStyle="1" w:styleId="WW8Num32z6">
    <w:name w:val="WW8Num32z6"/>
    <w:rsid w:val="00820051"/>
  </w:style>
  <w:style w:type="character" w:customStyle="1" w:styleId="WW8Num32z7">
    <w:name w:val="WW8Num32z7"/>
    <w:rsid w:val="00820051"/>
  </w:style>
  <w:style w:type="character" w:customStyle="1" w:styleId="WW8Num32z8">
    <w:name w:val="WW8Num32z8"/>
    <w:rsid w:val="00820051"/>
  </w:style>
  <w:style w:type="character" w:customStyle="1" w:styleId="WW8Num33z0">
    <w:name w:val="WW8Num33z0"/>
    <w:rsid w:val="00820051"/>
    <w:rPr>
      <w:rFonts w:cs="Times New Roman"/>
    </w:rPr>
  </w:style>
  <w:style w:type="character" w:customStyle="1" w:styleId="WW8Num33z1">
    <w:name w:val="WW8Num33z1"/>
    <w:rsid w:val="00820051"/>
    <w:rPr>
      <w:rFonts w:cs="Cambria"/>
    </w:rPr>
  </w:style>
  <w:style w:type="character" w:customStyle="1" w:styleId="WW8Num33z2">
    <w:name w:val="WW8Num33z2"/>
    <w:rsid w:val="00820051"/>
  </w:style>
  <w:style w:type="character" w:customStyle="1" w:styleId="WW8Num33z3">
    <w:name w:val="WW8Num33z3"/>
    <w:rsid w:val="00820051"/>
  </w:style>
  <w:style w:type="character" w:customStyle="1" w:styleId="WW8Num33z4">
    <w:name w:val="WW8Num33z4"/>
    <w:rsid w:val="00820051"/>
  </w:style>
  <w:style w:type="character" w:customStyle="1" w:styleId="WW8Num33z5">
    <w:name w:val="WW8Num33z5"/>
    <w:rsid w:val="00820051"/>
  </w:style>
  <w:style w:type="character" w:customStyle="1" w:styleId="WW8Num33z6">
    <w:name w:val="WW8Num33z6"/>
    <w:rsid w:val="00820051"/>
  </w:style>
  <w:style w:type="character" w:customStyle="1" w:styleId="WW8Num33z7">
    <w:name w:val="WW8Num33z7"/>
    <w:rsid w:val="00820051"/>
  </w:style>
  <w:style w:type="character" w:customStyle="1" w:styleId="WW8Num33z8">
    <w:name w:val="WW8Num33z8"/>
    <w:rsid w:val="00820051"/>
  </w:style>
  <w:style w:type="character" w:customStyle="1" w:styleId="WW8Num34z0">
    <w:name w:val="WW8Num34z0"/>
    <w:rsid w:val="00820051"/>
  </w:style>
  <w:style w:type="character" w:customStyle="1" w:styleId="WW8Num34z1">
    <w:name w:val="WW8Num34z1"/>
    <w:rsid w:val="00820051"/>
    <w:rPr>
      <w:rFonts w:cs="Cambria"/>
      <w:b/>
      <w:bCs/>
      <w:szCs w:val="10"/>
    </w:rPr>
  </w:style>
  <w:style w:type="character" w:customStyle="1" w:styleId="WW8Num34z2">
    <w:name w:val="WW8Num34z2"/>
    <w:rsid w:val="00820051"/>
  </w:style>
  <w:style w:type="character" w:customStyle="1" w:styleId="WW8Num34z3">
    <w:name w:val="WW8Num34z3"/>
    <w:rsid w:val="00820051"/>
  </w:style>
  <w:style w:type="character" w:customStyle="1" w:styleId="WW8Num34z4">
    <w:name w:val="WW8Num34z4"/>
    <w:rsid w:val="00820051"/>
  </w:style>
  <w:style w:type="character" w:customStyle="1" w:styleId="WW8Num34z5">
    <w:name w:val="WW8Num34z5"/>
    <w:rsid w:val="00820051"/>
  </w:style>
  <w:style w:type="character" w:customStyle="1" w:styleId="WW8Num34z6">
    <w:name w:val="WW8Num34z6"/>
    <w:rsid w:val="00820051"/>
  </w:style>
  <w:style w:type="character" w:customStyle="1" w:styleId="WW8Num34z7">
    <w:name w:val="WW8Num34z7"/>
    <w:rsid w:val="00820051"/>
  </w:style>
  <w:style w:type="character" w:customStyle="1" w:styleId="WW8Num34z8">
    <w:name w:val="WW8Num34z8"/>
    <w:rsid w:val="00820051"/>
  </w:style>
  <w:style w:type="character" w:customStyle="1" w:styleId="WW8Num35z0">
    <w:name w:val="WW8Num35z0"/>
    <w:rsid w:val="00820051"/>
  </w:style>
  <w:style w:type="character" w:customStyle="1" w:styleId="WW8Num35z1">
    <w:name w:val="WW8Num35z1"/>
    <w:rsid w:val="00820051"/>
    <w:rPr>
      <w:rFonts w:ascii="Cambria" w:hAnsi="Cambria" w:cs="Cambria"/>
      <w:b/>
      <w:bCs/>
      <w:sz w:val="24"/>
      <w:szCs w:val="24"/>
    </w:rPr>
  </w:style>
  <w:style w:type="character" w:customStyle="1" w:styleId="WW8Num35z2">
    <w:name w:val="WW8Num35z2"/>
    <w:rsid w:val="00820051"/>
  </w:style>
  <w:style w:type="character" w:customStyle="1" w:styleId="WW8Num35z3">
    <w:name w:val="WW8Num35z3"/>
    <w:rsid w:val="00820051"/>
  </w:style>
  <w:style w:type="character" w:customStyle="1" w:styleId="WW8Num35z4">
    <w:name w:val="WW8Num35z4"/>
    <w:rsid w:val="00820051"/>
  </w:style>
  <w:style w:type="character" w:customStyle="1" w:styleId="WW8Num35z5">
    <w:name w:val="WW8Num35z5"/>
    <w:rsid w:val="00820051"/>
  </w:style>
  <w:style w:type="character" w:customStyle="1" w:styleId="WW8Num35z6">
    <w:name w:val="WW8Num35z6"/>
    <w:rsid w:val="00820051"/>
  </w:style>
  <w:style w:type="character" w:customStyle="1" w:styleId="WW8Num35z7">
    <w:name w:val="WW8Num35z7"/>
    <w:rsid w:val="00820051"/>
  </w:style>
  <w:style w:type="character" w:customStyle="1" w:styleId="WW8Num35z8">
    <w:name w:val="WW8Num35z8"/>
    <w:rsid w:val="00820051"/>
  </w:style>
  <w:style w:type="character" w:customStyle="1" w:styleId="WW8Num36z0">
    <w:name w:val="WW8Num36z0"/>
    <w:rsid w:val="00820051"/>
  </w:style>
  <w:style w:type="character" w:customStyle="1" w:styleId="WW8Num36z1">
    <w:name w:val="WW8Num36z1"/>
    <w:rsid w:val="00820051"/>
    <w:rPr>
      <w:rFonts w:cs="Helvetica"/>
      <w:b/>
      <w:bCs w:val="0"/>
    </w:rPr>
  </w:style>
  <w:style w:type="character" w:customStyle="1" w:styleId="WW8Num36z2">
    <w:name w:val="WW8Num36z2"/>
    <w:rsid w:val="00820051"/>
  </w:style>
  <w:style w:type="character" w:customStyle="1" w:styleId="WW8Num36z3">
    <w:name w:val="WW8Num36z3"/>
    <w:rsid w:val="00820051"/>
  </w:style>
  <w:style w:type="character" w:customStyle="1" w:styleId="WW8Num36z4">
    <w:name w:val="WW8Num36z4"/>
    <w:rsid w:val="00820051"/>
  </w:style>
  <w:style w:type="character" w:customStyle="1" w:styleId="WW8Num36z5">
    <w:name w:val="WW8Num36z5"/>
    <w:rsid w:val="00820051"/>
  </w:style>
  <w:style w:type="character" w:customStyle="1" w:styleId="WW8Num36z6">
    <w:name w:val="WW8Num36z6"/>
    <w:rsid w:val="00820051"/>
  </w:style>
  <w:style w:type="character" w:customStyle="1" w:styleId="WW8Num36z7">
    <w:name w:val="WW8Num36z7"/>
    <w:rsid w:val="00820051"/>
  </w:style>
  <w:style w:type="character" w:customStyle="1" w:styleId="WW8Num36z8">
    <w:name w:val="WW8Num36z8"/>
    <w:rsid w:val="00820051"/>
  </w:style>
  <w:style w:type="character" w:customStyle="1" w:styleId="WW8Num37z0">
    <w:name w:val="WW8Num37z0"/>
    <w:rsid w:val="00820051"/>
  </w:style>
  <w:style w:type="character" w:customStyle="1" w:styleId="WW8Num37z1">
    <w:name w:val="WW8Num37z1"/>
    <w:rsid w:val="00820051"/>
    <w:rPr>
      <w:rFonts w:ascii="Cambria" w:hAnsi="Cambria" w:cs="Cambria"/>
      <w:b/>
      <w:sz w:val="24"/>
      <w:szCs w:val="24"/>
    </w:rPr>
  </w:style>
  <w:style w:type="character" w:customStyle="1" w:styleId="WW8Num37z2">
    <w:name w:val="WW8Num37z2"/>
    <w:rsid w:val="00820051"/>
  </w:style>
  <w:style w:type="character" w:customStyle="1" w:styleId="WW8Num37z3">
    <w:name w:val="WW8Num37z3"/>
    <w:rsid w:val="00820051"/>
  </w:style>
  <w:style w:type="character" w:customStyle="1" w:styleId="WW8Num37z4">
    <w:name w:val="WW8Num37z4"/>
    <w:rsid w:val="00820051"/>
  </w:style>
  <w:style w:type="character" w:customStyle="1" w:styleId="WW8Num37z5">
    <w:name w:val="WW8Num37z5"/>
    <w:rsid w:val="00820051"/>
  </w:style>
  <w:style w:type="character" w:customStyle="1" w:styleId="WW8Num37z6">
    <w:name w:val="WW8Num37z6"/>
    <w:rsid w:val="00820051"/>
  </w:style>
  <w:style w:type="character" w:customStyle="1" w:styleId="WW8Num37z7">
    <w:name w:val="WW8Num37z7"/>
    <w:rsid w:val="00820051"/>
  </w:style>
  <w:style w:type="character" w:customStyle="1" w:styleId="WW8Num37z8">
    <w:name w:val="WW8Num37z8"/>
    <w:rsid w:val="00820051"/>
  </w:style>
  <w:style w:type="character" w:customStyle="1" w:styleId="WW8Num38z0">
    <w:name w:val="WW8Num38z0"/>
    <w:rsid w:val="00820051"/>
  </w:style>
  <w:style w:type="character" w:customStyle="1" w:styleId="WW8Num38z1">
    <w:name w:val="WW8Num38z1"/>
    <w:rsid w:val="00820051"/>
    <w:rPr>
      <w:rFonts w:ascii="Cambria" w:hAnsi="Cambria" w:cs="Cambria"/>
      <w:b/>
      <w:bCs/>
      <w:color w:val="000000"/>
      <w:sz w:val="24"/>
      <w:szCs w:val="24"/>
    </w:rPr>
  </w:style>
  <w:style w:type="character" w:customStyle="1" w:styleId="WW8Num38z2">
    <w:name w:val="WW8Num38z2"/>
    <w:rsid w:val="00820051"/>
  </w:style>
  <w:style w:type="character" w:customStyle="1" w:styleId="WW8Num39z0">
    <w:name w:val="WW8Num39z0"/>
    <w:rsid w:val="00820051"/>
  </w:style>
  <w:style w:type="character" w:customStyle="1" w:styleId="WW8Num39z1">
    <w:name w:val="WW8Num39z1"/>
    <w:rsid w:val="00820051"/>
    <w:rPr>
      <w:rFonts w:cs="Cambria"/>
    </w:rPr>
  </w:style>
  <w:style w:type="character" w:customStyle="1" w:styleId="WW8Num39z2">
    <w:name w:val="WW8Num39z2"/>
    <w:rsid w:val="00820051"/>
  </w:style>
  <w:style w:type="character" w:customStyle="1" w:styleId="WW8Num39z3">
    <w:name w:val="WW8Num39z3"/>
    <w:rsid w:val="00820051"/>
  </w:style>
  <w:style w:type="character" w:customStyle="1" w:styleId="WW8Num39z4">
    <w:name w:val="WW8Num39z4"/>
    <w:rsid w:val="00820051"/>
  </w:style>
  <w:style w:type="character" w:customStyle="1" w:styleId="WW8Num39z5">
    <w:name w:val="WW8Num39z5"/>
    <w:rsid w:val="00820051"/>
  </w:style>
  <w:style w:type="character" w:customStyle="1" w:styleId="WW8Num39z6">
    <w:name w:val="WW8Num39z6"/>
    <w:rsid w:val="00820051"/>
  </w:style>
  <w:style w:type="character" w:customStyle="1" w:styleId="WW8Num39z7">
    <w:name w:val="WW8Num39z7"/>
    <w:rsid w:val="00820051"/>
  </w:style>
  <w:style w:type="character" w:customStyle="1" w:styleId="WW8Num39z8">
    <w:name w:val="WW8Num39z8"/>
    <w:rsid w:val="00820051"/>
  </w:style>
  <w:style w:type="character" w:customStyle="1" w:styleId="WW8Num40z0">
    <w:name w:val="WW8Num40z0"/>
    <w:rsid w:val="00820051"/>
  </w:style>
  <w:style w:type="character" w:customStyle="1" w:styleId="WW8Num40z1">
    <w:name w:val="WW8Num40z1"/>
    <w:rsid w:val="00820051"/>
    <w:rPr>
      <w:rFonts w:cs="Cambria"/>
    </w:rPr>
  </w:style>
  <w:style w:type="character" w:customStyle="1" w:styleId="WW8Num40z2">
    <w:name w:val="WW8Num40z2"/>
    <w:rsid w:val="00820051"/>
  </w:style>
  <w:style w:type="character" w:customStyle="1" w:styleId="WW8Num40z3">
    <w:name w:val="WW8Num40z3"/>
    <w:rsid w:val="00820051"/>
  </w:style>
  <w:style w:type="character" w:customStyle="1" w:styleId="WW8Num40z4">
    <w:name w:val="WW8Num40z4"/>
    <w:rsid w:val="00820051"/>
  </w:style>
  <w:style w:type="character" w:customStyle="1" w:styleId="WW8Num40z5">
    <w:name w:val="WW8Num40z5"/>
    <w:rsid w:val="00820051"/>
  </w:style>
  <w:style w:type="character" w:customStyle="1" w:styleId="WW8Num40z6">
    <w:name w:val="WW8Num40z6"/>
    <w:rsid w:val="00820051"/>
  </w:style>
  <w:style w:type="character" w:customStyle="1" w:styleId="WW8Num40z7">
    <w:name w:val="WW8Num40z7"/>
    <w:rsid w:val="00820051"/>
  </w:style>
  <w:style w:type="character" w:customStyle="1" w:styleId="WW8Num40z8">
    <w:name w:val="WW8Num40z8"/>
    <w:rsid w:val="00820051"/>
  </w:style>
  <w:style w:type="character" w:customStyle="1" w:styleId="WW8Num41z0">
    <w:name w:val="WW8Num41z0"/>
    <w:rsid w:val="00820051"/>
  </w:style>
  <w:style w:type="character" w:customStyle="1" w:styleId="WW8Num41z1">
    <w:name w:val="WW8Num41z1"/>
    <w:rsid w:val="00820051"/>
    <w:rPr>
      <w:rFonts w:cs="Cambria"/>
    </w:rPr>
  </w:style>
  <w:style w:type="character" w:customStyle="1" w:styleId="WW8Num41z3">
    <w:name w:val="WW8Num41z3"/>
    <w:rsid w:val="00820051"/>
  </w:style>
  <w:style w:type="character" w:customStyle="1" w:styleId="WW8Num41z4">
    <w:name w:val="WW8Num41z4"/>
    <w:rsid w:val="00820051"/>
  </w:style>
  <w:style w:type="character" w:customStyle="1" w:styleId="WW8Num41z5">
    <w:name w:val="WW8Num41z5"/>
    <w:rsid w:val="00820051"/>
  </w:style>
  <w:style w:type="character" w:customStyle="1" w:styleId="WW8Num41z6">
    <w:name w:val="WW8Num41z6"/>
    <w:rsid w:val="00820051"/>
  </w:style>
  <w:style w:type="character" w:customStyle="1" w:styleId="WW8Num41z7">
    <w:name w:val="WW8Num41z7"/>
    <w:rsid w:val="00820051"/>
  </w:style>
  <w:style w:type="character" w:customStyle="1" w:styleId="WW8Num41z8">
    <w:name w:val="WW8Num41z8"/>
    <w:rsid w:val="00820051"/>
  </w:style>
  <w:style w:type="character" w:customStyle="1" w:styleId="WW8Num42z0">
    <w:name w:val="WW8Num42z0"/>
    <w:rsid w:val="00820051"/>
    <w:rPr>
      <w:rFonts w:cs="Cambria"/>
    </w:rPr>
  </w:style>
  <w:style w:type="character" w:customStyle="1" w:styleId="WW8Num42z1">
    <w:name w:val="WW8Num42z1"/>
    <w:rsid w:val="00820051"/>
  </w:style>
  <w:style w:type="character" w:customStyle="1" w:styleId="WW8Num42z2">
    <w:name w:val="WW8Num42z2"/>
    <w:rsid w:val="00820051"/>
  </w:style>
  <w:style w:type="character" w:customStyle="1" w:styleId="WW8Num42z3">
    <w:name w:val="WW8Num42z3"/>
    <w:rsid w:val="00820051"/>
  </w:style>
  <w:style w:type="character" w:customStyle="1" w:styleId="WW8Num42z4">
    <w:name w:val="WW8Num42z4"/>
    <w:rsid w:val="00820051"/>
  </w:style>
  <w:style w:type="character" w:customStyle="1" w:styleId="WW8Num42z5">
    <w:name w:val="WW8Num42z5"/>
    <w:rsid w:val="00820051"/>
  </w:style>
  <w:style w:type="character" w:customStyle="1" w:styleId="WW8Num42z6">
    <w:name w:val="WW8Num42z6"/>
    <w:rsid w:val="00820051"/>
  </w:style>
  <w:style w:type="character" w:customStyle="1" w:styleId="WW8Num42z7">
    <w:name w:val="WW8Num42z7"/>
    <w:rsid w:val="00820051"/>
  </w:style>
  <w:style w:type="character" w:customStyle="1" w:styleId="WW8Num42z8">
    <w:name w:val="WW8Num42z8"/>
    <w:rsid w:val="00820051"/>
  </w:style>
  <w:style w:type="character" w:customStyle="1" w:styleId="WW8Num43z0">
    <w:name w:val="WW8Num43z0"/>
    <w:rsid w:val="00820051"/>
  </w:style>
  <w:style w:type="character" w:customStyle="1" w:styleId="WW8Num43z1">
    <w:name w:val="WW8Num43z1"/>
    <w:rsid w:val="00820051"/>
  </w:style>
  <w:style w:type="character" w:customStyle="1" w:styleId="WW8Num43z2">
    <w:name w:val="WW8Num43z2"/>
    <w:rsid w:val="00820051"/>
  </w:style>
  <w:style w:type="character" w:customStyle="1" w:styleId="WW8Num43z3">
    <w:name w:val="WW8Num43z3"/>
    <w:rsid w:val="00820051"/>
  </w:style>
  <w:style w:type="character" w:customStyle="1" w:styleId="WW8Num43z4">
    <w:name w:val="WW8Num43z4"/>
    <w:rsid w:val="00820051"/>
  </w:style>
  <w:style w:type="character" w:customStyle="1" w:styleId="WW8Num43z5">
    <w:name w:val="WW8Num43z5"/>
    <w:rsid w:val="00820051"/>
  </w:style>
  <w:style w:type="character" w:customStyle="1" w:styleId="WW8Num43z6">
    <w:name w:val="WW8Num43z6"/>
    <w:rsid w:val="00820051"/>
  </w:style>
  <w:style w:type="character" w:customStyle="1" w:styleId="WW8Num43z7">
    <w:name w:val="WW8Num43z7"/>
    <w:rsid w:val="00820051"/>
  </w:style>
  <w:style w:type="character" w:customStyle="1" w:styleId="WW8Num43z8">
    <w:name w:val="WW8Num43z8"/>
    <w:rsid w:val="00820051"/>
  </w:style>
  <w:style w:type="character" w:customStyle="1" w:styleId="WW8Num44z0">
    <w:name w:val="WW8Num44z0"/>
    <w:rsid w:val="00820051"/>
    <w:rPr>
      <w:rFonts w:eastAsia="SimSun" w:cs="Times New Roman"/>
    </w:rPr>
  </w:style>
  <w:style w:type="character" w:customStyle="1" w:styleId="WW8Num44z1">
    <w:name w:val="WW8Num44z1"/>
    <w:rsid w:val="00820051"/>
  </w:style>
  <w:style w:type="character" w:customStyle="1" w:styleId="WW8Num44z2">
    <w:name w:val="WW8Num44z2"/>
    <w:rsid w:val="00820051"/>
  </w:style>
  <w:style w:type="character" w:customStyle="1" w:styleId="WW8Num44z3">
    <w:name w:val="WW8Num44z3"/>
    <w:rsid w:val="00820051"/>
  </w:style>
  <w:style w:type="character" w:customStyle="1" w:styleId="WW8Num44z4">
    <w:name w:val="WW8Num44z4"/>
    <w:rsid w:val="00820051"/>
  </w:style>
  <w:style w:type="character" w:customStyle="1" w:styleId="WW8Num44z5">
    <w:name w:val="WW8Num44z5"/>
    <w:rsid w:val="00820051"/>
  </w:style>
  <w:style w:type="character" w:customStyle="1" w:styleId="WW8Num44z6">
    <w:name w:val="WW8Num44z6"/>
    <w:rsid w:val="00820051"/>
  </w:style>
  <w:style w:type="character" w:customStyle="1" w:styleId="WW8Num44z7">
    <w:name w:val="WW8Num44z7"/>
    <w:rsid w:val="00820051"/>
  </w:style>
  <w:style w:type="character" w:customStyle="1" w:styleId="WW8Num44z8">
    <w:name w:val="WW8Num44z8"/>
    <w:rsid w:val="00820051"/>
  </w:style>
  <w:style w:type="character" w:customStyle="1" w:styleId="WW8Num45z0">
    <w:name w:val="WW8Num45z0"/>
    <w:rsid w:val="00820051"/>
    <w:rPr>
      <w:rFonts w:ascii="Symbol" w:hAnsi="Symbol" w:cs="Symbol"/>
    </w:rPr>
  </w:style>
  <w:style w:type="character" w:customStyle="1" w:styleId="WW8Num45z1">
    <w:name w:val="WW8Num45z1"/>
    <w:rsid w:val="00820051"/>
    <w:rPr>
      <w:rFonts w:ascii="Courier New" w:hAnsi="Courier New" w:cs="Courier New"/>
    </w:rPr>
  </w:style>
  <w:style w:type="character" w:customStyle="1" w:styleId="WW8Num45z2">
    <w:name w:val="WW8Num45z2"/>
    <w:rsid w:val="00820051"/>
    <w:rPr>
      <w:rFonts w:ascii="Wingdings" w:hAnsi="Wingdings" w:cs="Wingdings"/>
    </w:rPr>
  </w:style>
  <w:style w:type="character" w:customStyle="1" w:styleId="WW8Num45z3">
    <w:name w:val="WW8Num45z3"/>
    <w:rsid w:val="00820051"/>
  </w:style>
  <w:style w:type="character" w:customStyle="1" w:styleId="WW8Num45z4">
    <w:name w:val="WW8Num45z4"/>
    <w:rsid w:val="00820051"/>
  </w:style>
  <w:style w:type="character" w:customStyle="1" w:styleId="WW8Num45z5">
    <w:name w:val="WW8Num45z5"/>
    <w:rsid w:val="00820051"/>
  </w:style>
  <w:style w:type="character" w:customStyle="1" w:styleId="WW8Num45z6">
    <w:name w:val="WW8Num45z6"/>
    <w:rsid w:val="00820051"/>
  </w:style>
  <w:style w:type="character" w:customStyle="1" w:styleId="WW8Num45z7">
    <w:name w:val="WW8Num45z7"/>
    <w:rsid w:val="00820051"/>
  </w:style>
  <w:style w:type="character" w:customStyle="1" w:styleId="WW8Num45z8">
    <w:name w:val="WW8Num45z8"/>
    <w:rsid w:val="00820051"/>
  </w:style>
  <w:style w:type="character" w:customStyle="1" w:styleId="WW8Num46z0">
    <w:name w:val="WW8Num46z0"/>
    <w:rsid w:val="00820051"/>
  </w:style>
  <w:style w:type="character" w:customStyle="1" w:styleId="WW8Num46z1">
    <w:name w:val="WW8Num46z1"/>
    <w:rsid w:val="00820051"/>
    <w:rPr>
      <w:rFonts w:cs="Cambria"/>
      <w:b/>
    </w:rPr>
  </w:style>
  <w:style w:type="character" w:customStyle="1" w:styleId="WW8Num46z2">
    <w:name w:val="WW8Num46z2"/>
    <w:rsid w:val="00820051"/>
  </w:style>
  <w:style w:type="character" w:customStyle="1" w:styleId="WW8Num46z3">
    <w:name w:val="WW8Num46z3"/>
    <w:rsid w:val="00820051"/>
  </w:style>
  <w:style w:type="character" w:customStyle="1" w:styleId="WW8Num46z4">
    <w:name w:val="WW8Num46z4"/>
    <w:rsid w:val="00820051"/>
  </w:style>
  <w:style w:type="character" w:customStyle="1" w:styleId="WW8Num46z5">
    <w:name w:val="WW8Num46z5"/>
    <w:rsid w:val="00820051"/>
  </w:style>
  <w:style w:type="character" w:customStyle="1" w:styleId="WW8Num46z6">
    <w:name w:val="WW8Num46z6"/>
    <w:rsid w:val="00820051"/>
  </w:style>
  <w:style w:type="character" w:customStyle="1" w:styleId="WW8Num46z7">
    <w:name w:val="WW8Num46z7"/>
    <w:rsid w:val="00820051"/>
  </w:style>
  <w:style w:type="character" w:customStyle="1" w:styleId="WW8Num46z8">
    <w:name w:val="WW8Num46z8"/>
    <w:rsid w:val="00820051"/>
  </w:style>
  <w:style w:type="character" w:customStyle="1" w:styleId="WW8Num47z0">
    <w:name w:val="WW8Num47z0"/>
    <w:rsid w:val="00820051"/>
  </w:style>
  <w:style w:type="character" w:customStyle="1" w:styleId="WW8Num47z1">
    <w:name w:val="WW8Num47z1"/>
    <w:rsid w:val="00820051"/>
    <w:rPr>
      <w:rFonts w:cs="Cambria"/>
      <w:b/>
      <w:sz w:val="24"/>
      <w:szCs w:val="24"/>
    </w:rPr>
  </w:style>
  <w:style w:type="character" w:customStyle="1" w:styleId="WW8Num47z2">
    <w:name w:val="WW8Num47z2"/>
    <w:rsid w:val="00820051"/>
  </w:style>
  <w:style w:type="character" w:customStyle="1" w:styleId="WW8Num47z3">
    <w:name w:val="WW8Num47z3"/>
    <w:rsid w:val="00820051"/>
  </w:style>
  <w:style w:type="character" w:customStyle="1" w:styleId="WW8Num47z4">
    <w:name w:val="WW8Num47z4"/>
    <w:rsid w:val="00820051"/>
  </w:style>
  <w:style w:type="character" w:customStyle="1" w:styleId="WW8Num47z5">
    <w:name w:val="WW8Num47z5"/>
    <w:rsid w:val="00820051"/>
  </w:style>
  <w:style w:type="character" w:customStyle="1" w:styleId="WW8Num47z6">
    <w:name w:val="WW8Num47z6"/>
    <w:rsid w:val="00820051"/>
  </w:style>
  <w:style w:type="character" w:customStyle="1" w:styleId="WW8Num47z7">
    <w:name w:val="WW8Num47z7"/>
    <w:rsid w:val="00820051"/>
  </w:style>
  <w:style w:type="character" w:customStyle="1" w:styleId="WW8Num47z8">
    <w:name w:val="WW8Num47z8"/>
    <w:rsid w:val="00820051"/>
  </w:style>
  <w:style w:type="character" w:customStyle="1" w:styleId="WW8Num48z0">
    <w:name w:val="WW8Num48z0"/>
    <w:rsid w:val="00820051"/>
    <w:rPr>
      <w:rFonts w:cs="Cambria"/>
    </w:rPr>
  </w:style>
  <w:style w:type="character" w:customStyle="1" w:styleId="WW8Num48z1">
    <w:name w:val="WW8Num48z1"/>
    <w:rsid w:val="00820051"/>
    <w:rPr>
      <w:rFonts w:cs="Arial"/>
      <w:b/>
      <w:bCs w:val="0"/>
    </w:rPr>
  </w:style>
  <w:style w:type="character" w:customStyle="1" w:styleId="WW8Num48z2">
    <w:name w:val="WW8Num48z2"/>
    <w:rsid w:val="00820051"/>
    <w:rPr>
      <w:rFonts w:cs="Arial"/>
    </w:rPr>
  </w:style>
  <w:style w:type="character" w:customStyle="1" w:styleId="WW8Num48z3">
    <w:name w:val="WW8Num48z3"/>
    <w:rsid w:val="00820051"/>
  </w:style>
  <w:style w:type="character" w:customStyle="1" w:styleId="WW8Num48z4">
    <w:name w:val="WW8Num48z4"/>
    <w:rsid w:val="00820051"/>
  </w:style>
  <w:style w:type="character" w:customStyle="1" w:styleId="WW8Num48z5">
    <w:name w:val="WW8Num48z5"/>
    <w:rsid w:val="00820051"/>
  </w:style>
  <w:style w:type="character" w:customStyle="1" w:styleId="WW8Num48z6">
    <w:name w:val="WW8Num48z6"/>
    <w:rsid w:val="00820051"/>
  </w:style>
  <w:style w:type="character" w:customStyle="1" w:styleId="WW8Num48z7">
    <w:name w:val="WW8Num48z7"/>
    <w:rsid w:val="00820051"/>
  </w:style>
  <w:style w:type="character" w:customStyle="1" w:styleId="WW8Num48z8">
    <w:name w:val="WW8Num48z8"/>
    <w:rsid w:val="00820051"/>
  </w:style>
  <w:style w:type="character" w:customStyle="1" w:styleId="WW8Num49z0">
    <w:name w:val="WW8Num49z0"/>
    <w:rsid w:val="00820051"/>
    <w:rPr>
      <w:rFonts w:ascii="Cambria" w:hAnsi="Cambria" w:cs="Cambria"/>
      <w:b/>
      <w:i w:val="0"/>
      <w:sz w:val="24"/>
      <w:szCs w:val="24"/>
    </w:rPr>
  </w:style>
  <w:style w:type="character" w:customStyle="1" w:styleId="WW8Num49z1">
    <w:name w:val="WW8Num49z1"/>
    <w:rsid w:val="00820051"/>
    <w:rPr>
      <w:rFonts w:cs="Cambria"/>
    </w:rPr>
  </w:style>
  <w:style w:type="character" w:customStyle="1" w:styleId="WW8Num49z2">
    <w:name w:val="WW8Num49z2"/>
    <w:rsid w:val="00820051"/>
  </w:style>
  <w:style w:type="character" w:customStyle="1" w:styleId="WW8Num49z3">
    <w:name w:val="WW8Num49z3"/>
    <w:rsid w:val="00820051"/>
  </w:style>
  <w:style w:type="character" w:customStyle="1" w:styleId="WW8Num49z4">
    <w:name w:val="WW8Num49z4"/>
    <w:rsid w:val="00820051"/>
  </w:style>
  <w:style w:type="character" w:customStyle="1" w:styleId="WW8Num49z5">
    <w:name w:val="WW8Num49z5"/>
    <w:rsid w:val="00820051"/>
  </w:style>
  <w:style w:type="character" w:customStyle="1" w:styleId="WW8Num49z6">
    <w:name w:val="WW8Num49z6"/>
    <w:rsid w:val="00820051"/>
  </w:style>
  <w:style w:type="character" w:customStyle="1" w:styleId="WW8Num49z7">
    <w:name w:val="WW8Num49z7"/>
    <w:rsid w:val="00820051"/>
  </w:style>
  <w:style w:type="character" w:customStyle="1" w:styleId="WW8Num49z8">
    <w:name w:val="WW8Num49z8"/>
    <w:rsid w:val="00820051"/>
  </w:style>
  <w:style w:type="character" w:customStyle="1" w:styleId="WW8Num50z0">
    <w:name w:val="WW8Num50z0"/>
    <w:rsid w:val="00820051"/>
    <w:rPr>
      <w:b w:val="0"/>
      <w:i/>
      <w:color w:val="000000"/>
      <w:sz w:val="24"/>
      <w:szCs w:val="24"/>
    </w:rPr>
  </w:style>
  <w:style w:type="character" w:customStyle="1" w:styleId="WW8Num50z1">
    <w:name w:val="WW8Num50z1"/>
    <w:rsid w:val="00820051"/>
    <w:rPr>
      <w:rFonts w:cs="Cambria"/>
    </w:rPr>
  </w:style>
  <w:style w:type="character" w:customStyle="1" w:styleId="WW8Num51z0">
    <w:name w:val="WW8Num51z0"/>
    <w:rsid w:val="00820051"/>
    <w:rPr>
      <w:b/>
      <w:bCs/>
    </w:rPr>
  </w:style>
  <w:style w:type="character" w:customStyle="1" w:styleId="WW8Num51z1">
    <w:name w:val="WW8Num51z1"/>
    <w:rsid w:val="00820051"/>
    <w:rPr>
      <w:rFonts w:cs="Cambria"/>
    </w:rPr>
  </w:style>
  <w:style w:type="character" w:customStyle="1" w:styleId="WW8Num52z0">
    <w:name w:val="WW8Num52z0"/>
    <w:rsid w:val="00820051"/>
    <w:rPr>
      <w:rFonts w:cs="Arial"/>
      <w:b/>
      <w:bCs/>
      <w:sz w:val="24"/>
      <w:szCs w:val="24"/>
    </w:rPr>
  </w:style>
  <w:style w:type="character" w:customStyle="1" w:styleId="WW8Num52z1">
    <w:name w:val="WW8Num52z1"/>
    <w:rsid w:val="00820051"/>
  </w:style>
  <w:style w:type="character" w:customStyle="1" w:styleId="WW8Num52z2">
    <w:name w:val="WW8Num52z2"/>
    <w:rsid w:val="00820051"/>
  </w:style>
  <w:style w:type="character" w:customStyle="1" w:styleId="WW8Num52z3">
    <w:name w:val="WW8Num52z3"/>
    <w:rsid w:val="00820051"/>
  </w:style>
  <w:style w:type="character" w:customStyle="1" w:styleId="WW8Num52z4">
    <w:name w:val="WW8Num52z4"/>
    <w:rsid w:val="00820051"/>
  </w:style>
  <w:style w:type="character" w:customStyle="1" w:styleId="WW8Num52z5">
    <w:name w:val="WW8Num52z5"/>
    <w:rsid w:val="00820051"/>
  </w:style>
  <w:style w:type="character" w:customStyle="1" w:styleId="WW8Num52z6">
    <w:name w:val="WW8Num52z6"/>
    <w:rsid w:val="00820051"/>
  </w:style>
  <w:style w:type="character" w:customStyle="1" w:styleId="WW8Num52z7">
    <w:name w:val="WW8Num52z7"/>
    <w:rsid w:val="00820051"/>
  </w:style>
  <w:style w:type="character" w:customStyle="1" w:styleId="WW8Num52z8">
    <w:name w:val="WW8Num52z8"/>
    <w:rsid w:val="00820051"/>
  </w:style>
  <w:style w:type="character" w:customStyle="1" w:styleId="WW8Num53z0">
    <w:name w:val="WW8Num53z0"/>
    <w:rsid w:val="00820051"/>
    <w:rPr>
      <w:rFonts w:cs="Cambria"/>
    </w:rPr>
  </w:style>
  <w:style w:type="character" w:customStyle="1" w:styleId="WW8Num53z1">
    <w:name w:val="WW8Num53z1"/>
    <w:rsid w:val="00820051"/>
    <w:rPr>
      <w:rFonts w:ascii="Cambria" w:hAnsi="Cambria" w:cs="Cambria"/>
      <w:b/>
      <w:bCs/>
      <w:color w:val="000000"/>
      <w:sz w:val="24"/>
      <w:szCs w:val="24"/>
    </w:rPr>
  </w:style>
  <w:style w:type="character" w:customStyle="1" w:styleId="WW8Num53z2">
    <w:name w:val="WW8Num53z2"/>
    <w:rsid w:val="00820051"/>
  </w:style>
  <w:style w:type="character" w:customStyle="1" w:styleId="WW8Num53z3">
    <w:name w:val="WW8Num53z3"/>
    <w:rsid w:val="00820051"/>
  </w:style>
  <w:style w:type="character" w:customStyle="1" w:styleId="WW8Num54z0">
    <w:name w:val="WW8Num54z0"/>
    <w:rsid w:val="00820051"/>
    <w:rPr>
      <w:rFonts w:ascii="Cambria" w:hAnsi="Cambria" w:cs="Cambria"/>
      <w:sz w:val="24"/>
      <w:szCs w:val="24"/>
    </w:rPr>
  </w:style>
  <w:style w:type="character" w:customStyle="1" w:styleId="WW8Num54z1">
    <w:name w:val="WW8Num54z1"/>
    <w:rsid w:val="00820051"/>
    <w:rPr>
      <w:rFonts w:ascii="Cambria" w:hAnsi="Cambria" w:cs="Cambria"/>
      <w:i/>
      <w:iCs/>
      <w:color w:val="0070C0"/>
      <w:sz w:val="24"/>
      <w:szCs w:val="24"/>
    </w:rPr>
  </w:style>
  <w:style w:type="character" w:customStyle="1" w:styleId="WW8Num54z2">
    <w:name w:val="WW8Num54z2"/>
    <w:rsid w:val="00820051"/>
  </w:style>
  <w:style w:type="character" w:customStyle="1" w:styleId="WW8Num55z0">
    <w:name w:val="WW8Num55z0"/>
    <w:rsid w:val="00820051"/>
    <w:rPr>
      <w:rFonts w:ascii="Cambria" w:hAnsi="Cambria" w:cs="Cambria"/>
      <w:sz w:val="24"/>
      <w:szCs w:val="24"/>
    </w:rPr>
  </w:style>
  <w:style w:type="character" w:customStyle="1" w:styleId="WW8Num55z1">
    <w:name w:val="WW8Num55z1"/>
    <w:rsid w:val="00820051"/>
  </w:style>
  <w:style w:type="character" w:customStyle="1" w:styleId="WW8Num55z2">
    <w:name w:val="WW8Num55z2"/>
    <w:rsid w:val="00820051"/>
  </w:style>
  <w:style w:type="character" w:customStyle="1" w:styleId="WW8Num55z3">
    <w:name w:val="WW8Num55z3"/>
    <w:rsid w:val="00820051"/>
  </w:style>
  <w:style w:type="character" w:customStyle="1" w:styleId="WW8Num55z4">
    <w:name w:val="WW8Num55z4"/>
    <w:rsid w:val="00820051"/>
  </w:style>
  <w:style w:type="character" w:customStyle="1" w:styleId="WW8Num55z5">
    <w:name w:val="WW8Num55z5"/>
    <w:rsid w:val="00820051"/>
  </w:style>
  <w:style w:type="character" w:customStyle="1" w:styleId="WW8Num55z6">
    <w:name w:val="WW8Num55z6"/>
    <w:rsid w:val="00820051"/>
  </w:style>
  <w:style w:type="character" w:customStyle="1" w:styleId="WW8Num55z7">
    <w:name w:val="WW8Num55z7"/>
    <w:rsid w:val="00820051"/>
  </w:style>
  <w:style w:type="character" w:customStyle="1" w:styleId="WW8Num55z8">
    <w:name w:val="WW8Num55z8"/>
    <w:rsid w:val="00820051"/>
  </w:style>
  <w:style w:type="character" w:customStyle="1" w:styleId="WW8Num56z0">
    <w:name w:val="WW8Num56z0"/>
    <w:rsid w:val="00820051"/>
    <w:rPr>
      <w:rFonts w:cs="Cambria"/>
    </w:rPr>
  </w:style>
  <w:style w:type="character" w:customStyle="1" w:styleId="WW8Num56z1">
    <w:name w:val="WW8Num56z1"/>
    <w:rsid w:val="00820051"/>
    <w:rPr>
      <w:rFonts w:cs="Cambria"/>
    </w:rPr>
  </w:style>
  <w:style w:type="character" w:customStyle="1" w:styleId="WW8Num56z2">
    <w:name w:val="WW8Num56z2"/>
    <w:rsid w:val="00820051"/>
  </w:style>
  <w:style w:type="character" w:customStyle="1" w:styleId="WW8Num56z3">
    <w:name w:val="WW8Num56z3"/>
    <w:rsid w:val="00820051"/>
  </w:style>
  <w:style w:type="character" w:customStyle="1" w:styleId="WW8Num56z4">
    <w:name w:val="WW8Num56z4"/>
    <w:rsid w:val="00820051"/>
  </w:style>
  <w:style w:type="character" w:customStyle="1" w:styleId="WW8Num56z5">
    <w:name w:val="WW8Num56z5"/>
    <w:rsid w:val="00820051"/>
  </w:style>
  <w:style w:type="character" w:customStyle="1" w:styleId="WW8Num56z6">
    <w:name w:val="WW8Num56z6"/>
    <w:rsid w:val="00820051"/>
  </w:style>
  <w:style w:type="character" w:customStyle="1" w:styleId="WW8Num56z7">
    <w:name w:val="WW8Num56z7"/>
    <w:rsid w:val="00820051"/>
  </w:style>
  <w:style w:type="character" w:customStyle="1" w:styleId="WW8Num56z8">
    <w:name w:val="WW8Num56z8"/>
    <w:rsid w:val="00820051"/>
  </w:style>
  <w:style w:type="character" w:customStyle="1" w:styleId="WW8Num57z0">
    <w:name w:val="WW8Num57z0"/>
    <w:rsid w:val="00820051"/>
    <w:rPr>
      <w:color w:val="00000A"/>
    </w:rPr>
  </w:style>
  <w:style w:type="character" w:customStyle="1" w:styleId="WW8Num57z1">
    <w:name w:val="WW8Num57z1"/>
    <w:rsid w:val="00820051"/>
    <w:rPr>
      <w:rFonts w:ascii="Cambria" w:hAnsi="Cambria" w:cs="Cambria"/>
      <w:b/>
      <w:bCs/>
      <w:i/>
      <w:color w:val="00000A"/>
      <w:sz w:val="24"/>
      <w:szCs w:val="24"/>
    </w:rPr>
  </w:style>
  <w:style w:type="character" w:customStyle="1" w:styleId="WW8Num57z2">
    <w:name w:val="WW8Num57z2"/>
    <w:rsid w:val="00820051"/>
  </w:style>
  <w:style w:type="character" w:customStyle="1" w:styleId="WW8Num57z3">
    <w:name w:val="WW8Num57z3"/>
    <w:rsid w:val="00820051"/>
    <w:rPr>
      <w:rFonts w:ascii="Symbol" w:hAnsi="Symbol" w:cs="Symbol"/>
    </w:rPr>
  </w:style>
  <w:style w:type="character" w:customStyle="1" w:styleId="WW8Num57z5">
    <w:name w:val="WW8Num57z5"/>
    <w:rsid w:val="00820051"/>
    <w:rPr>
      <w:rFonts w:ascii="Wingdings" w:hAnsi="Wingdings" w:cs="Wingdings"/>
    </w:rPr>
  </w:style>
  <w:style w:type="character" w:customStyle="1" w:styleId="WW8Num58z0">
    <w:name w:val="WW8Num58z0"/>
    <w:rsid w:val="00820051"/>
    <w:rPr>
      <w:color w:val="00000A"/>
    </w:rPr>
  </w:style>
  <w:style w:type="character" w:customStyle="1" w:styleId="WW8Num58z1">
    <w:name w:val="WW8Num58z1"/>
    <w:rsid w:val="00820051"/>
    <w:rPr>
      <w:rFonts w:ascii="Cambria" w:hAnsi="Cambria" w:cs="Cambria"/>
      <w:b/>
      <w:bCs/>
      <w:color w:val="00000A"/>
      <w:sz w:val="24"/>
      <w:szCs w:val="24"/>
    </w:rPr>
  </w:style>
  <w:style w:type="character" w:customStyle="1" w:styleId="WW8Num58z2">
    <w:name w:val="WW8Num58z2"/>
    <w:rsid w:val="00820051"/>
  </w:style>
  <w:style w:type="character" w:customStyle="1" w:styleId="WW8Num58z3">
    <w:name w:val="WW8Num58z3"/>
    <w:rsid w:val="00820051"/>
  </w:style>
  <w:style w:type="character" w:customStyle="1" w:styleId="WW8Num58z4">
    <w:name w:val="WW8Num58z4"/>
    <w:rsid w:val="00820051"/>
  </w:style>
  <w:style w:type="character" w:customStyle="1" w:styleId="WW8Num58z5">
    <w:name w:val="WW8Num58z5"/>
    <w:rsid w:val="00820051"/>
  </w:style>
  <w:style w:type="character" w:customStyle="1" w:styleId="WW8Num58z6">
    <w:name w:val="WW8Num58z6"/>
    <w:rsid w:val="00820051"/>
  </w:style>
  <w:style w:type="character" w:customStyle="1" w:styleId="WW8Num58z7">
    <w:name w:val="WW8Num58z7"/>
    <w:rsid w:val="00820051"/>
  </w:style>
  <w:style w:type="character" w:customStyle="1" w:styleId="WW8Num58z8">
    <w:name w:val="WW8Num58z8"/>
    <w:rsid w:val="00820051"/>
  </w:style>
  <w:style w:type="character" w:customStyle="1" w:styleId="WW8Num59z0">
    <w:name w:val="WW8Num59z0"/>
    <w:rsid w:val="00820051"/>
    <w:rPr>
      <w:rFonts w:cs="Cambria"/>
    </w:rPr>
  </w:style>
  <w:style w:type="character" w:customStyle="1" w:styleId="WW8Num59z1">
    <w:name w:val="WW8Num59z1"/>
    <w:rsid w:val="00820051"/>
  </w:style>
  <w:style w:type="character" w:customStyle="1" w:styleId="WW8Num59z2">
    <w:name w:val="WW8Num59z2"/>
    <w:rsid w:val="00820051"/>
    <w:rPr>
      <w:bCs/>
      <w:i/>
      <w:color w:val="000000"/>
    </w:rPr>
  </w:style>
  <w:style w:type="character" w:customStyle="1" w:styleId="WW8Num59z3">
    <w:name w:val="WW8Num59z3"/>
    <w:rsid w:val="00820051"/>
  </w:style>
  <w:style w:type="character" w:customStyle="1" w:styleId="WW8Num59z4">
    <w:name w:val="WW8Num59z4"/>
    <w:rsid w:val="00820051"/>
  </w:style>
  <w:style w:type="character" w:customStyle="1" w:styleId="WW8Num59z5">
    <w:name w:val="WW8Num59z5"/>
    <w:rsid w:val="00820051"/>
  </w:style>
  <w:style w:type="character" w:customStyle="1" w:styleId="WW8Num59z6">
    <w:name w:val="WW8Num59z6"/>
    <w:rsid w:val="00820051"/>
  </w:style>
  <w:style w:type="character" w:customStyle="1" w:styleId="WW8Num59z7">
    <w:name w:val="WW8Num59z7"/>
    <w:rsid w:val="00820051"/>
  </w:style>
  <w:style w:type="character" w:customStyle="1" w:styleId="WW8Num59z8">
    <w:name w:val="WW8Num59z8"/>
    <w:rsid w:val="00820051"/>
  </w:style>
  <w:style w:type="character" w:customStyle="1" w:styleId="WW8Num60z0">
    <w:name w:val="WW8Num60z0"/>
    <w:rsid w:val="00820051"/>
    <w:rPr>
      <w:rFonts w:ascii="Times New Roman" w:hAnsi="Times New Roman" w:cs="Times New Roman"/>
      <w:color w:val="00000A"/>
    </w:rPr>
  </w:style>
  <w:style w:type="character" w:customStyle="1" w:styleId="WW8Num60z1">
    <w:name w:val="WW8Num60z1"/>
    <w:rsid w:val="00820051"/>
    <w:rPr>
      <w:rFonts w:ascii="Courier New" w:hAnsi="Courier New" w:cs="Courier New"/>
    </w:rPr>
  </w:style>
  <w:style w:type="character" w:customStyle="1" w:styleId="WW8Num61z0">
    <w:name w:val="WW8Num61z0"/>
    <w:rsid w:val="00820051"/>
    <w:rPr>
      <w:rFonts w:cs="Times New Roman"/>
    </w:rPr>
  </w:style>
  <w:style w:type="character" w:customStyle="1" w:styleId="WW8Num61z1">
    <w:name w:val="WW8Num61z1"/>
    <w:rsid w:val="00820051"/>
    <w:rPr>
      <w:rFonts w:cs="Times New Roman"/>
      <w:b/>
      <w:sz w:val="24"/>
      <w:szCs w:val="24"/>
    </w:rPr>
  </w:style>
  <w:style w:type="character" w:customStyle="1" w:styleId="WW8Num62z0">
    <w:name w:val="WW8Num62z0"/>
    <w:rsid w:val="00820051"/>
    <w:rPr>
      <w:rFonts w:eastAsia="Times New Roman" w:cs="Arial"/>
      <w:b w:val="0"/>
      <w:bCs/>
      <w:i/>
      <w:iCs/>
      <w:color w:val="000000"/>
    </w:rPr>
  </w:style>
  <w:style w:type="character" w:customStyle="1" w:styleId="WW8Num62z1">
    <w:name w:val="WW8Num62z1"/>
    <w:rsid w:val="00820051"/>
  </w:style>
  <w:style w:type="character" w:customStyle="1" w:styleId="WW8Num62z2">
    <w:name w:val="WW8Num62z2"/>
    <w:rsid w:val="00820051"/>
  </w:style>
  <w:style w:type="character" w:customStyle="1" w:styleId="WW8Num62z3">
    <w:name w:val="WW8Num62z3"/>
    <w:rsid w:val="00820051"/>
  </w:style>
  <w:style w:type="character" w:customStyle="1" w:styleId="WW8Num62z4">
    <w:name w:val="WW8Num62z4"/>
    <w:rsid w:val="00820051"/>
  </w:style>
  <w:style w:type="character" w:customStyle="1" w:styleId="WW8Num62z5">
    <w:name w:val="WW8Num62z5"/>
    <w:rsid w:val="00820051"/>
  </w:style>
  <w:style w:type="character" w:customStyle="1" w:styleId="WW8Num62z6">
    <w:name w:val="WW8Num62z6"/>
    <w:rsid w:val="00820051"/>
  </w:style>
  <w:style w:type="character" w:customStyle="1" w:styleId="WW8Num62z7">
    <w:name w:val="WW8Num62z7"/>
    <w:rsid w:val="00820051"/>
  </w:style>
  <w:style w:type="character" w:customStyle="1" w:styleId="WW8Num62z8">
    <w:name w:val="WW8Num62z8"/>
    <w:rsid w:val="00820051"/>
  </w:style>
  <w:style w:type="character" w:customStyle="1" w:styleId="WW8Num63z0">
    <w:name w:val="WW8Num63z0"/>
    <w:rsid w:val="00820051"/>
    <w:rPr>
      <w:rFonts w:eastAsia="Times New Roman" w:cs="Arial"/>
      <w:b w:val="0"/>
      <w:bCs w:val="0"/>
    </w:rPr>
  </w:style>
  <w:style w:type="character" w:customStyle="1" w:styleId="WW8Num63z1">
    <w:name w:val="WW8Num63z1"/>
    <w:rsid w:val="00820051"/>
  </w:style>
  <w:style w:type="character" w:customStyle="1" w:styleId="WW8Num63z2">
    <w:name w:val="WW8Num63z2"/>
    <w:rsid w:val="00820051"/>
  </w:style>
  <w:style w:type="character" w:customStyle="1" w:styleId="WW8Num63z3">
    <w:name w:val="WW8Num63z3"/>
    <w:rsid w:val="00820051"/>
  </w:style>
  <w:style w:type="character" w:customStyle="1" w:styleId="WW8Num63z4">
    <w:name w:val="WW8Num63z4"/>
    <w:rsid w:val="00820051"/>
  </w:style>
  <w:style w:type="character" w:customStyle="1" w:styleId="WW8Num63z5">
    <w:name w:val="WW8Num63z5"/>
    <w:rsid w:val="00820051"/>
  </w:style>
  <w:style w:type="character" w:customStyle="1" w:styleId="WW8Num63z6">
    <w:name w:val="WW8Num63z6"/>
    <w:rsid w:val="00820051"/>
  </w:style>
  <w:style w:type="character" w:customStyle="1" w:styleId="WW8Num63z7">
    <w:name w:val="WW8Num63z7"/>
    <w:rsid w:val="00820051"/>
  </w:style>
  <w:style w:type="character" w:customStyle="1" w:styleId="WW8Num63z8">
    <w:name w:val="WW8Num63z8"/>
    <w:rsid w:val="00820051"/>
  </w:style>
  <w:style w:type="character" w:customStyle="1" w:styleId="WW8Num64z0">
    <w:name w:val="WW8Num64z0"/>
    <w:rsid w:val="00820051"/>
    <w:rPr>
      <w:rFonts w:eastAsia="SimSun" w:cs="Helvetica"/>
      <w:bCs/>
      <w:color w:val="000000"/>
    </w:rPr>
  </w:style>
  <w:style w:type="character" w:customStyle="1" w:styleId="WW8Num64z1">
    <w:name w:val="WW8Num64z1"/>
    <w:rsid w:val="00820051"/>
    <w:rPr>
      <w:rFonts w:ascii="Courier New" w:hAnsi="Courier New" w:cs="Courier New"/>
    </w:rPr>
  </w:style>
  <w:style w:type="character" w:customStyle="1" w:styleId="WW8Num64z2">
    <w:name w:val="WW8Num64z2"/>
    <w:rsid w:val="00820051"/>
  </w:style>
  <w:style w:type="character" w:customStyle="1" w:styleId="WW8Num64z3">
    <w:name w:val="WW8Num64z3"/>
    <w:rsid w:val="00820051"/>
    <w:rPr>
      <w:rFonts w:ascii="Symbol" w:hAnsi="Symbol" w:cs="Symbol"/>
    </w:rPr>
  </w:style>
  <w:style w:type="character" w:customStyle="1" w:styleId="WW8Num64z4">
    <w:name w:val="WW8Num64z4"/>
    <w:rsid w:val="00820051"/>
  </w:style>
  <w:style w:type="character" w:customStyle="1" w:styleId="WW8Num64z5">
    <w:name w:val="WW8Num64z5"/>
    <w:rsid w:val="00820051"/>
    <w:rPr>
      <w:rFonts w:ascii="Wingdings" w:hAnsi="Wingdings" w:cs="Wingdings"/>
    </w:rPr>
  </w:style>
  <w:style w:type="character" w:customStyle="1" w:styleId="WW8Num64z6">
    <w:name w:val="WW8Num64z6"/>
    <w:rsid w:val="00820051"/>
  </w:style>
  <w:style w:type="character" w:customStyle="1" w:styleId="WW8Num64z7">
    <w:name w:val="WW8Num64z7"/>
    <w:rsid w:val="00820051"/>
  </w:style>
  <w:style w:type="character" w:customStyle="1" w:styleId="WW8Num64z8">
    <w:name w:val="WW8Num64z8"/>
    <w:rsid w:val="00820051"/>
  </w:style>
  <w:style w:type="character" w:customStyle="1" w:styleId="WW8Num65z0">
    <w:name w:val="WW8Num65z0"/>
    <w:rsid w:val="00820051"/>
  </w:style>
  <w:style w:type="character" w:customStyle="1" w:styleId="WW8Num65z1">
    <w:name w:val="WW8Num65z1"/>
    <w:rsid w:val="00820051"/>
    <w:rPr>
      <w:rFonts w:ascii="Cambria" w:hAnsi="Cambria" w:cs="Cambria"/>
      <w:sz w:val="24"/>
      <w:szCs w:val="24"/>
    </w:rPr>
  </w:style>
  <w:style w:type="character" w:customStyle="1" w:styleId="WW8Num65z2">
    <w:name w:val="WW8Num65z2"/>
    <w:rsid w:val="00820051"/>
  </w:style>
  <w:style w:type="character" w:customStyle="1" w:styleId="WW8Num65z3">
    <w:name w:val="WW8Num65z3"/>
    <w:rsid w:val="00820051"/>
  </w:style>
  <w:style w:type="character" w:customStyle="1" w:styleId="WW8Num65z4">
    <w:name w:val="WW8Num65z4"/>
    <w:rsid w:val="00820051"/>
  </w:style>
  <w:style w:type="character" w:customStyle="1" w:styleId="WW8Num65z5">
    <w:name w:val="WW8Num65z5"/>
    <w:rsid w:val="00820051"/>
  </w:style>
  <w:style w:type="character" w:customStyle="1" w:styleId="WW8Num65z6">
    <w:name w:val="WW8Num65z6"/>
    <w:rsid w:val="00820051"/>
  </w:style>
  <w:style w:type="character" w:customStyle="1" w:styleId="WW8Num65z7">
    <w:name w:val="WW8Num65z7"/>
    <w:rsid w:val="00820051"/>
  </w:style>
  <w:style w:type="character" w:customStyle="1" w:styleId="WW8Num65z8">
    <w:name w:val="WW8Num65z8"/>
    <w:rsid w:val="00820051"/>
  </w:style>
  <w:style w:type="character" w:customStyle="1" w:styleId="WW8Num66z0">
    <w:name w:val="WW8Num66z0"/>
    <w:rsid w:val="00820051"/>
    <w:rPr>
      <w:rFonts w:ascii="Cambria" w:hAnsi="Cambria" w:cs="Cambria"/>
      <w:b/>
      <w:bCs/>
      <w:color w:val="000000"/>
      <w:sz w:val="24"/>
      <w:szCs w:val="24"/>
    </w:rPr>
  </w:style>
  <w:style w:type="character" w:customStyle="1" w:styleId="WW8Num66z1">
    <w:name w:val="WW8Num66z1"/>
    <w:rsid w:val="00820051"/>
  </w:style>
  <w:style w:type="character" w:customStyle="1" w:styleId="WW8Num66z2">
    <w:name w:val="WW8Num66z2"/>
    <w:rsid w:val="00820051"/>
  </w:style>
  <w:style w:type="character" w:customStyle="1" w:styleId="WW8Num66z3">
    <w:name w:val="WW8Num66z3"/>
    <w:rsid w:val="00820051"/>
  </w:style>
  <w:style w:type="character" w:customStyle="1" w:styleId="WW8Num66z4">
    <w:name w:val="WW8Num66z4"/>
    <w:rsid w:val="00820051"/>
  </w:style>
  <w:style w:type="character" w:customStyle="1" w:styleId="WW8Num66z5">
    <w:name w:val="WW8Num66z5"/>
    <w:rsid w:val="00820051"/>
  </w:style>
  <w:style w:type="character" w:customStyle="1" w:styleId="WW8Num66z6">
    <w:name w:val="WW8Num66z6"/>
    <w:rsid w:val="00820051"/>
  </w:style>
  <w:style w:type="character" w:customStyle="1" w:styleId="WW8Num66z7">
    <w:name w:val="WW8Num66z7"/>
    <w:rsid w:val="00820051"/>
  </w:style>
  <w:style w:type="character" w:customStyle="1" w:styleId="WW8Num66z8">
    <w:name w:val="WW8Num66z8"/>
    <w:rsid w:val="00820051"/>
  </w:style>
  <w:style w:type="character" w:customStyle="1" w:styleId="WW8Num67z0">
    <w:name w:val="WW8Num67z0"/>
    <w:rsid w:val="00820051"/>
    <w:rPr>
      <w:rFonts w:ascii="Symbol" w:hAnsi="Symbol" w:cs="OpenSymbol"/>
    </w:rPr>
  </w:style>
  <w:style w:type="character" w:customStyle="1" w:styleId="WW8Num67z1">
    <w:name w:val="WW8Num67z1"/>
    <w:rsid w:val="00820051"/>
    <w:rPr>
      <w:rFonts w:ascii="OpenSymbol" w:hAnsi="OpenSymbol" w:cs="OpenSymbol"/>
    </w:rPr>
  </w:style>
  <w:style w:type="character" w:customStyle="1" w:styleId="WW8Num67z2">
    <w:name w:val="WW8Num67z2"/>
    <w:rsid w:val="00820051"/>
  </w:style>
  <w:style w:type="character" w:customStyle="1" w:styleId="WW8Num67z3">
    <w:name w:val="WW8Num67z3"/>
    <w:rsid w:val="00820051"/>
  </w:style>
  <w:style w:type="character" w:customStyle="1" w:styleId="WW8Num67z4">
    <w:name w:val="WW8Num67z4"/>
    <w:rsid w:val="00820051"/>
  </w:style>
  <w:style w:type="character" w:customStyle="1" w:styleId="WW8Num67z5">
    <w:name w:val="WW8Num67z5"/>
    <w:rsid w:val="00820051"/>
  </w:style>
  <w:style w:type="character" w:customStyle="1" w:styleId="WW8Num67z6">
    <w:name w:val="WW8Num67z6"/>
    <w:rsid w:val="00820051"/>
  </w:style>
  <w:style w:type="character" w:customStyle="1" w:styleId="WW8Num67z7">
    <w:name w:val="WW8Num67z7"/>
    <w:rsid w:val="00820051"/>
  </w:style>
  <w:style w:type="character" w:customStyle="1" w:styleId="WW8Num67z8">
    <w:name w:val="WW8Num67z8"/>
    <w:rsid w:val="00820051"/>
  </w:style>
  <w:style w:type="character" w:customStyle="1" w:styleId="WW8Num68z0">
    <w:name w:val="WW8Num68z0"/>
    <w:rsid w:val="00820051"/>
    <w:rPr>
      <w:rFonts w:ascii="Symbol" w:hAnsi="Symbol" w:cs="OpenSymbol"/>
    </w:rPr>
  </w:style>
  <w:style w:type="character" w:customStyle="1" w:styleId="WW8Num68z1">
    <w:name w:val="WW8Num68z1"/>
    <w:rsid w:val="00820051"/>
    <w:rPr>
      <w:rFonts w:ascii="OpenSymbol" w:hAnsi="OpenSymbol" w:cs="OpenSymbol"/>
    </w:rPr>
  </w:style>
  <w:style w:type="character" w:customStyle="1" w:styleId="WW8Num68z3">
    <w:name w:val="WW8Num68z3"/>
    <w:rsid w:val="00820051"/>
    <w:rPr>
      <w:rFonts w:ascii="Symbol" w:hAnsi="Symbol" w:cs="OpenSymbol"/>
    </w:rPr>
  </w:style>
  <w:style w:type="character" w:customStyle="1" w:styleId="WW8Num69z0">
    <w:name w:val="WW8Num69z0"/>
    <w:rsid w:val="00820051"/>
    <w:rPr>
      <w:rFonts w:ascii="Symbol" w:hAnsi="Symbol" w:cs="OpenSymbol"/>
      <w:lang w:val="en-US"/>
    </w:rPr>
  </w:style>
  <w:style w:type="character" w:customStyle="1" w:styleId="WW8Num69z1">
    <w:name w:val="WW8Num69z1"/>
    <w:rsid w:val="00820051"/>
    <w:rPr>
      <w:rFonts w:ascii="OpenSymbol" w:hAnsi="OpenSymbol" w:cs="OpenSymbol"/>
    </w:rPr>
  </w:style>
  <w:style w:type="character" w:customStyle="1" w:styleId="WW8Num70z0">
    <w:name w:val="WW8Num70z0"/>
    <w:rsid w:val="00820051"/>
  </w:style>
  <w:style w:type="character" w:customStyle="1" w:styleId="WW8Num70z1">
    <w:name w:val="WW8Num70z1"/>
    <w:rsid w:val="00820051"/>
  </w:style>
  <w:style w:type="character" w:customStyle="1" w:styleId="WW8Num70z2">
    <w:name w:val="WW8Num70z2"/>
    <w:rsid w:val="00820051"/>
  </w:style>
  <w:style w:type="character" w:customStyle="1" w:styleId="WW8Num70z3">
    <w:name w:val="WW8Num70z3"/>
    <w:rsid w:val="00820051"/>
  </w:style>
  <w:style w:type="character" w:customStyle="1" w:styleId="WW8Num70z4">
    <w:name w:val="WW8Num70z4"/>
    <w:rsid w:val="00820051"/>
  </w:style>
  <w:style w:type="character" w:customStyle="1" w:styleId="WW8Num70z5">
    <w:name w:val="WW8Num70z5"/>
    <w:rsid w:val="00820051"/>
  </w:style>
  <w:style w:type="character" w:customStyle="1" w:styleId="WW8Num70z6">
    <w:name w:val="WW8Num70z6"/>
    <w:rsid w:val="00820051"/>
  </w:style>
  <w:style w:type="character" w:customStyle="1" w:styleId="WW8Num70z7">
    <w:name w:val="WW8Num70z7"/>
    <w:rsid w:val="00820051"/>
  </w:style>
  <w:style w:type="character" w:customStyle="1" w:styleId="WW8Num70z8">
    <w:name w:val="WW8Num70z8"/>
    <w:rsid w:val="00820051"/>
  </w:style>
  <w:style w:type="character" w:customStyle="1" w:styleId="WW8Num3z3">
    <w:name w:val="WW8Num3z3"/>
    <w:rsid w:val="00820051"/>
    <w:rPr>
      <w:rFonts w:cs="Times New Roman"/>
      <w:b w:val="0"/>
    </w:rPr>
  </w:style>
  <w:style w:type="character" w:customStyle="1" w:styleId="WW8Num41z2">
    <w:name w:val="WW8Num41z2"/>
    <w:rsid w:val="00820051"/>
    <w:rPr>
      <w:rFonts w:cs="Cambria"/>
    </w:rPr>
  </w:style>
  <w:style w:type="character" w:customStyle="1" w:styleId="WW8Num2z1">
    <w:name w:val="WW8Num2z1"/>
    <w:rsid w:val="00820051"/>
    <w:rPr>
      <w:rFonts w:cs="Arial"/>
      <w:b/>
      <w:i w:val="0"/>
      <w:color w:val="00000A"/>
      <w:sz w:val="24"/>
      <w:szCs w:val="24"/>
    </w:rPr>
  </w:style>
  <w:style w:type="character" w:customStyle="1" w:styleId="WW8Num25z4">
    <w:name w:val="WW8Num25z4"/>
    <w:rsid w:val="00820051"/>
  </w:style>
  <w:style w:type="character" w:customStyle="1" w:styleId="WW8Num25z6">
    <w:name w:val="WW8Num25z6"/>
    <w:rsid w:val="00820051"/>
  </w:style>
  <w:style w:type="character" w:customStyle="1" w:styleId="WW8Num25z7">
    <w:name w:val="WW8Num25z7"/>
    <w:rsid w:val="00820051"/>
  </w:style>
  <w:style w:type="character" w:customStyle="1" w:styleId="WW8Num25z8">
    <w:name w:val="WW8Num25z8"/>
    <w:rsid w:val="00820051"/>
  </w:style>
  <w:style w:type="character" w:customStyle="1" w:styleId="WW8Num26z2">
    <w:name w:val="WW8Num26z2"/>
    <w:rsid w:val="00820051"/>
    <w:rPr>
      <w:rFonts w:ascii="Wingdings" w:hAnsi="Wingdings" w:cs="Wingdings"/>
    </w:rPr>
  </w:style>
  <w:style w:type="character" w:customStyle="1" w:styleId="WW8Num29z2">
    <w:name w:val="WW8Num29z2"/>
    <w:rsid w:val="00820051"/>
  </w:style>
  <w:style w:type="character" w:customStyle="1" w:styleId="WW8Num29z3">
    <w:name w:val="WW8Num29z3"/>
    <w:rsid w:val="00820051"/>
    <w:rPr>
      <w:rFonts w:ascii="Symbol" w:hAnsi="Symbol" w:cs="Symbol"/>
    </w:rPr>
  </w:style>
  <w:style w:type="character" w:customStyle="1" w:styleId="WW8Num29z5">
    <w:name w:val="WW8Num29z5"/>
    <w:rsid w:val="00820051"/>
    <w:rPr>
      <w:rFonts w:ascii="Wingdings" w:hAnsi="Wingdings" w:cs="Wingdings"/>
    </w:rPr>
  </w:style>
  <w:style w:type="character" w:customStyle="1" w:styleId="WW8Num38z3">
    <w:name w:val="WW8Num38z3"/>
    <w:rsid w:val="00820051"/>
  </w:style>
  <w:style w:type="character" w:customStyle="1" w:styleId="WW8Num38z4">
    <w:name w:val="WW8Num38z4"/>
    <w:rsid w:val="00820051"/>
  </w:style>
  <w:style w:type="character" w:customStyle="1" w:styleId="WW8Num38z5">
    <w:name w:val="WW8Num38z5"/>
    <w:rsid w:val="00820051"/>
  </w:style>
  <w:style w:type="character" w:customStyle="1" w:styleId="WW8Num38z6">
    <w:name w:val="WW8Num38z6"/>
    <w:rsid w:val="00820051"/>
  </w:style>
  <w:style w:type="character" w:customStyle="1" w:styleId="WW8Num38z7">
    <w:name w:val="WW8Num38z7"/>
    <w:rsid w:val="00820051"/>
  </w:style>
  <w:style w:type="character" w:customStyle="1" w:styleId="WW8Num38z8">
    <w:name w:val="WW8Num38z8"/>
    <w:rsid w:val="00820051"/>
  </w:style>
  <w:style w:type="character" w:customStyle="1" w:styleId="WW8Num50z2">
    <w:name w:val="WW8Num50z2"/>
    <w:rsid w:val="00820051"/>
  </w:style>
  <w:style w:type="character" w:customStyle="1" w:styleId="WW8Num50z3">
    <w:name w:val="WW8Num50z3"/>
    <w:rsid w:val="00820051"/>
  </w:style>
  <w:style w:type="character" w:customStyle="1" w:styleId="WW8Num50z4">
    <w:name w:val="WW8Num50z4"/>
    <w:rsid w:val="00820051"/>
  </w:style>
  <w:style w:type="character" w:customStyle="1" w:styleId="WW8Num50z5">
    <w:name w:val="WW8Num50z5"/>
    <w:rsid w:val="00820051"/>
  </w:style>
  <w:style w:type="character" w:customStyle="1" w:styleId="WW8Num50z6">
    <w:name w:val="WW8Num50z6"/>
    <w:rsid w:val="00820051"/>
  </w:style>
  <w:style w:type="character" w:customStyle="1" w:styleId="WW8Num50z7">
    <w:name w:val="WW8Num50z7"/>
    <w:rsid w:val="00820051"/>
  </w:style>
  <w:style w:type="character" w:customStyle="1" w:styleId="WW8Num50z8">
    <w:name w:val="WW8Num50z8"/>
    <w:rsid w:val="00820051"/>
  </w:style>
  <w:style w:type="character" w:customStyle="1" w:styleId="WW8Num51z2">
    <w:name w:val="WW8Num51z2"/>
    <w:rsid w:val="00820051"/>
  </w:style>
  <w:style w:type="character" w:customStyle="1" w:styleId="WW8Num51z3">
    <w:name w:val="WW8Num51z3"/>
    <w:rsid w:val="00820051"/>
  </w:style>
  <w:style w:type="character" w:customStyle="1" w:styleId="WW8Num51z4">
    <w:name w:val="WW8Num51z4"/>
    <w:rsid w:val="00820051"/>
  </w:style>
  <w:style w:type="character" w:customStyle="1" w:styleId="WW8Num51z5">
    <w:name w:val="WW8Num51z5"/>
    <w:rsid w:val="00820051"/>
  </w:style>
  <w:style w:type="character" w:customStyle="1" w:styleId="WW8Num51z6">
    <w:name w:val="WW8Num51z6"/>
    <w:rsid w:val="00820051"/>
  </w:style>
  <w:style w:type="character" w:customStyle="1" w:styleId="WW8Num51z7">
    <w:name w:val="WW8Num51z7"/>
    <w:rsid w:val="00820051"/>
  </w:style>
  <w:style w:type="character" w:customStyle="1" w:styleId="WW8Num51z8">
    <w:name w:val="WW8Num51z8"/>
    <w:rsid w:val="00820051"/>
  </w:style>
  <w:style w:type="character" w:customStyle="1" w:styleId="WW8Num53z4">
    <w:name w:val="WW8Num53z4"/>
    <w:rsid w:val="00820051"/>
  </w:style>
  <w:style w:type="character" w:customStyle="1" w:styleId="WW8Num53z5">
    <w:name w:val="WW8Num53z5"/>
    <w:rsid w:val="00820051"/>
  </w:style>
  <w:style w:type="character" w:customStyle="1" w:styleId="WW8Num53z6">
    <w:name w:val="WW8Num53z6"/>
    <w:rsid w:val="00820051"/>
  </w:style>
  <w:style w:type="character" w:customStyle="1" w:styleId="WW8Num53z7">
    <w:name w:val="WW8Num53z7"/>
    <w:rsid w:val="00820051"/>
  </w:style>
  <w:style w:type="character" w:customStyle="1" w:styleId="WW8Num53z8">
    <w:name w:val="WW8Num53z8"/>
    <w:rsid w:val="00820051"/>
  </w:style>
  <w:style w:type="character" w:customStyle="1" w:styleId="WW8Num54z3">
    <w:name w:val="WW8Num54z3"/>
    <w:rsid w:val="00820051"/>
  </w:style>
  <w:style w:type="character" w:customStyle="1" w:styleId="WW8Num54z4">
    <w:name w:val="WW8Num54z4"/>
    <w:rsid w:val="00820051"/>
  </w:style>
  <w:style w:type="character" w:customStyle="1" w:styleId="WW8Num54z5">
    <w:name w:val="WW8Num54z5"/>
    <w:rsid w:val="00820051"/>
  </w:style>
  <w:style w:type="character" w:customStyle="1" w:styleId="WW8Num54z6">
    <w:name w:val="WW8Num54z6"/>
    <w:rsid w:val="00820051"/>
  </w:style>
  <w:style w:type="character" w:customStyle="1" w:styleId="WW8Num54z7">
    <w:name w:val="WW8Num54z7"/>
    <w:rsid w:val="00820051"/>
  </w:style>
  <w:style w:type="character" w:customStyle="1" w:styleId="WW8Num54z8">
    <w:name w:val="WW8Num54z8"/>
    <w:rsid w:val="00820051"/>
  </w:style>
  <w:style w:type="character" w:customStyle="1" w:styleId="WW8Num60z2">
    <w:name w:val="WW8Num60z2"/>
    <w:rsid w:val="00820051"/>
    <w:rPr>
      <w:rFonts w:ascii="Wingdings" w:hAnsi="Wingdings" w:cs="Wingdings"/>
    </w:rPr>
  </w:style>
  <w:style w:type="character" w:customStyle="1" w:styleId="WW8Num60z3">
    <w:name w:val="WW8Num60z3"/>
    <w:rsid w:val="00820051"/>
    <w:rPr>
      <w:rFonts w:ascii="Symbol" w:hAnsi="Symbol" w:cs="Symbol"/>
    </w:rPr>
  </w:style>
  <w:style w:type="character" w:customStyle="1" w:styleId="WW8Num61z2">
    <w:name w:val="WW8Num61z2"/>
    <w:rsid w:val="00820051"/>
    <w:rPr>
      <w:rFonts w:cs="Times New Roman"/>
      <w:b w:val="0"/>
    </w:rPr>
  </w:style>
  <w:style w:type="character" w:customStyle="1" w:styleId="Domylnaczcionkaakapitu1">
    <w:name w:val="Domyślna czcionka akapitu1"/>
    <w:rsid w:val="00820051"/>
  </w:style>
  <w:style w:type="character" w:customStyle="1" w:styleId="NagwekZnak">
    <w:name w:val="Nagłówek Znak"/>
    <w:aliases w:val="Nagłówek strony Znak"/>
    <w:uiPriority w:val="99"/>
    <w:qFormat/>
    <w:rsid w:val="00820051"/>
    <w:rPr>
      <w:rFonts w:ascii="Times New Roman" w:hAnsi="Times New Roman" w:cs="Times New Roman"/>
      <w:sz w:val="24"/>
    </w:rPr>
  </w:style>
  <w:style w:type="character" w:customStyle="1" w:styleId="StopkaZnak">
    <w:name w:val="Stopka Znak"/>
    <w:uiPriority w:val="99"/>
    <w:qFormat/>
    <w:rsid w:val="00820051"/>
    <w:rPr>
      <w:rFonts w:ascii="Times New Roman" w:hAnsi="Times New Roman" w:cs="Times New Roman"/>
      <w:sz w:val="24"/>
    </w:rPr>
  </w:style>
  <w:style w:type="character" w:customStyle="1" w:styleId="Kolorowalistaakcent1Znak">
    <w:name w:val="Kolorowa lista — akcent 1 Znak"/>
    <w:aliases w:val="L1 Znak,Numerowanie Znak,Akapit z listą5 Znak,T_SZ_List Paragraph Znak,normalny tekst Znak,Akapit z listą Znak,Akapit z listą BS Znak,Kolorowe cieniowanie — akcent 3 Znak,Kolorowa lista — akcent 11 Znak,CW_Lista Znak,b1 Zn"/>
    <w:uiPriority w:val="34"/>
    <w:qFormat/>
    <w:rsid w:val="00820051"/>
    <w:rPr>
      <w:rFonts w:ascii="Calibri" w:eastAsia="SimSun" w:hAnsi="Calibri" w:cs="Calibri"/>
      <w:sz w:val="20"/>
    </w:rPr>
  </w:style>
  <w:style w:type="character" w:styleId="Hipercze">
    <w:name w:val="Hyperlink"/>
    <w:uiPriority w:val="99"/>
    <w:rsid w:val="00820051"/>
    <w:rPr>
      <w:rFonts w:cs="Times New Roman"/>
      <w:color w:val="0000FF"/>
      <w:u w:val="single"/>
    </w:rPr>
  </w:style>
  <w:style w:type="character" w:customStyle="1" w:styleId="FontStyle33">
    <w:name w:val="Font Style33"/>
    <w:rsid w:val="00820051"/>
    <w:rPr>
      <w:rFonts w:ascii="Times New Roman" w:hAnsi="Times New Roman" w:cs="Times New Roman"/>
      <w:sz w:val="22"/>
    </w:rPr>
  </w:style>
  <w:style w:type="character" w:customStyle="1" w:styleId="UyteHipercze1">
    <w:name w:val="UżyteHiperłącze1"/>
    <w:rsid w:val="00820051"/>
    <w:rPr>
      <w:rFonts w:cs="Times New Roman"/>
      <w:color w:val="954F72"/>
      <w:u w:val="single"/>
    </w:rPr>
  </w:style>
  <w:style w:type="character" w:customStyle="1" w:styleId="TekstpodstawowyZnak">
    <w:name w:val="Tekst podstawowy Znak"/>
    <w:rsid w:val="00820051"/>
    <w:rPr>
      <w:rFonts w:ascii="Times New Roman" w:hAnsi="Times New Roman" w:cs="Times New Roman"/>
      <w:b/>
      <w:sz w:val="20"/>
    </w:rPr>
  </w:style>
  <w:style w:type="character" w:customStyle="1" w:styleId="Listanumerowana3Znak">
    <w:name w:val="Lista numerowana 3 Znak"/>
    <w:rsid w:val="00820051"/>
    <w:rPr>
      <w:rFonts w:ascii="Times" w:eastAsia="Times New Roman" w:hAnsi="Times" w:cs="Times"/>
    </w:rPr>
  </w:style>
  <w:style w:type="character" w:customStyle="1" w:styleId="TekstdymkaZnak">
    <w:name w:val="Tekst dymka Znak"/>
    <w:rsid w:val="00820051"/>
    <w:rPr>
      <w:rFonts w:ascii="Tahoma" w:hAnsi="Tahoma" w:cs="Times New Roman"/>
      <w:sz w:val="16"/>
    </w:rPr>
  </w:style>
  <w:style w:type="character" w:customStyle="1" w:styleId="Odwoaniedokomentarza1">
    <w:name w:val="Odwołanie do komentarza1"/>
    <w:rsid w:val="00820051"/>
    <w:rPr>
      <w:rFonts w:cs="Times New Roman"/>
      <w:sz w:val="16"/>
    </w:rPr>
  </w:style>
  <w:style w:type="character" w:customStyle="1" w:styleId="TekstkomentarzaZnak">
    <w:name w:val="Tekst komentarza Znak"/>
    <w:uiPriority w:val="99"/>
    <w:qFormat/>
    <w:rsid w:val="00820051"/>
    <w:rPr>
      <w:rFonts w:ascii="Times New Roman" w:hAnsi="Times New Roman" w:cs="Times New Roman"/>
      <w:sz w:val="20"/>
    </w:rPr>
  </w:style>
  <w:style w:type="character" w:customStyle="1" w:styleId="TematkomentarzaZnak">
    <w:name w:val="Temat komentarza Znak"/>
    <w:rsid w:val="00820051"/>
    <w:rPr>
      <w:rFonts w:ascii="Times New Roman" w:hAnsi="Times New Roman" w:cs="Times New Roman"/>
      <w:b/>
      <w:sz w:val="20"/>
    </w:rPr>
  </w:style>
  <w:style w:type="character" w:customStyle="1" w:styleId="alb">
    <w:name w:val="a_lb"/>
    <w:qFormat/>
    <w:rsid w:val="00820051"/>
    <w:rPr>
      <w:rFonts w:cs="Times New Roman"/>
    </w:rPr>
  </w:style>
  <w:style w:type="character" w:customStyle="1" w:styleId="TekstprzypisudolnegoZnak">
    <w:name w:val="Tekst przypisu dolnego Znak"/>
    <w:uiPriority w:val="99"/>
    <w:qFormat/>
    <w:rsid w:val="00820051"/>
    <w:rPr>
      <w:rFonts w:ascii="Times New Roman" w:hAnsi="Times New Roman" w:cs="Times New Roman"/>
      <w:sz w:val="20"/>
    </w:rPr>
  </w:style>
  <w:style w:type="character" w:customStyle="1" w:styleId="Odwoanieprzypisudolnego1">
    <w:name w:val="Odwołanie przypisu dolnego1"/>
    <w:rsid w:val="00820051"/>
    <w:rPr>
      <w:rFonts w:cs="Times New Roman"/>
      <w:vertAlign w:val="superscript"/>
    </w:rPr>
  </w:style>
  <w:style w:type="character" w:customStyle="1" w:styleId="ZwykytekstZnak">
    <w:name w:val="Zwykły tekst Znak"/>
    <w:link w:val="Zwykytekst"/>
    <w:rsid w:val="00820051"/>
    <w:rPr>
      <w:rFonts w:ascii="Courier New" w:eastAsia="MS Mincho" w:hAnsi="Courier New" w:cs="Times New Roman"/>
      <w:sz w:val="20"/>
    </w:rPr>
  </w:style>
  <w:style w:type="character" w:customStyle="1" w:styleId="TytuZnak">
    <w:name w:val="Tytuł Znak"/>
    <w:rsid w:val="00820051"/>
    <w:rPr>
      <w:rFonts w:ascii="Calibri Light" w:hAnsi="Calibri Light" w:cs="Times New Roman"/>
      <w:spacing w:val="-10"/>
      <w:kern w:val="1"/>
      <w:sz w:val="56"/>
    </w:rPr>
  </w:style>
  <w:style w:type="character" w:customStyle="1" w:styleId="Teksttreci">
    <w:name w:val="Tekst treści_"/>
    <w:rsid w:val="00820051"/>
    <w:rPr>
      <w:sz w:val="19"/>
    </w:rPr>
  </w:style>
  <w:style w:type="character" w:customStyle="1" w:styleId="TeksttreciPogrubienie6">
    <w:name w:val="Tekst treści + Pogrubienie6"/>
    <w:rsid w:val="00820051"/>
    <w:rPr>
      <w:b/>
      <w:spacing w:val="0"/>
      <w:sz w:val="19"/>
    </w:rPr>
  </w:style>
  <w:style w:type="character" w:customStyle="1" w:styleId="Teksttreci0">
    <w:name w:val="Tekst treści"/>
    <w:rsid w:val="00820051"/>
    <w:rPr>
      <w:rFonts w:ascii="Arial Unicode MS" w:eastAsia="Arial Unicode MS" w:hAnsi="Arial Unicode MS" w:cs="Arial Unicode MS"/>
      <w:spacing w:val="0"/>
      <w:sz w:val="19"/>
    </w:rPr>
  </w:style>
  <w:style w:type="character" w:customStyle="1" w:styleId="h2">
    <w:name w:val="h2"/>
    <w:rsid w:val="00820051"/>
    <w:rPr>
      <w:rFonts w:cs="Times New Roman"/>
    </w:rPr>
  </w:style>
  <w:style w:type="character" w:customStyle="1" w:styleId="TekstprzypisukocowegoZnak">
    <w:name w:val="Tekst przypisu końcowego Znak"/>
    <w:rsid w:val="00820051"/>
    <w:rPr>
      <w:rFonts w:ascii="Times New Roman" w:hAnsi="Times New Roman" w:cs="Times New Roman"/>
      <w:sz w:val="20"/>
    </w:rPr>
  </w:style>
  <w:style w:type="character" w:customStyle="1" w:styleId="Odwoanieprzypisukocowego1">
    <w:name w:val="Odwołanie przypisu końcowego1"/>
    <w:rsid w:val="00820051"/>
    <w:rPr>
      <w:rFonts w:cs="Times New Roman"/>
      <w:vertAlign w:val="superscript"/>
    </w:rPr>
  </w:style>
  <w:style w:type="character" w:styleId="Pogrubienie">
    <w:name w:val="Strong"/>
    <w:uiPriority w:val="22"/>
    <w:qFormat/>
    <w:rsid w:val="00820051"/>
    <w:rPr>
      <w:rFonts w:cs="Times New Roman"/>
      <w:b/>
      <w:bCs/>
    </w:rPr>
  </w:style>
  <w:style w:type="character" w:customStyle="1" w:styleId="Tekstpodstawowy2Znak">
    <w:name w:val="Tekst podstawowy 2 Znak"/>
    <w:rsid w:val="00820051"/>
    <w:rPr>
      <w:rFonts w:ascii="Times New Roman" w:hAnsi="Times New Roman" w:cs="Times New Roman"/>
      <w:sz w:val="24"/>
      <w:szCs w:val="24"/>
    </w:rPr>
  </w:style>
  <w:style w:type="character" w:customStyle="1" w:styleId="m5968006951817061090size">
    <w:name w:val="m5968006951817061090size"/>
    <w:rsid w:val="00820051"/>
    <w:rPr>
      <w:rFonts w:cs="Times New Roman"/>
    </w:rPr>
  </w:style>
  <w:style w:type="character" w:customStyle="1" w:styleId="m5968006951817061090font">
    <w:name w:val="m5968006951817061090font"/>
    <w:rsid w:val="00820051"/>
    <w:rPr>
      <w:rFonts w:cs="Times New Roman"/>
    </w:rPr>
  </w:style>
  <w:style w:type="character" w:customStyle="1" w:styleId="PodtytuZnak">
    <w:name w:val="Podtytuł Znak"/>
    <w:rsid w:val="00820051"/>
    <w:rPr>
      <w:rFonts w:ascii="Cambria" w:eastAsia="Times New Roman" w:hAnsi="Cambria" w:cs="Times New Roman"/>
      <w:sz w:val="24"/>
      <w:szCs w:val="24"/>
    </w:rPr>
  </w:style>
  <w:style w:type="character" w:customStyle="1" w:styleId="BezodstpwZnak">
    <w:name w:val="Bez odstępów Znak"/>
    <w:link w:val="Bezodstpw"/>
    <w:uiPriority w:val="99"/>
    <w:qFormat/>
    <w:rsid w:val="00820051"/>
    <w:rPr>
      <w:rFonts w:eastAsia="Times New Roman"/>
      <w:sz w:val="22"/>
      <w:szCs w:val="22"/>
    </w:rPr>
  </w:style>
  <w:style w:type="character" w:customStyle="1" w:styleId="apple-converted-space">
    <w:name w:val="apple-converted-space"/>
    <w:basedOn w:val="Domylnaczcionkaakapitu1"/>
    <w:rsid w:val="00820051"/>
  </w:style>
  <w:style w:type="character" w:customStyle="1" w:styleId="apple-tab-span">
    <w:name w:val="apple-tab-span"/>
    <w:basedOn w:val="Domylnaczcionkaakapitu1"/>
    <w:rsid w:val="00820051"/>
  </w:style>
  <w:style w:type="character" w:customStyle="1" w:styleId="s1">
    <w:name w:val="s1"/>
    <w:rsid w:val="00820051"/>
    <w:rPr>
      <w:u w:val="single"/>
    </w:rPr>
  </w:style>
  <w:style w:type="character" w:customStyle="1" w:styleId="Nierozpoznanawzmianka1">
    <w:name w:val="Nierozpoznana wzmianka1"/>
    <w:rsid w:val="00820051"/>
    <w:rPr>
      <w:color w:val="605E5C"/>
    </w:rPr>
  </w:style>
  <w:style w:type="character" w:customStyle="1" w:styleId="Nierozpoznanawzmianka2">
    <w:name w:val="Nierozpoznana wzmianka2"/>
    <w:rsid w:val="00820051"/>
    <w:rPr>
      <w:color w:val="605E5C"/>
    </w:rPr>
  </w:style>
  <w:style w:type="character" w:styleId="Uwydatnienie">
    <w:name w:val="Emphasis"/>
    <w:uiPriority w:val="20"/>
    <w:qFormat/>
    <w:rsid w:val="00820051"/>
    <w:rPr>
      <w:i/>
      <w:iCs/>
    </w:rPr>
  </w:style>
  <w:style w:type="character" w:customStyle="1" w:styleId="Nierozpoznanawzmianka3">
    <w:name w:val="Nierozpoznana wzmianka3"/>
    <w:rsid w:val="00820051"/>
    <w:rPr>
      <w:color w:val="605E5C"/>
    </w:rPr>
  </w:style>
  <w:style w:type="character" w:customStyle="1" w:styleId="ListParagraphChar">
    <w:name w:val="List Paragraph Char"/>
    <w:rsid w:val="00820051"/>
  </w:style>
  <w:style w:type="character" w:customStyle="1" w:styleId="Domylnaczcionkaakapitu10">
    <w:name w:val="Domyślna czcionka akapitu1"/>
    <w:rsid w:val="00820051"/>
  </w:style>
  <w:style w:type="character" w:customStyle="1" w:styleId="Domylnaczcionkaakapitu2">
    <w:name w:val="Domyślna czcionka akapitu2"/>
    <w:rsid w:val="00820051"/>
  </w:style>
  <w:style w:type="character" w:customStyle="1" w:styleId="fn-ref">
    <w:name w:val="fn-ref"/>
    <w:basedOn w:val="Domylnaczcionkaakapitu1"/>
    <w:rsid w:val="00820051"/>
  </w:style>
  <w:style w:type="character" w:customStyle="1" w:styleId="alb-s">
    <w:name w:val="a_lb-s"/>
    <w:basedOn w:val="Domylnaczcionkaakapitu1"/>
    <w:rsid w:val="00820051"/>
  </w:style>
  <w:style w:type="character" w:customStyle="1" w:styleId="Nierozpoznanawzmianka4">
    <w:name w:val="Nierozpoznana wzmianka4"/>
    <w:rsid w:val="00820051"/>
    <w:rPr>
      <w:color w:val="605E5C"/>
    </w:rPr>
  </w:style>
  <w:style w:type="character" w:customStyle="1" w:styleId="Znakiprzypiswdolnych">
    <w:name w:val="Znaki przypisów dolnych"/>
    <w:qFormat/>
    <w:rsid w:val="00820051"/>
    <w:rPr>
      <w:vertAlign w:val="superscript"/>
    </w:rPr>
  </w:style>
  <w:style w:type="character" w:customStyle="1" w:styleId="WW-Znakiprzypiswdolnych">
    <w:name w:val="WW-Znaki przypisów dolnych"/>
    <w:rsid w:val="00820051"/>
    <w:rPr>
      <w:vertAlign w:val="superscript"/>
    </w:rPr>
  </w:style>
  <w:style w:type="character" w:customStyle="1" w:styleId="HTML-wstpniesformatowanyZnak">
    <w:name w:val="HTML - wstępnie sformatowany Znak"/>
    <w:link w:val="HTML-wstpniesformatowany"/>
    <w:uiPriority w:val="99"/>
    <w:rsid w:val="00820051"/>
    <w:rPr>
      <w:rFonts w:ascii="Courier New" w:eastAsia="Times New Roman" w:hAnsi="Courier New" w:cs="Courier New"/>
    </w:rPr>
  </w:style>
  <w:style w:type="character" w:customStyle="1" w:styleId="Nierozpoznanawzmianka5">
    <w:name w:val="Nierozpoznana wzmianka5"/>
    <w:rsid w:val="00820051"/>
    <w:rPr>
      <w:color w:val="605E5C"/>
    </w:rPr>
  </w:style>
  <w:style w:type="character" w:customStyle="1" w:styleId="Nierozpoznanawzmianka6">
    <w:name w:val="Nierozpoznana wzmianka6"/>
    <w:rsid w:val="00820051"/>
    <w:rPr>
      <w:color w:val="605E5C"/>
    </w:rPr>
  </w:style>
  <w:style w:type="character" w:customStyle="1" w:styleId="ListLabel1">
    <w:name w:val="ListLabel 1"/>
    <w:rsid w:val="00820051"/>
    <w:rPr>
      <w:rFonts w:cs="Times New Roman"/>
      <w:b/>
    </w:rPr>
  </w:style>
  <w:style w:type="character" w:customStyle="1" w:styleId="ListLabel2">
    <w:name w:val="ListLabel 2"/>
    <w:rsid w:val="00820051"/>
    <w:rPr>
      <w:rFonts w:cs="Arial"/>
      <w:b/>
      <w:i w:val="0"/>
      <w:color w:val="00000A"/>
      <w:sz w:val="24"/>
      <w:szCs w:val="24"/>
    </w:rPr>
  </w:style>
  <w:style w:type="character" w:customStyle="1" w:styleId="ListLabel3">
    <w:name w:val="ListLabel 3"/>
    <w:rsid w:val="00820051"/>
    <w:rPr>
      <w:rFonts w:cs="Arial"/>
      <w:b w:val="0"/>
      <w:bCs/>
      <w:sz w:val="24"/>
      <w:szCs w:val="24"/>
    </w:rPr>
  </w:style>
  <w:style w:type="character" w:customStyle="1" w:styleId="ListLabel4">
    <w:name w:val="ListLabel 4"/>
    <w:rsid w:val="00820051"/>
    <w:rPr>
      <w:rFonts w:cs="Times New Roman"/>
      <w:b w:val="0"/>
    </w:rPr>
  </w:style>
  <w:style w:type="character" w:customStyle="1" w:styleId="ListLabel5">
    <w:name w:val="ListLabel 5"/>
    <w:rsid w:val="00820051"/>
    <w:rPr>
      <w:rFonts w:cs="Times New Roman"/>
      <w:b/>
      <w:color w:val="00000A"/>
    </w:rPr>
  </w:style>
  <w:style w:type="character" w:customStyle="1" w:styleId="ListLabel6">
    <w:name w:val="ListLabel 6"/>
    <w:rsid w:val="00820051"/>
    <w:rPr>
      <w:rFonts w:cs="Times New Roman"/>
    </w:rPr>
  </w:style>
  <w:style w:type="character" w:customStyle="1" w:styleId="ListLabel7">
    <w:name w:val="ListLabel 7"/>
    <w:rsid w:val="00820051"/>
    <w:rPr>
      <w:b w:val="0"/>
      <w:i w:val="0"/>
      <w:color w:val="000000"/>
    </w:rPr>
  </w:style>
  <w:style w:type="character" w:customStyle="1" w:styleId="ListLabel8">
    <w:name w:val="ListLabel 8"/>
    <w:rsid w:val="00820051"/>
    <w:rPr>
      <w:rFonts w:cs="Times New Roman"/>
      <w:b/>
      <w:bCs/>
      <w:caps w:val="0"/>
      <w:smallCaps w:val="0"/>
      <w:strike w:val="0"/>
      <w:dstrike w:val="0"/>
      <w:color w:val="000000"/>
      <w:spacing w:val="0"/>
      <w:w w:val="100"/>
      <w:kern w:val="1"/>
      <w:position w:val="0"/>
      <w:sz w:val="20"/>
      <w:vertAlign w:val="baseline"/>
    </w:rPr>
  </w:style>
  <w:style w:type="character" w:customStyle="1" w:styleId="ListLabel9">
    <w:name w:val="ListLabel 9"/>
    <w:rsid w:val="00820051"/>
    <w:rPr>
      <w:rFonts w:eastAsia="Times New Roman" w:cs="Trebuchet MS"/>
      <w:b w:val="0"/>
      <w:bCs w:val="0"/>
      <w:i w:val="0"/>
      <w:iCs w:val="0"/>
      <w:caps w:val="0"/>
      <w:smallCaps w:val="0"/>
      <w:strike w:val="0"/>
      <w:dstrike w:val="0"/>
      <w:color w:val="000000"/>
      <w:spacing w:val="0"/>
      <w:w w:val="100"/>
      <w:kern w:val="1"/>
      <w:position w:val="0"/>
      <w:sz w:val="20"/>
      <w:vertAlign w:val="baseline"/>
    </w:rPr>
  </w:style>
  <w:style w:type="character" w:customStyle="1" w:styleId="ListLabel10">
    <w:name w:val="ListLabel 10"/>
    <w:rsid w:val="00820051"/>
    <w:rPr>
      <w:rFonts w:cs="Times New Roman"/>
      <w:b/>
      <w:i w:val="0"/>
    </w:rPr>
  </w:style>
  <w:style w:type="character" w:customStyle="1" w:styleId="ListLabel11">
    <w:name w:val="ListLabel 11"/>
    <w:rsid w:val="00820051"/>
    <w:rPr>
      <w:rFonts w:cs="Times New Roman"/>
      <w:b/>
      <w:sz w:val="24"/>
      <w:szCs w:val="24"/>
    </w:rPr>
  </w:style>
  <w:style w:type="character" w:customStyle="1" w:styleId="ListLabel12">
    <w:name w:val="ListLabel 12"/>
    <w:rsid w:val="00820051"/>
    <w:rPr>
      <w:b/>
    </w:rPr>
  </w:style>
  <w:style w:type="character" w:customStyle="1" w:styleId="ListLabel13">
    <w:name w:val="ListLabel 13"/>
    <w:rsid w:val="00820051"/>
    <w:rPr>
      <w:b/>
      <w:sz w:val="24"/>
      <w:szCs w:val="24"/>
    </w:rPr>
  </w:style>
  <w:style w:type="character" w:customStyle="1" w:styleId="ListLabel14">
    <w:name w:val="ListLabel 14"/>
    <w:rsid w:val="00820051"/>
    <w:rPr>
      <w:rFonts w:cs="Times New Roman"/>
      <w:color w:val="00000A"/>
    </w:rPr>
  </w:style>
  <w:style w:type="character" w:customStyle="1" w:styleId="ListLabel15">
    <w:name w:val="ListLabel 15"/>
    <w:rsid w:val="00820051"/>
    <w:rPr>
      <w:rFonts w:cs="Courier New"/>
    </w:rPr>
  </w:style>
  <w:style w:type="character" w:customStyle="1" w:styleId="ListLabel16">
    <w:name w:val="ListLabel 16"/>
    <w:rsid w:val="00820051"/>
    <w:rPr>
      <w:b w:val="0"/>
      <w:i w:val="0"/>
      <w:color w:val="00000A"/>
    </w:rPr>
  </w:style>
  <w:style w:type="character" w:customStyle="1" w:styleId="ListLabel17">
    <w:name w:val="ListLabel 17"/>
    <w:rsid w:val="00820051"/>
    <w:rPr>
      <w:rFonts w:eastAsia="Times New Roman" w:cs="Arial"/>
    </w:rPr>
  </w:style>
  <w:style w:type="character" w:customStyle="1" w:styleId="ListLabel18">
    <w:name w:val="ListLabel 18"/>
    <w:rsid w:val="00820051"/>
    <w:rPr>
      <w:b/>
      <w:color w:val="000000"/>
    </w:rPr>
  </w:style>
  <w:style w:type="character" w:customStyle="1" w:styleId="ListLabel19">
    <w:name w:val="ListLabel 19"/>
    <w:rsid w:val="00820051"/>
    <w:rPr>
      <w:rFonts w:cs="Times New Roman"/>
      <w:b/>
      <w:i w:val="0"/>
      <w:sz w:val="24"/>
      <w:szCs w:val="24"/>
    </w:rPr>
  </w:style>
  <w:style w:type="character" w:customStyle="1" w:styleId="ListLabel20">
    <w:name w:val="ListLabel 20"/>
    <w:rsid w:val="00820051"/>
    <w:rPr>
      <w:b/>
      <w:i w:val="0"/>
    </w:rPr>
  </w:style>
  <w:style w:type="character" w:customStyle="1" w:styleId="ListLabel21">
    <w:name w:val="ListLabel 21"/>
    <w:rsid w:val="00820051"/>
    <w:rPr>
      <w:rFonts w:eastAsia="SimSun" w:cs="Helvetica"/>
    </w:rPr>
  </w:style>
  <w:style w:type="character" w:customStyle="1" w:styleId="ListLabel22">
    <w:name w:val="ListLabel 22"/>
    <w:rsid w:val="00820051"/>
    <w:rPr>
      <w:rFonts w:eastAsia="Cambria" w:cs="Cambria"/>
      <w:color w:val="00000A"/>
    </w:rPr>
  </w:style>
  <w:style w:type="character" w:customStyle="1" w:styleId="ListLabel23">
    <w:name w:val="ListLabel 23"/>
    <w:rsid w:val="00820051"/>
    <w:rPr>
      <w:rFonts w:eastAsia="Cambria" w:cs="Cambria"/>
      <w:b/>
      <w:color w:val="00000A"/>
    </w:rPr>
  </w:style>
  <w:style w:type="character" w:customStyle="1" w:styleId="ListLabel24">
    <w:name w:val="ListLabel 24"/>
    <w:rsid w:val="00820051"/>
    <w:rPr>
      <w:b w:val="0"/>
    </w:rPr>
  </w:style>
  <w:style w:type="character" w:customStyle="1" w:styleId="ListLabel25">
    <w:name w:val="ListLabel 25"/>
    <w:rsid w:val="00820051"/>
    <w:rPr>
      <w:b/>
      <w:bCs/>
    </w:rPr>
  </w:style>
  <w:style w:type="character" w:customStyle="1" w:styleId="ListLabel26">
    <w:name w:val="ListLabel 26"/>
    <w:rsid w:val="00820051"/>
    <w:rPr>
      <w:b/>
      <w:bCs w:val="0"/>
    </w:rPr>
  </w:style>
  <w:style w:type="character" w:customStyle="1" w:styleId="ListLabel27">
    <w:name w:val="ListLabel 27"/>
    <w:rsid w:val="00820051"/>
    <w:rPr>
      <w:rFonts w:eastAsia="SimSun" w:cs="Times New Roman"/>
    </w:rPr>
  </w:style>
  <w:style w:type="character" w:customStyle="1" w:styleId="ListLabel28">
    <w:name w:val="ListLabel 28"/>
    <w:rsid w:val="00820051"/>
    <w:rPr>
      <w:b/>
      <w:i w:val="0"/>
      <w:sz w:val="24"/>
      <w:szCs w:val="24"/>
    </w:rPr>
  </w:style>
  <w:style w:type="character" w:customStyle="1" w:styleId="ListLabel29">
    <w:name w:val="ListLabel 29"/>
    <w:rsid w:val="00820051"/>
    <w:rPr>
      <w:b w:val="0"/>
      <w:i/>
      <w:color w:val="000000"/>
      <w:sz w:val="24"/>
      <w:szCs w:val="24"/>
    </w:rPr>
  </w:style>
  <w:style w:type="character" w:customStyle="1" w:styleId="ListLabel30">
    <w:name w:val="ListLabel 30"/>
    <w:rsid w:val="00820051"/>
    <w:rPr>
      <w:rFonts w:cs="Arial"/>
      <w:b/>
      <w:bCs/>
      <w:sz w:val="24"/>
      <w:szCs w:val="24"/>
    </w:rPr>
  </w:style>
  <w:style w:type="character" w:customStyle="1" w:styleId="ListLabel31">
    <w:name w:val="ListLabel 31"/>
    <w:rsid w:val="00820051"/>
    <w:rPr>
      <w:color w:val="00000A"/>
    </w:rPr>
  </w:style>
  <w:style w:type="character" w:customStyle="1" w:styleId="ListLabel32">
    <w:name w:val="ListLabel 32"/>
    <w:rsid w:val="00820051"/>
    <w:rPr>
      <w:b/>
      <w:bCs/>
      <w:color w:val="00000A"/>
    </w:rPr>
  </w:style>
  <w:style w:type="character" w:customStyle="1" w:styleId="ListLabel33">
    <w:name w:val="ListLabel 33"/>
    <w:rsid w:val="00820051"/>
    <w:rPr>
      <w:rFonts w:cs="Times New Roman"/>
      <w:color w:val="00000A"/>
      <w:sz w:val="20"/>
    </w:rPr>
  </w:style>
  <w:style w:type="character" w:customStyle="1" w:styleId="ListLabel34">
    <w:name w:val="ListLabel 34"/>
    <w:rsid w:val="00820051"/>
    <w:rPr>
      <w:b w:val="0"/>
      <w:bCs w:val="0"/>
    </w:rPr>
  </w:style>
  <w:style w:type="character" w:customStyle="1" w:styleId="ListLabel35">
    <w:name w:val="ListLabel 35"/>
    <w:rsid w:val="00820051"/>
    <w:rPr>
      <w:sz w:val="20"/>
    </w:rPr>
  </w:style>
  <w:style w:type="character" w:customStyle="1" w:styleId="ListLabel36">
    <w:name w:val="ListLabel 36"/>
    <w:rsid w:val="00820051"/>
    <w:rPr>
      <w:rFonts w:eastAsia="Times New Roman" w:cs="Arial"/>
      <w:b w:val="0"/>
      <w:bCs/>
    </w:rPr>
  </w:style>
  <w:style w:type="character" w:customStyle="1" w:styleId="ListLabel37">
    <w:name w:val="ListLabel 37"/>
    <w:rsid w:val="00820051"/>
    <w:rPr>
      <w:rFonts w:eastAsia="Times New Roman" w:cs="Arial"/>
      <w:b w:val="0"/>
      <w:bCs w:val="0"/>
    </w:rPr>
  </w:style>
  <w:style w:type="character" w:customStyle="1" w:styleId="ListLabel38">
    <w:name w:val="ListLabel 38"/>
    <w:rsid w:val="00820051"/>
    <w:rPr>
      <w:rFonts w:eastAsia="Times New Roman" w:cs="Helvetica"/>
      <w:b w:val="0"/>
      <w:i/>
    </w:rPr>
  </w:style>
  <w:style w:type="character" w:customStyle="1" w:styleId="ListLabel39">
    <w:name w:val="ListLabel 39"/>
    <w:rsid w:val="00820051"/>
    <w:rPr>
      <w:rFonts w:cs="Times New Roman"/>
      <w:b/>
      <w:color w:val="000000"/>
    </w:rPr>
  </w:style>
  <w:style w:type="character" w:customStyle="1" w:styleId="Znakiprzypiswkocowych">
    <w:name w:val="Znaki przypisów końcowych"/>
    <w:rsid w:val="00820051"/>
    <w:rPr>
      <w:vertAlign w:val="superscript"/>
    </w:rPr>
  </w:style>
  <w:style w:type="character" w:customStyle="1" w:styleId="WW-Znakiprzypiswkocowych">
    <w:name w:val="WW-Znaki przypisów końcowych"/>
    <w:rsid w:val="00820051"/>
  </w:style>
  <w:style w:type="character" w:customStyle="1" w:styleId="Symbolewypunktowania">
    <w:name w:val="Symbole wypunktowania"/>
    <w:rsid w:val="00820051"/>
    <w:rPr>
      <w:rFonts w:ascii="OpenSymbol" w:eastAsia="OpenSymbol" w:hAnsi="OpenSymbol" w:cs="OpenSymbol"/>
    </w:rPr>
  </w:style>
  <w:style w:type="character" w:styleId="Odwoanieprzypisudolnego">
    <w:name w:val="footnote reference"/>
    <w:uiPriority w:val="99"/>
    <w:rsid w:val="00820051"/>
    <w:rPr>
      <w:vertAlign w:val="superscript"/>
    </w:rPr>
  </w:style>
  <w:style w:type="character" w:customStyle="1" w:styleId="Znakinumeracji">
    <w:name w:val="Znaki numeracji"/>
    <w:rsid w:val="00820051"/>
  </w:style>
  <w:style w:type="character" w:styleId="Odwoanieprzypisukocowego">
    <w:name w:val="endnote reference"/>
    <w:rsid w:val="00820051"/>
    <w:rPr>
      <w:vertAlign w:val="superscript"/>
    </w:rPr>
  </w:style>
  <w:style w:type="paragraph" w:customStyle="1" w:styleId="Nagwek10">
    <w:name w:val="Nagłówek1"/>
    <w:basedOn w:val="Normalny"/>
    <w:next w:val="Tekstpodstawowy"/>
    <w:rsid w:val="00820051"/>
    <w:pPr>
      <w:keepNext/>
      <w:spacing w:before="240" w:after="120"/>
    </w:pPr>
    <w:rPr>
      <w:rFonts w:ascii="Arial" w:eastAsia="Microsoft YaHei" w:hAnsi="Arial" w:cs="Mangal"/>
      <w:sz w:val="28"/>
      <w:szCs w:val="28"/>
    </w:rPr>
  </w:style>
  <w:style w:type="paragraph" w:styleId="Tekstpodstawowy">
    <w:name w:val="Body Text"/>
    <w:basedOn w:val="Normalny"/>
    <w:link w:val="TekstpodstawowyZnak1"/>
    <w:rsid w:val="00820051"/>
    <w:rPr>
      <w:rFonts w:eastAsia="Calibri"/>
      <w:b/>
      <w:sz w:val="20"/>
      <w:szCs w:val="20"/>
    </w:rPr>
  </w:style>
  <w:style w:type="character" w:customStyle="1" w:styleId="TekstpodstawowyZnak1">
    <w:name w:val="Tekst podstawowy Znak1"/>
    <w:basedOn w:val="Domylnaczcionkaakapitu"/>
    <w:link w:val="Tekstpodstawowy"/>
    <w:rsid w:val="00820051"/>
    <w:rPr>
      <w:rFonts w:ascii="Times New Roman" w:eastAsia="Calibri" w:hAnsi="Times New Roman" w:cs="Tahoma"/>
      <w:b/>
      <w:kern w:val="1"/>
      <w:sz w:val="20"/>
      <w:szCs w:val="20"/>
      <w:lang w:val="en-US" w:eastAsia="ar-SA"/>
    </w:rPr>
  </w:style>
  <w:style w:type="paragraph" w:styleId="Lista">
    <w:name w:val="List"/>
    <w:basedOn w:val="Normalny"/>
    <w:rsid w:val="00820051"/>
    <w:pPr>
      <w:ind w:left="283" w:hanging="283"/>
    </w:pPr>
    <w:rPr>
      <w:rFonts w:cs="Mangal"/>
    </w:rPr>
  </w:style>
  <w:style w:type="paragraph" w:customStyle="1" w:styleId="Podpis1">
    <w:name w:val="Podpis1"/>
    <w:basedOn w:val="Normalny"/>
    <w:rsid w:val="00820051"/>
    <w:pPr>
      <w:suppressLineNumbers/>
      <w:spacing w:before="120" w:after="120"/>
    </w:pPr>
    <w:rPr>
      <w:rFonts w:cs="Mangal"/>
      <w:i/>
      <w:iCs/>
    </w:rPr>
  </w:style>
  <w:style w:type="paragraph" w:customStyle="1" w:styleId="Indeks">
    <w:name w:val="Indeks"/>
    <w:basedOn w:val="Normalny"/>
    <w:rsid w:val="00820051"/>
    <w:pPr>
      <w:suppressLineNumbers/>
    </w:pPr>
    <w:rPr>
      <w:rFonts w:cs="Mangal"/>
    </w:rPr>
  </w:style>
  <w:style w:type="paragraph" w:styleId="Nagwek">
    <w:name w:val="header"/>
    <w:aliases w:val="Nagłówek strony"/>
    <w:basedOn w:val="Normalny"/>
    <w:link w:val="NagwekZnak1"/>
    <w:uiPriority w:val="99"/>
    <w:rsid w:val="00820051"/>
    <w:pPr>
      <w:suppressLineNumbers/>
      <w:tabs>
        <w:tab w:val="center" w:pos="4536"/>
        <w:tab w:val="right" w:pos="9072"/>
      </w:tabs>
    </w:pPr>
    <w:rPr>
      <w:rFonts w:eastAsia="Calibri"/>
      <w:szCs w:val="20"/>
    </w:rPr>
  </w:style>
  <w:style w:type="character" w:customStyle="1" w:styleId="NagwekZnak1">
    <w:name w:val="Nagłówek Znak1"/>
    <w:aliases w:val="Nagłówek strony Znak1"/>
    <w:basedOn w:val="Domylnaczcionkaakapitu"/>
    <w:link w:val="Nagwek"/>
    <w:rsid w:val="00820051"/>
    <w:rPr>
      <w:rFonts w:ascii="Times New Roman" w:eastAsia="Calibri" w:hAnsi="Times New Roman" w:cs="Tahoma"/>
      <w:kern w:val="1"/>
      <w:sz w:val="24"/>
      <w:szCs w:val="20"/>
      <w:lang w:val="en-US" w:eastAsia="ar-SA"/>
    </w:rPr>
  </w:style>
  <w:style w:type="paragraph" w:styleId="Stopka">
    <w:name w:val="footer"/>
    <w:basedOn w:val="Normalny"/>
    <w:link w:val="StopkaZnak1"/>
    <w:uiPriority w:val="99"/>
    <w:rsid w:val="00820051"/>
    <w:pPr>
      <w:suppressLineNumbers/>
      <w:tabs>
        <w:tab w:val="center" w:pos="4536"/>
        <w:tab w:val="right" w:pos="9072"/>
      </w:tabs>
    </w:pPr>
    <w:rPr>
      <w:rFonts w:eastAsia="Calibri"/>
      <w:szCs w:val="20"/>
    </w:rPr>
  </w:style>
  <w:style w:type="character" w:customStyle="1" w:styleId="StopkaZnak1">
    <w:name w:val="Stopka Znak1"/>
    <w:basedOn w:val="Domylnaczcionkaakapitu"/>
    <w:link w:val="Stopka"/>
    <w:rsid w:val="00820051"/>
    <w:rPr>
      <w:rFonts w:ascii="Times New Roman" w:eastAsia="Calibri" w:hAnsi="Times New Roman" w:cs="Tahoma"/>
      <w:kern w:val="1"/>
      <w:sz w:val="24"/>
      <w:szCs w:val="20"/>
      <w:lang w:val="en-US" w:eastAsia="ar-SA"/>
    </w:rPr>
  </w:style>
  <w:style w:type="paragraph" w:customStyle="1" w:styleId="Kolorowalistaakcent11">
    <w:name w:val="Kolorowa lista — akcent 11"/>
    <w:aliases w:val="L1,Numerowanie,Akapit z listą5,T_SZ_List Paragraph,normalny tekst,Jasna lista — akcent 51,Kolorowa lista — akcent 111,Średnia siatka 1 — akcent 22"/>
    <w:basedOn w:val="Normalny"/>
    <w:uiPriority w:val="34"/>
    <w:qFormat/>
    <w:rsid w:val="00820051"/>
    <w:pPr>
      <w:spacing w:before="20" w:after="40" w:line="252" w:lineRule="auto"/>
      <w:ind w:left="720"/>
      <w:jc w:val="both"/>
    </w:pPr>
    <w:rPr>
      <w:rFonts w:ascii="Calibri" w:eastAsia="SimSun" w:hAnsi="Calibri" w:cs="Calibri"/>
      <w:sz w:val="20"/>
      <w:szCs w:val="20"/>
    </w:rPr>
  </w:style>
  <w:style w:type="paragraph" w:customStyle="1" w:styleId="Default">
    <w:name w:val="Default"/>
    <w:rsid w:val="00820051"/>
    <w:pPr>
      <w:suppressAutoHyphens/>
      <w:spacing w:after="0" w:line="240" w:lineRule="auto"/>
    </w:pPr>
    <w:rPr>
      <w:rFonts w:ascii="Times New Roman" w:eastAsia="Calibri" w:hAnsi="Times New Roman" w:cs="Times New Roman"/>
      <w:color w:val="000000"/>
      <w:sz w:val="24"/>
      <w:szCs w:val="24"/>
      <w:lang w:eastAsia="ar-SA"/>
    </w:rPr>
  </w:style>
  <w:style w:type="paragraph" w:customStyle="1" w:styleId="Bezodstpw1">
    <w:name w:val="Bez odstępów1"/>
    <w:qFormat/>
    <w:rsid w:val="00820051"/>
    <w:pPr>
      <w:suppressAutoHyphens/>
      <w:spacing w:after="0" w:line="240" w:lineRule="auto"/>
    </w:pPr>
    <w:rPr>
      <w:rFonts w:ascii="Calibri" w:eastAsia="Times New Roman" w:hAnsi="Calibri" w:cs="Times New Roman"/>
      <w:lang w:eastAsia="ar-SA"/>
    </w:rPr>
  </w:style>
  <w:style w:type="paragraph" w:customStyle="1" w:styleId="NormalnyWeb1">
    <w:name w:val="Normalny (Web)1"/>
    <w:basedOn w:val="Normalny"/>
    <w:rsid w:val="00820051"/>
    <w:rPr>
      <w:rFonts w:eastAsia="Calibri"/>
    </w:rPr>
  </w:style>
  <w:style w:type="paragraph" w:customStyle="1" w:styleId="Teksttreci2">
    <w:name w:val="Tekst treści (2)"/>
    <w:basedOn w:val="Normalny"/>
    <w:link w:val="Teksttreci20"/>
    <w:qFormat/>
    <w:rsid w:val="00820051"/>
    <w:pPr>
      <w:shd w:val="clear" w:color="auto" w:fill="FFFFFF"/>
      <w:spacing w:before="240" w:line="252" w:lineRule="exact"/>
      <w:ind w:hanging="360"/>
      <w:jc w:val="both"/>
    </w:pPr>
    <w:rPr>
      <w:sz w:val="21"/>
    </w:rPr>
  </w:style>
  <w:style w:type="paragraph" w:customStyle="1" w:styleId="a-podst-2">
    <w:name w:val="a-podst-2"/>
    <w:basedOn w:val="Normalny"/>
    <w:rsid w:val="00820051"/>
    <w:pPr>
      <w:spacing w:line="360" w:lineRule="auto"/>
      <w:ind w:left="284" w:hanging="284"/>
    </w:pPr>
    <w:rPr>
      <w:szCs w:val="20"/>
    </w:rPr>
  </w:style>
  <w:style w:type="paragraph" w:customStyle="1" w:styleId="Teksttreci5">
    <w:name w:val="Tekst treści (5)"/>
    <w:basedOn w:val="Normalny"/>
    <w:rsid w:val="00820051"/>
    <w:pPr>
      <w:shd w:val="clear" w:color="auto" w:fill="FFFFFF"/>
      <w:spacing w:before="240" w:after="480" w:line="250" w:lineRule="exact"/>
      <w:ind w:hanging="320"/>
      <w:jc w:val="both"/>
    </w:pPr>
    <w:rPr>
      <w:i/>
      <w:sz w:val="22"/>
    </w:rPr>
  </w:style>
  <w:style w:type="paragraph" w:customStyle="1" w:styleId="pkt">
    <w:name w:val="pkt"/>
    <w:basedOn w:val="Normalny"/>
    <w:rsid w:val="00820051"/>
    <w:pPr>
      <w:spacing w:before="60" w:after="60" w:line="360" w:lineRule="auto"/>
      <w:ind w:left="851" w:hanging="295"/>
      <w:jc w:val="both"/>
    </w:pPr>
    <w:rPr>
      <w:rFonts w:ascii="Univers-PL" w:hAnsi="Univers-PL" w:cs="Univers-PL"/>
      <w:sz w:val="19"/>
      <w:szCs w:val="19"/>
      <w:u w:color="000000"/>
    </w:rPr>
  </w:style>
  <w:style w:type="paragraph" w:customStyle="1" w:styleId="Listanumerowana1">
    <w:name w:val="Lista numerowana1"/>
    <w:basedOn w:val="Normalny"/>
    <w:rsid w:val="00820051"/>
    <w:pPr>
      <w:numPr>
        <w:numId w:val="2"/>
      </w:numPr>
      <w:tabs>
        <w:tab w:val="left" w:pos="425"/>
      </w:tabs>
      <w:spacing w:before="120" w:after="60" w:line="288" w:lineRule="auto"/>
      <w:ind w:left="425" w:hanging="425"/>
    </w:pPr>
    <w:rPr>
      <w:rFonts w:ascii="Times" w:hAnsi="Times" w:cs="Times"/>
      <w:b/>
      <w:sz w:val="22"/>
      <w:szCs w:val="22"/>
    </w:rPr>
  </w:style>
  <w:style w:type="paragraph" w:customStyle="1" w:styleId="Listanumerowana21">
    <w:name w:val="Lista numerowana 21"/>
    <w:basedOn w:val="Normalny"/>
    <w:rsid w:val="00820051"/>
    <w:pPr>
      <w:tabs>
        <w:tab w:val="num" w:pos="0"/>
      </w:tabs>
      <w:spacing w:line="288" w:lineRule="auto"/>
      <w:ind w:left="992" w:hanging="567"/>
      <w:jc w:val="both"/>
    </w:pPr>
    <w:rPr>
      <w:rFonts w:ascii="Times" w:hAnsi="Times" w:cs="Times"/>
      <w:sz w:val="22"/>
    </w:rPr>
  </w:style>
  <w:style w:type="paragraph" w:customStyle="1" w:styleId="Listanumerowana31">
    <w:name w:val="Lista numerowana 31"/>
    <w:basedOn w:val="Normalny"/>
    <w:rsid w:val="00820051"/>
    <w:pPr>
      <w:tabs>
        <w:tab w:val="num" w:pos="0"/>
        <w:tab w:val="left" w:pos="1440"/>
      </w:tabs>
      <w:spacing w:line="288" w:lineRule="auto"/>
      <w:ind w:left="1701" w:hanging="709"/>
      <w:jc w:val="both"/>
    </w:pPr>
    <w:rPr>
      <w:rFonts w:ascii="Times" w:hAnsi="Times" w:cs="Times"/>
      <w:sz w:val="20"/>
      <w:szCs w:val="20"/>
    </w:rPr>
  </w:style>
  <w:style w:type="paragraph" w:customStyle="1" w:styleId="Listanumerowana41">
    <w:name w:val="Lista numerowana 41"/>
    <w:basedOn w:val="Listanumerowana31"/>
    <w:rsid w:val="00820051"/>
    <w:pPr>
      <w:ind w:left="2552" w:hanging="851"/>
    </w:pPr>
  </w:style>
  <w:style w:type="paragraph" w:customStyle="1" w:styleId="Listanumerowana51">
    <w:name w:val="Lista numerowana 51"/>
    <w:basedOn w:val="Normalny"/>
    <w:rsid w:val="00820051"/>
    <w:pPr>
      <w:tabs>
        <w:tab w:val="num" w:pos="0"/>
        <w:tab w:val="left" w:pos="2520"/>
      </w:tabs>
      <w:spacing w:line="288" w:lineRule="auto"/>
      <w:ind w:left="3544" w:hanging="992"/>
      <w:jc w:val="both"/>
    </w:pPr>
    <w:rPr>
      <w:rFonts w:ascii="Times" w:hAnsi="Times" w:cs="Times"/>
      <w:bCs/>
      <w:sz w:val="22"/>
      <w:szCs w:val="22"/>
    </w:rPr>
  </w:style>
  <w:style w:type="paragraph" w:customStyle="1" w:styleId="Tekstdymka1">
    <w:name w:val="Tekst dymka1"/>
    <w:basedOn w:val="Normalny"/>
    <w:rsid w:val="00820051"/>
    <w:rPr>
      <w:rFonts w:ascii="Tahoma" w:eastAsia="Calibri" w:hAnsi="Tahoma"/>
      <w:sz w:val="16"/>
      <w:szCs w:val="20"/>
    </w:rPr>
  </w:style>
  <w:style w:type="paragraph" w:customStyle="1" w:styleId="Tekstkomentarza1">
    <w:name w:val="Tekst komentarza1"/>
    <w:basedOn w:val="Normalny"/>
    <w:rsid w:val="00820051"/>
    <w:rPr>
      <w:rFonts w:eastAsia="Calibri"/>
      <w:sz w:val="20"/>
      <w:szCs w:val="20"/>
    </w:rPr>
  </w:style>
  <w:style w:type="paragraph" w:customStyle="1" w:styleId="Tematkomentarza1">
    <w:name w:val="Temat komentarza1"/>
    <w:basedOn w:val="Tekstkomentarza1"/>
    <w:rsid w:val="00820051"/>
    <w:rPr>
      <w:b/>
    </w:rPr>
  </w:style>
  <w:style w:type="paragraph" w:customStyle="1" w:styleId="normaltableau">
    <w:name w:val="normal_tableau"/>
    <w:basedOn w:val="Normalny"/>
    <w:rsid w:val="00820051"/>
    <w:pPr>
      <w:spacing w:before="120" w:after="120"/>
      <w:jc w:val="both"/>
    </w:pPr>
    <w:rPr>
      <w:rFonts w:ascii="Optima" w:hAnsi="Optima" w:cs="Optima"/>
      <w:sz w:val="22"/>
      <w:szCs w:val="22"/>
      <w:lang w:val="en-GB"/>
    </w:rPr>
  </w:style>
  <w:style w:type="paragraph" w:customStyle="1" w:styleId="Tekstprzypisudolnego1">
    <w:name w:val="Tekst przypisu dolnego1"/>
    <w:basedOn w:val="Normalny"/>
    <w:rsid w:val="00820051"/>
    <w:rPr>
      <w:rFonts w:eastAsia="Calibri"/>
      <w:sz w:val="20"/>
      <w:szCs w:val="20"/>
    </w:rPr>
  </w:style>
  <w:style w:type="paragraph" w:customStyle="1" w:styleId="Zwykytekst1">
    <w:name w:val="Zwykły tekst1"/>
    <w:basedOn w:val="Normalny"/>
    <w:rsid w:val="00820051"/>
    <w:rPr>
      <w:rFonts w:ascii="Courier New" w:eastAsia="MS Mincho" w:hAnsi="Courier New" w:cs="Courier New"/>
      <w:sz w:val="20"/>
      <w:szCs w:val="20"/>
    </w:rPr>
  </w:style>
  <w:style w:type="paragraph" w:customStyle="1" w:styleId="Tekstpodstawowywcity21">
    <w:name w:val="Tekst podstawowy wcięty 21"/>
    <w:basedOn w:val="Normalny"/>
    <w:rsid w:val="00820051"/>
    <w:pPr>
      <w:ind w:left="3686" w:hanging="1843"/>
      <w:jc w:val="both"/>
    </w:pPr>
    <w:rPr>
      <w:szCs w:val="20"/>
    </w:rPr>
  </w:style>
  <w:style w:type="paragraph" w:styleId="Tytu">
    <w:name w:val="Title"/>
    <w:basedOn w:val="Normalny"/>
    <w:next w:val="Podtytu"/>
    <w:link w:val="TytuZnak1"/>
    <w:qFormat/>
    <w:rsid w:val="00820051"/>
    <w:rPr>
      <w:rFonts w:ascii="Calibri Light" w:eastAsia="Calibri" w:hAnsi="Calibri Light" w:cs="Calibri Light"/>
      <w:b/>
      <w:bCs/>
      <w:spacing w:val="-10"/>
      <w:sz w:val="56"/>
      <w:szCs w:val="20"/>
    </w:rPr>
  </w:style>
  <w:style w:type="character" w:customStyle="1" w:styleId="TytuZnak1">
    <w:name w:val="Tytuł Znak1"/>
    <w:basedOn w:val="Domylnaczcionkaakapitu"/>
    <w:link w:val="Tytu"/>
    <w:rsid w:val="00820051"/>
    <w:rPr>
      <w:rFonts w:ascii="Calibri Light" w:eastAsia="Calibri" w:hAnsi="Calibri Light" w:cs="Calibri Light"/>
      <w:b/>
      <w:bCs/>
      <w:spacing w:val="-10"/>
      <w:kern w:val="1"/>
      <w:sz w:val="56"/>
      <w:szCs w:val="20"/>
      <w:lang w:val="en-US" w:eastAsia="ar-SA"/>
    </w:rPr>
  </w:style>
  <w:style w:type="paragraph" w:styleId="Podtytu">
    <w:name w:val="Subtitle"/>
    <w:basedOn w:val="Normalny"/>
    <w:next w:val="Tekstpodstawowy"/>
    <w:link w:val="PodtytuZnak1"/>
    <w:qFormat/>
    <w:rsid w:val="00820051"/>
    <w:pPr>
      <w:spacing w:after="60"/>
      <w:jc w:val="center"/>
    </w:pPr>
    <w:rPr>
      <w:rFonts w:ascii="Cambria" w:hAnsi="Cambria" w:cs="Cambria"/>
      <w:i/>
      <w:iCs/>
      <w:sz w:val="28"/>
      <w:szCs w:val="28"/>
    </w:rPr>
  </w:style>
  <w:style w:type="character" w:customStyle="1" w:styleId="PodtytuZnak1">
    <w:name w:val="Podtytuł Znak1"/>
    <w:basedOn w:val="Domylnaczcionkaakapitu"/>
    <w:link w:val="Podtytu"/>
    <w:rsid w:val="00820051"/>
    <w:rPr>
      <w:rFonts w:ascii="Cambria" w:eastAsia="Times New Roman" w:hAnsi="Cambria" w:cs="Cambria"/>
      <w:i/>
      <w:iCs/>
      <w:kern w:val="1"/>
      <w:sz w:val="28"/>
      <w:szCs w:val="28"/>
      <w:lang w:val="en-US" w:eastAsia="ar-SA"/>
    </w:rPr>
  </w:style>
  <w:style w:type="paragraph" w:customStyle="1" w:styleId="Teksttreci1">
    <w:name w:val="Tekst treści1"/>
    <w:basedOn w:val="Normalny"/>
    <w:rsid w:val="00820051"/>
    <w:pPr>
      <w:shd w:val="clear" w:color="auto" w:fill="FFFFFF"/>
      <w:spacing w:before="240" w:after="120" w:line="240" w:lineRule="atLeast"/>
      <w:ind w:hanging="1340"/>
      <w:jc w:val="center"/>
    </w:pPr>
    <w:rPr>
      <w:rFonts w:ascii="Calibri" w:eastAsia="Calibri" w:hAnsi="Calibri" w:cs="Calibri"/>
      <w:sz w:val="19"/>
      <w:szCs w:val="20"/>
    </w:rPr>
  </w:style>
  <w:style w:type="paragraph" w:customStyle="1" w:styleId="Tekstprzypisukocowego1">
    <w:name w:val="Tekst przypisu końcowego1"/>
    <w:basedOn w:val="Normalny"/>
    <w:rsid w:val="00820051"/>
    <w:rPr>
      <w:rFonts w:eastAsia="Calibri"/>
      <w:sz w:val="20"/>
      <w:szCs w:val="20"/>
    </w:rPr>
  </w:style>
  <w:style w:type="paragraph" w:customStyle="1" w:styleId="text-justify">
    <w:name w:val="text-justify"/>
    <w:basedOn w:val="Normalny"/>
    <w:qFormat/>
    <w:rsid w:val="00820051"/>
    <w:pPr>
      <w:spacing w:before="100" w:after="100"/>
    </w:pPr>
  </w:style>
  <w:style w:type="paragraph" w:customStyle="1" w:styleId="Kolorowecieniowanieakcent11">
    <w:name w:val="Kolorowe cieniowanie — akcent 11"/>
    <w:rsid w:val="00820051"/>
    <w:pPr>
      <w:suppressAutoHyphens/>
      <w:spacing w:after="0" w:line="240" w:lineRule="auto"/>
    </w:pPr>
    <w:rPr>
      <w:rFonts w:ascii="Times New Roman" w:eastAsia="Times New Roman" w:hAnsi="Times New Roman" w:cs="Times New Roman"/>
      <w:sz w:val="24"/>
      <w:szCs w:val="24"/>
      <w:lang w:eastAsia="ar-SA"/>
    </w:rPr>
  </w:style>
  <w:style w:type="paragraph" w:customStyle="1" w:styleId="Akapitzlist1">
    <w:name w:val="Akapit z listą1"/>
    <w:basedOn w:val="Normalny"/>
    <w:rsid w:val="00820051"/>
    <w:pPr>
      <w:spacing w:before="20" w:after="40" w:line="252" w:lineRule="auto"/>
      <w:ind w:left="720"/>
      <w:jc w:val="both"/>
    </w:pPr>
    <w:rPr>
      <w:rFonts w:ascii="Calibri" w:eastAsia="SimSun" w:hAnsi="Calibri" w:cs="Calibri"/>
      <w:sz w:val="20"/>
      <w:szCs w:val="20"/>
    </w:rPr>
  </w:style>
  <w:style w:type="paragraph" w:customStyle="1" w:styleId="Tekstpodstawowy21">
    <w:name w:val="Tekst podstawowy 21"/>
    <w:basedOn w:val="Normalny"/>
    <w:rsid w:val="00820051"/>
    <w:pPr>
      <w:spacing w:after="120" w:line="480" w:lineRule="auto"/>
    </w:pPr>
    <w:rPr>
      <w:rFonts w:eastAsia="Calibri"/>
    </w:rPr>
  </w:style>
  <w:style w:type="paragraph" w:customStyle="1" w:styleId="m5968006951817061090kolorowalistaakcent11">
    <w:name w:val="m5968006951817061090kolorowalistaakcent11"/>
    <w:basedOn w:val="Normalny"/>
    <w:rsid w:val="00820051"/>
    <w:pPr>
      <w:spacing w:before="100" w:after="100"/>
    </w:pPr>
    <w:rPr>
      <w:rFonts w:eastAsia="Calibri"/>
    </w:rPr>
  </w:style>
  <w:style w:type="paragraph" w:customStyle="1" w:styleId="ox-b171701408-msonormal">
    <w:name w:val="ox-b171701408-msonormal"/>
    <w:basedOn w:val="Normalny"/>
    <w:rsid w:val="00820051"/>
    <w:pPr>
      <w:spacing w:before="100" w:after="100"/>
    </w:pPr>
    <w:rPr>
      <w:rFonts w:eastAsia="Calibri"/>
    </w:rPr>
  </w:style>
  <w:style w:type="paragraph" w:customStyle="1" w:styleId="p1">
    <w:name w:val="p1"/>
    <w:basedOn w:val="Normalny"/>
    <w:rsid w:val="00820051"/>
    <w:rPr>
      <w:rFonts w:ascii="Helvetica" w:eastAsia="Calibri" w:hAnsi="Helvetica" w:cs="Helvetica"/>
      <w:sz w:val="15"/>
      <w:szCs w:val="15"/>
    </w:rPr>
  </w:style>
  <w:style w:type="paragraph" w:customStyle="1" w:styleId="p3">
    <w:name w:val="p3"/>
    <w:basedOn w:val="Normalny"/>
    <w:rsid w:val="00820051"/>
    <w:pPr>
      <w:jc w:val="both"/>
    </w:pPr>
    <w:rPr>
      <w:rFonts w:ascii="Helvetica Neue" w:eastAsia="Calibri" w:hAnsi="Helvetica Neue" w:cs="Helvetica Neue"/>
      <w:color w:val="454545"/>
      <w:sz w:val="18"/>
      <w:szCs w:val="18"/>
    </w:rPr>
  </w:style>
  <w:style w:type="paragraph" w:customStyle="1" w:styleId="p2">
    <w:name w:val="p2"/>
    <w:basedOn w:val="Normalny"/>
    <w:rsid w:val="00820051"/>
    <w:rPr>
      <w:rFonts w:ascii="Helvetica Neue" w:eastAsia="Calibri" w:hAnsi="Helvetica Neue" w:cs="Helvetica Neue"/>
      <w:color w:val="454545"/>
      <w:sz w:val="18"/>
      <w:szCs w:val="18"/>
    </w:rPr>
  </w:style>
  <w:style w:type="paragraph" w:customStyle="1" w:styleId="ox-2f2e412c31-msolistparagraph">
    <w:name w:val="ox-2f2e412c31-msolistparagraph"/>
    <w:basedOn w:val="Normalny"/>
    <w:rsid w:val="00820051"/>
    <w:pPr>
      <w:spacing w:before="100" w:after="100"/>
    </w:pPr>
    <w:rPr>
      <w:rFonts w:cs="Calibri"/>
    </w:rPr>
  </w:style>
  <w:style w:type="paragraph" w:customStyle="1" w:styleId="Poprawka1">
    <w:name w:val="Poprawka1"/>
    <w:rsid w:val="00820051"/>
    <w:pPr>
      <w:suppressAutoHyphens/>
      <w:spacing w:after="0" w:line="240" w:lineRule="auto"/>
    </w:pPr>
    <w:rPr>
      <w:rFonts w:ascii="Times New Roman" w:eastAsia="Times New Roman" w:hAnsi="Times New Roman" w:cs="Times New Roman"/>
      <w:sz w:val="24"/>
      <w:szCs w:val="24"/>
      <w:lang w:eastAsia="ar-SA"/>
    </w:rPr>
  </w:style>
  <w:style w:type="paragraph" w:customStyle="1" w:styleId="Tekstpodstawowy1">
    <w:name w:val="Tekst podstawowy1"/>
    <w:basedOn w:val="Normalny"/>
    <w:rsid w:val="00820051"/>
    <w:pPr>
      <w:jc w:val="both"/>
    </w:pPr>
    <w:rPr>
      <w:rFonts w:ascii="Calibri" w:eastAsia="Calibri" w:hAnsi="Calibri" w:cs="Calibri"/>
      <w:sz w:val="20"/>
      <w:szCs w:val="20"/>
    </w:rPr>
  </w:style>
  <w:style w:type="paragraph" w:customStyle="1" w:styleId="Normalny1">
    <w:name w:val="Normalny1"/>
    <w:rsid w:val="00820051"/>
    <w:pPr>
      <w:widowControl w:val="0"/>
      <w:suppressAutoHyphens/>
      <w:spacing w:after="0" w:line="240" w:lineRule="auto"/>
    </w:pPr>
    <w:rPr>
      <w:rFonts w:ascii="Times New Roman" w:eastAsia="Lucida Sans Unicode" w:hAnsi="Times New Roman" w:cs="Arial"/>
      <w:sz w:val="24"/>
      <w:szCs w:val="24"/>
      <w:lang w:eastAsia="hi-IN" w:bidi="hi-IN"/>
    </w:rPr>
  </w:style>
  <w:style w:type="paragraph" w:customStyle="1" w:styleId="Kolorowecieniowanieakcent31">
    <w:name w:val="Kolorowe cieniowanie — akcent 31"/>
    <w:basedOn w:val="Normalny"/>
    <w:rsid w:val="00820051"/>
    <w:pPr>
      <w:spacing w:before="20" w:after="40" w:line="252" w:lineRule="auto"/>
      <w:ind w:left="720"/>
      <w:jc w:val="both"/>
    </w:pPr>
    <w:rPr>
      <w:rFonts w:ascii="Calibri" w:eastAsia="SimSun" w:hAnsi="Calibri" w:cs="Calibri"/>
      <w:sz w:val="20"/>
      <w:szCs w:val="20"/>
    </w:rPr>
  </w:style>
  <w:style w:type="paragraph" w:customStyle="1" w:styleId="HTML-wstpniesformatowany1">
    <w:name w:val="HTML - wstępnie sformatowany1"/>
    <w:basedOn w:val="Normalny"/>
    <w:rsid w:val="008200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Tekstprzypisudolnego">
    <w:name w:val="footnote text"/>
    <w:basedOn w:val="Normalny"/>
    <w:link w:val="TekstprzypisudolnegoZnak1"/>
    <w:uiPriority w:val="99"/>
    <w:rsid w:val="00820051"/>
    <w:pPr>
      <w:suppressLineNumbers/>
      <w:ind w:left="283" w:hanging="283"/>
    </w:pPr>
    <w:rPr>
      <w:sz w:val="20"/>
      <w:szCs w:val="20"/>
    </w:rPr>
  </w:style>
  <w:style w:type="character" w:customStyle="1" w:styleId="TekstprzypisudolnegoZnak1">
    <w:name w:val="Tekst przypisu dolnego Znak1"/>
    <w:basedOn w:val="Domylnaczcionkaakapitu"/>
    <w:link w:val="Tekstprzypisudolnego"/>
    <w:uiPriority w:val="99"/>
    <w:rsid w:val="00820051"/>
    <w:rPr>
      <w:rFonts w:ascii="Times New Roman" w:eastAsia="Times New Roman" w:hAnsi="Times New Roman" w:cs="Tahoma"/>
      <w:kern w:val="1"/>
      <w:sz w:val="20"/>
      <w:szCs w:val="20"/>
      <w:lang w:val="en-US" w:eastAsia="ar-SA"/>
    </w:rPr>
  </w:style>
  <w:style w:type="paragraph" w:customStyle="1" w:styleId="Zawartotabeli">
    <w:name w:val="Zawartość tabeli"/>
    <w:basedOn w:val="Normalny"/>
    <w:rsid w:val="00820051"/>
    <w:pPr>
      <w:suppressLineNumbers/>
    </w:pPr>
  </w:style>
  <w:style w:type="paragraph" w:customStyle="1" w:styleId="Nagwektabeli">
    <w:name w:val="Nagłówek tabeli"/>
    <w:basedOn w:val="Zawartotabeli"/>
    <w:rsid w:val="00820051"/>
    <w:pPr>
      <w:jc w:val="center"/>
    </w:pPr>
    <w:rPr>
      <w:b/>
      <w:bCs/>
    </w:rPr>
  </w:style>
  <w:style w:type="paragraph" w:styleId="Akapitzlist">
    <w:name w:val="List Paragraph"/>
    <w:aliases w:val="Akapit z listą BS,CW_Lista,Colorful List Accent 1,Akapit z listą4,Akapit z listą1,Średnia siatka 1 — akcent 21,sw tekst,Wypunktowanie,Colorful List - Accent 11,Kolorowa lista — akcent 12,Asia 2  Akapit z listą,Obiekt,Dot pt,List Paragraph"/>
    <w:basedOn w:val="Normalny"/>
    <w:uiPriority w:val="34"/>
    <w:qFormat/>
    <w:rsid w:val="00820051"/>
    <w:pPr>
      <w:widowControl/>
      <w:suppressAutoHyphens w:val="0"/>
      <w:spacing w:before="20" w:after="40" w:line="252" w:lineRule="auto"/>
      <w:ind w:left="720"/>
      <w:contextualSpacing/>
      <w:jc w:val="both"/>
    </w:pPr>
    <w:rPr>
      <w:rFonts w:ascii="Calibri" w:eastAsia="SimSun" w:hAnsi="Calibri" w:cs="Times New Roman"/>
      <w:kern w:val="0"/>
      <w:sz w:val="20"/>
      <w:szCs w:val="20"/>
      <w:lang w:val="pl-PL" w:eastAsia="zh-CN"/>
    </w:rPr>
  </w:style>
  <w:style w:type="paragraph" w:styleId="Zwykytekst">
    <w:name w:val="Plain Text"/>
    <w:basedOn w:val="Normalny"/>
    <w:link w:val="ZwykytekstZnak"/>
    <w:rsid w:val="00820051"/>
    <w:pPr>
      <w:widowControl/>
      <w:suppressAutoHyphens w:val="0"/>
    </w:pPr>
    <w:rPr>
      <w:rFonts w:ascii="Courier New" w:eastAsia="MS Mincho" w:hAnsi="Courier New" w:cs="Times New Roman"/>
      <w:kern w:val="0"/>
      <w:sz w:val="20"/>
      <w:szCs w:val="22"/>
      <w:lang w:val="pl-PL" w:eastAsia="en-US"/>
    </w:rPr>
  </w:style>
  <w:style w:type="character" w:customStyle="1" w:styleId="ZwykytekstZnak1">
    <w:name w:val="Zwykły tekst Znak1"/>
    <w:basedOn w:val="Domylnaczcionkaakapitu"/>
    <w:uiPriority w:val="99"/>
    <w:semiHidden/>
    <w:rsid w:val="00820051"/>
    <w:rPr>
      <w:rFonts w:ascii="Consolas" w:eastAsia="Times New Roman" w:hAnsi="Consolas" w:cs="Tahoma"/>
      <w:kern w:val="1"/>
      <w:sz w:val="21"/>
      <w:szCs w:val="21"/>
      <w:lang w:val="en-US" w:eastAsia="ar-SA"/>
    </w:rPr>
  </w:style>
  <w:style w:type="character" w:styleId="Odwoaniedokomentarza">
    <w:name w:val="annotation reference"/>
    <w:uiPriority w:val="99"/>
    <w:unhideWhenUsed/>
    <w:qFormat/>
    <w:rsid w:val="00820051"/>
    <w:rPr>
      <w:sz w:val="16"/>
      <w:szCs w:val="16"/>
    </w:rPr>
  </w:style>
  <w:style w:type="paragraph" w:styleId="Tekstkomentarza">
    <w:name w:val="annotation text"/>
    <w:basedOn w:val="Normalny"/>
    <w:link w:val="TekstkomentarzaZnak1"/>
    <w:uiPriority w:val="99"/>
    <w:unhideWhenUsed/>
    <w:qFormat/>
    <w:rsid w:val="00820051"/>
    <w:rPr>
      <w:rFonts w:cs="Times New Roman"/>
      <w:sz w:val="20"/>
      <w:szCs w:val="20"/>
    </w:rPr>
  </w:style>
  <w:style w:type="character" w:customStyle="1" w:styleId="TekstkomentarzaZnak1">
    <w:name w:val="Tekst komentarza Znak1"/>
    <w:basedOn w:val="Domylnaczcionkaakapitu"/>
    <w:link w:val="Tekstkomentarza"/>
    <w:uiPriority w:val="99"/>
    <w:rsid w:val="00820051"/>
    <w:rPr>
      <w:rFonts w:ascii="Times New Roman" w:eastAsia="Times New Roman" w:hAnsi="Times New Roman" w:cs="Times New Roman"/>
      <w:kern w:val="1"/>
      <w:sz w:val="20"/>
      <w:szCs w:val="20"/>
      <w:lang w:val="en-US" w:eastAsia="ar-SA"/>
    </w:rPr>
  </w:style>
  <w:style w:type="paragraph" w:styleId="Tematkomentarza">
    <w:name w:val="annotation subject"/>
    <w:basedOn w:val="Tekstkomentarza"/>
    <w:next w:val="Tekstkomentarza"/>
    <w:link w:val="TematkomentarzaZnak1"/>
    <w:uiPriority w:val="99"/>
    <w:semiHidden/>
    <w:unhideWhenUsed/>
    <w:rsid w:val="00820051"/>
    <w:rPr>
      <w:b/>
      <w:bCs/>
    </w:rPr>
  </w:style>
  <w:style w:type="character" w:customStyle="1" w:styleId="TematkomentarzaZnak1">
    <w:name w:val="Temat komentarza Znak1"/>
    <w:basedOn w:val="TekstkomentarzaZnak1"/>
    <w:link w:val="Tematkomentarza"/>
    <w:uiPriority w:val="99"/>
    <w:semiHidden/>
    <w:rsid w:val="00820051"/>
    <w:rPr>
      <w:rFonts w:ascii="Times New Roman" w:eastAsia="Times New Roman" w:hAnsi="Times New Roman" w:cs="Times New Roman"/>
      <w:b/>
      <w:bCs/>
      <w:kern w:val="1"/>
      <w:sz w:val="20"/>
      <w:szCs w:val="20"/>
      <w:lang w:val="en-US" w:eastAsia="ar-SA"/>
    </w:rPr>
  </w:style>
  <w:style w:type="paragraph" w:styleId="Tekstdymka">
    <w:name w:val="Balloon Text"/>
    <w:basedOn w:val="Normalny"/>
    <w:link w:val="TekstdymkaZnak1"/>
    <w:uiPriority w:val="99"/>
    <w:semiHidden/>
    <w:unhideWhenUsed/>
    <w:rsid w:val="00820051"/>
    <w:rPr>
      <w:rFonts w:ascii="Tahoma" w:hAnsi="Tahoma" w:cs="Times New Roman"/>
      <w:sz w:val="16"/>
      <w:szCs w:val="16"/>
    </w:rPr>
  </w:style>
  <w:style w:type="character" w:customStyle="1" w:styleId="TekstdymkaZnak1">
    <w:name w:val="Tekst dymka Znak1"/>
    <w:basedOn w:val="Domylnaczcionkaakapitu"/>
    <w:link w:val="Tekstdymka"/>
    <w:uiPriority w:val="99"/>
    <w:semiHidden/>
    <w:rsid w:val="00820051"/>
    <w:rPr>
      <w:rFonts w:ascii="Tahoma" w:eastAsia="Times New Roman" w:hAnsi="Tahoma" w:cs="Times New Roman"/>
      <w:kern w:val="1"/>
      <w:sz w:val="16"/>
      <w:szCs w:val="16"/>
      <w:lang w:val="en-US" w:eastAsia="ar-SA"/>
    </w:rPr>
  </w:style>
  <w:style w:type="character" w:customStyle="1" w:styleId="Zakotwiczenieprzypisudolnego">
    <w:name w:val="Zakotwiczenie przypisu dolnego"/>
    <w:rsid w:val="00820051"/>
    <w:rPr>
      <w:vertAlign w:val="superscript"/>
    </w:rPr>
  </w:style>
  <w:style w:type="paragraph" w:styleId="Tekstprzypisukocowego">
    <w:name w:val="endnote text"/>
    <w:basedOn w:val="Normalny"/>
    <w:link w:val="TekstprzypisukocowegoZnak1"/>
    <w:uiPriority w:val="99"/>
    <w:semiHidden/>
    <w:unhideWhenUsed/>
    <w:rsid w:val="00820051"/>
    <w:rPr>
      <w:rFonts w:cs="Times New Roman"/>
      <w:sz w:val="20"/>
      <w:szCs w:val="20"/>
    </w:rPr>
  </w:style>
  <w:style w:type="character" w:customStyle="1" w:styleId="TekstprzypisukocowegoZnak1">
    <w:name w:val="Tekst przypisu końcowego Znak1"/>
    <w:basedOn w:val="Domylnaczcionkaakapitu"/>
    <w:link w:val="Tekstprzypisukocowego"/>
    <w:uiPriority w:val="99"/>
    <w:semiHidden/>
    <w:rsid w:val="00820051"/>
    <w:rPr>
      <w:rFonts w:ascii="Times New Roman" w:eastAsia="Times New Roman" w:hAnsi="Times New Roman" w:cs="Times New Roman"/>
      <w:kern w:val="1"/>
      <w:sz w:val="20"/>
      <w:szCs w:val="20"/>
      <w:lang w:val="en-US" w:eastAsia="ar-SA"/>
    </w:rPr>
  </w:style>
  <w:style w:type="paragraph" w:customStyle="1" w:styleId="gmail-msolistparagraph">
    <w:name w:val="gmail-msolistparagraph"/>
    <w:basedOn w:val="Normalny"/>
    <w:rsid w:val="00820051"/>
    <w:pPr>
      <w:widowControl/>
      <w:suppressAutoHyphens w:val="0"/>
      <w:spacing w:before="100" w:beforeAutospacing="1" w:after="100" w:afterAutospacing="1"/>
    </w:pPr>
    <w:rPr>
      <w:rFonts w:cs="Times New Roman"/>
      <w:kern w:val="0"/>
      <w:lang w:val="pl-PL" w:eastAsia="pl-PL"/>
    </w:rPr>
  </w:style>
  <w:style w:type="character" w:customStyle="1" w:styleId="gmail-msocommentreference">
    <w:name w:val="gmail-msocommentreference"/>
    <w:basedOn w:val="Domylnaczcionkaakapitu"/>
    <w:rsid w:val="00820051"/>
  </w:style>
  <w:style w:type="character" w:customStyle="1" w:styleId="Nierozpoznanawzmianka7">
    <w:name w:val="Nierozpoznana wzmianka7"/>
    <w:uiPriority w:val="99"/>
    <w:semiHidden/>
    <w:unhideWhenUsed/>
    <w:rsid w:val="00820051"/>
    <w:rPr>
      <w:color w:val="605E5C"/>
      <w:shd w:val="clear" w:color="auto" w:fill="E1DFDD"/>
    </w:rPr>
  </w:style>
  <w:style w:type="paragraph" w:styleId="NormalnyWeb">
    <w:name w:val="Normal (Web)"/>
    <w:basedOn w:val="Normalny"/>
    <w:uiPriority w:val="99"/>
    <w:semiHidden/>
    <w:unhideWhenUsed/>
    <w:rsid w:val="00820051"/>
    <w:pPr>
      <w:widowControl/>
      <w:suppressAutoHyphens w:val="0"/>
      <w:spacing w:before="100" w:beforeAutospacing="1" w:after="100" w:afterAutospacing="1"/>
    </w:pPr>
    <w:rPr>
      <w:rFonts w:cs="Times New Roman"/>
      <w:kern w:val="0"/>
      <w:lang w:val="pl-PL" w:eastAsia="pl-PL"/>
    </w:rPr>
  </w:style>
  <w:style w:type="paragraph" w:customStyle="1" w:styleId="Standard">
    <w:name w:val="Standard"/>
    <w:qFormat/>
    <w:rsid w:val="00820051"/>
    <w:pPr>
      <w:suppressAutoHyphens/>
      <w:autoSpaceDN w:val="0"/>
      <w:spacing w:after="0" w:line="240" w:lineRule="auto"/>
    </w:pPr>
    <w:rPr>
      <w:rFonts w:ascii="Times New Roman" w:eastAsia="SimSun" w:hAnsi="Times New Roman" w:cs="Mangal"/>
      <w:kern w:val="3"/>
      <w:sz w:val="24"/>
      <w:szCs w:val="24"/>
      <w:lang w:eastAsia="zh-CN" w:bidi="hi-IN"/>
    </w:rPr>
  </w:style>
  <w:style w:type="character" w:customStyle="1" w:styleId="czeinternetowe">
    <w:name w:val="Łącze internetowe"/>
    <w:uiPriority w:val="99"/>
    <w:rsid w:val="00820051"/>
    <w:rPr>
      <w:rFonts w:cs="Times New Roman"/>
      <w:color w:val="0000FF"/>
      <w:u w:val="single"/>
    </w:rPr>
  </w:style>
  <w:style w:type="character" w:customStyle="1" w:styleId="Domylnaczcionkaakapitu3">
    <w:name w:val="Domyślna czcionka akapitu3"/>
    <w:rsid w:val="001835D3"/>
  </w:style>
  <w:style w:type="character" w:customStyle="1" w:styleId="UyteHipercze2">
    <w:name w:val="UżyteHiperłącze2"/>
    <w:rsid w:val="001835D3"/>
    <w:rPr>
      <w:rFonts w:cs="Times New Roman"/>
      <w:color w:val="954F72"/>
      <w:u w:val="single"/>
    </w:rPr>
  </w:style>
  <w:style w:type="character" w:customStyle="1" w:styleId="Odwoaniedokomentarza2">
    <w:name w:val="Odwołanie do komentarza2"/>
    <w:rsid w:val="001835D3"/>
    <w:rPr>
      <w:rFonts w:cs="Times New Roman"/>
      <w:sz w:val="16"/>
    </w:rPr>
  </w:style>
  <w:style w:type="character" w:customStyle="1" w:styleId="Odwoanieprzypisudolnego2">
    <w:name w:val="Odwołanie przypisu dolnego2"/>
    <w:rsid w:val="001835D3"/>
    <w:rPr>
      <w:rFonts w:cs="Times New Roman"/>
      <w:vertAlign w:val="superscript"/>
    </w:rPr>
  </w:style>
  <w:style w:type="character" w:customStyle="1" w:styleId="Odwoanieprzypisukocowego2">
    <w:name w:val="Odwołanie przypisu końcowego2"/>
    <w:rsid w:val="001835D3"/>
    <w:rPr>
      <w:rFonts w:cs="Times New Roman"/>
      <w:vertAlign w:val="superscript"/>
    </w:rPr>
  </w:style>
  <w:style w:type="character" w:customStyle="1" w:styleId="Nierozpoznanawzmianka70">
    <w:name w:val="Nierozpoznana wzmianka7"/>
    <w:rsid w:val="001835D3"/>
    <w:rPr>
      <w:color w:val="605E5C"/>
    </w:rPr>
  </w:style>
  <w:style w:type="paragraph" w:customStyle="1" w:styleId="Bezodstpw2">
    <w:name w:val="Bez odstępów2"/>
    <w:rsid w:val="001835D3"/>
    <w:pPr>
      <w:suppressAutoHyphens/>
      <w:spacing w:after="0" w:line="240" w:lineRule="auto"/>
    </w:pPr>
    <w:rPr>
      <w:rFonts w:ascii="Calibri" w:eastAsia="Times New Roman" w:hAnsi="Calibri" w:cs="Times New Roman"/>
      <w:lang w:eastAsia="ar-SA"/>
    </w:rPr>
  </w:style>
  <w:style w:type="paragraph" w:customStyle="1" w:styleId="NormalnyWeb2">
    <w:name w:val="Normalny (Web)2"/>
    <w:basedOn w:val="Normalny"/>
    <w:rsid w:val="001835D3"/>
    <w:rPr>
      <w:rFonts w:eastAsia="Calibri"/>
    </w:rPr>
  </w:style>
  <w:style w:type="paragraph" w:customStyle="1" w:styleId="Listanumerowana2">
    <w:name w:val="Lista numerowana2"/>
    <w:basedOn w:val="Normalny"/>
    <w:rsid w:val="001835D3"/>
    <w:pPr>
      <w:tabs>
        <w:tab w:val="num" w:pos="0"/>
        <w:tab w:val="left" w:pos="425"/>
      </w:tabs>
      <w:spacing w:before="120" w:after="60" w:line="288" w:lineRule="auto"/>
      <w:ind w:left="425" w:hanging="425"/>
    </w:pPr>
    <w:rPr>
      <w:rFonts w:ascii="Times" w:hAnsi="Times" w:cs="Times"/>
      <w:b/>
      <w:sz w:val="22"/>
      <w:szCs w:val="22"/>
    </w:rPr>
  </w:style>
  <w:style w:type="paragraph" w:customStyle="1" w:styleId="Listanumerowana22">
    <w:name w:val="Lista numerowana 22"/>
    <w:basedOn w:val="Normalny"/>
    <w:rsid w:val="001835D3"/>
    <w:pPr>
      <w:tabs>
        <w:tab w:val="num" w:pos="0"/>
      </w:tabs>
      <w:spacing w:line="288" w:lineRule="auto"/>
      <w:ind w:left="992" w:hanging="567"/>
      <w:jc w:val="both"/>
    </w:pPr>
    <w:rPr>
      <w:rFonts w:ascii="Times" w:hAnsi="Times" w:cs="Times"/>
      <w:sz w:val="22"/>
    </w:rPr>
  </w:style>
  <w:style w:type="paragraph" w:customStyle="1" w:styleId="Listanumerowana32">
    <w:name w:val="Lista numerowana 32"/>
    <w:basedOn w:val="Normalny"/>
    <w:rsid w:val="001835D3"/>
    <w:pPr>
      <w:tabs>
        <w:tab w:val="num" w:pos="0"/>
        <w:tab w:val="left" w:pos="1440"/>
      </w:tabs>
      <w:spacing w:line="288" w:lineRule="auto"/>
      <w:ind w:left="1701" w:hanging="709"/>
      <w:jc w:val="both"/>
    </w:pPr>
    <w:rPr>
      <w:rFonts w:ascii="Times" w:hAnsi="Times" w:cs="Times"/>
      <w:sz w:val="20"/>
      <w:szCs w:val="20"/>
    </w:rPr>
  </w:style>
  <w:style w:type="paragraph" w:customStyle="1" w:styleId="Listanumerowana42">
    <w:name w:val="Lista numerowana 42"/>
    <w:basedOn w:val="Listanumerowana32"/>
    <w:rsid w:val="001835D3"/>
    <w:pPr>
      <w:ind w:left="2552" w:hanging="851"/>
    </w:pPr>
  </w:style>
  <w:style w:type="paragraph" w:customStyle="1" w:styleId="Listanumerowana52">
    <w:name w:val="Lista numerowana 52"/>
    <w:basedOn w:val="Normalny"/>
    <w:rsid w:val="001835D3"/>
    <w:pPr>
      <w:tabs>
        <w:tab w:val="num" w:pos="0"/>
        <w:tab w:val="left" w:pos="2520"/>
      </w:tabs>
      <w:spacing w:line="288" w:lineRule="auto"/>
      <w:ind w:left="3544" w:hanging="992"/>
      <w:jc w:val="both"/>
    </w:pPr>
    <w:rPr>
      <w:rFonts w:ascii="Times" w:hAnsi="Times" w:cs="Times"/>
      <w:bCs/>
      <w:sz w:val="22"/>
      <w:szCs w:val="22"/>
    </w:rPr>
  </w:style>
  <w:style w:type="paragraph" w:customStyle="1" w:styleId="Tekstdymka2">
    <w:name w:val="Tekst dymka2"/>
    <w:basedOn w:val="Normalny"/>
    <w:rsid w:val="001835D3"/>
    <w:rPr>
      <w:rFonts w:ascii="Tahoma" w:eastAsia="Calibri" w:hAnsi="Tahoma"/>
      <w:sz w:val="16"/>
      <w:szCs w:val="20"/>
    </w:rPr>
  </w:style>
  <w:style w:type="paragraph" w:customStyle="1" w:styleId="Tekstkomentarza2">
    <w:name w:val="Tekst komentarza2"/>
    <w:basedOn w:val="Normalny"/>
    <w:rsid w:val="001835D3"/>
    <w:rPr>
      <w:rFonts w:eastAsia="Calibri"/>
      <w:sz w:val="20"/>
      <w:szCs w:val="20"/>
    </w:rPr>
  </w:style>
  <w:style w:type="paragraph" w:customStyle="1" w:styleId="Tematkomentarza2">
    <w:name w:val="Temat komentarza2"/>
    <w:basedOn w:val="Tekstkomentarza2"/>
    <w:rsid w:val="001835D3"/>
    <w:rPr>
      <w:b/>
    </w:rPr>
  </w:style>
  <w:style w:type="paragraph" w:customStyle="1" w:styleId="Tekstprzypisudolnego2">
    <w:name w:val="Tekst przypisu dolnego2"/>
    <w:basedOn w:val="Normalny"/>
    <w:rsid w:val="001835D3"/>
    <w:rPr>
      <w:rFonts w:eastAsia="Calibri"/>
      <w:sz w:val="20"/>
      <w:szCs w:val="20"/>
    </w:rPr>
  </w:style>
  <w:style w:type="paragraph" w:customStyle="1" w:styleId="Zwykytekst2">
    <w:name w:val="Zwykły tekst2"/>
    <w:basedOn w:val="Normalny"/>
    <w:rsid w:val="001835D3"/>
    <w:rPr>
      <w:rFonts w:ascii="Courier New" w:eastAsia="MS Mincho" w:hAnsi="Courier New" w:cs="Courier New"/>
      <w:sz w:val="20"/>
      <w:szCs w:val="20"/>
    </w:rPr>
  </w:style>
  <w:style w:type="paragraph" w:customStyle="1" w:styleId="Tekstprzypisukocowego2">
    <w:name w:val="Tekst przypisu końcowego2"/>
    <w:basedOn w:val="Normalny"/>
    <w:rsid w:val="001835D3"/>
    <w:rPr>
      <w:rFonts w:eastAsia="Calibri"/>
      <w:sz w:val="20"/>
      <w:szCs w:val="20"/>
    </w:rPr>
  </w:style>
  <w:style w:type="paragraph" w:customStyle="1" w:styleId="Akapitzlist2">
    <w:name w:val="Akapit z listą2"/>
    <w:basedOn w:val="Normalny"/>
    <w:rsid w:val="001835D3"/>
    <w:pPr>
      <w:spacing w:before="20" w:after="40" w:line="252" w:lineRule="auto"/>
      <w:ind w:left="720"/>
      <w:jc w:val="both"/>
    </w:pPr>
    <w:rPr>
      <w:rFonts w:ascii="Calibri" w:eastAsia="SimSun" w:hAnsi="Calibri" w:cs="Calibri"/>
      <w:sz w:val="20"/>
      <w:szCs w:val="20"/>
    </w:rPr>
  </w:style>
  <w:style w:type="paragraph" w:customStyle="1" w:styleId="Tekstpodstawowy22">
    <w:name w:val="Tekst podstawowy 22"/>
    <w:basedOn w:val="Normalny"/>
    <w:rsid w:val="001835D3"/>
    <w:pPr>
      <w:spacing w:after="120" w:line="480" w:lineRule="auto"/>
    </w:pPr>
    <w:rPr>
      <w:rFonts w:eastAsia="Calibri"/>
    </w:rPr>
  </w:style>
  <w:style w:type="paragraph" w:customStyle="1" w:styleId="Poprawka2">
    <w:name w:val="Poprawka2"/>
    <w:rsid w:val="001835D3"/>
    <w:pPr>
      <w:suppressAutoHyphens/>
      <w:spacing w:after="0" w:line="240" w:lineRule="auto"/>
    </w:pPr>
    <w:rPr>
      <w:rFonts w:ascii="Times New Roman" w:eastAsia="Times New Roman" w:hAnsi="Times New Roman" w:cs="Times New Roman"/>
      <w:sz w:val="24"/>
      <w:szCs w:val="24"/>
      <w:lang w:eastAsia="ar-SA"/>
    </w:rPr>
  </w:style>
  <w:style w:type="paragraph" w:customStyle="1" w:styleId="HTML-wstpniesformatowany2">
    <w:name w:val="HTML - wstępnie sformatowany2"/>
    <w:basedOn w:val="Normalny"/>
    <w:rsid w:val="00183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Poprawka">
    <w:name w:val="Revision"/>
    <w:hidden/>
    <w:uiPriority w:val="99"/>
    <w:semiHidden/>
    <w:rsid w:val="00E417B9"/>
    <w:pPr>
      <w:spacing w:after="0" w:line="240" w:lineRule="auto"/>
    </w:pPr>
    <w:rPr>
      <w:rFonts w:ascii="Times New Roman" w:eastAsia="Times New Roman" w:hAnsi="Times New Roman" w:cs="Tahoma"/>
      <w:kern w:val="1"/>
      <w:sz w:val="24"/>
      <w:szCs w:val="24"/>
      <w:lang w:val="en-US" w:eastAsia="ar-SA"/>
    </w:rPr>
  </w:style>
  <w:style w:type="character" w:customStyle="1" w:styleId="Teksttreci20">
    <w:name w:val="Tekst treści (2)_"/>
    <w:basedOn w:val="Domylnaczcionkaakapitu"/>
    <w:link w:val="Teksttreci2"/>
    <w:locked/>
    <w:rsid w:val="00257B2D"/>
    <w:rPr>
      <w:rFonts w:ascii="Times New Roman" w:eastAsia="Times New Roman" w:hAnsi="Times New Roman" w:cs="Tahoma"/>
      <w:kern w:val="1"/>
      <w:sz w:val="21"/>
      <w:szCs w:val="24"/>
      <w:shd w:val="clear" w:color="auto" w:fill="FFFFFF"/>
      <w:lang w:val="en-US" w:eastAsia="ar-SA"/>
    </w:rPr>
  </w:style>
  <w:style w:type="table" w:styleId="Tabela-Siatka">
    <w:name w:val="Table Grid"/>
    <w:basedOn w:val="Standardowy"/>
    <w:uiPriority w:val="59"/>
    <w:rsid w:val="00A40508"/>
    <w:pPr>
      <w:suppressAutoHyphens/>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8">
    <w:name w:val="Nierozpoznana wzmianka8"/>
    <w:basedOn w:val="Domylnaczcionkaakapitu"/>
    <w:uiPriority w:val="99"/>
    <w:semiHidden/>
    <w:unhideWhenUsed/>
    <w:rsid w:val="007A47D1"/>
    <w:rPr>
      <w:color w:val="605E5C"/>
      <w:shd w:val="clear" w:color="auto" w:fill="E1DFDD"/>
    </w:rPr>
  </w:style>
  <w:style w:type="character" w:customStyle="1" w:styleId="Nierozpoznanawzmianka9">
    <w:name w:val="Nierozpoznana wzmianka9"/>
    <w:basedOn w:val="Domylnaczcionkaakapitu"/>
    <w:uiPriority w:val="99"/>
    <w:semiHidden/>
    <w:unhideWhenUsed/>
    <w:rsid w:val="002240D5"/>
    <w:rPr>
      <w:color w:val="605E5C"/>
      <w:shd w:val="clear" w:color="auto" w:fill="E1DFDD"/>
    </w:rPr>
  </w:style>
  <w:style w:type="character" w:customStyle="1" w:styleId="fontstyle01">
    <w:name w:val="fontstyle01"/>
    <w:basedOn w:val="Domylnaczcionkaakapitu"/>
    <w:rsid w:val="003D624C"/>
    <w:rPr>
      <w:rFonts w:ascii="Cambria" w:hAnsi="Cambria" w:hint="default"/>
      <w:b w:val="0"/>
      <w:bCs w:val="0"/>
      <w:i w:val="0"/>
      <w:iCs w:val="0"/>
      <w:color w:val="000000"/>
      <w:sz w:val="24"/>
      <w:szCs w:val="24"/>
    </w:rPr>
  </w:style>
  <w:style w:type="numbering" w:customStyle="1" w:styleId="WWNum19">
    <w:name w:val="WWNum19"/>
    <w:basedOn w:val="Bezlisty"/>
    <w:rsid w:val="00904250"/>
    <w:pPr>
      <w:numPr>
        <w:numId w:val="25"/>
      </w:numPr>
    </w:pPr>
  </w:style>
  <w:style w:type="character" w:customStyle="1" w:styleId="Nierozpoznanawzmianka10">
    <w:name w:val="Nierozpoznana wzmianka10"/>
    <w:basedOn w:val="Domylnaczcionkaakapitu"/>
    <w:uiPriority w:val="99"/>
    <w:semiHidden/>
    <w:unhideWhenUsed/>
    <w:rsid w:val="00D555DB"/>
    <w:rPr>
      <w:color w:val="605E5C"/>
      <w:shd w:val="clear" w:color="auto" w:fill="E1DFDD"/>
    </w:rPr>
  </w:style>
  <w:style w:type="character" w:styleId="UyteHipercze">
    <w:name w:val="FollowedHyperlink"/>
    <w:basedOn w:val="Domylnaczcionkaakapitu"/>
    <w:uiPriority w:val="99"/>
    <w:semiHidden/>
    <w:unhideWhenUsed/>
    <w:rsid w:val="006B25AA"/>
    <w:rPr>
      <w:color w:val="954F72" w:themeColor="followedHyperlink"/>
      <w:u w:val="single"/>
    </w:rPr>
  </w:style>
  <w:style w:type="character" w:customStyle="1" w:styleId="x4k7w5x">
    <w:name w:val="x4k7w5x"/>
    <w:basedOn w:val="Domylnaczcionkaakapitu"/>
    <w:rsid w:val="0023401E"/>
  </w:style>
  <w:style w:type="character" w:customStyle="1" w:styleId="Nierozpoznanawzmianka11">
    <w:name w:val="Nierozpoznana wzmianka11"/>
    <w:basedOn w:val="Domylnaczcionkaakapitu"/>
    <w:uiPriority w:val="99"/>
    <w:semiHidden/>
    <w:unhideWhenUsed/>
    <w:rsid w:val="007B5BEC"/>
    <w:rPr>
      <w:color w:val="605E5C"/>
      <w:shd w:val="clear" w:color="auto" w:fill="E1DFDD"/>
    </w:rPr>
  </w:style>
  <w:style w:type="character" w:customStyle="1" w:styleId="s13">
    <w:name w:val="s13"/>
    <w:basedOn w:val="Domylnaczcionkaakapitu"/>
    <w:rsid w:val="0098269E"/>
  </w:style>
  <w:style w:type="character" w:customStyle="1" w:styleId="s67">
    <w:name w:val="s67"/>
    <w:basedOn w:val="Domylnaczcionkaakapitu"/>
    <w:rsid w:val="0098269E"/>
  </w:style>
  <w:style w:type="character" w:customStyle="1" w:styleId="Nierozpoznanawzmianka12">
    <w:name w:val="Nierozpoznana wzmianka12"/>
    <w:basedOn w:val="Domylnaczcionkaakapitu"/>
    <w:uiPriority w:val="99"/>
    <w:semiHidden/>
    <w:unhideWhenUsed/>
    <w:rsid w:val="001830F9"/>
    <w:rPr>
      <w:color w:val="605E5C"/>
      <w:shd w:val="clear" w:color="auto" w:fill="E1DFDD"/>
    </w:rPr>
  </w:style>
  <w:style w:type="character" w:customStyle="1" w:styleId="markedcontent">
    <w:name w:val="markedcontent"/>
    <w:basedOn w:val="Domylnaczcionkaakapitu"/>
    <w:rsid w:val="00C36F08"/>
  </w:style>
  <w:style w:type="character" w:customStyle="1" w:styleId="s34">
    <w:name w:val="s34"/>
    <w:basedOn w:val="Domylnaczcionkaakapitu"/>
    <w:rsid w:val="00C36F08"/>
  </w:style>
  <w:style w:type="character" w:customStyle="1" w:styleId="s31">
    <w:name w:val="s31"/>
    <w:basedOn w:val="Domylnaczcionkaakapitu"/>
    <w:rsid w:val="00C36F08"/>
  </w:style>
  <w:style w:type="character" w:customStyle="1" w:styleId="s38">
    <w:name w:val="s38"/>
    <w:basedOn w:val="Domylnaczcionkaakapitu"/>
    <w:rsid w:val="00AE34A8"/>
  </w:style>
  <w:style w:type="character" w:customStyle="1" w:styleId="s5">
    <w:name w:val="s5"/>
    <w:basedOn w:val="Domylnaczcionkaakapitu"/>
    <w:rsid w:val="00AE34A8"/>
  </w:style>
  <w:style w:type="character" w:customStyle="1" w:styleId="s86">
    <w:name w:val="s86"/>
    <w:basedOn w:val="Domylnaczcionkaakapitu"/>
    <w:rsid w:val="00AE34A8"/>
  </w:style>
  <w:style w:type="character" w:customStyle="1" w:styleId="s85">
    <w:name w:val="s85"/>
    <w:basedOn w:val="Domylnaczcionkaakapitu"/>
    <w:rsid w:val="00AE34A8"/>
  </w:style>
  <w:style w:type="paragraph" w:styleId="HTML-wstpniesformatowany">
    <w:name w:val="HTML Preformatted"/>
    <w:basedOn w:val="Normalny"/>
    <w:link w:val="HTML-wstpniesformatowanyZnak"/>
    <w:uiPriority w:val="99"/>
    <w:semiHidden/>
    <w:unhideWhenUsed/>
    <w:rsid w:val="0095676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kern w:val="0"/>
      <w:sz w:val="22"/>
      <w:szCs w:val="22"/>
      <w:lang w:val="pl-PL" w:eastAsia="en-US"/>
    </w:rPr>
  </w:style>
  <w:style w:type="character" w:customStyle="1" w:styleId="HTML-wstpniesformatowanyZnak1">
    <w:name w:val="HTML - wstępnie sformatowany Znak1"/>
    <w:basedOn w:val="Domylnaczcionkaakapitu"/>
    <w:uiPriority w:val="99"/>
    <w:semiHidden/>
    <w:rsid w:val="0095676D"/>
    <w:rPr>
      <w:rFonts w:ascii="Consolas" w:eastAsia="Times New Roman" w:hAnsi="Consolas" w:cs="Tahoma"/>
      <w:kern w:val="1"/>
      <w:sz w:val="20"/>
      <w:szCs w:val="20"/>
      <w:lang w:val="en-US" w:eastAsia="ar-SA"/>
    </w:rPr>
  </w:style>
  <w:style w:type="paragraph" w:customStyle="1" w:styleId="Textbody">
    <w:name w:val="Text body"/>
    <w:basedOn w:val="Standard"/>
    <w:rsid w:val="00470316"/>
    <w:pPr>
      <w:widowControl w:val="0"/>
      <w:spacing w:after="120"/>
      <w:textAlignment w:val="baseline"/>
    </w:pPr>
    <w:rPr>
      <w:rFonts w:eastAsia="Andale Sans UI" w:cs="Tahoma"/>
      <w:lang w:val="en-US" w:eastAsia="en-US" w:bidi="ar-SA"/>
    </w:rPr>
  </w:style>
  <w:style w:type="paragraph" w:styleId="Bezodstpw">
    <w:name w:val="No Spacing"/>
    <w:link w:val="BezodstpwZnak"/>
    <w:uiPriority w:val="99"/>
    <w:qFormat/>
    <w:rsid w:val="00D30B09"/>
    <w:pPr>
      <w:spacing w:after="0" w:line="240" w:lineRule="auto"/>
    </w:pPr>
    <w:rPr>
      <w:rFonts w:eastAsia="Times New Roman"/>
    </w:rPr>
  </w:style>
  <w:style w:type="character" w:customStyle="1" w:styleId="t286pc">
    <w:name w:val="t286pc"/>
    <w:basedOn w:val="Domylnaczcionkaakapitu"/>
    <w:rsid w:val="002F4FB9"/>
  </w:style>
  <w:style w:type="character" w:customStyle="1" w:styleId="v9tjod">
    <w:name w:val="v9tjod"/>
    <w:basedOn w:val="Domylnaczcionkaakapitu"/>
    <w:rsid w:val="004E30D1"/>
  </w:style>
  <w:style w:type="character" w:customStyle="1" w:styleId="Normalny2">
    <w:name w:val="Normalny2"/>
    <w:basedOn w:val="Domylnaczcionkaakapitu"/>
    <w:rsid w:val="00234622"/>
  </w:style>
  <w:style w:type="character" w:styleId="Nierozpoznanawzmianka">
    <w:name w:val="Unresolved Mention"/>
    <w:basedOn w:val="Domylnaczcionkaakapitu"/>
    <w:uiPriority w:val="99"/>
    <w:semiHidden/>
    <w:unhideWhenUsed/>
    <w:rsid w:val="00234622"/>
    <w:rPr>
      <w:color w:val="605E5C"/>
      <w:shd w:val="clear" w:color="auto" w:fill="E1DFDD"/>
    </w:rPr>
  </w:style>
  <w:style w:type="character" w:customStyle="1" w:styleId="Normalny3">
    <w:name w:val="Normalny3"/>
    <w:basedOn w:val="Domylnaczcionkaakapitu"/>
    <w:rsid w:val="00EA02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3446">
      <w:bodyDiv w:val="1"/>
      <w:marLeft w:val="0"/>
      <w:marRight w:val="0"/>
      <w:marTop w:val="0"/>
      <w:marBottom w:val="0"/>
      <w:divBdr>
        <w:top w:val="none" w:sz="0" w:space="0" w:color="auto"/>
        <w:left w:val="none" w:sz="0" w:space="0" w:color="auto"/>
        <w:bottom w:val="none" w:sz="0" w:space="0" w:color="auto"/>
        <w:right w:val="none" w:sz="0" w:space="0" w:color="auto"/>
      </w:divBdr>
    </w:div>
    <w:div w:id="9843929">
      <w:bodyDiv w:val="1"/>
      <w:marLeft w:val="0"/>
      <w:marRight w:val="0"/>
      <w:marTop w:val="0"/>
      <w:marBottom w:val="0"/>
      <w:divBdr>
        <w:top w:val="none" w:sz="0" w:space="0" w:color="auto"/>
        <w:left w:val="none" w:sz="0" w:space="0" w:color="auto"/>
        <w:bottom w:val="none" w:sz="0" w:space="0" w:color="auto"/>
        <w:right w:val="none" w:sz="0" w:space="0" w:color="auto"/>
      </w:divBdr>
    </w:div>
    <w:div w:id="42485948">
      <w:bodyDiv w:val="1"/>
      <w:marLeft w:val="0"/>
      <w:marRight w:val="0"/>
      <w:marTop w:val="0"/>
      <w:marBottom w:val="0"/>
      <w:divBdr>
        <w:top w:val="none" w:sz="0" w:space="0" w:color="auto"/>
        <w:left w:val="none" w:sz="0" w:space="0" w:color="auto"/>
        <w:bottom w:val="none" w:sz="0" w:space="0" w:color="auto"/>
        <w:right w:val="none" w:sz="0" w:space="0" w:color="auto"/>
      </w:divBdr>
      <w:divsChild>
        <w:div w:id="1854415244">
          <w:marLeft w:val="0"/>
          <w:marRight w:val="0"/>
          <w:marTop w:val="0"/>
          <w:marBottom w:val="0"/>
          <w:divBdr>
            <w:top w:val="none" w:sz="0" w:space="0" w:color="auto"/>
            <w:left w:val="none" w:sz="0" w:space="0" w:color="auto"/>
            <w:bottom w:val="none" w:sz="0" w:space="0" w:color="auto"/>
            <w:right w:val="none" w:sz="0" w:space="0" w:color="auto"/>
          </w:divBdr>
          <w:divsChild>
            <w:div w:id="498884564">
              <w:marLeft w:val="0"/>
              <w:marRight w:val="0"/>
              <w:marTop w:val="0"/>
              <w:marBottom w:val="0"/>
              <w:divBdr>
                <w:top w:val="none" w:sz="0" w:space="0" w:color="auto"/>
                <w:left w:val="none" w:sz="0" w:space="0" w:color="auto"/>
                <w:bottom w:val="none" w:sz="0" w:space="0" w:color="auto"/>
                <w:right w:val="none" w:sz="0" w:space="0" w:color="auto"/>
              </w:divBdr>
              <w:divsChild>
                <w:div w:id="1154755484">
                  <w:marLeft w:val="0"/>
                  <w:marRight w:val="0"/>
                  <w:marTop w:val="0"/>
                  <w:marBottom w:val="0"/>
                  <w:divBdr>
                    <w:top w:val="none" w:sz="0" w:space="0" w:color="auto"/>
                    <w:left w:val="none" w:sz="0" w:space="0" w:color="auto"/>
                    <w:bottom w:val="none" w:sz="0" w:space="0" w:color="auto"/>
                    <w:right w:val="none" w:sz="0" w:space="0" w:color="auto"/>
                  </w:divBdr>
                  <w:divsChild>
                    <w:div w:id="105561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916074">
      <w:bodyDiv w:val="1"/>
      <w:marLeft w:val="0"/>
      <w:marRight w:val="0"/>
      <w:marTop w:val="0"/>
      <w:marBottom w:val="0"/>
      <w:divBdr>
        <w:top w:val="none" w:sz="0" w:space="0" w:color="auto"/>
        <w:left w:val="none" w:sz="0" w:space="0" w:color="auto"/>
        <w:bottom w:val="none" w:sz="0" w:space="0" w:color="auto"/>
        <w:right w:val="none" w:sz="0" w:space="0" w:color="auto"/>
      </w:divBdr>
    </w:div>
    <w:div w:id="65077249">
      <w:bodyDiv w:val="1"/>
      <w:marLeft w:val="0"/>
      <w:marRight w:val="0"/>
      <w:marTop w:val="0"/>
      <w:marBottom w:val="0"/>
      <w:divBdr>
        <w:top w:val="none" w:sz="0" w:space="0" w:color="auto"/>
        <w:left w:val="none" w:sz="0" w:space="0" w:color="auto"/>
        <w:bottom w:val="none" w:sz="0" w:space="0" w:color="auto"/>
        <w:right w:val="none" w:sz="0" w:space="0" w:color="auto"/>
      </w:divBdr>
      <w:divsChild>
        <w:div w:id="1781073562">
          <w:marLeft w:val="0"/>
          <w:marRight w:val="0"/>
          <w:marTop w:val="0"/>
          <w:marBottom w:val="0"/>
          <w:divBdr>
            <w:top w:val="none" w:sz="0" w:space="0" w:color="auto"/>
            <w:left w:val="none" w:sz="0" w:space="0" w:color="auto"/>
            <w:bottom w:val="none" w:sz="0" w:space="0" w:color="auto"/>
            <w:right w:val="none" w:sz="0" w:space="0" w:color="auto"/>
          </w:divBdr>
        </w:div>
        <w:div w:id="1134760080">
          <w:marLeft w:val="0"/>
          <w:marRight w:val="0"/>
          <w:marTop w:val="0"/>
          <w:marBottom w:val="0"/>
          <w:divBdr>
            <w:top w:val="none" w:sz="0" w:space="0" w:color="auto"/>
            <w:left w:val="none" w:sz="0" w:space="0" w:color="auto"/>
            <w:bottom w:val="none" w:sz="0" w:space="0" w:color="auto"/>
            <w:right w:val="none" w:sz="0" w:space="0" w:color="auto"/>
          </w:divBdr>
        </w:div>
        <w:div w:id="1690522367">
          <w:marLeft w:val="0"/>
          <w:marRight w:val="0"/>
          <w:marTop w:val="0"/>
          <w:marBottom w:val="0"/>
          <w:divBdr>
            <w:top w:val="none" w:sz="0" w:space="0" w:color="auto"/>
            <w:left w:val="none" w:sz="0" w:space="0" w:color="auto"/>
            <w:bottom w:val="none" w:sz="0" w:space="0" w:color="auto"/>
            <w:right w:val="none" w:sz="0" w:space="0" w:color="auto"/>
          </w:divBdr>
        </w:div>
        <w:div w:id="594215552">
          <w:marLeft w:val="0"/>
          <w:marRight w:val="0"/>
          <w:marTop w:val="0"/>
          <w:marBottom w:val="0"/>
          <w:divBdr>
            <w:top w:val="none" w:sz="0" w:space="0" w:color="auto"/>
            <w:left w:val="none" w:sz="0" w:space="0" w:color="auto"/>
            <w:bottom w:val="none" w:sz="0" w:space="0" w:color="auto"/>
            <w:right w:val="none" w:sz="0" w:space="0" w:color="auto"/>
          </w:divBdr>
        </w:div>
        <w:div w:id="1780710462">
          <w:marLeft w:val="0"/>
          <w:marRight w:val="0"/>
          <w:marTop w:val="0"/>
          <w:marBottom w:val="0"/>
          <w:divBdr>
            <w:top w:val="none" w:sz="0" w:space="0" w:color="auto"/>
            <w:left w:val="none" w:sz="0" w:space="0" w:color="auto"/>
            <w:bottom w:val="none" w:sz="0" w:space="0" w:color="auto"/>
            <w:right w:val="none" w:sz="0" w:space="0" w:color="auto"/>
          </w:divBdr>
        </w:div>
      </w:divsChild>
    </w:div>
    <w:div w:id="114492785">
      <w:bodyDiv w:val="1"/>
      <w:marLeft w:val="0"/>
      <w:marRight w:val="0"/>
      <w:marTop w:val="0"/>
      <w:marBottom w:val="0"/>
      <w:divBdr>
        <w:top w:val="none" w:sz="0" w:space="0" w:color="auto"/>
        <w:left w:val="none" w:sz="0" w:space="0" w:color="auto"/>
        <w:bottom w:val="none" w:sz="0" w:space="0" w:color="auto"/>
        <w:right w:val="none" w:sz="0" w:space="0" w:color="auto"/>
      </w:divBdr>
      <w:divsChild>
        <w:div w:id="280650933">
          <w:marLeft w:val="0"/>
          <w:marRight w:val="0"/>
          <w:marTop w:val="0"/>
          <w:marBottom w:val="0"/>
          <w:divBdr>
            <w:top w:val="none" w:sz="0" w:space="0" w:color="auto"/>
            <w:left w:val="none" w:sz="0" w:space="0" w:color="auto"/>
            <w:bottom w:val="none" w:sz="0" w:space="0" w:color="auto"/>
            <w:right w:val="none" w:sz="0" w:space="0" w:color="auto"/>
          </w:divBdr>
          <w:divsChild>
            <w:div w:id="709309347">
              <w:marLeft w:val="0"/>
              <w:marRight w:val="0"/>
              <w:marTop w:val="0"/>
              <w:marBottom w:val="0"/>
              <w:divBdr>
                <w:top w:val="none" w:sz="0" w:space="0" w:color="auto"/>
                <w:left w:val="none" w:sz="0" w:space="0" w:color="auto"/>
                <w:bottom w:val="none" w:sz="0" w:space="0" w:color="auto"/>
                <w:right w:val="none" w:sz="0" w:space="0" w:color="auto"/>
              </w:divBdr>
              <w:divsChild>
                <w:div w:id="1226725057">
                  <w:marLeft w:val="0"/>
                  <w:marRight w:val="0"/>
                  <w:marTop w:val="0"/>
                  <w:marBottom w:val="0"/>
                  <w:divBdr>
                    <w:top w:val="none" w:sz="0" w:space="0" w:color="auto"/>
                    <w:left w:val="none" w:sz="0" w:space="0" w:color="auto"/>
                    <w:bottom w:val="none" w:sz="0" w:space="0" w:color="auto"/>
                    <w:right w:val="none" w:sz="0" w:space="0" w:color="auto"/>
                  </w:divBdr>
                  <w:divsChild>
                    <w:div w:id="1177502390">
                      <w:marLeft w:val="0"/>
                      <w:marRight w:val="0"/>
                      <w:marTop w:val="0"/>
                      <w:marBottom w:val="0"/>
                      <w:divBdr>
                        <w:top w:val="none" w:sz="0" w:space="0" w:color="auto"/>
                        <w:left w:val="none" w:sz="0" w:space="0" w:color="auto"/>
                        <w:bottom w:val="none" w:sz="0" w:space="0" w:color="auto"/>
                        <w:right w:val="none" w:sz="0" w:space="0" w:color="auto"/>
                      </w:divBdr>
                    </w:div>
                  </w:divsChild>
                </w:div>
                <w:div w:id="1173910127">
                  <w:marLeft w:val="0"/>
                  <w:marRight w:val="0"/>
                  <w:marTop w:val="0"/>
                  <w:marBottom w:val="0"/>
                  <w:divBdr>
                    <w:top w:val="none" w:sz="0" w:space="0" w:color="auto"/>
                    <w:left w:val="none" w:sz="0" w:space="0" w:color="auto"/>
                    <w:bottom w:val="none" w:sz="0" w:space="0" w:color="auto"/>
                    <w:right w:val="none" w:sz="0" w:space="0" w:color="auto"/>
                  </w:divBdr>
                  <w:divsChild>
                    <w:div w:id="103261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189087">
      <w:bodyDiv w:val="1"/>
      <w:marLeft w:val="0"/>
      <w:marRight w:val="0"/>
      <w:marTop w:val="0"/>
      <w:marBottom w:val="0"/>
      <w:divBdr>
        <w:top w:val="none" w:sz="0" w:space="0" w:color="auto"/>
        <w:left w:val="none" w:sz="0" w:space="0" w:color="auto"/>
        <w:bottom w:val="none" w:sz="0" w:space="0" w:color="auto"/>
        <w:right w:val="none" w:sz="0" w:space="0" w:color="auto"/>
      </w:divBdr>
    </w:div>
    <w:div w:id="121463870">
      <w:bodyDiv w:val="1"/>
      <w:marLeft w:val="0"/>
      <w:marRight w:val="0"/>
      <w:marTop w:val="0"/>
      <w:marBottom w:val="0"/>
      <w:divBdr>
        <w:top w:val="none" w:sz="0" w:space="0" w:color="auto"/>
        <w:left w:val="none" w:sz="0" w:space="0" w:color="auto"/>
        <w:bottom w:val="none" w:sz="0" w:space="0" w:color="auto"/>
        <w:right w:val="none" w:sz="0" w:space="0" w:color="auto"/>
      </w:divBdr>
    </w:div>
    <w:div w:id="125008896">
      <w:bodyDiv w:val="1"/>
      <w:marLeft w:val="0"/>
      <w:marRight w:val="0"/>
      <w:marTop w:val="0"/>
      <w:marBottom w:val="0"/>
      <w:divBdr>
        <w:top w:val="none" w:sz="0" w:space="0" w:color="auto"/>
        <w:left w:val="none" w:sz="0" w:space="0" w:color="auto"/>
        <w:bottom w:val="none" w:sz="0" w:space="0" w:color="auto"/>
        <w:right w:val="none" w:sz="0" w:space="0" w:color="auto"/>
      </w:divBdr>
    </w:div>
    <w:div w:id="159739144">
      <w:bodyDiv w:val="1"/>
      <w:marLeft w:val="0"/>
      <w:marRight w:val="0"/>
      <w:marTop w:val="0"/>
      <w:marBottom w:val="0"/>
      <w:divBdr>
        <w:top w:val="none" w:sz="0" w:space="0" w:color="auto"/>
        <w:left w:val="none" w:sz="0" w:space="0" w:color="auto"/>
        <w:bottom w:val="none" w:sz="0" w:space="0" w:color="auto"/>
        <w:right w:val="none" w:sz="0" w:space="0" w:color="auto"/>
      </w:divBdr>
    </w:div>
    <w:div w:id="166331297">
      <w:bodyDiv w:val="1"/>
      <w:marLeft w:val="0"/>
      <w:marRight w:val="0"/>
      <w:marTop w:val="0"/>
      <w:marBottom w:val="0"/>
      <w:divBdr>
        <w:top w:val="none" w:sz="0" w:space="0" w:color="auto"/>
        <w:left w:val="none" w:sz="0" w:space="0" w:color="auto"/>
        <w:bottom w:val="none" w:sz="0" w:space="0" w:color="auto"/>
        <w:right w:val="none" w:sz="0" w:space="0" w:color="auto"/>
      </w:divBdr>
    </w:div>
    <w:div w:id="191115925">
      <w:bodyDiv w:val="1"/>
      <w:marLeft w:val="0"/>
      <w:marRight w:val="0"/>
      <w:marTop w:val="0"/>
      <w:marBottom w:val="0"/>
      <w:divBdr>
        <w:top w:val="none" w:sz="0" w:space="0" w:color="auto"/>
        <w:left w:val="none" w:sz="0" w:space="0" w:color="auto"/>
        <w:bottom w:val="none" w:sz="0" w:space="0" w:color="auto"/>
        <w:right w:val="none" w:sz="0" w:space="0" w:color="auto"/>
      </w:divBdr>
    </w:div>
    <w:div w:id="213350189">
      <w:bodyDiv w:val="1"/>
      <w:marLeft w:val="0"/>
      <w:marRight w:val="0"/>
      <w:marTop w:val="0"/>
      <w:marBottom w:val="0"/>
      <w:divBdr>
        <w:top w:val="none" w:sz="0" w:space="0" w:color="auto"/>
        <w:left w:val="none" w:sz="0" w:space="0" w:color="auto"/>
        <w:bottom w:val="none" w:sz="0" w:space="0" w:color="auto"/>
        <w:right w:val="none" w:sz="0" w:space="0" w:color="auto"/>
      </w:divBdr>
    </w:div>
    <w:div w:id="243074809">
      <w:bodyDiv w:val="1"/>
      <w:marLeft w:val="0"/>
      <w:marRight w:val="0"/>
      <w:marTop w:val="0"/>
      <w:marBottom w:val="0"/>
      <w:divBdr>
        <w:top w:val="none" w:sz="0" w:space="0" w:color="auto"/>
        <w:left w:val="none" w:sz="0" w:space="0" w:color="auto"/>
        <w:bottom w:val="none" w:sz="0" w:space="0" w:color="auto"/>
        <w:right w:val="none" w:sz="0" w:space="0" w:color="auto"/>
      </w:divBdr>
    </w:div>
    <w:div w:id="348263329">
      <w:bodyDiv w:val="1"/>
      <w:marLeft w:val="0"/>
      <w:marRight w:val="0"/>
      <w:marTop w:val="0"/>
      <w:marBottom w:val="0"/>
      <w:divBdr>
        <w:top w:val="none" w:sz="0" w:space="0" w:color="auto"/>
        <w:left w:val="none" w:sz="0" w:space="0" w:color="auto"/>
        <w:bottom w:val="none" w:sz="0" w:space="0" w:color="auto"/>
        <w:right w:val="none" w:sz="0" w:space="0" w:color="auto"/>
      </w:divBdr>
    </w:div>
    <w:div w:id="363752199">
      <w:bodyDiv w:val="1"/>
      <w:marLeft w:val="0"/>
      <w:marRight w:val="0"/>
      <w:marTop w:val="0"/>
      <w:marBottom w:val="0"/>
      <w:divBdr>
        <w:top w:val="none" w:sz="0" w:space="0" w:color="auto"/>
        <w:left w:val="none" w:sz="0" w:space="0" w:color="auto"/>
        <w:bottom w:val="none" w:sz="0" w:space="0" w:color="auto"/>
        <w:right w:val="none" w:sz="0" w:space="0" w:color="auto"/>
      </w:divBdr>
      <w:divsChild>
        <w:div w:id="833957338">
          <w:marLeft w:val="0"/>
          <w:marRight w:val="0"/>
          <w:marTop w:val="0"/>
          <w:marBottom w:val="0"/>
          <w:divBdr>
            <w:top w:val="none" w:sz="0" w:space="0" w:color="auto"/>
            <w:left w:val="none" w:sz="0" w:space="0" w:color="auto"/>
            <w:bottom w:val="none" w:sz="0" w:space="0" w:color="auto"/>
            <w:right w:val="none" w:sz="0" w:space="0" w:color="auto"/>
          </w:divBdr>
          <w:divsChild>
            <w:div w:id="1214198485">
              <w:marLeft w:val="0"/>
              <w:marRight w:val="0"/>
              <w:marTop w:val="0"/>
              <w:marBottom w:val="0"/>
              <w:divBdr>
                <w:top w:val="none" w:sz="0" w:space="0" w:color="auto"/>
                <w:left w:val="none" w:sz="0" w:space="0" w:color="auto"/>
                <w:bottom w:val="none" w:sz="0" w:space="0" w:color="auto"/>
                <w:right w:val="none" w:sz="0" w:space="0" w:color="auto"/>
              </w:divBdr>
              <w:divsChild>
                <w:div w:id="207534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398370">
      <w:bodyDiv w:val="1"/>
      <w:marLeft w:val="0"/>
      <w:marRight w:val="0"/>
      <w:marTop w:val="0"/>
      <w:marBottom w:val="0"/>
      <w:divBdr>
        <w:top w:val="none" w:sz="0" w:space="0" w:color="auto"/>
        <w:left w:val="none" w:sz="0" w:space="0" w:color="auto"/>
        <w:bottom w:val="none" w:sz="0" w:space="0" w:color="auto"/>
        <w:right w:val="none" w:sz="0" w:space="0" w:color="auto"/>
      </w:divBdr>
    </w:div>
    <w:div w:id="413012176">
      <w:bodyDiv w:val="1"/>
      <w:marLeft w:val="0"/>
      <w:marRight w:val="0"/>
      <w:marTop w:val="0"/>
      <w:marBottom w:val="0"/>
      <w:divBdr>
        <w:top w:val="none" w:sz="0" w:space="0" w:color="auto"/>
        <w:left w:val="none" w:sz="0" w:space="0" w:color="auto"/>
        <w:bottom w:val="none" w:sz="0" w:space="0" w:color="auto"/>
        <w:right w:val="none" w:sz="0" w:space="0" w:color="auto"/>
      </w:divBdr>
    </w:div>
    <w:div w:id="442310025">
      <w:bodyDiv w:val="1"/>
      <w:marLeft w:val="0"/>
      <w:marRight w:val="0"/>
      <w:marTop w:val="0"/>
      <w:marBottom w:val="0"/>
      <w:divBdr>
        <w:top w:val="none" w:sz="0" w:space="0" w:color="auto"/>
        <w:left w:val="none" w:sz="0" w:space="0" w:color="auto"/>
        <w:bottom w:val="none" w:sz="0" w:space="0" w:color="auto"/>
        <w:right w:val="none" w:sz="0" w:space="0" w:color="auto"/>
      </w:divBdr>
    </w:div>
    <w:div w:id="451940968">
      <w:bodyDiv w:val="1"/>
      <w:marLeft w:val="0"/>
      <w:marRight w:val="0"/>
      <w:marTop w:val="0"/>
      <w:marBottom w:val="0"/>
      <w:divBdr>
        <w:top w:val="none" w:sz="0" w:space="0" w:color="auto"/>
        <w:left w:val="none" w:sz="0" w:space="0" w:color="auto"/>
        <w:bottom w:val="none" w:sz="0" w:space="0" w:color="auto"/>
        <w:right w:val="none" w:sz="0" w:space="0" w:color="auto"/>
      </w:divBdr>
    </w:div>
    <w:div w:id="521747745">
      <w:bodyDiv w:val="1"/>
      <w:marLeft w:val="0"/>
      <w:marRight w:val="0"/>
      <w:marTop w:val="0"/>
      <w:marBottom w:val="0"/>
      <w:divBdr>
        <w:top w:val="none" w:sz="0" w:space="0" w:color="auto"/>
        <w:left w:val="none" w:sz="0" w:space="0" w:color="auto"/>
        <w:bottom w:val="none" w:sz="0" w:space="0" w:color="auto"/>
        <w:right w:val="none" w:sz="0" w:space="0" w:color="auto"/>
      </w:divBdr>
      <w:divsChild>
        <w:div w:id="1416172739">
          <w:marLeft w:val="-2400"/>
          <w:marRight w:val="-480"/>
          <w:marTop w:val="0"/>
          <w:marBottom w:val="0"/>
          <w:divBdr>
            <w:top w:val="none" w:sz="0" w:space="0" w:color="auto"/>
            <w:left w:val="none" w:sz="0" w:space="0" w:color="auto"/>
            <w:bottom w:val="none" w:sz="0" w:space="0" w:color="auto"/>
            <w:right w:val="none" w:sz="0" w:space="0" w:color="auto"/>
          </w:divBdr>
        </w:div>
        <w:div w:id="41364252">
          <w:marLeft w:val="-2400"/>
          <w:marRight w:val="-480"/>
          <w:marTop w:val="0"/>
          <w:marBottom w:val="0"/>
          <w:divBdr>
            <w:top w:val="none" w:sz="0" w:space="0" w:color="auto"/>
            <w:left w:val="none" w:sz="0" w:space="0" w:color="auto"/>
            <w:bottom w:val="none" w:sz="0" w:space="0" w:color="auto"/>
            <w:right w:val="none" w:sz="0" w:space="0" w:color="auto"/>
          </w:divBdr>
        </w:div>
        <w:div w:id="1435902095">
          <w:marLeft w:val="-2400"/>
          <w:marRight w:val="-480"/>
          <w:marTop w:val="0"/>
          <w:marBottom w:val="0"/>
          <w:divBdr>
            <w:top w:val="none" w:sz="0" w:space="0" w:color="auto"/>
            <w:left w:val="none" w:sz="0" w:space="0" w:color="auto"/>
            <w:bottom w:val="none" w:sz="0" w:space="0" w:color="auto"/>
            <w:right w:val="none" w:sz="0" w:space="0" w:color="auto"/>
          </w:divBdr>
        </w:div>
        <w:div w:id="337346031">
          <w:marLeft w:val="-2400"/>
          <w:marRight w:val="-480"/>
          <w:marTop w:val="0"/>
          <w:marBottom w:val="0"/>
          <w:divBdr>
            <w:top w:val="none" w:sz="0" w:space="0" w:color="auto"/>
            <w:left w:val="none" w:sz="0" w:space="0" w:color="auto"/>
            <w:bottom w:val="none" w:sz="0" w:space="0" w:color="auto"/>
            <w:right w:val="none" w:sz="0" w:space="0" w:color="auto"/>
          </w:divBdr>
        </w:div>
        <w:div w:id="1731923330">
          <w:marLeft w:val="-2400"/>
          <w:marRight w:val="-480"/>
          <w:marTop w:val="0"/>
          <w:marBottom w:val="0"/>
          <w:divBdr>
            <w:top w:val="none" w:sz="0" w:space="0" w:color="auto"/>
            <w:left w:val="none" w:sz="0" w:space="0" w:color="auto"/>
            <w:bottom w:val="none" w:sz="0" w:space="0" w:color="auto"/>
            <w:right w:val="none" w:sz="0" w:space="0" w:color="auto"/>
          </w:divBdr>
        </w:div>
        <w:div w:id="767120149">
          <w:marLeft w:val="-2400"/>
          <w:marRight w:val="-480"/>
          <w:marTop w:val="0"/>
          <w:marBottom w:val="0"/>
          <w:divBdr>
            <w:top w:val="none" w:sz="0" w:space="0" w:color="auto"/>
            <w:left w:val="none" w:sz="0" w:space="0" w:color="auto"/>
            <w:bottom w:val="none" w:sz="0" w:space="0" w:color="auto"/>
            <w:right w:val="none" w:sz="0" w:space="0" w:color="auto"/>
          </w:divBdr>
        </w:div>
        <w:div w:id="1794639494">
          <w:marLeft w:val="-2400"/>
          <w:marRight w:val="-480"/>
          <w:marTop w:val="0"/>
          <w:marBottom w:val="0"/>
          <w:divBdr>
            <w:top w:val="none" w:sz="0" w:space="0" w:color="auto"/>
            <w:left w:val="none" w:sz="0" w:space="0" w:color="auto"/>
            <w:bottom w:val="none" w:sz="0" w:space="0" w:color="auto"/>
            <w:right w:val="none" w:sz="0" w:space="0" w:color="auto"/>
          </w:divBdr>
        </w:div>
        <w:div w:id="992292414">
          <w:marLeft w:val="-2400"/>
          <w:marRight w:val="-480"/>
          <w:marTop w:val="0"/>
          <w:marBottom w:val="0"/>
          <w:divBdr>
            <w:top w:val="none" w:sz="0" w:space="0" w:color="auto"/>
            <w:left w:val="none" w:sz="0" w:space="0" w:color="auto"/>
            <w:bottom w:val="none" w:sz="0" w:space="0" w:color="auto"/>
            <w:right w:val="none" w:sz="0" w:space="0" w:color="auto"/>
          </w:divBdr>
        </w:div>
        <w:div w:id="277152449">
          <w:marLeft w:val="-2400"/>
          <w:marRight w:val="-480"/>
          <w:marTop w:val="0"/>
          <w:marBottom w:val="0"/>
          <w:divBdr>
            <w:top w:val="none" w:sz="0" w:space="0" w:color="auto"/>
            <w:left w:val="none" w:sz="0" w:space="0" w:color="auto"/>
            <w:bottom w:val="none" w:sz="0" w:space="0" w:color="auto"/>
            <w:right w:val="none" w:sz="0" w:space="0" w:color="auto"/>
          </w:divBdr>
        </w:div>
        <w:div w:id="654140916">
          <w:marLeft w:val="-2400"/>
          <w:marRight w:val="-480"/>
          <w:marTop w:val="0"/>
          <w:marBottom w:val="0"/>
          <w:divBdr>
            <w:top w:val="none" w:sz="0" w:space="0" w:color="auto"/>
            <w:left w:val="none" w:sz="0" w:space="0" w:color="auto"/>
            <w:bottom w:val="none" w:sz="0" w:space="0" w:color="auto"/>
            <w:right w:val="none" w:sz="0" w:space="0" w:color="auto"/>
          </w:divBdr>
        </w:div>
        <w:div w:id="1814372251">
          <w:marLeft w:val="-2400"/>
          <w:marRight w:val="-480"/>
          <w:marTop w:val="0"/>
          <w:marBottom w:val="0"/>
          <w:divBdr>
            <w:top w:val="none" w:sz="0" w:space="0" w:color="auto"/>
            <w:left w:val="none" w:sz="0" w:space="0" w:color="auto"/>
            <w:bottom w:val="none" w:sz="0" w:space="0" w:color="auto"/>
            <w:right w:val="none" w:sz="0" w:space="0" w:color="auto"/>
          </w:divBdr>
        </w:div>
        <w:div w:id="377051092">
          <w:marLeft w:val="-2400"/>
          <w:marRight w:val="-480"/>
          <w:marTop w:val="0"/>
          <w:marBottom w:val="0"/>
          <w:divBdr>
            <w:top w:val="none" w:sz="0" w:space="0" w:color="auto"/>
            <w:left w:val="none" w:sz="0" w:space="0" w:color="auto"/>
            <w:bottom w:val="none" w:sz="0" w:space="0" w:color="auto"/>
            <w:right w:val="none" w:sz="0" w:space="0" w:color="auto"/>
          </w:divBdr>
        </w:div>
        <w:div w:id="1885748561">
          <w:marLeft w:val="-2400"/>
          <w:marRight w:val="-480"/>
          <w:marTop w:val="0"/>
          <w:marBottom w:val="0"/>
          <w:divBdr>
            <w:top w:val="none" w:sz="0" w:space="0" w:color="auto"/>
            <w:left w:val="none" w:sz="0" w:space="0" w:color="auto"/>
            <w:bottom w:val="none" w:sz="0" w:space="0" w:color="auto"/>
            <w:right w:val="none" w:sz="0" w:space="0" w:color="auto"/>
          </w:divBdr>
        </w:div>
        <w:div w:id="1705060551">
          <w:marLeft w:val="-2400"/>
          <w:marRight w:val="-480"/>
          <w:marTop w:val="0"/>
          <w:marBottom w:val="0"/>
          <w:divBdr>
            <w:top w:val="none" w:sz="0" w:space="0" w:color="auto"/>
            <w:left w:val="none" w:sz="0" w:space="0" w:color="auto"/>
            <w:bottom w:val="none" w:sz="0" w:space="0" w:color="auto"/>
            <w:right w:val="none" w:sz="0" w:space="0" w:color="auto"/>
          </w:divBdr>
        </w:div>
        <w:div w:id="1678077907">
          <w:marLeft w:val="-2400"/>
          <w:marRight w:val="-480"/>
          <w:marTop w:val="0"/>
          <w:marBottom w:val="0"/>
          <w:divBdr>
            <w:top w:val="none" w:sz="0" w:space="0" w:color="auto"/>
            <w:left w:val="none" w:sz="0" w:space="0" w:color="auto"/>
            <w:bottom w:val="none" w:sz="0" w:space="0" w:color="auto"/>
            <w:right w:val="none" w:sz="0" w:space="0" w:color="auto"/>
          </w:divBdr>
        </w:div>
      </w:divsChild>
    </w:div>
    <w:div w:id="528030343">
      <w:bodyDiv w:val="1"/>
      <w:marLeft w:val="0"/>
      <w:marRight w:val="0"/>
      <w:marTop w:val="0"/>
      <w:marBottom w:val="0"/>
      <w:divBdr>
        <w:top w:val="none" w:sz="0" w:space="0" w:color="auto"/>
        <w:left w:val="none" w:sz="0" w:space="0" w:color="auto"/>
        <w:bottom w:val="none" w:sz="0" w:space="0" w:color="auto"/>
        <w:right w:val="none" w:sz="0" w:space="0" w:color="auto"/>
      </w:divBdr>
      <w:divsChild>
        <w:div w:id="1993487778">
          <w:marLeft w:val="0"/>
          <w:marRight w:val="0"/>
          <w:marTop w:val="0"/>
          <w:marBottom w:val="0"/>
          <w:divBdr>
            <w:top w:val="none" w:sz="0" w:space="0" w:color="auto"/>
            <w:left w:val="none" w:sz="0" w:space="0" w:color="auto"/>
            <w:bottom w:val="none" w:sz="0" w:space="0" w:color="auto"/>
            <w:right w:val="none" w:sz="0" w:space="0" w:color="auto"/>
          </w:divBdr>
          <w:divsChild>
            <w:div w:id="955871526">
              <w:marLeft w:val="0"/>
              <w:marRight w:val="0"/>
              <w:marTop w:val="0"/>
              <w:marBottom w:val="0"/>
              <w:divBdr>
                <w:top w:val="none" w:sz="0" w:space="0" w:color="auto"/>
                <w:left w:val="none" w:sz="0" w:space="0" w:color="auto"/>
                <w:bottom w:val="none" w:sz="0" w:space="0" w:color="auto"/>
                <w:right w:val="none" w:sz="0" w:space="0" w:color="auto"/>
              </w:divBdr>
              <w:divsChild>
                <w:div w:id="51866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865193">
      <w:bodyDiv w:val="1"/>
      <w:marLeft w:val="0"/>
      <w:marRight w:val="0"/>
      <w:marTop w:val="0"/>
      <w:marBottom w:val="0"/>
      <w:divBdr>
        <w:top w:val="none" w:sz="0" w:space="0" w:color="auto"/>
        <w:left w:val="none" w:sz="0" w:space="0" w:color="auto"/>
        <w:bottom w:val="none" w:sz="0" w:space="0" w:color="auto"/>
        <w:right w:val="none" w:sz="0" w:space="0" w:color="auto"/>
      </w:divBdr>
    </w:div>
    <w:div w:id="641618014">
      <w:bodyDiv w:val="1"/>
      <w:marLeft w:val="0"/>
      <w:marRight w:val="0"/>
      <w:marTop w:val="0"/>
      <w:marBottom w:val="0"/>
      <w:divBdr>
        <w:top w:val="none" w:sz="0" w:space="0" w:color="auto"/>
        <w:left w:val="none" w:sz="0" w:space="0" w:color="auto"/>
        <w:bottom w:val="none" w:sz="0" w:space="0" w:color="auto"/>
        <w:right w:val="none" w:sz="0" w:space="0" w:color="auto"/>
      </w:divBdr>
    </w:div>
    <w:div w:id="667484864">
      <w:bodyDiv w:val="1"/>
      <w:marLeft w:val="0"/>
      <w:marRight w:val="0"/>
      <w:marTop w:val="0"/>
      <w:marBottom w:val="0"/>
      <w:divBdr>
        <w:top w:val="none" w:sz="0" w:space="0" w:color="auto"/>
        <w:left w:val="none" w:sz="0" w:space="0" w:color="auto"/>
        <w:bottom w:val="none" w:sz="0" w:space="0" w:color="auto"/>
        <w:right w:val="none" w:sz="0" w:space="0" w:color="auto"/>
      </w:divBdr>
    </w:div>
    <w:div w:id="676881494">
      <w:bodyDiv w:val="1"/>
      <w:marLeft w:val="0"/>
      <w:marRight w:val="0"/>
      <w:marTop w:val="0"/>
      <w:marBottom w:val="0"/>
      <w:divBdr>
        <w:top w:val="none" w:sz="0" w:space="0" w:color="auto"/>
        <w:left w:val="none" w:sz="0" w:space="0" w:color="auto"/>
        <w:bottom w:val="none" w:sz="0" w:space="0" w:color="auto"/>
        <w:right w:val="none" w:sz="0" w:space="0" w:color="auto"/>
      </w:divBdr>
    </w:div>
    <w:div w:id="690105752">
      <w:bodyDiv w:val="1"/>
      <w:marLeft w:val="0"/>
      <w:marRight w:val="0"/>
      <w:marTop w:val="0"/>
      <w:marBottom w:val="0"/>
      <w:divBdr>
        <w:top w:val="none" w:sz="0" w:space="0" w:color="auto"/>
        <w:left w:val="none" w:sz="0" w:space="0" w:color="auto"/>
        <w:bottom w:val="none" w:sz="0" w:space="0" w:color="auto"/>
        <w:right w:val="none" w:sz="0" w:space="0" w:color="auto"/>
      </w:divBdr>
    </w:div>
    <w:div w:id="737822077">
      <w:bodyDiv w:val="1"/>
      <w:marLeft w:val="0"/>
      <w:marRight w:val="0"/>
      <w:marTop w:val="0"/>
      <w:marBottom w:val="0"/>
      <w:divBdr>
        <w:top w:val="none" w:sz="0" w:space="0" w:color="auto"/>
        <w:left w:val="none" w:sz="0" w:space="0" w:color="auto"/>
        <w:bottom w:val="none" w:sz="0" w:space="0" w:color="auto"/>
        <w:right w:val="none" w:sz="0" w:space="0" w:color="auto"/>
      </w:divBdr>
    </w:div>
    <w:div w:id="743794279">
      <w:bodyDiv w:val="1"/>
      <w:marLeft w:val="0"/>
      <w:marRight w:val="0"/>
      <w:marTop w:val="0"/>
      <w:marBottom w:val="0"/>
      <w:divBdr>
        <w:top w:val="none" w:sz="0" w:space="0" w:color="auto"/>
        <w:left w:val="none" w:sz="0" w:space="0" w:color="auto"/>
        <w:bottom w:val="none" w:sz="0" w:space="0" w:color="auto"/>
        <w:right w:val="none" w:sz="0" w:space="0" w:color="auto"/>
      </w:divBdr>
    </w:div>
    <w:div w:id="773718909">
      <w:bodyDiv w:val="1"/>
      <w:marLeft w:val="0"/>
      <w:marRight w:val="0"/>
      <w:marTop w:val="0"/>
      <w:marBottom w:val="0"/>
      <w:divBdr>
        <w:top w:val="none" w:sz="0" w:space="0" w:color="auto"/>
        <w:left w:val="none" w:sz="0" w:space="0" w:color="auto"/>
        <w:bottom w:val="none" w:sz="0" w:space="0" w:color="auto"/>
        <w:right w:val="none" w:sz="0" w:space="0" w:color="auto"/>
      </w:divBdr>
    </w:div>
    <w:div w:id="908074387">
      <w:bodyDiv w:val="1"/>
      <w:marLeft w:val="0"/>
      <w:marRight w:val="0"/>
      <w:marTop w:val="0"/>
      <w:marBottom w:val="0"/>
      <w:divBdr>
        <w:top w:val="none" w:sz="0" w:space="0" w:color="auto"/>
        <w:left w:val="none" w:sz="0" w:space="0" w:color="auto"/>
        <w:bottom w:val="none" w:sz="0" w:space="0" w:color="auto"/>
        <w:right w:val="none" w:sz="0" w:space="0" w:color="auto"/>
      </w:divBdr>
    </w:div>
    <w:div w:id="911964309">
      <w:bodyDiv w:val="1"/>
      <w:marLeft w:val="0"/>
      <w:marRight w:val="0"/>
      <w:marTop w:val="0"/>
      <w:marBottom w:val="0"/>
      <w:divBdr>
        <w:top w:val="none" w:sz="0" w:space="0" w:color="auto"/>
        <w:left w:val="none" w:sz="0" w:space="0" w:color="auto"/>
        <w:bottom w:val="none" w:sz="0" w:space="0" w:color="auto"/>
        <w:right w:val="none" w:sz="0" w:space="0" w:color="auto"/>
      </w:divBdr>
    </w:div>
    <w:div w:id="932740799">
      <w:bodyDiv w:val="1"/>
      <w:marLeft w:val="0"/>
      <w:marRight w:val="0"/>
      <w:marTop w:val="0"/>
      <w:marBottom w:val="0"/>
      <w:divBdr>
        <w:top w:val="none" w:sz="0" w:space="0" w:color="auto"/>
        <w:left w:val="none" w:sz="0" w:space="0" w:color="auto"/>
        <w:bottom w:val="none" w:sz="0" w:space="0" w:color="auto"/>
        <w:right w:val="none" w:sz="0" w:space="0" w:color="auto"/>
      </w:divBdr>
      <w:divsChild>
        <w:div w:id="2119447146">
          <w:marLeft w:val="-2400"/>
          <w:marRight w:val="-480"/>
          <w:marTop w:val="0"/>
          <w:marBottom w:val="0"/>
          <w:divBdr>
            <w:top w:val="none" w:sz="0" w:space="0" w:color="auto"/>
            <w:left w:val="none" w:sz="0" w:space="0" w:color="auto"/>
            <w:bottom w:val="none" w:sz="0" w:space="0" w:color="auto"/>
            <w:right w:val="none" w:sz="0" w:space="0" w:color="auto"/>
          </w:divBdr>
        </w:div>
        <w:div w:id="483276853">
          <w:marLeft w:val="-2400"/>
          <w:marRight w:val="-480"/>
          <w:marTop w:val="0"/>
          <w:marBottom w:val="0"/>
          <w:divBdr>
            <w:top w:val="none" w:sz="0" w:space="0" w:color="auto"/>
            <w:left w:val="none" w:sz="0" w:space="0" w:color="auto"/>
            <w:bottom w:val="none" w:sz="0" w:space="0" w:color="auto"/>
            <w:right w:val="none" w:sz="0" w:space="0" w:color="auto"/>
          </w:divBdr>
        </w:div>
        <w:div w:id="1331254481">
          <w:marLeft w:val="-2400"/>
          <w:marRight w:val="-480"/>
          <w:marTop w:val="0"/>
          <w:marBottom w:val="0"/>
          <w:divBdr>
            <w:top w:val="none" w:sz="0" w:space="0" w:color="auto"/>
            <w:left w:val="none" w:sz="0" w:space="0" w:color="auto"/>
            <w:bottom w:val="none" w:sz="0" w:space="0" w:color="auto"/>
            <w:right w:val="none" w:sz="0" w:space="0" w:color="auto"/>
          </w:divBdr>
        </w:div>
        <w:div w:id="1991053488">
          <w:marLeft w:val="-2400"/>
          <w:marRight w:val="-480"/>
          <w:marTop w:val="0"/>
          <w:marBottom w:val="0"/>
          <w:divBdr>
            <w:top w:val="none" w:sz="0" w:space="0" w:color="auto"/>
            <w:left w:val="none" w:sz="0" w:space="0" w:color="auto"/>
            <w:bottom w:val="none" w:sz="0" w:space="0" w:color="auto"/>
            <w:right w:val="none" w:sz="0" w:space="0" w:color="auto"/>
          </w:divBdr>
        </w:div>
        <w:div w:id="1232695835">
          <w:marLeft w:val="-2400"/>
          <w:marRight w:val="-480"/>
          <w:marTop w:val="0"/>
          <w:marBottom w:val="0"/>
          <w:divBdr>
            <w:top w:val="none" w:sz="0" w:space="0" w:color="auto"/>
            <w:left w:val="none" w:sz="0" w:space="0" w:color="auto"/>
            <w:bottom w:val="none" w:sz="0" w:space="0" w:color="auto"/>
            <w:right w:val="none" w:sz="0" w:space="0" w:color="auto"/>
          </w:divBdr>
        </w:div>
        <w:div w:id="369768527">
          <w:marLeft w:val="-2400"/>
          <w:marRight w:val="-480"/>
          <w:marTop w:val="0"/>
          <w:marBottom w:val="0"/>
          <w:divBdr>
            <w:top w:val="none" w:sz="0" w:space="0" w:color="auto"/>
            <w:left w:val="none" w:sz="0" w:space="0" w:color="auto"/>
            <w:bottom w:val="none" w:sz="0" w:space="0" w:color="auto"/>
            <w:right w:val="none" w:sz="0" w:space="0" w:color="auto"/>
          </w:divBdr>
        </w:div>
        <w:div w:id="1411385084">
          <w:marLeft w:val="-2400"/>
          <w:marRight w:val="-480"/>
          <w:marTop w:val="0"/>
          <w:marBottom w:val="0"/>
          <w:divBdr>
            <w:top w:val="none" w:sz="0" w:space="0" w:color="auto"/>
            <w:left w:val="none" w:sz="0" w:space="0" w:color="auto"/>
            <w:bottom w:val="none" w:sz="0" w:space="0" w:color="auto"/>
            <w:right w:val="none" w:sz="0" w:space="0" w:color="auto"/>
          </w:divBdr>
        </w:div>
        <w:div w:id="192498281">
          <w:marLeft w:val="-2400"/>
          <w:marRight w:val="-480"/>
          <w:marTop w:val="0"/>
          <w:marBottom w:val="0"/>
          <w:divBdr>
            <w:top w:val="none" w:sz="0" w:space="0" w:color="auto"/>
            <w:left w:val="none" w:sz="0" w:space="0" w:color="auto"/>
            <w:bottom w:val="none" w:sz="0" w:space="0" w:color="auto"/>
            <w:right w:val="none" w:sz="0" w:space="0" w:color="auto"/>
          </w:divBdr>
        </w:div>
        <w:div w:id="751395634">
          <w:marLeft w:val="-2400"/>
          <w:marRight w:val="-480"/>
          <w:marTop w:val="0"/>
          <w:marBottom w:val="0"/>
          <w:divBdr>
            <w:top w:val="none" w:sz="0" w:space="0" w:color="auto"/>
            <w:left w:val="none" w:sz="0" w:space="0" w:color="auto"/>
            <w:bottom w:val="none" w:sz="0" w:space="0" w:color="auto"/>
            <w:right w:val="none" w:sz="0" w:space="0" w:color="auto"/>
          </w:divBdr>
        </w:div>
        <w:div w:id="558247505">
          <w:marLeft w:val="-2400"/>
          <w:marRight w:val="-480"/>
          <w:marTop w:val="0"/>
          <w:marBottom w:val="0"/>
          <w:divBdr>
            <w:top w:val="none" w:sz="0" w:space="0" w:color="auto"/>
            <w:left w:val="none" w:sz="0" w:space="0" w:color="auto"/>
            <w:bottom w:val="none" w:sz="0" w:space="0" w:color="auto"/>
            <w:right w:val="none" w:sz="0" w:space="0" w:color="auto"/>
          </w:divBdr>
        </w:div>
        <w:div w:id="2082098038">
          <w:marLeft w:val="-2400"/>
          <w:marRight w:val="-480"/>
          <w:marTop w:val="0"/>
          <w:marBottom w:val="0"/>
          <w:divBdr>
            <w:top w:val="none" w:sz="0" w:space="0" w:color="auto"/>
            <w:left w:val="none" w:sz="0" w:space="0" w:color="auto"/>
            <w:bottom w:val="none" w:sz="0" w:space="0" w:color="auto"/>
            <w:right w:val="none" w:sz="0" w:space="0" w:color="auto"/>
          </w:divBdr>
        </w:div>
        <w:div w:id="479226655">
          <w:marLeft w:val="-2400"/>
          <w:marRight w:val="-480"/>
          <w:marTop w:val="0"/>
          <w:marBottom w:val="0"/>
          <w:divBdr>
            <w:top w:val="none" w:sz="0" w:space="0" w:color="auto"/>
            <w:left w:val="none" w:sz="0" w:space="0" w:color="auto"/>
            <w:bottom w:val="none" w:sz="0" w:space="0" w:color="auto"/>
            <w:right w:val="none" w:sz="0" w:space="0" w:color="auto"/>
          </w:divBdr>
        </w:div>
        <w:div w:id="765686194">
          <w:marLeft w:val="-2400"/>
          <w:marRight w:val="-480"/>
          <w:marTop w:val="0"/>
          <w:marBottom w:val="0"/>
          <w:divBdr>
            <w:top w:val="none" w:sz="0" w:space="0" w:color="auto"/>
            <w:left w:val="none" w:sz="0" w:space="0" w:color="auto"/>
            <w:bottom w:val="none" w:sz="0" w:space="0" w:color="auto"/>
            <w:right w:val="none" w:sz="0" w:space="0" w:color="auto"/>
          </w:divBdr>
        </w:div>
        <w:div w:id="1356345320">
          <w:marLeft w:val="-2400"/>
          <w:marRight w:val="-480"/>
          <w:marTop w:val="0"/>
          <w:marBottom w:val="0"/>
          <w:divBdr>
            <w:top w:val="none" w:sz="0" w:space="0" w:color="auto"/>
            <w:left w:val="none" w:sz="0" w:space="0" w:color="auto"/>
            <w:bottom w:val="none" w:sz="0" w:space="0" w:color="auto"/>
            <w:right w:val="none" w:sz="0" w:space="0" w:color="auto"/>
          </w:divBdr>
        </w:div>
        <w:div w:id="1739357174">
          <w:marLeft w:val="-2400"/>
          <w:marRight w:val="-480"/>
          <w:marTop w:val="0"/>
          <w:marBottom w:val="0"/>
          <w:divBdr>
            <w:top w:val="none" w:sz="0" w:space="0" w:color="auto"/>
            <w:left w:val="none" w:sz="0" w:space="0" w:color="auto"/>
            <w:bottom w:val="none" w:sz="0" w:space="0" w:color="auto"/>
            <w:right w:val="none" w:sz="0" w:space="0" w:color="auto"/>
          </w:divBdr>
        </w:div>
        <w:div w:id="1205291049">
          <w:marLeft w:val="-2400"/>
          <w:marRight w:val="-480"/>
          <w:marTop w:val="0"/>
          <w:marBottom w:val="0"/>
          <w:divBdr>
            <w:top w:val="none" w:sz="0" w:space="0" w:color="auto"/>
            <w:left w:val="none" w:sz="0" w:space="0" w:color="auto"/>
            <w:bottom w:val="none" w:sz="0" w:space="0" w:color="auto"/>
            <w:right w:val="none" w:sz="0" w:space="0" w:color="auto"/>
          </w:divBdr>
        </w:div>
        <w:div w:id="1638951060">
          <w:marLeft w:val="-2400"/>
          <w:marRight w:val="-480"/>
          <w:marTop w:val="0"/>
          <w:marBottom w:val="0"/>
          <w:divBdr>
            <w:top w:val="none" w:sz="0" w:space="0" w:color="auto"/>
            <w:left w:val="none" w:sz="0" w:space="0" w:color="auto"/>
            <w:bottom w:val="none" w:sz="0" w:space="0" w:color="auto"/>
            <w:right w:val="none" w:sz="0" w:space="0" w:color="auto"/>
          </w:divBdr>
        </w:div>
        <w:div w:id="344092424">
          <w:marLeft w:val="-2400"/>
          <w:marRight w:val="-480"/>
          <w:marTop w:val="0"/>
          <w:marBottom w:val="0"/>
          <w:divBdr>
            <w:top w:val="none" w:sz="0" w:space="0" w:color="auto"/>
            <w:left w:val="none" w:sz="0" w:space="0" w:color="auto"/>
            <w:bottom w:val="none" w:sz="0" w:space="0" w:color="auto"/>
            <w:right w:val="none" w:sz="0" w:space="0" w:color="auto"/>
          </w:divBdr>
        </w:div>
        <w:div w:id="545531463">
          <w:marLeft w:val="-2400"/>
          <w:marRight w:val="-480"/>
          <w:marTop w:val="0"/>
          <w:marBottom w:val="0"/>
          <w:divBdr>
            <w:top w:val="none" w:sz="0" w:space="0" w:color="auto"/>
            <w:left w:val="none" w:sz="0" w:space="0" w:color="auto"/>
            <w:bottom w:val="none" w:sz="0" w:space="0" w:color="auto"/>
            <w:right w:val="none" w:sz="0" w:space="0" w:color="auto"/>
          </w:divBdr>
        </w:div>
        <w:div w:id="337077880">
          <w:marLeft w:val="-2400"/>
          <w:marRight w:val="-480"/>
          <w:marTop w:val="0"/>
          <w:marBottom w:val="0"/>
          <w:divBdr>
            <w:top w:val="none" w:sz="0" w:space="0" w:color="auto"/>
            <w:left w:val="none" w:sz="0" w:space="0" w:color="auto"/>
            <w:bottom w:val="none" w:sz="0" w:space="0" w:color="auto"/>
            <w:right w:val="none" w:sz="0" w:space="0" w:color="auto"/>
          </w:divBdr>
        </w:div>
        <w:div w:id="980885893">
          <w:marLeft w:val="-2400"/>
          <w:marRight w:val="-480"/>
          <w:marTop w:val="0"/>
          <w:marBottom w:val="0"/>
          <w:divBdr>
            <w:top w:val="none" w:sz="0" w:space="0" w:color="auto"/>
            <w:left w:val="none" w:sz="0" w:space="0" w:color="auto"/>
            <w:bottom w:val="none" w:sz="0" w:space="0" w:color="auto"/>
            <w:right w:val="none" w:sz="0" w:space="0" w:color="auto"/>
          </w:divBdr>
        </w:div>
        <w:div w:id="217866785">
          <w:marLeft w:val="-2400"/>
          <w:marRight w:val="-480"/>
          <w:marTop w:val="0"/>
          <w:marBottom w:val="0"/>
          <w:divBdr>
            <w:top w:val="none" w:sz="0" w:space="0" w:color="auto"/>
            <w:left w:val="none" w:sz="0" w:space="0" w:color="auto"/>
            <w:bottom w:val="none" w:sz="0" w:space="0" w:color="auto"/>
            <w:right w:val="none" w:sz="0" w:space="0" w:color="auto"/>
          </w:divBdr>
        </w:div>
        <w:div w:id="734277481">
          <w:marLeft w:val="-2400"/>
          <w:marRight w:val="-480"/>
          <w:marTop w:val="0"/>
          <w:marBottom w:val="0"/>
          <w:divBdr>
            <w:top w:val="none" w:sz="0" w:space="0" w:color="auto"/>
            <w:left w:val="none" w:sz="0" w:space="0" w:color="auto"/>
            <w:bottom w:val="none" w:sz="0" w:space="0" w:color="auto"/>
            <w:right w:val="none" w:sz="0" w:space="0" w:color="auto"/>
          </w:divBdr>
        </w:div>
        <w:div w:id="1805199618">
          <w:marLeft w:val="-2400"/>
          <w:marRight w:val="-480"/>
          <w:marTop w:val="0"/>
          <w:marBottom w:val="0"/>
          <w:divBdr>
            <w:top w:val="none" w:sz="0" w:space="0" w:color="auto"/>
            <w:left w:val="none" w:sz="0" w:space="0" w:color="auto"/>
            <w:bottom w:val="none" w:sz="0" w:space="0" w:color="auto"/>
            <w:right w:val="none" w:sz="0" w:space="0" w:color="auto"/>
          </w:divBdr>
        </w:div>
        <w:div w:id="1072041954">
          <w:marLeft w:val="-2400"/>
          <w:marRight w:val="-480"/>
          <w:marTop w:val="0"/>
          <w:marBottom w:val="0"/>
          <w:divBdr>
            <w:top w:val="none" w:sz="0" w:space="0" w:color="auto"/>
            <w:left w:val="none" w:sz="0" w:space="0" w:color="auto"/>
            <w:bottom w:val="none" w:sz="0" w:space="0" w:color="auto"/>
            <w:right w:val="none" w:sz="0" w:space="0" w:color="auto"/>
          </w:divBdr>
        </w:div>
        <w:div w:id="1355764889">
          <w:marLeft w:val="-2400"/>
          <w:marRight w:val="-480"/>
          <w:marTop w:val="0"/>
          <w:marBottom w:val="0"/>
          <w:divBdr>
            <w:top w:val="none" w:sz="0" w:space="0" w:color="auto"/>
            <w:left w:val="none" w:sz="0" w:space="0" w:color="auto"/>
            <w:bottom w:val="none" w:sz="0" w:space="0" w:color="auto"/>
            <w:right w:val="none" w:sz="0" w:space="0" w:color="auto"/>
          </w:divBdr>
        </w:div>
        <w:div w:id="176358134">
          <w:marLeft w:val="-2400"/>
          <w:marRight w:val="-480"/>
          <w:marTop w:val="0"/>
          <w:marBottom w:val="0"/>
          <w:divBdr>
            <w:top w:val="none" w:sz="0" w:space="0" w:color="auto"/>
            <w:left w:val="none" w:sz="0" w:space="0" w:color="auto"/>
            <w:bottom w:val="none" w:sz="0" w:space="0" w:color="auto"/>
            <w:right w:val="none" w:sz="0" w:space="0" w:color="auto"/>
          </w:divBdr>
        </w:div>
        <w:div w:id="809979073">
          <w:marLeft w:val="-2400"/>
          <w:marRight w:val="-480"/>
          <w:marTop w:val="0"/>
          <w:marBottom w:val="0"/>
          <w:divBdr>
            <w:top w:val="none" w:sz="0" w:space="0" w:color="auto"/>
            <w:left w:val="none" w:sz="0" w:space="0" w:color="auto"/>
            <w:bottom w:val="none" w:sz="0" w:space="0" w:color="auto"/>
            <w:right w:val="none" w:sz="0" w:space="0" w:color="auto"/>
          </w:divBdr>
        </w:div>
        <w:div w:id="340665469">
          <w:marLeft w:val="-2400"/>
          <w:marRight w:val="-480"/>
          <w:marTop w:val="0"/>
          <w:marBottom w:val="0"/>
          <w:divBdr>
            <w:top w:val="none" w:sz="0" w:space="0" w:color="auto"/>
            <w:left w:val="none" w:sz="0" w:space="0" w:color="auto"/>
            <w:bottom w:val="none" w:sz="0" w:space="0" w:color="auto"/>
            <w:right w:val="none" w:sz="0" w:space="0" w:color="auto"/>
          </w:divBdr>
        </w:div>
        <w:div w:id="1930653850">
          <w:marLeft w:val="-2400"/>
          <w:marRight w:val="-480"/>
          <w:marTop w:val="0"/>
          <w:marBottom w:val="0"/>
          <w:divBdr>
            <w:top w:val="none" w:sz="0" w:space="0" w:color="auto"/>
            <w:left w:val="none" w:sz="0" w:space="0" w:color="auto"/>
            <w:bottom w:val="none" w:sz="0" w:space="0" w:color="auto"/>
            <w:right w:val="none" w:sz="0" w:space="0" w:color="auto"/>
          </w:divBdr>
        </w:div>
        <w:div w:id="1596597305">
          <w:marLeft w:val="-2400"/>
          <w:marRight w:val="-480"/>
          <w:marTop w:val="0"/>
          <w:marBottom w:val="0"/>
          <w:divBdr>
            <w:top w:val="none" w:sz="0" w:space="0" w:color="auto"/>
            <w:left w:val="none" w:sz="0" w:space="0" w:color="auto"/>
            <w:bottom w:val="none" w:sz="0" w:space="0" w:color="auto"/>
            <w:right w:val="none" w:sz="0" w:space="0" w:color="auto"/>
          </w:divBdr>
        </w:div>
        <w:div w:id="965622417">
          <w:marLeft w:val="-2400"/>
          <w:marRight w:val="-480"/>
          <w:marTop w:val="0"/>
          <w:marBottom w:val="0"/>
          <w:divBdr>
            <w:top w:val="none" w:sz="0" w:space="0" w:color="auto"/>
            <w:left w:val="none" w:sz="0" w:space="0" w:color="auto"/>
            <w:bottom w:val="none" w:sz="0" w:space="0" w:color="auto"/>
            <w:right w:val="none" w:sz="0" w:space="0" w:color="auto"/>
          </w:divBdr>
        </w:div>
        <w:div w:id="1848397401">
          <w:marLeft w:val="-2400"/>
          <w:marRight w:val="-480"/>
          <w:marTop w:val="0"/>
          <w:marBottom w:val="0"/>
          <w:divBdr>
            <w:top w:val="none" w:sz="0" w:space="0" w:color="auto"/>
            <w:left w:val="none" w:sz="0" w:space="0" w:color="auto"/>
            <w:bottom w:val="none" w:sz="0" w:space="0" w:color="auto"/>
            <w:right w:val="none" w:sz="0" w:space="0" w:color="auto"/>
          </w:divBdr>
        </w:div>
        <w:div w:id="1304964609">
          <w:marLeft w:val="-2400"/>
          <w:marRight w:val="-480"/>
          <w:marTop w:val="0"/>
          <w:marBottom w:val="0"/>
          <w:divBdr>
            <w:top w:val="none" w:sz="0" w:space="0" w:color="auto"/>
            <w:left w:val="none" w:sz="0" w:space="0" w:color="auto"/>
            <w:bottom w:val="none" w:sz="0" w:space="0" w:color="auto"/>
            <w:right w:val="none" w:sz="0" w:space="0" w:color="auto"/>
          </w:divBdr>
        </w:div>
        <w:div w:id="1800371405">
          <w:marLeft w:val="-2400"/>
          <w:marRight w:val="-480"/>
          <w:marTop w:val="0"/>
          <w:marBottom w:val="0"/>
          <w:divBdr>
            <w:top w:val="none" w:sz="0" w:space="0" w:color="auto"/>
            <w:left w:val="none" w:sz="0" w:space="0" w:color="auto"/>
            <w:bottom w:val="none" w:sz="0" w:space="0" w:color="auto"/>
            <w:right w:val="none" w:sz="0" w:space="0" w:color="auto"/>
          </w:divBdr>
        </w:div>
        <w:div w:id="1596405672">
          <w:marLeft w:val="-2400"/>
          <w:marRight w:val="-480"/>
          <w:marTop w:val="0"/>
          <w:marBottom w:val="0"/>
          <w:divBdr>
            <w:top w:val="none" w:sz="0" w:space="0" w:color="auto"/>
            <w:left w:val="none" w:sz="0" w:space="0" w:color="auto"/>
            <w:bottom w:val="none" w:sz="0" w:space="0" w:color="auto"/>
            <w:right w:val="none" w:sz="0" w:space="0" w:color="auto"/>
          </w:divBdr>
        </w:div>
        <w:div w:id="892887424">
          <w:marLeft w:val="-2400"/>
          <w:marRight w:val="-480"/>
          <w:marTop w:val="0"/>
          <w:marBottom w:val="0"/>
          <w:divBdr>
            <w:top w:val="none" w:sz="0" w:space="0" w:color="auto"/>
            <w:left w:val="none" w:sz="0" w:space="0" w:color="auto"/>
            <w:bottom w:val="none" w:sz="0" w:space="0" w:color="auto"/>
            <w:right w:val="none" w:sz="0" w:space="0" w:color="auto"/>
          </w:divBdr>
        </w:div>
        <w:div w:id="2132357726">
          <w:marLeft w:val="-2400"/>
          <w:marRight w:val="-480"/>
          <w:marTop w:val="0"/>
          <w:marBottom w:val="0"/>
          <w:divBdr>
            <w:top w:val="none" w:sz="0" w:space="0" w:color="auto"/>
            <w:left w:val="none" w:sz="0" w:space="0" w:color="auto"/>
            <w:bottom w:val="none" w:sz="0" w:space="0" w:color="auto"/>
            <w:right w:val="none" w:sz="0" w:space="0" w:color="auto"/>
          </w:divBdr>
        </w:div>
        <w:div w:id="1717851431">
          <w:marLeft w:val="-2400"/>
          <w:marRight w:val="-480"/>
          <w:marTop w:val="0"/>
          <w:marBottom w:val="0"/>
          <w:divBdr>
            <w:top w:val="none" w:sz="0" w:space="0" w:color="auto"/>
            <w:left w:val="none" w:sz="0" w:space="0" w:color="auto"/>
            <w:bottom w:val="none" w:sz="0" w:space="0" w:color="auto"/>
            <w:right w:val="none" w:sz="0" w:space="0" w:color="auto"/>
          </w:divBdr>
        </w:div>
        <w:div w:id="1404522155">
          <w:marLeft w:val="-2400"/>
          <w:marRight w:val="-480"/>
          <w:marTop w:val="0"/>
          <w:marBottom w:val="0"/>
          <w:divBdr>
            <w:top w:val="none" w:sz="0" w:space="0" w:color="auto"/>
            <w:left w:val="none" w:sz="0" w:space="0" w:color="auto"/>
            <w:bottom w:val="none" w:sz="0" w:space="0" w:color="auto"/>
            <w:right w:val="none" w:sz="0" w:space="0" w:color="auto"/>
          </w:divBdr>
        </w:div>
        <w:div w:id="333382705">
          <w:marLeft w:val="-2400"/>
          <w:marRight w:val="-480"/>
          <w:marTop w:val="0"/>
          <w:marBottom w:val="0"/>
          <w:divBdr>
            <w:top w:val="none" w:sz="0" w:space="0" w:color="auto"/>
            <w:left w:val="none" w:sz="0" w:space="0" w:color="auto"/>
            <w:bottom w:val="none" w:sz="0" w:space="0" w:color="auto"/>
            <w:right w:val="none" w:sz="0" w:space="0" w:color="auto"/>
          </w:divBdr>
        </w:div>
        <w:div w:id="1667250444">
          <w:marLeft w:val="-2400"/>
          <w:marRight w:val="-480"/>
          <w:marTop w:val="0"/>
          <w:marBottom w:val="0"/>
          <w:divBdr>
            <w:top w:val="none" w:sz="0" w:space="0" w:color="auto"/>
            <w:left w:val="none" w:sz="0" w:space="0" w:color="auto"/>
            <w:bottom w:val="none" w:sz="0" w:space="0" w:color="auto"/>
            <w:right w:val="none" w:sz="0" w:space="0" w:color="auto"/>
          </w:divBdr>
        </w:div>
        <w:div w:id="755858957">
          <w:marLeft w:val="-2400"/>
          <w:marRight w:val="-480"/>
          <w:marTop w:val="0"/>
          <w:marBottom w:val="0"/>
          <w:divBdr>
            <w:top w:val="none" w:sz="0" w:space="0" w:color="auto"/>
            <w:left w:val="none" w:sz="0" w:space="0" w:color="auto"/>
            <w:bottom w:val="none" w:sz="0" w:space="0" w:color="auto"/>
            <w:right w:val="none" w:sz="0" w:space="0" w:color="auto"/>
          </w:divBdr>
        </w:div>
        <w:div w:id="1614939197">
          <w:marLeft w:val="-2400"/>
          <w:marRight w:val="-480"/>
          <w:marTop w:val="0"/>
          <w:marBottom w:val="0"/>
          <w:divBdr>
            <w:top w:val="none" w:sz="0" w:space="0" w:color="auto"/>
            <w:left w:val="none" w:sz="0" w:space="0" w:color="auto"/>
            <w:bottom w:val="none" w:sz="0" w:space="0" w:color="auto"/>
            <w:right w:val="none" w:sz="0" w:space="0" w:color="auto"/>
          </w:divBdr>
        </w:div>
        <w:div w:id="799955902">
          <w:marLeft w:val="-2400"/>
          <w:marRight w:val="-480"/>
          <w:marTop w:val="0"/>
          <w:marBottom w:val="0"/>
          <w:divBdr>
            <w:top w:val="none" w:sz="0" w:space="0" w:color="auto"/>
            <w:left w:val="none" w:sz="0" w:space="0" w:color="auto"/>
            <w:bottom w:val="none" w:sz="0" w:space="0" w:color="auto"/>
            <w:right w:val="none" w:sz="0" w:space="0" w:color="auto"/>
          </w:divBdr>
        </w:div>
        <w:div w:id="650401930">
          <w:marLeft w:val="-2400"/>
          <w:marRight w:val="-480"/>
          <w:marTop w:val="0"/>
          <w:marBottom w:val="0"/>
          <w:divBdr>
            <w:top w:val="none" w:sz="0" w:space="0" w:color="auto"/>
            <w:left w:val="none" w:sz="0" w:space="0" w:color="auto"/>
            <w:bottom w:val="none" w:sz="0" w:space="0" w:color="auto"/>
            <w:right w:val="none" w:sz="0" w:space="0" w:color="auto"/>
          </w:divBdr>
        </w:div>
        <w:div w:id="1054699756">
          <w:marLeft w:val="-2400"/>
          <w:marRight w:val="-480"/>
          <w:marTop w:val="0"/>
          <w:marBottom w:val="0"/>
          <w:divBdr>
            <w:top w:val="none" w:sz="0" w:space="0" w:color="auto"/>
            <w:left w:val="none" w:sz="0" w:space="0" w:color="auto"/>
            <w:bottom w:val="none" w:sz="0" w:space="0" w:color="auto"/>
            <w:right w:val="none" w:sz="0" w:space="0" w:color="auto"/>
          </w:divBdr>
        </w:div>
        <w:div w:id="1004821002">
          <w:marLeft w:val="-2400"/>
          <w:marRight w:val="-480"/>
          <w:marTop w:val="0"/>
          <w:marBottom w:val="0"/>
          <w:divBdr>
            <w:top w:val="none" w:sz="0" w:space="0" w:color="auto"/>
            <w:left w:val="none" w:sz="0" w:space="0" w:color="auto"/>
            <w:bottom w:val="none" w:sz="0" w:space="0" w:color="auto"/>
            <w:right w:val="none" w:sz="0" w:space="0" w:color="auto"/>
          </w:divBdr>
        </w:div>
        <w:div w:id="1108548572">
          <w:marLeft w:val="-2400"/>
          <w:marRight w:val="-480"/>
          <w:marTop w:val="0"/>
          <w:marBottom w:val="0"/>
          <w:divBdr>
            <w:top w:val="none" w:sz="0" w:space="0" w:color="auto"/>
            <w:left w:val="none" w:sz="0" w:space="0" w:color="auto"/>
            <w:bottom w:val="none" w:sz="0" w:space="0" w:color="auto"/>
            <w:right w:val="none" w:sz="0" w:space="0" w:color="auto"/>
          </w:divBdr>
        </w:div>
        <w:div w:id="1306350523">
          <w:marLeft w:val="-2400"/>
          <w:marRight w:val="-480"/>
          <w:marTop w:val="0"/>
          <w:marBottom w:val="0"/>
          <w:divBdr>
            <w:top w:val="none" w:sz="0" w:space="0" w:color="auto"/>
            <w:left w:val="none" w:sz="0" w:space="0" w:color="auto"/>
            <w:bottom w:val="none" w:sz="0" w:space="0" w:color="auto"/>
            <w:right w:val="none" w:sz="0" w:space="0" w:color="auto"/>
          </w:divBdr>
        </w:div>
        <w:div w:id="1471053290">
          <w:marLeft w:val="-2400"/>
          <w:marRight w:val="-480"/>
          <w:marTop w:val="0"/>
          <w:marBottom w:val="0"/>
          <w:divBdr>
            <w:top w:val="none" w:sz="0" w:space="0" w:color="auto"/>
            <w:left w:val="none" w:sz="0" w:space="0" w:color="auto"/>
            <w:bottom w:val="none" w:sz="0" w:space="0" w:color="auto"/>
            <w:right w:val="none" w:sz="0" w:space="0" w:color="auto"/>
          </w:divBdr>
        </w:div>
        <w:div w:id="880827848">
          <w:marLeft w:val="-2400"/>
          <w:marRight w:val="-480"/>
          <w:marTop w:val="0"/>
          <w:marBottom w:val="0"/>
          <w:divBdr>
            <w:top w:val="none" w:sz="0" w:space="0" w:color="auto"/>
            <w:left w:val="none" w:sz="0" w:space="0" w:color="auto"/>
            <w:bottom w:val="none" w:sz="0" w:space="0" w:color="auto"/>
            <w:right w:val="none" w:sz="0" w:space="0" w:color="auto"/>
          </w:divBdr>
        </w:div>
        <w:div w:id="1736515209">
          <w:marLeft w:val="-2400"/>
          <w:marRight w:val="-480"/>
          <w:marTop w:val="0"/>
          <w:marBottom w:val="0"/>
          <w:divBdr>
            <w:top w:val="none" w:sz="0" w:space="0" w:color="auto"/>
            <w:left w:val="none" w:sz="0" w:space="0" w:color="auto"/>
            <w:bottom w:val="none" w:sz="0" w:space="0" w:color="auto"/>
            <w:right w:val="none" w:sz="0" w:space="0" w:color="auto"/>
          </w:divBdr>
        </w:div>
        <w:div w:id="176585525">
          <w:marLeft w:val="-2400"/>
          <w:marRight w:val="-480"/>
          <w:marTop w:val="0"/>
          <w:marBottom w:val="0"/>
          <w:divBdr>
            <w:top w:val="none" w:sz="0" w:space="0" w:color="auto"/>
            <w:left w:val="none" w:sz="0" w:space="0" w:color="auto"/>
            <w:bottom w:val="none" w:sz="0" w:space="0" w:color="auto"/>
            <w:right w:val="none" w:sz="0" w:space="0" w:color="auto"/>
          </w:divBdr>
        </w:div>
        <w:div w:id="1051461600">
          <w:marLeft w:val="-2400"/>
          <w:marRight w:val="-480"/>
          <w:marTop w:val="0"/>
          <w:marBottom w:val="0"/>
          <w:divBdr>
            <w:top w:val="none" w:sz="0" w:space="0" w:color="auto"/>
            <w:left w:val="none" w:sz="0" w:space="0" w:color="auto"/>
            <w:bottom w:val="none" w:sz="0" w:space="0" w:color="auto"/>
            <w:right w:val="none" w:sz="0" w:space="0" w:color="auto"/>
          </w:divBdr>
        </w:div>
        <w:div w:id="914122405">
          <w:marLeft w:val="-2400"/>
          <w:marRight w:val="-480"/>
          <w:marTop w:val="0"/>
          <w:marBottom w:val="0"/>
          <w:divBdr>
            <w:top w:val="none" w:sz="0" w:space="0" w:color="auto"/>
            <w:left w:val="none" w:sz="0" w:space="0" w:color="auto"/>
            <w:bottom w:val="none" w:sz="0" w:space="0" w:color="auto"/>
            <w:right w:val="none" w:sz="0" w:space="0" w:color="auto"/>
          </w:divBdr>
        </w:div>
        <w:div w:id="2045790086">
          <w:marLeft w:val="-2400"/>
          <w:marRight w:val="-480"/>
          <w:marTop w:val="0"/>
          <w:marBottom w:val="0"/>
          <w:divBdr>
            <w:top w:val="none" w:sz="0" w:space="0" w:color="auto"/>
            <w:left w:val="none" w:sz="0" w:space="0" w:color="auto"/>
            <w:bottom w:val="none" w:sz="0" w:space="0" w:color="auto"/>
            <w:right w:val="none" w:sz="0" w:space="0" w:color="auto"/>
          </w:divBdr>
        </w:div>
        <w:div w:id="2122800828">
          <w:marLeft w:val="-2400"/>
          <w:marRight w:val="-480"/>
          <w:marTop w:val="0"/>
          <w:marBottom w:val="0"/>
          <w:divBdr>
            <w:top w:val="none" w:sz="0" w:space="0" w:color="auto"/>
            <w:left w:val="none" w:sz="0" w:space="0" w:color="auto"/>
            <w:bottom w:val="none" w:sz="0" w:space="0" w:color="auto"/>
            <w:right w:val="none" w:sz="0" w:space="0" w:color="auto"/>
          </w:divBdr>
        </w:div>
        <w:div w:id="2122261048">
          <w:marLeft w:val="-2400"/>
          <w:marRight w:val="-480"/>
          <w:marTop w:val="0"/>
          <w:marBottom w:val="0"/>
          <w:divBdr>
            <w:top w:val="none" w:sz="0" w:space="0" w:color="auto"/>
            <w:left w:val="none" w:sz="0" w:space="0" w:color="auto"/>
            <w:bottom w:val="none" w:sz="0" w:space="0" w:color="auto"/>
            <w:right w:val="none" w:sz="0" w:space="0" w:color="auto"/>
          </w:divBdr>
        </w:div>
        <w:div w:id="1453162495">
          <w:marLeft w:val="-2400"/>
          <w:marRight w:val="-480"/>
          <w:marTop w:val="0"/>
          <w:marBottom w:val="0"/>
          <w:divBdr>
            <w:top w:val="none" w:sz="0" w:space="0" w:color="auto"/>
            <w:left w:val="none" w:sz="0" w:space="0" w:color="auto"/>
            <w:bottom w:val="none" w:sz="0" w:space="0" w:color="auto"/>
            <w:right w:val="none" w:sz="0" w:space="0" w:color="auto"/>
          </w:divBdr>
        </w:div>
        <w:div w:id="187187628">
          <w:marLeft w:val="-2400"/>
          <w:marRight w:val="-480"/>
          <w:marTop w:val="0"/>
          <w:marBottom w:val="0"/>
          <w:divBdr>
            <w:top w:val="none" w:sz="0" w:space="0" w:color="auto"/>
            <w:left w:val="none" w:sz="0" w:space="0" w:color="auto"/>
            <w:bottom w:val="none" w:sz="0" w:space="0" w:color="auto"/>
            <w:right w:val="none" w:sz="0" w:space="0" w:color="auto"/>
          </w:divBdr>
        </w:div>
        <w:div w:id="32968083">
          <w:marLeft w:val="-2400"/>
          <w:marRight w:val="-480"/>
          <w:marTop w:val="0"/>
          <w:marBottom w:val="0"/>
          <w:divBdr>
            <w:top w:val="none" w:sz="0" w:space="0" w:color="auto"/>
            <w:left w:val="none" w:sz="0" w:space="0" w:color="auto"/>
            <w:bottom w:val="none" w:sz="0" w:space="0" w:color="auto"/>
            <w:right w:val="none" w:sz="0" w:space="0" w:color="auto"/>
          </w:divBdr>
        </w:div>
        <w:div w:id="1382024649">
          <w:marLeft w:val="-2400"/>
          <w:marRight w:val="-480"/>
          <w:marTop w:val="0"/>
          <w:marBottom w:val="0"/>
          <w:divBdr>
            <w:top w:val="none" w:sz="0" w:space="0" w:color="auto"/>
            <w:left w:val="none" w:sz="0" w:space="0" w:color="auto"/>
            <w:bottom w:val="none" w:sz="0" w:space="0" w:color="auto"/>
            <w:right w:val="none" w:sz="0" w:space="0" w:color="auto"/>
          </w:divBdr>
        </w:div>
        <w:div w:id="1855529325">
          <w:marLeft w:val="-2400"/>
          <w:marRight w:val="-480"/>
          <w:marTop w:val="0"/>
          <w:marBottom w:val="0"/>
          <w:divBdr>
            <w:top w:val="none" w:sz="0" w:space="0" w:color="auto"/>
            <w:left w:val="none" w:sz="0" w:space="0" w:color="auto"/>
            <w:bottom w:val="none" w:sz="0" w:space="0" w:color="auto"/>
            <w:right w:val="none" w:sz="0" w:space="0" w:color="auto"/>
          </w:divBdr>
        </w:div>
        <w:div w:id="1728452168">
          <w:marLeft w:val="-2400"/>
          <w:marRight w:val="-480"/>
          <w:marTop w:val="0"/>
          <w:marBottom w:val="0"/>
          <w:divBdr>
            <w:top w:val="none" w:sz="0" w:space="0" w:color="auto"/>
            <w:left w:val="none" w:sz="0" w:space="0" w:color="auto"/>
            <w:bottom w:val="none" w:sz="0" w:space="0" w:color="auto"/>
            <w:right w:val="none" w:sz="0" w:space="0" w:color="auto"/>
          </w:divBdr>
        </w:div>
        <w:div w:id="1348409177">
          <w:marLeft w:val="-2400"/>
          <w:marRight w:val="-480"/>
          <w:marTop w:val="0"/>
          <w:marBottom w:val="0"/>
          <w:divBdr>
            <w:top w:val="none" w:sz="0" w:space="0" w:color="auto"/>
            <w:left w:val="none" w:sz="0" w:space="0" w:color="auto"/>
            <w:bottom w:val="none" w:sz="0" w:space="0" w:color="auto"/>
            <w:right w:val="none" w:sz="0" w:space="0" w:color="auto"/>
          </w:divBdr>
        </w:div>
        <w:div w:id="935484152">
          <w:marLeft w:val="-2400"/>
          <w:marRight w:val="-480"/>
          <w:marTop w:val="0"/>
          <w:marBottom w:val="0"/>
          <w:divBdr>
            <w:top w:val="none" w:sz="0" w:space="0" w:color="auto"/>
            <w:left w:val="none" w:sz="0" w:space="0" w:color="auto"/>
            <w:bottom w:val="none" w:sz="0" w:space="0" w:color="auto"/>
            <w:right w:val="none" w:sz="0" w:space="0" w:color="auto"/>
          </w:divBdr>
        </w:div>
        <w:div w:id="236745627">
          <w:marLeft w:val="-2400"/>
          <w:marRight w:val="-480"/>
          <w:marTop w:val="0"/>
          <w:marBottom w:val="0"/>
          <w:divBdr>
            <w:top w:val="none" w:sz="0" w:space="0" w:color="auto"/>
            <w:left w:val="none" w:sz="0" w:space="0" w:color="auto"/>
            <w:bottom w:val="none" w:sz="0" w:space="0" w:color="auto"/>
            <w:right w:val="none" w:sz="0" w:space="0" w:color="auto"/>
          </w:divBdr>
        </w:div>
        <w:div w:id="797072184">
          <w:marLeft w:val="-2400"/>
          <w:marRight w:val="-480"/>
          <w:marTop w:val="0"/>
          <w:marBottom w:val="0"/>
          <w:divBdr>
            <w:top w:val="none" w:sz="0" w:space="0" w:color="auto"/>
            <w:left w:val="none" w:sz="0" w:space="0" w:color="auto"/>
            <w:bottom w:val="none" w:sz="0" w:space="0" w:color="auto"/>
            <w:right w:val="none" w:sz="0" w:space="0" w:color="auto"/>
          </w:divBdr>
        </w:div>
        <w:div w:id="265429283">
          <w:marLeft w:val="-2400"/>
          <w:marRight w:val="-480"/>
          <w:marTop w:val="0"/>
          <w:marBottom w:val="0"/>
          <w:divBdr>
            <w:top w:val="none" w:sz="0" w:space="0" w:color="auto"/>
            <w:left w:val="none" w:sz="0" w:space="0" w:color="auto"/>
            <w:bottom w:val="none" w:sz="0" w:space="0" w:color="auto"/>
            <w:right w:val="none" w:sz="0" w:space="0" w:color="auto"/>
          </w:divBdr>
        </w:div>
        <w:div w:id="1483961247">
          <w:marLeft w:val="-2400"/>
          <w:marRight w:val="-480"/>
          <w:marTop w:val="0"/>
          <w:marBottom w:val="0"/>
          <w:divBdr>
            <w:top w:val="none" w:sz="0" w:space="0" w:color="auto"/>
            <w:left w:val="none" w:sz="0" w:space="0" w:color="auto"/>
            <w:bottom w:val="none" w:sz="0" w:space="0" w:color="auto"/>
            <w:right w:val="none" w:sz="0" w:space="0" w:color="auto"/>
          </w:divBdr>
        </w:div>
        <w:div w:id="1178544352">
          <w:marLeft w:val="-2400"/>
          <w:marRight w:val="-480"/>
          <w:marTop w:val="0"/>
          <w:marBottom w:val="0"/>
          <w:divBdr>
            <w:top w:val="none" w:sz="0" w:space="0" w:color="auto"/>
            <w:left w:val="none" w:sz="0" w:space="0" w:color="auto"/>
            <w:bottom w:val="none" w:sz="0" w:space="0" w:color="auto"/>
            <w:right w:val="none" w:sz="0" w:space="0" w:color="auto"/>
          </w:divBdr>
        </w:div>
        <w:div w:id="470489386">
          <w:marLeft w:val="-2400"/>
          <w:marRight w:val="-480"/>
          <w:marTop w:val="0"/>
          <w:marBottom w:val="0"/>
          <w:divBdr>
            <w:top w:val="none" w:sz="0" w:space="0" w:color="auto"/>
            <w:left w:val="none" w:sz="0" w:space="0" w:color="auto"/>
            <w:bottom w:val="none" w:sz="0" w:space="0" w:color="auto"/>
            <w:right w:val="none" w:sz="0" w:space="0" w:color="auto"/>
          </w:divBdr>
        </w:div>
        <w:div w:id="2014525135">
          <w:marLeft w:val="-2400"/>
          <w:marRight w:val="-480"/>
          <w:marTop w:val="0"/>
          <w:marBottom w:val="0"/>
          <w:divBdr>
            <w:top w:val="none" w:sz="0" w:space="0" w:color="auto"/>
            <w:left w:val="none" w:sz="0" w:space="0" w:color="auto"/>
            <w:bottom w:val="none" w:sz="0" w:space="0" w:color="auto"/>
            <w:right w:val="none" w:sz="0" w:space="0" w:color="auto"/>
          </w:divBdr>
        </w:div>
        <w:div w:id="1162696856">
          <w:marLeft w:val="-2400"/>
          <w:marRight w:val="-480"/>
          <w:marTop w:val="0"/>
          <w:marBottom w:val="0"/>
          <w:divBdr>
            <w:top w:val="none" w:sz="0" w:space="0" w:color="auto"/>
            <w:left w:val="none" w:sz="0" w:space="0" w:color="auto"/>
            <w:bottom w:val="none" w:sz="0" w:space="0" w:color="auto"/>
            <w:right w:val="none" w:sz="0" w:space="0" w:color="auto"/>
          </w:divBdr>
        </w:div>
        <w:div w:id="1923678707">
          <w:marLeft w:val="-2400"/>
          <w:marRight w:val="-480"/>
          <w:marTop w:val="0"/>
          <w:marBottom w:val="0"/>
          <w:divBdr>
            <w:top w:val="none" w:sz="0" w:space="0" w:color="auto"/>
            <w:left w:val="none" w:sz="0" w:space="0" w:color="auto"/>
            <w:bottom w:val="none" w:sz="0" w:space="0" w:color="auto"/>
            <w:right w:val="none" w:sz="0" w:space="0" w:color="auto"/>
          </w:divBdr>
        </w:div>
        <w:div w:id="1251162235">
          <w:marLeft w:val="-2400"/>
          <w:marRight w:val="-480"/>
          <w:marTop w:val="0"/>
          <w:marBottom w:val="0"/>
          <w:divBdr>
            <w:top w:val="none" w:sz="0" w:space="0" w:color="auto"/>
            <w:left w:val="none" w:sz="0" w:space="0" w:color="auto"/>
            <w:bottom w:val="none" w:sz="0" w:space="0" w:color="auto"/>
            <w:right w:val="none" w:sz="0" w:space="0" w:color="auto"/>
          </w:divBdr>
        </w:div>
        <w:div w:id="1349868730">
          <w:marLeft w:val="-2400"/>
          <w:marRight w:val="-480"/>
          <w:marTop w:val="0"/>
          <w:marBottom w:val="0"/>
          <w:divBdr>
            <w:top w:val="none" w:sz="0" w:space="0" w:color="auto"/>
            <w:left w:val="none" w:sz="0" w:space="0" w:color="auto"/>
            <w:bottom w:val="none" w:sz="0" w:space="0" w:color="auto"/>
            <w:right w:val="none" w:sz="0" w:space="0" w:color="auto"/>
          </w:divBdr>
        </w:div>
        <w:div w:id="32924790">
          <w:marLeft w:val="-2400"/>
          <w:marRight w:val="-480"/>
          <w:marTop w:val="0"/>
          <w:marBottom w:val="0"/>
          <w:divBdr>
            <w:top w:val="none" w:sz="0" w:space="0" w:color="auto"/>
            <w:left w:val="none" w:sz="0" w:space="0" w:color="auto"/>
            <w:bottom w:val="none" w:sz="0" w:space="0" w:color="auto"/>
            <w:right w:val="none" w:sz="0" w:space="0" w:color="auto"/>
          </w:divBdr>
        </w:div>
        <w:div w:id="707727002">
          <w:marLeft w:val="-2400"/>
          <w:marRight w:val="-480"/>
          <w:marTop w:val="0"/>
          <w:marBottom w:val="0"/>
          <w:divBdr>
            <w:top w:val="none" w:sz="0" w:space="0" w:color="auto"/>
            <w:left w:val="none" w:sz="0" w:space="0" w:color="auto"/>
            <w:bottom w:val="none" w:sz="0" w:space="0" w:color="auto"/>
            <w:right w:val="none" w:sz="0" w:space="0" w:color="auto"/>
          </w:divBdr>
        </w:div>
        <w:div w:id="978192915">
          <w:marLeft w:val="-2400"/>
          <w:marRight w:val="-480"/>
          <w:marTop w:val="0"/>
          <w:marBottom w:val="0"/>
          <w:divBdr>
            <w:top w:val="none" w:sz="0" w:space="0" w:color="auto"/>
            <w:left w:val="none" w:sz="0" w:space="0" w:color="auto"/>
            <w:bottom w:val="none" w:sz="0" w:space="0" w:color="auto"/>
            <w:right w:val="none" w:sz="0" w:space="0" w:color="auto"/>
          </w:divBdr>
        </w:div>
        <w:div w:id="304967119">
          <w:marLeft w:val="-2400"/>
          <w:marRight w:val="-480"/>
          <w:marTop w:val="0"/>
          <w:marBottom w:val="0"/>
          <w:divBdr>
            <w:top w:val="none" w:sz="0" w:space="0" w:color="auto"/>
            <w:left w:val="none" w:sz="0" w:space="0" w:color="auto"/>
            <w:bottom w:val="none" w:sz="0" w:space="0" w:color="auto"/>
            <w:right w:val="none" w:sz="0" w:space="0" w:color="auto"/>
          </w:divBdr>
        </w:div>
        <w:div w:id="1077557273">
          <w:marLeft w:val="-2400"/>
          <w:marRight w:val="-480"/>
          <w:marTop w:val="0"/>
          <w:marBottom w:val="0"/>
          <w:divBdr>
            <w:top w:val="none" w:sz="0" w:space="0" w:color="auto"/>
            <w:left w:val="none" w:sz="0" w:space="0" w:color="auto"/>
            <w:bottom w:val="none" w:sz="0" w:space="0" w:color="auto"/>
            <w:right w:val="none" w:sz="0" w:space="0" w:color="auto"/>
          </w:divBdr>
        </w:div>
        <w:div w:id="684674982">
          <w:marLeft w:val="-2400"/>
          <w:marRight w:val="-480"/>
          <w:marTop w:val="0"/>
          <w:marBottom w:val="0"/>
          <w:divBdr>
            <w:top w:val="none" w:sz="0" w:space="0" w:color="auto"/>
            <w:left w:val="none" w:sz="0" w:space="0" w:color="auto"/>
            <w:bottom w:val="none" w:sz="0" w:space="0" w:color="auto"/>
            <w:right w:val="none" w:sz="0" w:space="0" w:color="auto"/>
          </w:divBdr>
        </w:div>
        <w:div w:id="562835869">
          <w:marLeft w:val="-2400"/>
          <w:marRight w:val="-480"/>
          <w:marTop w:val="0"/>
          <w:marBottom w:val="0"/>
          <w:divBdr>
            <w:top w:val="none" w:sz="0" w:space="0" w:color="auto"/>
            <w:left w:val="none" w:sz="0" w:space="0" w:color="auto"/>
            <w:bottom w:val="none" w:sz="0" w:space="0" w:color="auto"/>
            <w:right w:val="none" w:sz="0" w:space="0" w:color="auto"/>
          </w:divBdr>
        </w:div>
        <w:div w:id="1474444728">
          <w:marLeft w:val="-2400"/>
          <w:marRight w:val="-480"/>
          <w:marTop w:val="0"/>
          <w:marBottom w:val="0"/>
          <w:divBdr>
            <w:top w:val="none" w:sz="0" w:space="0" w:color="auto"/>
            <w:left w:val="none" w:sz="0" w:space="0" w:color="auto"/>
            <w:bottom w:val="none" w:sz="0" w:space="0" w:color="auto"/>
            <w:right w:val="none" w:sz="0" w:space="0" w:color="auto"/>
          </w:divBdr>
        </w:div>
        <w:div w:id="1155335336">
          <w:marLeft w:val="-2400"/>
          <w:marRight w:val="-480"/>
          <w:marTop w:val="0"/>
          <w:marBottom w:val="0"/>
          <w:divBdr>
            <w:top w:val="none" w:sz="0" w:space="0" w:color="auto"/>
            <w:left w:val="none" w:sz="0" w:space="0" w:color="auto"/>
            <w:bottom w:val="none" w:sz="0" w:space="0" w:color="auto"/>
            <w:right w:val="none" w:sz="0" w:space="0" w:color="auto"/>
          </w:divBdr>
        </w:div>
      </w:divsChild>
    </w:div>
    <w:div w:id="951980272">
      <w:bodyDiv w:val="1"/>
      <w:marLeft w:val="0"/>
      <w:marRight w:val="0"/>
      <w:marTop w:val="0"/>
      <w:marBottom w:val="0"/>
      <w:divBdr>
        <w:top w:val="none" w:sz="0" w:space="0" w:color="auto"/>
        <w:left w:val="none" w:sz="0" w:space="0" w:color="auto"/>
        <w:bottom w:val="none" w:sz="0" w:space="0" w:color="auto"/>
        <w:right w:val="none" w:sz="0" w:space="0" w:color="auto"/>
      </w:divBdr>
      <w:divsChild>
        <w:div w:id="748112823">
          <w:marLeft w:val="0"/>
          <w:marRight w:val="0"/>
          <w:marTop w:val="0"/>
          <w:marBottom w:val="0"/>
          <w:divBdr>
            <w:top w:val="none" w:sz="0" w:space="0" w:color="auto"/>
            <w:left w:val="none" w:sz="0" w:space="0" w:color="auto"/>
            <w:bottom w:val="none" w:sz="0" w:space="0" w:color="auto"/>
            <w:right w:val="none" w:sz="0" w:space="0" w:color="auto"/>
          </w:divBdr>
          <w:divsChild>
            <w:div w:id="1189297484">
              <w:marLeft w:val="0"/>
              <w:marRight w:val="0"/>
              <w:marTop w:val="0"/>
              <w:marBottom w:val="0"/>
              <w:divBdr>
                <w:top w:val="none" w:sz="0" w:space="0" w:color="auto"/>
                <w:left w:val="none" w:sz="0" w:space="0" w:color="auto"/>
                <w:bottom w:val="none" w:sz="0" w:space="0" w:color="auto"/>
                <w:right w:val="none" w:sz="0" w:space="0" w:color="auto"/>
              </w:divBdr>
              <w:divsChild>
                <w:div w:id="92159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920675">
      <w:bodyDiv w:val="1"/>
      <w:marLeft w:val="0"/>
      <w:marRight w:val="0"/>
      <w:marTop w:val="0"/>
      <w:marBottom w:val="0"/>
      <w:divBdr>
        <w:top w:val="none" w:sz="0" w:space="0" w:color="auto"/>
        <w:left w:val="none" w:sz="0" w:space="0" w:color="auto"/>
        <w:bottom w:val="none" w:sz="0" w:space="0" w:color="auto"/>
        <w:right w:val="none" w:sz="0" w:space="0" w:color="auto"/>
      </w:divBdr>
    </w:div>
    <w:div w:id="981083042">
      <w:bodyDiv w:val="1"/>
      <w:marLeft w:val="0"/>
      <w:marRight w:val="0"/>
      <w:marTop w:val="0"/>
      <w:marBottom w:val="0"/>
      <w:divBdr>
        <w:top w:val="none" w:sz="0" w:space="0" w:color="auto"/>
        <w:left w:val="none" w:sz="0" w:space="0" w:color="auto"/>
        <w:bottom w:val="none" w:sz="0" w:space="0" w:color="auto"/>
        <w:right w:val="none" w:sz="0" w:space="0" w:color="auto"/>
      </w:divBdr>
    </w:div>
    <w:div w:id="990015463">
      <w:bodyDiv w:val="1"/>
      <w:marLeft w:val="0"/>
      <w:marRight w:val="0"/>
      <w:marTop w:val="0"/>
      <w:marBottom w:val="0"/>
      <w:divBdr>
        <w:top w:val="none" w:sz="0" w:space="0" w:color="auto"/>
        <w:left w:val="none" w:sz="0" w:space="0" w:color="auto"/>
        <w:bottom w:val="none" w:sz="0" w:space="0" w:color="auto"/>
        <w:right w:val="none" w:sz="0" w:space="0" w:color="auto"/>
      </w:divBdr>
    </w:div>
    <w:div w:id="990056323">
      <w:bodyDiv w:val="1"/>
      <w:marLeft w:val="0"/>
      <w:marRight w:val="0"/>
      <w:marTop w:val="0"/>
      <w:marBottom w:val="0"/>
      <w:divBdr>
        <w:top w:val="none" w:sz="0" w:space="0" w:color="auto"/>
        <w:left w:val="none" w:sz="0" w:space="0" w:color="auto"/>
        <w:bottom w:val="none" w:sz="0" w:space="0" w:color="auto"/>
        <w:right w:val="none" w:sz="0" w:space="0" w:color="auto"/>
      </w:divBdr>
    </w:div>
    <w:div w:id="1001472478">
      <w:bodyDiv w:val="1"/>
      <w:marLeft w:val="0"/>
      <w:marRight w:val="0"/>
      <w:marTop w:val="0"/>
      <w:marBottom w:val="0"/>
      <w:divBdr>
        <w:top w:val="none" w:sz="0" w:space="0" w:color="auto"/>
        <w:left w:val="none" w:sz="0" w:space="0" w:color="auto"/>
        <w:bottom w:val="none" w:sz="0" w:space="0" w:color="auto"/>
        <w:right w:val="none" w:sz="0" w:space="0" w:color="auto"/>
      </w:divBdr>
      <w:divsChild>
        <w:div w:id="1653178125">
          <w:marLeft w:val="0"/>
          <w:marRight w:val="0"/>
          <w:marTop w:val="0"/>
          <w:marBottom w:val="0"/>
          <w:divBdr>
            <w:top w:val="none" w:sz="0" w:space="0" w:color="auto"/>
            <w:left w:val="none" w:sz="0" w:space="0" w:color="auto"/>
            <w:bottom w:val="none" w:sz="0" w:space="0" w:color="auto"/>
            <w:right w:val="none" w:sz="0" w:space="0" w:color="auto"/>
          </w:divBdr>
          <w:divsChild>
            <w:div w:id="1060634807">
              <w:marLeft w:val="0"/>
              <w:marRight w:val="0"/>
              <w:marTop w:val="0"/>
              <w:marBottom w:val="0"/>
              <w:divBdr>
                <w:top w:val="none" w:sz="0" w:space="0" w:color="auto"/>
                <w:left w:val="none" w:sz="0" w:space="0" w:color="auto"/>
                <w:bottom w:val="none" w:sz="0" w:space="0" w:color="auto"/>
                <w:right w:val="none" w:sz="0" w:space="0" w:color="auto"/>
              </w:divBdr>
              <w:divsChild>
                <w:div w:id="200966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758388">
      <w:bodyDiv w:val="1"/>
      <w:marLeft w:val="0"/>
      <w:marRight w:val="0"/>
      <w:marTop w:val="0"/>
      <w:marBottom w:val="0"/>
      <w:divBdr>
        <w:top w:val="none" w:sz="0" w:space="0" w:color="auto"/>
        <w:left w:val="none" w:sz="0" w:space="0" w:color="auto"/>
        <w:bottom w:val="none" w:sz="0" w:space="0" w:color="auto"/>
        <w:right w:val="none" w:sz="0" w:space="0" w:color="auto"/>
      </w:divBdr>
    </w:div>
    <w:div w:id="1030032139">
      <w:bodyDiv w:val="1"/>
      <w:marLeft w:val="0"/>
      <w:marRight w:val="0"/>
      <w:marTop w:val="0"/>
      <w:marBottom w:val="0"/>
      <w:divBdr>
        <w:top w:val="none" w:sz="0" w:space="0" w:color="auto"/>
        <w:left w:val="none" w:sz="0" w:space="0" w:color="auto"/>
        <w:bottom w:val="none" w:sz="0" w:space="0" w:color="auto"/>
        <w:right w:val="none" w:sz="0" w:space="0" w:color="auto"/>
      </w:divBdr>
    </w:div>
    <w:div w:id="1060254434">
      <w:bodyDiv w:val="1"/>
      <w:marLeft w:val="0"/>
      <w:marRight w:val="0"/>
      <w:marTop w:val="0"/>
      <w:marBottom w:val="0"/>
      <w:divBdr>
        <w:top w:val="none" w:sz="0" w:space="0" w:color="auto"/>
        <w:left w:val="none" w:sz="0" w:space="0" w:color="auto"/>
        <w:bottom w:val="none" w:sz="0" w:space="0" w:color="auto"/>
        <w:right w:val="none" w:sz="0" w:space="0" w:color="auto"/>
      </w:divBdr>
      <w:divsChild>
        <w:div w:id="1230188589">
          <w:marLeft w:val="0"/>
          <w:marRight w:val="0"/>
          <w:marTop w:val="0"/>
          <w:marBottom w:val="0"/>
          <w:divBdr>
            <w:top w:val="none" w:sz="0" w:space="0" w:color="auto"/>
            <w:left w:val="none" w:sz="0" w:space="0" w:color="auto"/>
            <w:bottom w:val="none" w:sz="0" w:space="0" w:color="auto"/>
            <w:right w:val="none" w:sz="0" w:space="0" w:color="auto"/>
          </w:divBdr>
          <w:divsChild>
            <w:div w:id="60107704">
              <w:marLeft w:val="0"/>
              <w:marRight w:val="0"/>
              <w:marTop w:val="0"/>
              <w:marBottom w:val="0"/>
              <w:divBdr>
                <w:top w:val="none" w:sz="0" w:space="0" w:color="auto"/>
                <w:left w:val="none" w:sz="0" w:space="0" w:color="auto"/>
                <w:bottom w:val="none" w:sz="0" w:space="0" w:color="auto"/>
                <w:right w:val="none" w:sz="0" w:space="0" w:color="auto"/>
              </w:divBdr>
              <w:divsChild>
                <w:div w:id="1475563042">
                  <w:marLeft w:val="0"/>
                  <w:marRight w:val="0"/>
                  <w:marTop w:val="0"/>
                  <w:marBottom w:val="0"/>
                  <w:divBdr>
                    <w:top w:val="none" w:sz="0" w:space="0" w:color="auto"/>
                    <w:left w:val="none" w:sz="0" w:space="0" w:color="auto"/>
                    <w:bottom w:val="none" w:sz="0" w:space="0" w:color="auto"/>
                    <w:right w:val="none" w:sz="0" w:space="0" w:color="auto"/>
                  </w:divBdr>
                  <w:divsChild>
                    <w:div w:id="176260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9228309">
      <w:bodyDiv w:val="1"/>
      <w:marLeft w:val="0"/>
      <w:marRight w:val="0"/>
      <w:marTop w:val="0"/>
      <w:marBottom w:val="0"/>
      <w:divBdr>
        <w:top w:val="none" w:sz="0" w:space="0" w:color="auto"/>
        <w:left w:val="none" w:sz="0" w:space="0" w:color="auto"/>
        <w:bottom w:val="none" w:sz="0" w:space="0" w:color="auto"/>
        <w:right w:val="none" w:sz="0" w:space="0" w:color="auto"/>
      </w:divBdr>
    </w:div>
    <w:div w:id="1168136366">
      <w:bodyDiv w:val="1"/>
      <w:marLeft w:val="0"/>
      <w:marRight w:val="0"/>
      <w:marTop w:val="0"/>
      <w:marBottom w:val="0"/>
      <w:divBdr>
        <w:top w:val="none" w:sz="0" w:space="0" w:color="auto"/>
        <w:left w:val="none" w:sz="0" w:space="0" w:color="auto"/>
        <w:bottom w:val="none" w:sz="0" w:space="0" w:color="auto"/>
        <w:right w:val="none" w:sz="0" w:space="0" w:color="auto"/>
      </w:divBdr>
    </w:div>
    <w:div w:id="1181889733">
      <w:bodyDiv w:val="1"/>
      <w:marLeft w:val="0"/>
      <w:marRight w:val="0"/>
      <w:marTop w:val="0"/>
      <w:marBottom w:val="0"/>
      <w:divBdr>
        <w:top w:val="none" w:sz="0" w:space="0" w:color="auto"/>
        <w:left w:val="none" w:sz="0" w:space="0" w:color="auto"/>
        <w:bottom w:val="none" w:sz="0" w:space="0" w:color="auto"/>
        <w:right w:val="none" w:sz="0" w:space="0" w:color="auto"/>
      </w:divBdr>
    </w:div>
    <w:div w:id="1302685541">
      <w:bodyDiv w:val="1"/>
      <w:marLeft w:val="0"/>
      <w:marRight w:val="0"/>
      <w:marTop w:val="0"/>
      <w:marBottom w:val="0"/>
      <w:divBdr>
        <w:top w:val="none" w:sz="0" w:space="0" w:color="auto"/>
        <w:left w:val="none" w:sz="0" w:space="0" w:color="auto"/>
        <w:bottom w:val="none" w:sz="0" w:space="0" w:color="auto"/>
        <w:right w:val="none" w:sz="0" w:space="0" w:color="auto"/>
      </w:divBdr>
    </w:div>
    <w:div w:id="1325860272">
      <w:bodyDiv w:val="1"/>
      <w:marLeft w:val="0"/>
      <w:marRight w:val="0"/>
      <w:marTop w:val="0"/>
      <w:marBottom w:val="0"/>
      <w:divBdr>
        <w:top w:val="none" w:sz="0" w:space="0" w:color="auto"/>
        <w:left w:val="none" w:sz="0" w:space="0" w:color="auto"/>
        <w:bottom w:val="none" w:sz="0" w:space="0" w:color="auto"/>
        <w:right w:val="none" w:sz="0" w:space="0" w:color="auto"/>
      </w:divBdr>
    </w:div>
    <w:div w:id="1372802310">
      <w:bodyDiv w:val="1"/>
      <w:marLeft w:val="0"/>
      <w:marRight w:val="0"/>
      <w:marTop w:val="0"/>
      <w:marBottom w:val="0"/>
      <w:divBdr>
        <w:top w:val="none" w:sz="0" w:space="0" w:color="auto"/>
        <w:left w:val="none" w:sz="0" w:space="0" w:color="auto"/>
        <w:bottom w:val="none" w:sz="0" w:space="0" w:color="auto"/>
        <w:right w:val="none" w:sz="0" w:space="0" w:color="auto"/>
      </w:divBdr>
    </w:div>
    <w:div w:id="1376272467">
      <w:bodyDiv w:val="1"/>
      <w:marLeft w:val="0"/>
      <w:marRight w:val="0"/>
      <w:marTop w:val="0"/>
      <w:marBottom w:val="0"/>
      <w:divBdr>
        <w:top w:val="none" w:sz="0" w:space="0" w:color="auto"/>
        <w:left w:val="none" w:sz="0" w:space="0" w:color="auto"/>
        <w:bottom w:val="none" w:sz="0" w:space="0" w:color="auto"/>
        <w:right w:val="none" w:sz="0" w:space="0" w:color="auto"/>
      </w:divBdr>
      <w:divsChild>
        <w:div w:id="1753813697">
          <w:marLeft w:val="0"/>
          <w:marRight w:val="0"/>
          <w:marTop w:val="0"/>
          <w:marBottom w:val="0"/>
          <w:divBdr>
            <w:top w:val="none" w:sz="0" w:space="0" w:color="auto"/>
            <w:left w:val="none" w:sz="0" w:space="0" w:color="auto"/>
            <w:bottom w:val="none" w:sz="0" w:space="0" w:color="auto"/>
            <w:right w:val="none" w:sz="0" w:space="0" w:color="auto"/>
          </w:divBdr>
        </w:div>
        <w:div w:id="2112896632">
          <w:marLeft w:val="0"/>
          <w:marRight w:val="0"/>
          <w:marTop w:val="0"/>
          <w:marBottom w:val="0"/>
          <w:divBdr>
            <w:top w:val="none" w:sz="0" w:space="0" w:color="auto"/>
            <w:left w:val="none" w:sz="0" w:space="0" w:color="auto"/>
            <w:bottom w:val="none" w:sz="0" w:space="0" w:color="auto"/>
            <w:right w:val="none" w:sz="0" w:space="0" w:color="auto"/>
          </w:divBdr>
        </w:div>
        <w:div w:id="600919201">
          <w:marLeft w:val="0"/>
          <w:marRight w:val="0"/>
          <w:marTop w:val="0"/>
          <w:marBottom w:val="0"/>
          <w:divBdr>
            <w:top w:val="none" w:sz="0" w:space="0" w:color="auto"/>
            <w:left w:val="none" w:sz="0" w:space="0" w:color="auto"/>
            <w:bottom w:val="none" w:sz="0" w:space="0" w:color="auto"/>
            <w:right w:val="none" w:sz="0" w:space="0" w:color="auto"/>
          </w:divBdr>
        </w:div>
      </w:divsChild>
    </w:div>
    <w:div w:id="1394279096">
      <w:bodyDiv w:val="1"/>
      <w:marLeft w:val="0"/>
      <w:marRight w:val="0"/>
      <w:marTop w:val="0"/>
      <w:marBottom w:val="0"/>
      <w:divBdr>
        <w:top w:val="none" w:sz="0" w:space="0" w:color="auto"/>
        <w:left w:val="none" w:sz="0" w:space="0" w:color="auto"/>
        <w:bottom w:val="none" w:sz="0" w:space="0" w:color="auto"/>
        <w:right w:val="none" w:sz="0" w:space="0" w:color="auto"/>
      </w:divBdr>
      <w:divsChild>
        <w:div w:id="1562062623">
          <w:marLeft w:val="0"/>
          <w:marRight w:val="0"/>
          <w:marTop w:val="0"/>
          <w:marBottom w:val="0"/>
          <w:divBdr>
            <w:top w:val="none" w:sz="0" w:space="0" w:color="auto"/>
            <w:left w:val="none" w:sz="0" w:space="0" w:color="auto"/>
            <w:bottom w:val="none" w:sz="0" w:space="0" w:color="auto"/>
            <w:right w:val="none" w:sz="0" w:space="0" w:color="auto"/>
          </w:divBdr>
          <w:divsChild>
            <w:div w:id="937254584">
              <w:marLeft w:val="0"/>
              <w:marRight w:val="0"/>
              <w:marTop w:val="0"/>
              <w:marBottom w:val="0"/>
              <w:divBdr>
                <w:top w:val="none" w:sz="0" w:space="0" w:color="auto"/>
                <w:left w:val="none" w:sz="0" w:space="0" w:color="auto"/>
                <w:bottom w:val="none" w:sz="0" w:space="0" w:color="auto"/>
                <w:right w:val="none" w:sz="0" w:space="0" w:color="auto"/>
              </w:divBdr>
              <w:divsChild>
                <w:div w:id="121138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305732">
      <w:bodyDiv w:val="1"/>
      <w:marLeft w:val="0"/>
      <w:marRight w:val="0"/>
      <w:marTop w:val="0"/>
      <w:marBottom w:val="0"/>
      <w:divBdr>
        <w:top w:val="none" w:sz="0" w:space="0" w:color="auto"/>
        <w:left w:val="none" w:sz="0" w:space="0" w:color="auto"/>
        <w:bottom w:val="none" w:sz="0" w:space="0" w:color="auto"/>
        <w:right w:val="none" w:sz="0" w:space="0" w:color="auto"/>
      </w:divBdr>
      <w:divsChild>
        <w:div w:id="1725636402">
          <w:marLeft w:val="0"/>
          <w:marRight w:val="0"/>
          <w:marTop w:val="0"/>
          <w:marBottom w:val="0"/>
          <w:divBdr>
            <w:top w:val="none" w:sz="0" w:space="0" w:color="auto"/>
            <w:left w:val="none" w:sz="0" w:space="0" w:color="auto"/>
            <w:bottom w:val="none" w:sz="0" w:space="0" w:color="auto"/>
            <w:right w:val="none" w:sz="0" w:space="0" w:color="auto"/>
          </w:divBdr>
          <w:divsChild>
            <w:div w:id="1333610303">
              <w:marLeft w:val="0"/>
              <w:marRight w:val="0"/>
              <w:marTop w:val="0"/>
              <w:marBottom w:val="0"/>
              <w:divBdr>
                <w:top w:val="none" w:sz="0" w:space="0" w:color="auto"/>
                <w:left w:val="none" w:sz="0" w:space="0" w:color="auto"/>
                <w:bottom w:val="none" w:sz="0" w:space="0" w:color="auto"/>
                <w:right w:val="none" w:sz="0" w:space="0" w:color="auto"/>
              </w:divBdr>
              <w:divsChild>
                <w:div w:id="143139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605075">
      <w:bodyDiv w:val="1"/>
      <w:marLeft w:val="0"/>
      <w:marRight w:val="0"/>
      <w:marTop w:val="0"/>
      <w:marBottom w:val="0"/>
      <w:divBdr>
        <w:top w:val="none" w:sz="0" w:space="0" w:color="auto"/>
        <w:left w:val="none" w:sz="0" w:space="0" w:color="auto"/>
        <w:bottom w:val="none" w:sz="0" w:space="0" w:color="auto"/>
        <w:right w:val="none" w:sz="0" w:space="0" w:color="auto"/>
      </w:divBdr>
    </w:div>
    <w:div w:id="1537892665">
      <w:bodyDiv w:val="1"/>
      <w:marLeft w:val="0"/>
      <w:marRight w:val="0"/>
      <w:marTop w:val="0"/>
      <w:marBottom w:val="0"/>
      <w:divBdr>
        <w:top w:val="none" w:sz="0" w:space="0" w:color="auto"/>
        <w:left w:val="none" w:sz="0" w:space="0" w:color="auto"/>
        <w:bottom w:val="none" w:sz="0" w:space="0" w:color="auto"/>
        <w:right w:val="none" w:sz="0" w:space="0" w:color="auto"/>
      </w:divBdr>
    </w:div>
    <w:div w:id="1629974390">
      <w:bodyDiv w:val="1"/>
      <w:marLeft w:val="0"/>
      <w:marRight w:val="0"/>
      <w:marTop w:val="0"/>
      <w:marBottom w:val="0"/>
      <w:divBdr>
        <w:top w:val="none" w:sz="0" w:space="0" w:color="auto"/>
        <w:left w:val="none" w:sz="0" w:space="0" w:color="auto"/>
        <w:bottom w:val="none" w:sz="0" w:space="0" w:color="auto"/>
        <w:right w:val="none" w:sz="0" w:space="0" w:color="auto"/>
      </w:divBdr>
    </w:div>
    <w:div w:id="1633749885">
      <w:bodyDiv w:val="1"/>
      <w:marLeft w:val="0"/>
      <w:marRight w:val="0"/>
      <w:marTop w:val="0"/>
      <w:marBottom w:val="0"/>
      <w:divBdr>
        <w:top w:val="none" w:sz="0" w:space="0" w:color="auto"/>
        <w:left w:val="none" w:sz="0" w:space="0" w:color="auto"/>
        <w:bottom w:val="none" w:sz="0" w:space="0" w:color="auto"/>
        <w:right w:val="none" w:sz="0" w:space="0" w:color="auto"/>
      </w:divBdr>
    </w:div>
    <w:div w:id="1747267447">
      <w:bodyDiv w:val="1"/>
      <w:marLeft w:val="0"/>
      <w:marRight w:val="0"/>
      <w:marTop w:val="0"/>
      <w:marBottom w:val="0"/>
      <w:divBdr>
        <w:top w:val="none" w:sz="0" w:space="0" w:color="auto"/>
        <w:left w:val="none" w:sz="0" w:space="0" w:color="auto"/>
        <w:bottom w:val="none" w:sz="0" w:space="0" w:color="auto"/>
        <w:right w:val="none" w:sz="0" w:space="0" w:color="auto"/>
      </w:divBdr>
    </w:div>
    <w:div w:id="1755323584">
      <w:bodyDiv w:val="1"/>
      <w:marLeft w:val="0"/>
      <w:marRight w:val="0"/>
      <w:marTop w:val="0"/>
      <w:marBottom w:val="0"/>
      <w:divBdr>
        <w:top w:val="none" w:sz="0" w:space="0" w:color="auto"/>
        <w:left w:val="none" w:sz="0" w:space="0" w:color="auto"/>
        <w:bottom w:val="none" w:sz="0" w:space="0" w:color="auto"/>
        <w:right w:val="none" w:sz="0" w:space="0" w:color="auto"/>
      </w:divBdr>
    </w:div>
    <w:div w:id="1764033837">
      <w:bodyDiv w:val="1"/>
      <w:marLeft w:val="0"/>
      <w:marRight w:val="0"/>
      <w:marTop w:val="0"/>
      <w:marBottom w:val="0"/>
      <w:divBdr>
        <w:top w:val="none" w:sz="0" w:space="0" w:color="auto"/>
        <w:left w:val="none" w:sz="0" w:space="0" w:color="auto"/>
        <w:bottom w:val="none" w:sz="0" w:space="0" w:color="auto"/>
        <w:right w:val="none" w:sz="0" w:space="0" w:color="auto"/>
      </w:divBdr>
    </w:div>
    <w:div w:id="1771119718">
      <w:bodyDiv w:val="1"/>
      <w:marLeft w:val="0"/>
      <w:marRight w:val="0"/>
      <w:marTop w:val="0"/>
      <w:marBottom w:val="0"/>
      <w:divBdr>
        <w:top w:val="none" w:sz="0" w:space="0" w:color="auto"/>
        <w:left w:val="none" w:sz="0" w:space="0" w:color="auto"/>
        <w:bottom w:val="none" w:sz="0" w:space="0" w:color="auto"/>
        <w:right w:val="none" w:sz="0" w:space="0" w:color="auto"/>
      </w:divBdr>
      <w:divsChild>
        <w:div w:id="454057880">
          <w:marLeft w:val="0"/>
          <w:marRight w:val="0"/>
          <w:marTop w:val="0"/>
          <w:marBottom w:val="0"/>
          <w:divBdr>
            <w:top w:val="none" w:sz="0" w:space="0" w:color="auto"/>
            <w:left w:val="none" w:sz="0" w:space="0" w:color="auto"/>
            <w:bottom w:val="none" w:sz="0" w:space="0" w:color="auto"/>
            <w:right w:val="none" w:sz="0" w:space="0" w:color="auto"/>
          </w:divBdr>
          <w:divsChild>
            <w:div w:id="1646010481">
              <w:marLeft w:val="0"/>
              <w:marRight w:val="0"/>
              <w:marTop w:val="0"/>
              <w:marBottom w:val="0"/>
              <w:divBdr>
                <w:top w:val="none" w:sz="0" w:space="0" w:color="auto"/>
                <w:left w:val="none" w:sz="0" w:space="0" w:color="auto"/>
                <w:bottom w:val="none" w:sz="0" w:space="0" w:color="auto"/>
                <w:right w:val="none" w:sz="0" w:space="0" w:color="auto"/>
              </w:divBdr>
              <w:divsChild>
                <w:div w:id="1679698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315926">
      <w:bodyDiv w:val="1"/>
      <w:marLeft w:val="0"/>
      <w:marRight w:val="0"/>
      <w:marTop w:val="0"/>
      <w:marBottom w:val="0"/>
      <w:divBdr>
        <w:top w:val="none" w:sz="0" w:space="0" w:color="auto"/>
        <w:left w:val="none" w:sz="0" w:space="0" w:color="auto"/>
        <w:bottom w:val="none" w:sz="0" w:space="0" w:color="auto"/>
        <w:right w:val="none" w:sz="0" w:space="0" w:color="auto"/>
      </w:divBdr>
    </w:div>
    <w:div w:id="1819958459">
      <w:bodyDiv w:val="1"/>
      <w:marLeft w:val="0"/>
      <w:marRight w:val="0"/>
      <w:marTop w:val="0"/>
      <w:marBottom w:val="0"/>
      <w:divBdr>
        <w:top w:val="none" w:sz="0" w:space="0" w:color="auto"/>
        <w:left w:val="none" w:sz="0" w:space="0" w:color="auto"/>
        <w:bottom w:val="none" w:sz="0" w:space="0" w:color="auto"/>
        <w:right w:val="none" w:sz="0" w:space="0" w:color="auto"/>
      </w:divBdr>
    </w:div>
    <w:div w:id="1841308741">
      <w:bodyDiv w:val="1"/>
      <w:marLeft w:val="0"/>
      <w:marRight w:val="0"/>
      <w:marTop w:val="0"/>
      <w:marBottom w:val="0"/>
      <w:divBdr>
        <w:top w:val="none" w:sz="0" w:space="0" w:color="auto"/>
        <w:left w:val="none" w:sz="0" w:space="0" w:color="auto"/>
        <w:bottom w:val="none" w:sz="0" w:space="0" w:color="auto"/>
        <w:right w:val="none" w:sz="0" w:space="0" w:color="auto"/>
      </w:divBdr>
      <w:divsChild>
        <w:div w:id="122577719">
          <w:marLeft w:val="0"/>
          <w:marRight w:val="0"/>
          <w:marTop w:val="0"/>
          <w:marBottom w:val="0"/>
          <w:divBdr>
            <w:top w:val="none" w:sz="0" w:space="0" w:color="auto"/>
            <w:left w:val="none" w:sz="0" w:space="0" w:color="auto"/>
            <w:bottom w:val="none" w:sz="0" w:space="0" w:color="auto"/>
            <w:right w:val="none" w:sz="0" w:space="0" w:color="auto"/>
          </w:divBdr>
          <w:divsChild>
            <w:div w:id="698314767">
              <w:marLeft w:val="0"/>
              <w:marRight w:val="0"/>
              <w:marTop w:val="0"/>
              <w:marBottom w:val="0"/>
              <w:divBdr>
                <w:top w:val="none" w:sz="0" w:space="0" w:color="auto"/>
                <w:left w:val="none" w:sz="0" w:space="0" w:color="auto"/>
                <w:bottom w:val="none" w:sz="0" w:space="0" w:color="auto"/>
                <w:right w:val="none" w:sz="0" w:space="0" w:color="auto"/>
              </w:divBdr>
              <w:divsChild>
                <w:div w:id="170872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902564">
      <w:bodyDiv w:val="1"/>
      <w:marLeft w:val="0"/>
      <w:marRight w:val="0"/>
      <w:marTop w:val="0"/>
      <w:marBottom w:val="0"/>
      <w:divBdr>
        <w:top w:val="none" w:sz="0" w:space="0" w:color="auto"/>
        <w:left w:val="none" w:sz="0" w:space="0" w:color="auto"/>
        <w:bottom w:val="none" w:sz="0" w:space="0" w:color="auto"/>
        <w:right w:val="none" w:sz="0" w:space="0" w:color="auto"/>
      </w:divBdr>
    </w:div>
    <w:div w:id="1865901671">
      <w:bodyDiv w:val="1"/>
      <w:marLeft w:val="0"/>
      <w:marRight w:val="0"/>
      <w:marTop w:val="0"/>
      <w:marBottom w:val="0"/>
      <w:divBdr>
        <w:top w:val="none" w:sz="0" w:space="0" w:color="auto"/>
        <w:left w:val="none" w:sz="0" w:space="0" w:color="auto"/>
        <w:bottom w:val="none" w:sz="0" w:space="0" w:color="auto"/>
        <w:right w:val="none" w:sz="0" w:space="0" w:color="auto"/>
      </w:divBdr>
    </w:div>
    <w:div w:id="1993440341">
      <w:bodyDiv w:val="1"/>
      <w:marLeft w:val="0"/>
      <w:marRight w:val="0"/>
      <w:marTop w:val="0"/>
      <w:marBottom w:val="0"/>
      <w:divBdr>
        <w:top w:val="none" w:sz="0" w:space="0" w:color="auto"/>
        <w:left w:val="none" w:sz="0" w:space="0" w:color="auto"/>
        <w:bottom w:val="none" w:sz="0" w:space="0" w:color="auto"/>
        <w:right w:val="none" w:sz="0" w:space="0" w:color="auto"/>
      </w:divBdr>
    </w:div>
    <w:div w:id="1999768680">
      <w:bodyDiv w:val="1"/>
      <w:marLeft w:val="0"/>
      <w:marRight w:val="0"/>
      <w:marTop w:val="0"/>
      <w:marBottom w:val="0"/>
      <w:divBdr>
        <w:top w:val="none" w:sz="0" w:space="0" w:color="auto"/>
        <w:left w:val="none" w:sz="0" w:space="0" w:color="auto"/>
        <w:bottom w:val="none" w:sz="0" w:space="0" w:color="auto"/>
        <w:right w:val="none" w:sz="0" w:space="0" w:color="auto"/>
      </w:divBdr>
    </w:div>
    <w:div w:id="2006321982">
      <w:bodyDiv w:val="1"/>
      <w:marLeft w:val="0"/>
      <w:marRight w:val="0"/>
      <w:marTop w:val="0"/>
      <w:marBottom w:val="0"/>
      <w:divBdr>
        <w:top w:val="none" w:sz="0" w:space="0" w:color="auto"/>
        <w:left w:val="none" w:sz="0" w:space="0" w:color="auto"/>
        <w:bottom w:val="none" w:sz="0" w:space="0" w:color="auto"/>
        <w:right w:val="none" w:sz="0" w:space="0" w:color="auto"/>
      </w:divBdr>
      <w:divsChild>
        <w:div w:id="961230477">
          <w:marLeft w:val="540"/>
          <w:marRight w:val="0"/>
          <w:marTop w:val="0"/>
          <w:marBottom w:val="0"/>
          <w:divBdr>
            <w:top w:val="none" w:sz="0" w:space="0" w:color="auto"/>
            <w:left w:val="none" w:sz="0" w:space="0" w:color="auto"/>
            <w:bottom w:val="none" w:sz="0" w:space="0" w:color="auto"/>
            <w:right w:val="none" w:sz="0" w:space="0" w:color="auto"/>
          </w:divBdr>
        </w:div>
        <w:div w:id="1176771204">
          <w:marLeft w:val="540"/>
          <w:marRight w:val="0"/>
          <w:marTop w:val="0"/>
          <w:marBottom w:val="0"/>
          <w:divBdr>
            <w:top w:val="none" w:sz="0" w:space="0" w:color="auto"/>
            <w:left w:val="none" w:sz="0" w:space="0" w:color="auto"/>
            <w:bottom w:val="none" w:sz="0" w:space="0" w:color="auto"/>
            <w:right w:val="none" w:sz="0" w:space="0" w:color="auto"/>
          </w:divBdr>
        </w:div>
        <w:div w:id="1037238589">
          <w:marLeft w:val="540"/>
          <w:marRight w:val="0"/>
          <w:marTop w:val="15"/>
          <w:marBottom w:val="30"/>
          <w:divBdr>
            <w:top w:val="none" w:sz="0" w:space="0" w:color="auto"/>
            <w:left w:val="none" w:sz="0" w:space="0" w:color="auto"/>
            <w:bottom w:val="none" w:sz="0" w:space="0" w:color="auto"/>
            <w:right w:val="none" w:sz="0" w:space="0" w:color="auto"/>
          </w:divBdr>
        </w:div>
      </w:divsChild>
    </w:div>
    <w:div w:id="2011715064">
      <w:bodyDiv w:val="1"/>
      <w:marLeft w:val="0"/>
      <w:marRight w:val="0"/>
      <w:marTop w:val="0"/>
      <w:marBottom w:val="0"/>
      <w:divBdr>
        <w:top w:val="none" w:sz="0" w:space="0" w:color="auto"/>
        <w:left w:val="none" w:sz="0" w:space="0" w:color="auto"/>
        <w:bottom w:val="none" w:sz="0" w:space="0" w:color="auto"/>
        <w:right w:val="none" w:sz="0" w:space="0" w:color="auto"/>
      </w:divBdr>
    </w:div>
    <w:div w:id="2032222833">
      <w:bodyDiv w:val="1"/>
      <w:marLeft w:val="0"/>
      <w:marRight w:val="0"/>
      <w:marTop w:val="0"/>
      <w:marBottom w:val="0"/>
      <w:divBdr>
        <w:top w:val="none" w:sz="0" w:space="0" w:color="auto"/>
        <w:left w:val="none" w:sz="0" w:space="0" w:color="auto"/>
        <w:bottom w:val="none" w:sz="0" w:space="0" w:color="auto"/>
        <w:right w:val="none" w:sz="0" w:space="0" w:color="auto"/>
      </w:divBdr>
    </w:div>
    <w:div w:id="2052612550">
      <w:bodyDiv w:val="1"/>
      <w:marLeft w:val="0"/>
      <w:marRight w:val="0"/>
      <w:marTop w:val="0"/>
      <w:marBottom w:val="0"/>
      <w:divBdr>
        <w:top w:val="none" w:sz="0" w:space="0" w:color="auto"/>
        <w:left w:val="none" w:sz="0" w:space="0" w:color="auto"/>
        <w:bottom w:val="none" w:sz="0" w:space="0" w:color="auto"/>
        <w:right w:val="none" w:sz="0" w:space="0" w:color="auto"/>
      </w:divBdr>
    </w:div>
    <w:div w:id="2055958020">
      <w:bodyDiv w:val="1"/>
      <w:marLeft w:val="0"/>
      <w:marRight w:val="0"/>
      <w:marTop w:val="0"/>
      <w:marBottom w:val="0"/>
      <w:divBdr>
        <w:top w:val="none" w:sz="0" w:space="0" w:color="auto"/>
        <w:left w:val="none" w:sz="0" w:space="0" w:color="auto"/>
        <w:bottom w:val="none" w:sz="0" w:space="0" w:color="auto"/>
        <w:right w:val="none" w:sz="0" w:space="0" w:color="auto"/>
      </w:divBdr>
      <w:divsChild>
        <w:div w:id="1765107102">
          <w:marLeft w:val="0"/>
          <w:marRight w:val="0"/>
          <w:marTop w:val="0"/>
          <w:marBottom w:val="0"/>
          <w:divBdr>
            <w:top w:val="none" w:sz="0" w:space="0" w:color="auto"/>
            <w:left w:val="none" w:sz="0" w:space="0" w:color="auto"/>
            <w:bottom w:val="none" w:sz="0" w:space="0" w:color="auto"/>
            <w:right w:val="none" w:sz="0" w:space="0" w:color="auto"/>
          </w:divBdr>
          <w:divsChild>
            <w:div w:id="1612205781">
              <w:marLeft w:val="0"/>
              <w:marRight w:val="0"/>
              <w:marTop w:val="0"/>
              <w:marBottom w:val="0"/>
              <w:divBdr>
                <w:top w:val="none" w:sz="0" w:space="0" w:color="auto"/>
                <w:left w:val="none" w:sz="0" w:space="0" w:color="auto"/>
                <w:bottom w:val="none" w:sz="0" w:space="0" w:color="auto"/>
                <w:right w:val="none" w:sz="0" w:space="0" w:color="auto"/>
              </w:divBdr>
              <w:divsChild>
                <w:div w:id="15087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236201">
      <w:bodyDiv w:val="1"/>
      <w:marLeft w:val="0"/>
      <w:marRight w:val="0"/>
      <w:marTop w:val="0"/>
      <w:marBottom w:val="0"/>
      <w:divBdr>
        <w:top w:val="none" w:sz="0" w:space="0" w:color="auto"/>
        <w:left w:val="none" w:sz="0" w:space="0" w:color="auto"/>
        <w:bottom w:val="none" w:sz="0" w:space="0" w:color="auto"/>
        <w:right w:val="none" w:sz="0" w:space="0" w:color="auto"/>
      </w:divBdr>
    </w:div>
    <w:div w:id="2127574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chrzanow.eurzad.eu" TargetMode="External"/><Relationship Id="rId18" Type="http://schemas.openxmlformats.org/officeDocument/2006/relationships/hyperlink" Target="https://ezamowienia.gov.pl/pl/regulamin/" TargetMode="Externa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hyperlink" Target="https://ezamowienia.gov.pl" TargetMode="External"/><Relationship Id="rId7" Type="http://schemas.openxmlformats.org/officeDocument/2006/relationships/endnotes" Target="endnotes.xml"/><Relationship Id="rId12" Type="http://schemas.openxmlformats.org/officeDocument/2006/relationships/hyperlink" Target="mailto:gmina@chrzanow.eurzad.eu" TargetMode="External"/><Relationship Id="rId17" Type="http://schemas.openxmlformats.org/officeDocument/2006/relationships/hyperlink" Target="https://ezamowienia.gov.pl" TargetMode="Externa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hyperlink" Target="mailto:gmina@chrzanow.eurzad.e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ezamowienia.gov.pl/mp-client/search/list/ocds-148610-2bb25293-9193-4d72-b69a-abe62c585d2b" TargetMode="External"/><Relationship Id="rId23" Type="http://schemas.openxmlformats.org/officeDocument/2006/relationships/header" Target="header4.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ezamowienia.gov.pl"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ezamowienia.gov.pl" TargetMode="External"/><Relationship Id="rId22" Type="http://schemas.openxmlformats.org/officeDocument/2006/relationships/header" Target="header3.xml"/><Relationship Id="rId27" Type="http://schemas.openxmlformats.org/officeDocument/2006/relationships/footer" Target="footer5.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cid:image001.jpg@01D949EA.DDD66310" TargetMode="External"/><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cid:image001.jpg@01D949EA.DDD66310"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25C640-C4F1-4674-96B8-C05E59DE3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5075</TotalTime>
  <Pages>29</Pages>
  <Words>9431</Words>
  <Characters>56588</Characters>
  <Application>Microsoft Office Word</Application>
  <DocSecurity>0</DocSecurity>
  <Lines>471</Lines>
  <Paragraphs>131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Kanar</dc:creator>
  <cp:lastModifiedBy>Kłapeć Anita</cp:lastModifiedBy>
  <cp:revision>20</cp:revision>
  <cp:lastPrinted>2026-03-24T14:27:00Z</cp:lastPrinted>
  <dcterms:created xsi:type="dcterms:W3CDTF">2026-03-02T12:32:00Z</dcterms:created>
  <dcterms:modified xsi:type="dcterms:W3CDTF">2026-08-13T06:41:00Z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-726715902</vt:i4>
  </property>
</Properties>
</file>