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6CD3C" w14:textId="77777777" w:rsidR="00177347" w:rsidRDefault="00177347" w:rsidP="00177347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DPS.261.8.2026.AW</w:t>
      </w:r>
    </w:p>
    <w:p w14:paraId="556C4EFD" w14:textId="77777777" w:rsidR="00177347" w:rsidRDefault="00177347" w:rsidP="00177347">
      <w:pPr>
        <w:jc w:val="right"/>
        <w:rPr>
          <w:rFonts w:ascii="Times New Roman" w:hAnsi="Times New Roman" w:cs="Times New Roman"/>
          <w:b/>
          <w:sz w:val="24"/>
          <w:szCs w:val="28"/>
        </w:rPr>
      </w:pPr>
    </w:p>
    <w:p w14:paraId="371F11BC" w14:textId="77777777" w:rsidR="00177347" w:rsidRPr="006A1BCC" w:rsidRDefault="00177347" w:rsidP="00177347">
      <w:pPr>
        <w:jc w:val="right"/>
        <w:rPr>
          <w:rFonts w:ascii="Times New Roman" w:hAnsi="Times New Roman" w:cs="Times New Roman"/>
          <w:b/>
          <w:sz w:val="24"/>
          <w:szCs w:val="28"/>
        </w:rPr>
      </w:pPr>
      <w:r w:rsidRPr="006A1BCC">
        <w:rPr>
          <w:rFonts w:ascii="Times New Roman" w:hAnsi="Times New Roman" w:cs="Times New Roman"/>
          <w:b/>
          <w:sz w:val="24"/>
          <w:szCs w:val="28"/>
        </w:rPr>
        <w:t xml:space="preserve">Załącznik nr </w:t>
      </w:r>
      <w:r>
        <w:rPr>
          <w:rFonts w:ascii="Times New Roman" w:hAnsi="Times New Roman" w:cs="Times New Roman"/>
          <w:b/>
          <w:sz w:val="24"/>
          <w:szCs w:val="28"/>
        </w:rPr>
        <w:t>4</w:t>
      </w:r>
      <w:r w:rsidRPr="006A1BCC">
        <w:rPr>
          <w:rFonts w:ascii="Times New Roman" w:hAnsi="Times New Roman" w:cs="Times New Roman"/>
          <w:b/>
          <w:sz w:val="24"/>
          <w:szCs w:val="28"/>
        </w:rPr>
        <w:t xml:space="preserve"> do SWZ- wzór</w:t>
      </w:r>
    </w:p>
    <w:p w14:paraId="3DF81A43" w14:textId="77777777" w:rsidR="00177347" w:rsidRDefault="00177347" w:rsidP="0017734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2144252" w14:textId="77777777" w:rsidR="00177347" w:rsidRPr="00B332EF" w:rsidRDefault="00177347" w:rsidP="00177347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2EF">
        <w:rPr>
          <w:rFonts w:ascii="Times New Roman" w:hAnsi="Times New Roman" w:cs="Times New Roman"/>
          <w:sz w:val="24"/>
          <w:szCs w:val="24"/>
        </w:rPr>
        <w:t>Projekt</w:t>
      </w:r>
    </w:p>
    <w:p w14:paraId="0E4136A8" w14:textId="77777777" w:rsidR="00177347" w:rsidRPr="00B332EF" w:rsidRDefault="00177347" w:rsidP="00177347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2EF">
        <w:rPr>
          <w:rFonts w:ascii="Times New Roman" w:hAnsi="Times New Roman" w:cs="Times New Roman"/>
          <w:sz w:val="24"/>
          <w:szCs w:val="24"/>
        </w:rPr>
        <w:t>Umowa Nr …/2026</w:t>
      </w:r>
    </w:p>
    <w:p w14:paraId="76DA900A" w14:textId="77777777" w:rsidR="00177347" w:rsidRPr="00B332EF" w:rsidRDefault="00177347" w:rsidP="00177347">
      <w:pPr>
        <w:pStyle w:val="Tekstpodstawowywcity"/>
        <w:ind w:left="0"/>
        <w:rPr>
          <w:rFonts w:ascii="Times New Roman" w:hAnsi="Times New Roman" w:cs="Times New Roman"/>
          <w:sz w:val="24"/>
          <w:szCs w:val="24"/>
        </w:rPr>
      </w:pPr>
      <w:r w:rsidRPr="00B332EF">
        <w:rPr>
          <w:rFonts w:ascii="Times New Roman" w:hAnsi="Times New Roman" w:cs="Times New Roman"/>
          <w:sz w:val="24"/>
          <w:szCs w:val="24"/>
        </w:rPr>
        <w:t>Zawarta w dniu …………. w Gierałcicach, pomiędzy:</w:t>
      </w:r>
    </w:p>
    <w:p w14:paraId="39D4B4A3" w14:textId="77777777" w:rsidR="00177347" w:rsidRPr="00B332EF" w:rsidRDefault="00177347" w:rsidP="00177347">
      <w:pPr>
        <w:pStyle w:val="Tekstpodstawowyzwciciem2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332EF">
        <w:rPr>
          <w:rFonts w:ascii="Times New Roman" w:hAnsi="Times New Roman" w:cs="Times New Roman"/>
          <w:b/>
          <w:sz w:val="24"/>
          <w:szCs w:val="24"/>
        </w:rPr>
        <w:t>Powiatem Kluczborskim ul. Katowicka 1, 46-200 Kluczbork, NIP: 7511657874 - Nabywcą,</w:t>
      </w:r>
    </w:p>
    <w:p w14:paraId="3022A55C" w14:textId="77777777" w:rsidR="00177347" w:rsidRPr="00B332EF" w:rsidRDefault="00177347" w:rsidP="00177347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B332EF">
        <w:rPr>
          <w:rFonts w:ascii="Times New Roman" w:hAnsi="Times New Roman" w:cs="Times New Roman"/>
          <w:sz w:val="24"/>
          <w:szCs w:val="24"/>
          <w:lang w:eastAsia="pl-PL"/>
        </w:rPr>
        <w:t>Domem Pomocy Społecznej</w:t>
      </w:r>
      <w:r w:rsidRPr="00B332EF">
        <w:rPr>
          <w:rFonts w:ascii="Times New Roman" w:hAnsi="Times New Roman" w:cs="Times New Roman"/>
          <w:color w:val="006E73"/>
          <w:sz w:val="24"/>
          <w:szCs w:val="24"/>
          <w:lang w:eastAsia="pl-PL"/>
        </w:rPr>
        <w:t xml:space="preserve"> </w:t>
      </w:r>
      <w:r w:rsidRPr="00B332EF">
        <w:rPr>
          <w:rFonts w:ascii="Times New Roman" w:hAnsi="Times New Roman" w:cs="Times New Roman"/>
          <w:sz w:val="24"/>
          <w:szCs w:val="24"/>
          <w:lang w:eastAsia="pl-PL"/>
        </w:rPr>
        <w:t>w Gierałcicach, ul. Opolska 28, 46-250 Wołczyn</w:t>
      </w:r>
    </w:p>
    <w:p w14:paraId="3C2E9396" w14:textId="77777777" w:rsidR="00177347" w:rsidRPr="00B332EF" w:rsidRDefault="00177347" w:rsidP="00177347">
      <w:pPr>
        <w:pStyle w:val="Tekstpodstawowyzwciciem2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332EF">
        <w:rPr>
          <w:rFonts w:ascii="Times New Roman" w:hAnsi="Times New Roman" w:cs="Times New Roman"/>
          <w:b/>
          <w:spacing w:val="-1"/>
          <w:sz w:val="24"/>
          <w:szCs w:val="24"/>
        </w:rPr>
        <w:t>reprezentowanym przez</w:t>
      </w:r>
      <w:r w:rsidRPr="00B332EF">
        <w:rPr>
          <w:rFonts w:ascii="Times New Roman" w:hAnsi="Times New Roman" w:cs="Times New Roman"/>
          <w:b/>
          <w:sz w:val="24"/>
          <w:szCs w:val="24"/>
        </w:rPr>
        <w:t xml:space="preserve"> Dyrektora DPS Agnieszkę Felusiak – Odbiorcą,</w:t>
      </w:r>
    </w:p>
    <w:p w14:paraId="61E0C12D" w14:textId="77777777" w:rsidR="00177347" w:rsidRPr="00B332EF" w:rsidRDefault="00177347" w:rsidP="00177347">
      <w:pPr>
        <w:pStyle w:val="Tekstpodstawowyzwciciem2"/>
        <w:ind w:left="0" w:firstLine="0"/>
        <w:rPr>
          <w:rFonts w:ascii="Times New Roman" w:hAnsi="Times New Roman" w:cs="Times New Roman"/>
          <w:sz w:val="24"/>
          <w:szCs w:val="24"/>
        </w:rPr>
      </w:pPr>
      <w:r w:rsidRPr="00B332EF">
        <w:rPr>
          <w:rFonts w:ascii="Times New Roman" w:hAnsi="Times New Roman" w:cs="Times New Roman"/>
          <w:sz w:val="24"/>
          <w:szCs w:val="24"/>
        </w:rPr>
        <w:t>zwanym w dalszym ciągu umowy „</w:t>
      </w:r>
      <w:r w:rsidRPr="00B332EF">
        <w:rPr>
          <w:rFonts w:ascii="Times New Roman" w:hAnsi="Times New Roman" w:cs="Times New Roman"/>
          <w:b/>
          <w:sz w:val="24"/>
          <w:szCs w:val="24"/>
        </w:rPr>
        <w:t>Zamawiającym</w:t>
      </w:r>
      <w:r w:rsidRPr="00B332EF">
        <w:rPr>
          <w:rFonts w:ascii="Times New Roman" w:hAnsi="Times New Roman" w:cs="Times New Roman"/>
          <w:sz w:val="24"/>
          <w:szCs w:val="24"/>
        </w:rPr>
        <w:t xml:space="preserve">”, </w:t>
      </w:r>
    </w:p>
    <w:p w14:paraId="065FB378" w14:textId="77777777" w:rsidR="00177347" w:rsidRDefault="00177347" w:rsidP="00177347">
      <w:pPr>
        <w:pStyle w:val="Zwrotgrzecznociowy"/>
        <w:rPr>
          <w:rFonts w:ascii="Times New Roman" w:hAnsi="Times New Roman" w:cs="Times New Roman"/>
          <w:sz w:val="24"/>
          <w:szCs w:val="24"/>
        </w:rPr>
      </w:pPr>
      <w:r w:rsidRPr="00B332EF">
        <w:rPr>
          <w:rFonts w:ascii="Times New Roman" w:hAnsi="Times New Roman" w:cs="Times New Roman"/>
          <w:sz w:val="24"/>
          <w:szCs w:val="24"/>
        </w:rPr>
        <w:t>a,</w:t>
      </w:r>
    </w:p>
    <w:p w14:paraId="2074A716" w14:textId="77777777" w:rsidR="00177347" w:rsidRPr="001F698C" w:rsidRDefault="00177347" w:rsidP="00177347"/>
    <w:p w14:paraId="363ABC14" w14:textId="77777777" w:rsidR="00177347" w:rsidRPr="00B332EF" w:rsidRDefault="00177347" w:rsidP="00177347">
      <w:pPr>
        <w:pStyle w:val="Tekstpodstawowyzwciciem2"/>
        <w:ind w:left="0" w:firstLine="0"/>
        <w:rPr>
          <w:rFonts w:ascii="Times New Roman" w:hAnsi="Times New Roman" w:cs="Times New Roman"/>
          <w:sz w:val="24"/>
          <w:szCs w:val="24"/>
        </w:rPr>
      </w:pPr>
      <w:r w:rsidRPr="00B332EF">
        <w:rPr>
          <w:rFonts w:ascii="Times New Roman" w:hAnsi="Times New Roman" w:cs="Times New Roman"/>
          <w:sz w:val="24"/>
          <w:szCs w:val="24"/>
        </w:rPr>
        <w:t>zwanym w dalszym ciągu umowy ,,Wykonawcą”</w:t>
      </w:r>
    </w:p>
    <w:p w14:paraId="064E10E1" w14:textId="77777777" w:rsidR="00177347" w:rsidRPr="00FE4F06" w:rsidRDefault="00177347" w:rsidP="00177347">
      <w:pPr>
        <w:pStyle w:val="Tekstpodstawowyzwciciem2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E4F06">
        <w:rPr>
          <w:rFonts w:ascii="Times New Roman" w:hAnsi="Times New Roman" w:cs="Times New Roman"/>
          <w:sz w:val="24"/>
          <w:szCs w:val="24"/>
        </w:rPr>
        <w:t xml:space="preserve">Niniejsza umowa jest konsekwencją zamówienia publicznego realizowanego na podstawie ustawy Prawo Zamówień Publicznych oraz następstwem wyboru przez Zamawiającego oferty w postępowaniu w trybie podstawowym bez negocjacji, przeprowadzonym na podstawie art. 275 pkt 1 ustawy z dnia 11 września 2019 r. Prawo zamówień publicznych (Dz. U. z 2024 poz. 1320 z </w:t>
      </w:r>
      <w:proofErr w:type="spellStart"/>
      <w:r w:rsidRPr="00FE4F06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FE4F06">
        <w:rPr>
          <w:rFonts w:ascii="Times New Roman" w:hAnsi="Times New Roman" w:cs="Times New Roman"/>
          <w:sz w:val="24"/>
          <w:szCs w:val="24"/>
        </w:rPr>
        <w:t>. zm.) zwana dalej ustawa PZP.</w:t>
      </w:r>
    </w:p>
    <w:p w14:paraId="7BEA3165" w14:textId="77777777" w:rsidR="00177347" w:rsidRPr="00993125" w:rsidRDefault="00177347" w:rsidP="00177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125">
        <w:rPr>
          <w:rFonts w:ascii="Times New Roman" w:hAnsi="Times New Roman" w:cs="Times New Roman"/>
          <w:b/>
          <w:sz w:val="24"/>
          <w:szCs w:val="24"/>
        </w:rPr>
        <w:t>§1</w:t>
      </w:r>
    </w:p>
    <w:p w14:paraId="6275EF98" w14:textId="77777777" w:rsidR="00177347" w:rsidRPr="002421D6" w:rsidRDefault="00177347" w:rsidP="00177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</w:t>
      </w:r>
    </w:p>
    <w:p w14:paraId="61757674" w14:textId="77777777" w:rsidR="00177347" w:rsidRDefault="00177347" w:rsidP="0017734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3AAF">
        <w:rPr>
          <w:rFonts w:ascii="Times New Roman" w:hAnsi="Times New Roman" w:cs="Times New Roman"/>
          <w:sz w:val="24"/>
          <w:szCs w:val="24"/>
        </w:rPr>
        <w:t>Przedmiotem</w:t>
      </w:r>
      <w:r>
        <w:rPr>
          <w:rFonts w:ascii="Times New Roman" w:hAnsi="Times New Roman" w:cs="Times New Roman"/>
          <w:sz w:val="24"/>
          <w:szCs w:val="24"/>
        </w:rPr>
        <w:t xml:space="preserve"> niniejszej umowy</w:t>
      </w:r>
      <w:r w:rsidRPr="00CA3A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są Sukcesywne dostawy pieczywa, wyrobów piekarskich do</w:t>
      </w:r>
      <w:r w:rsidRPr="00CA3AAF">
        <w:rPr>
          <w:rFonts w:ascii="Times New Roman" w:hAnsi="Times New Roman" w:cs="Times New Roman"/>
          <w:sz w:val="24"/>
          <w:szCs w:val="24"/>
        </w:rPr>
        <w:t xml:space="preserve"> siedziby Domu Pomocy Społecznej w Gierałcicach ul. Opolska 28</w:t>
      </w:r>
      <w:r>
        <w:rPr>
          <w:rFonts w:ascii="Times New Roman" w:hAnsi="Times New Roman" w:cs="Times New Roman"/>
          <w:sz w:val="24"/>
          <w:szCs w:val="24"/>
        </w:rPr>
        <w:t xml:space="preserve"> (wraz z wniesieniem do magazynu żywnościowego) zgodnie z ofertą Wykonawcy, stanowiącą integralną część umowy jako załącznik nr 1.</w:t>
      </w:r>
    </w:p>
    <w:p w14:paraId="724E30FB" w14:textId="77777777" w:rsidR="00177347" w:rsidRDefault="00177347" w:rsidP="0017734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Ceny jednostkowe brutto poszczególnych asortymentów są określone w formularzu asortymentowo-cenowym zgodnie z treścią najkorzystniejszej oferty, będącym załącznikiem nr 2 do umowy. </w:t>
      </w:r>
    </w:p>
    <w:p w14:paraId="3CB9FC27" w14:textId="77777777" w:rsidR="00177347" w:rsidRDefault="00177347" w:rsidP="0017734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Ostateczna wartość wynagrodzenia umownego, z zastrzeżeniem </w:t>
      </w:r>
      <w:r w:rsidRPr="00993125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3 ust. 1</w:t>
      </w:r>
      <w:r>
        <w:rPr>
          <w:rFonts w:ascii="Times New Roman" w:hAnsi="Times New Roman" w:cs="Times New Roman"/>
          <w:sz w:val="24"/>
          <w:szCs w:val="24"/>
        </w:rPr>
        <w:t xml:space="preserve">, określona będzie na podstawie rzeczywistych ilości dostaw artykułów żywnościowych według cen określonych przez Wykonawcę w ofercie. </w:t>
      </w:r>
    </w:p>
    <w:p w14:paraId="460B3E75" w14:textId="77777777" w:rsidR="00177347" w:rsidRDefault="00177347" w:rsidP="0017734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Zamawiający zastrzega sobie możliwość zmniejszenia zamówienia do wysokości 70 % wartości brutto umowy (dotyczy każdej z zawartych umów) w trakcie jej realizacji w związku ze zmniejszeniem rzeczywistego zapotrzebowania, a Wykonawcy nie przysługuje z tego tytułu prawo dochodzenia odszkodowań z tytułu utraconych korzyści. </w:t>
      </w:r>
    </w:p>
    <w:p w14:paraId="3867E3A0" w14:textId="77777777" w:rsidR="00177347" w:rsidRPr="00993125" w:rsidRDefault="00177347" w:rsidP="00177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125">
        <w:rPr>
          <w:rFonts w:ascii="Times New Roman" w:hAnsi="Times New Roman" w:cs="Times New Roman"/>
          <w:b/>
          <w:sz w:val="24"/>
          <w:szCs w:val="24"/>
        </w:rPr>
        <w:t>§2</w:t>
      </w:r>
    </w:p>
    <w:p w14:paraId="049431CB" w14:textId="77777777" w:rsidR="00177347" w:rsidRDefault="00177347" w:rsidP="00177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Termin i przebieg realizacji umowy </w:t>
      </w:r>
    </w:p>
    <w:p w14:paraId="4446E2DB" w14:textId="77777777" w:rsidR="00177347" w:rsidRPr="001C5184" w:rsidRDefault="00177347" w:rsidP="0017734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5184">
        <w:rPr>
          <w:rStyle w:val="cf01"/>
          <w:rFonts w:ascii="Times New Roman" w:hAnsi="Times New Roman" w:cs="Times New Roman"/>
          <w:sz w:val="24"/>
          <w:szCs w:val="24"/>
        </w:rPr>
        <w:t>Termin realizacji zamówienia wynosi 1</w:t>
      </w:r>
      <w:r>
        <w:rPr>
          <w:rStyle w:val="cf01"/>
          <w:rFonts w:ascii="Times New Roman" w:hAnsi="Times New Roman" w:cs="Times New Roman"/>
          <w:sz w:val="24"/>
          <w:szCs w:val="24"/>
        </w:rPr>
        <w:t>0</w:t>
      </w:r>
      <w:r w:rsidRPr="001C5184">
        <w:rPr>
          <w:rStyle w:val="cf01"/>
          <w:rFonts w:ascii="Times New Roman" w:hAnsi="Times New Roman" w:cs="Times New Roman"/>
          <w:sz w:val="24"/>
          <w:szCs w:val="24"/>
        </w:rPr>
        <w:t xml:space="preserve"> miesięcy od dnia zawarcia umowy, przy czym przewidywany termin rozpoczęcia realizacji zamówienia ustala się na dzień 01.</w:t>
      </w:r>
      <w:r>
        <w:rPr>
          <w:rStyle w:val="cf01"/>
          <w:rFonts w:ascii="Times New Roman" w:hAnsi="Times New Roman" w:cs="Times New Roman"/>
          <w:sz w:val="24"/>
          <w:szCs w:val="24"/>
        </w:rPr>
        <w:t>10</w:t>
      </w:r>
      <w:r w:rsidRPr="001C5184">
        <w:rPr>
          <w:rStyle w:val="cf01"/>
          <w:rFonts w:ascii="Times New Roman" w:hAnsi="Times New Roman" w:cs="Times New Roman"/>
          <w:sz w:val="24"/>
          <w:szCs w:val="24"/>
        </w:rPr>
        <w:t>.2026 r.</w:t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6E79C88B" w14:textId="77777777" w:rsidR="00177347" w:rsidRDefault="00177347" w:rsidP="0017734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Warunkiem realizacji dostawy jest złożenie przez Zamawiającego zamówienia telefonicznie na numer ………………………………………. lub elektronicznie na adres e-mail…………………………………………, w którym zostanie określona ilość i rodzaj zamawianej żywności jaka ma być dostarczona.</w:t>
      </w:r>
    </w:p>
    <w:p w14:paraId="510F664B" w14:textId="77777777" w:rsidR="00177347" w:rsidRDefault="00177347" w:rsidP="0017734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dostarczać będzie żywność do Zamawiającego własnym środkiem transportu, dopuszczonym do transportu żywności, na własny koszt i ryzyko, według harmonogramu dostaw określonym w ust. 4, po złożeniu zamówienia,</w:t>
      </w:r>
      <w:r w:rsidRPr="001249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bezpośrednio do magazynu żywnościowego DPS Gierałcice. Przedstawiciel Wykonawcy zobowiązuje się do wniesienia żywności ze środka transportu do magazynu żywnościowego w DPS Gierałcicach i obecności podczas weryfikacji przez osobę upoważnioną zgodności ilościowej i jakościowej dostawy w odniesieniu do złożonego zamówienia. W przypadku zwrotu towaru dostawca ma obowiązek zabrania towaru o niewłaściwej jakości i dostarczenia zamówienie zgodnie z </w:t>
      </w:r>
      <w:r>
        <w:rPr>
          <w:rFonts w:ascii="Times New Roman" w:hAnsi="Times New Roman" w:cs="Times New Roman"/>
          <w:b/>
          <w:sz w:val="24"/>
          <w:szCs w:val="24"/>
        </w:rPr>
        <w:t>ust. 8b.</w:t>
      </w:r>
    </w:p>
    <w:p w14:paraId="56D4375E" w14:textId="77777777" w:rsidR="00177347" w:rsidRPr="00384F94" w:rsidRDefault="00177347" w:rsidP="0017734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Dostawy będą odbywały się zgodnie z poniższym harmonogramem oraz w ilościach zgodnych z wcześniejszym zamówieniem złożonym telefonicznie lub drogą elektroniczną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5"/>
        <w:gridCol w:w="2266"/>
        <w:gridCol w:w="2266"/>
      </w:tblGrid>
      <w:tr w:rsidR="00177347" w14:paraId="6D7FB5B1" w14:textId="77777777" w:rsidTr="00A46B70">
        <w:tc>
          <w:tcPr>
            <w:tcW w:w="2975" w:type="dxa"/>
          </w:tcPr>
          <w:p w14:paraId="265CEF1C" w14:textId="77777777" w:rsidR="00177347" w:rsidRPr="00384F94" w:rsidRDefault="00177347" w:rsidP="00A46B7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F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Przedmiot Zamówienia</w:t>
            </w:r>
          </w:p>
        </w:tc>
        <w:tc>
          <w:tcPr>
            <w:tcW w:w="2266" w:type="dxa"/>
          </w:tcPr>
          <w:p w14:paraId="564DD678" w14:textId="77777777" w:rsidR="00177347" w:rsidRPr="00384F94" w:rsidRDefault="00177347" w:rsidP="00A46B7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F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Termin dostawy</w:t>
            </w:r>
          </w:p>
        </w:tc>
        <w:tc>
          <w:tcPr>
            <w:tcW w:w="2266" w:type="dxa"/>
          </w:tcPr>
          <w:p w14:paraId="03299682" w14:textId="77777777" w:rsidR="00177347" w:rsidRPr="00384F94" w:rsidRDefault="00177347" w:rsidP="00A46B7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F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Godziny dostaw</w:t>
            </w:r>
          </w:p>
        </w:tc>
      </w:tr>
      <w:tr w:rsidR="00177347" w14:paraId="7D7AE2DE" w14:textId="77777777" w:rsidTr="00A46B70">
        <w:tc>
          <w:tcPr>
            <w:tcW w:w="2975" w:type="dxa"/>
          </w:tcPr>
          <w:p w14:paraId="576A378B" w14:textId="77777777" w:rsidR="00177347" w:rsidRDefault="00177347" w:rsidP="00A4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Dostawy </w:t>
            </w:r>
            <w:r w:rsidRPr="00384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pieczywa, wyrobów piekarskich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Domu Pomocy Społecznej w Gierałcicach</w:t>
            </w:r>
          </w:p>
        </w:tc>
        <w:tc>
          <w:tcPr>
            <w:tcW w:w="2266" w:type="dxa"/>
          </w:tcPr>
          <w:p w14:paraId="20E1C429" w14:textId="77777777" w:rsidR="00177347" w:rsidRDefault="00177347" w:rsidP="00A4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Codziennie od </w:t>
            </w:r>
            <w:r w:rsidRPr="00090C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poniedziałku do soboty</w:t>
            </w:r>
          </w:p>
        </w:tc>
        <w:tc>
          <w:tcPr>
            <w:tcW w:w="2266" w:type="dxa"/>
          </w:tcPr>
          <w:p w14:paraId="102F2B9E" w14:textId="77777777" w:rsidR="00177347" w:rsidRPr="00090C3E" w:rsidRDefault="00177347" w:rsidP="00A46B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C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6:00- 7:00</w:t>
            </w:r>
          </w:p>
          <w:p w14:paraId="7CA91440" w14:textId="77777777" w:rsidR="00177347" w:rsidRDefault="00177347" w:rsidP="00A46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5E5628" w14:textId="77777777" w:rsidR="00177347" w:rsidRDefault="00177347" w:rsidP="0017734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Artykuły żywnościowe musza być:</w:t>
      </w:r>
    </w:p>
    <w:p w14:paraId="341C31F2" w14:textId="77777777" w:rsidR="00177347" w:rsidRDefault="00177347" w:rsidP="00177347">
      <w:pPr>
        <w:pStyle w:val="Akapitzlist"/>
        <w:numPr>
          <w:ilvl w:val="1"/>
          <w:numId w:val="2"/>
        </w:numPr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Świeże (tzn. do 12 godzin od wypieku) oraz z ważnym terminem przydatności do spożycia,</w:t>
      </w:r>
    </w:p>
    <w:p w14:paraId="38B4DCAB" w14:textId="77777777" w:rsidR="00177347" w:rsidRDefault="00177347" w:rsidP="00177347">
      <w:pPr>
        <w:pStyle w:val="Akapitzlist"/>
        <w:numPr>
          <w:ilvl w:val="1"/>
          <w:numId w:val="2"/>
        </w:numPr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wad jakościowych i fizycznych, tj. wygląd, tekstura i konsystencja oraz smak i zapach charakterystyczne dla rodzaju produktu bez obcych zapachów, posmaków, bez zanieczyszczeń fizycznych, oznak i pozostałości szkodników, bez zanieczyszczeń biologicznych, pleśni oraz bakterii chorobotwórczych,</w:t>
      </w:r>
    </w:p>
    <w:p w14:paraId="0D82581A" w14:textId="77777777" w:rsidR="00177347" w:rsidRDefault="00177347" w:rsidP="00177347">
      <w:pPr>
        <w:pStyle w:val="Akapitzlist"/>
        <w:numPr>
          <w:ilvl w:val="1"/>
          <w:numId w:val="2"/>
        </w:numPr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Dostarczane w nieuszkodzonych opakowaniach, wykonanych z materiałów przeznaczonych do kontaktu z żywnością, czyste, bez oznak zawilgocenia, zapleśnienia, obecności szkodników, szczelne.</w:t>
      </w:r>
    </w:p>
    <w:p w14:paraId="5C7A97F7" w14:textId="77777777" w:rsidR="00177347" w:rsidRDefault="00177347" w:rsidP="00177347">
      <w:pPr>
        <w:pStyle w:val="Akapitzlist"/>
        <w:numPr>
          <w:ilvl w:val="1"/>
          <w:numId w:val="2"/>
        </w:numPr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Wykonawca jest zobowiązany do dostarczenia zamówionych artykułów spożywczych wyłącznie w oryginalnych opakowaniach producenta opatrzonych znakiem jakości.</w:t>
      </w:r>
    </w:p>
    <w:p w14:paraId="6624B33F" w14:textId="77777777" w:rsidR="00177347" w:rsidRDefault="00177347" w:rsidP="00177347">
      <w:pPr>
        <w:pStyle w:val="Akapitzlist"/>
        <w:numPr>
          <w:ilvl w:val="1"/>
          <w:numId w:val="2"/>
        </w:numPr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dopuszcza dostawę artykułów w opakowaniach o innych wielkościach/gramaturze tylko w przypadku zmiany sposobu konfekcjonowania towarów objętych umową lub zmiany wielkości opakowania wprowadzonej przez producenta z zachowaniem zasady proporcjonalności w stosunku do ceny objętej umową, pod warunkiem uzyskania zgody od Zamawiającego (e-mail).</w:t>
      </w:r>
    </w:p>
    <w:p w14:paraId="28FD73E5" w14:textId="77777777" w:rsidR="00177347" w:rsidRDefault="00177347" w:rsidP="00177347">
      <w:pPr>
        <w:pStyle w:val="Akapitzlist"/>
        <w:numPr>
          <w:ilvl w:val="1"/>
          <w:numId w:val="2"/>
        </w:numPr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dopuszcza się produktów, które przed dostawą przeszły proces mrożenia.</w:t>
      </w:r>
    </w:p>
    <w:p w14:paraId="1E53E346" w14:textId="77777777" w:rsidR="00177347" w:rsidRDefault="00177347" w:rsidP="0017734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w składzie, wyglądzie produktu, sposobie pakowania, znakowania itp. wprowadzane przez producenta oferowanych artykułów musza być niezwłocznie, pisemnie zakomunikowane Zamawiającemu.</w:t>
      </w:r>
    </w:p>
    <w:p w14:paraId="1342A80F" w14:textId="77777777" w:rsidR="00177347" w:rsidRDefault="00177347" w:rsidP="0017734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wycofania środka spożywczego z produkcji przez producenta Wykonawca musi niezwłocznie poinformować o tym fakcie Zamawiającego i zaproponować produkt o równorzędnych lub nie gorszych właściwościach (odpowiednio skład, konsystencja, właściwości technologiczne, wartość odżywcza itd.) niż ten oferowany. Zamiana produkty może nastąpić tylko i wyłącznie po akceptacji Zamawiającego.</w:t>
      </w:r>
    </w:p>
    <w:p w14:paraId="7F3600B1" w14:textId="77777777" w:rsidR="00177347" w:rsidRPr="00187EFC" w:rsidRDefault="00177347" w:rsidP="0017734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braku asortymentu zamówionego towaru:</w:t>
      </w:r>
    </w:p>
    <w:p w14:paraId="55C57DCF" w14:textId="77777777" w:rsidR="00177347" w:rsidRPr="00AC7D12" w:rsidRDefault="00177347" w:rsidP="00177347">
      <w:pPr>
        <w:pStyle w:val="Akapitzlist"/>
        <w:numPr>
          <w:ilvl w:val="1"/>
          <w:numId w:val="2"/>
        </w:numPr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Braki w zamówieniu i ewentualna zamiana asortymentu musi być zgłoszona do Zamawiającego do czasu dostarczenia zamówionej partii towaru. Wykonawca może zaproponować produkt zamienny o jakościach/właściwościach nie niższych niż zaproponowane w formularzu asortymentowo-cenowym, zachowując cenę artykułu, którego dotyczy zamiennik. Ewentualna zamiana asortymentu może nastąpić tylko i wyłącznie po wcześniejszym zgłoszeniu i akceptacji Zamawiającego w postaci elektronicznej na adres e-mail: </w:t>
      </w:r>
      <w:hyperlink r:id="rId5" w:history="1">
        <w:r w:rsidRPr="00213C1C">
          <w:rPr>
            <w:rStyle w:val="Hipercze"/>
            <w:rFonts w:ascii="Times New Roman" w:hAnsi="Times New Roman" w:cs="Times New Roman"/>
            <w:sz w:val="24"/>
            <w:szCs w:val="24"/>
          </w:rPr>
          <w:t>zaopatrzenie2@dps-gieralcice.mirobip.pl</w:t>
        </w:r>
      </w:hyperlink>
    </w:p>
    <w:p w14:paraId="1478639D" w14:textId="77777777" w:rsidR="00177347" w:rsidRDefault="00177347" w:rsidP="00177347">
      <w:pPr>
        <w:pStyle w:val="Akapitzlist"/>
        <w:numPr>
          <w:ilvl w:val="1"/>
          <w:numId w:val="2"/>
        </w:numPr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niespełnienia warunków dostawy z </w:t>
      </w:r>
      <w:r w:rsidRPr="001C5184">
        <w:rPr>
          <w:rFonts w:ascii="Times New Roman" w:hAnsi="Times New Roman" w:cs="Times New Roman"/>
          <w:bCs/>
          <w:sz w:val="24"/>
          <w:szCs w:val="24"/>
        </w:rPr>
        <w:t>§2</w:t>
      </w:r>
      <w:r>
        <w:rPr>
          <w:rFonts w:ascii="Times New Roman" w:hAnsi="Times New Roman" w:cs="Times New Roman"/>
          <w:sz w:val="24"/>
          <w:szCs w:val="24"/>
        </w:rPr>
        <w:t xml:space="preserve"> ust. 3 i odmowy przyjęcia towaru przez Zamawiającego, Wykonawca zobowiązuje się dostarczyć prawidłowy przedmiot umowy w kolejnym dniu roboczym do godziny 9:00, zgodny pod względem jakościowym i ilościowym, na własny koszt.</w:t>
      </w:r>
    </w:p>
    <w:p w14:paraId="699249B6" w14:textId="77777777" w:rsidR="00177347" w:rsidRDefault="00177347" w:rsidP="00177347">
      <w:pPr>
        <w:pStyle w:val="Akapitzlist"/>
        <w:numPr>
          <w:ilvl w:val="1"/>
          <w:numId w:val="2"/>
        </w:numPr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106091">
        <w:rPr>
          <w:rFonts w:ascii="Times New Roman" w:hAnsi="Times New Roman" w:cs="Times New Roman"/>
          <w:sz w:val="24"/>
          <w:szCs w:val="24"/>
        </w:rPr>
        <w:t xml:space="preserve">Jeżeli Wykonawca nie może </w:t>
      </w:r>
      <w:r>
        <w:rPr>
          <w:rFonts w:ascii="Times New Roman" w:hAnsi="Times New Roman" w:cs="Times New Roman"/>
          <w:sz w:val="24"/>
          <w:szCs w:val="24"/>
        </w:rPr>
        <w:t>zrealizować</w:t>
      </w:r>
      <w:r w:rsidRPr="00106091">
        <w:rPr>
          <w:rFonts w:ascii="Times New Roman" w:hAnsi="Times New Roman" w:cs="Times New Roman"/>
          <w:sz w:val="24"/>
          <w:szCs w:val="24"/>
        </w:rPr>
        <w:t xml:space="preserve"> złożonego zamówienia jednostkowego i poinformował o tym Zamawiającego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06091">
        <w:rPr>
          <w:rFonts w:ascii="Times New Roman" w:hAnsi="Times New Roman" w:cs="Times New Roman"/>
          <w:sz w:val="24"/>
          <w:szCs w:val="24"/>
        </w:rPr>
        <w:t xml:space="preserve"> Zamawiający ma prawo dokonać zamówienia interwencyjnego u innego Dostawcy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22B67E" w14:textId="77777777" w:rsidR="00177347" w:rsidRPr="00AC7194" w:rsidRDefault="00177347" w:rsidP="00177347">
      <w:pPr>
        <w:pStyle w:val="Akapitzlist"/>
        <w:numPr>
          <w:ilvl w:val="1"/>
          <w:numId w:val="2"/>
        </w:numPr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AC7194">
        <w:rPr>
          <w:rFonts w:ascii="Times New Roman" w:hAnsi="Times New Roman" w:cs="Times New Roman"/>
          <w:sz w:val="24"/>
          <w:szCs w:val="24"/>
        </w:rPr>
        <w:t xml:space="preserve">W przypadku wystąpienia okoliczności wymienionych w ust.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C7194">
        <w:rPr>
          <w:rFonts w:ascii="Times New Roman" w:hAnsi="Times New Roman" w:cs="Times New Roman"/>
          <w:sz w:val="24"/>
          <w:szCs w:val="24"/>
        </w:rPr>
        <w:t xml:space="preserve"> lit c Wykonawca zwróci Zamawiającemu wynikłą różnicę powstałą pomiędzy ceną wynikającą z niniejszej umowy a ceną u innego Dostawcy w ciągu 14 dni, od dnia przesłania Wykonawcy noty obciążeniowej przez Zamawiającego drogą elektroniczną. Wykonawca wyraża zgodę na potrącenie ww. należności z wynagrodzenia przysługującego Wykonawcy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BFBE6A" w14:textId="77777777" w:rsidR="00177347" w:rsidRDefault="00177347" w:rsidP="00177347">
      <w:pPr>
        <w:pStyle w:val="Akapitzlist"/>
        <w:numPr>
          <w:ilvl w:val="1"/>
          <w:numId w:val="2"/>
        </w:numPr>
        <w:ind w:left="106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 otrzymania żywności o niewłaściwej jakości zdrowotnej, handlowej czy braku dokumentów jakościowych Zamawiający odmówi przyjęcia i zgłosi niezwłocznie reklamację osobiście lub telefonicznie w dniu dostawy. </w:t>
      </w:r>
    </w:p>
    <w:p w14:paraId="38F8BCA7" w14:textId="77777777" w:rsidR="00177347" w:rsidRDefault="00177347" w:rsidP="00177347">
      <w:pPr>
        <w:pStyle w:val="Akapitzlist"/>
        <w:numPr>
          <w:ilvl w:val="1"/>
          <w:numId w:val="2"/>
        </w:numPr>
        <w:ind w:left="106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 gdy nie można potwierdzić właściwej jakości żywności w momencie odbioru żywności przez Zamawiającego a podczas obróbki wstępnej lub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technologicznej pojawiły się niezgodne z OPZ właściwościami produktów Wykonawca ma obowiązek wymienić produkt na inny spełniający wymagania.</w:t>
      </w:r>
    </w:p>
    <w:p w14:paraId="396A2BD5" w14:textId="77777777" w:rsidR="00177347" w:rsidRPr="00AC7D12" w:rsidRDefault="00177347" w:rsidP="00177347">
      <w:pPr>
        <w:pStyle w:val="Akapitzlist"/>
        <w:ind w:left="106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206A10" w14:textId="77777777" w:rsidR="00177347" w:rsidRDefault="00177347" w:rsidP="00177347">
      <w:pPr>
        <w:pStyle w:val="Akapitzlist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Koordynatorem realizacji umowy ze strony Zamawiającego jest: Anna Wodara. Za realizację umowy ze strony Wykonawcy odpowiada………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B91BFEE" w14:textId="77777777" w:rsidR="00177347" w:rsidRPr="00993125" w:rsidRDefault="00177347" w:rsidP="00177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125">
        <w:rPr>
          <w:rFonts w:ascii="Times New Roman" w:hAnsi="Times New Roman" w:cs="Times New Roman"/>
          <w:b/>
          <w:sz w:val="24"/>
          <w:szCs w:val="24"/>
        </w:rPr>
        <w:t>§3</w:t>
      </w:r>
    </w:p>
    <w:p w14:paraId="117CD851" w14:textId="77777777" w:rsidR="00177347" w:rsidRDefault="00177347" w:rsidP="00177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Wartość umowy i sposób płatności</w:t>
      </w:r>
    </w:p>
    <w:p w14:paraId="7D836082" w14:textId="77777777" w:rsidR="00177347" w:rsidRDefault="00177347" w:rsidP="0017734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Zamawiający zapłaci Wykonawcy z tytułu wykonania przedmiotu umowy maksymalne wynagrodzenie w wysokości …………. zł netto, plus podatek Vat: …………………zł tj. brutto: ……………………zł (słownie: ……………………………).</w:t>
      </w:r>
    </w:p>
    <w:p w14:paraId="341A4733" w14:textId="77777777" w:rsidR="00177347" w:rsidRDefault="00177347" w:rsidP="0017734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Wykonawca zobowiązuje się do sukcesywnej dostawy pieczywa, wyrobów piekarskich oraz stosowania cen zgodnie ze złożoną ofertą stanowiącą załącznik nr 1 do umowy.</w:t>
      </w:r>
    </w:p>
    <w:p w14:paraId="6F2A3FA0" w14:textId="77777777" w:rsidR="00177347" w:rsidRDefault="00177347" w:rsidP="0017734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Zamawiający dopuszcza możliwość zmiany cen wynikających ze zmiany przepisów prawa, tj. np. w przypadku zmiany stawki VAT, zmianie ulega wynagrodzenie brutto określone w ust. 1, a wynagrodzenie netto pozostaje bez zmian.</w:t>
      </w:r>
    </w:p>
    <w:p w14:paraId="42D7BDA2" w14:textId="77777777" w:rsidR="00177347" w:rsidRPr="00C94D48" w:rsidRDefault="00177347" w:rsidP="0017734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4D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Waloryzacja wynagrodzenia:</w:t>
      </w:r>
    </w:p>
    <w:p w14:paraId="6992C7E4" w14:textId="77777777" w:rsidR="00177347" w:rsidRDefault="00177347" w:rsidP="00177347">
      <w:pPr>
        <w:pStyle w:val="Akapitzlist"/>
        <w:numPr>
          <w:ilvl w:val="1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Zamawiający przewiduje możliwość zmiany wysokości wynagrodzenia Wykonawcy określonego w §3 ust. 1 niniejszej umowy we wskazanych niżej przypadkach:</w:t>
      </w:r>
    </w:p>
    <w:p w14:paraId="3F0B6014" w14:textId="77777777" w:rsidR="00177347" w:rsidRPr="00B332EF" w:rsidRDefault="00177347" w:rsidP="00177347">
      <w:pPr>
        <w:pStyle w:val="Akapitzlist"/>
        <w:numPr>
          <w:ilvl w:val="2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32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Jeżeli wskaźnik cen żywności, ogłaszany w komunikacie Prezesa GUS, wzrośnie lub spadnie o więcej niż 3 % w stosunku do poprzedniego kwartału, licząc od kwartału, w którym zawarto niniejszą umowę.  </w:t>
      </w:r>
    </w:p>
    <w:p w14:paraId="3271A879" w14:textId="77777777" w:rsidR="00177347" w:rsidRDefault="00177347" w:rsidP="00177347">
      <w:pPr>
        <w:pStyle w:val="Akapitzlist"/>
        <w:ind w:left="12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6" w:history="1">
        <w:r w:rsidRPr="00213C1C">
          <w:rPr>
            <w:rStyle w:val="Hipercze"/>
            <w:rFonts w:ascii="Times New Roman" w:hAnsi="Times New Roman" w:cs="Times New Roman"/>
            <w:sz w:val="24"/>
            <w:szCs w:val="24"/>
          </w:rPr>
          <w:t>https://ssgk.stat.gov.pl/Ceny_towarow_i_uslug_konsumpcyjnych.html</w:t>
        </w:r>
      </w:hyperlink>
    </w:p>
    <w:p w14:paraId="4D58EF31" w14:textId="77777777" w:rsidR="00177347" w:rsidRDefault="00177347" w:rsidP="00177347">
      <w:pPr>
        <w:pStyle w:val="Akapitzlist"/>
        <w:ind w:left="12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DCFE58" w14:textId="77777777" w:rsidR="00177347" w:rsidRDefault="00177347" w:rsidP="00177347">
      <w:pPr>
        <w:pStyle w:val="Akapitzlist"/>
        <w:numPr>
          <w:ilvl w:val="1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Waloryzacji dokonuje się na uzasadniony wniosek Wykonawcy od 1 dnia miesiąca następującego po miesiącu, w którym został złożony wniosek. </w:t>
      </w:r>
    </w:p>
    <w:p w14:paraId="2416641E" w14:textId="77777777" w:rsidR="00177347" w:rsidRDefault="00177347" w:rsidP="00177347">
      <w:pPr>
        <w:pStyle w:val="Akapitzlist"/>
        <w:numPr>
          <w:ilvl w:val="1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Wniosek powinien zawierać wyczerpujące uzasadnienie faktyczne i wskazanie podstaw prawnych oraz dokładne wyliczenie kwoty wynagrodzenia Wykonawcy po zmianie umowy oraz potwierdzenie zmiany wskaźnika, o który mowa w pkt 4.1.1. umowy.</w:t>
      </w:r>
    </w:p>
    <w:p w14:paraId="0A0B86D4" w14:textId="77777777" w:rsidR="00177347" w:rsidRDefault="00177347" w:rsidP="00177347">
      <w:pPr>
        <w:pStyle w:val="Akapitzlist"/>
        <w:numPr>
          <w:ilvl w:val="1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Maksymalna wartość zmiany wynagrodzenia, jaką dopuszcza Zamawiający, to łącznie 10 % w stosunku do wartości całkowitego wynagrodzenia brutto określonego w §3 ust. 1 niniejszej umowy.</w:t>
      </w:r>
    </w:p>
    <w:p w14:paraId="774021C5" w14:textId="77777777" w:rsidR="00177347" w:rsidRDefault="00177347" w:rsidP="00177347">
      <w:pPr>
        <w:pStyle w:val="Akapitzlist"/>
        <w:numPr>
          <w:ilvl w:val="1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Wniosek o zmianę wynagrodzenia może nastąpić nie wcześniej niż po upływie 6 miesięcy trwania umowy.</w:t>
      </w:r>
    </w:p>
    <w:p w14:paraId="725C6997" w14:textId="77777777" w:rsidR="00177347" w:rsidRPr="0095271F" w:rsidRDefault="00177347" w:rsidP="00177347">
      <w:pPr>
        <w:pStyle w:val="Akapitzlist"/>
        <w:numPr>
          <w:ilvl w:val="1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Zmiana wynagrodzenia może nastąpić na podstawie pisemnego aneksu podpisanego przez obie Strony Umowy. </w:t>
      </w:r>
      <w:r w:rsidRPr="0001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Wykonawca, którego wynagrodzenie zostało zmienione zgodnie z ust.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017AE1">
        <w:rPr>
          <w:rFonts w:ascii="Times New Roman" w:hAnsi="Times New Roman" w:cs="Times New Roman"/>
          <w:color w:val="000000" w:themeColor="text1"/>
          <w:sz w:val="24"/>
          <w:szCs w:val="24"/>
        </w:rPr>
        <w:t>1-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017AE1">
        <w:rPr>
          <w:rFonts w:ascii="Times New Roman" w:hAnsi="Times New Roman" w:cs="Times New Roman"/>
          <w:color w:val="000000" w:themeColor="text1"/>
          <w:sz w:val="24"/>
          <w:szCs w:val="24"/>
        </w:rPr>
        <w:t>3, zobowiązany jest do zmiany wynagrodzenia przysługującego podwykonawcy, z którym zawarł umowę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4BBCC4" w14:textId="77777777" w:rsidR="00177347" w:rsidRDefault="00177347" w:rsidP="0017734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Wykonawca będzie realizował zamówienie wg partii zamawianych przez Zamawiającego przez cały okres trwania umowy.</w:t>
      </w:r>
    </w:p>
    <w:p w14:paraId="1A958F3C" w14:textId="77777777" w:rsidR="00177347" w:rsidRDefault="00177347" w:rsidP="0017734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Wykonawca wystawia fakturę miesięczną po upływie miesiąca dostarczania towaru, na podstawie dokumentów WZ zgodnie z następującymi danymi:</w:t>
      </w:r>
    </w:p>
    <w:p w14:paraId="76A4B714" w14:textId="77777777" w:rsidR="00177347" w:rsidRDefault="00177347" w:rsidP="00177347">
      <w:pPr>
        <w:pStyle w:val="Akapitzlist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1062A4" w14:textId="77777777" w:rsidR="00177347" w:rsidRPr="00D63F4F" w:rsidRDefault="00177347" w:rsidP="00177347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3F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NABYWCA:</w:t>
      </w:r>
      <w:r w:rsidRPr="00D63F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63F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ODBIORCA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/PODMIOT INNY</w:t>
      </w:r>
      <w:r w:rsidRPr="00D63F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17A50878" w14:textId="77777777" w:rsidR="00177347" w:rsidRDefault="00177347" w:rsidP="0017734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Powiat Kluczborski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Dom Pomocy Społecznej w Gierałcicach</w:t>
      </w:r>
    </w:p>
    <w:p w14:paraId="3142A3BC" w14:textId="77777777" w:rsidR="00177347" w:rsidRDefault="00177347" w:rsidP="0017734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Ul. Katowicka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ul. Opolska 28, </w:t>
      </w:r>
    </w:p>
    <w:p w14:paraId="6490295A" w14:textId="77777777" w:rsidR="00177347" w:rsidRDefault="00177347" w:rsidP="0017734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46-200 Kluczbork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46-250 Wołczyn</w:t>
      </w:r>
    </w:p>
    <w:p w14:paraId="098F5B88" w14:textId="77777777" w:rsidR="00177347" w:rsidRDefault="00177347" w:rsidP="0017734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NIP: 7511657874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NIP: 7511509671</w:t>
      </w:r>
    </w:p>
    <w:p w14:paraId="5BB73138" w14:textId="77777777" w:rsidR="00177347" w:rsidRPr="00DD1C7C" w:rsidRDefault="00177347" w:rsidP="0017734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E80FC1" w14:textId="77777777" w:rsidR="00177347" w:rsidRPr="00B332EF" w:rsidRDefault="00177347" w:rsidP="0017734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3F4F">
        <w:rPr>
          <w:rFonts w:ascii="Times New Roman" w:hAnsi="Times New Roman" w:cs="Times New Roman"/>
          <w:color w:val="000000" w:themeColor="text1"/>
          <w:sz w:val="24"/>
          <w:szCs w:val="24"/>
        </w:rPr>
        <w:t>Zamawiający zobowiązany jest zapłacić Wykonawcy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należność według prawidłowo wystawianych faktur VAT w terminie do 30 dni od daty wystawienia faktury w sposób, o którym mowa w ust. 9.</w:t>
      </w:r>
    </w:p>
    <w:p w14:paraId="6AB133DB" w14:textId="77777777" w:rsidR="00177347" w:rsidRDefault="00177347" w:rsidP="0017734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 dzień zapłaty uznaje się dzień obciążenia rachunku bankowego Zamawiającego.</w:t>
      </w:r>
    </w:p>
    <w:p w14:paraId="2B1F431C" w14:textId="77777777" w:rsidR="00177347" w:rsidRPr="00985034" w:rsidRDefault="00177347" w:rsidP="0017734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C3">
        <w:rPr>
          <w:rFonts w:ascii="Times New Roman" w:hAnsi="Times New Roman" w:cs="Times New Roman"/>
          <w:sz w:val="24"/>
          <w:szCs w:val="24"/>
        </w:rPr>
        <w:t xml:space="preserve">Faktury będą otrzymywane i odbierane przy użyciu Krajowego Systemu e-Faktur (dalej: </w:t>
      </w:r>
      <w:proofErr w:type="spellStart"/>
      <w:r w:rsidRPr="00C066C3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C066C3">
        <w:rPr>
          <w:rFonts w:ascii="Times New Roman" w:hAnsi="Times New Roman" w:cs="Times New Roman"/>
          <w:sz w:val="24"/>
          <w:szCs w:val="24"/>
        </w:rPr>
        <w:t xml:space="preserve">). Faktury płatne będą w terminie do 30 dni od daty przesłania faktury do </w:t>
      </w:r>
      <w:proofErr w:type="spellStart"/>
      <w:r w:rsidRPr="00C066C3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C066C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66C3">
        <w:rPr>
          <w:rFonts w:ascii="Times New Roman" w:hAnsi="Times New Roman" w:cs="Times New Roman"/>
          <w:sz w:val="24"/>
          <w:szCs w:val="24"/>
        </w:rPr>
        <w:t xml:space="preserve">W przypadku konieczności udostępnienia faktury w sposób uzgodniony (tryb awaryjny) – faktury przekazane poza </w:t>
      </w:r>
      <w:proofErr w:type="spellStart"/>
      <w:r w:rsidRPr="00C066C3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C066C3">
        <w:rPr>
          <w:rFonts w:ascii="Times New Roman" w:hAnsi="Times New Roman" w:cs="Times New Roman"/>
          <w:sz w:val="24"/>
          <w:szCs w:val="24"/>
        </w:rPr>
        <w:t xml:space="preserve"> płatne będą w terminie do 30 dni od daty faktycznego otrzymania wizualizacji faktury. W takich przypadkach wizualizacje faktur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66C3">
        <w:rPr>
          <w:rFonts w:ascii="Times New Roman" w:hAnsi="Times New Roman" w:cs="Times New Roman"/>
          <w:sz w:val="24"/>
          <w:szCs w:val="24"/>
        </w:rPr>
        <w:t xml:space="preserve">przekazywanych poza </w:t>
      </w:r>
      <w:proofErr w:type="spellStart"/>
      <w:r w:rsidRPr="00C066C3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C066C3">
        <w:rPr>
          <w:rFonts w:ascii="Times New Roman" w:hAnsi="Times New Roman" w:cs="Times New Roman"/>
          <w:sz w:val="24"/>
          <w:szCs w:val="24"/>
        </w:rPr>
        <w:t xml:space="preserve"> Wykonawca będzie wysyłał na adres </w:t>
      </w:r>
      <w:proofErr w:type="gramStart"/>
      <w:r w:rsidRPr="00C066C3">
        <w:rPr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hyperlink r:id="rId7" w:history="1">
        <w:r w:rsidRPr="00C066C3">
          <w:rPr>
            <w:rStyle w:val="Hipercze"/>
            <w:rFonts w:ascii="Times New Roman" w:hAnsi="Times New Roman" w:cs="Times New Roman"/>
            <w:sz w:val="24"/>
            <w:szCs w:val="24"/>
          </w:rPr>
          <w:t>biuro@dps-gieralcice.mirobip.pl</w:t>
        </w:r>
      </w:hyperlink>
      <w:r w:rsidRPr="00C066C3">
        <w:rPr>
          <w:rFonts w:ascii="Times New Roman" w:hAnsi="Times New Roman" w:cs="Times New Roman"/>
          <w:sz w:val="24"/>
          <w:szCs w:val="24"/>
        </w:rPr>
        <w:t xml:space="preserve"> Datą otrzymania będzie wówczas data przesłania wiadomości e-mail. Wykonawca może również przekazać wizualizacje faktur w formie papierowej (np. w razie pojawienia się przejściowych problemów technicznych) i doręczyć je na adres siedziby Zamawiającego. Powyższe znajdzie zastosowanie odpowiednio w przypadku awarii całkowitej </w:t>
      </w:r>
      <w:proofErr w:type="spellStart"/>
      <w:r w:rsidRPr="00C066C3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C066C3">
        <w:rPr>
          <w:rFonts w:ascii="Times New Roman" w:hAnsi="Times New Roman" w:cs="Times New Roman"/>
          <w:sz w:val="24"/>
          <w:szCs w:val="24"/>
        </w:rPr>
        <w:t>.</w:t>
      </w:r>
    </w:p>
    <w:p w14:paraId="695E47E2" w14:textId="77777777" w:rsidR="00177347" w:rsidRPr="00CB1BBD" w:rsidRDefault="00177347" w:rsidP="0017734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Zamawiający dokona zapłaty w formie przelewu bankowego na konto Wykonawcy podane na fakturze VAT.</w:t>
      </w:r>
    </w:p>
    <w:p w14:paraId="60F8AA93" w14:textId="77777777" w:rsidR="00177347" w:rsidRDefault="00177347" w:rsidP="00177347">
      <w:pPr>
        <w:pStyle w:val="Akapitzlist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EB4C4CF" w14:textId="77777777" w:rsidR="00177347" w:rsidRDefault="00177347" w:rsidP="00177347">
      <w:pPr>
        <w:pStyle w:val="Akapitzlist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7EF1942" w14:textId="77777777" w:rsidR="00177347" w:rsidRPr="00993125" w:rsidRDefault="00177347" w:rsidP="00177347">
      <w:pPr>
        <w:pStyle w:val="Akapitzlist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31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§4</w:t>
      </w:r>
    </w:p>
    <w:p w14:paraId="6AA8CD91" w14:textId="77777777" w:rsidR="00177347" w:rsidRDefault="00177347" w:rsidP="00177347">
      <w:pPr>
        <w:pStyle w:val="Akapitzlist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3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Obowiązki Wykonawcy</w:t>
      </w:r>
    </w:p>
    <w:p w14:paraId="68E336A6" w14:textId="77777777" w:rsidR="00177347" w:rsidRPr="00323C5F" w:rsidRDefault="00177347" w:rsidP="00177347">
      <w:pPr>
        <w:pStyle w:val="Akapitzlist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FB46B9F" w14:textId="77777777" w:rsidR="00177347" w:rsidRDefault="00177347" w:rsidP="001773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gwarantuje, że dostarczony towar jest wysokiej jakości, zgodnie z obowiązującymi normami i wymogami. </w:t>
      </w:r>
    </w:p>
    <w:p w14:paraId="7791B37C" w14:textId="77777777" w:rsidR="00177347" w:rsidRDefault="00177347" w:rsidP="001773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Żywność będąca przedmiotem zamówienia musi odpowiadać warunkom jakościowym, zgodnym z obowiązującymi atestami, Polskimi Normami, prawem żywnościowym oraz z obowiązującymi zasadami GMP/GHP, systemów bezpieczeństwo żywności HACCP.</w:t>
      </w:r>
    </w:p>
    <w:p w14:paraId="2B9F9EA6" w14:textId="77777777" w:rsidR="00177347" w:rsidRPr="009017D0" w:rsidRDefault="00177347" w:rsidP="001773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7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zobowiązuje się realizować przedmiot zamówienia zgodnie z obowiązującymi przepisami prawa dotyczącymi bezpieczeństwa żywności i żywienia, w szczególności ustawą z dnia 25 sierpnia 2006 r. o bezpieczeństwie żywności i żywienia oraz rozporządzeniem (WE) nr 852/2004 Parlamentu Europejskiego i Rady z dnia 29 kwietnia 2004 r. w sprawie higieny środków spożywczych. Wykonawca zobowiązany jest przez cały </w:t>
      </w:r>
      <w:r w:rsidRPr="009017D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okres realizacji zamówienia posiadać wymagane prawem decyzje, zezwolenia, wpisy lub zatwierdzenia właściwych organów Państwowej Inspekcji Sanitarnej lub Inspekcji Weterynaryjnej, uprawniające do prowadzenia działalności objętej przedmiotem zamówienia</w:t>
      </w:r>
    </w:p>
    <w:p w14:paraId="259610DC" w14:textId="77777777" w:rsidR="00177347" w:rsidRDefault="00177347" w:rsidP="001773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Wykonawca udziela Zamawiającemu gwarancji jakości zdrowotnej i trwałości dostarczonej żywności od daty minimalnej trwałości lub terminu przydatności do spożycia określonych na czytelnych etykietach.</w:t>
      </w:r>
    </w:p>
    <w:p w14:paraId="09119780" w14:textId="77777777" w:rsidR="00177347" w:rsidRDefault="00177347" w:rsidP="001773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Minimalna data przydatności do spożycia w momencie odbioru dostawy zgodnie z opisem przedmiotu zamówienia. Wszelkie zmiany dotyczące krótszego terminu przydatności środków spożywczych mogą nastąpić tylko i wyłącznie po wyrażeniu zgody zamawiającego.</w:t>
      </w:r>
    </w:p>
    <w:p w14:paraId="02EDB93C" w14:textId="77777777" w:rsidR="00177347" w:rsidRDefault="00177347" w:rsidP="001773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zobowiązuje się do zachowania odpowiednich warunków transportu w opakowaniach wymaganych dla rodzaju dostarczanych artykułów. </w:t>
      </w:r>
    </w:p>
    <w:p w14:paraId="74E7DAF5" w14:textId="77777777" w:rsidR="00177347" w:rsidRDefault="00177347" w:rsidP="001773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Dostarczana żywność musi być oznakowana widoczną, czytelną i nieusuwalną etykieta w języku polskim umożliwiającą identyfikację artykułu z danej partii produkcyjnej, nadanej przez producenta i umożliwiającego jego identyfikowalność, oraz zawierającą wszystkie wymagane prawem żywnościowym dane. </w:t>
      </w:r>
    </w:p>
    <w:p w14:paraId="7DC7D0A1" w14:textId="77777777" w:rsidR="00177347" w:rsidRDefault="00177347" w:rsidP="001773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Wykonawca ponosi odpowiedzialność za osoby, które w jego imieniu będą realizowały umowę, w szczególności za szkody wyrządzone ich działaniem lub zaniechaniem tych działań.</w:t>
      </w:r>
    </w:p>
    <w:p w14:paraId="759BA958" w14:textId="77777777" w:rsidR="00177347" w:rsidRPr="00A00A98" w:rsidRDefault="00177347" w:rsidP="001773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dostarcza partię zamówionego asortymentu w godzinach dostaw o których mowa w </w:t>
      </w:r>
      <w:r w:rsidRPr="00A00A98">
        <w:rPr>
          <w:rFonts w:ascii="Calibri" w:hAnsi="Calibri" w:cs="Times New Roman"/>
          <w:color w:val="000000" w:themeColor="text1"/>
          <w:sz w:val="24"/>
          <w:szCs w:val="24"/>
        </w:rPr>
        <w:t>§</w:t>
      </w:r>
      <w:r w:rsidRPr="00A00A98">
        <w:rPr>
          <w:rFonts w:ascii="Times New Roman" w:hAnsi="Times New Roman" w:cs="Times New Roman"/>
          <w:color w:val="000000" w:themeColor="text1"/>
          <w:sz w:val="24"/>
          <w:szCs w:val="24"/>
        </w:rPr>
        <w:t>2 ust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00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 umowy.</w:t>
      </w:r>
    </w:p>
    <w:p w14:paraId="6FBC94B8" w14:textId="77777777" w:rsidR="00177347" w:rsidRDefault="00177347" w:rsidP="00177347">
      <w:pPr>
        <w:pStyle w:val="Akapitzlis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 przypadku powiadomienia o terminie dostawy lub ewentualnych problemów z realizacja umowy Wykonawca kontaktuje się z koordynatorem realizacji umowy ze strony Zamawiającego wskazanego w §2 ust 9.</w:t>
      </w:r>
    </w:p>
    <w:p w14:paraId="30A24B82" w14:textId="77777777" w:rsidR="00177347" w:rsidRDefault="00177347" w:rsidP="0017734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D378D05" w14:textId="77777777" w:rsidR="00177347" w:rsidRDefault="00177347" w:rsidP="0017734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729EE01" w14:textId="77777777" w:rsidR="00177347" w:rsidRDefault="00177347" w:rsidP="0017734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E9C797F" w14:textId="77777777" w:rsidR="00177347" w:rsidRPr="00993125" w:rsidRDefault="00177347" w:rsidP="0017734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31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§5</w:t>
      </w:r>
    </w:p>
    <w:p w14:paraId="33EDF4E0" w14:textId="77777777" w:rsidR="00177347" w:rsidRPr="00850FE6" w:rsidRDefault="00177347" w:rsidP="0017734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0F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Obowiązki Zamawiającego</w:t>
      </w:r>
    </w:p>
    <w:p w14:paraId="4AD7F2E4" w14:textId="77777777" w:rsidR="00177347" w:rsidRDefault="00177347" w:rsidP="0017734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Zamawiający składa zamówienie na przedmiot zamówienia zgodnie z postanowieniami §2 ust. 2 umowy oraz udostępnia Wykonawcy wszelkie informacje niezbędne do prawidłowego wykonania umowy.</w:t>
      </w:r>
    </w:p>
    <w:p w14:paraId="598DF389" w14:textId="77777777" w:rsidR="00177347" w:rsidRDefault="00177347" w:rsidP="0017734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razie stwierdzenia wad jakościowych, Zamawiający zawiadamia Wykonawcę. </w:t>
      </w:r>
    </w:p>
    <w:p w14:paraId="35C4BF63" w14:textId="77777777" w:rsidR="00177347" w:rsidRDefault="00177347" w:rsidP="0017734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Zamawiający dokonuje płatności za dostarczoną partię towaru w terminie określonym w §3 ust. 7 umowy.</w:t>
      </w:r>
    </w:p>
    <w:p w14:paraId="57EF1307" w14:textId="77777777" w:rsidR="00177347" w:rsidRDefault="00177347" w:rsidP="004B279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3B1E2E" w14:textId="77777777" w:rsidR="004B2798" w:rsidRPr="004B2798" w:rsidRDefault="004B2798" w:rsidP="004B279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B9DA20" w14:textId="77777777" w:rsidR="00177347" w:rsidRDefault="00177347" w:rsidP="00177347">
      <w:pPr>
        <w:pStyle w:val="Akapitzlist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31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§6</w:t>
      </w:r>
    </w:p>
    <w:p w14:paraId="2126A5FE" w14:textId="77777777" w:rsidR="004B2798" w:rsidRPr="00993125" w:rsidRDefault="004B2798" w:rsidP="00177347">
      <w:pPr>
        <w:pStyle w:val="Akapitzlist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F1A44A" w14:textId="77777777" w:rsidR="00177347" w:rsidRDefault="00177347" w:rsidP="00177347">
      <w:pPr>
        <w:pStyle w:val="Akapitzli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31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Kary umowne, odsetki karne, odstąpienie od umowy.</w:t>
      </w:r>
    </w:p>
    <w:p w14:paraId="06387A3C" w14:textId="77777777" w:rsidR="00177347" w:rsidRDefault="00177347" w:rsidP="00177347">
      <w:pPr>
        <w:pStyle w:val="Akapitzli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FB610FC" w14:textId="77777777" w:rsidR="00177347" w:rsidRDefault="00177347" w:rsidP="0017734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Wykonawca zobowiązany jest zapłacić karę umowną Zamawiającemu:</w:t>
      </w:r>
    </w:p>
    <w:p w14:paraId="46B66E6F" w14:textId="77777777" w:rsidR="00177347" w:rsidRDefault="00177347" w:rsidP="00177347">
      <w:pPr>
        <w:pStyle w:val="Akapitzlist"/>
        <w:numPr>
          <w:ilvl w:val="1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 zwłoki w dostarczeniu przedmiotu umowy, w stosunku do terminów określonych w </w:t>
      </w:r>
      <w:r w:rsidRPr="003B5BED">
        <w:rPr>
          <w:rFonts w:ascii="Times New Roman" w:hAnsi="Times New Roman" w:cs="Times New Roman"/>
          <w:color w:val="000000" w:themeColor="text1"/>
          <w:sz w:val="24"/>
          <w:szCs w:val="24"/>
        </w:rPr>
        <w:t>§2 ust. 4 umowy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wysokości 0,5 % wynagrodzenia brutto o którym mowa w </w:t>
      </w:r>
      <w:r w:rsidRPr="00187E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§3 ust. 1 umowy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licząc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każdy dzień roboczy zwłoki (przez dni robocze strony rozumieją dni od poniedziałku do piątku z wyjątkiem niedziel i dni ustawowo wolnych od pracy). </w:t>
      </w:r>
    </w:p>
    <w:p w14:paraId="5FB77ED3" w14:textId="77777777" w:rsidR="00177347" w:rsidRDefault="00177347" w:rsidP="00177347">
      <w:pPr>
        <w:pStyle w:val="Akapitzlist"/>
        <w:numPr>
          <w:ilvl w:val="1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Jeżeli Wykonawca odmówił realizacji zamówienia jednostkowego, </w:t>
      </w:r>
      <w:r w:rsidRPr="00FE4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wysokości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0,5</w:t>
      </w:r>
      <w:r w:rsidRPr="00FE4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wynagrodzenia brutto o którym mowa w </w:t>
      </w:r>
      <w:r w:rsidRPr="00187E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§3 ust. 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umowy.</w:t>
      </w:r>
    </w:p>
    <w:p w14:paraId="1D895113" w14:textId="77777777" w:rsidR="00177347" w:rsidRDefault="00177347" w:rsidP="00177347">
      <w:pPr>
        <w:pStyle w:val="Akapitzlist"/>
        <w:numPr>
          <w:ilvl w:val="1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wysokości 10 % wynagrodzenia brutto o którym mowa w </w:t>
      </w:r>
      <w:r w:rsidRPr="00187E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§3 ust. 1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umowy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gdy którakolwiek ze stron odstąpi od Umowy z powodu okoliczności, za które odpowiada Wykonawca.</w:t>
      </w:r>
    </w:p>
    <w:p w14:paraId="37F81960" w14:textId="77777777" w:rsidR="00177347" w:rsidRDefault="00177347" w:rsidP="00177347">
      <w:pPr>
        <w:pStyle w:val="Akapitzlist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</w:t>
      </w:r>
      <w:r w:rsidRPr="00187EFC">
        <w:rPr>
          <w:rFonts w:ascii="Times New Roman" w:hAnsi="Times New Roman" w:cs="Times New Roman"/>
          <w:sz w:val="24"/>
          <w:szCs w:val="24"/>
        </w:rPr>
        <w:t>niedostarczenia</w:t>
      </w:r>
      <w:r>
        <w:rPr>
          <w:rFonts w:ascii="Times New Roman" w:hAnsi="Times New Roman" w:cs="Times New Roman"/>
          <w:sz w:val="24"/>
          <w:szCs w:val="24"/>
        </w:rPr>
        <w:t xml:space="preserve"> przez Wykonawcę produktu</w:t>
      </w:r>
      <w:r w:rsidRPr="00187E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gdy był</w:t>
      </w:r>
      <w:r w:rsidRPr="00187EFC">
        <w:rPr>
          <w:rFonts w:ascii="Times New Roman" w:hAnsi="Times New Roman" w:cs="Times New Roman"/>
          <w:sz w:val="24"/>
          <w:szCs w:val="24"/>
        </w:rPr>
        <w:t xml:space="preserve"> on dostępny na rynku </w:t>
      </w:r>
      <w:r>
        <w:rPr>
          <w:rFonts w:ascii="Times New Roman" w:hAnsi="Times New Roman" w:cs="Times New Roman"/>
          <w:sz w:val="24"/>
          <w:szCs w:val="24"/>
        </w:rPr>
        <w:t xml:space="preserve">w wysokości 150,00 zł za każde naruszenie. </w:t>
      </w:r>
    </w:p>
    <w:p w14:paraId="43F238B0" w14:textId="77777777" w:rsidR="00177347" w:rsidRDefault="00177347" w:rsidP="00177347">
      <w:pPr>
        <w:pStyle w:val="Akapitzlist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759659" w14:textId="77777777" w:rsidR="00177347" w:rsidRDefault="00177347" w:rsidP="00177347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Zamawiający zastrzega możliwość potrącenia kar umownych z faktury Wykonawcy, na co Wykonawca niniejszym wyraża zgodę.</w:t>
      </w:r>
    </w:p>
    <w:p w14:paraId="4015A914" w14:textId="77777777" w:rsidR="00177347" w:rsidRDefault="00177347" w:rsidP="00177347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Łączna maksymalna wysokość kar umownych których mogą dochodzić strony wynosi 20% wartości umowy brutto, określonej w §3 ust. 1 umowy.</w:t>
      </w:r>
    </w:p>
    <w:p w14:paraId="1A042874" w14:textId="77777777" w:rsidR="00177347" w:rsidRPr="00187EFC" w:rsidRDefault="00177347" w:rsidP="0017734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Zamawiający zobowiązany jest zapłacić Wykonawcy o</w:t>
      </w:r>
      <w:r w:rsidRPr="00187EFC">
        <w:rPr>
          <w:rFonts w:ascii="Times New Roman" w:hAnsi="Times New Roman" w:cs="Times New Roman"/>
          <w:color w:val="000000" w:themeColor="text1"/>
          <w:sz w:val="24"/>
          <w:szCs w:val="24"/>
        </w:rPr>
        <w:t>dsetki ustawowe zgodnie z przepisami powszechnie obowiązującymi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87E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C90A8DB" w14:textId="77777777" w:rsidR="00177347" w:rsidRDefault="00177347" w:rsidP="0017734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Zamawiający zastrzega sobie prawo do żądania odszkodowania uzupełniającego, gdy wysokość poniesionej szkody przewyższa wysokość kar umownych.</w:t>
      </w:r>
    </w:p>
    <w:p w14:paraId="44AAB4AC" w14:textId="77777777" w:rsidR="00177347" w:rsidRDefault="00177347" w:rsidP="00177347">
      <w:pPr>
        <w:pStyle w:val="Akapitzlist"/>
        <w:ind w:left="151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E1FF87" w14:textId="77777777" w:rsidR="00177347" w:rsidRDefault="00177347" w:rsidP="00177347">
      <w:pPr>
        <w:pStyle w:val="Akapitzlist"/>
        <w:ind w:left="151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14BE19" w14:textId="77777777" w:rsidR="00177347" w:rsidRPr="00225BA1" w:rsidRDefault="00177347" w:rsidP="00177347">
      <w:pPr>
        <w:pStyle w:val="Akapitzlist"/>
        <w:ind w:left="3540"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5B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§7</w:t>
      </w:r>
    </w:p>
    <w:p w14:paraId="66CDC00A" w14:textId="77777777" w:rsidR="00177347" w:rsidRPr="00B332EF" w:rsidRDefault="00177347" w:rsidP="001773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2EF">
        <w:rPr>
          <w:rFonts w:ascii="Times New Roman" w:hAnsi="Times New Roman" w:cs="Times New Roman"/>
          <w:b/>
          <w:sz w:val="28"/>
          <w:szCs w:val="28"/>
        </w:rPr>
        <w:t>Inne postanowienia umowy</w:t>
      </w:r>
    </w:p>
    <w:p w14:paraId="7E4D1C51" w14:textId="77777777" w:rsidR="00177347" w:rsidRPr="00BD15D5" w:rsidRDefault="00177347" w:rsidP="0017734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Zmiany treści umowy będą wprowadzane drogą aneksów i wymagają formy pisemnej oraz zgody obu stron pod rygorem nieważności. </w:t>
      </w:r>
    </w:p>
    <w:p w14:paraId="6F4443B6" w14:textId="77777777" w:rsidR="00177347" w:rsidRDefault="00177347" w:rsidP="0017734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Zmiany przewidziane w umowie mogą być inicjowane przez Wykonawcę lub przez Zamawiającego.</w:t>
      </w:r>
    </w:p>
    <w:p w14:paraId="28E699BA" w14:textId="77777777" w:rsidR="00177347" w:rsidRDefault="00177347" w:rsidP="0017734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Zamawiający przewiduje możliwość dokonania zmian postanowień zawartej umowy w przypadkach określonych w art. 455 ust. 1 pkt 2-4 i ust. 2 ustawy PZP w stosunku do treści oferty, na podstawie, której dokonano wyboru Wykonawcy oraz w przypadkach:</w:t>
      </w:r>
    </w:p>
    <w:p w14:paraId="31A42ABF" w14:textId="77777777" w:rsidR="00177347" w:rsidRPr="003B5BED" w:rsidRDefault="00177347" w:rsidP="00177347">
      <w:pPr>
        <w:pStyle w:val="Lista2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5BED">
        <w:rPr>
          <w:rFonts w:ascii="Times New Roman" w:hAnsi="Times New Roman" w:cs="Times New Roman"/>
          <w:sz w:val="24"/>
          <w:szCs w:val="24"/>
        </w:rPr>
        <w:t>Zmiany obowiązującej stawki VAT, spowodowana zmianą przepisów z zachowaniem wartości netto i zmianą wartości brutto,</w:t>
      </w:r>
    </w:p>
    <w:p w14:paraId="0208A161" w14:textId="77777777" w:rsidR="00177347" w:rsidRDefault="00177347" w:rsidP="00177347">
      <w:pPr>
        <w:pStyle w:val="Lista2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5BED">
        <w:rPr>
          <w:rFonts w:ascii="Times New Roman" w:hAnsi="Times New Roman" w:cs="Times New Roman"/>
          <w:sz w:val="24"/>
          <w:szCs w:val="24"/>
        </w:rPr>
        <w:t xml:space="preserve">W przypadku wystąpienia zmiany przepisów prawnych istotnych dla postanowień zawartych w niniejszej umowie. Zmiana ta jest możliwa w zakresie </w:t>
      </w:r>
      <w:r w:rsidRPr="003B5BED">
        <w:rPr>
          <w:rFonts w:ascii="Times New Roman" w:hAnsi="Times New Roman" w:cs="Times New Roman"/>
          <w:sz w:val="24"/>
          <w:szCs w:val="24"/>
        </w:rPr>
        <w:lastRenderedPageBreak/>
        <w:t>odpowiadającym zmianom w tych przepisach celem dostosowania postanowień umowy do obowiązującego prawa.</w:t>
      </w:r>
    </w:p>
    <w:p w14:paraId="2023BE5D" w14:textId="77777777" w:rsidR="00177347" w:rsidRDefault="00177347" w:rsidP="00177347">
      <w:pPr>
        <w:pStyle w:val="Lista2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08D2">
        <w:rPr>
          <w:rFonts w:ascii="Times New Roman" w:hAnsi="Times New Roman" w:cs="Times New Roman"/>
          <w:sz w:val="24"/>
          <w:szCs w:val="24"/>
        </w:rPr>
        <w:t>Wejścia w życie regulacji prawnych po dacie zawarcia umowy wywołujących potrzebę jej zmiany;</w:t>
      </w:r>
    </w:p>
    <w:p w14:paraId="164AAB24" w14:textId="77777777" w:rsidR="00177347" w:rsidRDefault="00177347" w:rsidP="00177347">
      <w:pPr>
        <w:pStyle w:val="Lista2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08D2">
        <w:rPr>
          <w:rFonts w:ascii="Times New Roman" w:hAnsi="Times New Roman" w:cs="Times New Roman"/>
          <w:sz w:val="24"/>
          <w:szCs w:val="24"/>
        </w:rPr>
        <w:t>Wystąpienia konieczności wprowadzenia zmian doprecyzowujących treść umowy, jeżeli potrzeba ich wprowadzenia wynika z rozbieżności lub niejasności w umowie, których nie można usunąć w inny sposób, a zmiana będzie umożliwiać usunięcie rozbieżności i doprecyzowanie umowy w celu jednoznacznej interpretacji jej zapisów.</w:t>
      </w:r>
    </w:p>
    <w:p w14:paraId="499434C8" w14:textId="77777777" w:rsidR="00177347" w:rsidRDefault="00177347" w:rsidP="00177347">
      <w:pPr>
        <w:pStyle w:val="Lista2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08D2">
        <w:rPr>
          <w:rFonts w:ascii="Times New Roman" w:hAnsi="Times New Roman" w:cs="Times New Roman"/>
          <w:sz w:val="24"/>
          <w:szCs w:val="24"/>
        </w:rPr>
        <w:t>Wystąpienia siły wyższej uniemożliwiającej wykonanie Umowy zgodnie z jej postanowieniami;</w:t>
      </w:r>
    </w:p>
    <w:p w14:paraId="55B9B90B" w14:textId="77777777" w:rsidR="00177347" w:rsidRDefault="00177347" w:rsidP="00177347">
      <w:pPr>
        <w:pStyle w:val="Lista2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08D2">
        <w:rPr>
          <w:rFonts w:ascii="Times New Roman" w:hAnsi="Times New Roman" w:cs="Times New Roman"/>
          <w:sz w:val="24"/>
          <w:szCs w:val="24"/>
        </w:rPr>
        <w:t>Wycofania produktu przez producenta i zamiany go na inny produkt o wyższej lub równoważnej jakości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0FCB369" w14:textId="77777777" w:rsidR="00177347" w:rsidRPr="00B12108" w:rsidRDefault="00177347" w:rsidP="00177347">
      <w:pPr>
        <w:pStyle w:val="Lista2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108">
        <w:rPr>
          <w:rFonts w:ascii="Times New Roman" w:hAnsi="Times New Roman" w:cs="Times New Roman"/>
          <w:sz w:val="24"/>
          <w:szCs w:val="24"/>
        </w:rPr>
        <w:t>Zmiana produktu na inny równoważny w przypadku jego wycofania z rynku lub braku dostępności, pod warunkiem zachowania parametrów jakościowych nie gorszych niż w ofercie;</w:t>
      </w:r>
    </w:p>
    <w:p w14:paraId="097BA9E0" w14:textId="77777777" w:rsidR="00177347" w:rsidRPr="00B12108" w:rsidRDefault="00177347" w:rsidP="00177347">
      <w:pPr>
        <w:pStyle w:val="Lista2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108">
        <w:rPr>
          <w:rFonts w:ascii="Times New Roman" w:hAnsi="Times New Roman" w:cs="Times New Roman"/>
          <w:sz w:val="24"/>
          <w:szCs w:val="24"/>
        </w:rPr>
        <w:t>Zamawiający zastrzega możliwość zmiany ilości zamawianych produktów w ramach poszczególnych pozycji asortymentowych, w zależności od rzeczywistych potrzeb, bez zmiany wartości umowy;</w:t>
      </w:r>
    </w:p>
    <w:p w14:paraId="6830AAF9" w14:textId="77777777" w:rsidR="00177347" w:rsidRPr="00B12108" w:rsidRDefault="00177347" w:rsidP="00177347">
      <w:pPr>
        <w:pStyle w:val="Lista2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108">
        <w:rPr>
          <w:rFonts w:ascii="Times New Roman" w:hAnsi="Times New Roman" w:cs="Times New Roman"/>
          <w:sz w:val="24"/>
          <w:szCs w:val="24"/>
        </w:rPr>
        <w:t>Zmiana harmonogramu dostaw w przypadku zmian organizacyjnych Zamawiającego, bez zmiany wynagrodzenia Wykonawcy;</w:t>
      </w:r>
    </w:p>
    <w:p w14:paraId="2E1BFFEE" w14:textId="77777777" w:rsidR="00177347" w:rsidRPr="00B12108" w:rsidRDefault="00177347" w:rsidP="00177347">
      <w:pPr>
        <w:pStyle w:val="Lista2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Zmiany</w:t>
      </w:r>
      <w:r w:rsidRPr="00B12108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dotyczące nazwy i siedziby wykonawcy, jego formy organizacyjnoprawnej, numerów rachunków bankowych oraz innych danych identyfikacyjnych w trakcie trwania umowy lub następstwo prawne;</w:t>
      </w:r>
    </w:p>
    <w:p w14:paraId="03360F67" w14:textId="77777777" w:rsidR="00177347" w:rsidRPr="00B12108" w:rsidRDefault="00177347" w:rsidP="00177347">
      <w:pPr>
        <w:pStyle w:val="Lista2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108">
        <w:rPr>
          <w:rFonts w:ascii="Times New Roman" w:hAnsi="Times New Roman" w:cs="Times New Roman"/>
          <w:color w:val="000000"/>
          <w:sz w:val="24"/>
          <w:szCs w:val="24"/>
          <w:lang w:val="x-none"/>
        </w:rPr>
        <w:t>Zmiany mające na celu poprawę oczywistych omyłek pisarskich i rachunkowych w umowie;</w:t>
      </w:r>
    </w:p>
    <w:p w14:paraId="4BF98FE6" w14:textId="77777777" w:rsidR="00177347" w:rsidRPr="00B12108" w:rsidRDefault="00177347" w:rsidP="00177347">
      <w:pPr>
        <w:pStyle w:val="Lista2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108">
        <w:rPr>
          <w:rFonts w:ascii="Times New Roman" w:hAnsi="Times New Roman" w:cs="Times New Roman"/>
          <w:color w:val="000000"/>
          <w:sz w:val="24"/>
          <w:szCs w:val="24"/>
          <w:lang w:val="x-none"/>
        </w:rPr>
        <w:t>Aktualizowania wszelkich danych zawartych w umowie mających wpływ na jej realizację;</w:t>
      </w:r>
    </w:p>
    <w:p w14:paraId="40124E36" w14:textId="77777777" w:rsidR="00177347" w:rsidRPr="00B12108" w:rsidRDefault="00177347" w:rsidP="00177347">
      <w:pPr>
        <w:pStyle w:val="Lista2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108">
        <w:rPr>
          <w:rFonts w:ascii="Times New Roman" w:hAnsi="Times New Roman" w:cs="Times New Roman"/>
          <w:color w:val="000000"/>
          <w:sz w:val="24"/>
          <w:szCs w:val="24"/>
          <w:lang w:val="x-none"/>
        </w:rPr>
        <w:t>Zmiana Wykonawcy w przypadkach sukcesji generalnej następującej w wyniku dozwolonego przekształcenia podmiotu bądź dziedziczenia oraz w przypadkach szczególnej sukcesji z mocy prawa (np. łączenie, dzielenie, przekształcenie spółek);</w:t>
      </w:r>
    </w:p>
    <w:p w14:paraId="194F4E6D" w14:textId="77777777" w:rsidR="00177347" w:rsidRPr="00B12108" w:rsidRDefault="00177347" w:rsidP="00177347">
      <w:pPr>
        <w:pStyle w:val="Lista2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108">
        <w:rPr>
          <w:rFonts w:ascii="Times New Roman" w:hAnsi="Times New Roman" w:cs="Times New Roman"/>
          <w:color w:val="000000"/>
          <w:sz w:val="24"/>
          <w:szCs w:val="24"/>
          <w:lang w:val="x-none"/>
        </w:rPr>
        <w:t>Zmiana danych Wykonawcy bez zmian samego Wykonawcy (np. zmiana siedziby, adresu, nazwy);</w:t>
      </w:r>
    </w:p>
    <w:p w14:paraId="12807927" w14:textId="77777777" w:rsidR="00177347" w:rsidRPr="00B12108" w:rsidRDefault="00177347" w:rsidP="00177347">
      <w:pPr>
        <w:pStyle w:val="Lista2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108">
        <w:rPr>
          <w:rFonts w:ascii="Times New Roman" w:hAnsi="Times New Roman" w:cs="Times New Roman"/>
          <w:color w:val="000000"/>
          <w:sz w:val="24"/>
          <w:szCs w:val="24"/>
          <w:lang w:val="x-none"/>
        </w:rPr>
        <w:t>Będące następstwem korzystnych dla Zamawiającego rozwiązań zaproponowanych przez Wykonawcę;</w:t>
      </w:r>
    </w:p>
    <w:p w14:paraId="65B48091" w14:textId="77777777" w:rsidR="00177347" w:rsidRPr="00B12108" w:rsidRDefault="00177347" w:rsidP="00177347">
      <w:pPr>
        <w:pStyle w:val="Lista2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108">
        <w:rPr>
          <w:rFonts w:ascii="Times New Roman" w:hAnsi="Times New Roman" w:cs="Times New Roman"/>
          <w:color w:val="000000"/>
          <w:sz w:val="24"/>
          <w:szCs w:val="24"/>
        </w:rPr>
        <w:t>Wynikające z rozbieżności lub niejasności w rozumieniu pojęć użytych w treści umowy, których nie można usunąć w inny sposób, a zmiana usunie rozbieżności i doprecyzowanie umowy w celu jednoznacznej interpretacji jej zapisów przez Strony, możliwa jest zmiana postanowień umowy, nie powodujących zmiany celu ani istoty umowy;</w:t>
      </w:r>
    </w:p>
    <w:p w14:paraId="58B52BBE" w14:textId="77777777" w:rsidR="00177347" w:rsidRPr="00B12108" w:rsidRDefault="00177347" w:rsidP="00177347">
      <w:pPr>
        <w:pStyle w:val="Lista2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108">
        <w:rPr>
          <w:rFonts w:ascii="Times New Roman" w:hAnsi="Times New Roman" w:cs="Times New Roman"/>
          <w:color w:val="000000"/>
          <w:sz w:val="24"/>
          <w:szCs w:val="24"/>
        </w:rPr>
        <w:t>Jeżeli w trakcie realizacji przedmiotu umowy zaistnieje konieczność dokonania uszczegółowienia, wykładni lub doprecyzowania poszczególnych zapisów umowy, nie powodujących zmiany celu ani istoty umowy.</w:t>
      </w:r>
    </w:p>
    <w:p w14:paraId="395BF589" w14:textId="77777777" w:rsidR="00177347" w:rsidRDefault="00177347" w:rsidP="00177347">
      <w:pPr>
        <w:pStyle w:val="Lista2"/>
        <w:ind w:left="108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E7569F" w14:textId="77777777" w:rsidR="00177347" w:rsidRDefault="00177347" w:rsidP="00177347">
      <w:pPr>
        <w:pStyle w:val="Lista2"/>
        <w:ind w:left="708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Nie stanowi zmiany umowy w rozumieniu niniejszego paragrafu:</w:t>
      </w:r>
    </w:p>
    <w:p w14:paraId="20F2E10A" w14:textId="77777777" w:rsidR="00177347" w:rsidRPr="00AC7D12" w:rsidRDefault="00177347" w:rsidP="00177347">
      <w:pPr>
        <w:pStyle w:val="Lista2"/>
        <w:ind w:left="708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-dotyczące poprawienia błędów ortograficznych i oczywistych omyłek słownych, literowych i liczbowych, zmiany układu graficznego umowy lub numeracji jednostek redakcyjnych, niepowodujących zmiany celu i istoty umowy, wprowadzenia zapisów, których nie ma w umowie, ale zostały zawarte w dokumentach zamówienia, o ile zmiany te nie wpływają na treść merytoryczną zobowiązań stron oraz nie zmieniają celu i istoty umowy. </w:t>
      </w:r>
    </w:p>
    <w:p w14:paraId="20AFF6DB" w14:textId="77777777" w:rsidR="00177347" w:rsidRDefault="00177347" w:rsidP="0017734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Warunkiem dokonania zmian, o których mowa w ust. 3 jest złożenie pisemnego wniosku przez Wykonawcę zawierającego:</w:t>
      </w:r>
    </w:p>
    <w:p w14:paraId="199DE835" w14:textId="77777777" w:rsidR="00177347" w:rsidRDefault="00177347" w:rsidP="00177347">
      <w:pPr>
        <w:pStyle w:val="Akapitzlist"/>
        <w:numPr>
          <w:ilvl w:val="1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Opis propozycji zmiany,</w:t>
      </w:r>
    </w:p>
    <w:p w14:paraId="59E1F904" w14:textId="77777777" w:rsidR="00177347" w:rsidRDefault="00177347" w:rsidP="00177347">
      <w:pPr>
        <w:pStyle w:val="Akapitzlist"/>
        <w:numPr>
          <w:ilvl w:val="1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Uzasadnienie zmiany.</w:t>
      </w:r>
    </w:p>
    <w:p w14:paraId="4D1AFE65" w14:textId="77777777" w:rsidR="00177347" w:rsidRDefault="00177347" w:rsidP="00177347">
      <w:pPr>
        <w:pStyle w:val="Akapitzlist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9E50C5" w14:textId="77777777" w:rsidR="00177347" w:rsidRDefault="00177347" w:rsidP="0017734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sytuacji wystąpienia okoliczności wskazanych w ust. 3 pkt a. Wykonawca składa pisemny wniosek o zmianę umowy o zamówienie publiczne w zakresie zmiany wartości netto wynagrodzenia określonego w </w:t>
      </w:r>
      <w:r w:rsidRPr="00C447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C447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ust. </w:t>
      </w:r>
      <w:r w:rsidRPr="00C447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14:paraId="178D5482" w14:textId="77777777" w:rsidR="00177347" w:rsidRDefault="00177347" w:rsidP="0017734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razie wystąpienia przypadku „siły wyższej”, strona, która ze względu na „siłę wyższą” nie może zrealizować swoich zobowiązań, jest zobowiązana powiadomić pisemnie o tym fakcie drugą stronę oraz podać dane na temat okoliczności „siły wyższej” oraz ich wpływu na realizację zobowiązań. Wnioski o dokonanie zmian w Umowie będą składane przez Stronę zainteresowaną dokonaniem danej zmiany na piśmie wraz z opisem i uzasadnieniem oraz propozycją aneksu do umowy. Po otrzymaniu wniosku o dokonanie zmiany, druga ze stron poinformuje pisemnie o swoje decyzji bądź zwróci podpisany aneks. </w:t>
      </w:r>
    </w:p>
    <w:p w14:paraId="23EFC8E2" w14:textId="77777777" w:rsidR="00177347" w:rsidRDefault="00177347" w:rsidP="0017734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Przez „siłę wyższą” Strony rozumieją zdarzenie nagłe, nieprzewidziane i niezależne od woli Stron, którego skutki są niemożliwe do zapobieżenia, uniemożliwiające wykonanie umowy w całości lub części, na stałe lub na pewien czas, któremu nie można zapobiec ani przeciwdziałać przy zachowaniu należytej staranności. „Siła wyższa” to zjawisko nadzwyczajne, w szczególności są to zdarzenia o podłożu naturalnym, o charakterze militarnym i działania władzy publicznej. Można wymienić wśród nich pożary, powodzie, huragany, epidemię, trzęsienia ziemi, awarie zasilania lub naturalnych źródeł energii oraz inne katastrofy naturalne, jak również stany wyjątkowe, w tym stan wojny, stan wojenny, stan klęski żywiołowej, stan zagrożenia epidemiologicznego, a także strajki, bojkoty, zamachy terrorystyczne, blokady komunikacyjne o charakterze ponadregionalnym, a także przypadki wydawania przez władze krajowe i lokalne aktów prawnych wprowadzających ograniczenia, nakazy lub zakazy określonego zachowania się, niezależnie od formy takiego aktu oraz tego czy zagrażają w chwili obecnej.</w:t>
      </w:r>
    </w:p>
    <w:p w14:paraId="40FA4EC8" w14:textId="77777777" w:rsidR="00177347" w:rsidRDefault="00177347" w:rsidP="00177347">
      <w:pPr>
        <w:pStyle w:val="Akapitzlist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AD2FD6" w14:textId="77777777" w:rsidR="00177347" w:rsidRPr="00DC784F" w:rsidRDefault="00177347" w:rsidP="00177347">
      <w:pPr>
        <w:pStyle w:val="Akapitzlist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111522" w14:textId="77777777" w:rsidR="00177347" w:rsidRDefault="00177347" w:rsidP="00177347">
      <w:pPr>
        <w:pStyle w:val="Akapitzlist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78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</w:p>
    <w:p w14:paraId="2264A4E0" w14:textId="77777777" w:rsidR="00177347" w:rsidRDefault="00177347" w:rsidP="00177347">
      <w:pPr>
        <w:pStyle w:val="Akapitzlist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Odstąpienia od umowy</w:t>
      </w:r>
    </w:p>
    <w:p w14:paraId="0A15F1F5" w14:textId="77777777" w:rsidR="00177347" w:rsidRPr="003B5BED" w:rsidRDefault="00177347" w:rsidP="00177347">
      <w:pPr>
        <w:pStyle w:val="Lista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13C8">
        <w:rPr>
          <w:lang w:eastAsia="pl-PL"/>
        </w:rPr>
        <w:t>1.</w:t>
      </w:r>
      <w:r w:rsidRPr="003B5BED">
        <w:rPr>
          <w:rFonts w:ascii="Times New Roman" w:hAnsi="Times New Roman" w:cs="Times New Roman"/>
          <w:sz w:val="24"/>
          <w:szCs w:val="24"/>
          <w:lang w:eastAsia="pl-PL"/>
        </w:rPr>
        <w:t xml:space="preserve">Zamawiającemu przysługuje prawo odstąpienia od umowy w przypadkach określonych w art. 456 </w:t>
      </w:r>
      <w:proofErr w:type="spellStart"/>
      <w:r w:rsidRPr="003B5BED">
        <w:rPr>
          <w:rFonts w:ascii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B5BED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06EFE98C" w14:textId="77777777" w:rsidR="00177347" w:rsidRPr="003B5BED" w:rsidRDefault="00177347" w:rsidP="00177347">
      <w:pPr>
        <w:pStyle w:val="Lista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B5BED">
        <w:rPr>
          <w:rFonts w:ascii="Times New Roman" w:hAnsi="Times New Roman" w:cs="Times New Roman"/>
          <w:sz w:val="24"/>
          <w:szCs w:val="24"/>
          <w:lang w:eastAsia="pl-PL"/>
        </w:rPr>
        <w:t>2.</w:t>
      </w:r>
      <w:r w:rsidRPr="003B5BED">
        <w:rPr>
          <w:rFonts w:ascii="Times New Roman" w:hAnsi="Times New Roman" w:cs="Times New Roman"/>
          <w:sz w:val="24"/>
          <w:szCs w:val="24"/>
          <w:lang w:eastAsia="pl-PL"/>
        </w:rPr>
        <w:tab/>
        <w:t>Niezależnie od odstąpienia, o którym mowa w ust. 1 Zamawiającemu przysługuje prawo odstąpienia od umowy w następujących przypadkach</w:t>
      </w:r>
      <w:r w:rsidRPr="003B5BED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3CDF5369" w14:textId="77777777" w:rsidR="00177347" w:rsidRPr="003B5BED" w:rsidRDefault="00177347" w:rsidP="00177347">
      <w:pPr>
        <w:pStyle w:val="Lista2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B5BED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rozpoczęcia procesu likwidacji firmy Wykonawcy,</w:t>
      </w:r>
    </w:p>
    <w:p w14:paraId="5E8FBBC8" w14:textId="77777777" w:rsidR="00177347" w:rsidRPr="00426E97" w:rsidRDefault="00177347" w:rsidP="00177347">
      <w:pPr>
        <w:pStyle w:val="Lista2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B5BED">
        <w:rPr>
          <w:rFonts w:ascii="Times New Roman" w:hAnsi="Times New Roman" w:cs="Times New Roman"/>
          <w:sz w:val="24"/>
          <w:szCs w:val="24"/>
          <w:lang w:eastAsia="ar-SA"/>
        </w:rPr>
        <w:t xml:space="preserve">3-krotnego dostarczenia przedmiotu umowy z przekroczeniem terminów, o których mowa w </w:t>
      </w:r>
      <w:r w:rsidRPr="003B5BED">
        <w:rPr>
          <w:rFonts w:ascii="Times New Roman" w:hAnsi="Times New Roman" w:cs="Times New Roman"/>
          <w:sz w:val="24"/>
          <w:szCs w:val="24"/>
          <w:lang w:eastAsia="pl-PL"/>
        </w:rPr>
        <w:t xml:space="preserve">§2 ust.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4 </w:t>
      </w:r>
      <w:r w:rsidRPr="00426E97">
        <w:rPr>
          <w:rFonts w:ascii="Times New Roman" w:hAnsi="Times New Roman" w:cs="Times New Roman"/>
          <w:sz w:val="24"/>
          <w:szCs w:val="24"/>
          <w:lang w:eastAsia="pl-PL"/>
        </w:rPr>
        <w:t>niniejszej Umowy,</w:t>
      </w:r>
    </w:p>
    <w:p w14:paraId="4B23E34A" w14:textId="77777777" w:rsidR="00177347" w:rsidRPr="003B5BED" w:rsidRDefault="00177347" w:rsidP="00177347">
      <w:pPr>
        <w:pStyle w:val="Lista2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B5BED">
        <w:rPr>
          <w:rFonts w:ascii="Times New Roman" w:hAnsi="Times New Roman" w:cs="Times New Roman"/>
          <w:sz w:val="24"/>
          <w:szCs w:val="24"/>
          <w:lang w:eastAsia="ar-SA"/>
        </w:rPr>
        <w:t xml:space="preserve">3-krotnego dostarczenia przedmiotu umowy </w:t>
      </w:r>
      <w:r w:rsidRPr="003B5BED">
        <w:rPr>
          <w:rFonts w:ascii="Times New Roman" w:hAnsi="Times New Roman" w:cs="Times New Roman"/>
          <w:sz w:val="24"/>
          <w:szCs w:val="24"/>
          <w:lang w:eastAsia="pl-PL"/>
        </w:rPr>
        <w:t>zawierającego wady jakościowe lub w ilości innej niż zamawianej przez Zamawiającego,</w:t>
      </w:r>
    </w:p>
    <w:p w14:paraId="3AD35C7C" w14:textId="77777777" w:rsidR="00177347" w:rsidRPr="003B5BED" w:rsidRDefault="00177347" w:rsidP="00177347">
      <w:pPr>
        <w:pStyle w:val="Lista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B5BED">
        <w:rPr>
          <w:rFonts w:ascii="Times New Roman" w:hAnsi="Times New Roman" w:cs="Times New Roman"/>
          <w:sz w:val="24"/>
          <w:szCs w:val="24"/>
          <w:lang w:eastAsia="ar-SA"/>
        </w:rPr>
        <w:t>3.</w:t>
      </w:r>
      <w:r w:rsidRPr="003B5BED">
        <w:rPr>
          <w:rFonts w:ascii="Times New Roman" w:hAnsi="Times New Roman" w:cs="Times New Roman"/>
          <w:sz w:val="24"/>
          <w:szCs w:val="24"/>
          <w:lang w:eastAsia="ar-SA"/>
        </w:rPr>
        <w:tab/>
        <w:t>Odstąpienie od umowy powinno nastąpić w formie pisemnej pod rygorem nieważności takiego oświadczenia i powinno zawierać uzasadnienie.</w:t>
      </w:r>
    </w:p>
    <w:p w14:paraId="598FC947" w14:textId="77777777" w:rsidR="00177347" w:rsidRPr="003B5BED" w:rsidRDefault="00177347" w:rsidP="00177347">
      <w:pPr>
        <w:pStyle w:val="Lista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B5BED">
        <w:rPr>
          <w:rFonts w:ascii="Times New Roman" w:hAnsi="Times New Roman" w:cs="Times New Roman"/>
          <w:sz w:val="24"/>
          <w:szCs w:val="24"/>
          <w:lang w:eastAsia="ar-SA"/>
        </w:rPr>
        <w:t>4.</w:t>
      </w:r>
      <w:r w:rsidRPr="003B5BED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Odstąpienie od umowy o którym mowa w ust. 2 może nastąpić w terminie 30 dni od dnia powzięcia informacji o okolicznościach będących jego podstawą. </w:t>
      </w:r>
    </w:p>
    <w:p w14:paraId="7C298686" w14:textId="77777777" w:rsidR="00177347" w:rsidRPr="00844523" w:rsidRDefault="00177347" w:rsidP="00177347">
      <w:pPr>
        <w:pStyle w:val="Lista"/>
        <w:spacing w:line="240" w:lineRule="auto"/>
        <w:jc w:val="both"/>
      </w:pPr>
      <w:r w:rsidRPr="003B5BED">
        <w:rPr>
          <w:rFonts w:ascii="Times New Roman" w:hAnsi="Times New Roman" w:cs="Times New Roman"/>
          <w:sz w:val="24"/>
          <w:szCs w:val="24"/>
          <w:lang w:eastAsia="ar-SA"/>
        </w:rPr>
        <w:t>5.</w:t>
      </w:r>
      <w:r w:rsidRPr="003B5BED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Strony nie ponoszą odpowiedzialności za naruszenie Umowy, jeśli nastąpiło ono wskutek działania siły wyższej. Wykonawca nie ponosi odpowiedzialności za naruszenie spowodowane z wyłącznej winy Zamawiającego. </w:t>
      </w:r>
    </w:p>
    <w:p w14:paraId="601ACBCC" w14:textId="77777777" w:rsidR="00177347" w:rsidRDefault="00177347" w:rsidP="00177347">
      <w:pPr>
        <w:pStyle w:val="Akapitzlist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F093A88" w14:textId="77777777" w:rsidR="00177347" w:rsidRPr="00DC784F" w:rsidRDefault="00177347" w:rsidP="00177347">
      <w:pPr>
        <w:pStyle w:val="Akapitzlist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§9</w:t>
      </w:r>
    </w:p>
    <w:p w14:paraId="2017630D" w14:textId="77777777" w:rsidR="00177347" w:rsidRDefault="00177347" w:rsidP="00177347">
      <w:pPr>
        <w:pStyle w:val="Akapitzlist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3FB613" w14:textId="77777777" w:rsidR="00177347" w:rsidRDefault="00177347" w:rsidP="00177347">
      <w:pPr>
        <w:pStyle w:val="Akapitzlist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338D443" w14:textId="77777777" w:rsidR="00177347" w:rsidRDefault="00177347" w:rsidP="00177347">
      <w:pPr>
        <w:pStyle w:val="Akapitzlist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Ochrona danych osobowych </w:t>
      </w:r>
    </w:p>
    <w:p w14:paraId="6633F49D" w14:textId="77777777" w:rsidR="00177347" w:rsidRPr="00FE28C4" w:rsidRDefault="00177347" w:rsidP="00177347">
      <w:pPr>
        <w:pStyle w:val="Standard"/>
        <w:spacing w:before="240"/>
        <w:ind w:right="222"/>
        <w:jc w:val="both"/>
        <w:rPr>
          <w:rFonts w:cs="Times New Roman"/>
          <w:i/>
        </w:rPr>
      </w:pPr>
      <w:r w:rsidRPr="00FE28C4">
        <w:rPr>
          <w:rFonts w:cs="Times New Roman"/>
        </w:rPr>
        <w:t>Zgodnie z art. 13 Rozporządzenia Parlamentu Europejskiego i Rady (UE) 2016/</w:t>
      </w:r>
      <w:proofErr w:type="gramStart"/>
      <w:r w:rsidRPr="00FE28C4">
        <w:rPr>
          <w:rFonts w:cs="Times New Roman"/>
        </w:rPr>
        <w:t>679  z</w:t>
      </w:r>
      <w:proofErr w:type="gramEnd"/>
      <w:r w:rsidRPr="00FE28C4">
        <w:rPr>
          <w:rFonts w:cs="Times New Roman"/>
        </w:rPr>
        <w:t xml:space="preserve"> dnia 27 kwietnia 2016 r. w sprawie ochrony osób fizycznych w związku z przetwarzaniem danych osobowych i w sprawie swobodnego przepływu takich danych oraz uchylenia dyrektywy 95/46/WE (</w:t>
      </w:r>
      <w:r w:rsidRPr="00FE28C4">
        <w:rPr>
          <w:rFonts w:cs="Times New Roman"/>
          <w:i/>
        </w:rPr>
        <w:t>4.5.2016 L 119/38 Dziennik Urzędowy Unii Europejskiej PL)</w:t>
      </w:r>
    </w:p>
    <w:p w14:paraId="723C28FD" w14:textId="77777777" w:rsidR="00177347" w:rsidRPr="00FE28C4" w:rsidRDefault="00177347" w:rsidP="00177347">
      <w:pPr>
        <w:pStyle w:val="Standard"/>
        <w:tabs>
          <w:tab w:val="left" w:pos="2836"/>
        </w:tabs>
        <w:ind w:left="284" w:hanging="284"/>
        <w:jc w:val="both"/>
        <w:rPr>
          <w:rFonts w:cs="Times New Roman"/>
        </w:rPr>
      </w:pPr>
      <w:r w:rsidRPr="00FE28C4">
        <w:rPr>
          <w:rFonts w:cs="Times New Roman"/>
          <w:b/>
        </w:rPr>
        <w:t>informuję, że</w:t>
      </w:r>
      <w:r w:rsidRPr="00FE28C4">
        <w:rPr>
          <w:rFonts w:cs="Times New Roman"/>
        </w:rPr>
        <w:t>:</w:t>
      </w:r>
    </w:p>
    <w:p w14:paraId="08FD58B7" w14:textId="77777777" w:rsidR="00177347" w:rsidRDefault="00177347" w:rsidP="00177347">
      <w:pPr>
        <w:pStyle w:val="Standard"/>
        <w:widowControl/>
        <w:numPr>
          <w:ilvl w:val="1"/>
          <w:numId w:val="9"/>
        </w:numPr>
        <w:tabs>
          <w:tab w:val="num" w:pos="-142"/>
          <w:tab w:val="left" w:pos="851"/>
        </w:tabs>
        <w:suppressAutoHyphens w:val="0"/>
        <w:spacing w:before="240" w:line="256" w:lineRule="auto"/>
        <w:ind w:right="168"/>
        <w:jc w:val="both"/>
        <w:rPr>
          <w:rFonts w:cs="Times New Roman"/>
        </w:rPr>
      </w:pPr>
      <w:r w:rsidRPr="00FE28C4">
        <w:rPr>
          <w:rFonts w:cs="Times New Roman"/>
        </w:rPr>
        <w:t>Administratorem Pani/Pana danych</w:t>
      </w:r>
      <w:r w:rsidRPr="00FE28C4">
        <w:rPr>
          <w:rFonts w:cs="Times New Roman"/>
          <w:color w:val="FF0000"/>
        </w:rPr>
        <w:t xml:space="preserve"> </w:t>
      </w:r>
      <w:r w:rsidRPr="00FE28C4">
        <w:rPr>
          <w:rFonts w:cs="Times New Roman"/>
        </w:rPr>
        <w:t xml:space="preserve">osobowych jest </w:t>
      </w:r>
      <w:r>
        <w:rPr>
          <w:rFonts w:cs="Times New Roman"/>
        </w:rPr>
        <w:t xml:space="preserve">Agnieszka Felusiak </w:t>
      </w:r>
      <w:r w:rsidRPr="00FE28C4">
        <w:rPr>
          <w:rFonts w:cs="Times New Roman"/>
        </w:rPr>
        <w:t xml:space="preserve">Dyrektor Domu Pomocy Społecznej Gierałcice ul. Opolska 28,46-250 Wołczyn tel. 77 417 76 10, e-mail </w:t>
      </w:r>
      <w:hyperlink r:id="rId8" w:history="1">
        <w:r w:rsidRPr="00FE28C4">
          <w:rPr>
            <w:rStyle w:val="Hipercze"/>
          </w:rPr>
          <w:t>dyrektor@dps-gieralcice.mirobip.pl</w:t>
        </w:r>
      </w:hyperlink>
    </w:p>
    <w:p w14:paraId="7A41200C" w14:textId="77777777" w:rsidR="00177347" w:rsidRPr="00D84DB0" w:rsidRDefault="00177347" w:rsidP="00177347">
      <w:pPr>
        <w:pStyle w:val="Standard"/>
        <w:widowControl/>
        <w:numPr>
          <w:ilvl w:val="1"/>
          <w:numId w:val="9"/>
        </w:numPr>
        <w:tabs>
          <w:tab w:val="num" w:pos="-142"/>
          <w:tab w:val="left" w:pos="851"/>
        </w:tabs>
        <w:suppressAutoHyphens w:val="0"/>
        <w:spacing w:before="240" w:line="256" w:lineRule="auto"/>
        <w:ind w:right="168"/>
        <w:jc w:val="both"/>
        <w:rPr>
          <w:rFonts w:cs="Times New Roman"/>
        </w:rPr>
      </w:pPr>
      <w:r w:rsidRPr="00D84DB0">
        <w:rPr>
          <w:rFonts w:cs="Times New Roman"/>
        </w:rPr>
        <w:t>Inspektorem Ochrony Danych jest Monika Mączka Starszy Referent Domu Pomocy Społecznej Gierałcice ul. Opolska 28,46-250 Wołczyn tel. 77 417 76 10, e-mail</w:t>
      </w:r>
    </w:p>
    <w:p w14:paraId="2F7755B6" w14:textId="77777777" w:rsidR="00177347" w:rsidRPr="00FE28C4" w:rsidRDefault="00177347" w:rsidP="00177347">
      <w:pPr>
        <w:pStyle w:val="Standard"/>
        <w:widowControl/>
        <w:tabs>
          <w:tab w:val="left" w:pos="851"/>
        </w:tabs>
        <w:suppressAutoHyphens w:val="0"/>
        <w:spacing w:before="240" w:line="256" w:lineRule="auto"/>
        <w:ind w:left="425" w:right="168"/>
        <w:jc w:val="both"/>
        <w:rPr>
          <w:rStyle w:val="Hipercze"/>
        </w:rPr>
      </w:pPr>
      <w:hyperlink r:id="rId9" w:history="1">
        <w:r w:rsidRPr="00FE28C4">
          <w:rPr>
            <w:rStyle w:val="Hipercze"/>
          </w:rPr>
          <w:t>biuro2@dps-gieralcice.mirobip.pl</w:t>
        </w:r>
      </w:hyperlink>
    </w:p>
    <w:p w14:paraId="101FE995" w14:textId="77777777" w:rsidR="00177347" w:rsidRPr="00FE28C4" w:rsidRDefault="00177347" w:rsidP="00177347">
      <w:pPr>
        <w:pStyle w:val="Standard"/>
        <w:widowControl/>
        <w:numPr>
          <w:ilvl w:val="1"/>
          <w:numId w:val="9"/>
        </w:numPr>
        <w:tabs>
          <w:tab w:val="num" w:pos="-142"/>
          <w:tab w:val="left" w:pos="851"/>
        </w:tabs>
        <w:suppressAutoHyphens w:val="0"/>
        <w:spacing w:before="240" w:line="256" w:lineRule="auto"/>
        <w:ind w:right="168"/>
        <w:jc w:val="both"/>
        <w:rPr>
          <w:rFonts w:cs="Times New Roman"/>
        </w:rPr>
      </w:pPr>
      <w:r w:rsidRPr="00FE28C4">
        <w:rPr>
          <w:rFonts w:eastAsia="Times New Roman" w:cs="Times New Roman"/>
          <w:color w:val="000000" w:themeColor="text1"/>
          <w:lang w:eastAsia="pl-PL"/>
        </w:rPr>
        <w:t>Cel przetwarzania danych: zawarcie i wykonanie umowy.</w:t>
      </w:r>
    </w:p>
    <w:p w14:paraId="3350B107" w14:textId="77777777" w:rsidR="00177347" w:rsidRPr="00FE28C4" w:rsidRDefault="00177347" w:rsidP="00177347">
      <w:pPr>
        <w:pStyle w:val="Standard"/>
        <w:widowControl/>
        <w:numPr>
          <w:ilvl w:val="1"/>
          <w:numId w:val="9"/>
        </w:numPr>
        <w:tabs>
          <w:tab w:val="num" w:pos="-142"/>
          <w:tab w:val="left" w:pos="851"/>
        </w:tabs>
        <w:suppressAutoHyphens w:val="0"/>
        <w:spacing w:before="240" w:line="256" w:lineRule="auto"/>
        <w:ind w:right="168"/>
        <w:jc w:val="both"/>
        <w:rPr>
          <w:rFonts w:cs="Times New Roman"/>
        </w:rPr>
      </w:pPr>
      <w:r w:rsidRPr="00FE28C4">
        <w:rPr>
          <w:rFonts w:eastAsia="Times New Roman" w:cs="Times New Roman"/>
          <w:color w:val="000000" w:themeColor="text1"/>
          <w:lang w:eastAsia="pl-PL"/>
        </w:rPr>
        <w:t>Podstawa przetwarzania danych osobowych: art. 6 ust. 1 lit b)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39A4205A" w14:textId="77777777" w:rsidR="00177347" w:rsidRPr="00FE28C4" w:rsidRDefault="00177347" w:rsidP="00177347">
      <w:pPr>
        <w:pStyle w:val="Standard"/>
        <w:widowControl/>
        <w:numPr>
          <w:ilvl w:val="1"/>
          <w:numId w:val="9"/>
        </w:numPr>
        <w:tabs>
          <w:tab w:val="num" w:pos="-142"/>
          <w:tab w:val="left" w:pos="851"/>
        </w:tabs>
        <w:suppressAutoHyphens w:val="0"/>
        <w:spacing w:before="240" w:line="256" w:lineRule="auto"/>
        <w:ind w:right="168"/>
        <w:jc w:val="both"/>
        <w:rPr>
          <w:rFonts w:cs="Times New Roman"/>
        </w:rPr>
      </w:pPr>
      <w:r w:rsidRPr="00FE28C4">
        <w:rPr>
          <w:rFonts w:eastAsia="Times New Roman" w:cs="Times New Roman"/>
          <w:color w:val="000000" w:themeColor="text1"/>
          <w:lang w:eastAsia="pl-PL"/>
        </w:rPr>
        <w:t xml:space="preserve">Dane osobowe mogą zostać przekazane podmiotom uprawnionym z mocy prawa lub na podstawie umowy powierzenia przetwarzania danych osobowych. </w:t>
      </w:r>
    </w:p>
    <w:p w14:paraId="6879E91F" w14:textId="77777777" w:rsidR="00177347" w:rsidRPr="00FE28C4" w:rsidRDefault="00177347" w:rsidP="00177347">
      <w:pPr>
        <w:pStyle w:val="Standard"/>
        <w:widowControl/>
        <w:numPr>
          <w:ilvl w:val="1"/>
          <w:numId w:val="9"/>
        </w:numPr>
        <w:tabs>
          <w:tab w:val="num" w:pos="-142"/>
          <w:tab w:val="left" w:pos="851"/>
        </w:tabs>
        <w:suppressAutoHyphens w:val="0"/>
        <w:spacing w:before="240" w:line="256" w:lineRule="auto"/>
        <w:ind w:right="168"/>
        <w:jc w:val="both"/>
        <w:rPr>
          <w:rFonts w:cs="Times New Roman"/>
        </w:rPr>
      </w:pPr>
      <w:r w:rsidRPr="00FE28C4">
        <w:rPr>
          <w:rFonts w:eastAsia="Times New Roman" w:cs="Times New Roman"/>
          <w:color w:val="000000" w:themeColor="text1"/>
          <w:lang w:eastAsia="pl-PL"/>
        </w:rPr>
        <w:t>Dane osobowe podawane są dobrowolnie, co jest niezbędne do zawarcia umowy i wykonania jej przedmiotu.</w:t>
      </w:r>
    </w:p>
    <w:p w14:paraId="27F12E98" w14:textId="77777777" w:rsidR="00177347" w:rsidRDefault="00177347" w:rsidP="00177347">
      <w:pPr>
        <w:pStyle w:val="Standard"/>
        <w:widowControl/>
        <w:numPr>
          <w:ilvl w:val="1"/>
          <w:numId w:val="9"/>
        </w:numPr>
        <w:tabs>
          <w:tab w:val="num" w:pos="-142"/>
          <w:tab w:val="left" w:pos="851"/>
        </w:tabs>
        <w:suppressAutoHyphens w:val="0"/>
        <w:spacing w:before="240" w:line="256" w:lineRule="auto"/>
        <w:ind w:right="168"/>
        <w:jc w:val="both"/>
        <w:rPr>
          <w:rFonts w:cs="Times New Roman"/>
        </w:rPr>
      </w:pPr>
      <w:r w:rsidRPr="00FE28C4">
        <w:rPr>
          <w:rFonts w:eastAsia="Times New Roman" w:cs="Times New Roman"/>
          <w:color w:val="000000" w:themeColor="text1"/>
          <w:lang w:eastAsia="pl-PL"/>
        </w:rPr>
        <w:lastRenderedPageBreak/>
        <w:t>Dane osobowe przetwarzane będą przez okres wynikający z umowy oraz z przepisów dotyczących rachunkowości oraz dodatkowo prawa cywilnego w zakresie dotyczącym wykonywania umowy oraz dochodzenia roszczeń z niej wynikających.</w:t>
      </w:r>
    </w:p>
    <w:p w14:paraId="6A953902" w14:textId="77777777" w:rsidR="00177347" w:rsidRDefault="00177347" w:rsidP="00177347">
      <w:pPr>
        <w:pStyle w:val="Standard"/>
        <w:widowControl/>
        <w:numPr>
          <w:ilvl w:val="1"/>
          <w:numId w:val="9"/>
        </w:numPr>
        <w:tabs>
          <w:tab w:val="num" w:pos="-142"/>
          <w:tab w:val="left" w:pos="851"/>
        </w:tabs>
        <w:suppressAutoHyphens w:val="0"/>
        <w:spacing w:before="240" w:line="256" w:lineRule="auto"/>
        <w:ind w:right="168"/>
        <w:jc w:val="both"/>
        <w:rPr>
          <w:rFonts w:cs="Times New Roman"/>
        </w:rPr>
      </w:pPr>
      <w:r w:rsidRPr="00B9684B">
        <w:rPr>
          <w:rFonts w:cs="Times New Roman"/>
        </w:rPr>
        <w:t>Posiada Pan/i prawo do: żądania od administratora dostępu do danych osobowych, prawo do ich sprostowania,</w:t>
      </w:r>
      <w:r w:rsidRPr="00B9684B">
        <w:rPr>
          <w:rFonts w:cs="Times New Roman"/>
          <w:color w:val="FF0000"/>
        </w:rPr>
        <w:t xml:space="preserve"> </w:t>
      </w:r>
      <w:r w:rsidRPr="00B9684B">
        <w:rPr>
          <w:rFonts w:cs="Times New Roman"/>
        </w:rPr>
        <w:t>usunięcia lub ograniczenia przetwarzania</w:t>
      </w:r>
      <w:r>
        <w:rPr>
          <w:rFonts w:cs="Times New Roman"/>
        </w:rPr>
        <w:t>.</w:t>
      </w:r>
    </w:p>
    <w:p w14:paraId="79B8FFFA" w14:textId="77777777" w:rsidR="00177347" w:rsidRDefault="00177347" w:rsidP="00177347">
      <w:pPr>
        <w:pStyle w:val="Standard"/>
        <w:widowControl/>
        <w:numPr>
          <w:ilvl w:val="1"/>
          <w:numId w:val="9"/>
        </w:numPr>
        <w:tabs>
          <w:tab w:val="num" w:pos="-142"/>
          <w:tab w:val="left" w:pos="851"/>
        </w:tabs>
        <w:suppressAutoHyphens w:val="0"/>
        <w:spacing w:before="240" w:line="256" w:lineRule="auto"/>
        <w:ind w:right="168"/>
        <w:jc w:val="both"/>
        <w:rPr>
          <w:rFonts w:cs="Times New Roman"/>
        </w:rPr>
      </w:pPr>
      <w:r w:rsidRPr="00B9684B">
        <w:rPr>
          <w:rFonts w:cs="Times New Roman"/>
        </w:rPr>
        <w:t>Przysługuje Panu/Pani prawo wniesienia skargi do organu nadzorczego, tj. Prezesa Urzędu Ochrony Danych.</w:t>
      </w:r>
    </w:p>
    <w:p w14:paraId="49411C7F" w14:textId="77777777" w:rsidR="00177347" w:rsidRPr="00774754" w:rsidRDefault="00177347" w:rsidP="00177347">
      <w:pPr>
        <w:pStyle w:val="Standard"/>
        <w:widowControl/>
        <w:numPr>
          <w:ilvl w:val="1"/>
          <w:numId w:val="9"/>
        </w:numPr>
        <w:tabs>
          <w:tab w:val="num" w:pos="-142"/>
          <w:tab w:val="left" w:pos="851"/>
        </w:tabs>
        <w:suppressAutoHyphens w:val="0"/>
        <w:spacing w:before="240" w:line="256" w:lineRule="auto"/>
        <w:ind w:right="168"/>
        <w:jc w:val="both"/>
        <w:rPr>
          <w:rFonts w:cs="Times New Roman"/>
        </w:rPr>
      </w:pPr>
      <w:r>
        <w:t>Wykonawca przyjmuje do wiadomości, że w związku z wejściem w życie przepisów o Centralnym Rejestrze Umów (CRU JSFP), informacje o niniejszej umowie (w tym jej numer, strony, przedmiot i wartość) zostaną udostępnione w publicznym systemie teleinformatycznym na zasadach określonych w ustawie o finansach publicznych.</w:t>
      </w:r>
    </w:p>
    <w:p w14:paraId="61EF0595" w14:textId="77777777" w:rsidR="00177347" w:rsidRPr="00B9684B" w:rsidRDefault="00177347" w:rsidP="00177347">
      <w:pPr>
        <w:pStyle w:val="Standard"/>
        <w:widowControl/>
        <w:tabs>
          <w:tab w:val="num" w:pos="-142"/>
          <w:tab w:val="left" w:pos="851"/>
        </w:tabs>
        <w:suppressAutoHyphens w:val="0"/>
        <w:spacing w:before="240" w:line="256" w:lineRule="auto"/>
        <w:ind w:left="-142" w:right="168"/>
        <w:jc w:val="both"/>
        <w:rPr>
          <w:rFonts w:cs="Times New Roman"/>
        </w:rPr>
      </w:pPr>
    </w:p>
    <w:p w14:paraId="29B60FFA" w14:textId="77777777" w:rsidR="00177347" w:rsidRDefault="00177347" w:rsidP="00177347">
      <w:pPr>
        <w:pStyle w:val="Akapitzlist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03C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</w:p>
    <w:p w14:paraId="488FC469" w14:textId="77777777" w:rsidR="00177347" w:rsidRPr="003B5BED" w:rsidRDefault="00177347" w:rsidP="00177347">
      <w:pPr>
        <w:pStyle w:val="Tekstpodstawowyzwciciem2"/>
        <w:ind w:firstLine="0"/>
        <w:jc w:val="both"/>
        <w:rPr>
          <w:rStyle w:val="Hipercze"/>
          <w:rFonts w:ascii="Times New Roman" w:hAnsi="Times New Roman" w:cs="Times New Roman"/>
          <w:sz w:val="24"/>
          <w:szCs w:val="24"/>
        </w:rPr>
      </w:pPr>
      <w:r w:rsidRPr="003B5BED">
        <w:rPr>
          <w:rFonts w:ascii="Times New Roman" w:hAnsi="Times New Roman" w:cs="Times New Roman"/>
          <w:sz w:val="24"/>
          <w:szCs w:val="24"/>
        </w:rPr>
        <w:t xml:space="preserve">Na podstawie ustawy z dnia 14 czerwca 2024 r. o ochronie sygnalistów informuję, że w Domu Pomocy Społecznej w Gierałcicach obowiązuje wewnętrzna procedura zgłaszania naruszeń prawa dostępna pod adresem: </w:t>
      </w:r>
      <w:hyperlink r:id="rId10" w:history="1">
        <w:r w:rsidRPr="003B5BED">
          <w:rPr>
            <w:rStyle w:val="Hipercze"/>
            <w:rFonts w:ascii="Times New Roman" w:hAnsi="Times New Roman" w:cs="Times New Roman"/>
            <w:sz w:val="24"/>
            <w:szCs w:val="24"/>
          </w:rPr>
          <w:t>https://dps-gieralcice.mirobip.pl/podstawa-prawna/procedura-zgloszen-wewnetrznych/</w:t>
        </w:r>
      </w:hyperlink>
    </w:p>
    <w:p w14:paraId="4E6EBAC6" w14:textId="77777777" w:rsidR="00177347" w:rsidRDefault="00177347" w:rsidP="00177347">
      <w:pPr>
        <w:pStyle w:val="Akapitzlist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03C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</w:p>
    <w:p w14:paraId="0900147A" w14:textId="77777777" w:rsidR="00177347" w:rsidRDefault="00177347" w:rsidP="00177347">
      <w:pPr>
        <w:pStyle w:val="Akapitzlist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31E37ED" w14:textId="77777777" w:rsidR="00177347" w:rsidRDefault="00177347" w:rsidP="0017734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Niniejsza umowa została sporządzona w dwóch jednobrzmiących egzemplarzach, po jednym dla każdej ze Stron. </w:t>
      </w:r>
    </w:p>
    <w:p w14:paraId="1954745D" w14:textId="77777777" w:rsidR="00177347" w:rsidRDefault="00177347" w:rsidP="0017734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 przypadku zawarcia umowy w sposób elektroniczny za datę zawarcia uznaje się datę złożenia podpisu ostatniej ze Stron.</w:t>
      </w:r>
    </w:p>
    <w:p w14:paraId="5800D186" w14:textId="77777777" w:rsidR="00177347" w:rsidRDefault="00177347" w:rsidP="0017734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Wszelkie spory wynikające z niniejszej umowy będą rozstrzygane przez Sąd właściwy dla siedziby Zamawiającego. Strony będą dążyły do polubownego rozstrzygania sporów.</w:t>
      </w:r>
    </w:p>
    <w:p w14:paraId="3272F54C" w14:textId="77777777" w:rsidR="00177347" w:rsidRDefault="00177347" w:rsidP="0017734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 sprawach nieuregulowanych postanowieniami niniejszej umowy mają zastosowanie przepisy Kodeksu cywilnego oraz ustawy PZP.</w:t>
      </w:r>
    </w:p>
    <w:p w14:paraId="7F39227F" w14:textId="77777777" w:rsidR="00177347" w:rsidRDefault="00177347" w:rsidP="0017734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Zmiany umowy wymagają formy pisemnej pod rygorem nieważności.</w:t>
      </w:r>
    </w:p>
    <w:p w14:paraId="4DED63B0" w14:textId="77777777" w:rsidR="00177347" w:rsidRDefault="00177347" w:rsidP="0017734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163307" w14:textId="77777777" w:rsidR="00177347" w:rsidRDefault="00177347" w:rsidP="0017734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B05016" w14:textId="77777777" w:rsidR="00177347" w:rsidRPr="00E63A4A" w:rsidRDefault="00177347" w:rsidP="00177347">
      <w:pPr>
        <w:pStyle w:val="Tekstpodstawowyzwciciem2"/>
        <w:rPr>
          <w:rFonts w:ascii="Times New Roman" w:hAnsi="Times New Roman" w:cs="Times New Roman"/>
          <w:sz w:val="28"/>
          <w:szCs w:val="28"/>
        </w:rPr>
      </w:pPr>
      <w:r w:rsidRPr="00B332EF">
        <w:rPr>
          <w:rFonts w:ascii="Times New Roman" w:hAnsi="Times New Roman" w:cs="Times New Roman"/>
          <w:sz w:val="24"/>
          <w:szCs w:val="24"/>
        </w:rPr>
        <w:t>Zamawiający</w:t>
      </w:r>
      <w:r w:rsidRPr="00B332EF">
        <w:rPr>
          <w:rFonts w:ascii="Times New Roman" w:hAnsi="Times New Roman" w:cs="Times New Roman"/>
          <w:sz w:val="24"/>
          <w:szCs w:val="24"/>
        </w:rPr>
        <w:tab/>
      </w:r>
      <w:r w:rsidRPr="00B332EF">
        <w:rPr>
          <w:rFonts w:ascii="Times New Roman" w:hAnsi="Times New Roman" w:cs="Times New Roman"/>
          <w:sz w:val="24"/>
          <w:szCs w:val="24"/>
        </w:rPr>
        <w:tab/>
      </w:r>
      <w:r w:rsidRPr="00B332EF">
        <w:rPr>
          <w:rFonts w:ascii="Times New Roman" w:hAnsi="Times New Roman" w:cs="Times New Roman"/>
          <w:sz w:val="24"/>
          <w:szCs w:val="24"/>
        </w:rPr>
        <w:tab/>
      </w:r>
      <w:r w:rsidRPr="00B332EF">
        <w:rPr>
          <w:rFonts w:ascii="Times New Roman" w:hAnsi="Times New Roman" w:cs="Times New Roman"/>
          <w:sz w:val="24"/>
          <w:szCs w:val="24"/>
        </w:rPr>
        <w:tab/>
      </w:r>
      <w:r w:rsidRPr="00B332EF">
        <w:rPr>
          <w:rFonts w:ascii="Times New Roman" w:hAnsi="Times New Roman" w:cs="Times New Roman"/>
          <w:sz w:val="24"/>
          <w:szCs w:val="24"/>
        </w:rPr>
        <w:tab/>
      </w:r>
      <w:r w:rsidRPr="00B332EF">
        <w:rPr>
          <w:rFonts w:ascii="Times New Roman" w:hAnsi="Times New Roman" w:cs="Times New Roman"/>
          <w:sz w:val="24"/>
          <w:szCs w:val="24"/>
        </w:rPr>
        <w:tab/>
      </w:r>
      <w:r w:rsidRPr="00B332EF">
        <w:rPr>
          <w:rFonts w:ascii="Times New Roman" w:hAnsi="Times New Roman" w:cs="Times New Roman"/>
          <w:sz w:val="24"/>
          <w:szCs w:val="24"/>
        </w:rPr>
        <w:tab/>
      </w:r>
      <w:r w:rsidRPr="00B332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Wykonawca</w:t>
      </w:r>
    </w:p>
    <w:p w14:paraId="5EADD2B5" w14:textId="77777777" w:rsidR="00C96FEC" w:rsidRDefault="00C96FEC"/>
    <w:sectPr w:rsidR="00C96FEC" w:rsidSect="00177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F2094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1"/>
        </w:tabs>
        <w:ind w:left="141" w:hanging="283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424"/>
        </w:tabs>
        <w:ind w:left="424" w:hanging="283"/>
      </w:pPr>
    </w:lvl>
    <w:lvl w:ilvl="3">
      <w:start w:val="1"/>
      <w:numFmt w:val="decimal"/>
      <w:lvlText w:val="%4."/>
      <w:lvlJc w:val="left"/>
      <w:pPr>
        <w:tabs>
          <w:tab w:val="num" w:pos="708"/>
        </w:tabs>
        <w:ind w:left="708" w:hanging="283"/>
      </w:pPr>
    </w:lvl>
    <w:lvl w:ilvl="4">
      <w:start w:val="1"/>
      <w:numFmt w:val="decimal"/>
      <w:lvlText w:val="%5."/>
      <w:lvlJc w:val="left"/>
      <w:pPr>
        <w:tabs>
          <w:tab w:val="num" w:pos="991"/>
        </w:tabs>
        <w:ind w:left="991" w:hanging="283"/>
      </w:pPr>
    </w:lvl>
    <w:lvl w:ilvl="5">
      <w:start w:val="1"/>
      <w:numFmt w:val="decimal"/>
      <w:lvlText w:val="%6."/>
      <w:lvlJc w:val="left"/>
      <w:pPr>
        <w:tabs>
          <w:tab w:val="num" w:pos="1275"/>
        </w:tabs>
        <w:ind w:left="1275" w:hanging="283"/>
      </w:pPr>
    </w:lvl>
    <w:lvl w:ilvl="6">
      <w:start w:val="1"/>
      <w:numFmt w:val="decimal"/>
      <w:lvlText w:val="%7."/>
      <w:lvlJc w:val="left"/>
      <w:pPr>
        <w:tabs>
          <w:tab w:val="num" w:pos="1558"/>
        </w:tabs>
        <w:ind w:left="1558" w:hanging="283"/>
      </w:pPr>
    </w:lvl>
    <w:lvl w:ilvl="7">
      <w:start w:val="1"/>
      <w:numFmt w:val="decimal"/>
      <w:lvlText w:val="%8."/>
      <w:lvlJc w:val="left"/>
      <w:pPr>
        <w:tabs>
          <w:tab w:val="num" w:pos="1842"/>
        </w:tabs>
        <w:ind w:left="1842" w:hanging="283"/>
      </w:pPr>
    </w:lvl>
    <w:lvl w:ilvl="8">
      <w:start w:val="1"/>
      <w:numFmt w:val="decimal"/>
      <w:lvlText w:val="%9."/>
      <w:lvlJc w:val="left"/>
      <w:pPr>
        <w:tabs>
          <w:tab w:val="num" w:pos="2125"/>
        </w:tabs>
        <w:ind w:left="2125" w:hanging="283"/>
      </w:pPr>
    </w:lvl>
  </w:abstractNum>
  <w:abstractNum w:abstractNumId="1" w15:restartNumberingAfterBreak="0">
    <w:nsid w:val="05D62410"/>
    <w:multiLevelType w:val="hybridMultilevel"/>
    <w:tmpl w:val="E03C23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6102294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EF2D9B"/>
    <w:multiLevelType w:val="hybridMultilevel"/>
    <w:tmpl w:val="9EBE6D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805B2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4EC5930"/>
    <w:multiLevelType w:val="hybridMultilevel"/>
    <w:tmpl w:val="851E48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C4618F"/>
    <w:multiLevelType w:val="multilevel"/>
    <w:tmpl w:val="EA381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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8620864"/>
    <w:multiLevelType w:val="hybridMultilevel"/>
    <w:tmpl w:val="059234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CB803EF"/>
    <w:multiLevelType w:val="hybridMultilevel"/>
    <w:tmpl w:val="39B418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6715CD"/>
    <w:multiLevelType w:val="hybridMultilevel"/>
    <w:tmpl w:val="08C48368"/>
    <w:lvl w:ilvl="0" w:tplc="D098E4F6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621690">
    <w:abstractNumId w:val="7"/>
  </w:num>
  <w:num w:numId="2" w16cid:durableId="951326159">
    <w:abstractNumId w:val="8"/>
  </w:num>
  <w:num w:numId="3" w16cid:durableId="1693994093">
    <w:abstractNumId w:val="3"/>
  </w:num>
  <w:num w:numId="4" w16cid:durableId="61832462">
    <w:abstractNumId w:val="5"/>
  </w:num>
  <w:num w:numId="5" w16cid:durableId="1902254529">
    <w:abstractNumId w:val="6"/>
  </w:num>
  <w:num w:numId="6" w16cid:durableId="1612013415">
    <w:abstractNumId w:val="4"/>
  </w:num>
  <w:num w:numId="7" w16cid:durableId="1734815957">
    <w:abstractNumId w:val="1"/>
  </w:num>
  <w:num w:numId="8" w16cid:durableId="1417897813">
    <w:abstractNumId w:val="2"/>
  </w:num>
  <w:num w:numId="9" w16cid:durableId="1617324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47"/>
    <w:rsid w:val="00177347"/>
    <w:rsid w:val="004B2798"/>
    <w:rsid w:val="0098603F"/>
    <w:rsid w:val="00A350AA"/>
    <w:rsid w:val="00C9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0F40"/>
  <w15:chartTrackingRefBased/>
  <w15:docId w15:val="{8C3B2E15-8CE8-4F1E-911C-7A2D7AC16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34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7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7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73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7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73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7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7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7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7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7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7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73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73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73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73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73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73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73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7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7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7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7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7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7347"/>
    <w:rPr>
      <w:i/>
      <w:iCs/>
      <w:color w:val="404040" w:themeColor="text1" w:themeTint="BF"/>
    </w:rPr>
  </w:style>
  <w:style w:type="paragraph" w:styleId="Akapitzlist">
    <w:name w:val="List Paragraph"/>
    <w:aliases w:val="Akapit z listą BS,CW_Lista,Colorful List Accent 1,Akapit z listą4,Akapit z listą1,Średnia siatka 1 — akcent 21,sw tekst,Wypunktowanie,Colorful List - Accent 11,Kolorowa lista — akcent 12,Asia 2  Akapit z listą,Obiekt,L1,lp1,Numerowanie"/>
    <w:basedOn w:val="Normalny"/>
    <w:link w:val="AkapitzlistZnak"/>
    <w:uiPriority w:val="34"/>
    <w:qFormat/>
    <w:rsid w:val="001773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73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7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73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734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77347"/>
    <w:rPr>
      <w:color w:val="467886" w:themeColor="hyperlink"/>
      <w:u w:val="single"/>
    </w:rPr>
  </w:style>
  <w:style w:type="table" w:styleId="Tabela-Siatka">
    <w:name w:val="Table Grid"/>
    <w:basedOn w:val="Standardowy"/>
    <w:uiPriority w:val="59"/>
    <w:rsid w:val="0017734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77347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1"/>
      <w:lang w:eastAsia="hi-IN" w:bidi="hi-IN"/>
      <w14:ligatures w14:val="none"/>
    </w:rPr>
  </w:style>
  <w:style w:type="character" w:customStyle="1" w:styleId="AkapitzlistZnak">
    <w:name w:val="Akapit z listą Znak"/>
    <w:aliases w:val="Akapit z listą BS Znak,CW_Lista Znak,Colorful List Accent 1 Znak,Akapit z listą4 Znak,Akapit z listą1 Znak,Średnia siatka 1 — akcent 21 Znak,sw tekst Znak,Wypunktowanie Znak,Colorful List - Accent 11 Znak,Asia 2  Akapit z listą Znak"/>
    <w:link w:val="Akapitzlist"/>
    <w:uiPriority w:val="34"/>
    <w:qFormat/>
    <w:rsid w:val="00177347"/>
  </w:style>
  <w:style w:type="paragraph" w:styleId="Lista">
    <w:name w:val="List"/>
    <w:basedOn w:val="Normalny"/>
    <w:uiPriority w:val="99"/>
    <w:unhideWhenUsed/>
    <w:rsid w:val="00177347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177347"/>
    <w:pPr>
      <w:ind w:left="566" w:hanging="283"/>
      <w:contextualSpacing/>
    </w:pPr>
  </w:style>
  <w:style w:type="paragraph" w:styleId="Zwrotgrzecznociowy">
    <w:name w:val="Salutation"/>
    <w:basedOn w:val="Normalny"/>
    <w:next w:val="Normalny"/>
    <w:link w:val="ZwrotgrzecznociowyZnak"/>
    <w:uiPriority w:val="99"/>
    <w:unhideWhenUsed/>
    <w:rsid w:val="00177347"/>
  </w:style>
  <w:style w:type="character" w:customStyle="1" w:styleId="ZwrotgrzecznociowyZnak">
    <w:name w:val="Zwrot grzecznościowy Znak"/>
    <w:basedOn w:val="Domylnaczcionkaakapitu"/>
    <w:link w:val="Zwrotgrzecznociowy"/>
    <w:uiPriority w:val="99"/>
    <w:rsid w:val="00177347"/>
    <w:rPr>
      <w:kern w:val="0"/>
      <w:sz w:val="22"/>
      <w:szCs w:val="22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77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77347"/>
    <w:rPr>
      <w:kern w:val="0"/>
      <w:sz w:val="22"/>
      <w:szCs w:val="22"/>
      <w14:ligatures w14:val="none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77347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77347"/>
    <w:rPr>
      <w:kern w:val="0"/>
      <w:sz w:val="22"/>
      <w:szCs w:val="22"/>
      <w14:ligatures w14:val="none"/>
    </w:rPr>
  </w:style>
  <w:style w:type="character" w:customStyle="1" w:styleId="cf01">
    <w:name w:val="cf01"/>
    <w:basedOn w:val="Domylnaczcionkaakapitu"/>
    <w:rsid w:val="0017734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yrektor@dps-gieralcice.mirobi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@dps-gieralcice.mirobip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sgk.stat.gov.pl/Ceny_towarow_i_uslug_konsumpcyjnych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aopatrzenie2@dps-gieralcice.mirobip.pl" TargetMode="External"/><Relationship Id="rId10" Type="http://schemas.openxmlformats.org/officeDocument/2006/relationships/hyperlink" Target="https://dps-gieralcice.mirobip.pl/podstawa-prawna/procedura-zgloszen-wewnetrznyc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2@dps-gieralcice.mirobi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3602</Words>
  <Characters>21613</Characters>
  <Application>Microsoft Office Word</Application>
  <DocSecurity>0</DocSecurity>
  <Lines>180</Lines>
  <Paragraphs>50</Paragraphs>
  <ScaleCrop>false</ScaleCrop>
  <Company/>
  <LinksUpToDate>false</LinksUpToDate>
  <CharactersWithSpaces>25165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Felusiak</dc:creator>
  <cp:keywords/>
  <dc:description/>
  <cp:lastModifiedBy>Agnieszka Felusiak</cp:lastModifiedBy>
  <cp:revision>2</cp:revision>
  <dcterms:created xsi:type="dcterms:W3CDTF">2026-08-12T12:36:00Z</dcterms:created>
  <dcterms:modified xsi:type="dcterms:W3CDTF">2026-08-12T12:45:00Z</dcterms:modified>
</cp:coreProperties>
</file>