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37BE0E6" w14:textId="77777777" w:rsidR="007F3177" w:rsidRDefault="007F3177" w:rsidP="00E07932">
      <w:pPr>
        <w:pStyle w:val="Nagwek"/>
        <w:rPr>
          <w:rFonts w:ascii="Segoe UI" w:hAnsi="Segoe UI" w:cs="Segoe UI"/>
        </w:rPr>
      </w:pPr>
    </w:p>
    <w:p w14:paraId="515440E4" w14:textId="27C27C13" w:rsidR="00F45279" w:rsidRDefault="00F45279" w:rsidP="00863862">
      <w:pPr>
        <w:pStyle w:val="Nagwek"/>
        <w:rPr>
          <w:rFonts w:ascii="Segoe UI" w:hAnsi="Segoe UI" w:cs="Segoe UI"/>
        </w:rPr>
      </w:pPr>
    </w:p>
    <w:p w14:paraId="6B1EA590" w14:textId="77777777" w:rsidR="00F45279" w:rsidRPr="00F45279" w:rsidRDefault="00F45279" w:rsidP="00863862">
      <w:pPr>
        <w:pStyle w:val="Nagwek"/>
        <w:rPr>
          <w:rFonts w:ascii="Segoe UI" w:hAnsi="Segoe UI" w:cs="Segoe UI"/>
        </w:rPr>
      </w:pPr>
    </w:p>
    <w:p w14:paraId="732EE5C4" w14:textId="05E276F1" w:rsidR="00F45279" w:rsidRDefault="00F45279" w:rsidP="00477BDB">
      <w:pPr>
        <w:pStyle w:val="Tekstpodstawowy"/>
        <w:jc w:val="left"/>
      </w:pPr>
    </w:p>
    <w:p w14:paraId="6E72CCE0" w14:textId="33ED26A0" w:rsidR="00180BD4" w:rsidRDefault="00097F74" w:rsidP="00477BDB">
      <w:pPr>
        <w:pStyle w:val="Tekstpodstawowy"/>
        <w:jc w:val="left"/>
      </w:pPr>
      <w:r>
        <w:t xml:space="preserve"> </w:t>
      </w:r>
    </w:p>
    <w:p w14:paraId="2BEF947A" w14:textId="77777777" w:rsidR="00097F74" w:rsidRDefault="00097F74" w:rsidP="00477BDB">
      <w:pPr>
        <w:pStyle w:val="Tekstpodstawowy"/>
        <w:jc w:val="left"/>
      </w:pPr>
    </w:p>
    <w:p w14:paraId="27FBF8C9" w14:textId="77777777" w:rsidR="009A17AF" w:rsidRPr="00F45279" w:rsidRDefault="009A17AF" w:rsidP="00477BDB">
      <w:pPr>
        <w:pStyle w:val="Tekstpodstawowy"/>
        <w:jc w:val="left"/>
      </w:pPr>
    </w:p>
    <w:p w14:paraId="24704CC0" w14:textId="77777777" w:rsidR="00863862" w:rsidRDefault="00863862" w:rsidP="00863862">
      <w:pPr>
        <w:pStyle w:val="Nagwek10"/>
        <w:rPr>
          <w:rFonts w:ascii="Segoe UI" w:hAnsi="Segoe UI" w:cs="Segoe UI"/>
          <w:iCs/>
          <w:sz w:val="28"/>
          <w:szCs w:val="28"/>
        </w:rPr>
      </w:pPr>
      <w:r>
        <w:rPr>
          <w:rFonts w:ascii="Segoe UI" w:hAnsi="Segoe UI" w:cs="Segoe UI"/>
          <w:sz w:val="28"/>
          <w:szCs w:val="28"/>
        </w:rPr>
        <w:t>SPECYFIKACJA WARUNKÓW ZAMÓWIENIA</w:t>
      </w:r>
    </w:p>
    <w:p w14:paraId="5AD6F30F" w14:textId="0198625A" w:rsidR="00863862" w:rsidRDefault="00863862" w:rsidP="00863862">
      <w:pPr>
        <w:rPr>
          <w:rFonts w:ascii="Segoe UI" w:hAnsi="Segoe UI" w:cs="Segoe UI"/>
          <w:b/>
          <w:iCs/>
          <w:sz w:val="24"/>
          <w:szCs w:val="24"/>
        </w:rPr>
      </w:pPr>
    </w:p>
    <w:p w14:paraId="677BF7F2" w14:textId="34329ACD" w:rsidR="00863862" w:rsidRDefault="00863862" w:rsidP="00C1362F">
      <w:pPr>
        <w:pStyle w:val="Tekstpodstawowy"/>
        <w:jc w:val="left"/>
        <w:rPr>
          <w:rFonts w:ascii="Segoe UI" w:hAnsi="Segoe UI" w:cs="Segoe UI"/>
          <w:bCs/>
          <w:iCs/>
          <w:sz w:val="22"/>
          <w:szCs w:val="24"/>
        </w:rPr>
      </w:pPr>
    </w:p>
    <w:p w14:paraId="14697C13" w14:textId="1F0F85DC" w:rsidR="00180BD4" w:rsidRDefault="00180BD4" w:rsidP="00C1362F">
      <w:pPr>
        <w:pStyle w:val="Tekstpodstawowy"/>
        <w:jc w:val="left"/>
        <w:rPr>
          <w:rFonts w:ascii="Segoe UI" w:hAnsi="Segoe UI" w:cs="Segoe UI"/>
          <w:bCs/>
          <w:iCs/>
          <w:sz w:val="22"/>
          <w:szCs w:val="24"/>
        </w:rPr>
      </w:pPr>
    </w:p>
    <w:p w14:paraId="318F1786" w14:textId="77777777" w:rsidR="00097F74" w:rsidRDefault="00097F74" w:rsidP="00C1362F">
      <w:pPr>
        <w:pStyle w:val="Tekstpodstawowy"/>
        <w:jc w:val="left"/>
        <w:rPr>
          <w:rFonts w:ascii="Segoe UI" w:hAnsi="Segoe UI" w:cs="Segoe UI"/>
          <w:bCs/>
          <w:iCs/>
          <w:sz w:val="22"/>
          <w:szCs w:val="24"/>
        </w:rPr>
      </w:pPr>
    </w:p>
    <w:p w14:paraId="4436ADA2" w14:textId="77777777" w:rsidR="009A17AF" w:rsidRDefault="009A17AF" w:rsidP="00C1362F">
      <w:pPr>
        <w:pStyle w:val="Tekstpodstawowy"/>
        <w:jc w:val="left"/>
        <w:rPr>
          <w:rFonts w:ascii="Segoe UI" w:hAnsi="Segoe UI" w:cs="Segoe UI"/>
          <w:bCs/>
          <w:iCs/>
          <w:sz w:val="22"/>
          <w:szCs w:val="24"/>
        </w:rPr>
      </w:pPr>
    </w:p>
    <w:p w14:paraId="1495E299" w14:textId="63002A22" w:rsidR="00DF6143" w:rsidRPr="00DF6143" w:rsidRDefault="00DF6143" w:rsidP="00DF6143">
      <w:pPr>
        <w:jc w:val="center"/>
        <w:rPr>
          <w:rFonts w:ascii="Segoe UI" w:eastAsia="Times New Roman" w:hAnsi="Segoe UI" w:cs="Segoe UI"/>
          <w:bCs/>
          <w:iCs/>
        </w:rPr>
      </w:pPr>
      <w:r w:rsidRPr="00DF6143">
        <w:rPr>
          <w:rFonts w:ascii="Segoe UI" w:eastAsia="Times New Roman" w:hAnsi="Segoe UI" w:cs="Segoe UI"/>
          <w:bCs/>
          <w:iCs/>
        </w:rPr>
        <w:t xml:space="preserve">do postępowania o udzielenie zamówienia publicznego </w:t>
      </w:r>
      <w:r w:rsidRPr="00DF6143">
        <w:rPr>
          <w:rFonts w:ascii="Segoe UI" w:eastAsia="Times New Roman" w:hAnsi="Segoe UI" w:cs="Segoe UI"/>
          <w:bCs/>
          <w:iCs/>
        </w:rPr>
        <w:br/>
        <w:t xml:space="preserve">o szacunkowej wartości </w:t>
      </w:r>
      <w:r w:rsidRPr="00DF6143">
        <w:rPr>
          <w:rFonts w:ascii="Segoe UI" w:eastAsia="Times New Roman" w:hAnsi="Segoe UI" w:cs="Segoe UI"/>
        </w:rPr>
        <w:t xml:space="preserve">poniżej </w:t>
      </w:r>
      <w:r w:rsidR="001D2FB9">
        <w:rPr>
          <w:rFonts w:ascii="Segoe UI" w:eastAsia="Times New Roman" w:hAnsi="Segoe UI" w:cs="Segoe UI"/>
        </w:rPr>
        <w:t>216</w:t>
      </w:r>
      <w:r>
        <w:rPr>
          <w:rFonts w:ascii="Segoe UI" w:eastAsia="Times New Roman" w:hAnsi="Segoe UI" w:cs="Segoe UI"/>
        </w:rPr>
        <w:t>.</w:t>
      </w:r>
      <w:r w:rsidRPr="00DF6143">
        <w:rPr>
          <w:rFonts w:ascii="Segoe UI" w:eastAsia="Times New Roman" w:hAnsi="Segoe UI" w:cs="Segoe UI"/>
        </w:rPr>
        <w:t xml:space="preserve">000 euro </w:t>
      </w:r>
      <w:r w:rsidRPr="00DF6143">
        <w:rPr>
          <w:rFonts w:ascii="Segoe UI" w:eastAsia="Times New Roman" w:hAnsi="Segoe UI" w:cs="Segoe UI"/>
          <w:bCs/>
          <w:iCs/>
        </w:rPr>
        <w:t xml:space="preserve">na zasadach określonych </w:t>
      </w:r>
      <w:r w:rsidRPr="00DF6143">
        <w:rPr>
          <w:rFonts w:ascii="Segoe UI" w:eastAsia="Times New Roman" w:hAnsi="Segoe UI" w:cs="Segoe UI"/>
          <w:bCs/>
          <w:iCs/>
        </w:rPr>
        <w:br/>
        <w:t>w ustawie Prawo zamówień publicznych z dnia 11 września 2019 r.</w:t>
      </w:r>
    </w:p>
    <w:p w14:paraId="5522BF41" w14:textId="73528FD7" w:rsidR="00DF6143" w:rsidRPr="00DF6143" w:rsidRDefault="004778A5" w:rsidP="00DF6143">
      <w:pPr>
        <w:jc w:val="center"/>
        <w:rPr>
          <w:rFonts w:ascii="Segoe UI" w:eastAsia="Times New Roman" w:hAnsi="Segoe UI" w:cs="Segoe UI"/>
          <w:b/>
          <w:bCs/>
          <w:iCs/>
        </w:rPr>
      </w:pPr>
      <w:r>
        <w:rPr>
          <w:rFonts w:ascii="Segoe UI" w:eastAsia="Times New Roman" w:hAnsi="Segoe UI" w:cs="Segoe UI"/>
          <w:iCs/>
        </w:rPr>
        <w:t>(Dz. U. z 2026</w:t>
      </w:r>
      <w:r w:rsidR="00DF6143" w:rsidRPr="00DF6143">
        <w:rPr>
          <w:rFonts w:ascii="Segoe UI" w:eastAsia="Times New Roman" w:hAnsi="Segoe UI" w:cs="Segoe UI"/>
          <w:iCs/>
        </w:rPr>
        <w:t xml:space="preserve"> r., poz. </w:t>
      </w:r>
      <w:r w:rsidR="00700DDC">
        <w:rPr>
          <w:rFonts w:ascii="Segoe UI" w:eastAsia="Times New Roman" w:hAnsi="Segoe UI" w:cs="Segoe UI"/>
          <w:iCs/>
        </w:rPr>
        <w:t>793)</w:t>
      </w:r>
      <w:r w:rsidR="00DF6143" w:rsidRPr="00DF6143">
        <w:rPr>
          <w:rFonts w:ascii="Segoe UI" w:eastAsia="Times New Roman" w:hAnsi="Segoe UI" w:cs="Segoe UI"/>
          <w:iCs/>
        </w:rPr>
        <w:t xml:space="preserve"> </w:t>
      </w:r>
      <w:r w:rsidR="00DF6143" w:rsidRPr="00DF6143">
        <w:rPr>
          <w:rFonts w:ascii="Segoe UI" w:eastAsia="Times New Roman" w:hAnsi="Segoe UI" w:cs="Segoe UI"/>
        </w:rPr>
        <w:t>na:</w:t>
      </w:r>
    </w:p>
    <w:p w14:paraId="56095347" w14:textId="4CAAC722" w:rsidR="009A17AF" w:rsidRDefault="009A17AF" w:rsidP="001D2FB9">
      <w:pPr>
        <w:pStyle w:val="Tekstpodstawowy"/>
        <w:jc w:val="left"/>
        <w:rPr>
          <w:rFonts w:ascii="Segoe UI" w:hAnsi="Segoe UI" w:cs="Segoe UI"/>
          <w:b w:val="0"/>
          <w:bCs/>
          <w:i w:val="0"/>
          <w:sz w:val="24"/>
          <w:szCs w:val="24"/>
        </w:rPr>
      </w:pPr>
    </w:p>
    <w:p w14:paraId="46461BF9" w14:textId="641C7533" w:rsidR="00700DDC" w:rsidRPr="00700DDC" w:rsidRDefault="00700DDC" w:rsidP="00700DDC">
      <w:pPr>
        <w:tabs>
          <w:tab w:val="left" w:pos="6345"/>
        </w:tabs>
        <w:suppressAutoHyphens w:val="0"/>
        <w:spacing w:line="259" w:lineRule="auto"/>
        <w:jc w:val="center"/>
        <w:rPr>
          <w:rFonts w:ascii="Segoe UI" w:eastAsia="Times New Roman" w:hAnsi="Segoe UI" w:cs="Segoe UI"/>
          <w:b/>
          <w:lang w:eastAsia="pl-PL"/>
        </w:rPr>
      </w:pPr>
      <w:r w:rsidRPr="00700DDC">
        <w:rPr>
          <w:rFonts w:ascii="Segoe UI" w:eastAsia="Times New Roman" w:hAnsi="Segoe UI" w:cs="Segoe UI"/>
          <w:b/>
          <w:lang w:eastAsia="pl-PL"/>
        </w:rPr>
        <w:t>Dostawę pomocy dydaktycznych do pracowni Zespołu Szkół nr 10 im. Bolesława Chrobrego</w:t>
      </w:r>
    </w:p>
    <w:p w14:paraId="63EC837B" w14:textId="65F983BA" w:rsidR="00700DDC" w:rsidRDefault="00700DDC" w:rsidP="00700DDC">
      <w:pPr>
        <w:tabs>
          <w:tab w:val="left" w:pos="6345"/>
        </w:tabs>
        <w:suppressAutoHyphens w:val="0"/>
        <w:spacing w:line="259" w:lineRule="auto"/>
        <w:jc w:val="center"/>
        <w:rPr>
          <w:rFonts w:ascii="Segoe UI" w:eastAsia="Times New Roman" w:hAnsi="Segoe UI" w:cs="Segoe UI"/>
          <w:b/>
          <w:lang w:eastAsia="pl-PL"/>
        </w:rPr>
      </w:pPr>
      <w:r w:rsidRPr="00700DDC">
        <w:rPr>
          <w:rFonts w:ascii="Segoe UI" w:eastAsia="Times New Roman" w:hAnsi="Segoe UI" w:cs="Segoe UI"/>
          <w:b/>
          <w:lang w:eastAsia="pl-PL"/>
        </w:rPr>
        <w:t>w Koszalinie dla potrzeb realizacji projektu pn. „Koszalińska Szkoła Zawodowców – Etap I” współfinansowanego ze środków Europejsk</w:t>
      </w:r>
      <w:r>
        <w:rPr>
          <w:rFonts w:ascii="Segoe UI" w:eastAsia="Times New Roman" w:hAnsi="Segoe UI" w:cs="Segoe UI"/>
          <w:b/>
          <w:lang w:eastAsia="pl-PL"/>
        </w:rPr>
        <w:t xml:space="preserve">iego Funduszu Społecznego Plus </w:t>
      </w:r>
      <w:r>
        <w:rPr>
          <w:rFonts w:ascii="Segoe UI" w:eastAsia="Times New Roman" w:hAnsi="Segoe UI" w:cs="Segoe UI"/>
          <w:b/>
          <w:lang w:eastAsia="pl-PL"/>
        </w:rPr>
        <w:br/>
      </w:r>
      <w:r w:rsidRPr="00700DDC">
        <w:rPr>
          <w:rFonts w:ascii="Segoe UI" w:eastAsia="Times New Roman" w:hAnsi="Segoe UI" w:cs="Segoe UI"/>
          <w:b/>
          <w:lang w:eastAsia="pl-PL"/>
        </w:rPr>
        <w:t>w ramach Funduszy Europejskich dla Pomorza Zachodniego 2021-2027</w:t>
      </w:r>
    </w:p>
    <w:p w14:paraId="4634C045" w14:textId="77777777" w:rsidR="00700DDC" w:rsidRPr="00700DDC" w:rsidRDefault="00700DDC" w:rsidP="00700DDC">
      <w:pPr>
        <w:tabs>
          <w:tab w:val="left" w:pos="6345"/>
        </w:tabs>
        <w:suppressAutoHyphens w:val="0"/>
        <w:spacing w:line="259" w:lineRule="auto"/>
        <w:jc w:val="both"/>
        <w:rPr>
          <w:rFonts w:ascii="Segoe UI" w:eastAsia="Times New Roman" w:hAnsi="Segoe UI" w:cs="Segoe UI"/>
          <w:sz w:val="10"/>
          <w:szCs w:val="10"/>
          <w:lang w:eastAsia="pl-PL"/>
        </w:rPr>
      </w:pPr>
    </w:p>
    <w:p w14:paraId="621C7AFA" w14:textId="78CA4CDC" w:rsidR="00700DDC" w:rsidRPr="00700DDC" w:rsidRDefault="00700DDC" w:rsidP="00700DDC">
      <w:pPr>
        <w:tabs>
          <w:tab w:val="left" w:pos="6345"/>
        </w:tabs>
        <w:suppressAutoHyphens w:val="0"/>
        <w:spacing w:line="259" w:lineRule="auto"/>
        <w:jc w:val="center"/>
        <w:rPr>
          <w:rFonts w:ascii="Segoe UI" w:eastAsia="Times New Roman" w:hAnsi="Segoe UI" w:cs="Segoe UI"/>
          <w:lang w:eastAsia="pl-PL"/>
        </w:rPr>
      </w:pPr>
      <w:r>
        <w:rPr>
          <w:rFonts w:ascii="Segoe UI" w:eastAsia="Times New Roman" w:hAnsi="Segoe UI" w:cs="Segoe UI"/>
          <w:lang w:eastAsia="pl-PL"/>
        </w:rPr>
        <w:t>w podziale na 2</w:t>
      </w:r>
      <w:r w:rsidR="001D2FB9" w:rsidRPr="001D2FB9">
        <w:rPr>
          <w:rFonts w:ascii="Segoe UI" w:eastAsia="Times New Roman" w:hAnsi="Segoe UI" w:cs="Segoe UI"/>
          <w:lang w:eastAsia="pl-PL"/>
        </w:rPr>
        <w:t xml:space="preserve"> zadania:</w:t>
      </w:r>
    </w:p>
    <w:p w14:paraId="7BD4122D" w14:textId="2AC282E0" w:rsidR="001D2FB9" w:rsidRPr="001D2FB9" w:rsidRDefault="001D2FB9" w:rsidP="00700DDC">
      <w:pPr>
        <w:tabs>
          <w:tab w:val="left" w:pos="6345"/>
        </w:tabs>
        <w:suppressAutoHyphens w:val="0"/>
        <w:spacing w:line="256" w:lineRule="auto"/>
        <w:ind w:left="1985"/>
        <w:contextualSpacing/>
        <w:jc w:val="both"/>
        <w:rPr>
          <w:rFonts w:ascii="Segoe UI" w:eastAsia="Times New Roman" w:hAnsi="Segoe UI" w:cs="Segoe UI"/>
          <w:lang w:eastAsia="pl-PL"/>
        </w:rPr>
      </w:pPr>
      <w:r w:rsidRPr="001D2FB9">
        <w:rPr>
          <w:rFonts w:ascii="Segoe UI" w:eastAsia="Times New Roman" w:hAnsi="Segoe UI" w:cs="Segoe UI"/>
          <w:lang w:eastAsia="pl-PL"/>
        </w:rPr>
        <w:t xml:space="preserve">Zadanie </w:t>
      </w:r>
      <w:r w:rsidR="00700DDC">
        <w:rPr>
          <w:rFonts w:ascii="Segoe UI" w:eastAsia="Times New Roman" w:hAnsi="Segoe UI" w:cs="Segoe UI"/>
          <w:lang w:eastAsia="pl-PL"/>
        </w:rPr>
        <w:t xml:space="preserve">nr </w:t>
      </w:r>
      <w:r w:rsidRPr="001D2FB9">
        <w:rPr>
          <w:rFonts w:ascii="Segoe UI" w:eastAsia="Times New Roman" w:hAnsi="Segoe UI" w:cs="Segoe UI"/>
          <w:lang w:eastAsia="pl-PL"/>
        </w:rPr>
        <w:t xml:space="preserve">1 - </w:t>
      </w:r>
      <w:r w:rsidR="00700DDC" w:rsidRPr="00700DDC">
        <w:rPr>
          <w:rFonts w:ascii="Segoe UI" w:eastAsia="Times New Roman" w:hAnsi="Segoe UI" w:cs="Segoe UI"/>
          <w:lang w:eastAsia="pl-PL"/>
        </w:rPr>
        <w:t>Dostawa i instalacja wyposażenia pracowni CNC</w:t>
      </w:r>
    </w:p>
    <w:p w14:paraId="11CA4867" w14:textId="4BAF0C3C" w:rsidR="001D2FB9" w:rsidRPr="001D2FB9" w:rsidRDefault="001D2FB9" w:rsidP="00700DDC">
      <w:pPr>
        <w:tabs>
          <w:tab w:val="left" w:pos="6345"/>
        </w:tabs>
        <w:suppressAutoHyphens w:val="0"/>
        <w:spacing w:line="256" w:lineRule="auto"/>
        <w:ind w:left="1985"/>
        <w:contextualSpacing/>
        <w:jc w:val="both"/>
        <w:rPr>
          <w:rFonts w:ascii="Segoe UI" w:eastAsia="Times New Roman" w:hAnsi="Segoe UI" w:cs="Segoe UI"/>
          <w:lang w:eastAsia="pl-PL"/>
        </w:rPr>
      </w:pPr>
      <w:r w:rsidRPr="001D2FB9">
        <w:rPr>
          <w:rFonts w:ascii="Segoe UI" w:eastAsia="Times New Roman" w:hAnsi="Segoe UI" w:cs="Segoe UI"/>
          <w:lang w:eastAsia="pl-PL"/>
        </w:rPr>
        <w:t xml:space="preserve">Zadanie </w:t>
      </w:r>
      <w:r w:rsidR="00700DDC">
        <w:rPr>
          <w:rFonts w:ascii="Segoe UI" w:eastAsia="Times New Roman" w:hAnsi="Segoe UI" w:cs="Segoe UI"/>
          <w:lang w:eastAsia="pl-PL"/>
        </w:rPr>
        <w:t xml:space="preserve">nr </w:t>
      </w:r>
      <w:r w:rsidRPr="001D2FB9">
        <w:rPr>
          <w:rFonts w:ascii="Segoe UI" w:eastAsia="Times New Roman" w:hAnsi="Segoe UI" w:cs="Segoe UI"/>
          <w:lang w:eastAsia="pl-PL"/>
        </w:rPr>
        <w:t xml:space="preserve">2 - </w:t>
      </w:r>
      <w:r w:rsidR="00700DDC" w:rsidRPr="00700DDC">
        <w:rPr>
          <w:rFonts w:ascii="Segoe UI" w:eastAsia="Times New Roman" w:hAnsi="Segoe UI" w:cs="Segoe UI"/>
          <w:lang w:eastAsia="pl-PL"/>
        </w:rPr>
        <w:t>Dostawa wyposażenia pracowni naprawy pojazdów</w:t>
      </w:r>
    </w:p>
    <w:p w14:paraId="5EB2121B" w14:textId="3169C4A3" w:rsidR="0059502C" w:rsidRDefault="0059502C" w:rsidP="00863862">
      <w:pPr>
        <w:pStyle w:val="Tekstpodstawowy"/>
        <w:rPr>
          <w:rFonts w:ascii="Segoe UI" w:hAnsi="Segoe UI" w:cs="Segoe UI"/>
          <w:b w:val="0"/>
          <w:bCs/>
          <w:i w:val="0"/>
          <w:iCs/>
          <w:sz w:val="24"/>
          <w:szCs w:val="24"/>
        </w:rPr>
      </w:pPr>
    </w:p>
    <w:p w14:paraId="41A9725D" w14:textId="77777777" w:rsidR="00097F74" w:rsidRDefault="00097F74" w:rsidP="00863862">
      <w:pPr>
        <w:pStyle w:val="Tekstpodstawowy"/>
        <w:rPr>
          <w:rFonts w:ascii="Segoe UI" w:hAnsi="Segoe UI" w:cs="Segoe UI"/>
          <w:b w:val="0"/>
          <w:bCs/>
          <w:i w:val="0"/>
          <w:iCs/>
          <w:sz w:val="24"/>
          <w:szCs w:val="24"/>
        </w:rPr>
      </w:pPr>
    </w:p>
    <w:p w14:paraId="6A562398" w14:textId="77777777" w:rsidR="001456A0" w:rsidRPr="00AE71D0" w:rsidRDefault="001456A0" w:rsidP="00863862">
      <w:pPr>
        <w:pStyle w:val="Tekstpodstawowy"/>
        <w:rPr>
          <w:rFonts w:ascii="Segoe UI" w:hAnsi="Segoe UI" w:cs="Segoe UI"/>
          <w:b w:val="0"/>
          <w:bCs/>
          <w:i w:val="0"/>
          <w:iCs/>
          <w:sz w:val="24"/>
          <w:szCs w:val="24"/>
        </w:rPr>
      </w:pPr>
    </w:p>
    <w:p w14:paraId="70569068" w14:textId="7F719C1B" w:rsidR="001456A0" w:rsidRPr="00355359" w:rsidRDefault="00601D8F" w:rsidP="00601D8F">
      <w:pPr>
        <w:suppressAutoHyphens w:val="0"/>
        <w:ind w:left="5664" w:right="-286" w:firstLine="432"/>
        <w:rPr>
          <w:rFonts w:ascii="Segoe UI" w:hAnsi="Segoe UI" w:cs="Segoe UI"/>
          <w:b/>
          <w:iCs/>
          <w:lang w:eastAsia="pl-PL"/>
        </w:rPr>
      </w:pPr>
      <w:r w:rsidRPr="00AA5C69">
        <w:rPr>
          <w:rFonts w:ascii="Segoe UI" w:hAnsi="Segoe UI" w:cs="Segoe UI"/>
          <w:b/>
          <w:iCs/>
          <w:lang w:eastAsia="pl-PL"/>
        </w:rPr>
        <w:t xml:space="preserve">         </w:t>
      </w:r>
      <w:r w:rsidR="001456A0" w:rsidRPr="00355359">
        <w:rPr>
          <w:rFonts w:ascii="Segoe UI" w:hAnsi="Segoe UI" w:cs="Segoe UI"/>
          <w:b/>
          <w:iCs/>
          <w:lang w:eastAsia="pl-PL"/>
        </w:rPr>
        <w:t>ZATWIERDZIŁ:</w:t>
      </w:r>
    </w:p>
    <w:p w14:paraId="12C94143" w14:textId="4D76C2F1" w:rsidR="00601D8F" w:rsidRPr="00355359" w:rsidRDefault="00B741CD" w:rsidP="00DA0BFA">
      <w:pPr>
        <w:suppressAutoHyphens w:val="0"/>
        <w:ind w:left="6379" w:right="-286" w:hanging="715"/>
        <w:rPr>
          <w:rFonts w:ascii="Segoe UI" w:hAnsi="Segoe UI" w:cs="Segoe UI"/>
          <w:b/>
          <w:lang w:eastAsia="pl-PL"/>
        </w:rPr>
      </w:pPr>
      <w:r w:rsidRPr="00355359">
        <w:rPr>
          <w:rFonts w:ascii="Segoe UI" w:hAnsi="Segoe UI" w:cs="Segoe UI"/>
          <w:b/>
          <w:lang w:eastAsia="pl-PL"/>
        </w:rPr>
        <w:t xml:space="preserve">     </w:t>
      </w:r>
      <w:r w:rsidR="002C24D2" w:rsidRPr="00355359">
        <w:rPr>
          <w:rFonts w:ascii="Segoe UI" w:hAnsi="Segoe UI" w:cs="Segoe UI"/>
          <w:b/>
          <w:lang w:eastAsia="pl-PL"/>
        </w:rPr>
        <w:t xml:space="preserve"> </w:t>
      </w:r>
      <w:r w:rsidR="001D2FB9" w:rsidRPr="00355359">
        <w:rPr>
          <w:rFonts w:ascii="Segoe UI" w:hAnsi="Segoe UI" w:cs="Segoe UI"/>
          <w:b/>
          <w:lang w:eastAsia="pl-PL"/>
        </w:rPr>
        <w:t xml:space="preserve">   </w:t>
      </w:r>
      <w:r w:rsidR="00DA0BFA" w:rsidRPr="00355359">
        <w:rPr>
          <w:rFonts w:ascii="Segoe UI" w:hAnsi="Segoe UI" w:cs="Segoe UI"/>
          <w:b/>
          <w:lang w:eastAsia="pl-PL"/>
        </w:rPr>
        <w:t>PREZYDENT MIASTA</w:t>
      </w:r>
      <w:r w:rsidR="002C24D2" w:rsidRPr="00355359">
        <w:rPr>
          <w:rFonts w:ascii="Segoe UI" w:hAnsi="Segoe UI" w:cs="Segoe UI"/>
          <w:b/>
          <w:lang w:eastAsia="pl-PL"/>
        </w:rPr>
        <w:t xml:space="preserve"> </w:t>
      </w:r>
    </w:p>
    <w:p w14:paraId="15FF4684" w14:textId="43763FA7" w:rsidR="00090902" w:rsidRPr="00355359" w:rsidRDefault="001D2FB9" w:rsidP="00290D2A">
      <w:pPr>
        <w:pStyle w:val="Tekstpodstawowy"/>
        <w:ind w:left="5663" w:firstLine="709"/>
        <w:jc w:val="left"/>
        <w:rPr>
          <w:rFonts w:ascii="Segoe UI" w:hAnsi="Segoe UI" w:cs="Segoe UI"/>
          <w:i w:val="0"/>
          <w:iCs/>
          <w:sz w:val="20"/>
        </w:rPr>
      </w:pPr>
      <w:r w:rsidRPr="00355359">
        <w:rPr>
          <w:rFonts w:ascii="Segoe UI" w:hAnsi="Segoe UI" w:cs="Segoe UI"/>
          <w:i w:val="0"/>
          <w:iCs/>
          <w:sz w:val="20"/>
        </w:rPr>
        <w:t xml:space="preserve"> </w:t>
      </w:r>
      <w:r w:rsidR="0015417A" w:rsidRPr="00355359">
        <w:rPr>
          <w:rFonts w:ascii="Segoe UI" w:hAnsi="Segoe UI" w:cs="Segoe UI"/>
          <w:i w:val="0"/>
          <w:iCs/>
          <w:sz w:val="20"/>
        </w:rPr>
        <w:t xml:space="preserve">Tomasz </w:t>
      </w:r>
      <w:r w:rsidRPr="00355359">
        <w:rPr>
          <w:rFonts w:ascii="Segoe UI" w:hAnsi="Segoe UI" w:cs="Segoe UI"/>
          <w:i w:val="0"/>
          <w:iCs/>
          <w:sz w:val="20"/>
        </w:rPr>
        <w:t>Sobieraj</w:t>
      </w:r>
    </w:p>
    <w:p w14:paraId="066D4DD4" w14:textId="77777777" w:rsidR="00355359" w:rsidRDefault="00355359" w:rsidP="00355359">
      <w:pPr>
        <w:pStyle w:val="Tekstpodstawowy"/>
        <w:ind w:left="6379"/>
        <w:jc w:val="left"/>
        <w:rPr>
          <w:rFonts w:ascii="Segoe UI" w:hAnsi="Segoe UI" w:cs="Segoe UI"/>
          <w:b w:val="0"/>
          <w:i w:val="0"/>
          <w:iCs/>
          <w:sz w:val="16"/>
          <w:szCs w:val="16"/>
        </w:rPr>
      </w:pPr>
      <w:r>
        <w:rPr>
          <w:rFonts w:ascii="Segoe UI" w:hAnsi="Segoe UI" w:cs="Segoe UI"/>
          <w:b w:val="0"/>
          <w:i w:val="0"/>
          <w:iCs/>
          <w:sz w:val="16"/>
          <w:szCs w:val="16"/>
        </w:rPr>
        <w:t>D</w:t>
      </w:r>
      <w:r w:rsidR="00090902" w:rsidRPr="00355359">
        <w:rPr>
          <w:rFonts w:ascii="Segoe UI" w:hAnsi="Segoe UI" w:cs="Segoe UI"/>
          <w:b w:val="0"/>
          <w:i w:val="0"/>
          <w:iCs/>
          <w:sz w:val="16"/>
          <w:szCs w:val="16"/>
        </w:rPr>
        <w:t>okument opatrzony</w:t>
      </w:r>
    </w:p>
    <w:p w14:paraId="5A762363" w14:textId="081FDA5B" w:rsidR="00090902" w:rsidRPr="00AA5C69" w:rsidRDefault="00090902" w:rsidP="00355359">
      <w:pPr>
        <w:pStyle w:val="Tekstpodstawowy"/>
        <w:ind w:left="6379"/>
        <w:jc w:val="left"/>
        <w:rPr>
          <w:rFonts w:ascii="Segoe UI" w:hAnsi="Segoe UI" w:cs="Segoe UI"/>
          <w:b w:val="0"/>
          <w:i w:val="0"/>
          <w:iCs/>
          <w:sz w:val="16"/>
          <w:szCs w:val="16"/>
        </w:rPr>
      </w:pPr>
      <w:r w:rsidRPr="00355359">
        <w:rPr>
          <w:rFonts w:ascii="Segoe UI" w:hAnsi="Segoe UI" w:cs="Segoe UI"/>
          <w:b w:val="0"/>
          <w:i w:val="0"/>
          <w:iCs/>
          <w:sz w:val="16"/>
          <w:szCs w:val="16"/>
        </w:rPr>
        <w:t>kwalifikowanym podpisem elektronicznym</w:t>
      </w:r>
    </w:p>
    <w:p w14:paraId="5737A03B" w14:textId="79C9C208" w:rsidR="00C86795" w:rsidRPr="00AA5C69" w:rsidRDefault="00C86795" w:rsidP="00C86795">
      <w:pPr>
        <w:pStyle w:val="Tekstpodstawowy"/>
        <w:spacing w:after="60"/>
        <w:ind w:left="4956" w:firstLine="709"/>
        <w:jc w:val="left"/>
        <w:rPr>
          <w:rFonts w:ascii="Segoe UI" w:hAnsi="Segoe UI" w:cs="Segoe UI"/>
          <w:i w:val="0"/>
          <w:iCs/>
          <w:sz w:val="16"/>
          <w:szCs w:val="16"/>
        </w:rPr>
      </w:pPr>
    </w:p>
    <w:p w14:paraId="4C25B400" w14:textId="77777777" w:rsidR="00C86795" w:rsidRPr="00DA45C0" w:rsidRDefault="00C86795" w:rsidP="00C86795">
      <w:pPr>
        <w:pStyle w:val="Tekstpodstawowy"/>
        <w:spacing w:after="60"/>
        <w:ind w:left="4956" w:firstLine="709"/>
        <w:jc w:val="left"/>
        <w:rPr>
          <w:rFonts w:ascii="Segoe UI" w:hAnsi="Segoe UI" w:cs="Segoe UI"/>
          <w:b w:val="0"/>
          <w:i w:val="0"/>
          <w:iCs/>
          <w:sz w:val="10"/>
          <w:szCs w:val="10"/>
        </w:rPr>
      </w:pPr>
    </w:p>
    <w:p w14:paraId="242B86C3" w14:textId="74AC0D38" w:rsidR="004318A8" w:rsidRDefault="004318A8" w:rsidP="00C7071C">
      <w:pPr>
        <w:pStyle w:val="Tekstpodstawowy"/>
        <w:jc w:val="left"/>
        <w:rPr>
          <w:rFonts w:ascii="Segoe UI" w:hAnsi="Segoe UI" w:cs="Segoe UI"/>
          <w:iCs/>
          <w:sz w:val="24"/>
          <w:szCs w:val="24"/>
        </w:rPr>
      </w:pPr>
    </w:p>
    <w:p w14:paraId="07840160" w14:textId="77777777" w:rsidR="004318A8" w:rsidRDefault="004318A8" w:rsidP="00C7071C">
      <w:pPr>
        <w:pStyle w:val="Tekstpodstawowy"/>
        <w:jc w:val="left"/>
        <w:rPr>
          <w:rFonts w:ascii="Segoe UI" w:hAnsi="Segoe UI" w:cs="Segoe UI"/>
          <w:iCs/>
          <w:sz w:val="24"/>
          <w:szCs w:val="24"/>
        </w:rPr>
      </w:pPr>
    </w:p>
    <w:p w14:paraId="59493A8A" w14:textId="3BD5455C" w:rsidR="00776E7A" w:rsidRPr="008E1C19" w:rsidRDefault="008E1C19" w:rsidP="008E1C19">
      <w:pPr>
        <w:pStyle w:val="Tekstpodstawowy"/>
        <w:ind w:left="6372"/>
        <w:jc w:val="left"/>
        <w:rPr>
          <w:rFonts w:ascii="Segoe UI" w:hAnsi="Segoe UI" w:cs="Segoe UI"/>
          <w:i w:val="0"/>
          <w:iCs/>
          <w:sz w:val="24"/>
          <w:szCs w:val="24"/>
        </w:rPr>
      </w:pPr>
      <w:r>
        <w:rPr>
          <w:rFonts w:ascii="Segoe UI" w:hAnsi="Segoe UI" w:cs="Segoe UI"/>
          <w:i w:val="0"/>
          <w:iCs/>
          <w:sz w:val="24"/>
          <w:szCs w:val="24"/>
        </w:rPr>
        <w:t xml:space="preserve">      </w:t>
      </w:r>
    </w:p>
    <w:p w14:paraId="542701D5" w14:textId="1935172D" w:rsidR="00776E7A" w:rsidRPr="008E1C19" w:rsidRDefault="008E1C19" w:rsidP="008E1C19">
      <w:pPr>
        <w:pStyle w:val="Tekstpodstawowy"/>
        <w:ind w:left="6372"/>
        <w:jc w:val="left"/>
        <w:rPr>
          <w:rFonts w:ascii="Segoe UI" w:hAnsi="Segoe UI" w:cs="Segoe UI"/>
          <w:b w:val="0"/>
          <w:i w:val="0"/>
          <w:iCs/>
          <w:sz w:val="16"/>
          <w:szCs w:val="16"/>
        </w:rPr>
      </w:pPr>
      <w:r w:rsidRPr="008E1C19">
        <w:rPr>
          <w:rFonts w:ascii="Segoe UI" w:hAnsi="Segoe UI" w:cs="Segoe UI"/>
          <w:b w:val="0"/>
          <w:i w:val="0"/>
          <w:iCs/>
          <w:sz w:val="16"/>
          <w:szCs w:val="16"/>
        </w:rPr>
        <w:br/>
        <w:t xml:space="preserve">         </w:t>
      </w:r>
    </w:p>
    <w:p w14:paraId="2A358D2E" w14:textId="37B920AB" w:rsidR="00E62551" w:rsidRDefault="00E62551" w:rsidP="00C7071C">
      <w:pPr>
        <w:pStyle w:val="Tekstpodstawowy"/>
        <w:jc w:val="left"/>
        <w:rPr>
          <w:rFonts w:ascii="Segoe UI" w:hAnsi="Segoe UI" w:cs="Segoe UI"/>
          <w:i w:val="0"/>
          <w:iCs/>
          <w:sz w:val="22"/>
          <w:szCs w:val="22"/>
        </w:rPr>
      </w:pP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Pr>
          <w:rFonts w:ascii="Segoe UI" w:hAnsi="Segoe UI" w:cs="Segoe UI"/>
          <w:iCs/>
          <w:sz w:val="24"/>
          <w:szCs w:val="24"/>
        </w:rPr>
        <w:tab/>
      </w:r>
      <w:r w:rsidRPr="00E62551">
        <w:rPr>
          <w:rFonts w:ascii="Segoe UI" w:hAnsi="Segoe UI" w:cs="Segoe UI"/>
          <w:i w:val="0"/>
          <w:iCs/>
          <w:sz w:val="22"/>
          <w:szCs w:val="22"/>
        </w:rPr>
        <w:t xml:space="preserve">       </w:t>
      </w:r>
      <w:r>
        <w:rPr>
          <w:rFonts w:ascii="Segoe UI" w:hAnsi="Segoe UI" w:cs="Segoe UI"/>
          <w:i w:val="0"/>
          <w:iCs/>
          <w:sz w:val="22"/>
          <w:szCs w:val="22"/>
        </w:rPr>
        <w:t xml:space="preserve">  </w:t>
      </w:r>
    </w:p>
    <w:p w14:paraId="12F19A23" w14:textId="638C69A9" w:rsidR="007F3177" w:rsidRDefault="007F3177" w:rsidP="00863862">
      <w:pPr>
        <w:pStyle w:val="Tekstpodstawowy"/>
        <w:jc w:val="left"/>
        <w:rPr>
          <w:rFonts w:ascii="Segoe UI" w:hAnsi="Segoe UI" w:cs="Segoe UI"/>
          <w:i w:val="0"/>
          <w:iCs/>
          <w:sz w:val="24"/>
          <w:szCs w:val="24"/>
        </w:rPr>
      </w:pPr>
    </w:p>
    <w:p w14:paraId="0CE4768E" w14:textId="623972BA" w:rsidR="007F3177" w:rsidRDefault="007F3177" w:rsidP="00863862">
      <w:pPr>
        <w:pStyle w:val="Tekstpodstawowy"/>
        <w:jc w:val="left"/>
        <w:rPr>
          <w:rFonts w:ascii="Segoe UI" w:hAnsi="Segoe UI" w:cs="Segoe UI"/>
          <w:i w:val="0"/>
          <w:iCs/>
          <w:sz w:val="24"/>
          <w:szCs w:val="24"/>
        </w:rPr>
      </w:pPr>
    </w:p>
    <w:p w14:paraId="3FB88257" w14:textId="2F6C92B8" w:rsidR="00EC26FB" w:rsidRDefault="00C4487B" w:rsidP="00180BD4">
      <w:pPr>
        <w:pStyle w:val="Tekstpodstawowy"/>
        <w:rPr>
          <w:rFonts w:ascii="Segoe UI" w:hAnsi="Segoe UI" w:cs="Segoe UI"/>
          <w:i w:val="0"/>
          <w:iCs/>
          <w:sz w:val="20"/>
        </w:rPr>
      </w:pPr>
      <w:r w:rsidRPr="00355359">
        <w:rPr>
          <w:rFonts w:ascii="Segoe UI" w:hAnsi="Segoe UI" w:cs="Segoe UI"/>
          <w:i w:val="0"/>
          <w:iCs/>
          <w:sz w:val="20"/>
        </w:rPr>
        <w:t xml:space="preserve">Koszalin, </w:t>
      </w:r>
      <w:r w:rsidR="005D1D46" w:rsidRPr="00355359">
        <w:rPr>
          <w:rFonts w:ascii="Segoe UI" w:hAnsi="Segoe UI" w:cs="Segoe UI"/>
          <w:i w:val="0"/>
          <w:iCs/>
          <w:sz w:val="20"/>
        </w:rPr>
        <w:t>dnia</w:t>
      </w:r>
      <w:r w:rsidR="00D80B69" w:rsidRPr="00355359">
        <w:rPr>
          <w:rFonts w:ascii="Segoe UI" w:hAnsi="Segoe UI" w:cs="Segoe UI"/>
          <w:i w:val="0"/>
          <w:iCs/>
          <w:sz w:val="20"/>
        </w:rPr>
        <w:t xml:space="preserve"> </w:t>
      </w:r>
      <w:r w:rsidR="00F805DD">
        <w:rPr>
          <w:rFonts w:ascii="Segoe UI" w:hAnsi="Segoe UI" w:cs="Segoe UI"/>
          <w:i w:val="0"/>
          <w:iCs/>
          <w:sz w:val="20"/>
        </w:rPr>
        <w:t>12</w:t>
      </w:r>
      <w:r w:rsidR="0018004E" w:rsidRPr="00355359">
        <w:rPr>
          <w:rFonts w:ascii="Segoe UI" w:hAnsi="Segoe UI" w:cs="Segoe UI"/>
          <w:i w:val="0"/>
          <w:iCs/>
          <w:sz w:val="20"/>
        </w:rPr>
        <w:t>.</w:t>
      </w:r>
      <w:r w:rsidR="00700DDC" w:rsidRPr="00355359">
        <w:rPr>
          <w:rFonts w:ascii="Segoe UI" w:hAnsi="Segoe UI" w:cs="Segoe UI"/>
          <w:i w:val="0"/>
          <w:iCs/>
          <w:sz w:val="20"/>
        </w:rPr>
        <w:t>08</w:t>
      </w:r>
      <w:r w:rsidR="009F2C73" w:rsidRPr="00355359">
        <w:rPr>
          <w:rFonts w:ascii="Segoe UI" w:hAnsi="Segoe UI" w:cs="Segoe UI"/>
          <w:i w:val="0"/>
          <w:iCs/>
          <w:sz w:val="20"/>
        </w:rPr>
        <w:t>.2026</w:t>
      </w:r>
      <w:r w:rsidR="007458FE" w:rsidRPr="00355359">
        <w:rPr>
          <w:rFonts w:ascii="Segoe UI" w:hAnsi="Segoe UI" w:cs="Segoe UI"/>
          <w:i w:val="0"/>
          <w:iCs/>
          <w:sz w:val="20"/>
        </w:rPr>
        <w:t xml:space="preserve"> r.</w:t>
      </w:r>
    </w:p>
    <w:p w14:paraId="663CC66F" w14:textId="14897DCD" w:rsidR="00B86715" w:rsidRPr="00673BFE" w:rsidRDefault="00F453DF" w:rsidP="00673BFE">
      <w:pPr>
        <w:pStyle w:val="Tekstpodstawowy"/>
        <w:jc w:val="left"/>
        <w:rPr>
          <w:rFonts w:ascii="Segoe UI" w:hAnsi="Segoe UI" w:cs="Segoe UI"/>
          <w:b w:val="0"/>
          <w:i w:val="0"/>
          <w:iCs/>
          <w:sz w:val="20"/>
          <w:szCs w:val="22"/>
        </w:rPr>
      </w:pPr>
      <w:r>
        <w:rPr>
          <w:rFonts w:ascii="Segoe UI" w:hAnsi="Segoe UI" w:cs="Segoe UI"/>
          <w:i w:val="0"/>
          <w:iCs/>
          <w:sz w:val="20"/>
        </w:rPr>
        <w:br w:type="column"/>
      </w:r>
      <w:r w:rsidR="00B86715">
        <w:rPr>
          <w:rFonts w:ascii="Segoe UI" w:hAnsi="Segoe UI" w:cs="Segoe UI"/>
          <w:i w:val="0"/>
          <w:sz w:val="20"/>
        </w:rPr>
        <w:lastRenderedPageBreak/>
        <w:t>Spis treści:</w:t>
      </w:r>
    </w:p>
    <w:p w14:paraId="643414DE" w14:textId="3C8A0572" w:rsidR="00673BFE" w:rsidRPr="00C72A59" w:rsidRDefault="00673BFE" w:rsidP="00C72A59">
      <w:pPr>
        <w:pStyle w:val="Tekstpodstawowy"/>
        <w:jc w:val="both"/>
        <w:rPr>
          <w:rFonts w:ascii="Segoe UI" w:hAnsi="Segoe UI" w:cs="Segoe UI"/>
          <w:b w:val="0"/>
          <w:i w:val="0"/>
          <w:iCs/>
          <w:sz w:val="20"/>
        </w:rPr>
      </w:pPr>
    </w:p>
    <w:p w14:paraId="089F26D2" w14:textId="3DC66AD6" w:rsidR="00B77AE7" w:rsidRPr="002308A1" w:rsidRDefault="00B86715" w:rsidP="002308A1">
      <w:pPr>
        <w:pStyle w:val="Tekstpodstawowy"/>
        <w:tabs>
          <w:tab w:val="left" w:pos="1276"/>
        </w:tabs>
        <w:jc w:val="both"/>
        <w:rPr>
          <w:rFonts w:ascii="Segoe UI" w:hAnsi="Segoe UI" w:cs="Segoe UI"/>
          <w:i w:val="0"/>
          <w:sz w:val="20"/>
        </w:rPr>
      </w:pPr>
      <w:r w:rsidRPr="002308A1">
        <w:rPr>
          <w:rFonts w:ascii="Segoe UI" w:hAnsi="Segoe UI" w:cs="Segoe UI"/>
          <w:i w:val="0"/>
          <w:sz w:val="20"/>
        </w:rPr>
        <w:t xml:space="preserve">Rozdział I </w:t>
      </w:r>
      <w:r w:rsidRPr="002308A1">
        <w:rPr>
          <w:rFonts w:ascii="Segoe UI" w:hAnsi="Segoe UI" w:cs="Segoe UI"/>
          <w:i w:val="0"/>
          <w:sz w:val="20"/>
        </w:rPr>
        <w:tab/>
        <w:t>Instrukcja dla Wykonawców</w:t>
      </w:r>
      <w:r w:rsidR="00700DDC">
        <w:rPr>
          <w:rFonts w:ascii="Segoe UI" w:hAnsi="Segoe UI" w:cs="Segoe UI"/>
          <w:i w:val="0"/>
          <w:sz w:val="20"/>
        </w:rPr>
        <w:t xml:space="preserve"> – dotyczy Zadania nr 1 i Zadania nr 2</w:t>
      </w:r>
    </w:p>
    <w:p w14:paraId="27331D44" w14:textId="7A7126CB" w:rsidR="007F3177" w:rsidRPr="00C72A59" w:rsidRDefault="007F3177" w:rsidP="00C72A59">
      <w:pPr>
        <w:pStyle w:val="Tekstpodstawowy"/>
        <w:jc w:val="both"/>
        <w:rPr>
          <w:rFonts w:ascii="Segoe UI" w:hAnsi="Segoe UI" w:cs="Segoe UI"/>
          <w:b w:val="0"/>
          <w:i w:val="0"/>
          <w:color w:val="FF0000"/>
          <w:sz w:val="20"/>
          <w:highlight w:val="yellow"/>
        </w:rPr>
      </w:pPr>
    </w:p>
    <w:p w14:paraId="115E894D" w14:textId="5784B94D" w:rsidR="00045488" w:rsidRDefault="00B86715" w:rsidP="00700DDC">
      <w:pPr>
        <w:pStyle w:val="Tekstpodstawowy"/>
        <w:tabs>
          <w:tab w:val="left" w:pos="1276"/>
        </w:tabs>
        <w:ind w:left="1275" w:hanging="1275"/>
        <w:jc w:val="both"/>
        <w:rPr>
          <w:rFonts w:ascii="Segoe UI" w:hAnsi="Segoe UI" w:cs="Segoe UI"/>
          <w:i w:val="0"/>
          <w:sz w:val="20"/>
        </w:rPr>
      </w:pPr>
      <w:r w:rsidRPr="002308A1">
        <w:rPr>
          <w:rFonts w:ascii="Segoe UI" w:hAnsi="Segoe UI" w:cs="Segoe UI"/>
          <w:i w:val="0"/>
          <w:sz w:val="20"/>
        </w:rPr>
        <w:t>Rozdzi</w:t>
      </w:r>
      <w:r w:rsidR="002308A1" w:rsidRPr="002308A1">
        <w:rPr>
          <w:rFonts w:ascii="Segoe UI" w:hAnsi="Segoe UI" w:cs="Segoe UI"/>
          <w:i w:val="0"/>
          <w:sz w:val="20"/>
        </w:rPr>
        <w:t>ał II</w:t>
      </w:r>
      <w:r w:rsidR="002308A1" w:rsidRPr="002308A1">
        <w:rPr>
          <w:rFonts w:ascii="Segoe UI" w:hAnsi="Segoe UI" w:cs="Segoe UI"/>
          <w:i w:val="0"/>
          <w:sz w:val="20"/>
        </w:rPr>
        <w:tab/>
      </w:r>
      <w:r w:rsidR="00865F3B" w:rsidRPr="002308A1">
        <w:rPr>
          <w:rFonts w:ascii="Segoe UI" w:hAnsi="Segoe UI" w:cs="Segoe UI"/>
          <w:i w:val="0"/>
          <w:sz w:val="20"/>
        </w:rPr>
        <w:t>Opis przedmiotu zamówienia</w:t>
      </w:r>
      <w:r w:rsidR="009F2C73">
        <w:rPr>
          <w:rFonts w:ascii="Segoe UI" w:hAnsi="Segoe UI" w:cs="Segoe UI"/>
          <w:i w:val="0"/>
          <w:sz w:val="20"/>
        </w:rPr>
        <w:t xml:space="preserve"> </w:t>
      </w:r>
      <w:r w:rsidR="00B10984" w:rsidRPr="002308A1">
        <w:rPr>
          <w:rFonts w:ascii="Segoe UI" w:hAnsi="Segoe UI" w:cs="Segoe UI"/>
          <w:i w:val="0"/>
          <w:sz w:val="20"/>
        </w:rPr>
        <w:t xml:space="preserve">– </w:t>
      </w:r>
      <w:r w:rsidR="00D37151">
        <w:rPr>
          <w:rFonts w:ascii="Segoe UI" w:hAnsi="Segoe UI" w:cs="Segoe UI"/>
          <w:i w:val="0"/>
          <w:sz w:val="20"/>
        </w:rPr>
        <w:t xml:space="preserve">dotyczy Zadania nr 1 </w:t>
      </w:r>
      <w:r w:rsidR="00700DDC">
        <w:rPr>
          <w:rFonts w:ascii="Segoe UI" w:hAnsi="Segoe UI" w:cs="Segoe UI"/>
          <w:i w:val="0"/>
          <w:sz w:val="20"/>
        </w:rPr>
        <w:t>i Zadania nr 2</w:t>
      </w:r>
    </w:p>
    <w:p w14:paraId="3BB942FA" w14:textId="472ABF8A" w:rsidR="007F3177" w:rsidRPr="00C72A59" w:rsidRDefault="007F3177" w:rsidP="00B12659">
      <w:pPr>
        <w:pStyle w:val="Tekstpodstawowy"/>
        <w:jc w:val="both"/>
        <w:rPr>
          <w:rFonts w:ascii="Segoe UI" w:hAnsi="Segoe UI" w:cs="Segoe UI"/>
          <w:b w:val="0"/>
          <w:i w:val="0"/>
          <w:sz w:val="20"/>
        </w:rPr>
      </w:pPr>
    </w:p>
    <w:p w14:paraId="7FE1B244" w14:textId="3B805B99" w:rsidR="004261A0" w:rsidRDefault="002A2353" w:rsidP="00673BFE">
      <w:pPr>
        <w:pStyle w:val="WW-Tretekstu"/>
        <w:tabs>
          <w:tab w:val="left" w:pos="1276"/>
        </w:tabs>
        <w:ind w:left="1418" w:hanging="1418"/>
        <w:jc w:val="both"/>
        <w:rPr>
          <w:rFonts w:ascii="Segoe UI" w:hAnsi="Segoe UI" w:cs="Segoe UI"/>
          <w:i w:val="0"/>
          <w:sz w:val="20"/>
        </w:rPr>
      </w:pPr>
      <w:r w:rsidRPr="002308A1">
        <w:rPr>
          <w:rFonts w:ascii="Segoe UI" w:hAnsi="Segoe UI" w:cs="Segoe UI"/>
          <w:i w:val="0"/>
          <w:sz w:val="20"/>
        </w:rPr>
        <w:t>Rozdział III</w:t>
      </w:r>
      <w:r w:rsidR="00B86715" w:rsidRPr="002308A1">
        <w:rPr>
          <w:rFonts w:ascii="Segoe UI" w:hAnsi="Segoe UI" w:cs="Segoe UI"/>
          <w:i w:val="0"/>
          <w:sz w:val="20"/>
        </w:rPr>
        <w:tab/>
      </w:r>
      <w:r w:rsidR="004261A0">
        <w:rPr>
          <w:rFonts w:ascii="Segoe UI" w:hAnsi="Segoe UI" w:cs="Segoe UI"/>
          <w:i w:val="0"/>
          <w:sz w:val="20"/>
        </w:rPr>
        <w:t>Wzór oświadczenia</w:t>
      </w:r>
      <w:r w:rsidR="00537C63">
        <w:rPr>
          <w:rFonts w:ascii="Segoe UI" w:hAnsi="Segoe UI" w:cs="Segoe UI"/>
          <w:i w:val="0"/>
          <w:sz w:val="20"/>
        </w:rPr>
        <w:t xml:space="preserve"> </w:t>
      </w:r>
      <w:r w:rsidR="00700DDC">
        <w:rPr>
          <w:rFonts w:ascii="Segoe UI" w:hAnsi="Segoe UI" w:cs="Segoe UI"/>
          <w:i w:val="0"/>
          <w:sz w:val="20"/>
        </w:rPr>
        <w:t>- dotyczy Zadania nr 1 i Zadania nr 2</w:t>
      </w:r>
    </w:p>
    <w:p w14:paraId="2CED4B3E" w14:textId="59CA252A" w:rsidR="00B77AE7" w:rsidRPr="004261A0" w:rsidRDefault="009B326B" w:rsidP="00F308A8">
      <w:pPr>
        <w:pStyle w:val="WW-Tretekstu"/>
        <w:numPr>
          <w:ilvl w:val="0"/>
          <w:numId w:val="33"/>
        </w:numPr>
        <w:tabs>
          <w:tab w:val="clear" w:pos="708"/>
          <w:tab w:val="left" w:pos="284"/>
          <w:tab w:val="left" w:pos="1276"/>
        </w:tabs>
        <w:ind w:hanging="720"/>
        <w:jc w:val="both"/>
        <w:rPr>
          <w:rFonts w:ascii="Segoe UI" w:hAnsi="Segoe UI" w:cs="Segoe UI"/>
          <w:b w:val="0"/>
          <w:i w:val="0"/>
          <w:sz w:val="20"/>
        </w:rPr>
      </w:pPr>
      <w:r w:rsidRPr="004261A0">
        <w:rPr>
          <w:rFonts w:ascii="Segoe UI" w:hAnsi="Segoe UI" w:cs="Segoe UI"/>
          <w:b w:val="0"/>
          <w:i w:val="0"/>
          <w:sz w:val="20"/>
        </w:rPr>
        <w:t xml:space="preserve">Oświadczenie Wykonawcy o niepodleganiu wykluczeniu </w:t>
      </w:r>
      <w:r w:rsidR="00700DDC">
        <w:rPr>
          <w:rFonts w:ascii="Segoe UI" w:hAnsi="Segoe UI" w:cs="Segoe UI"/>
          <w:b w:val="0"/>
          <w:i w:val="0"/>
          <w:sz w:val="20"/>
        </w:rPr>
        <w:t>- dotyczy Zadania nr 1 i Zadania nr 2</w:t>
      </w:r>
    </w:p>
    <w:p w14:paraId="764FC6B2" w14:textId="77777777" w:rsidR="002308A1" w:rsidRPr="002308A1" w:rsidRDefault="002308A1" w:rsidP="00673BFE">
      <w:pPr>
        <w:pStyle w:val="WW-Tretekstu"/>
        <w:tabs>
          <w:tab w:val="left" w:pos="1276"/>
        </w:tabs>
        <w:ind w:left="1418" w:hanging="1418"/>
        <w:jc w:val="both"/>
        <w:rPr>
          <w:rFonts w:ascii="Segoe UI" w:hAnsi="Segoe UI" w:cs="Segoe UI"/>
          <w:i w:val="0"/>
          <w:sz w:val="6"/>
          <w:szCs w:val="6"/>
        </w:rPr>
      </w:pPr>
    </w:p>
    <w:p w14:paraId="37C63C61" w14:textId="72111D74" w:rsidR="007F3177" w:rsidRDefault="007F3177" w:rsidP="00B72653">
      <w:pPr>
        <w:pStyle w:val="Tekstpodstawowy"/>
        <w:tabs>
          <w:tab w:val="left" w:pos="851"/>
          <w:tab w:val="left" w:pos="1276"/>
        </w:tabs>
        <w:jc w:val="both"/>
        <w:rPr>
          <w:rFonts w:ascii="Segoe UI" w:hAnsi="Segoe UI" w:cs="Segoe UI"/>
          <w:b w:val="0"/>
          <w:i w:val="0"/>
          <w:sz w:val="20"/>
        </w:rPr>
      </w:pPr>
    </w:p>
    <w:p w14:paraId="3B0269D5" w14:textId="31F79609" w:rsidR="00B72653" w:rsidRDefault="00B72653" w:rsidP="00B72653">
      <w:pPr>
        <w:pStyle w:val="Tekstpodstawowy"/>
        <w:jc w:val="both"/>
        <w:rPr>
          <w:rFonts w:ascii="Segoe UI" w:hAnsi="Segoe UI" w:cs="Segoe UI"/>
          <w:i w:val="0"/>
          <w:sz w:val="20"/>
        </w:rPr>
      </w:pPr>
      <w:r w:rsidRPr="002308A1">
        <w:rPr>
          <w:rFonts w:ascii="Segoe UI" w:hAnsi="Segoe UI" w:cs="Segoe UI"/>
          <w:i w:val="0"/>
          <w:sz w:val="20"/>
        </w:rPr>
        <w:t>Rozdział IV</w:t>
      </w:r>
      <w:r w:rsidRPr="002308A1">
        <w:rPr>
          <w:rFonts w:ascii="Segoe UI" w:hAnsi="Segoe UI" w:cs="Segoe UI"/>
          <w:i w:val="0"/>
          <w:sz w:val="20"/>
        </w:rPr>
        <w:tab/>
        <w:t xml:space="preserve">Formularze ofertowe </w:t>
      </w:r>
      <w:r w:rsidR="002E785A">
        <w:rPr>
          <w:rFonts w:ascii="Segoe UI" w:hAnsi="Segoe UI" w:cs="Segoe UI"/>
          <w:i w:val="0"/>
          <w:sz w:val="20"/>
        </w:rPr>
        <w:t>wraz z załącznikami</w:t>
      </w:r>
    </w:p>
    <w:p w14:paraId="6134C680" w14:textId="77777777" w:rsidR="002308A1" w:rsidRPr="002308A1" w:rsidRDefault="002308A1" w:rsidP="00B72653">
      <w:pPr>
        <w:pStyle w:val="Tekstpodstawowy"/>
        <w:jc w:val="both"/>
        <w:rPr>
          <w:rFonts w:ascii="Segoe UI" w:hAnsi="Segoe UI" w:cs="Segoe UI"/>
          <w:i w:val="0"/>
          <w:sz w:val="6"/>
          <w:szCs w:val="6"/>
        </w:rPr>
      </w:pPr>
    </w:p>
    <w:p w14:paraId="498D1C95" w14:textId="79F1864A" w:rsidR="0059502C" w:rsidRDefault="00B72653" w:rsidP="00F308A8">
      <w:pPr>
        <w:pStyle w:val="Tekstpodstawowy"/>
        <w:numPr>
          <w:ilvl w:val="0"/>
          <w:numId w:val="27"/>
        </w:numPr>
        <w:ind w:left="284" w:hanging="284"/>
        <w:jc w:val="both"/>
        <w:rPr>
          <w:rFonts w:ascii="Segoe UI" w:hAnsi="Segoe UI" w:cs="Segoe UI"/>
          <w:b w:val="0"/>
          <w:i w:val="0"/>
          <w:sz w:val="20"/>
        </w:rPr>
      </w:pPr>
      <w:r w:rsidRPr="00B72653">
        <w:rPr>
          <w:rFonts w:ascii="Segoe UI" w:hAnsi="Segoe UI" w:cs="Segoe UI"/>
          <w:b w:val="0"/>
          <w:i w:val="0"/>
          <w:sz w:val="20"/>
        </w:rPr>
        <w:t>Formularz ofertowy</w:t>
      </w:r>
      <w:r w:rsidR="002E785A">
        <w:rPr>
          <w:rFonts w:ascii="Segoe UI" w:hAnsi="Segoe UI" w:cs="Segoe UI"/>
          <w:b w:val="0"/>
          <w:i w:val="0"/>
          <w:sz w:val="20"/>
        </w:rPr>
        <w:t xml:space="preserve"> </w:t>
      </w:r>
      <w:r w:rsidRPr="00B72653">
        <w:rPr>
          <w:rFonts w:ascii="Segoe UI" w:hAnsi="Segoe UI" w:cs="Segoe UI"/>
          <w:b w:val="0"/>
          <w:i w:val="0"/>
          <w:sz w:val="20"/>
        </w:rPr>
        <w:t xml:space="preserve">– dotyczy Zadania </w:t>
      </w:r>
      <w:r w:rsidR="00700DDC">
        <w:rPr>
          <w:rFonts w:ascii="Segoe UI" w:hAnsi="Segoe UI" w:cs="Segoe UI"/>
          <w:b w:val="0"/>
          <w:i w:val="0"/>
          <w:sz w:val="20"/>
        </w:rPr>
        <w:t xml:space="preserve">nr </w:t>
      </w:r>
      <w:r w:rsidR="009B326B">
        <w:rPr>
          <w:rFonts w:ascii="Segoe UI" w:hAnsi="Segoe UI" w:cs="Segoe UI"/>
          <w:b w:val="0"/>
          <w:i w:val="0"/>
          <w:sz w:val="20"/>
        </w:rPr>
        <w:t>1</w:t>
      </w:r>
      <w:r w:rsidR="002E785A" w:rsidRPr="002E785A">
        <w:rPr>
          <w:rFonts w:ascii="Segoe UI" w:hAnsi="Segoe UI" w:cs="Segoe UI"/>
          <w:b w:val="0"/>
          <w:i w:val="0"/>
          <w:sz w:val="20"/>
        </w:rPr>
        <w:t xml:space="preserve"> </w:t>
      </w:r>
      <w:r w:rsidR="002E785A">
        <w:rPr>
          <w:rFonts w:ascii="Segoe UI" w:hAnsi="Segoe UI" w:cs="Segoe UI"/>
          <w:b w:val="0"/>
          <w:i w:val="0"/>
          <w:sz w:val="20"/>
        </w:rPr>
        <w:t>wraz z załącznikiem</w:t>
      </w:r>
    </w:p>
    <w:p w14:paraId="5A2B09CB" w14:textId="0C89805B" w:rsidR="002E785A" w:rsidRDefault="002E785A" w:rsidP="002E785A">
      <w:pPr>
        <w:pStyle w:val="Tekstpodstawowy"/>
        <w:ind w:left="284"/>
        <w:jc w:val="both"/>
        <w:rPr>
          <w:rFonts w:ascii="Segoe UI" w:hAnsi="Segoe UI" w:cs="Segoe UI"/>
          <w:b w:val="0"/>
          <w:i w:val="0"/>
          <w:sz w:val="20"/>
        </w:rPr>
      </w:pPr>
      <w:r>
        <w:rPr>
          <w:rFonts w:ascii="Segoe UI" w:hAnsi="Segoe UI" w:cs="Segoe UI"/>
          <w:b w:val="0"/>
          <w:i w:val="0"/>
          <w:sz w:val="20"/>
        </w:rPr>
        <w:t>Załącznik nr 1 – Formularz cenowy dla Zadania nr 1</w:t>
      </w:r>
    </w:p>
    <w:p w14:paraId="133115D2" w14:textId="5186F683" w:rsidR="00B72653" w:rsidRDefault="00B72653" w:rsidP="00F308A8">
      <w:pPr>
        <w:pStyle w:val="Tekstpodstawowy"/>
        <w:numPr>
          <w:ilvl w:val="0"/>
          <w:numId w:val="27"/>
        </w:numPr>
        <w:ind w:left="284" w:hanging="284"/>
        <w:jc w:val="both"/>
        <w:rPr>
          <w:rFonts w:ascii="Segoe UI" w:hAnsi="Segoe UI" w:cs="Segoe UI"/>
          <w:b w:val="0"/>
          <w:i w:val="0"/>
          <w:sz w:val="20"/>
        </w:rPr>
      </w:pPr>
      <w:r w:rsidRPr="0059502C">
        <w:rPr>
          <w:rFonts w:ascii="Segoe UI" w:hAnsi="Segoe UI" w:cs="Segoe UI"/>
          <w:b w:val="0"/>
          <w:i w:val="0"/>
          <w:sz w:val="20"/>
        </w:rPr>
        <w:t>Formularz ofertowy</w:t>
      </w:r>
      <w:r w:rsidR="002E785A">
        <w:rPr>
          <w:rFonts w:ascii="Segoe UI" w:hAnsi="Segoe UI" w:cs="Segoe UI"/>
          <w:b w:val="0"/>
          <w:i w:val="0"/>
          <w:sz w:val="20"/>
        </w:rPr>
        <w:t xml:space="preserve"> </w:t>
      </w:r>
      <w:r w:rsidRPr="0059502C">
        <w:rPr>
          <w:rFonts w:ascii="Segoe UI" w:hAnsi="Segoe UI" w:cs="Segoe UI"/>
          <w:b w:val="0"/>
          <w:i w:val="0"/>
          <w:sz w:val="20"/>
        </w:rPr>
        <w:t xml:space="preserve">– dotyczy Zadania </w:t>
      </w:r>
      <w:r w:rsidR="00700DDC">
        <w:rPr>
          <w:rFonts w:ascii="Segoe UI" w:hAnsi="Segoe UI" w:cs="Segoe UI"/>
          <w:b w:val="0"/>
          <w:i w:val="0"/>
          <w:sz w:val="20"/>
        </w:rPr>
        <w:t xml:space="preserve">nr </w:t>
      </w:r>
      <w:r w:rsidR="009B326B">
        <w:rPr>
          <w:rFonts w:ascii="Segoe UI" w:hAnsi="Segoe UI" w:cs="Segoe UI"/>
          <w:b w:val="0"/>
          <w:i w:val="0"/>
          <w:sz w:val="20"/>
        </w:rPr>
        <w:t>2</w:t>
      </w:r>
      <w:r w:rsidR="002E785A" w:rsidRPr="002E785A">
        <w:rPr>
          <w:rFonts w:ascii="Segoe UI" w:hAnsi="Segoe UI" w:cs="Segoe UI"/>
          <w:b w:val="0"/>
          <w:i w:val="0"/>
          <w:sz w:val="20"/>
        </w:rPr>
        <w:t xml:space="preserve"> </w:t>
      </w:r>
      <w:r w:rsidR="002E785A">
        <w:rPr>
          <w:rFonts w:ascii="Segoe UI" w:hAnsi="Segoe UI" w:cs="Segoe UI"/>
          <w:b w:val="0"/>
          <w:i w:val="0"/>
          <w:sz w:val="20"/>
        </w:rPr>
        <w:t>wraz z załącznikiem</w:t>
      </w:r>
    </w:p>
    <w:p w14:paraId="7670F8F2" w14:textId="0C705496" w:rsidR="002E785A" w:rsidRDefault="002E785A" w:rsidP="002E785A">
      <w:pPr>
        <w:pStyle w:val="Tekstpodstawowy"/>
        <w:ind w:left="284"/>
        <w:jc w:val="both"/>
        <w:rPr>
          <w:rFonts w:ascii="Segoe UI" w:hAnsi="Segoe UI" w:cs="Segoe UI"/>
          <w:b w:val="0"/>
          <w:i w:val="0"/>
          <w:sz w:val="20"/>
        </w:rPr>
      </w:pPr>
      <w:r>
        <w:rPr>
          <w:rFonts w:ascii="Segoe UI" w:hAnsi="Segoe UI" w:cs="Segoe UI"/>
          <w:b w:val="0"/>
          <w:i w:val="0"/>
          <w:sz w:val="20"/>
        </w:rPr>
        <w:t>Załącznik nr 1 – Formularz cenowy dla Zadania nr 2</w:t>
      </w:r>
    </w:p>
    <w:p w14:paraId="683A6482" w14:textId="71736BBD" w:rsidR="00B72653" w:rsidRDefault="00B72653" w:rsidP="00C72A59">
      <w:pPr>
        <w:pStyle w:val="Tekstpodstawowy"/>
        <w:jc w:val="both"/>
        <w:rPr>
          <w:rFonts w:ascii="Segoe UI" w:hAnsi="Segoe UI" w:cs="Segoe UI"/>
          <w:b w:val="0"/>
          <w:i w:val="0"/>
          <w:sz w:val="20"/>
        </w:rPr>
      </w:pPr>
    </w:p>
    <w:p w14:paraId="40C8C612" w14:textId="77777777" w:rsidR="00B72653" w:rsidRPr="002E785A" w:rsidRDefault="00B72653" w:rsidP="00C72A59">
      <w:pPr>
        <w:pStyle w:val="Tekstpodstawowy"/>
        <w:jc w:val="both"/>
        <w:rPr>
          <w:rFonts w:ascii="Segoe UI" w:hAnsi="Segoe UI" w:cs="Segoe UI"/>
          <w:i w:val="0"/>
          <w:sz w:val="20"/>
        </w:rPr>
      </w:pPr>
    </w:p>
    <w:p w14:paraId="5EA48F65" w14:textId="0AC0D2CD" w:rsidR="009F2256" w:rsidRPr="002E785A" w:rsidRDefault="00C72A59" w:rsidP="00267E26">
      <w:pPr>
        <w:pStyle w:val="Tekstpodstawowy"/>
        <w:tabs>
          <w:tab w:val="left" w:pos="426"/>
          <w:tab w:val="left" w:pos="1276"/>
          <w:tab w:val="left" w:pos="1560"/>
        </w:tabs>
        <w:jc w:val="both"/>
        <w:rPr>
          <w:rFonts w:ascii="Segoe UI" w:hAnsi="Segoe UI" w:cs="Segoe UI"/>
          <w:i w:val="0"/>
          <w:sz w:val="20"/>
        </w:rPr>
      </w:pPr>
      <w:r w:rsidRPr="002E785A">
        <w:rPr>
          <w:rFonts w:ascii="Segoe UI" w:hAnsi="Segoe UI" w:cs="Segoe UI"/>
          <w:i w:val="0"/>
          <w:sz w:val="20"/>
        </w:rPr>
        <w:t xml:space="preserve">Rozdział V </w:t>
      </w:r>
      <w:r w:rsidR="00B12659" w:rsidRPr="002E785A">
        <w:rPr>
          <w:rFonts w:ascii="Segoe UI" w:hAnsi="Segoe UI" w:cs="Segoe UI"/>
          <w:i w:val="0"/>
          <w:sz w:val="20"/>
        </w:rPr>
        <w:tab/>
      </w:r>
      <w:r w:rsidRPr="002E785A">
        <w:rPr>
          <w:rFonts w:ascii="Segoe UI" w:hAnsi="Segoe UI" w:cs="Segoe UI"/>
          <w:i w:val="0"/>
          <w:sz w:val="20"/>
        </w:rPr>
        <w:t>Projekt um</w:t>
      </w:r>
      <w:r w:rsidR="002E785A" w:rsidRPr="002E785A">
        <w:rPr>
          <w:rFonts w:ascii="Segoe UI" w:hAnsi="Segoe UI" w:cs="Segoe UI"/>
          <w:i w:val="0"/>
          <w:sz w:val="20"/>
        </w:rPr>
        <w:t>owy – dotyczy Zadania nr 1 i Zadania nr 2</w:t>
      </w:r>
    </w:p>
    <w:p w14:paraId="63987654" w14:textId="2A4CC527" w:rsidR="009F2256" w:rsidRDefault="009F2256">
      <w:pPr>
        <w:pStyle w:val="Tekstpodstawowy"/>
        <w:jc w:val="both"/>
        <w:rPr>
          <w:rFonts w:ascii="Segoe UI" w:hAnsi="Segoe UI" w:cs="Segoe UI"/>
          <w:b w:val="0"/>
          <w:i w:val="0"/>
          <w:sz w:val="20"/>
        </w:rPr>
      </w:pPr>
    </w:p>
    <w:p w14:paraId="5E343645" w14:textId="235D7BE0" w:rsidR="00DF6143" w:rsidRDefault="00DF6143">
      <w:pPr>
        <w:pStyle w:val="Tekstpodstawowy"/>
        <w:jc w:val="both"/>
        <w:rPr>
          <w:rFonts w:ascii="Segoe UI" w:hAnsi="Segoe UI" w:cs="Segoe UI"/>
          <w:b w:val="0"/>
          <w:i w:val="0"/>
          <w:sz w:val="20"/>
        </w:rPr>
      </w:pPr>
    </w:p>
    <w:p w14:paraId="54660D53" w14:textId="63FC8042" w:rsidR="00754124" w:rsidRDefault="00754124">
      <w:pPr>
        <w:pStyle w:val="Tekstpodstawowy"/>
        <w:jc w:val="both"/>
        <w:rPr>
          <w:rFonts w:ascii="Segoe UI" w:hAnsi="Segoe UI" w:cs="Segoe UI"/>
          <w:b w:val="0"/>
          <w:i w:val="0"/>
          <w:sz w:val="20"/>
        </w:rPr>
      </w:pPr>
    </w:p>
    <w:p w14:paraId="68D159B0" w14:textId="3B068195" w:rsidR="00754124" w:rsidRDefault="00754124">
      <w:pPr>
        <w:pStyle w:val="Tekstpodstawowy"/>
        <w:jc w:val="both"/>
        <w:rPr>
          <w:rFonts w:ascii="Segoe UI" w:hAnsi="Segoe UI" w:cs="Segoe UI"/>
          <w:b w:val="0"/>
          <w:i w:val="0"/>
          <w:sz w:val="20"/>
        </w:rPr>
      </w:pPr>
    </w:p>
    <w:p w14:paraId="03A5FD7C" w14:textId="1B4C985B" w:rsidR="00754124" w:rsidRDefault="00754124">
      <w:pPr>
        <w:pStyle w:val="Tekstpodstawowy"/>
        <w:jc w:val="both"/>
        <w:rPr>
          <w:rFonts w:ascii="Segoe UI" w:hAnsi="Segoe UI" w:cs="Segoe UI"/>
          <w:b w:val="0"/>
          <w:i w:val="0"/>
          <w:sz w:val="20"/>
        </w:rPr>
      </w:pPr>
    </w:p>
    <w:p w14:paraId="647DACBB" w14:textId="77777777" w:rsidR="00894828" w:rsidRDefault="00894828">
      <w:pPr>
        <w:pStyle w:val="Tekstpodstawowy"/>
        <w:jc w:val="both"/>
        <w:rPr>
          <w:rFonts w:ascii="Segoe UI" w:hAnsi="Segoe UI" w:cs="Segoe UI"/>
          <w:b w:val="0"/>
          <w:i w:val="0"/>
          <w:sz w:val="20"/>
        </w:rPr>
      </w:pPr>
    </w:p>
    <w:p w14:paraId="6BF42F7F" w14:textId="51CED12C" w:rsidR="00754124" w:rsidRDefault="00754124">
      <w:pPr>
        <w:pStyle w:val="Tekstpodstawowy"/>
        <w:jc w:val="both"/>
        <w:rPr>
          <w:rFonts w:ascii="Segoe UI" w:hAnsi="Segoe UI" w:cs="Segoe UI"/>
          <w:b w:val="0"/>
          <w:i w:val="0"/>
          <w:sz w:val="20"/>
        </w:rPr>
      </w:pPr>
    </w:p>
    <w:p w14:paraId="063B70E3" w14:textId="77777777" w:rsidR="00754124" w:rsidRDefault="00754124">
      <w:pPr>
        <w:pStyle w:val="Tekstpodstawowy"/>
        <w:jc w:val="both"/>
        <w:rPr>
          <w:rFonts w:ascii="Segoe UI" w:hAnsi="Segoe UI" w:cs="Segoe UI"/>
          <w:b w:val="0"/>
          <w:i w:val="0"/>
          <w:sz w:val="20"/>
        </w:rPr>
      </w:pPr>
    </w:p>
    <w:p w14:paraId="632FAAEB" w14:textId="77777777" w:rsidR="00DF6143" w:rsidRDefault="00DF6143">
      <w:pPr>
        <w:pStyle w:val="Tekstpodstawowy"/>
        <w:jc w:val="both"/>
        <w:rPr>
          <w:rFonts w:ascii="Segoe UI" w:hAnsi="Segoe UI" w:cs="Segoe UI"/>
          <w:b w:val="0"/>
          <w:i w:val="0"/>
          <w:sz w:val="20"/>
        </w:rPr>
      </w:pPr>
    </w:p>
    <w:p w14:paraId="660BE588" w14:textId="66A2B4D0" w:rsidR="00EE4B2B" w:rsidRDefault="00B86715" w:rsidP="006013AD">
      <w:pPr>
        <w:pStyle w:val="Tekstpodstawowy"/>
        <w:jc w:val="both"/>
        <w:rPr>
          <w:rFonts w:ascii="Segoe UI" w:hAnsi="Segoe UI" w:cs="Segoe UI"/>
          <w:b w:val="0"/>
          <w:i w:val="0"/>
          <w:iCs/>
          <w:sz w:val="20"/>
        </w:rPr>
      </w:pPr>
      <w:r>
        <w:rPr>
          <w:rFonts w:ascii="Segoe UI" w:hAnsi="Segoe UI" w:cs="Segoe UI"/>
          <w:b w:val="0"/>
          <w:i w:val="0"/>
          <w:iCs/>
          <w:sz w:val="20"/>
        </w:rPr>
        <w:t>Specyfikacja Warunków Zamówieni</w:t>
      </w:r>
      <w:r w:rsidR="00C4719E">
        <w:rPr>
          <w:rFonts w:ascii="Segoe UI" w:hAnsi="Segoe UI" w:cs="Segoe UI"/>
          <w:b w:val="0"/>
          <w:i w:val="0"/>
          <w:iCs/>
          <w:sz w:val="20"/>
        </w:rPr>
        <w:t>a zwana jest w dalszej treści S</w:t>
      </w:r>
      <w:r>
        <w:rPr>
          <w:rFonts w:ascii="Segoe UI" w:hAnsi="Segoe UI" w:cs="Segoe UI"/>
          <w:b w:val="0"/>
          <w:i w:val="0"/>
          <w:iCs/>
          <w:sz w:val="20"/>
        </w:rPr>
        <w:t>WZ lub Specyfikacją.</w:t>
      </w:r>
    </w:p>
    <w:p w14:paraId="134486DA" w14:textId="67BBAF23" w:rsidR="00673BFE" w:rsidRDefault="00673BFE" w:rsidP="004318A8">
      <w:pPr>
        <w:pStyle w:val="Tekstpodstawowy"/>
        <w:tabs>
          <w:tab w:val="left" w:pos="1276"/>
        </w:tabs>
        <w:spacing w:after="60"/>
        <w:jc w:val="both"/>
        <w:rPr>
          <w:rFonts w:ascii="Segoe UI" w:hAnsi="Segoe UI" w:cs="Segoe UI"/>
          <w:b w:val="0"/>
          <w:i w:val="0"/>
          <w:iCs/>
          <w:sz w:val="20"/>
        </w:rPr>
      </w:pPr>
    </w:p>
    <w:p w14:paraId="263AC5DB" w14:textId="4AB2C3E6" w:rsidR="00DF6143" w:rsidRDefault="00DF6143" w:rsidP="004318A8">
      <w:pPr>
        <w:pStyle w:val="Tekstpodstawowy"/>
        <w:tabs>
          <w:tab w:val="left" w:pos="1276"/>
        </w:tabs>
        <w:spacing w:after="60"/>
        <w:jc w:val="both"/>
        <w:rPr>
          <w:rFonts w:ascii="Segoe UI" w:hAnsi="Segoe UI" w:cs="Segoe UI"/>
          <w:b w:val="0"/>
          <w:i w:val="0"/>
          <w:iCs/>
          <w:sz w:val="20"/>
        </w:rPr>
      </w:pPr>
    </w:p>
    <w:p w14:paraId="47121882" w14:textId="5697EBBA" w:rsidR="00DF6143" w:rsidRDefault="00DF6143" w:rsidP="004318A8">
      <w:pPr>
        <w:pStyle w:val="Tekstpodstawowy"/>
        <w:tabs>
          <w:tab w:val="left" w:pos="1276"/>
        </w:tabs>
        <w:spacing w:after="60"/>
        <w:jc w:val="both"/>
        <w:rPr>
          <w:rFonts w:ascii="Segoe UI" w:hAnsi="Segoe UI" w:cs="Segoe UI"/>
          <w:b w:val="0"/>
          <w:i w:val="0"/>
          <w:iCs/>
          <w:sz w:val="20"/>
        </w:rPr>
      </w:pPr>
    </w:p>
    <w:p w14:paraId="1D3B2633" w14:textId="1B13CE38" w:rsidR="00DF6143" w:rsidRDefault="00DF6143" w:rsidP="004318A8">
      <w:pPr>
        <w:pStyle w:val="Tekstpodstawowy"/>
        <w:tabs>
          <w:tab w:val="left" w:pos="1276"/>
        </w:tabs>
        <w:spacing w:after="60"/>
        <w:jc w:val="both"/>
        <w:rPr>
          <w:rFonts w:ascii="Segoe UI" w:hAnsi="Segoe UI" w:cs="Segoe UI"/>
          <w:b w:val="0"/>
          <w:i w:val="0"/>
          <w:iCs/>
          <w:sz w:val="20"/>
        </w:rPr>
      </w:pPr>
    </w:p>
    <w:p w14:paraId="61DAFB4E" w14:textId="03CE75D7" w:rsidR="00DF6143" w:rsidRDefault="00DF6143" w:rsidP="004318A8">
      <w:pPr>
        <w:pStyle w:val="Tekstpodstawowy"/>
        <w:tabs>
          <w:tab w:val="left" w:pos="1276"/>
        </w:tabs>
        <w:spacing w:after="60"/>
        <w:jc w:val="both"/>
        <w:rPr>
          <w:rFonts w:ascii="Segoe UI" w:hAnsi="Segoe UI" w:cs="Segoe UI"/>
          <w:b w:val="0"/>
          <w:i w:val="0"/>
          <w:iCs/>
          <w:sz w:val="20"/>
        </w:rPr>
      </w:pPr>
    </w:p>
    <w:p w14:paraId="228B6A30" w14:textId="5D99C337" w:rsidR="00DF6143" w:rsidRDefault="00DF6143" w:rsidP="004318A8">
      <w:pPr>
        <w:pStyle w:val="Tekstpodstawowy"/>
        <w:tabs>
          <w:tab w:val="left" w:pos="1276"/>
        </w:tabs>
        <w:spacing w:after="60"/>
        <w:jc w:val="both"/>
        <w:rPr>
          <w:rFonts w:ascii="Segoe UI" w:hAnsi="Segoe UI" w:cs="Segoe UI"/>
          <w:b w:val="0"/>
          <w:i w:val="0"/>
          <w:iCs/>
          <w:sz w:val="20"/>
        </w:rPr>
      </w:pPr>
    </w:p>
    <w:p w14:paraId="6EE2F81C" w14:textId="2100D44B" w:rsidR="00DF6143" w:rsidRDefault="00DF6143" w:rsidP="004318A8">
      <w:pPr>
        <w:pStyle w:val="Tekstpodstawowy"/>
        <w:tabs>
          <w:tab w:val="left" w:pos="1276"/>
        </w:tabs>
        <w:spacing w:after="60"/>
        <w:jc w:val="both"/>
        <w:rPr>
          <w:rFonts w:ascii="Segoe UI" w:hAnsi="Segoe UI" w:cs="Segoe UI"/>
          <w:b w:val="0"/>
          <w:i w:val="0"/>
          <w:iCs/>
          <w:sz w:val="20"/>
        </w:rPr>
      </w:pPr>
    </w:p>
    <w:p w14:paraId="37DD032F" w14:textId="720439F7" w:rsidR="00DF6143" w:rsidRDefault="00DF6143" w:rsidP="004318A8">
      <w:pPr>
        <w:pStyle w:val="Tekstpodstawowy"/>
        <w:tabs>
          <w:tab w:val="left" w:pos="1276"/>
        </w:tabs>
        <w:spacing w:after="60"/>
        <w:jc w:val="both"/>
        <w:rPr>
          <w:rFonts w:ascii="Segoe UI" w:hAnsi="Segoe UI" w:cs="Segoe UI"/>
          <w:b w:val="0"/>
          <w:i w:val="0"/>
          <w:iCs/>
          <w:sz w:val="20"/>
        </w:rPr>
      </w:pPr>
    </w:p>
    <w:p w14:paraId="48E02DAD" w14:textId="419E847B" w:rsidR="00B145DC" w:rsidRPr="002308A1" w:rsidRDefault="00754124" w:rsidP="00B145DC">
      <w:pPr>
        <w:pStyle w:val="Tekstpodstawowy"/>
        <w:tabs>
          <w:tab w:val="left" w:pos="1276"/>
        </w:tabs>
        <w:jc w:val="both"/>
        <w:rPr>
          <w:rFonts w:ascii="Segoe UI" w:hAnsi="Segoe UI" w:cs="Segoe UI"/>
          <w:i w:val="0"/>
          <w:sz w:val="20"/>
        </w:rPr>
      </w:pPr>
      <w:r>
        <w:rPr>
          <w:rFonts w:ascii="Segoe UI" w:hAnsi="Segoe UI" w:cs="Segoe UI"/>
          <w:b w:val="0"/>
          <w:i w:val="0"/>
          <w:iCs/>
          <w:sz w:val="20"/>
        </w:rPr>
        <w:br w:type="column"/>
      </w:r>
      <w:r w:rsidR="00B145DC" w:rsidRPr="002308A1">
        <w:rPr>
          <w:rFonts w:ascii="Segoe UI" w:hAnsi="Segoe UI" w:cs="Segoe UI"/>
          <w:i w:val="0"/>
          <w:sz w:val="20"/>
        </w:rPr>
        <w:lastRenderedPageBreak/>
        <w:t xml:space="preserve">Rozdział I </w:t>
      </w:r>
      <w:r w:rsidR="00B145DC" w:rsidRPr="002308A1">
        <w:rPr>
          <w:rFonts w:ascii="Segoe UI" w:hAnsi="Segoe UI" w:cs="Segoe UI"/>
          <w:i w:val="0"/>
          <w:sz w:val="20"/>
        </w:rPr>
        <w:tab/>
        <w:t xml:space="preserve">Instrukcja dla Wykonawców – dotyczy Zadania </w:t>
      </w:r>
      <w:r w:rsidR="00700DDC">
        <w:rPr>
          <w:rFonts w:ascii="Segoe UI" w:hAnsi="Segoe UI" w:cs="Segoe UI"/>
          <w:i w:val="0"/>
          <w:sz w:val="20"/>
        </w:rPr>
        <w:t xml:space="preserve">nr </w:t>
      </w:r>
      <w:r w:rsidR="00B145DC" w:rsidRPr="002308A1">
        <w:rPr>
          <w:rFonts w:ascii="Segoe UI" w:hAnsi="Segoe UI" w:cs="Segoe UI"/>
          <w:i w:val="0"/>
          <w:sz w:val="20"/>
        </w:rPr>
        <w:t>1</w:t>
      </w:r>
      <w:r w:rsidR="00700DDC">
        <w:rPr>
          <w:rFonts w:ascii="Segoe UI" w:hAnsi="Segoe UI" w:cs="Segoe UI"/>
          <w:i w:val="0"/>
          <w:sz w:val="20"/>
        </w:rPr>
        <w:t xml:space="preserve"> i Zadania nr 2</w:t>
      </w:r>
    </w:p>
    <w:p w14:paraId="5B452D2C" w14:textId="77777777" w:rsidR="00B145DC" w:rsidRPr="002308A1" w:rsidRDefault="00B145DC" w:rsidP="00B145DC">
      <w:pPr>
        <w:ind w:left="1276" w:hanging="1276"/>
        <w:jc w:val="both"/>
        <w:rPr>
          <w:rFonts w:ascii="Segoe UI" w:hAnsi="Segoe UI" w:cs="Segoe UI"/>
          <w:sz w:val="6"/>
          <w:szCs w:val="6"/>
        </w:rPr>
      </w:pPr>
    </w:p>
    <w:p w14:paraId="0DE48212" w14:textId="0E0DF798" w:rsidR="002A2353" w:rsidRDefault="002A2353" w:rsidP="00B145DC">
      <w:pPr>
        <w:pStyle w:val="Tekstpodstawowy"/>
        <w:tabs>
          <w:tab w:val="left" w:pos="1276"/>
        </w:tabs>
        <w:jc w:val="both"/>
        <w:rPr>
          <w:rFonts w:ascii="Segoe UI" w:hAnsi="Segoe UI" w:cs="Segoe UI"/>
          <w:b w:val="0"/>
        </w:rPr>
      </w:pPr>
    </w:p>
    <w:p w14:paraId="04E3E114" w14:textId="4664304E" w:rsidR="00C1362F" w:rsidRDefault="00C1362F">
      <w:pPr>
        <w:suppressAutoHyphens w:val="0"/>
        <w:rPr>
          <w:rFonts w:ascii="Segoe UI" w:hAnsi="Segoe UI" w:cs="Segoe UI"/>
          <w:b/>
        </w:rPr>
      </w:pPr>
    </w:p>
    <w:p w14:paraId="0C9DEBB8" w14:textId="5344CF58" w:rsidR="00C1362F" w:rsidRDefault="00C1362F">
      <w:pPr>
        <w:suppressAutoHyphens w:val="0"/>
        <w:rPr>
          <w:rFonts w:ascii="Segoe UI" w:hAnsi="Segoe UI" w:cs="Segoe UI"/>
          <w:b/>
        </w:rPr>
      </w:pPr>
    </w:p>
    <w:p w14:paraId="11D34A39" w14:textId="7C1B85FB" w:rsidR="00C1362F" w:rsidRDefault="00C1362F">
      <w:pPr>
        <w:suppressAutoHyphens w:val="0"/>
        <w:rPr>
          <w:rFonts w:ascii="Segoe UI" w:hAnsi="Segoe UI" w:cs="Segoe UI"/>
          <w:b/>
        </w:rPr>
      </w:pPr>
    </w:p>
    <w:p w14:paraId="46EFEE4D" w14:textId="2A2FCD88" w:rsidR="00C1362F" w:rsidRDefault="00C1362F">
      <w:pPr>
        <w:suppressAutoHyphens w:val="0"/>
        <w:rPr>
          <w:rFonts w:ascii="Segoe UI" w:hAnsi="Segoe UI" w:cs="Segoe UI"/>
          <w:b/>
        </w:rPr>
      </w:pPr>
    </w:p>
    <w:p w14:paraId="06EC9262" w14:textId="16CD5D2F" w:rsidR="00C1362F" w:rsidRDefault="00C1362F">
      <w:pPr>
        <w:suppressAutoHyphens w:val="0"/>
        <w:rPr>
          <w:rFonts w:ascii="Segoe UI" w:hAnsi="Segoe UI" w:cs="Segoe UI"/>
          <w:b/>
        </w:rPr>
      </w:pPr>
    </w:p>
    <w:p w14:paraId="5F7C8C58" w14:textId="25CD1655" w:rsidR="00C1362F" w:rsidRDefault="00C1362F">
      <w:pPr>
        <w:suppressAutoHyphens w:val="0"/>
        <w:rPr>
          <w:rFonts w:ascii="Segoe UI" w:hAnsi="Segoe UI" w:cs="Segoe UI"/>
          <w:b/>
        </w:rPr>
      </w:pPr>
    </w:p>
    <w:p w14:paraId="47DE8B6D" w14:textId="3C670A0D" w:rsidR="00C1362F" w:rsidRDefault="00C1362F">
      <w:pPr>
        <w:suppressAutoHyphens w:val="0"/>
        <w:rPr>
          <w:rFonts w:ascii="Segoe UI" w:hAnsi="Segoe UI" w:cs="Segoe UI"/>
          <w:b/>
        </w:rPr>
      </w:pPr>
    </w:p>
    <w:p w14:paraId="57F96F29" w14:textId="677F6608" w:rsidR="00C1362F" w:rsidRDefault="00C1362F">
      <w:pPr>
        <w:suppressAutoHyphens w:val="0"/>
        <w:rPr>
          <w:rFonts w:ascii="Segoe UI" w:hAnsi="Segoe UI" w:cs="Segoe UI"/>
          <w:b/>
        </w:rPr>
      </w:pPr>
    </w:p>
    <w:p w14:paraId="1D7A3D37" w14:textId="3B0216AE" w:rsidR="00C1362F" w:rsidRDefault="00C1362F">
      <w:pPr>
        <w:suppressAutoHyphens w:val="0"/>
        <w:rPr>
          <w:rFonts w:ascii="Segoe UI" w:hAnsi="Segoe UI" w:cs="Segoe UI"/>
          <w:b/>
        </w:rPr>
      </w:pPr>
    </w:p>
    <w:p w14:paraId="5A2CDB50" w14:textId="53CD3046" w:rsidR="00C1362F" w:rsidRDefault="00C1362F">
      <w:pPr>
        <w:suppressAutoHyphens w:val="0"/>
        <w:rPr>
          <w:rFonts w:ascii="Segoe UI" w:hAnsi="Segoe UI" w:cs="Segoe UI"/>
          <w:b/>
        </w:rPr>
      </w:pPr>
    </w:p>
    <w:p w14:paraId="01C1C3FA" w14:textId="2B655606" w:rsidR="00C1362F" w:rsidRDefault="00C1362F">
      <w:pPr>
        <w:suppressAutoHyphens w:val="0"/>
        <w:rPr>
          <w:rFonts w:ascii="Segoe UI" w:hAnsi="Segoe UI" w:cs="Segoe UI"/>
          <w:b/>
        </w:rPr>
      </w:pPr>
    </w:p>
    <w:p w14:paraId="69A1FB9E" w14:textId="25601336" w:rsidR="00C1362F" w:rsidRDefault="00C1362F">
      <w:pPr>
        <w:suppressAutoHyphens w:val="0"/>
        <w:rPr>
          <w:rFonts w:ascii="Segoe UI" w:hAnsi="Segoe UI" w:cs="Segoe UI"/>
          <w:b/>
        </w:rPr>
      </w:pPr>
    </w:p>
    <w:p w14:paraId="71CDC7F8" w14:textId="6F2DB117" w:rsidR="00C1362F" w:rsidRDefault="00C1362F">
      <w:pPr>
        <w:suppressAutoHyphens w:val="0"/>
        <w:rPr>
          <w:rFonts w:ascii="Segoe UI" w:hAnsi="Segoe UI" w:cs="Segoe UI"/>
          <w:b/>
        </w:rPr>
      </w:pPr>
    </w:p>
    <w:p w14:paraId="46EFB7B1" w14:textId="1FA0A009" w:rsidR="00C1362F" w:rsidRDefault="00C1362F">
      <w:pPr>
        <w:suppressAutoHyphens w:val="0"/>
        <w:rPr>
          <w:rFonts w:ascii="Segoe UI" w:hAnsi="Segoe UI" w:cs="Segoe UI"/>
          <w:b/>
        </w:rPr>
      </w:pPr>
    </w:p>
    <w:p w14:paraId="702845D8" w14:textId="10382722" w:rsidR="00C1362F" w:rsidRDefault="00C1362F">
      <w:pPr>
        <w:suppressAutoHyphens w:val="0"/>
        <w:rPr>
          <w:rFonts w:ascii="Segoe UI" w:hAnsi="Segoe UI" w:cs="Segoe UI"/>
          <w:b/>
        </w:rPr>
      </w:pPr>
    </w:p>
    <w:p w14:paraId="5541EE22" w14:textId="6B745638" w:rsidR="00C1362F" w:rsidRDefault="00C1362F">
      <w:pPr>
        <w:suppressAutoHyphens w:val="0"/>
        <w:rPr>
          <w:rFonts w:ascii="Segoe UI" w:hAnsi="Segoe UI" w:cs="Segoe UI"/>
          <w:b/>
        </w:rPr>
      </w:pPr>
    </w:p>
    <w:p w14:paraId="691C86F8" w14:textId="7CB0E79B" w:rsidR="00C1362F" w:rsidRDefault="00C1362F">
      <w:pPr>
        <w:suppressAutoHyphens w:val="0"/>
        <w:rPr>
          <w:rFonts w:ascii="Segoe UI" w:hAnsi="Segoe UI" w:cs="Segoe UI"/>
          <w:b/>
        </w:rPr>
      </w:pPr>
    </w:p>
    <w:p w14:paraId="29B20F7C" w14:textId="07919D71" w:rsidR="00C1362F" w:rsidRDefault="00C1362F">
      <w:pPr>
        <w:suppressAutoHyphens w:val="0"/>
        <w:rPr>
          <w:rFonts w:ascii="Segoe UI" w:hAnsi="Segoe UI" w:cs="Segoe UI"/>
          <w:b/>
        </w:rPr>
      </w:pPr>
    </w:p>
    <w:p w14:paraId="78519D70" w14:textId="4606E6EF" w:rsidR="00C1362F" w:rsidRDefault="00C1362F">
      <w:pPr>
        <w:suppressAutoHyphens w:val="0"/>
        <w:rPr>
          <w:rFonts w:ascii="Segoe UI" w:hAnsi="Segoe UI" w:cs="Segoe UI"/>
          <w:b/>
        </w:rPr>
      </w:pPr>
    </w:p>
    <w:p w14:paraId="11D63332" w14:textId="46FC481E" w:rsidR="00C1362F" w:rsidRDefault="00C1362F">
      <w:pPr>
        <w:suppressAutoHyphens w:val="0"/>
        <w:rPr>
          <w:rFonts w:ascii="Segoe UI" w:hAnsi="Segoe UI" w:cs="Segoe UI"/>
          <w:b/>
        </w:rPr>
      </w:pPr>
    </w:p>
    <w:p w14:paraId="57678D8D" w14:textId="1386F9F8" w:rsidR="00C1362F" w:rsidRDefault="00C1362F">
      <w:pPr>
        <w:suppressAutoHyphens w:val="0"/>
        <w:rPr>
          <w:rFonts w:ascii="Segoe UI" w:hAnsi="Segoe UI" w:cs="Segoe UI"/>
          <w:b/>
        </w:rPr>
      </w:pPr>
    </w:p>
    <w:p w14:paraId="3C305019" w14:textId="3D2091C3" w:rsidR="00C1362F" w:rsidRDefault="00C1362F">
      <w:pPr>
        <w:suppressAutoHyphens w:val="0"/>
        <w:rPr>
          <w:rFonts w:ascii="Segoe UI" w:hAnsi="Segoe UI" w:cs="Segoe UI"/>
          <w:b/>
        </w:rPr>
      </w:pPr>
    </w:p>
    <w:p w14:paraId="2584B2B8" w14:textId="6FCDB36D" w:rsidR="00C1362F" w:rsidRDefault="00C1362F">
      <w:pPr>
        <w:suppressAutoHyphens w:val="0"/>
        <w:rPr>
          <w:rFonts w:ascii="Segoe UI" w:hAnsi="Segoe UI" w:cs="Segoe UI"/>
          <w:b/>
        </w:rPr>
      </w:pPr>
    </w:p>
    <w:p w14:paraId="41695109" w14:textId="5D72D78D" w:rsidR="00C1362F" w:rsidRDefault="00C1362F">
      <w:pPr>
        <w:suppressAutoHyphens w:val="0"/>
        <w:rPr>
          <w:rFonts w:ascii="Segoe UI" w:hAnsi="Segoe UI" w:cs="Segoe UI"/>
          <w:b/>
        </w:rPr>
      </w:pPr>
    </w:p>
    <w:p w14:paraId="19C426E8" w14:textId="583F2DF5" w:rsidR="00C1362F" w:rsidRDefault="00C1362F">
      <w:pPr>
        <w:suppressAutoHyphens w:val="0"/>
        <w:rPr>
          <w:rFonts w:ascii="Segoe UI" w:hAnsi="Segoe UI" w:cs="Segoe UI"/>
          <w:b/>
        </w:rPr>
      </w:pPr>
    </w:p>
    <w:p w14:paraId="0AD2EA25" w14:textId="3D35CDA1" w:rsidR="00C1362F" w:rsidRDefault="00C1362F">
      <w:pPr>
        <w:suppressAutoHyphens w:val="0"/>
        <w:rPr>
          <w:rFonts w:ascii="Segoe UI" w:hAnsi="Segoe UI" w:cs="Segoe UI"/>
          <w:b/>
        </w:rPr>
      </w:pPr>
    </w:p>
    <w:p w14:paraId="541E7D84" w14:textId="34E9BE19" w:rsidR="00C1362F" w:rsidRDefault="00C1362F">
      <w:pPr>
        <w:suppressAutoHyphens w:val="0"/>
        <w:rPr>
          <w:rFonts w:ascii="Segoe UI" w:hAnsi="Segoe UI" w:cs="Segoe UI"/>
          <w:b/>
        </w:rPr>
      </w:pPr>
    </w:p>
    <w:p w14:paraId="062E87D9" w14:textId="63014ED5" w:rsidR="00C1362F" w:rsidRDefault="00C1362F">
      <w:pPr>
        <w:suppressAutoHyphens w:val="0"/>
        <w:rPr>
          <w:rFonts w:ascii="Segoe UI" w:hAnsi="Segoe UI" w:cs="Segoe UI"/>
          <w:b/>
        </w:rPr>
      </w:pPr>
    </w:p>
    <w:p w14:paraId="443A3824" w14:textId="476AD9D9" w:rsidR="00C1362F" w:rsidRDefault="00C1362F">
      <w:pPr>
        <w:suppressAutoHyphens w:val="0"/>
        <w:rPr>
          <w:rFonts w:ascii="Segoe UI" w:hAnsi="Segoe UI" w:cs="Segoe UI"/>
          <w:b/>
        </w:rPr>
      </w:pPr>
    </w:p>
    <w:p w14:paraId="6934394A" w14:textId="57AFB5C9" w:rsidR="00C1362F" w:rsidRDefault="00C1362F">
      <w:pPr>
        <w:suppressAutoHyphens w:val="0"/>
        <w:rPr>
          <w:rFonts w:ascii="Segoe UI" w:hAnsi="Segoe UI" w:cs="Segoe UI"/>
          <w:b/>
        </w:rPr>
      </w:pPr>
    </w:p>
    <w:p w14:paraId="0ADDC720" w14:textId="064EC49C" w:rsidR="00C1362F" w:rsidRDefault="00C1362F">
      <w:pPr>
        <w:suppressAutoHyphens w:val="0"/>
        <w:rPr>
          <w:rFonts w:ascii="Segoe UI" w:hAnsi="Segoe UI" w:cs="Segoe UI"/>
          <w:b/>
        </w:rPr>
      </w:pPr>
    </w:p>
    <w:p w14:paraId="16D95856" w14:textId="5BAC6C7C" w:rsidR="00C1362F" w:rsidRDefault="00C1362F">
      <w:pPr>
        <w:suppressAutoHyphens w:val="0"/>
        <w:rPr>
          <w:rFonts w:ascii="Segoe UI" w:hAnsi="Segoe UI" w:cs="Segoe UI"/>
          <w:b/>
        </w:rPr>
      </w:pPr>
    </w:p>
    <w:p w14:paraId="00CAC7F6" w14:textId="558A1E1E" w:rsidR="00C1362F" w:rsidRDefault="00C1362F">
      <w:pPr>
        <w:suppressAutoHyphens w:val="0"/>
        <w:rPr>
          <w:rFonts w:ascii="Segoe UI" w:hAnsi="Segoe UI" w:cs="Segoe UI"/>
          <w:b/>
        </w:rPr>
      </w:pPr>
    </w:p>
    <w:p w14:paraId="13BD336B" w14:textId="0E059A86" w:rsidR="00F45279" w:rsidRDefault="00F45279">
      <w:pPr>
        <w:suppressAutoHyphens w:val="0"/>
        <w:rPr>
          <w:rFonts w:ascii="Segoe UI" w:hAnsi="Segoe UI" w:cs="Segoe UI"/>
          <w:b/>
        </w:rPr>
      </w:pPr>
    </w:p>
    <w:p w14:paraId="0805C15A" w14:textId="7A63F156" w:rsidR="00EE4B2B" w:rsidRDefault="00EE4B2B">
      <w:pPr>
        <w:suppressAutoHyphens w:val="0"/>
        <w:rPr>
          <w:rFonts w:ascii="Segoe UI" w:hAnsi="Segoe UI" w:cs="Segoe UI"/>
          <w:b/>
        </w:rPr>
      </w:pPr>
    </w:p>
    <w:p w14:paraId="672E7324" w14:textId="14430F7E" w:rsidR="00EE4B2B" w:rsidRDefault="00EE4B2B">
      <w:pPr>
        <w:suppressAutoHyphens w:val="0"/>
        <w:rPr>
          <w:rFonts w:ascii="Segoe UI" w:hAnsi="Segoe UI" w:cs="Segoe UI"/>
          <w:b/>
        </w:rPr>
      </w:pPr>
    </w:p>
    <w:p w14:paraId="6BB61FD9" w14:textId="7DFEC3E8" w:rsidR="00EE4B2B" w:rsidRDefault="00EE4B2B">
      <w:pPr>
        <w:suppressAutoHyphens w:val="0"/>
        <w:rPr>
          <w:rFonts w:ascii="Segoe UI" w:hAnsi="Segoe UI" w:cs="Segoe UI"/>
          <w:b/>
        </w:rPr>
      </w:pPr>
    </w:p>
    <w:p w14:paraId="08485105" w14:textId="0C34712C" w:rsidR="00180BD4" w:rsidRDefault="00180BD4">
      <w:pPr>
        <w:suppressAutoHyphens w:val="0"/>
        <w:rPr>
          <w:rFonts w:ascii="Segoe UI" w:hAnsi="Segoe UI" w:cs="Segoe UI"/>
          <w:b/>
        </w:rPr>
      </w:pPr>
    </w:p>
    <w:p w14:paraId="58B3326D" w14:textId="658EAC8E" w:rsidR="00B86715" w:rsidRDefault="00D81FAD" w:rsidP="004F5E35">
      <w:pPr>
        <w:pStyle w:val="Tekstpodstawowy"/>
        <w:numPr>
          <w:ilvl w:val="0"/>
          <w:numId w:val="2"/>
        </w:numPr>
        <w:tabs>
          <w:tab w:val="clear" w:pos="360"/>
          <w:tab w:val="num" w:pos="284"/>
        </w:tabs>
        <w:jc w:val="both"/>
        <w:rPr>
          <w:rFonts w:ascii="Segoe UI" w:hAnsi="Segoe UI" w:cs="Segoe UI"/>
          <w:bCs/>
          <w:i w:val="0"/>
          <w:sz w:val="20"/>
        </w:rPr>
      </w:pPr>
      <w:r>
        <w:rPr>
          <w:rFonts w:ascii="Segoe UI" w:hAnsi="Segoe UI" w:cs="Segoe UI"/>
          <w:bCs/>
          <w:i w:val="0"/>
          <w:sz w:val="20"/>
        </w:rPr>
        <w:br w:type="column"/>
      </w:r>
      <w:r w:rsidR="00B86715" w:rsidRPr="004545D6">
        <w:rPr>
          <w:rFonts w:ascii="Segoe UI" w:hAnsi="Segoe UI" w:cs="Segoe UI"/>
          <w:bCs/>
          <w:i w:val="0"/>
          <w:sz w:val="20"/>
        </w:rPr>
        <w:lastRenderedPageBreak/>
        <w:t>ZAMAWIAJĄCY</w:t>
      </w:r>
      <w:r w:rsidR="0059502C">
        <w:rPr>
          <w:rFonts w:ascii="Segoe UI" w:hAnsi="Segoe UI" w:cs="Segoe UI"/>
          <w:bCs/>
          <w:i w:val="0"/>
          <w:sz w:val="20"/>
        </w:rPr>
        <w:t xml:space="preserve"> </w:t>
      </w:r>
      <w:r w:rsidR="002D6E0E">
        <w:rPr>
          <w:rFonts w:ascii="Segoe UI" w:hAnsi="Segoe UI" w:cs="Segoe UI"/>
          <w:bCs/>
          <w:i w:val="0"/>
          <w:sz w:val="20"/>
        </w:rPr>
        <w:t>– dotyczy Zadania nr 1 i Zadania nr 2</w:t>
      </w:r>
    </w:p>
    <w:p w14:paraId="6DA25BD5" w14:textId="77777777" w:rsidR="00B63014" w:rsidRPr="00D96ED9" w:rsidRDefault="00B63014" w:rsidP="00B63014">
      <w:pPr>
        <w:pStyle w:val="Tekstpodstawowy"/>
        <w:ind w:left="360"/>
        <w:jc w:val="both"/>
        <w:rPr>
          <w:rFonts w:ascii="Segoe UI" w:hAnsi="Segoe UI" w:cs="Segoe UI"/>
          <w:bCs/>
          <w:i w:val="0"/>
          <w:sz w:val="10"/>
          <w:szCs w:val="10"/>
        </w:rPr>
      </w:pPr>
    </w:p>
    <w:p w14:paraId="08A9EB3A" w14:textId="4D246029" w:rsidR="00863862" w:rsidRDefault="00863862" w:rsidP="00863862">
      <w:pPr>
        <w:pStyle w:val="Tekstpodstawowy"/>
        <w:jc w:val="both"/>
        <w:rPr>
          <w:rFonts w:ascii="Segoe UI" w:hAnsi="Segoe UI" w:cs="Segoe UI"/>
          <w:bCs/>
          <w:i w:val="0"/>
          <w:sz w:val="20"/>
        </w:rPr>
      </w:pPr>
      <w:r w:rsidRPr="00DD7FDD">
        <w:rPr>
          <w:rFonts w:ascii="Segoe UI" w:hAnsi="Segoe UI" w:cs="Segoe UI"/>
          <w:bCs/>
          <w:i w:val="0"/>
          <w:sz w:val="20"/>
        </w:rPr>
        <w:t>Gmina Miasto Koszalin</w:t>
      </w:r>
      <w:r w:rsidR="002E785A">
        <w:rPr>
          <w:rFonts w:ascii="Segoe UI" w:hAnsi="Segoe UI" w:cs="Segoe UI"/>
          <w:bCs/>
          <w:i w:val="0"/>
          <w:sz w:val="20"/>
        </w:rPr>
        <w:t xml:space="preserve"> – Urząd Miejski w Koszalinie,</w:t>
      </w:r>
      <w:r w:rsidR="000B1F31" w:rsidRPr="00DD7FDD">
        <w:rPr>
          <w:rFonts w:ascii="Segoe UI" w:hAnsi="Segoe UI" w:cs="Segoe UI"/>
          <w:bCs/>
          <w:i w:val="0"/>
          <w:sz w:val="20"/>
        </w:rPr>
        <w:t xml:space="preserve"> działająca</w:t>
      </w:r>
      <w:r w:rsidR="003F23C6" w:rsidRPr="00DD7FDD">
        <w:rPr>
          <w:rFonts w:ascii="Segoe UI" w:hAnsi="Segoe UI" w:cs="Segoe UI"/>
          <w:bCs/>
          <w:i w:val="0"/>
          <w:sz w:val="20"/>
        </w:rPr>
        <w:t xml:space="preserve"> w imieniu i</w:t>
      </w:r>
      <w:r w:rsidR="000B1F31" w:rsidRPr="00DD7FDD">
        <w:rPr>
          <w:rFonts w:ascii="Segoe UI" w:hAnsi="Segoe UI" w:cs="Segoe UI"/>
          <w:bCs/>
          <w:i w:val="0"/>
          <w:sz w:val="20"/>
        </w:rPr>
        <w:t xml:space="preserve"> na rzecz:</w:t>
      </w:r>
    </w:p>
    <w:p w14:paraId="429183F2" w14:textId="516F5C73" w:rsidR="000B1F31" w:rsidRDefault="000B1F31" w:rsidP="00C02BCE">
      <w:pPr>
        <w:pStyle w:val="Tekstpodstawowy"/>
        <w:numPr>
          <w:ilvl w:val="0"/>
          <w:numId w:val="66"/>
        </w:numPr>
        <w:ind w:left="426"/>
        <w:jc w:val="both"/>
        <w:rPr>
          <w:rFonts w:ascii="Segoe UI" w:hAnsi="Segoe UI" w:cs="Segoe UI"/>
          <w:i w:val="0"/>
          <w:sz w:val="20"/>
        </w:rPr>
      </w:pPr>
      <w:r w:rsidRPr="000B1F31">
        <w:rPr>
          <w:rFonts w:ascii="Segoe UI" w:hAnsi="Segoe UI" w:cs="Segoe UI"/>
          <w:i w:val="0"/>
          <w:sz w:val="20"/>
        </w:rPr>
        <w:t>Zespołu Szkół nr 10 im. B</w:t>
      </w:r>
      <w:r>
        <w:rPr>
          <w:rFonts w:ascii="Segoe UI" w:hAnsi="Segoe UI" w:cs="Segoe UI"/>
          <w:i w:val="0"/>
          <w:sz w:val="20"/>
        </w:rPr>
        <w:t>olesława Chrobrego w Koszalinie</w:t>
      </w:r>
    </w:p>
    <w:p w14:paraId="6DCEBEF0" w14:textId="77777777" w:rsidR="000B1F31" w:rsidRPr="004545D6" w:rsidRDefault="000B1F31" w:rsidP="000B1F31">
      <w:pPr>
        <w:pStyle w:val="Tekstpodstawowy"/>
        <w:jc w:val="both"/>
        <w:rPr>
          <w:rFonts w:ascii="Segoe UI" w:hAnsi="Segoe UI" w:cs="Segoe UI"/>
          <w:i w:val="0"/>
          <w:sz w:val="20"/>
        </w:rPr>
      </w:pPr>
    </w:p>
    <w:p w14:paraId="79B1B276" w14:textId="77777777" w:rsidR="00863862" w:rsidRDefault="00863862" w:rsidP="00863862">
      <w:pPr>
        <w:pStyle w:val="Tekstpodstawowy"/>
        <w:jc w:val="both"/>
        <w:rPr>
          <w:rFonts w:ascii="Segoe UI" w:hAnsi="Segoe UI" w:cs="Segoe UI"/>
          <w:b w:val="0"/>
          <w:i w:val="0"/>
          <w:sz w:val="20"/>
          <w:lang w:val="de-DE"/>
        </w:rPr>
      </w:pPr>
      <w:r>
        <w:rPr>
          <w:rFonts w:ascii="Segoe UI" w:hAnsi="Segoe UI" w:cs="Segoe UI"/>
          <w:b w:val="0"/>
          <w:i w:val="0"/>
          <w:sz w:val="20"/>
        </w:rPr>
        <w:t>ul. Rynek Staromiejski 6 – 7</w:t>
      </w:r>
    </w:p>
    <w:p w14:paraId="31184105" w14:textId="0EB7C416" w:rsidR="00863862" w:rsidRDefault="00561FCF"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75-</w:t>
      </w:r>
      <w:r w:rsidR="00863862">
        <w:rPr>
          <w:rFonts w:ascii="Segoe UI" w:hAnsi="Segoe UI" w:cs="Segoe UI"/>
          <w:b w:val="0"/>
          <w:i w:val="0"/>
          <w:sz w:val="20"/>
          <w:lang w:val="de-DE"/>
        </w:rPr>
        <w:t>007 Koszalin</w:t>
      </w:r>
    </w:p>
    <w:p w14:paraId="0A8322E1" w14:textId="77777777" w:rsidR="00863862" w:rsidRDefault="00863862"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 xml:space="preserve">NIP: 669-23-85-366 </w:t>
      </w:r>
    </w:p>
    <w:p w14:paraId="63DDBED8" w14:textId="77777777" w:rsidR="00C120A1" w:rsidRDefault="00C120A1" w:rsidP="00863862">
      <w:pPr>
        <w:pStyle w:val="Tekstpodstawowy"/>
        <w:jc w:val="both"/>
        <w:rPr>
          <w:rFonts w:ascii="Segoe UI" w:hAnsi="Segoe UI" w:cs="Segoe UI"/>
          <w:b w:val="0"/>
          <w:i w:val="0"/>
          <w:sz w:val="20"/>
          <w:lang w:val="de-DE"/>
        </w:rPr>
      </w:pPr>
      <w:r>
        <w:rPr>
          <w:rFonts w:ascii="Segoe UI" w:hAnsi="Segoe UI" w:cs="Segoe UI"/>
          <w:b w:val="0"/>
          <w:i w:val="0"/>
          <w:sz w:val="20"/>
          <w:lang w:val="de-DE"/>
        </w:rPr>
        <w:t>REGON: 330920802</w:t>
      </w:r>
    </w:p>
    <w:p w14:paraId="4CEF4BA5" w14:textId="5249D2F5" w:rsidR="00863862" w:rsidRDefault="00863862" w:rsidP="00863862">
      <w:pPr>
        <w:pStyle w:val="Tekstpodstawowy"/>
        <w:jc w:val="both"/>
        <w:rPr>
          <w:rFonts w:ascii="Segoe UI" w:hAnsi="Segoe UI" w:cs="Segoe UI"/>
          <w:b w:val="0"/>
          <w:i w:val="0"/>
          <w:sz w:val="20"/>
        </w:rPr>
      </w:pPr>
      <w:r>
        <w:rPr>
          <w:rFonts w:ascii="Segoe UI" w:hAnsi="Segoe UI" w:cs="Segoe UI"/>
          <w:b w:val="0"/>
          <w:i w:val="0"/>
          <w:sz w:val="20"/>
          <w:lang w:val="de-DE"/>
        </w:rPr>
        <w:t xml:space="preserve">telefon: </w:t>
      </w:r>
      <w:r w:rsidR="0072445F">
        <w:rPr>
          <w:rFonts w:ascii="Segoe UI" w:hAnsi="Segoe UI" w:cs="Segoe UI"/>
          <w:b w:val="0"/>
          <w:i w:val="0"/>
          <w:sz w:val="20"/>
          <w:lang w:val="de-DE"/>
        </w:rPr>
        <w:t xml:space="preserve">+48 </w:t>
      </w:r>
      <w:r w:rsidR="00DA262C">
        <w:rPr>
          <w:rStyle w:val="Pogrubienie"/>
          <w:rFonts w:ascii="Segoe UI" w:hAnsi="Segoe UI" w:cs="Segoe UI"/>
          <w:i w:val="0"/>
          <w:color w:val="000000"/>
          <w:sz w:val="20"/>
          <w:bdr w:val="none" w:sz="0" w:space="0" w:color="auto" w:frame="1"/>
          <w:shd w:val="clear" w:color="auto" w:fill="FFFFFF"/>
        </w:rPr>
        <w:t>94 34</w:t>
      </w:r>
      <w:r w:rsidRPr="00A14537">
        <w:rPr>
          <w:rStyle w:val="Pogrubienie"/>
          <w:rFonts w:ascii="Segoe UI" w:hAnsi="Segoe UI" w:cs="Segoe UI"/>
          <w:i w:val="0"/>
          <w:color w:val="000000"/>
          <w:sz w:val="20"/>
          <w:bdr w:val="none" w:sz="0" w:space="0" w:color="auto" w:frame="1"/>
          <w:shd w:val="clear" w:color="auto" w:fill="FFFFFF"/>
        </w:rPr>
        <w:t>8</w:t>
      </w:r>
      <w:r w:rsidR="00DA262C">
        <w:rPr>
          <w:rStyle w:val="Pogrubienie"/>
          <w:rFonts w:ascii="Segoe UI" w:hAnsi="Segoe UI" w:cs="Segoe UI"/>
          <w:i w:val="0"/>
          <w:color w:val="000000"/>
          <w:sz w:val="20"/>
          <w:bdr w:val="none" w:sz="0" w:space="0" w:color="auto" w:frame="1"/>
          <w:shd w:val="clear" w:color="auto" w:fill="FFFFFF"/>
        </w:rPr>
        <w:t xml:space="preserve"> </w:t>
      </w:r>
      <w:r w:rsidRPr="00A14537">
        <w:rPr>
          <w:rStyle w:val="Pogrubienie"/>
          <w:rFonts w:ascii="Segoe UI" w:hAnsi="Segoe UI" w:cs="Segoe UI"/>
          <w:i w:val="0"/>
          <w:color w:val="000000"/>
          <w:sz w:val="20"/>
          <w:bdr w:val="none" w:sz="0" w:space="0" w:color="auto" w:frame="1"/>
          <w:shd w:val="clear" w:color="auto" w:fill="FFFFFF"/>
        </w:rPr>
        <w:t>86</w:t>
      </w:r>
      <w:r w:rsidR="00DA262C">
        <w:rPr>
          <w:rStyle w:val="Pogrubienie"/>
          <w:rFonts w:ascii="Segoe UI" w:hAnsi="Segoe UI" w:cs="Segoe UI"/>
          <w:i w:val="0"/>
          <w:color w:val="000000"/>
          <w:sz w:val="20"/>
          <w:bdr w:val="none" w:sz="0" w:space="0" w:color="auto" w:frame="1"/>
          <w:shd w:val="clear" w:color="auto" w:fill="FFFFFF"/>
        </w:rPr>
        <w:t xml:space="preserve"> </w:t>
      </w:r>
      <w:r w:rsidRPr="00A14537">
        <w:rPr>
          <w:rStyle w:val="Pogrubienie"/>
          <w:rFonts w:ascii="Segoe UI" w:hAnsi="Segoe UI" w:cs="Segoe UI"/>
          <w:i w:val="0"/>
          <w:color w:val="000000"/>
          <w:sz w:val="20"/>
          <w:bdr w:val="none" w:sz="0" w:space="0" w:color="auto" w:frame="1"/>
          <w:shd w:val="clear" w:color="auto" w:fill="FFFFFF"/>
        </w:rPr>
        <w:t>00</w:t>
      </w:r>
      <w:r>
        <w:rPr>
          <w:rFonts w:ascii="Segoe UI" w:hAnsi="Segoe UI" w:cs="Segoe UI"/>
          <w:b w:val="0"/>
          <w:i w:val="0"/>
          <w:sz w:val="20"/>
          <w:lang w:val="de-DE"/>
        </w:rPr>
        <w:t xml:space="preserve"> </w:t>
      </w:r>
    </w:p>
    <w:p w14:paraId="1335D75B" w14:textId="77777777" w:rsidR="00863862" w:rsidRPr="001456A0" w:rsidRDefault="00863862" w:rsidP="00863862">
      <w:pPr>
        <w:pStyle w:val="Tekstpodstawowy"/>
        <w:jc w:val="both"/>
        <w:rPr>
          <w:rFonts w:ascii="Segoe UI" w:hAnsi="Segoe UI" w:cs="Segoe UI"/>
          <w:b w:val="0"/>
          <w:i w:val="0"/>
          <w:sz w:val="20"/>
        </w:rPr>
      </w:pPr>
      <w:r>
        <w:rPr>
          <w:rFonts w:ascii="Segoe UI" w:hAnsi="Segoe UI" w:cs="Segoe UI"/>
          <w:b w:val="0"/>
          <w:i w:val="0"/>
          <w:sz w:val="20"/>
        </w:rPr>
        <w:t xml:space="preserve">adres poczty elektronicznej: </w:t>
      </w:r>
      <w:r w:rsidRPr="001456A0">
        <w:rPr>
          <w:rFonts w:ascii="Segoe UI" w:hAnsi="Segoe UI" w:cs="Segoe UI"/>
          <w:b w:val="0"/>
          <w:i w:val="0"/>
          <w:sz w:val="20"/>
        </w:rPr>
        <w:t>um.koszalin@um.koszalin.pl</w:t>
      </w:r>
    </w:p>
    <w:p w14:paraId="19B3EF3D" w14:textId="4A60829D" w:rsidR="001456A0" w:rsidRDefault="001456A0" w:rsidP="00A2034A">
      <w:pPr>
        <w:pStyle w:val="Tekstpodstawowy"/>
        <w:jc w:val="both"/>
        <w:rPr>
          <w:rFonts w:ascii="Segoe UI" w:hAnsi="Segoe UI" w:cs="Segoe UI"/>
          <w:b w:val="0"/>
          <w:i w:val="0"/>
          <w:sz w:val="20"/>
        </w:rPr>
      </w:pPr>
      <w:r>
        <w:rPr>
          <w:rFonts w:ascii="Segoe UI" w:hAnsi="Segoe UI" w:cs="Segoe UI"/>
          <w:b w:val="0"/>
          <w:i w:val="0"/>
          <w:sz w:val="20"/>
        </w:rPr>
        <w:t xml:space="preserve">godziny pracy </w:t>
      </w:r>
      <w:r w:rsidR="001D2C64">
        <w:rPr>
          <w:rFonts w:ascii="Segoe UI" w:hAnsi="Segoe UI" w:cs="Segoe UI"/>
          <w:b w:val="0"/>
          <w:i w:val="0"/>
          <w:sz w:val="20"/>
        </w:rPr>
        <w:t>Zamawiającego</w:t>
      </w:r>
      <w:r>
        <w:rPr>
          <w:rFonts w:ascii="Segoe UI" w:hAnsi="Segoe UI" w:cs="Segoe UI"/>
          <w:b w:val="0"/>
          <w:i w:val="0"/>
          <w:sz w:val="20"/>
        </w:rPr>
        <w:t>:</w:t>
      </w:r>
    </w:p>
    <w:p w14:paraId="26EDB5E1" w14:textId="2251D76C" w:rsidR="00863862" w:rsidRDefault="00863862" w:rsidP="00A2034A">
      <w:pPr>
        <w:pStyle w:val="Tekstpodstawowy"/>
        <w:jc w:val="both"/>
        <w:rPr>
          <w:rFonts w:ascii="Segoe UI" w:hAnsi="Segoe UI" w:cs="Segoe UI"/>
          <w:b w:val="0"/>
          <w:i w:val="0"/>
          <w:sz w:val="20"/>
        </w:rPr>
      </w:pPr>
      <w:r>
        <w:rPr>
          <w:rFonts w:ascii="Segoe UI" w:hAnsi="Segoe UI" w:cs="Segoe UI"/>
          <w:b w:val="0"/>
          <w:i w:val="0"/>
          <w:sz w:val="20"/>
        </w:rPr>
        <w:t xml:space="preserve">poniedziałek </w:t>
      </w:r>
      <w:r w:rsidR="0041592A">
        <w:rPr>
          <w:rFonts w:ascii="Segoe UI" w:hAnsi="Segoe UI" w:cs="Segoe UI"/>
          <w:b w:val="0"/>
          <w:i w:val="0"/>
          <w:sz w:val="20"/>
        </w:rPr>
        <w:t>– 8:00 – 16:</w:t>
      </w:r>
      <w:r w:rsidR="0059502C">
        <w:rPr>
          <w:rFonts w:ascii="Segoe UI" w:hAnsi="Segoe UI" w:cs="Segoe UI"/>
          <w:b w:val="0"/>
          <w:i w:val="0"/>
          <w:sz w:val="20"/>
        </w:rPr>
        <w:t>00</w:t>
      </w:r>
    </w:p>
    <w:p w14:paraId="08672D7E" w14:textId="43182E34" w:rsidR="00863862" w:rsidRDefault="0041592A" w:rsidP="00863862">
      <w:pPr>
        <w:pStyle w:val="Tekstpodstawowy"/>
        <w:jc w:val="both"/>
        <w:rPr>
          <w:rFonts w:ascii="Segoe UI" w:hAnsi="Segoe UI" w:cs="Segoe UI"/>
          <w:bCs/>
          <w:i w:val="0"/>
          <w:sz w:val="20"/>
          <w:u w:val="single"/>
        </w:rPr>
      </w:pPr>
      <w:r>
        <w:rPr>
          <w:rFonts w:ascii="Segoe UI" w:hAnsi="Segoe UI" w:cs="Segoe UI"/>
          <w:b w:val="0"/>
          <w:i w:val="0"/>
          <w:sz w:val="20"/>
        </w:rPr>
        <w:t>wtorek – piątek 7:15 – 15:</w:t>
      </w:r>
      <w:r w:rsidR="00863862">
        <w:rPr>
          <w:rFonts w:ascii="Segoe UI" w:hAnsi="Segoe UI" w:cs="Segoe UI"/>
          <w:b w:val="0"/>
          <w:i w:val="0"/>
          <w:sz w:val="20"/>
        </w:rPr>
        <w:t>15</w:t>
      </w:r>
    </w:p>
    <w:p w14:paraId="7948E973" w14:textId="77777777" w:rsidR="00863862" w:rsidRDefault="00863862" w:rsidP="00863862">
      <w:pPr>
        <w:pStyle w:val="Tekstpodstawowy"/>
        <w:jc w:val="both"/>
        <w:rPr>
          <w:rFonts w:ascii="Segoe UI" w:hAnsi="Segoe UI" w:cs="Segoe UI"/>
          <w:b w:val="0"/>
          <w:bCs/>
          <w:i w:val="0"/>
          <w:sz w:val="20"/>
        </w:rPr>
      </w:pPr>
      <w:r>
        <w:rPr>
          <w:rFonts w:ascii="Segoe UI" w:hAnsi="Segoe UI" w:cs="Segoe UI"/>
          <w:bCs/>
          <w:i w:val="0"/>
          <w:sz w:val="20"/>
          <w:u w:val="single"/>
        </w:rPr>
        <w:t>Postępowanie prowadzi:</w:t>
      </w:r>
    </w:p>
    <w:p w14:paraId="7D30E732" w14:textId="682FA694" w:rsidR="00863862" w:rsidRDefault="00A93730" w:rsidP="00863862">
      <w:pPr>
        <w:pStyle w:val="Tekstpodstawowy"/>
        <w:jc w:val="both"/>
        <w:rPr>
          <w:rFonts w:ascii="Segoe UI" w:hAnsi="Segoe UI" w:cs="Segoe UI"/>
          <w:b w:val="0"/>
          <w:bCs/>
          <w:i w:val="0"/>
          <w:sz w:val="20"/>
        </w:rPr>
      </w:pPr>
      <w:r>
        <w:rPr>
          <w:rFonts w:ascii="Segoe UI" w:hAnsi="Segoe UI" w:cs="Segoe UI"/>
          <w:b w:val="0"/>
          <w:bCs/>
          <w:i w:val="0"/>
          <w:sz w:val="20"/>
        </w:rPr>
        <w:t>Wydział</w:t>
      </w:r>
      <w:r w:rsidR="00863862">
        <w:rPr>
          <w:rFonts w:ascii="Segoe UI" w:hAnsi="Segoe UI" w:cs="Segoe UI"/>
          <w:b w:val="0"/>
          <w:bCs/>
          <w:i w:val="0"/>
          <w:sz w:val="20"/>
        </w:rPr>
        <w:t xml:space="preserve"> Zamówień Publicznych</w:t>
      </w:r>
      <w:r w:rsidR="003722F5">
        <w:rPr>
          <w:rFonts w:ascii="Segoe UI" w:hAnsi="Segoe UI" w:cs="Segoe UI"/>
          <w:b w:val="0"/>
          <w:bCs/>
          <w:i w:val="0"/>
          <w:sz w:val="20"/>
        </w:rPr>
        <w:t xml:space="preserve"> Urzędu Miejskiego w Koszalinie</w:t>
      </w:r>
    </w:p>
    <w:p w14:paraId="58226445" w14:textId="77777777"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ul. Adama Mickiewicza 26</w:t>
      </w:r>
    </w:p>
    <w:p w14:paraId="3A6D95B1" w14:textId="153DFC3F" w:rsidR="00863862" w:rsidRDefault="00561FCF" w:rsidP="00863862">
      <w:pPr>
        <w:pStyle w:val="Tekstpodstawowy"/>
        <w:jc w:val="both"/>
        <w:rPr>
          <w:rFonts w:ascii="Segoe UI" w:hAnsi="Segoe UI" w:cs="Segoe UI"/>
          <w:b w:val="0"/>
          <w:bCs/>
          <w:i w:val="0"/>
          <w:sz w:val="20"/>
        </w:rPr>
      </w:pPr>
      <w:r>
        <w:rPr>
          <w:rFonts w:ascii="Segoe UI" w:hAnsi="Segoe UI" w:cs="Segoe UI"/>
          <w:b w:val="0"/>
          <w:bCs/>
          <w:i w:val="0"/>
          <w:sz w:val="20"/>
        </w:rPr>
        <w:t>75-</w:t>
      </w:r>
      <w:r w:rsidR="00863862">
        <w:rPr>
          <w:rFonts w:ascii="Segoe UI" w:hAnsi="Segoe UI" w:cs="Segoe UI"/>
          <w:b w:val="0"/>
          <w:bCs/>
          <w:i w:val="0"/>
          <w:sz w:val="20"/>
        </w:rPr>
        <w:t>004 Koszalin</w:t>
      </w:r>
    </w:p>
    <w:p w14:paraId="19146CFD" w14:textId="58487B29" w:rsidR="00863862" w:rsidRDefault="00863862" w:rsidP="00863862">
      <w:pPr>
        <w:pStyle w:val="Tekstpodstawowy"/>
        <w:jc w:val="both"/>
        <w:rPr>
          <w:rFonts w:ascii="Segoe UI" w:hAnsi="Segoe UI" w:cs="Segoe UI"/>
          <w:b w:val="0"/>
          <w:bCs/>
          <w:i w:val="0"/>
          <w:sz w:val="20"/>
        </w:rPr>
      </w:pPr>
      <w:r>
        <w:rPr>
          <w:rFonts w:ascii="Segoe UI" w:hAnsi="Segoe UI" w:cs="Segoe UI"/>
          <w:b w:val="0"/>
          <w:bCs/>
          <w:i w:val="0"/>
          <w:sz w:val="20"/>
        </w:rPr>
        <w:t xml:space="preserve">telefon: </w:t>
      </w:r>
      <w:r w:rsidR="0072445F">
        <w:rPr>
          <w:rFonts w:ascii="Segoe UI" w:hAnsi="Segoe UI" w:cs="Segoe UI"/>
          <w:b w:val="0"/>
          <w:bCs/>
          <w:i w:val="0"/>
          <w:sz w:val="20"/>
        </w:rPr>
        <w:t xml:space="preserve">+48 </w:t>
      </w:r>
      <w:r>
        <w:rPr>
          <w:rFonts w:ascii="Segoe UI" w:hAnsi="Segoe UI" w:cs="Segoe UI"/>
          <w:b w:val="0"/>
          <w:bCs/>
          <w:i w:val="0"/>
          <w:sz w:val="20"/>
        </w:rPr>
        <w:t>94</w:t>
      </w:r>
      <w:r w:rsidR="00DA262C">
        <w:rPr>
          <w:rFonts w:ascii="Segoe UI" w:hAnsi="Segoe UI" w:cs="Segoe UI"/>
          <w:b w:val="0"/>
          <w:bCs/>
          <w:i w:val="0"/>
          <w:sz w:val="20"/>
        </w:rPr>
        <w:t> </w:t>
      </w:r>
      <w:r>
        <w:rPr>
          <w:rFonts w:ascii="Segoe UI" w:hAnsi="Segoe UI" w:cs="Segoe UI"/>
          <w:b w:val="0"/>
          <w:bCs/>
          <w:i w:val="0"/>
          <w:sz w:val="20"/>
        </w:rPr>
        <w:t>348</w:t>
      </w:r>
      <w:r w:rsidR="00DA262C">
        <w:rPr>
          <w:rFonts w:ascii="Segoe UI" w:hAnsi="Segoe UI" w:cs="Segoe UI"/>
          <w:b w:val="0"/>
          <w:bCs/>
          <w:i w:val="0"/>
          <w:sz w:val="20"/>
        </w:rPr>
        <w:t xml:space="preserve"> </w:t>
      </w:r>
      <w:r>
        <w:rPr>
          <w:rFonts w:ascii="Segoe UI" w:hAnsi="Segoe UI" w:cs="Segoe UI"/>
          <w:b w:val="0"/>
          <w:bCs/>
          <w:i w:val="0"/>
          <w:sz w:val="20"/>
        </w:rPr>
        <w:t>86</w:t>
      </w:r>
      <w:r w:rsidR="00DA262C">
        <w:rPr>
          <w:rFonts w:ascii="Segoe UI" w:hAnsi="Segoe UI" w:cs="Segoe UI"/>
          <w:b w:val="0"/>
          <w:bCs/>
          <w:i w:val="0"/>
          <w:sz w:val="20"/>
        </w:rPr>
        <w:t xml:space="preserve"> </w:t>
      </w:r>
      <w:r w:rsidR="00D968C5">
        <w:rPr>
          <w:rFonts w:ascii="Segoe UI" w:hAnsi="Segoe UI" w:cs="Segoe UI"/>
          <w:b w:val="0"/>
          <w:bCs/>
          <w:i w:val="0"/>
          <w:sz w:val="20"/>
        </w:rPr>
        <w:t>5</w:t>
      </w:r>
      <w:r w:rsidR="005949BE">
        <w:rPr>
          <w:rFonts w:ascii="Segoe UI" w:hAnsi="Segoe UI" w:cs="Segoe UI"/>
          <w:b w:val="0"/>
          <w:bCs/>
          <w:i w:val="0"/>
          <w:sz w:val="20"/>
        </w:rPr>
        <w:t>4</w:t>
      </w:r>
    </w:p>
    <w:p w14:paraId="3FA5D68A" w14:textId="0FB9DE1F" w:rsidR="00863862" w:rsidRDefault="00863862" w:rsidP="00863862">
      <w:pPr>
        <w:pStyle w:val="Tekstpodstawowy"/>
        <w:jc w:val="both"/>
        <w:rPr>
          <w:rFonts w:ascii="Segoe UI" w:hAnsi="Segoe UI" w:cs="Segoe UI"/>
          <w:b w:val="0"/>
          <w:i w:val="0"/>
          <w:sz w:val="20"/>
        </w:rPr>
      </w:pPr>
      <w:r>
        <w:rPr>
          <w:rFonts w:ascii="Segoe UI" w:hAnsi="Segoe UI" w:cs="Segoe UI"/>
          <w:b w:val="0"/>
          <w:bCs/>
          <w:i w:val="0"/>
          <w:sz w:val="20"/>
        </w:rPr>
        <w:t xml:space="preserve">adres poczty elektronicznej: </w:t>
      </w:r>
      <w:hyperlink r:id="rId8" w:history="1">
        <w:r w:rsidR="00561FCF" w:rsidRPr="007A0A69">
          <w:rPr>
            <w:rStyle w:val="Hipercze"/>
            <w:rFonts w:ascii="Segoe UI" w:hAnsi="Segoe UI" w:cs="Segoe UI"/>
            <w:b w:val="0"/>
            <w:i w:val="0"/>
            <w:sz w:val="20"/>
          </w:rPr>
          <w:t>anna.niedzialek@um.koszalin.pl</w:t>
        </w:r>
      </w:hyperlink>
    </w:p>
    <w:p w14:paraId="61120D5A" w14:textId="034610DD" w:rsidR="000B1F31" w:rsidRDefault="000B1F31" w:rsidP="00863862">
      <w:pPr>
        <w:pStyle w:val="Tekstpodstawowy"/>
        <w:jc w:val="both"/>
        <w:rPr>
          <w:rFonts w:ascii="Segoe UI" w:hAnsi="Segoe UI" w:cs="Segoe UI"/>
          <w:b w:val="0"/>
          <w:i w:val="0"/>
          <w:sz w:val="20"/>
        </w:rPr>
      </w:pPr>
    </w:p>
    <w:p w14:paraId="5A249708" w14:textId="77777777" w:rsidR="001D0DAD" w:rsidRPr="00126169" w:rsidRDefault="001D0DAD" w:rsidP="001D0DAD">
      <w:pPr>
        <w:jc w:val="both"/>
        <w:rPr>
          <w:rFonts w:ascii="Segoe UI" w:hAnsi="Segoe UI" w:cs="Segoe UI"/>
          <w:bCs/>
        </w:rPr>
      </w:pPr>
      <w:r w:rsidRPr="00126169">
        <w:rPr>
          <w:rFonts w:ascii="Segoe UI" w:hAnsi="Segoe UI" w:cs="Segoe UI"/>
          <w:bCs/>
        </w:rPr>
        <w:t>Identyfikator postępowania na Platformie e-Zamówienia:</w:t>
      </w:r>
    </w:p>
    <w:p w14:paraId="79FC0824" w14:textId="6A4A893A" w:rsidR="001D0DAD" w:rsidRDefault="00081FED" w:rsidP="001D0DAD">
      <w:pPr>
        <w:jc w:val="both"/>
        <w:rPr>
          <w:rFonts w:ascii="Segoe UI" w:hAnsi="Segoe UI" w:cs="Segoe UI"/>
          <w:color w:val="4A4A4A"/>
          <w:shd w:val="clear" w:color="auto" w:fill="FFFFFF"/>
        </w:rPr>
      </w:pPr>
      <w:r w:rsidRPr="00081FED">
        <w:rPr>
          <w:rFonts w:ascii="Segoe UI" w:hAnsi="Segoe UI" w:cs="Segoe UI"/>
          <w:color w:val="4A4A4A"/>
          <w:shd w:val="clear" w:color="auto" w:fill="FFFFFF"/>
        </w:rPr>
        <w:t>ocds-148610-8ad978df-bcea-4812-9ee2-d9ef5c4892f3</w:t>
      </w:r>
    </w:p>
    <w:p w14:paraId="487F536E" w14:textId="77777777" w:rsidR="00081FED" w:rsidRPr="00126169" w:rsidRDefault="00081FED" w:rsidP="001D0DAD">
      <w:pPr>
        <w:jc w:val="both"/>
        <w:rPr>
          <w:rFonts w:ascii="Segoe UI" w:hAnsi="Segoe UI" w:cs="Segoe UI"/>
          <w:bCs/>
        </w:rPr>
      </w:pPr>
    </w:p>
    <w:p w14:paraId="54D13800" w14:textId="77777777" w:rsidR="001D0DAD" w:rsidRPr="00126169" w:rsidRDefault="001D0DAD" w:rsidP="001D0DAD">
      <w:pPr>
        <w:jc w:val="both"/>
        <w:rPr>
          <w:rFonts w:ascii="Segoe UI" w:eastAsiaTheme="minorHAnsi" w:hAnsi="Segoe UI" w:cs="Segoe UI"/>
          <w:lang w:eastAsia="en-US"/>
        </w:rPr>
      </w:pPr>
      <w:r w:rsidRPr="00126169">
        <w:rPr>
          <w:rFonts w:ascii="Segoe UI" w:eastAsiaTheme="minorHAnsi" w:hAnsi="Segoe UI" w:cs="Segoe UI"/>
          <w:lang w:eastAsia="en-US"/>
        </w:rPr>
        <w:t>Adres strony internetowej prowadzonego postępowania (link prowadzący bezpośrednio do widoku postępowania na Platformie e-Zamówienia):</w:t>
      </w:r>
    </w:p>
    <w:p w14:paraId="2ED5C954" w14:textId="2CD525B5" w:rsidR="001D0DAD" w:rsidRPr="0022174A" w:rsidRDefault="00F805DD" w:rsidP="001D0DAD">
      <w:pPr>
        <w:jc w:val="both"/>
        <w:rPr>
          <w:rFonts w:ascii="Segoe UI" w:hAnsi="Segoe UI" w:cs="Segoe UI"/>
        </w:rPr>
      </w:pPr>
      <w:hyperlink r:id="rId9" w:history="1">
        <w:r w:rsidR="00081FED" w:rsidRPr="0022174A">
          <w:rPr>
            <w:rStyle w:val="Hipercze"/>
            <w:rFonts w:ascii="Segoe UI" w:hAnsi="Segoe UI" w:cs="Segoe UI"/>
          </w:rPr>
          <w:t>https://ezamowienia.gov.pl/mp-client/search/list/ocds-148610-8ad978df-bcea-4812-9ee2-d9ef5c4892f3</w:t>
        </w:r>
      </w:hyperlink>
    </w:p>
    <w:p w14:paraId="5B8F9850" w14:textId="77777777" w:rsidR="00081FED" w:rsidRPr="00AB6610" w:rsidRDefault="00081FED" w:rsidP="001D0DAD">
      <w:pPr>
        <w:jc w:val="both"/>
        <w:rPr>
          <w:rFonts w:ascii="Segoe UI" w:eastAsiaTheme="minorHAnsi" w:hAnsi="Segoe UI" w:cs="Segoe UI"/>
          <w:lang w:eastAsia="en-US"/>
        </w:rPr>
      </w:pPr>
    </w:p>
    <w:p w14:paraId="5A996E76" w14:textId="77777777" w:rsidR="001D0DAD" w:rsidRPr="00126169" w:rsidRDefault="001D0DAD" w:rsidP="001D0DAD">
      <w:pPr>
        <w:suppressAutoHyphens w:val="0"/>
        <w:jc w:val="both"/>
        <w:rPr>
          <w:rFonts w:ascii="Segoe UI" w:eastAsiaTheme="minorHAnsi" w:hAnsi="Segoe UI" w:cs="Segoe UI"/>
          <w:szCs w:val="22"/>
          <w:lang w:eastAsia="en-US"/>
        </w:rPr>
      </w:pPr>
      <w:r w:rsidRPr="00126169">
        <w:rPr>
          <w:rFonts w:ascii="Segoe UI" w:eastAsiaTheme="minorHAnsi" w:hAnsi="Segoe UI" w:cs="Segoe UI"/>
          <w:szCs w:val="22"/>
          <w:lang w:eastAsia="en-US"/>
        </w:rPr>
        <w:t>Adres strony internetowej, na której udostępniane będą zmiany i wyjaśnienia treści SWZ oraz inne dokumenty zamówienia bezpośrednio związane z postępowaniem o udzielenie zamówienia (link prowadzący bezpośrednio do widoku postępowania na Platformie e-Zamówienia):</w:t>
      </w:r>
    </w:p>
    <w:p w14:paraId="6CDBC316" w14:textId="77777777" w:rsidR="0022174A" w:rsidRPr="0022174A" w:rsidRDefault="00F805DD" w:rsidP="0022174A">
      <w:pPr>
        <w:jc w:val="both"/>
        <w:rPr>
          <w:rFonts w:ascii="Segoe UI" w:hAnsi="Segoe UI" w:cs="Segoe UI"/>
        </w:rPr>
      </w:pPr>
      <w:hyperlink r:id="rId10" w:history="1">
        <w:r w:rsidR="0022174A" w:rsidRPr="0022174A">
          <w:rPr>
            <w:rStyle w:val="Hipercze"/>
            <w:rFonts w:ascii="Segoe UI" w:hAnsi="Segoe UI" w:cs="Segoe UI"/>
          </w:rPr>
          <w:t>https://ezamowienia.gov.pl/mp-client/search/list/ocds-148610-8ad978df-bcea-4812-9ee2-d9ef5c4892f3</w:t>
        </w:r>
      </w:hyperlink>
    </w:p>
    <w:p w14:paraId="70A87AF8" w14:textId="63A0B023" w:rsidR="001D0DAD" w:rsidRDefault="001D0DAD" w:rsidP="00863862">
      <w:pPr>
        <w:pStyle w:val="Tekstpodstawowy"/>
        <w:jc w:val="both"/>
        <w:rPr>
          <w:rFonts w:ascii="Segoe UI" w:hAnsi="Segoe UI" w:cs="Segoe UI"/>
          <w:b w:val="0"/>
          <w:i w:val="0"/>
          <w:sz w:val="20"/>
        </w:rPr>
      </w:pPr>
    </w:p>
    <w:p w14:paraId="27C24FC1" w14:textId="19E4F6B6" w:rsidR="00A31BEF" w:rsidRPr="00A31BEF" w:rsidRDefault="000B1F31" w:rsidP="001D0DAD">
      <w:pPr>
        <w:pStyle w:val="Tekstpodstawowy"/>
        <w:jc w:val="both"/>
        <w:rPr>
          <w:rFonts w:ascii="Segoe UI" w:hAnsi="Segoe UI" w:cs="Segoe UI"/>
          <w:b w:val="0"/>
          <w:bCs/>
          <w:i w:val="0"/>
          <w:sz w:val="20"/>
          <w:lang w:eastAsia="pl-PL"/>
        </w:rPr>
      </w:pPr>
      <w:r>
        <w:rPr>
          <w:rFonts w:ascii="Segoe UI" w:hAnsi="Segoe UI" w:cs="Segoe UI"/>
          <w:b w:val="0"/>
          <w:i w:val="0"/>
          <w:sz w:val="20"/>
        </w:rPr>
        <w:t xml:space="preserve">Na podstawie art. 41 ustawy z dnia 11 września 2019 r. – Prawo zamówień publicznych, Prezydent Miasta Koszalina Zarządzeniem nr </w:t>
      </w:r>
      <w:r w:rsidR="00561FCF">
        <w:rPr>
          <w:rFonts w:ascii="Segoe UI" w:hAnsi="Segoe UI" w:cs="Segoe UI"/>
          <w:b w:val="0"/>
          <w:i w:val="0"/>
          <w:sz w:val="20"/>
        </w:rPr>
        <w:t>384/1316</w:t>
      </w:r>
      <w:r w:rsidR="00A31BEF">
        <w:rPr>
          <w:rFonts w:ascii="Segoe UI" w:hAnsi="Segoe UI" w:cs="Segoe UI"/>
          <w:b w:val="0"/>
          <w:i w:val="0"/>
          <w:sz w:val="20"/>
        </w:rPr>
        <w:t>/26</w:t>
      </w:r>
      <w:r w:rsidRPr="002B2240">
        <w:rPr>
          <w:rFonts w:ascii="Segoe UI" w:hAnsi="Segoe UI" w:cs="Segoe UI"/>
          <w:b w:val="0"/>
          <w:i w:val="0"/>
          <w:sz w:val="20"/>
        </w:rPr>
        <w:t xml:space="preserve"> </w:t>
      </w:r>
      <w:r>
        <w:rPr>
          <w:rFonts w:ascii="Segoe UI" w:hAnsi="Segoe UI" w:cs="Segoe UI"/>
          <w:b w:val="0"/>
          <w:i w:val="0"/>
          <w:sz w:val="20"/>
        </w:rPr>
        <w:t xml:space="preserve">z dnia </w:t>
      </w:r>
      <w:r w:rsidR="00561FCF">
        <w:rPr>
          <w:rFonts w:ascii="Segoe UI" w:hAnsi="Segoe UI" w:cs="Segoe UI"/>
          <w:b w:val="0"/>
          <w:i w:val="0"/>
          <w:sz w:val="20"/>
        </w:rPr>
        <w:t xml:space="preserve">13 lipca 2026 r. </w:t>
      </w:r>
      <w:r>
        <w:rPr>
          <w:rFonts w:ascii="Segoe UI" w:hAnsi="Segoe UI" w:cs="Segoe UI"/>
          <w:b w:val="0"/>
          <w:i w:val="0"/>
          <w:sz w:val="20"/>
        </w:rPr>
        <w:t xml:space="preserve">wyznaczył Urząd Miejski w Koszalinie, jako właściwy do przeprowadzenia postępowania o udzielenie zamówienia publicznego, do którego stosuje się przepisy ww. ustawy Prawo zamówień publicznych, </w:t>
      </w:r>
      <w:r w:rsidRPr="005A3EFF">
        <w:rPr>
          <w:rFonts w:ascii="Segoe UI" w:hAnsi="Segoe UI" w:cs="Segoe UI"/>
          <w:b w:val="0"/>
          <w:bCs/>
          <w:i w:val="0"/>
          <w:sz w:val="20"/>
          <w:lang w:eastAsia="pl-PL"/>
        </w:rPr>
        <w:t xml:space="preserve">na </w:t>
      </w:r>
      <w:r>
        <w:rPr>
          <w:rFonts w:ascii="Segoe UI" w:hAnsi="Segoe UI" w:cs="Segoe UI"/>
          <w:b w:val="0"/>
          <w:bCs/>
          <w:i w:val="0"/>
          <w:sz w:val="20"/>
          <w:lang w:eastAsia="pl-PL"/>
        </w:rPr>
        <w:t xml:space="preserve">zakup pomocy </w:t>
      </w:r>
      <w:r w:rsidRPr="00F64C39">
        <w:rPr>
          <w:rFonts w:ascii="Segoe UI" w:hAnsi="Segoe UI" w:cs="Segoe UI"/>
          <w:b w:val="0"/>
          <w:bCs/>
          <w:i w:val="0"/>
          <w:sz w:val="20"/>
          <w:lang w:eastAsia="pl-PL"/>
        </w:rPr>
        <w:t>dydaktycznych, w tym sprzętu komputerowego, w ramach pr</w:t>
      </w:r>
      <w:r>
        <w:rPr>
          <w:rFonts w:ascii="Segoe UI" w:hAnsi="Segoe UI" w:cs="Segoe UI"/>
          <w:b w:val="0"/>
          <w:bCs/>
          <w:i w:val="0"/>
          <w:sz w:val="20"/>
          <w:lang w:eastAsia="pl-PL"/>
        </w:rPr>
        <w:t xml:space="preserve">ojektu </w:t>
      </w:r>
      <w:r w:rsidR="00A31BEF" w:rsidRPr="00A31BEF">
        <w:rPr>
          <w:rFonts w:ascii="Segoe UI" w:hAnsi="Segoe UI" w:cs="Segoe UI"/>
          <w:b w:val="0"/>
          <w:bCs/>
          <w:i w:val="0"/>
          <w:sz w:val="20"/>
          <w:lang w:eastAsia="pl-PL"/>
        </w:rPr>
        <w:t>„</w:t>
      </w:r>
      <w:r w:rsidR="00A31BEF">
        <w:rPr>
          <w:rFonts w:ascii="Segoe UI" w:hAnsi="Segoe UI" w:cs="Segoe UI"/>
          <w:b w:val="0"/>
          <w:bCs/>
          <w:i w:val="0"/>
          <w:sz w:val="20"/>
          <w:lang w:eastAsia="pl-PL"/>
        </w:rPr>
        <w:t xml:space="preserve">Koszalińska Szkoła Zawodowców - </w:t>
      </w:r>
      <w:r w:rsidR="00A31BEF" w:rsidRPr="00A31BEF">
        <w:rPr>
          <w:rFonts w:ascii="Segoe UI" w:hAnsi="Segoe UI" w:cs="Segoe UI"/>
          <w:b w:val="0"/>
          <w:bCs/>
          <w:i w:val="0"/>
          <w:sz w:val="20"/>
          <w:lang w:eastAsia="pl-PL"/>
        </w:rPr>
        <w:t xml:space="preserve">Etap I", współfinansowanego ze środków Europejskiego Funduszu Społecznego Plus, </w:t>
      </w:r>
      <w:r w:rsidR="001D0DAD" w:rsidRPr="001D0DAD">
        <w:rPr>
          <w:rFonts w:ascii="Segoe UI" w:hAnsi="Segoe UI" w:cs="Segoe UI"/>
          <w:b w:val="0"/>
          <w:bCs/>
          <w:i w:val="0"/>
          <w:sz w:val="20"/>
          <w:lang w:eastAsia="pl-PL"/>
        </w:rPr>
        <w:t>w ramach programu F</w:t>
      </w:r>
      <w:r w:rsidR="001D0DAD">
        <w:rPr>
          <w:rFonts w:ascii="Segoe UI" w:hAnsi="Segoe UI" w:cs="Segoe UI"/>
          <w:b w:val="0"/>
          <w:bCs/>
          <w:i w:val="0"/>
          <w:sz w:val="20"/>
          <w:lang w:eastAsia="pl-PL"/>
        </w:rPr>
        <w:t xml:space="preserve">undusze Europejskie dla Pomorza </w:t>
      </w:r>
      <w:r w:rsidR="001D0DAD" w:rsidRPr="001D0DAD">
        <w:rPr>
          <w:rFonts w:ascii="Segoe UI" w:hAnsi="Segoe UI" w:cs="Segoe UI"/>
          <w:b w:val="0"/>
          <w:bCs/>
          <w:i w:val="0"/>
          <w:sz w:val="20"/>
          <w:lang w:eastAsia="pl-PL"/>
        </w:rPr>
        <w:t>Zachodniego 2021-2027, na rzecz</w:t>
      </w:r>
      <w:r w:rsidR="001D0DAD">
        <w:rPr>
          <w:rFonts w:ascii="Segoe UI" w:hAnsi="Segoe UI" w:cs="Segoe UI"/>
          <w:b w:val="0"/>
          <w:bCs/>
          <w:i w:val="0"/>
          <w:sz w:val="20"/>
          <w:lang w:eastAsia="pl-PL"/>
        </w:rPr>
        <w:t>:</w:t>
      </w:r>
      <w:r w:rsidR="001D0DAD" w:rsidRPr="001D0DAD">
        <w:rPr>
          <w:rFonts w:ascii="Segoe UI" w:hAnsi="Segoe UI" w:cs="Segoe UI"/>
          <w:b w:val="0"/>
          <w:bCs/>
          <w:i w:val="0"/>
          <w:sz w:val="20"/>
          <w:lang w:eastAsia="pl-PL"/>
        </w:rPr>
        <w:t xml:space="preserve"> </w:t>
      </w:r>
    </w:p>
    <w:p w14:paraId="7AFBDD77" w14:textId="3E5E3DF9" w:rsidR="000B1F31" w:rsidRPr="001D0DAD" w:rsidRDefault="00A31BEF" w:rsidP="00C02BCE">
      <w:pPr>
        <w:pStyle w:val="Tekstpodstawowy"/>
        <w:numPr>
          <w:ilvl w:val="0"/>
          <w:numId w:val="66"/>
        </w:numPr>
        <w:ind w:left="426"/>
        <w:jc w:val="both"/>
        <w:rPr>
          <w:rFonts w:ascii="Segoe UI" w:hAnsi="Segoe UI" w:cs="Segoe UI"/>
          <w:b w:val="0"/>
          <w:bCs/>
          <w:i w:val="0"/>
          <w:sz w:val="20"/>
          <w:lang w:eastAsia="pl-PL"/>
        </w:rPr>
      </w:pPr>
      <w:r w:rsidRPr="00A31BEF">
        <w:rPr>
          <w:rFonts w:ascii="Segoe UI" w:hAnsi="Segoe UI" w:cs="Segoe UI"/>
          <w:b w:val="0"/>
          <w:bCs/>
          <w:i w:val="0"/>
          <w:sz w:val="20"/>
          <w:lang w:eastAsia="pl-PL"/>
        </w:rPr>
        <w:t>Zespołu Szkół nr 10 im. B</w:t>
      </w:r>
      <w:r>
        <w:rPr>
          <w:rFonts w:ascii="Segoe UI" w:hAnsi="Segoe UI" w:cs="Segoe UI"/>
          <w:b w:val="0"/>
          <w:bCs/>
          <w:i w:val="0"/>
          <w:sz w:val="20"/>
          <w:lang w:eastAsia="pl-PL"/>
        </w:rPr>
        <w:t xml:space="preserve">olesława Chrobrego, ul. Gnieźnieńska 8, 75-736 Koszalin, </w:t>
      </w:r>
      <w:r w:rsidR="001D0DAD">
        <w:rPr>
          <w:rFonts w:ascii="Segoe UI" w:hAnsi="Segoe UI" w:cs="Segoe UI"/>
          <w:b w:val="0"/>
          <w:bCs/>
          <w:i w:val="0"/>
          <w:sz w:val="20"/>
          <w:lang w:eastAsia="pl-PL"/>
        </w:rPr>
        <w:br/>
      </w:r>
      <w:r w:rsidRPr="001D0DAD">
        <w:rPr>
          <w:rFonts w:ascii="Segoe UI" w:hAnsi="Segoe UI" w:cs="Segoe UI"/>
          <w:b w:val="0"/>
          <w:bCs/>
          <w:i w:val="0"/>
          <w:sz w:val="20"/>
          <w:lang w:eastAsia="pl-PL"/>
        </w:rPr>
        <w:t>NIP:</w:t>
      </w:r>
      <w:r w:rsidR="002F1D69" w:rsidRPr="001D0DAD">
        <w:rPr>
          <w:rFonts w:ascii="Segoe UI" w:hAnsi="Segoe UI" w:cs="Segoe UI"/>
          <w:b w:val="0"/>
          <w:bCs/>
          <w:i w:val="0"/>
          <w:sz w:val="20"/>
          <w:lang w:eastAsia="pl-PL"/>
        </w:rPr>
        <w:t xml:space="preserve"> 669-10-93-348, REGON 331352777.</w:t>
      </w:r>
    </w:p>
    <w:p w14:paraId="55DA6C31" w14:textId="01557BFA" w:rsidR="00834F73" w:rsidRDefault="00834F73" w:rsidP="00B77AE7">
      <w:pPr>
        <w:pStyle w:val="Tekstpodstawowy"/>
        <w:jc w:val="both"/>
        <w:rPr>
          <w:rFonts w:ascii="Segoe UI" w:hAnsi="Segoe UI" w:cs="Segoe UI"/>
          <w:b w:val="0"/>
          <w:bCs/>
          <w:i w:val="0"/>
          <w:sz w:val="20"/>
        </w:rPr>
      </w:pPr>
    </w:p>
    <w:p w14:paraId="7B31A580" w14:textId="3A097CB7" w:rsidR="00B86715" w:rsidRDefault="00B86715" w:rsidP="004F5E35">
      <w:pPr>
        <w:pStyle w:val="Tekstpodstawowy"/>
        <w:numPr>
          <w:ilvl w:val="0"/>
          <w:numId w:val="2"/>
        </w:numPr>
        <w:tabs>
          <w:tab w:val="clear" w:pos="360"/>
          <w:tab w:val="num" w:pos="284"/>
        </w:tabs>
        <w:jc w:val="both"/>
        <w:rPr>
          <w:rFonts w:ascii="Segoe UI" w:hAnsi="Segoe UI" w:cs="Segoe UI"/>
          <w:b w:val="0"/>
          <w:bCs/>
          <w:i w:val="0"/>
          <w:sz w:val="20"/>
        </w:rPr>
      </w:pPr>
      <w:r>
        <w:rPr>
          <w:rFonts w:ascii="Segoe UI" w:hAnsi="Segoe UI" w:cs="Segoe UI"/>
          <w:bCs/>
          <w:i w:val="0"/>
          <w:sz w:val="20"/>
        </w:rPr>
        <w:t xml:space="preserve">TRYB </w:t>
      </w:r>
      <w:r w:rsidR="00DA262C">
        <w:rPr>
          <w:rFonts w:ascii="Segoe UI" w:hAnsi="Segoe UI" w:cs="Segoe UI"/>
          <w:bCs/>
          <w:i w:val="0"/>
          <w:sz w:val="20"/>
        </w:rPr>
        <w:t>UDZIELENIA ZAMÓWIENIA</w:t>
      </w:r>
      <w:r w:rsidR="008F303D">
        <w:rPr>
          <w:rFonts w:ascii="Segoe UI" w:hAnsi="Segoe UI" w:cs="Segoe UI"/>
          <w:bCs/>
          <w:i w:val="0"/>
          <w:sz w:val="20"/>
        </w:rPr>
        <w:t xml:space="preserve"> – </w:t>
      </w:r>
      <w:r w:rsidR="001D0DAD">
        <w:rPr>
          <w:rFonts w:ascii="Segoe UI" w:hAnsi="Segoe UI" w:cs="Segoe UI"/>
          <w:bCs/>
          <w:i w:val="0"/>
          <w:sz w:val="20"/>
        </w:rPr>
        <w:t>dotyczy Zadania nr 1 i Zadania nr 2</w:t>
      </w:r>
      <w:r w:rsidR="008F303D">
        <w:rPr>
          <w:rFonts w:ascii="Segoe UI" w:hAnsi="Segoe UI" w:cs="Segoe UI"/>
          <w:bCs/>
          <w:i w:val="0"/>
          <w:sz w:val="20"/>
        </w:rPr>
        <w:t xml:space="preserve"> </w:t>
      </w:r>
    </w:p>
    <w:p w14:paraId="3AA71237" w14:textId="77777777" w:rsidR="00B86715" w:rsidRPr="00D96ED9" w:rsidRDefault="00B86715">
      <w:pPr>
        <w:pStyle w:val="Tekstpodstawowy"/>
        <w:jc w:val="both"/>
        <w:rPr>
          <w:rFonts w:ascii="Segoe UI" w:hAnsi="Segoe UI" w:cs="Segoe UI"/>
          <w:b w:val="0"/>
          <w:bCs/>
          <w:i w:val="0"/>
          <w:sz w:val="10"/>
          <w:szCs w:val="10"/>
        </w:rPr>
      </w:pPr>
    </w:p>
    <w:p w14:paraId="0A757865" w14:textId="347FBDA1" w:rsidR="00DC627C" w:rsidRDefault="00DC627C" w:rsidP="00DC627C">
      <w:pPr>
        <w:pStyle w:val="Tekstpodstawowy"/>
        <w:jc w:val="both"/>
        <w:rPr>
          <w:rFonts w:ascii="Segoe UI" w:hAnsi="Segoe UI" w:cs="Segoe UI"/>
          <w:iCs/>
          <w:sz w:val="20"/>
        </w:rPr>
      </w:pPr>
      <w:r>
        <w:rPr>
          <w:rFonts w:ascii="Segoe UI" w:hAnsi="Segoe UI" w:cs="Segoe UI"/>
          <w:b w:val="0"/>
          <w:i w:val="0"/>
          <w:sz w:val="20"/>
        </w:rPr>
        <w:t>Postępowanie o</w:t>
      </w:r>
      <w:r w:rsidR="00A512AC">
        <w:rPr>
          <w:rFonts w:ascii="Segoe UI" w:hAnsi="Segoe UI" w:cs="Segoe UI"/>
          <w:b w:val="0"/>
          <w:i w:val="0"/>
          <w:sz w:val="20"/>
        </w:rPr>
        <w:t xml:space="preserve"> szacunkowej wartości poniżej </w:t>
      </w:r>
      <w:r w:rsidR="007F3177">
        <w:rPr>
          <w:rFonts w:ascii="Segoe UI" w:hAnsi="Segoe UI" w:cs="Segoe UI"/>
          <w:b w:val="0"/>
          <w:i w:val="0"/>
          <w:sz w:val="20"/>
        </w:rPr>
        <w:t>2</w:t>
      </w:r>
      <w:r w:rsidR="000A4E53">
        <w:rPr>
          <w:rFonts w:ascii="Segoe UI" w:hAnsi="Segoe UI" w:cs="Segoe UI"/>
          <w:b w:val="0"/>
          <w:i w:val="0"/>
          <w:sz w:val="20"/>
        </w:rPr>
        <w:t>16</w:t>
      </w:r>
      <w:r w:rsidR="00235A55">
        <w:rPr>
          <w:rFonts w:ascii="Segoe UI" w:hAnsi="Segoe UI" w:cs="Segoe UI"/>
          <w:b w:val="0"/>
          <w:i w:val="0"/>
          <w:sz w:val="20"/>
        </w:rPr>
        <w:t>.000</w:t>
      </w:r>
      <w:r>
        <w:rPr>
          <w:rFonts w:ascii="Segoe UI" w:hAnsi="Segoe UI" w:cs="Segoe UI"/>
          <w:b w:val="0"/>
          <w:i w:val="0"/>
          <w:sz w:val="20"/>
        </w:rPr>
        <w:t xml:space="preserve"> euro prowadzone jest w trybie podstawowym  </w:t>
      </w:r>
      <w:r w:rsidR="007F3177">
        <w:rPr>
          <w:rFonts w:ascii="Segoe UI" w:hAnsi="Segoe UI" w:cs="Segoe UI"/>
          <w:b w:val="0"/>
          <w:i w:val="0"/>
          <w:sz w:val="20"/>
        </w:rPr>
        <w:br/>
      </w:r>
      <w:r>
        <w:rPr>
          <w:rFonts w:ascii="Segoe UI" w:hAnsi="Segoe UI" w:cs="Segoe UI"/>
          <w:b w:val="0"/>
          <w:i w:val="0"/>
          <w:sz w:val="20"/>
        </w:rPr>
        <w:t xml:space="preserve">na podstawie </w:t>
      </w:r>
      <w:r w:rsidRPr="00B77AE7">
        <w:rPr>
          <w:rFonts w:ascii="Segoe UI" w:hAnsi="Segoe UI" w:cs="Segoe UI"/>
          <w:b w:val="0"/>
          <w:i w:val="0"/>
          <w:sz w:val="20"/>
        </w:rPr>
        <w:t>art. 275 pkt 2</w:t>
      </w:r>
      <w:r w:rsidRPr="00AF3CD1">
        <w:rPr>
          <w:rFonts w:ascii="Segoe UI" w:hAnsi="Segoe UI" w:cs="Segoe UI"/>
          <w:i w:val="0"/>
          <w:sz w:val="20"/>
        </w:rPr>
        <w:t xml:space="preserve"> </w:t>
      </w:r>
      <w:r>
        <w:rPr>
          <w:rFonts w:ascii="Segoe UI" w:hAnsi="Segoe UI" w:cs="Segoe UI"/>
          <w:b w:val="0"/>
          <w:i w:val="0"/>
          <w:sz w:val="20"/>
        </w:rPr>
        <w:t>ustawy z dnia 11 września 2019 r</w:t>
      </w:r>
      <w:r w:rsidR="00DF6143">
        <w:rPr>
          <w:rFonts w:ascii="Segoe UI" w:hAnsi="Segoe UI" w:cs="Segoe UI"/>
          <w:b w:val="0"/>
          <w:i w:val="0"/>
          <w:sz w:val="20"/>
        </w:rPr>
        <w:t xml:space="preserve">. – Prawo zamówień publicznych </w:t>
      </w:r>
      <w:r w:rsidR="00D96ED9">
        <w:rPr>
          <w:rFonts w:ascii="Segoe UI" w:hAnsi="Segoe UI" w:cs="Segoe UI"/>
          <w:b w:val="0"/>
          <w:i w:val="0"/>
          <w:sz w:val="20"/>
        </w:rPr>
        <w:t>(Dz. </w:t>
      </w:r>
      <w:r>
        <w:rPr>
          <w:rFonts w:ascii="Segoe UI" w:hAnsi="Segoe UI" w:cs="Segoe UI"/>
          <w:b w:val="0"/>
          <w:i w:val="0"/>
          <w:sz w:val="20"/>
        </w:rPr>
        <w:t xml:space="preserve">U. </w:t>
      </w:r>
      <w:r w:rsidR="00D96ED9">
        <w:rPr>
          <w:rFonts w:ascii="Segoe UI" w:hAnsi="Segoe UI" w:cs="Segoe UI"/>
          <w:b w:val="0"/>
          <w:i w:val="0"/>
          <w:sz w:val="20"/>
        </w:rPr>
        <w:t> z </w:t>
      </w:r>
      <w:r>
        <w:rPr>
          <w:rFonts w:ascii="Segoe UI" w:hAnsi="Segoe UI" w:cs="Segoe UI"/>
          <w:b w:val="0"/>
          <w:i w:val="0"/>
          <w:sz w:val="20"/>
        </w:rPr>
        <w:t>202</w:t>
      </w:r>
      <w:r w:rsidR="001D0DAD">
        <w:rPr>
          <w:rFonts w:ascii="Segoe UI" w:hAnsi="Segoe UI" w:cs="Segoe UI"/>
          <w:b w:val="0"/>
          <w:i w:val="0"/>
          <w:sz w:val="20"/>
        </w:rPr>
        <w:t>6</w:t>
      </w:r>
      <w:r w:rsidR="005949BE">
        <w:rPr>
          <w:rFonts w:ascii="Segoe UI" w:hAnsi="Segoe UI" w:cs="Segoe UI"/>
          <w:b w:val="0"/>
          <w:i w:val="0"/>
          <w:sz w:val="20"/>
        </w:rPr>
        <w:t xml:space="preserve"> r., poz.</w:t>
      </w:r>
      <w:r w:rsidR="001D0DAD">
        <w:rPr>
          <w:rFonts w:ascii="Segoe UI" w:hAnsi="Segoe UI" w:cs="Segoe UI"/>
          <w:b w:val="0"/>
          <w:i w:val="0"/>
          <w:sz w:val="20"/>
        </w:rPr>
        <w:t xml:space="preserve"> 793</w:t>
      </w:r>
      <w:r>
        <w:rPr>
          <w:rFonts w:ascii="Segoe UI" w:hAnsi="Segoe UI" w:cs="Segoe UI"/>
          <w:b w:val="0"/>
          <w:i w:val="0"/>
          <w:sz w:val="20"/>
        </w:rPr>
        <w:t>), zwanej w dalszej treści ustawą PZP.</w:t>
      </w:r>
    </w:p>
    <w:p w14:paraId="49810958" w14:textId="77777777" w:rsidR="00B77AE7" w:rsidRPr="004F5E35" w:rsidRDefault="00B77AE7" w:rsidP="00B77AE7">
      <w:pPr>
        <w:suppressAutoHyphens w:val="0"/>
        <w:ind w:left="357" w:hanging="357"/>
        <w:jc w:val="both"/>
        <w:rPr>
          <w:rFonts w:ascii="Segoe UI" w:eastAsiaTheme="minorHAnsi" w:hAnsi="Segoe UI" w:cs="Segoe UI"/>
          <w:sz w:val="10"/>
          <w:szCs w:val="10"/>
          <w:lang w:eastAsia="en-US"/>
        </w:rPr>
      </w:pPr>
    </w:p>
    <w:p w14:paraId="76503E78" w14:textId="77777777" w:rsidR="00B77AE7" w:rsidRPr="00B77AE7" w:rsidRDefault="00B77AE7" w:rsidP="00F92073">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lastRenderedPageBreak/>
        <w:t>1)</w:t>
      </w:r>
      <w:r w:rsidRPr="00B77AE7">
        <w:rPr>
          <w:rFonts w:ascii="Segoe UI" w:eastAsiaTheme="minorHAnsi" w:hAnsi="Segoe UI" w:cs="Segoe UI"/>
          <w:lang w:eastAsia="en-US"/>
        </w:rPr>
        <w:tab/>
        <w:t xml:space="preserve">Zamawiający </w:t>
      </w:r>
      <w:r w:rsidRPr="00B77AE7">
        <w:rPr>
          <w:rFonts w:ascii="Segoe UI" w:eastAsiaTheme="minorHAnsi" w:hAnsi="Segoe UI" w:cs="Segoe UI"/>
          <w:b/>
          <w:lang w:eastAsia="en-US"/>
        </w:rPr>
        <w:t>przewiduje</w:t>
      </w:r>
      <w:r w:rsidRPr="00B77AE7">
        <w:rPr>
          <w:rFonts w:ascii="Segoe UI" w:eastAsiaTheme="minorHAnsi" w:hAnsi="Segoe UI" w:cs="Segoe UI"/>
          <w:lang w:eastAsia="en-US"/>
        </w:rPr>
        <w:t xml:space="preserve"> wybór najkorzystniejszej oferty z możliwością prowadzenia negocjacji w celu ulepszenia treści oferty.</w:t>
      </w:r>
    </w:p>
    <w:p w14:paraId="7F798910" w14:textId="77777777" w:rsidR="00B77AE7" w:rsidRPr="00B77AE7" w:rsidRDefault="00B77AE7" w:rsidP="00F92073">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2)</w:t>
      </w:r>
      <w:r w:rsidRPr="00B77AE7">
        <w:rPr>
          <w:rFonts w:ascii="Segoe UI" w:eastAsiaTheme="minorHAnsi" w:hAnsi="Segoe UI" w:cs="Segoe UI"/>
          <w:lang w:eastAsia="en-US"/>
        </w:rPr>
        <w:tab/>
        <w:t>Negocjacje treści ofert:</w:t>
      </w:r>
    </w:p>
    <w:p w14:paraId="748C143C" w14:textId="77777777" w:rsidR="00B77AE7" w:rsidRPr="00B77AE7" w:rsidRDefault="00B77AE7" w:rsidP="00D96ED9">
      <w:pPr>
        <w:numPr>
          <w:ilvl w:val="0"/>
          <w:numId w:val="17"/>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nie mogą prowadzić do zmiany treści SWZ;</w:t>
      </w:r>
    </w:p>
    <w:p w14:paraId="3CF13184" w14:textId="77777777" w:rsidR="00B77AE7" w:rsidRPr="00B77AE7" w:rsidRDefault="00B77AE7" w:rsidP="00D96ED9">
      <w:pPr>
        <w:numPr>
          <w:ilvl w:val="0"/>
          <w:numId w:val="17"/>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dotyczą wyłącznie tych elementów treści ofert, które podlegają ocenie w ramach kryteriów oceny ofert;</w:t>
      </w:r>
    </w:p>
    <w:p w14:paraId="0C056834" w14:textId="77777777" w:rsidR="00B77AE7" w:rsidRPr="00B77AE7" w:rsidRDefault="00B77AE7" w:rsidP="00D96ED9">
      <w:pPr>
        <w:numPr>
          <w:ilvl w:val="0"/>
          <w:numId w:val="17"/>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mają charakter poufny.</w:t>
      </w:r>
    </w:p>
    <w:p w14:paraId="467B3ECC" w14:textId="77777777" w:rsidR="00B77AE7" w:rsidRPr="00B77AE7" w:rsidRDefault="00B77AE7" w:rsidP="00B77AE7">
      <w:pPr>
        <w:suppressAutoHyphens w:val="0"/>
        <w:ind w:left="357" w:hanging="357"/>
        <w:jc w:val="both"/>
        <w:rPr>
          <w:rFonts w:ascii="Segoe UI" w:eastAsiaTheme="minorHAnsi" w:hAnsi="Segoe UI" w:cs="Segoe UI"/>
          <w:lang w:eastAsia="en-US"/>
        </w:rPr>
      </w:pPr>
      <w:r w:rsidRPr="00B77AE7">
        <w:rPr>
          <w:rFonts w:ascii="Segoe UI" w:eastAsiaTheme="minorHAnsi" w:hAnsi="Segoe UI" w:cs="Segoe UI"/>
          <w:lang w:eastAsia="en-US"/>
        </w:rPr>
        <w:t>3)</w:t>
      </w:r>
      <w:r w:rsidRPr="00B77AE7">
        <w:rPr>
          <w:rFonts w:ascii="Segoe UI" w:eastAsiaTheme="minorHAnsi" w:hAnsi="Segoe UI" w:cs="Segoe UI"/>
          <w:lang w:eastAsia="en-US"/>
        </w:rPr>
        <w:tab/>
        <w:t>W przypadku skorzystania przez Zamawiającego z możliwości prowadzenia negocjacji:</w:t>
      </w:r>
    </w:p>
    <w:p w14:paraId="012502E3" w14:textId="77777777" w:rsidR="00B77AE7" w:rsidRPr="00B77AE7" w:rsidRDefault="00B77AE7" w:rsidP="00D96ED9">
      <w:pPr>
        <w:numPr>
          <w:ilvl w:val="0"/>
          <w:numId w:val="18"/>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może on zaprosić jednocześnie Wykonawców do negocjacji ofert złożonych w odpowiedzi na ogłoszenie o zamówieniu, jeżeli nie podlegały one odrzuceniu;</w:t>
      </w:r>
    </w:p>
    <w:p w14:paraId="03EC6BBA" w14:textId="77777777" w:rsidR="00B77AE7" w:rsidRPr="00B77AE7" w:rsidRDefault="00B77AE7" w:rsidP="00D96ED9">
      <w:pPr>
        <w:numPr>
          <w:ilvl w:val="0"/>
          <w:numId w:val="18"/>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w zaproszeniu do negocjacji wskazuje on miejsce, termin i sposób prowadzenia negocjacji, a także kryteria oceny ofert, w ramach których będą prowadzone negocjacje w celu ulepszenia treści ofert;</w:t>
      </w:r>
    </w:p>
    <w:p w14:paraId="1FED66F6" w14:textId="79AC3B16" w:rsidR="00B77AE7" w:rsidRPr="00B77AE7" w:rsidRDefault="00B77AE7" w:rsidP="00D96ED9">
      <w:pPr>
        <w:numPr>
          <w:ilvl w:val="0"/>
          <w:numId w:val="18"/>
        </w:numPr>
        <w:suppressAutoHyphens w:val="0"/>
        <w:ind w:left="567" w:hanging="283"/>
        <w:contextualSpacing/>
        <w:jc w:val="both"/>
        <w:rPr>
          <w:rFonts w:ascii="Segoe UI" w:eastAsiaTheme="minorHAnsi" w:hAnsi="Segoe UI" w:cs="Segoe UI"/>
          <w:lang w:eastAsia="en-US"/>
        </w:rPr>
      </w:pPr>
      <w:r w:rsidRPr="00B77AE7">
        <w:rPr>
          <w:rFonts w:ascii="Segoe UI" w:eastAsiaTheme="minorHAnsi" w:hAnsi="Segoe UI" w:cs="Segoe UI"/>
          <w:lang w:eastAsia="en-US"/>
        </w:rPr>
        <w:t>informuje on równocześnie wszystkich Wykonawców, których oferty złożone w odpowiedzi na ogłoszenie o zamówieniu nie zostały odrzucone, o zakońc</w:t>
      </w:r>
      <w:r w:rsidR="00D96ED9">
        <w:rPr>
          <w:rFonts w:ascii="Segoe UI" w:eastAsiaTheme="minorHAnsi" w:hAnsi="Segoe UI" w:cs="Segoe UI"/>
          <w:lang w:eastAsia="en-US"/>
        </w:rPr>
        <w:t>zeniu negocjacji oraz zaprasza ich </w:t>
      </w:r>
      <w:r w:rsidR="004F5E35">
        <w:rPr>
          <w:rFonts w:ascii="Segoe UI" w:eastAsiaTheme="minorHAnsi" w:hAnsi="Segoe UI" w:cs="Segoe UI"/>
          <w:lang w:eastAsia="en-US"/>
        </w:rPr>
        <w:t>do </w:t>
      </w:r>
      <w:r w:rsidRPr="00B77AE7">
        <w:rPr>
          <w:rFonts w:ascii="Segoe UI" w:eastAsiaTheme="minorHAnsi" w:hAnsi="Segoe UI" w:cs="Segoe UI"/>
          <w:lang w:eastAsia="en-US"/>
        </w:rPr>
        <w:t>składania ofert dodatkowych.</w:t>
      </w:r>
    </w:p>
    <w:p w14:paraId="7193A6AA" w14:textId="5DE6EDC3" w:rsidR="00B77AE7" w:rsidRPr="00B77AE7" w:rsidRDefault="00B77AE7" w:rsidP="00F92073">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4)</w:t>
      </w:r>
      <w:r w:rsidRPr="00B77AE7">
        <w:rPr>
          <w:rFonts w:ascii="Segoe UI" w:eastAsiaTheme="minorHAnsi" w:hAnsi="Segoe UI" w:cs="Segoe UI"/>
          <w:lang w:eastAsia="en-US"/>
        </w:rPr>
        <w:tab/>
        <w:t>Wykonawca może złożyć ofertę dodatkową, która zawiera nowe propozycje w zakresie treści oferty podlegające ocenie w ramach kryteriów oceny ofert</w:t>
      </w:r>
      <w:r w:rsidR="0075557A">
        <w:rPr>
          <w:rFonts w:ascii="Segoe UI" w:eastAsiaTheme="minorHAnsi" w:hAnsi="Segoe UI" w:cs="Segoe UI"/>
          <w:lang w:eastAsia="en-US"/>
        </w:rPr>
        <w:t xml:space="preserve"> wskazanych przez Zamawiającego </w:t>
      </w:r>
      <w:r w:rsidRPr="00B77AE7">
        <w:rPr>
          <w:rFonts w:ascii="Segoe UI" w:eastAsiaTheme="minorHAnsi" w:hAnsi="Segoe UI" w:cs="Segoe UI"/>
          <w:lang w:eastAsia="en-US"/>
        </w:rPr>
        <w:t>w zaproszeniu do negocjacji.</w:t>
      </w:r>
    </w:p>
    <w:p w14:paraId="486DCA9F" w14:textId="77777777" w:rsidR="00B77AE7" w:rsidRPr="00B77AE7" w:rsidRDefault="00B77AE7" w:rsidP="00F92073">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5)</w:t>
      </w:r>
      <w:r w:rsidRPr="00B77AE7">
        <w:rPr>
          <w:rFonts w:ascii="Segoe UI" w:eastAsiaTheme="minorHAnsi" w:hAnsi="Segoe UI" w:cs="Segoe UI"/>
          <w:lang w:eastAsia="en-US"/>
        </w:rPr>
        <w:tab/>
        <w:t>Oferta dodatkowa nie może być mniej korzystna w żadnym z kryteriów oceny ofert wskazanych w zaproszeniu do negocjacji niż oferta złożona w odpowiedzi na ogłoszenie o zamówieniu.</w:t>
      </w:r>
    </w:p>
    <w:p w14:paraId="37030590" w14:textId="77777777" w:rsidR="00B77AE7" w:rsidRPr="00B77AE7" w:rsidRDefault="00B77AE7" w:rsidP="00F92073">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6)</w:t>
      </w:r>
      <w:r w:rsidRPr="00B77AE7">
        <w:rPr>
          <w:rFonts w:ascii="Segoe UI" w:eastAsiaTheme="minorHAnsi" w:hAnsi="Segoe UI" w:cs="Segoe UI"/>
          <w:lang w:eastAsia="en-US"/>
        </w:rPr>
        <w:tab/>
        <w:t>Oferta przestaje wiązać Wykonawcę w zakresie, w jakim złoży on ofertę dodatkową zawierającą korzystniejsze propozycje w ramach każdego z kryteriów oceny ofert wskazanych w zaproszeniu do negocjacji.</w:t>
      </w:r>
    </w:p>
    <w:p w14:paraId="09F929F3" w14:textId="501CA331" w:rsidR="00B77AE7" w:rsidRPr="00B77AE7" w:rsidRDefault="00B77AE7" w:rsidP="00F92073">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7)</w:t>
      </w:r>
      <w:r w:rsidRPr="00B77AE7">
        <w:rPr>
          <w:rFonts w:ascii="Segoe UI" w:eastAsiaTheme="minorHAnsi" w:hAnsi="Segoe UI" w:cs="Segoe UI"/>
          <w:lang w:eastAsia="en-US"/>
        </w:rPr>
        <w:tab/>
        <w:t>Oferta dodatkowa, która jest mniej korzystna w którymkolwiek z kry</w:t>
      </w:r>
      <w:r w:rsidR="00F92073">
        <w:rPr>
          <w:rFonts w:ascii="Segoe UI" w:eastAsiaTheme="minorHAnsi" w:hAnsi="Segoe UI" w:cs="Segoe UI"/>
          <w:lang w:eastAsia="en-US"/>
        </w:rPr>
        <w:t>teriów oceny ofert wskazanych w </w:t>
      </w:r>
      <w:r w:rsidRPr="00B77AE7">
        <w:rPr>
          <w:rFonts w:ascii="Segoe UI" w:eastAsiaTheme="minorHAnsi" w:hAnsi="Segoe UI" w:cs="Segoe UI"/>
          <w:lang w:eastAsia="en-US"/>
        </w:rPr>
        <w:t>zaproszeniu do negocjacji niż oferta złożona w odpowiedzi na ogłoszenie o zamówieniu, podlega odrzuceniu.</w:t>
      </w:r>
    </w:p>
    <w:p w14:paraId="36CB1171" w14:textId="21C5D118" w:rsidR="00B77AE7" w:rsidRPr="00B77AE7" w:rsidRDefault="00B77AE7" w:rsidP="00F92073">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8)</w:t>
      </w:r>
      <w:r w:rsidRPr="00B77AE7">
        <w:rPr>
          <w:rFonts w:ascii="Segoe UI" w:eastAsiaTheme="minorHAnsi" w:hAnsi="Segoe UI" w:cs="Segoe UI"/>
          <w:lang w:eastAsia="en-US"/>
        </w:rPr>
        <w:tab/>
        <w:t>Zamawiający nie przewiduje możliwości ograniczenia lic</w:t>
      </w:r>
      <w:r w:rsidR="00F805DD">
        <w:rPr>
          <w:rFonts w:ascii="Segoe UI" w:eastAsiaTheme="minorHAnsi" w:hAnsi="Segoe UI" w:cs="Segoe UI"/>
          <w:lang w:eastAsia="en-US"/>
        </w:rPr>
        <w:t xml:space="preserve">zby Wykonawców, których zaprosi </w:t>
      </w:r>
      <w:r w:rsidRPr="00B77AE7">
        <w:rPr>
          <w:rFonts w:ascii="Segoe UI" w:eastAsiaTheme="minorHAnsi" w:hAnsi="Segoe UI" w:cs="Segoe UI"/>
          <w:lang w:eastAsia="en-US"/>
        </w:rPr>
        <w:t>do negocjacji ofert.</w:t>
      </w:r>
    </w:p>
    <w:p w14:paraId="2768DE70" w14:textId="77777777" w:rsidR="00B77AE7" w:rsidRPr="00B77AE7" w:rsidRDefault="00B77AE7" w:rsidP="00F92073">
      <w:pPr>
        <w:suppressAutoHyphens w:val="0"/>
        <w:ind w:left="284" w:hanging="284"/>
        <w:jc w:val="both"/>
        <w:rPr>
          <w:rFonts w:ascii="Segoe UI" w:eastAsiaTheme="minorHAnsi" w:hAnsi="Segoe UI" w:cs="Segoe UI"/>
          <w:lang w:eastAsia="en-US"/>
        </w:rPr>
      </w:pPr>
      <w:r w:rsidRPr="00B77AE7">
        <w:rPr>
          <w:rFonts w:ascii="Segoe UI" w:eastAsiaTheme="minorHAnsi" w:hAnsi="Segoe UI" w:cs="Segoe UI"/>
          <w:lang w:eastAsia="en-US"/>
        </w:rPr>
        <w:t>9)</w:t>
      </w:r>
      <w:r w:rsidRPr="00B77AE7">
        <w:rPr>
          <w:rFonts w:ascii="Segoe UI" w:eastAsiaTheme="minorHAnsi" w:hAnsi="Segoe UI" w:cs="Segoe UI"/>
          <w:lang w:eastAsia="en-US"/>
        </w:rPr>
        <w:tab/>
        <w:t>W przypadku, gdy Zamawiający nie prowadzi negocjacji, dokonuje wyboru najkorzystniejszej oferty spośród niepodlegających odrzuceniu ofert złożonych w odpowiedzi na ogłoszenie o zamówieniu.</w:t>
      </w:r>
    </w:p>
    <w:p w14:paraId="61AA6547" w14:textId="3A6720A0" w:rsidR="00B77AE7" w:rsidRDefault="00B77AE7">
      <w:pPr>
        <w:pStyle w:val="Tekstpodstawowy"/>
        <w:jc w:val="both"/>
        <w:rPr>
          <w:rFonts w:ascii="Segoe UI" w:hAnsi="Segoe UI" w:cs="Segoe UI"/>
          <w:b w:val="0"/>
          <w:i w:val="0"/>
          <w:sz w:val="20"/>
        </w:rPr>
      </w:pPr>
    </w:p>
    <w:p w14:paraId="0867C7AD" w14:textId="08A9F61A" w:rsidR="00B86715" w:rsidRDefault="00B86715" w:rsidP="00434805">
      <w:pPr>
        <w:pStyle w:val="Tekstpodstawowy"/>
        <w:numPr>
          <w:ilvl w:val="0"/>
          <w:numId w:val="2"/>
        </w:numPr>
        <w:tabs>
          <w:tab w:val="clear" w:pos="360"/>
          <w:tab w:val="num" w:pos="284"/>
        </w:tabs>
        <w:jc w:val="both"/>
        <w:rPr>
          <w:rFonts w:ascii="Segoe UI" w:hAnsi="Segoe UI" w:cs="Segoe UI"/>
          <w:b w:val="0"/>
          <w:bCs/>
          <w:i w:val="0"/>
          <w:sz w:val="20"/>
        </w:rPr>
      </w:pPr>
      <w:r>
        <w:rPr>
          <w:rFonts w:ascii="Segoe UI" w:hAnsi="Segoe UI" w:cs="Segoe UI"/>
          <w:bCs/>
          <w:i w:val="0"/>
          <w:sz w:val="20"/>
        </w:rPr>
        <w:t>PRZEDMIOT ZAMÓWIENIA</w:t>
      </w:r>
      <w:r w:rsidR="008F303D">
        <w:rPr>
          <w:rFonts w:ascii="Segoe UI" w:hAnsi="Segoe UI" w:cs="Segoe UI"/>
          <w:bCs/>
          <w:i w:val="0"/>
          <w:sz w:val="20"/>
        </w:rPr>
        <w:t xml:space="preserve"> – </w:t>
      </w:r>
      <w:r w:rsidR="001D0DAD">
        <w:rPr>
          <w:rFonts w:ascii="Segoe UI" w:hAnsi="Segoe UI" w:cs="Segoe UI"/>
          <w:bCs/>
          <w:i w:val="0"/>
          <w:sz w:val="20"/>
        </w:rPr>
        <w:t>dotyczy Zadania nr 1 i Zadania nr 2</w:t>
      </w:r>
    </w:p>
    <w:p w14:paraId="1063FD29" w14:textId="77777777" w:rsidR="00B86715" w:rsidRPr="00F805DD" w:rsidRDefault="00B86715">
      <w:pPr>
        <w:pStyle w:val="Tekstpodstawowy"/>
        <w:jc w:val="both"/>
        <w:rPr>
          <w:rFonts w:ascii="Segoe UI" w:hAnsi="Segoe UI" w:cs="Segoe UI"/>
          <w:b w:val="0"/>
          <w:bCs/>
          <w:i w:val="0"/>
          <w:sz w:val="20"/>
        </w:rPr>
      </w:pPr>
    </w:p>
    <w:p w14:paraId="340A0D4E" w14:textId="4BFBB67A" w:rsidR="001D0DAD" w:rsidRPr="00590CC9" w:rsidRDefault="00DC627C" w:rsidP="00590CC9">
      <w:pPr>
        <w:pStyle w:val="ZnakZnakZnak6"/>
        <w:numPr>
          <w:ilvl w:val="0"/>
          <w:numId w:val="5"/>
        </w:numPr>
        <w:tabs>
          <w:tab w:val="left" w:pos="284"/>
        </w:tabs>
        <w:ind w:left="284"/>
        <w:jc w:val="both"/>
        <w:rPr>
          <w:rFonts w:ascii="Segoe UI" w:hAnsi="Segoe UI" w:cs="Segoe UI"/>
          <w:bCs/>
          <w:sz w:val="20"/>
          <w:szCs w:val="20"/>
        </w:rPr>
      </w:pPr>
      <w:r w:rsidRPr="000B1F31">
        <w:rPr>
          <w:rFonts w:ascii="Segoe UI" w:hAnsi="Segoe UI" w:cs="Segoe UI"/>
          <w:sz w:val="20"/>
          <w:szCs w:val="20"/>
        </w:rPr>
        <w:t>Przedmiotem zamówienia jest</w:t>
      </w:r>
      <w:r w:rsidR="00E26E29" w:rsidRPr="000B1F31">
        <w:rPr>
          <w:rFonts w:ascii="Segoe UI" w:hAnsi="Segoe UI" w:cs="Segoe UI"/>
          <w:sz w:val="20"/>
          <w:szCs w:val="20"/>
        </w:rPr>
        <w:t xml:space="preserve"> </w:t>
      </w:r>
      <w:r w:rsidR="001D0DAD">
        <w:rPr>
          <w:rFonts w:ascii="Segoe UI" w:hAnsi="Segoe UI" w:cs="Segoe UI"/>
          <w:bCs/>
          <w:sz w:val="20"/>
          <w:szCs w:val="20"/>
        </w:rPr>
        <w:t>dostawa</w:t>
      </w:r>
      <w:r w:rsidR="001D0DAD" w:rsidRPr="001D0DAD">
        <w:rPr>
          <w:rFonts w:ascii="Segoe UI" w:hAnsi="Segoe UI" w:cs="Segoe UI"/>
          <w:bCs/>
          <w:sz w:val="20"/>
          <w:szCs w:val="20"/>
        </w:rPr>
        <w:t xml:space="preserve"> pomocy dydaktycznych do pracowni Zespołu Szkół nr 10 </w:t>
      </w:r>
      <w:r w:rsidR="005949BE">
        <w:rPr>
          <w:rFonts w:ascii="Segoe UI" w:hAnsi="Segoe UI" w:cs="Segoe UI"/>
          <w:bCs/>
          <w:sz w:val="20"/>
          <w:szCs w:val="20"/>
        </w:rPr>
        <w:br/>
      </w:r>
      <w:r w:rsidR="001D0DAD" w:rsidRPr="001D0DAD">
        <w:rPr>
          <w:rFonts w:ascii="Segoe UI" w:hAnsi="Segoe UI" w:cs="Segoe UI"/>
          <w:bCs/>
          <w:sz w:val="20"/>
          <w:szCs w:val="20"/>
        </w:rPr>
        <w:t>im. Bolesława Chrobrego</w:t>
      </w:r>
      <w:r w:rsidR="00590CC9">
        <w:rPr>
          <w:rFonts w:ascii="Segoe UI" w:hAnsi="Segoe UI" w:cs="Segoe UI"/>
          <w:bCs/>
          <w:sz w:val="20"/>
          <w:szCs w:val="20"/>
        </w:rPr>
        <w:t xml:space="preserve"> </w:t>
      </w:r>
      <w:r w:rsidR="001D0DAD" w:rsidRPr="00590CC9">
        <w:rPr>
          <w:rFonts w:ascii="Segoe UI" w:hAnsi="Segoe UI" w:cs="Segoe UI"/>
          <w:bCs/>
          <w:sz w:val="20"/>
          <w:szCs w:val="20"/>
        </w:rPr>
        <w:t xml:space="preserve">w Koszalinie dla potrzeb realizacji projektu pn. „Koszalińska Szkoła Zawodowców – Etap I” współfinansowanego ze środków Europejskiego Funduszu Społecznego Plus </w:t>
      </w:r>
    </w:p>
    <w:p w14:paraId="61FA3C1B" w14:textId="4AA76F9F" w:rsidR="001D0DAD" w:rsidRPr="001D0DAD" w:rsidRDefault="001D0DAD" w:rsidP="00590CC9">
      <w:pPr>
        <w:pStyle w:val="ZnakZnakZnak6"/>
        <w:tabs>
          <w:tab w:val="left" w:pos="284"/>
        </w:tabs>
        <w:ind w:left="284"/>
        <w:jc w:val="both"/>
        <w:rPr>
          <w:rFonts w:ascii="Segoe UI" w:hAnsi="Segoe UI" w:cs="Segoe UI"/>
          <w:bCs/>
          <w:sz w:val="20"/>
          <w:szCs w:val="20"/>
        </w:rPr>
      </w:pPr>
      <w:r w:rsidRPr="001D0DAD">
        <w:rPr>
          <w:rFonts w:ascii="Segoe UI" w:hAnsi="Segoe UI" w:cs="Segoe UI"/>
          <w:bCs/>
          <w:sz w:val="20"/>
          <w:szCs w:val="20"/>
        </w:rPr>
        <w:t>w ramach Funduszy Europejskich dla Pomorza Zachodniego 2021-2027</w:t>
      </w:r>
      <w:r w:rsidR="00590CC9">
        <w:rPr>
          <w:rFonts w:ascii="Segoe UI" w:hAnsi="Segoe UI" w:cs="Segoe UI"/>
          <w:bCs/>
          <w:sz w:val="20"/>
          <w:szCs w:val="20"/>
        </w:rPr>
        <w:t xml:space="preserve"> </w:t>
      </w:r>
      <w:r w:rsidRPr="001D0DAD">
        <w:rPr>
          <w:rFonts w:ascii="Segoe UI" w:hAnsi="Segoe UI" w:cs="Segoe UI"/>
          <w:bCs/>
          <w:sz w:val="20"/>
          <w:szCs w:val="20"/>
        </w:rPr>
        <w:t>w podziale na 2 zadania:</w:t>
      </w:r>
    </w:p>
    <w:p w14:paraId="57E0BA13" w14:textId="064EA20C" w:rsidR="001D0DAD" w:rsidRPr="001D0DAD" w:rsidRDefault="001D0DAD" w:rsidP="00590CC9">
      <w:pPr>
        <w:pStyle w:val="ZnakZnakZnak6"/>
        <w:tabs>
          <w:tab w:val="left" w:pos="284"/>
        </w:tabs>
        <w:ind w:left="284"/>
        <w:jc w:val="both"/>
        <w:rPr>
          <w:rFonts w:ascii="Segoe UI" w:hAnsi="Segoe UI" w:cs="Segoe UI"/>
          <w:bCs/>
          <w:sz w:val="20"/>
          <w:szCs w:val="20"/>
        </w:rPr>
      </w:pPr>
      <w:r w:rsidRPr="001D0DAD">
        <w:rPr>
          <w:rFonts w:ascii="Segoe UI" w:hAnsi="Segoe UI" w:cs="Segoe UI"/>
          <w:bCs/>
          <w:sz w:val="20"/>
          <w:szCs w:val="20"/>
        </w:rPr>
        <w:t>Zadanie nr 1 - Dostawa i instalacja wyposażenia pracowni CNC</w:t>
      </w:r>
      <w:r w:rsidR="005949BE">
        <w:rPr>
          <w:rFonts w:ascii="Segoe UI" w:hAnsi="Segoe UI" w:cs="Segoe UI"/>
          <w:bCs/>
          <w:sz w:val="20"/>
          <w:szCs w:val="20"/>
        </w:rPr>
        <w:t>,</w:t>
      </w:r>
    </w:p>
    <w:p w14:paraId="333FD606" w14:textId="6B8ED32A" w:rsidR="001D0DAD" w:rsidRPr="001D0DAD" w:rsidRDefault="001D0DAD" w:rsidP="00590CC9">
      <w:pPr>
        <w:pStyle w:val="ZnakZnakZnak6"/>
        <w:tabs>
          <w:tab w:val="left" w:pos="284"/>
        </w:tabs>
        <w:ind w:left="284"/>
        <w:jc w:val="both"/>
        <w:rPr>
          <w:rFonts w:ascii="Segoe UI" w:hAnsi="Segoe UI" w:cs="Segoe UI"/>
          <w:sz w:val="20"/>
          <w:szCs w:val="20"/>
        </w:rPr>
      </w:pPr>
      <w:r w:rsidRPr="001D0DAD">
        <w:rPr>
          <w:rFonts w:ascii="Segoe UI" w:hAnsi="Segoe UI" w:cs="Segoe UI"/>
          <w:bCs/>
          <w:sz w:val="20"/>
          <w:szCs w:val="20"/>
        </w:rPr>
        <w:t>Zadanie nr 2 - Dostawa wyposażenia pracowni naprawy pojazdów</w:t>
      </w:r>
      <w:r w:rsidR="005949BE">
        <w:rPr>
          <w:rFonts w:ascii="Segoe UI" w:hAnsi="Segoe UI" w:cs="Segoe UI"/>
          <w:bCs/>
          <w:sz w:val="20"/>
          <w:szCs w:val="20"/>
        </w:rPr>
        <w:t>.</w:t>
      </w:r>
    </w:p>
    <w:p w14:paraId="449D08EC" w14:textId="4FB6CF69" w:rsidR="00DC627C" w:rsidRDefault="00DC627C" w:rsidP="00590CC9">
      <w:pPr>
        <w:pStyle w:val="ZnakZnakZnak6"/>
        <w:tabs>
          <w:tab w:val="left" w:pos="284"/>
        </w:tabs>
        <w:ind w:left="284"/>
        <w:jc w:val="both"/>
        <w:rPr>
          <w:rFonts w:ascii="Segoe UI" w:hAnsi="Segoe UI" w:cs="Segoe UI"/>
          <w:sz w:val="20"/>
          <w:szCs w:val="20"/>
        </w:rPr>
      </w:pPr>
      <w:r w:rsidRPr="008F303D">
        <w:rPr>
          <w:rFonts w:ascii="Segoe UI" w:hAnsi="Segoe UI" w:cs="Segoe UI"/>
          <w:bCs/>
          <w:sz w:val="20"/>
          <w:szCs w:val="20"/>
        </w:rPr>
        <w:t xml:space="preserve">Przedmiot zamówienia określony </w:t>
      </w:r>
      <w:r w:rsidRPr="008F303D">
        <w:rPr>
          <w:rFonts w:ascii="Segoe UI" w:hAnsi="Segoe UI" w:cs="Segoe UI"/>
          <w:sz w:val="20"/>
          <w:szCs w:val="20"/>
        </w:rPr>
        <w:t>wg Ws</w:t>
      </w:r>
      <w:r w:rsidR="00CD6C36" w:rsidRPr="008F303D">
        <w:rPr>
          <w:rFonts w:ascii="Segoe UI" w:hAnsi="Segoe UI" w:cs="Segoe UI"/>
          <w:sz w:val="20"/>
          <w:szCs w:val="20"/>
        </w:rPr>
        <w:t>pólnego Słownika</w:t>
      </w:r>
      <w:r w:rsidR="00097F74">
        <w:rPr>
          <w:rFonts w:ascii="Segoe UI" w:hAnsi="Segoe UI" w:cs="Segoe UI"/>
          <w:sz w:val="20"/>
          <w:szCs w:val="20"/>
        </w:rPr>
        <w:t xml:space="preserve"> Zamówień kod</w:t>
      </w:r>
      <w:r w:rsidR="00EC6E19">
        <w:rPr>
          <w:rFonts w:ascii="Segoe UI" w:hAnsi="Segoe UI" w:cs="Segoe UI"/>
          <w:sz w:val="20"/>
          <w:szCs w:val="20"/>
        </w:rPr>
        <w:t>ami</w:t>
      </w:r>
      <w:r w:rsidRPr="008F303D">
        <w:rPr>
          <w:rFonts w:ascii="Segoe UI" w:hAnsi="Segoe UI" w:cs="Segoe UI"/>
          <w:sz w:val="20"/>
          <w:szCs w:val="20"/>
        </w:rPr>
        <w:t xml:space="preserve"> CPV: </w:t>
      </w:r>
    </w:p>
    <w:p w14:paraId="48EECA6E" w14:textId="6D523EFC" w:rsidR="008F303D" w:rsidRPr="008F303D" w:rsidRDefault="008F303D" w:rsidP="000B1F31">
      <w:pPr>
        <w:pStyle w:val="ZnakZnakZnak6"/>
        <w:tabs>
          <w:tab w:val="left" w:pos="284"/>
        </w:tabs>
        <w:ind w:left="284"/>
        <w:jc w:val="both"/>
        <w:rPr>
          <w:rFonts w:ascii="Segoe UI" w:hAnsi="Segoe UI" w:cs="Segoe UI"/>
          <w:sz w:val="20"/>
          <w:szCs w:val="20"/>
        </w:rPr>
      </w:pPr>
      <w:r>
        <w:rPr>
          <w:rFonts w:ascii="Segoe UI" w:hAnsi="Segoe UI" w:cs="Segoe UI"/>
          <w:sz w:val="20"/>
          <w:szCs w:val="20"/>
        </w:rPr>
        <w:t xml:space="preserve">Zadanie </w:t>
      </w:r>
      <w:r w:rsidR="00590CC9">
        <w:rPr>
          <w:rFonts w:ascii="Segoe UI" w:hAnsi="Segoe UI" w:cs="Segoe UI"/>
          <w:sz w:val="20"/>
          <w:szCs w:val="20"/>
        </w:rPr>
        <w:t xml:space="preserve">nr </w:t>
      </w:r>
      <w:r w:rsidRPr="008F303D">
        <w:rPr>
          <w:rFonts w:ascii="Segoe UI" w:hAnsi="Segoe UI" w:cs="Segoe UI"/>
          <w:sz w:val="20"/>
          <w:szCs w:val="20"/>
        </w:rPr>
        <w:t>1</w:t>
      </w:r>
      <w:r w:rsidR="00A00E08">
        <w:rPr>
          <w:rFonts w:ascii="Segoe UI" w:hAnsi="Segoe UI" w:cs="Segoe UI"/>
          <w:sz w:val="20"/>
          <w:szCs w:val="20"/>
        </w:rPr>
        <w:t xml:space="preserve">: </w:t>
      </w:r>
      <w:r w:rsidR="00590CC9">
        <w:rPr>
          <w:rFonts w:ascii="Segoe UI" w:hAnsi="Segoe UI" w:cs="Segoe UI"/>
          <w:sz w:val="20"/>
          <w:szCs w:val="20"/>
        </w:rPr>
        <w:t>42621000-5, 39100000-3, 44512940-3, 39241130-3</w:t>
      </w:r>
      <w:r w:rsidR="00EC6E19">
        <w:rPr>
          <w:rFonts w:ascii="Segoe UI" w:hAnsi="Segoe UI" w:cs="Segoe UI"/>
          <w:sz w:val="20"/>
          <w:szCs w:val="20"/>
        </w:rPr>
        <w:t>;</w:t>
      </w:r>
    </w:p>
    <w:p w14:paraId="0BDE256E" w14:textId="6AC84864" w:rsidR="008F303D" w:rsidRDefault="008F303D" w:rsidP="000B1F31">
      <w:pPr>
        <w:pStyle w:val="ZnakZnakZnak6"/>
        <w:tabs>
          <w:tab w:val="left" w:pos="284"/>
        </w:tabs>
        <w:ind w:left="284"/>
        <w:jc w:val="both"/>
        <w:rPr>
          <w:rFonts w:ascii="Segoe UI" w:hAnsi="Segoe UI" w:cs="Segoe UI"/>
          <w:sz w:val="20"/>
          <w:szCs w:val="20"/>
        </w:rPr>
      </w:pPr>
      <w:r w:rsidRPr="008F303D">
        <w:rPr>
          <w:rFonts w:ascii="Segoe UI" w:hAnsi="Segoe UI" w:cs="Segoe UI"/>
          <w:sz w:val="20"/>
          <w:szCs w:val="20"/>
        </w:rPr>
        <w:t xml:space="preserve">Zadanie </w:t>
      </w:r>
      <w:r w:rsidR="00590CC9">
        <w:rPr>
          <w:rFonts w:ascii="Segoe UI" w:hAnsi="Segoe UI" w:cs="Segoe UI"/>
          <w:sz w:val="20"/>
          <w:szCs w:val="20"/>
        </w:rPr>
        <w:t xml:space="preserve">nr </w:t>
      </w:r>
      <w:r w:rsidRPr="008F303D">
        <w:rPr>
          <w:rFonts w:ascii="Segoe UI" w:hAnsi="Segoe UI" w:cs="Segoe UI"/>
          <w:sz w:val="20"/>
          <w:szCs w:val="20"/>
        </w:rPr>
        <w:t>2</w:t>
      </w:r>
      <w:r w:rsidR="00A00E08">
        <w:rPr>
          <w:rFonts w:ascii="Segoe UI" w:hAnsi="Segoe UI" w:cs="Segoe UI"/>
          <w:sz w:val="20"/>
          <w:szCs w:val="20"/>
        </w:rPr>
        <w:t xml:space="preserve">: </w:t>
      </w:r>
      <w:r w:rsidR="00590CC9">
        <w:rPr>
          <w:rFonts w:ascii="Segoe UI" w:hAnsi="Segoe UI" w:cs="Segoe UI"/>
          <w:sz w:val="20"/>
          <w:szCs w:val="20"/>
        </w:rPr>
        <w:t xml:space="preserve">43800000-1, </w:t>
      </w:r>
      <w:r w:rsidR="00590CC9" w:rsidRPr="00590CC9">
        <w:rPr>
          <w:rFonts w:ascii="Segoe UI" w:hAnsi="Segoe UI" w:cs="Segoe UI"/>
          <w:sz w:val="20"/>
          <w:szCs w:val="20"/>
        </w:rPr>
        <w:t>44512940-3, 44512930-0, 42900000-5, 42662000-4, 31000000-6</w:t>
      </w:r>
      <w:r w:rsidR="005949BE">
        <w:rPr>
          <w:rFonts w:ascii="Segoe UI" w:hAnsi="Segoe UI" w:cs="Segoe UI"/>
          <w:sz w:val="20"/>
          <w:szCs w:val="20"/>
        </w:rPr>
        <w:t>.</w:t>
      </w:r>
    </w:p>
    <w:p w14:paraId="12177F2A" w14:textId="4C6417FC" w:rsidR="00F540B6" w:rsidRDefault="002474C4" w:rsidP="00F540B6">
      <w:pPr>
        <w:pStyle w:val="Akapitzlist"/>
        <w:numPr>
          <w:ilvl w:val="0"/>
          <w:numId w:val="5"/>
        </w:numPr>
        <w:tabs>
          <w:tab w:val="left" w:pos="284"/>
        </w:tabs>
        <w:spacing w:after="0" w:line="240" w:lineRule="auto"/>
        <w:ind w:left="284" w:hanging="284"/>
        <w:contextualSpacing/>
        <w:jc w:val="both"/>
        <w:rPr>
          <w:rFonts w:ascii="Segoe UI" w:hAnsi="Segoe UI" w:cs="Segoe UI"/>
          <w:color w:val="000000"/>
          <w:sz w:val="20"/>
          <w:lang w:eastAsia="pl-PL"/>
        </w:rPr>
      </w:pPr>
      <w:r w:rsidRPr="008F303D">
        <w:rPr>
          <w:rFonts w:ascii="Segoe UI" w:hAnsi="Segoe UI" w:cs="Segoe UI"/>
          <w:color w:val="000000"/>
          <w:sz w:val="20"/>
          <w:lang w:eastAsia="pl-PL"/>
        </w:rPr>
        <w:t>Określenie przedmiotu</w:t>
      </w:r>
      <w:r w:rsidR="00EC6E19">
        <w:rPr>
          <w:rFonts w:ascii="Segoe UI" w:hAnsi="Segoe UI" w:cs="Segoe UI"/>
          <w:color w:val="000000"/>
          <w:sz w:val="20"/>
          <w:lang w:eastAsia="pl-PL"/>
        </w:rPr>
        <w:t xml:space="preserve"> </w:t>
      </w:r>
      <w:r w:rsidR="00EC6E19" w:rsidRPr="008F303D">
        <w:rPr>
          <w:rFonts w:ascii="Segoe UI" w:hAnsi="Segoe UI" w:cs="Segoe UI"/>
          <w:color w:val="000000"/>
          <w:sz w:val="20"/>
          <w:lang w:eastAsia="pl-PL"/>
        </w:rPr>
        <w:t>zamówienia</w:t>
      </w:r>
      <w:r w:rsidR="00EC6E19">
        <w:rPr>
          <w:rFonts w:ascii="Segoe UI" w:hAnsi="Segoe UI" w:cs="Segoe UI"/>
          <w:color w:val="000000"/>
          <w:sz w:val="20"/>
          <w:lang w:eastAsia="pl-PL"/>
        </w:rPr>
        <w:t xml:space="preserve"> dla Zadania </w:t>
      </w:r>
      <w:r w:rsidR="00590CC9">
        <w:rPr>
          <w:rFonts w:ascii="Segoe UI" w:hAnsi="Segoe UI" w:cs="Segoe UI"/>
          <w:color w:val="000000"/>
          <w:sz w:val="20"/>
          <w:lang w:eastAsia="pl-PL"/>
        </w:rPr>
        <w:t>nr</w:t>
      </w:r>
      <w:r w:rsidR="005949BE">
        <w:rPr>
          <w:rFonts w:ascii="Segoe UI" w:hAnsi="Segoe UI" w:cs="Segoe UI"/>
          <w:color w:val="000000"/>
          <w:sz w:val="20"/>
          <w:lang w:eastAsia="pl-PL"/>
        </w:rPr>
        <w:t xml:space="preserve"> 1</w:t>
      </w:r>
      <w:r w:rsidR="00590CC9">
        <w:rPr>
          <w:rFonts w:ascii="Segoe UI" w:hAnsi="Segoe UI" w:cs="Segoe UI"/>
          <w:color w:val="000000"/>
          <w:sz w:val="20"/>
          <w:lang w:eastAsia="pl-PL"/>
        </w:rPr>
        <w:t xml:space="preserve"> i Zadania nr 2</w:t>
      </w:r>
      <w:r w:rsidRPr="008F303D">
        <w:rPr>
          <w:rFonts w:ascii="Segoe UI" w:hAnsi="Segoe UI" w:cs="Segoe UI"/>
          <w:color w:val="000000"/>
          <w:sz w:val="20"/>
          <w:lang w:eastAsia="pl-PL"/>
        </w:rPr>
        <w:t xml:space="preserve"> zawarte </w:t>
      </w:r>
      <w:r w:rsidR="005949BE">
        <w:rPr>
          <w:rFonts w:ascii="Segoe UI" w:hAnsi="Segoe UI" w:cs="Segoe UI"/>
          <w:color w:val="000000"/>
          <w:sz w:val="20"/>
          <w:lang w:eastAsia="pl-PL"/>
        </w:rPr>
        <w:t xml:space="preserve">jest w Rozdziale II SWZ oraz </w:t>
      </w:r>
      <w:r w:rsidR="0034517E">
        <w:rPr>
          <w:rFonts w:ascii="Segoe UI" w:hAnsi="Segoe UI" w:cs="Segoe UI"/>
          <w:color w:val="000000"/>
          <w:sz w:val="20"/>
          <w:lang w:eastAsia="pl-PL"/>
        </w:rPr>
        <w:t>w P</w:t>
      </w:r>
      <w:r w:rsidRPr="008F303D">
        <w:rPr>
          <w:rFonts w:ascii="Segoe UI" w:hAnsi="Segoe UI" w:cs="Segoe UI"/>
          <w:color w:val="000000"/>
          <w:sz w:val="20"/>
          <w:lang w:eastAsia="pl-PL"/>
        </w:rPr>
        <w:t xml:space="preserve">rojekcie umowy </w:t>
      </w:r>
      <w:r w:rsidR="009E7F16">
        <w:rPr>
          <w:rFonts w:ascii="Segoe UI" w:hAnsi="Segoe UI" w:cs="Segoe UI"/>
          <w:color w:val="000000"/>
          <w:sz w:val="20"/>
          <w:lang w:eastAsia="pl-PL"/>
        </w:rPr>
        <w:t>dla </w:t>
      </w:r>
      <w:r w:rsidR="008F303D" w:rsidRPr="008F303D">
        <w:rPr>
          <w:rFonts w:ascii="Segoe UI" w:hAnsi="Segoe UI" w:cs="Segoe UI"/>
          <w:color w:val="000000"/>
          <w:sz w:val="20"/>
          <w:lang w:eastAsia="pl-PL"/>
        </w:rPr>
        <w:t>Zadania</w:t>
      </w:r>
      <w:r w:rsidR="00590CC9">
        <w:rPr>
          <w:rFonts w:ascii="Segoe UI" w:hAnsi="Segoe UI" w:cs="Segoe UI"/>
          <w:color w:val="000000"/>
          <w:sz w:val="20"/>
          <w:lang w:eastAsia="pl-PL"/>
        </w:rPr>
        <w:t xml:space="preserve"> nr</w:t>
      </w:r>
      <w:r w:rsidR="008F303D" w:rsidRPr="008F303D">
        <w:rPr>
          <w:rFonts w:ascii="Segoe UI" w:hAnsi="Segoe UI" w:cs="Segoe UI"/>
          <w:color w:val="000000"/>
          <w:sz w:val="20"/>
          <w:lang w:eastAsia="pl-PL"/>
        </w:rPr>
        <w:t xml:space="preserve"> </w:t>
      </w:r>
      <w:r w:rsidR="00EC6E19">
        <w:rPr>
          <w:rFonts w:ascii="Segoe UI" w:hAnsi="Segoe UI" w:cs="Segoe UI"/>
          <w:color w:val="000000"/>
          <w:sz w:val="20"/>
          <w:lang w:eastAsia="pl-PL"/>
        </w:rPr>
        <w:t>1</w:t>
      </w:r>
      <w:r w:rsidR="0034517E">
        <w:rPr>
          <w:rFonts w:ascii="Segoe UI" w:hAnsi="Segoe UI" w:cs="Segoe UI"/>
          <w:color w:val="000000"/>
          <w:sz w:val="20"/>
          <w:lang w:eastAsia="pl-PL"/>
        </w:rPr>
        <w:t xml:space="preserve"> dla Zadania</w:t>
      </w:r>
      <w:r w:rsidR="00EC6E19">
        <w:rPr>
          <w:rFonts w:ascii="Segoe UI" w:hAnsi="Segoe UI" w:cs="Segoe UI"/>
          <w:color w:val="000000"/>
          <w:sz w:val="20"/>
          <w:lang w:eastAsia="pl-PL"/>
        </w:rPr>
        <w:t xml:space="preserve"> </w:t>
      </w:r>
      <w:r w:rsidR="00590CC9">
        <w:rPr>
          <w:rFonts w:ascii="Segoe UI" w:hAnsi="Segoe UI" w:cs="Segoe UI"/>
          <w:color w:val="000000"/>
          <w:sz w:val="20"/>
          <w:lang w:eastAsia="pl-PL"/>
        </w:rPr>
        <w:t xml:space="preserve">nr 2 </w:t>
      </w:r>
      <w:r w:rsidRPr="008F303D">
        <w:rPr>
          <w:rFonts w:ascii="Segoe UI" w:hAnsi="Segoe UI" w:cs="Segoe UI"/>
          <w:color w:val="000000"/>
          <w:sz w:val="20"/>
          <w:lang w:eastAsia="pl-PL"/>
        </w:rPr>
        <w:t xml:space="preserve">zawartym w Rozdziale V SWZ. </w:t>
      </w:r>
    </w:p>
    <w:p w14:paraId="5C9500DF" w14:textId="35538E4B" w:rsidR="00590CC9" w:rsidRPr="00F805DD" w:rsidRDefault="00C2776E" w:rsidP="00590CC9">
      <w:pPr>
        <w:pStyle w:val="Akapitzlist"/>
        <w:numPr>
          <w:ilvl w:val="0"/>
          <w:numId w:val="5"/>
        </w:numPr>
        <w:tabs>
          <w:tab w:val="left" w:pos="284"/>
        </w:tabs>
        <w:spacing w:after="0" w:line="240" w:lineRule="auto"/>
        <w:ind w:left="284" w:hanging="284"/>
        <w:contextualSpacing/>
        <w:jc w:val="both"/>
        <w:rPr>
          <w:rFonts w:ascii="Segoe UI" w:hAnsi="Segoe UI" w:cs="Segoe UI"/>
          <w:color w:val="000000"/>
          <w:sz w:val="20"/>
          <w:lang w:eastAsia="pl-PL"/>
        </w:rPr>
      </w:pPr>
      <w:r w:rsidRPr="00590CC9">
        <w:rPr>
          <w:rFonts w:ascii="Segoe UI" w:hAnsi="Segoe UI" w:cs="Segoe UI"/>
          <w:sz w:val="20"/>
        </w:rPr>
        <w:t xml:space="preserve">Przedmiotowe postępowanie prowadzone jest </w:t>
      </w:r>
      <w:r w:rsidR="00590CC9" w:rsidRPr="00590CC9">
        <w:rPr>
          <w:rFonts w:ascii="Segoe UI" w:hAnsi="Segoe UI" w:cs="Segoe UI"/>
          <w:sz w:val="20"/>
        </w:rPr>
        <w:t>w ramach projektu pn. „Koszalińska Szkoła Zawodowców – Etap I”, nr FEPZ.06.10-IP.01-0008/24 realizowanego w ramach Funduszy Europejskich dla Pomorza Zachodniego 2021-2027</w:t>
      </w:r>
      <w:r w:rsidR="00590CC9">
        <w:rPr>
          <w:rFonts w:ascii="Segoe UI" w:hAnsi="Segoe UI" w:cs="Segoe UI"/>
          <w:sz w:val="20"/>
        </w:rPr>
        <w:t>,</w:t>
      </w:r>
      <w:r w:rsidR="00590CC9" w:rsidRPr="00590CC9">
        <w:rPr>
          <w:rFonts w:ascii="Segoe UI" w:hAnsi="Segoe UI" w:cs="Segoe UI"/>
          <w:sz w:val="20"/>
        </w:rPr>
        <w:t xml:space="preserve"> współfinansowanego ze środków Europejskiego Funduszu Społecznego Plus, Działanie 6.10 Edukacja zawodowa (ZIT)</w:t>
      </w:r>
      <w:r w:rsidR="00590CC9">
        <w:rPr>
          <w:rFonts w:ascii="Segoe UI" w:hAnsi="Segoe UI" w:cs="Segoe UI"/>
          <w:sz w:val="20"/>
        </w:rPr>
        <w:t>.</w:t>
      </w:r>
    </w:p>
    <w:p w14:paraId="6186AC7C" w14:textId="77777777" w:rsidR="00F805DD" w:rsidRPr="00590CC9" w:rsidRDefault="00F805DD" w:rsidP="00F805DD">
      <w:pPr>
        <w:pStyle w:val="Akapitzlist"/>
        <w:tabs>
          <w:tab w:val="left" w:pos="284"/>
        </w:tabs>
        <w:spacing w:after="0" w:line="240" w:lineRule="auto"/>
        <w:ind w:left="284"/>
        <w:contextualSpacing/>
        <w:jc w:val="both"/>
        <w:rPr>
          <w:rFonts w:ascii="Segoe UI" w:hAnsi="Segoe UI" w:cs="Segoe UI"/>
          <w:color w:val="000000"/>
          <w:sz w:val="20"/>
          <w:lang w:eastAsia="pl-PL"/>
        </w:rPr>
      </w:pPr>
    </w:p>
    <w:p w14:paraId="318B0E0D" w14:textId="394C3182" w:rsidR="008F303D" w:rsidRPr="00590CC9" w:rsidRDefault="00DC627C" w:rsidP="00590CC9">
      <w:pPr>
        <w:pStyle w:val="Akapitzlist"/>
        <w:numPr>
          <w:ilvl w:val="0"/>
          <w:numId w:val="5"/>
        </w:numPr>
        <w:tabs>
          <w:tab w:val="left" w:pos="284"/>
        </w:tabs>
        <w:spacing w:after="0" w:line="240" w:lineRule="auto"/>
        <w:ind w:left="284" w:hanging="284"/>
        <w:contextualSpacing/>
        <w:jc w:val="both"/>
        <w:rPr>
          <w:rFonts w:ascii="Segoe UI" w:hAnsi="Segoe UI" w:cs="Segoe UI"/>
          <w:color w:val="000000"/>
          <w:sz w:val="20"/>
          <w:lang w:eastAsia="pl-PL"/>
        </w:rPr>
      </w:pPr>
      <w:r w:rsidRPr="00590CC9">
        <w:rPr>
          <w:rFonts w:ascii="Segoe UI" w:hAnsi="Segoe UI" w:cs="Segoe UI"/>
          <w:sz w:val="20"/>
        </w:rPr>
        <w:lastRenderedPageBreak/>
        <w:t xml:space="preserve">Kwota, jaką Zamawiający zamierza przeznaczyć na sfinansowanie zamówienia: </w:t>
      </w:r>
      <w:r w:rsidR="00B53FB4" w:rsidRPr="00F805DD">
        <w:rPr>
          <w:rFonts w:ascii="Segoe UI" w:hAnsi="Segoe UI" w:cs="Segoe UI"/>
          <w:b/>
          <w:sz w:val="20"/>
        </w:rPr>
        <w:t>445 056,91</w:t>
      </w:r>
      <w:r w:rsidR="00586B98" w:rsidRPr="00F805DD">
        <w:rPr>
          <w:rFonts w:ascii="Segoe UI" w:hAnsi="Segoe UI" w:cs="Segoe UI"/>
          <w:b/>
          <w:sz w:val="20"/>
        </w:rPr>
        <w:t xml:space="preserve"> </w:t>
      </w:r>
      <w:r w:rsidR="00501C77" w:rsidRPr="00F805DD">
        <w:rPr>
          <w:rFonts w:ascii="Segoe UI" w:hAnsi="Segoe UI" w:cs="Segoe UI"/>
          <w:b/>
          <w:sz w:val="20"/>
        </w:rPr>
        <w:t>zł</w:t>
      </w:r>
      <w:r w:rsidR="008F303D" w:rsidRPr="00590CC9">
        <w:rPr>
          <w:rFonts w:ascii="Segoe UI" w:hAnsi="Segoe UI" w:cs="Segoe UI"/>
          <w:sz w:val="20"/>
        </w:rPr>
        <w:t>, w tym:</w:t>
      </w:r>
    </w:p>
    <w:p w14:paraId="74DE7BBE" w14:textId="77AA9EEE" w:rsidR="008F303D" w:rsidRPr="00586B98" w:rsidRDefault="00C2776E" w:rsidP="00C2776E">
      <w:pPr>
        <w:pStyle w:val="ZnakZnakZnak6"/>
        <w:tabs>
          <w:tab w:val="left" w:pos="284"/>
        </w:tabs>
        <w:ind w:left="284"/>
        <w:jc w:val="both"/>
        <w:rPr>
          <w:rFonts w:ascii="Segoe UI" w:hAnsi="Segoe UI" w:cs="Segoe UI"/>
          <w:bCs/>
          <w:sz w:val="20"/>
          <w:szCs w:val="20"/>
        </w:rPr>
      </w:pPr>
      <w:r>
        <w:rPr>
          <w:rFonts w:ascii="Segoe UI" w:hAnsi="Segoe UI" w:cs="Segoe UI"/>
          <w:sz w:val="20"/>
          <w:szCs w:val="20"/>
        </w:rPr>
        <w:t xml:space="preserve">4.1) </w:t>
      </w:r>
      <w:r w:rsidR="008F303D" w:rsidRPr="00586B98">
        <w:rPr>
          <w:rFonts w:ascii="Segoe UI" w:hAnsi="Segoe UI" w:cs="Segoe UI"/>
          <w:sz w:val="20"/>
          <w:szCs w:val="20"/>
        </w:rPr>
        <w:t xml:space="preserve">Zadanie </w:t>
      </w:r>
      <w:r w:rsidR="00B53FB4">
        <w:rPr>
          <w:rFonts w:ascii="Segoe UI" w:hAnsi="Segoe UI" w:cs="Segoe UI"/>
          <w:sz w:val="20"/>
          <w:szCs w:val="20"/>
        </w:rPr>
        <w:t xml:space="preserve">nr </w:t>
      </w:r>
      <w:r w:rsidR="008F303D" w:rsidRPr="00586B98">
        <w:rPr>
          <w:rFonts w:ascii="Segoe UI" w:hAnsi="Segoe UI" w:cs="Segoe UI"/>
          <w:sz w:val="20"/>
          <w:szCs w:val="20"/>
        </w:rPr>
        <w:t>1</w:t>
      </w:r>
      <w:r w:rsidR="00A00E08" w:rsidRPr="00586B98">
        <w:rPr>
          <w:rFonts w:ascii="Segoe UI" w:hAnsi="Segoe UI" w:cs="Segoe UI"/>
          <w:sz w:val="20"/>
          <w:szCs w:val="20"/>
        </w:rPr>
        <w:t xml:space="preserve">: </w:t>
      </w:r>
      <w:r w:rsidR="005949BE" w:rsidRPr="00F805DD">
        <w:rPr>
          <w:rFonts w:ascii="Segoe UI" w:hAnsi="Segoe UI" w:cs="Segoe UI"/>
          <w:b/>
          <w:sz w:val="20"/>
          <w:szCs w:val="20"/>
        </w:rPr>
        <w:t>227 690,02</w:t>
      </w:r>
      <w:r w:rsidR="00586B98" w:rsidRPr="00F805DD">
        <w:rPr>
          <w:rFonts w:ascii="Segoe UI" w:hAnsi="Segoe UI" w:cs="Segoe UI"/>
          <w:b/>
          <w:sz w:val="20"/>
          <w:szCs w:val="20"/>
        </w:rPr>
        <w:t xml:space="preserve"> zł</w:t>
      </w:r>
      <w:r w:rsidR="008F303D" w:rsidRPr="00586B98">
        <w:rPr>
          <w:rFonts w:ascii="Segoe UI" w:hAnsi="Segoe UI" w:cs="Segoe UI"/>
          <w:sz w:val="20"/>
          <w:szCs w:val="20"/>
        </w:rPr>
        <w:t>;</w:t>
      </w:r>
    </w:p>
    <w:p w14:paraId="6B7686B4" w14:textId="09F13029" w:rsidR="004B0990" w:rsidRPr="00EC6E19" w:rsidRDefault="00C2776E" w:rsidP="00C2776E">
      <w:pPr>
        <w:pStyle w:val="ZnakZnakZnak6"/>
        <w:tabs>
          <w:tab w:val="left" w:pos="284"/>
        </w:tabs>
        <w:ind w:left="284"/>
        <w:jc w:val="both"/>
        <w:rPr>
          <w:rFonts w:ascii="Segoe UI" w:hAnsi="Segoe UI" w:cs="Segoe UI"/>
          <w:bCs/>
          <w:sz w:val="20"/>
          <w:szCs w:val="20"/>
        </w:rPr>
      </w:pPr>
      <w:r>
        <w:rPr>
          <w:rFonts w:ascii="Segoe UI" w:hAnsi="Segoe UI" w:cs="Segoe UI"/>
          <w:sz w:val="20"/>
          <w:szCs w:val="20"/>
        </w:rPr>
        <w:t xml:space="preserve">4.2) </w:t>
      </w:r>
      <w:r w:rsidR="00EC6E19">
        <w:rPr>
          <w:rFonts w:ascii="Segoe UI" w:hAnsi="Segoe UI" w:cs="Segoe UI"/>
          <w:sz w:val="20"/>
          <w:szCs w:val="20"/>
        </w:rPr>
        <w:t xml:space="preserve">Zadanie </w:t>
      </w:r>
      <w:r w:rsidR="00B53FB4">
        <w:rPr>
          <w:rFonts w:ascii="Segoe UI" w:hAnsi="Segoe UI" w:cs="Segoe UI"/>
          <w:sz w:val="20"/>
          <w:szCs w:val="20"/>
        </w:rPr>
        <w:t xml:space="preserve">nr </w:t>
      </w:r>
      <w:r w:rsidR="00EC6E19">
        <w:rPr>
          <w:rFonts w:ascii="Segoe UI" w:hAnsi="Segoe UI" w:cs="Segoe UI"/>
          <w:sz w:val="20"/>
          <w:szCs w:val="20"/>
        </w:rPr>
        <w:t>2</w:t>
      </w:r>
      <w:r w:rsidR="00A00E08" w:rsidRPr="00586B98">
        <w:rPr>
          <w:rFonts w:ascii="Segoe UI" w:hAnsi="Segoe UI" w:cs="Segoe UI"/>
          <w:sz w:val="20"/>
          <w:szCs w:val="20"/>
        </w:rPr>
        <w:t>:</w:t>
      </w:r>
      <w:r w:rsidR="00586B98" w:rsidRPr="00586B98">
        <w:rPr>
          <w:rFonts w:ascii="Segoe UI" w:hAnsi="Segoe UI" w:cs="Segoe UI"/>
          <w:sz w:val="20"/>
          <w:szCs w:val="20"/>
        </w:rPr>
        <w:t xml:space="preserve"> </w:t>
      </w:r>
      <w:r w:rsidR="00B53FB4" w:rsidRPr="00F805DD">
        <w:rPr>
          <w:rFonts w:ascii="Segoe UI" w:hAnsi="Segoe UI" w:cs="Segoe UI"/>
          <w:b/>
          <w:sz w:val="20"/>
          <w:szCs w:val="20"/>
        </w:rPr>
        <w:t>217 366,89</w:t>
      </w:r>
      <w:r w:rsidR="00586B98" w:rsidRPr="00F805DD">
        <w:rPr>
          <w:rFonts w:ascii="Segoe UI" w:hAnsi="Segoe UI" w:cs="Segoe UI"/>
          <w:b/>
          <w:sz w:val="20"/>
          <w:szCs w:val="20"/>
        </w:rPr>
        <w:t xml:space="preserve"> zł</w:t>
      </w:r>
      <w:r w:rsidR="00EC6E19">
        <w:rPr>
          <w:rFonts w:ascii="Segoe UI" w:hAnsi="Segoe UI" w:cs="Segoe UI"/>
          <w:color w:val="000000"/>
          <w:sz w:val="20"/>
          <w:szCs w:val="20"/>
          <w:lang w:eastAsia="pl-PL"/>
        </w:rPr>
        <w:t>;</w:t>
      </w:r>
    </w:p>
    <w:p w14:paraId="6A687F04" w14:textId="63A5CF6D" w:rsidR="00DC627C" w:rsidRPr="0092127C" w:rsidRDefault="00DC627C" w:rsidP="00DC627C">
      <w:pPr>
        <w:pStyle w:val="ZnakZnakZnak6"/>
        <w:numPr>
          <w:ilvl w:val="0"/>
          <w:numId w:val="5"/>
        </w:numPr>
        <w:tabs>
          <w:tab w:val="left" w:pos="284"/>
        </w:tabs>
        <w:ind w:left="284" w:hanging="284"/>
        <w:jc w:val="both"/>
        <w:rPr>
          <w:rFonts w:ascii="Segoe UI" w:hAnsi="Segoe UI" w:cs="Segoe UI"/>
          <w:bCs/>
          <w:sz w:val="20"/>
          <w:szCs w:val="20"/>
        </w:rPr>
      </w:pPr>
      <w:r w:rsidRPr="0092127C">
        <w:rPr>
          <w:rFonts w:ascii="Segoe UI" w:hAnsi="Segoe UI" w:cs="Segoe UI"/>
          <w:sz w:val="20"/>
          <w:szCs w:val="20"/>
        </w:rPr>
        <w:t xml:space="preserve">Zamawiający nie przewiduje udzielenia zamówień, o których mowa w art. 214 ust. 1 pkt </w:t>
      </w:r>
      <w:r w:rsidR="008F303D">
        <w:rPr>
          <w:rFonts w:ascii="Segoe UI" w:hAnsi="Segoe UI" w:cs="Segoe UI"/>
          <w:sz w:val="20"/>
          <w:szCs w:val="20"/>
        </w:rPr>
        <w:t>8</w:t>
      </w:r>
      <w:r w:rsidRPr="0092127C">
        <w:rPr>
          <w:rFonts w:ascii="Segoe UI" w:hAnsi="Segoe UI" w:cs="Segoe UI"/>
          <w:sz w:val="20"/>
          <w:szCs w:val="20"/>
        </w:rPr>
        <w:t xml:space="preserve"> ustawy PZP.</w:t>
      </w:r>
    </w:p>
    <w:p w14:paraId="45DDA787" w14:textId="77777777" w:rsidR="00DC627C" w:rsidRPr="0092127C" w:rsidRDefault="00DC627C" w:rsidP="00DC627C">
      <w:pPr>
        <w:pStyle w:val="ZnakZnakZnak6"/>
        <w:numPr>
          <w:ilvl w:val="0"/>
          <w:numId w:val="5"/>
        </w:numPr>
        <w:tabs>
          <w:tab w:val="left" w:pos="284"/>
        </w:tabs>
        <w:ind w:left="284" w:hanging="284"/>
        <w:jc w:val="both"/>
        <w:rPr>
          <w:rFonts w:ascii="Segoe UI" w:hAnsi="Segoe UI" w:cs="Segoe UI"/>
          <w:bCs/>
          <w:sz w:val="20"/>
          <w:szCs w:val="20"/>
        </w:rPr>
      </w:pPr>
      <w:r w:rsidRPr="0092127C">
        <w:rPr>
          <w:rFonts w:ascii="Segoe UI" w:hAnsi="Segoe UI" w:cs="Segoe UI"/>
          <w:sz w:val="20"/>
          <w:szCs w:val="20"/>
        </w:rPr>
        <w:t>Zamawiający nie dopuszcza możliwości złożenia oferty przewidującej odmienny niż określony w SWZ sposób wykonania zamówienia (oferta wariantowa).</w:t>
      </w:r>
    </w:p>
    <w:p w14:paraId="6CB94BFE" w14:textId="375F8137" w:rsidR="00781F63" w:rsidRPr="0026006C" w:rsidRDefault="00781F63" w:rsidP="00D911A9">
      <w:pPr>
        <w:pStyle w:val="ZnakZnakZnak6"/>
        <w:tabs>
          <w:tab w:val="left" w:pos="284"/>
        </w:tabs>
        <w:jc w:val="both"/>
        <w:rPr>
          <w:rFonts w:ascii="Segoe UI" w:hAnsi="Segoe UI" w:cs="Segoe UI"/>
          <w:bCs/>
          <w:sz w:val="20"/>
          <w:szCs w:val="20"/>
        </w:rPr>
      </w:pPr>
    </w:p>
    <w:p w14:paraId="4DD4DEE2" w14:textId="3947A85D" w:rsidR="00B86715" w:rsidRPr="0026006C" w:rsidRDefault="00B86715" w:rsidP="008E25B3">
      <w:pPr>
        <w:pStyle w:val="Styl2"/>
        <w:numPr>
          <w:ilvl w:val="0"/>
          <w:numId w:val="2"/>
        </w:numPr>
        <w:rPr>
          <w:rFonts w:ascii="Segoe UI" w:hAnsi="Segoe UI" w:cs="Segoe UI"/>
          <w:b/>
          <w:bCs/>
          <w:sz w:val="20"/>
          <w:szCs w:val="20"/>
        </w:rPr>
      </w:pPr>
      <w:r w:rsidRPr="0026006C">
        <w:rPr>
          <w:rFonts w:ascii="Segoe UI" w:hAnsi="Segoe UI" w:cs="Segoe UI"/>
          <w:b/>
          <w:bCs/>
          <w:sz w:val="20"/>
          <w:szCs w:val="20"/>
        </w:rPr>
        <w:t xml:space="preserve">TERMIN WYKONANIA </w:t>
      </w:r>
      <w:r w:rsidRPr="008F303D">
        <w:rPr>
          <w:rFonts w:ascii="Segoe UI" w:hAnsi="Segoe UI" w:cs="Segoe UI"/>
          <w:b/>
          <w:bCs/>
          <w:sz w:val="20"/>
          <w:szCs w:val="20"/>
        </w:rPr>
        <w:t>ZAMÓWIENIA</w:t>
      </w:r>
      <w:r w:rsidR="008F303D" w:rsidRPr="008F303D">
        <w:rPr>
          <w:rFonts w:ascii="Segoe UI" w:hAnsi="Segoe UI" w:cs="Segoe UI"/>
          <w:b/>
          <w:bCs/>
          <w:sz w:val="20"/>
          <w:szCs w:val="20"/>
        </w:rPr>
        <w:t xml:space="preserve"> </w:t>
      </w:r>
      <w:r w:rsidR="008E25B3" w:rsidRPr="008E25B3">
        <w:rPr>
          <w:rFonts w:ascii="Segoe UI" w:hAnsi="Segoe UI" w:cs="Segoe UI"/>
          <w:b/>
          <w:bCs/>
          <w:sz w:val="20"/>
        </w:rPr>
        <w:t xml:space="preserve">– </w:t>
      </w:r>
      <w:r w:rsidR="001D0DAD">
        <w:rPr>
          <w:rFonts w:ascii="Segoe UI" w:hAnsi="Segoe UI" w:cs="Segoe UI"/>
          <w:b/>
          <w:bCs/>
          <w:sz w:val="20"/>
        </w:rPr>
        <w:t>dotyczy Zadania nr 1 i Zadania nr 2</w:t>
      </w:r>
    </w:p>
    <w:p w14:paraId="5A9863A8" w14:textId="77777777" w:rsidR="00741926" w:rsidRPr="00F805DD" w:rsidRDefault="00741926" w:rsidP="00741926">
      <w:pPr>
        <w:pStyle w:val="Tekstpodstawowy"/>
        <w:ind w:left="360"/>
        <w:jc w:val="both"/>
        <w:rPr>
          <w:rFonts w:ascii="Segoe UI" w:hAnsi="Segoe UI" w:cs="Segoe UI"/>
          <w:bCs/>
          <w:i w:val="0"/>
          <w:sz w:val="20"/>
        </w:rPr>
      </w:pPr>
    </w:p>
    <w:p w14:paraId="5D679A77" w14:textId="77777777" w:rsidR="008F303D" w:rsidRDefault="00B86715" w:rsidP="00501C77">
      <w:pPr>
        <w:jc w:val="both"/>
        <w:rPr>
          <w:rFonts w:ascii="Segoe UI" w:hAnsi="Segoe UI" w:cs="Segoe UI"/>
        </w:rPr>
      </w:pPr>
      <w:r>
        <w:rPr>
          <w:rFonts w:ascii="Segoe UI" w:hAnsi="Segoe UI" w:cs="Segoe UI"/>
        </w:rPr>
        <w:t>Wymagan</w:t>
      </w:r>
      <w:r w:rsidR="003C05AC">
        <w:rPr>
          <w:rFonts w:ascii="Segoe UI" w:hAnsi="Segoe UI" w:cs="Segoe UI"/>
        </w:rPr>
        <w:t xml:space="preserve">y termin realizacji zamówienia: </w:t>
      </w:r>
    </w:p>
    <w:p w14:paraId="7BB75FD4" w14:textId="7A912CA8" w:rsidR="00501C77" w:rsidRDefault="008E25B3" w:rsidP="00501C77">
      <w:pPr>
        <w:jc w:val="both"/>
        <w:rPr>
          <w:rFonts w:ascii="Segoe UI" w:eastAsiaTheme="minorHAnsi" w:hAnsi="Segoe UI" w:cs="Segoe UI"/>
          <w:lang w:eastAsia="en-US"/>
        </w:rPr>
      </w:pPr>
      <w:r>
        <w:rPr>
          <w:rFonts w:ascii="Segoe UI" w:hAnsi="Segoe UI" w:cs="Segoe UI"/>
        </w:rPr>
        <w:t xml:space="preserve">Zadanie </w:t>
      </w:r>
      <w:r w:rsidR="00E56D5C">
        <w:rPr>
          <w:rFonts w:ascii="Segoe UI" w:hAnsi="Segoe UI" w:cs="Segoe UI"/>
        </w:rPr>
        <w:t xml:space="preserve">nr </w:t>
      </w:r>
      <w:r>
        <w:rPr>
          <w:rFonts w:ascii="Segoe UI" w:hAnsi="Segoe UI" w:cs="Segoe UI"/>
        </w:rPr>
        <w:t xml:space="preserve">1 </w:t>
      </w:r>
      <w:r w:rsidR="005949BE">
        <w:rPr>
          <w:rFonts w:ascii="Segoe UI" w:hAnsi="Segoe UI" w:cs="Segoe UI"/>
        </w:rPr>
        <w:t>–</w:t>
      </w:r>
      <w:r w:rsidR="008F303D">
        <w:rPr>
          <w:rFonts w:ascii="Segoe UI" w:hAnsi="Segoe UI" w:cs="Segoe UI"/>
        </w:rPr>
        <w:t xml:space="preserve"> </w:t>
      </w:r>
      <w:r w:rsidR="005949BE">
        <w:rPr>
          <w:rFonts w:ascii="Segoe UI" w:hAnsi="Segoe UI" w:cs="Segoe UI"/>
        </w:rPr>
        <w:t xml:space="preserve">do </w:t>
      </w:r>
      <w:r w:rsidR="00E56D5C">
        <w:rPr>
          <w:rFonts w:ascii="Segoe UI" w:hAnsi="Segoe UI" w:cs="Segoe UI"/>
        </w:rPr>
        <w:t>40</w:t>
      </w:r>
      <w:r>
        <w:rPr>
          <w:rFonts w:ascii="Segoe UI" w:hAnsi="Segoe UI" w:cs="Segoe UI"/>
        </w:rPr>
        <w:t xml:space="preserve"> dni</w:t>
      </w:r>
      <w:r w:rsidR="008F303D">
        <w:rPr>
          <w:rFonts w:ascii="Segoe UI" w:hAnsi="Segoe UI" w:cs="Segoe UI"/>
        </w:rPr>
        <w:t xml:space="preserve"> </w:t>
      </w:r>
      <w:r w:rsidR="008F303D">
        <w:rPr>
          <w:rFonts w:ascii="Segoe UI" w:eastAsiaTheme="minorHAnsi" w:hAnsi="Segoe UI" w:cs="Segoe UI"/>
          <w:lang w:eastAsia="en-US"/>
        </w:rPr>
        <w:t>od dnia zawarcia umowy;</w:t>
      </w:r>
    </w:p>
    <w:p w14:paraId="1705BEB5" w14:textId="014CC3E6" w:rsidR="008F303D" w:rsidRDefault="008E25B3" w:rsidP="00501C77">
      <w:pPr>
        <w:jc w:val="both"/>
        <w:rPr>
          <w:rFonts w:ascii="Segoe UI" w:eastAsiaTheme="minorHAnsi" w:hAnsi="Segoe UI" w:cs="Segoe UI"/>
          <w:lang w:eastAsia="en-US"/>
        </w:rPr>
      </w:pPr>
      <w:r>
        <w:rPr>
          <w:rFonts w:ascii="Segoe UI" w:eastAsiaTheme="minorHAnsi" w:hAnsi="Segoe UI" w:cs="Segoe UI"/>
          <w:lang w:eastAsia="en-US"/>
        </w:rPr>
        <w:t>Zadanie</w:t>
      </w:r>
      <w:r w:rsidR="00E56D5C">
        <w:rPr>
          <w:rFonts w:ascii="Segoe UI" w:eastAsiaTheme="minorHAnsi" w:hAnsi="Segoe UI" w:cs="Segoe UI"/>
          <w:lang w:eastAsia="en-US"/>
        </w:rPr>
        <w:t xml:space="preserve"> nr</w:t>
      </w:r>
      <w:r>
        <w:rPr>
          <w:rFonts w:ascii="Segoe UI" w:eastAsiaTheme="minorHAnsi" w:hAnsi="Segoe UI" w:cs="Segoe UI"/>
          <w:lang w:eastAsia="en-US"/>
        </w:rPr>
        <w:t xml:space="preserve"> 2 </w:t>
      </w:r>
      <w:r w:rsidR="005949BE">
        <w:rPr>
          <w:rFonts w:ascii="Segoe UI" w:eastAsiaTheme="minorHAnsi" w:hAnsi="Segoe UI" w:cs="Segoe UI"/>
          <w:lang w:eastAsia="en-US"/>
        </w:rPr>
        <w:t>–</w:t>
      </w:r>
      <w:r w:rsidR="008F303D">
        <w:rPr>
          <w:rFonts w:ascii="Segoe UI" w:eastAsiaTheme="minorHAnsi" w:hAnsi="Segoe UI" w:cs="Segoe UI"/>
          <w:lang w:eastAsia="en-US"/>
        </w:rPr>
        <w:t xml:space="preserve"> </w:t>
      </w:r>
      <w:r w:rsidR="005949BE">
        <w:rPr>
          <w:rFonts w:ascii="Segoe UI" w:eastAsiaTheme="minorHAnsi" w:hAnsi="Segoe UI" w:cs="Segoe UI"/>
          <w:lang w:eastAsia="en-US"/>
        </w:rPr>
        <w:t xml:space="preserve">do </w:t>
      </w:r>
      <w:r w:rsidR="00E56D5C">
        <w:rPr>
          <w:rFonts w:ascii="Segoe UI" w:eastAsiaTheme="minorHAnsi" w:hAnsi="Segoe UI" w:cs="Segoe UI"/>
          <w:lang w:eastAsia="en-US"/>
        </w:rPr>
        <w:t>40</w:t>
      </w:r>
      <w:r>
        <w:rPr>
          <w:rFonts w:ascii="Segoe UI" w:eastAsiaTheme="minorHAnsi" w:hAnsi="Segoe UI" w:cs="Segoe UI"/>
          <w:lang w:eastAsia="en-US"/>
        </w:rPr>
        <w:t xml:space="preserve"> dni</w:t>
      </w:r>
      <w:r w:rsidR="008F303D">
        <w:rPr>
          <w:rFonts w:ascii="Segoe UI" w:hAnsi="Segoe UI" w:cs="Segoe UI"/>
        </w:rPr>
        <w:t xml:space="preserve"> </w:t>
      </w:r>
      <w:r w:rsidR="00E56D5C">
        <w:rPr>
          <w:rFonts w:ascii="Segoe UI" w:eastAsiaTheme="minorHAnsi" w:hAnsi="Segoe UI" w:cs="Segoe UI"/>
          <w:lang w:eastAsia="en-US"/>
        </w:rPr>
        <w:t>od dnia zawarcia umowy.</w:t>
      </w:r>
    </w:p>
    <w:p w14:paraId="53C208E3" w14:textId="6C20F929" w:rsidR="00463923" w:rsidRDefault="00463923">
      <w:pPr>
        <w:jc w:val="both"/>
        <w:rPr>
          <w:rFonts w:ascii="Segoe UI" w:hAnsi="Segoe UI" w:cs="Segoe UI"/>
        </w:rPr>
      </w:pPr>
    </w:p>
    <w:p w14:paraId="5202118F" w14:textId="24DB85FD" w:rsidR="00B77AE7" w:rsidRPr="007442C5" w:rsidRDefault="003C5BFF" w:rsidP="00900C28">
      <w:pPr>
        <w:numPr>
          <w:ilvl w:val="0"/>
          <w:numId w:val="16"/>
        </w:numPr>
        <w:ind w:left="284" w:hanging="284"/>
        <w:jc w:val="both"/>
        <w:rPr>
          <w:rFonts w:ascii="Segoe UI" w:hAnsi="Segoe UI" w:cs="Segoe UI"/>
          <w:b/>
          <w:bCs/>
        </w:rPr>
      </w:pPr>
      <w:r w:rsidRPr="007442C5">
        <w:rPr>
          <w:rFonts w:ascii="Segoe UI" w:hAnsi="Segoe UI" w:cs="Segoe UI"/>
          <w:b/>
          <w:bCs/>
        </w:rPr>
        <w:t xml:space="preserve">PODSTAWY </w:t>
      </w:r>
      <w:r w:rsidR="0026006C" w:rsidRPr="007442C5">
        <w:rPr>
          <w:rFonts w:ascii="Segoe UI" w:hAnsi="Segoe UI" w:cs="Segoe UI"/>
          <w:b/>
          <w:bCs/>
        </w:rPr>
        <w:t>WYKLUCZENIA</w:t>
      </w:r>
      <w:r w:rsidR="00ED2E14" w:rsidRPr="007442C5">
        <w:rPr>
          <w:rFonts w:ascii="Segoe UI" w:hAnsi="Segoe UI" w:cs="Segoe UI"/>
          <w:b/>
          <w:bCs/>
        </w:rPr>
        <w:t xml:space="preserve"> </w:t>
      </w:r>
      <w:r w:rsidR="00900C28" w:rsidRPr="007442C5">
        <w:rPr>
          <w:rFonts w:ascii="Segoe UI" w:hAnsi="Segoe UI" w:cs="Segoe UI"/>
          <w:b/>
          <w:bCs/>
        </w:rPr>
        <w:t xml:space="preserve">– </w:t>
      </w:r>
      <w:r w:rsidR="001D0DAD" w:rsidRPr="007442C5">
        <w:rPr>
          <w:rFonts w:ascii="Segoe UI" w:hAnsi="Segoe UI" w:cs="Segoe UI"/>
          <w:b/>
          <w:bCs/>
        </w:rPr>
        <w:t>dotyczy Zadania nr 1 i Zadania nr 2</w:t>
      </w:r>
    </w:p>
    <w:p w14:paraId="1EC02824" w14:textId="39D0AD48" w:rsidR="00614F20" w:rsidRPr="00F805DD" w:rsidRDefault="00614F20" w:rsidP="00B77AE7">
      <w:pPr>
        <w:rPr>
          <w:rFonts w:ascii="Segoe UI" w:hAnsi="Segoe UI" w:cs="Segoe UI"/>
          <w:b/>
          <w:bCs/>
        </w:rPr>
      </w:pPr>
    </w:p>
    <w:p w14:paraId="09F44770" w14:textId="09E2B022" w:rsidR="00900C28" w:rsidRPr="007442C5" w:rsidRDefault="00900C28" w:rsidP="00781F63">
      <w:pPr>
        <w:jc w:val="both"/>
        <w:rPr>
          <w:rFonts w:ascii="Segoe UI" w:eastAsia="Times New Roman" w:hAnsi="Segoe UI" w:cs="Segoe UI"/>
          <w:b/>
          <w:bCs/>
        </w:rPr>
      </w:pPr>
      <w:r w:rsidRPr="007442C5">
        <w:rPr>
          <w:rFonts w:ascii="Segoe UI" w:eastAsia="Times New Roman" w:hAnsi="Segoe UI" w:cs="Segoe UI"/>
        </w:rPr>
        <w:t>O udzielenie zamówienia mogą ubiegać się Wykonawcy, któr</w:t>
      </w:r>
      <w:r w:rsidR="00781F63" w:rsidRPr="007442C5">
        <w:rPr>
          <w:rFonts w:ascii="Segoe UI" w:eastAsia="Times New Roman" w:hAnsi="Segoe UI" w:cs="Segoe UI"/>
        </w:rPr>
        <w:t xml:space="preserve">zy nie podlegają wykluczeniu na </w:t>
      </w:r>
      <w:r w:rsidRPr="007442C5">
        <w:rPr>
          <w:rFonts w:ascii="Segoe UI" w:eastAsia="Times New Roman" w:hAnsi="Segoe UI" w:cs="Segoe UI"/>
        </w:rPr>
        <w:t>podstawie:</w:t>
      </w:r>
    </w:p>
    <w:p w14:paraId="7B6545D0" w14:textId="77777777" w:rsidR="00900C28" w:rsidRPr="007442C5" w:rsidRDefault="00900C28" w:rsidP="00F308A8">
      <w:pPr>
        <w:numPr>
          <w:ilvl w:val="0"/>
          <w:numId w:val="32"/>
        </w:numPr>
        <w:ind w:left="426" w:hanging="426"/>
        <w:jc w:val="both"/>
        <w:rPr>
          <w:rFonts w:ascii="Segoe UI" w:eastAsia="Times New Roman" w:hAnsi="Segoe UI" w:cs="Segoe UI"/>
        </w:rPr>
      </w:pPr>
      <w:r w:rsidRPr="007442C5">
        <w:rPr>
          <w:rFonts w:ascii="Segoe UI" w:eastAsia="Times New Roman" w:hAnsi="Segoe UI" w:cs="Segoe UI"/>
        </w:rPr>
        <w:t>art. 108 ust. 1 ustawy PZP;</w:t>
      </w:r>
    </w:p>
    <w:p w14:paraId="77342A41" w14:textId="77777777" w:rsidR="00900C28" w:rsidRPr="007442C5" w:rsidRDefault="00900C28" w:rsidP="004B4A64">
      <w:pPr>
        <w:ind w:left="426"/>
        <w:jc w:val="both"/>
        <w:rPr>
          <w:rFonts w:ascii="Segoe UI" w:eastAsia="Times New Roman" w:hAnsi="Segoe UI" w:cs="Segoe UI"/>
        </w:rPr>
      </w:pPr>
      <w:r w:rsidRPr="007442C5">
        <w:rPr>
          <w:rFonts w:ascii="Segoe UI" w:eastAsia="Times New Roman" w:hAnsi="Segoe UI" w:cs="Segoe UI"/>
        </w:rPr>
        <w:t>Zamawiający nie przewiduje wykluczenia na podstawie art. 109 ust. 1 ustawy PZP;</w:t>
      </w:r>
    </w:p>
    <w:p w14:paraId="6B219D49" w14:textId="4677EC16" w:rsidR="009F18F8" w:rsidRPr="007442C5" w:rsidRDefault="00900C28" w:rsidP="00F308A8">
      <w:pPr>
        <w:pStyle w:val="WW-Tretekstu"/>
        <w:numPr>
          <w:ilvl w:val="0"/>
          <w:numId w:val="32"/>
        </w:numPr>
        <w:tabs>
          <w:tab w:val="clear" w:pos="708"/>
          <w:tab w:val="left" w:pos="142"/>
          <w:tab w:val="left" w:pos="426"/>
        </w:tabs>
        <w:ind w:left="426" w:hanging="426"/>
        <w:jc w:val="both"/>
        <w:rPr>
          <w:rFonts w:ascii="Segoe UI" w:eastAsia="Times New Roman" w:hAnsi="Segoe UI" w:cs="Segoe UI"/>
          <w:b w:val="0"/>
          <w:i w:val="0"/>
          <w:sz w:val="20"/>
        </w:rPr>
      </w:pPr>
      <w:r w:rsidRPr="007442C5">
        <w:rPr>
          <w:rFonts w:ascii="Segoe UI" w:eastAsia="Times New Roman" w:hAnsi="Segoe UI" w:cs="Segoe UI"/>
          <w:b w:val="0"/>
          <w:i w:val="0"/>
          <w:sz w:val="20"/>
        </w:rPr>
        <w:t>art. 7 ust. 1 ustawy z dnia 13 kwietnia 2022 r. o szczeg</w:t>
      </w:r>
      <w:r w:rsidR="00F2763E">
        <w:rPr>
          <w:rFonts w:ascii="Segoe UI" w:eastAsia="Times New Roman" w:hAnsi="Segoe UI" w:cs="Segoe UI"/>
          <w:b w:val="0"/>
          <w:i w:val="0"/>
          <w:sz w:val="20"/>
        </w:rPr>
        <w:t xml:space="preserve">ólnych rozwiązaniach w zakresie </w:t>
      </w:r>
      <w:r w:rsidRPr="007442C5">
        <w:rPr>
          <w:rFonts w:ascii="Segoe UI" w:eastAsia="Times New Roman" w:hAnsi="Segoe UI" w:cs="Segoe UI"/>
          <w:b w:val="0"/>
          <w:i w:val="0"/>
          <w:sz w:val="20"/>
        </w:rPr>
        <w:t>przeciwdziałania wspieraniu agresji na Ukrainę oraz służących ochronie bezpieczeństwa narodowego.</w:t>
      </w:r>
    </w:p>
    <w:p w14:paraId="717EE85C" w14:textId="40A2991E" w:rsidR="00900C28" w:rsidRPr="00F805DD" w:rsidRDefault="00900C28" w:rsidP="00900C28">
      <w:pPr>
        <w:pStyle w:val="WW-Tretekstu"/>
        <w:tabs>
          <w:tab w:val="clear" w:pos="708"/>
          <w:tab w:val="left" w:pos="142"/>
          <w:tab w:val="left" w:pos="1423"/>
        </w:tabs>
        <w:jc w:val="both"/>
        <w:rPr>
          <w:rFonts w:ascii="Segoe UI" w:hAnsi="Segoe UI" w:cs="Segoe UI"/>
          <w:bCs/>
          <w:i w:val="0"/>
          <w:sz w:val="20"/>
        </w:rPr>
      </w:pPr>
    </w:p>
    <w:p w14:paraId="654CF681" w14:textId="41C85F0B" w:rsidR="00741926" w:rsidRPr="00741926" w:rsidRDefault="00C4487B" w:rsidP="00F96F12">
      <w:pPr>
        <w:pStyle w:val="WW-Tretekstu"/>
        <w:numPr>
          <w:ilvl w:val="0"/>
          <w:numId w:val="3"/>
        </w:numPr>
        <w:tabs>
          <w:tab w:val="clear" w:pos="708"/>
          <w:tab w:val="left" w:pos="142"/>
          <w:tab w:val="left" w:pos="1423"/>
        </w:tabs>
        <w:ind w:left="284" w:hanging="284"/>
        <w:jc w:val="both"/>
        <w:rPr>
          <w:rFonts w:ascii="Segoe UI" w:hAnsi="Segoe UI" w:cs="Segoe UI"/>
          <w:bCs/>
          <w:i w:val="0"/>
          <w:sz w:val="20"/>
        </w:rPr>
      </w:pPr>
      <w:r w:rsidRPr="00741926">
        <w:rPr>
          <w:rFonts w:ascii="Segoe UI" w:hAnsi="Segoe UI" w:cs="Segoe UI"/>
          <w:bCs/>
          <w:i w:val="0"/>
          <w:sz w:val="20"/>
        </w:rPr>
        <w:t>OŚWIADCZE</w:t>
      </w:r>
      <w:r w:rsidR="006E7CA9" w:rsidRPr="00741926">
        <w:rPr>
          <w:rFonts w:ascii="Segoe UI" w:hAnsi="Segoe UI" w:cs="Segoe UI"/>
          <w:bCs/>
          <w:i w:val="0"/>
          <w:sz w:val="20"/>
        </w:rPr>
        <w:t>NIE O NIEPODLEGANIU</w:t>
      </w:r>
      <w:r w:rsidR="00781F63">
        <w:rPr>
          <w:rFonts w:ascii="Segoe UI" w:hAnsi="Segoe UI" w:cs="Segoe UI"/>
          <w:bCs/>
          <w:i w:val="0"/>
          <w:sz w:val="20"/>
        </w:rPr>
        <w:t xml:space="preserve"> WYKLUCZENIU</w:t>
      </w:r>
      <w:r w:rsidR="00A834B2" w:rsidRPr="00A834B2">
        <w:rPr>
          <w:rFonts w:ascii="Segoe UI" w:hAnsi="Segoe UI" w:cs="Segoe UI"/>
          <w:bCs/>
          <w:i w:val="0"/>
          <w:sz w:val="20"/>
        </w:rPr>
        <w:t>, O KTÓRYM MOWA W ART. 125 UST. 1 USTAWY PZP</w:t>
      </w:r>
      <w:r w:rsidR="00F96F12">
        <w:rPr>
          <w:rFonts w:ascii="Segoe UI" w:hAnsi="Segoe UI" w:cs="Segoe UI"/>
          <w:bCs/>
          <w:i w:val="0"/>
          <w:sz w:val="20"/>
        </w:rPr>
        <w:t xml:space="preserve"> </w:t>
      </w:r>
      <w:r w:rsidR="000A2217">
        <w:rPr>
          <w:rFonts w:ascii="Segoe UI" w:hAnsi="Segoe UI" w:cs="Segoe UI"/>
          <w:bCs/>
          <w:i w:val="0"/>
          <w:sz w:val="20"/>
        </w:rPr>
        <w:t xml:space="preserve"> </w:t>
      </w:r>
      <w:r w:rsidR="00F96F12" w:rsidRPr="00F96F12">
        <w:rPr>
          <w:rFonts w:ascii="Segoe UI" w:hAnsi="Segoe UI" w:cs="Segoe UI"/>
          <w:bCs/>
          <w:i w:val="0"/>
          <w:sz w:val="20"/>
        </w:rPr>
        <w:t xml:space="preserve">– </w:t>
      </w:r>
      <w:r w:rsidR="001D0DAD">
        <w:rPr>
          <w:rFonts w:ascii="Segoe UI" w:hAnsi="Segoe UI" w:cs="Segoe UI"/>
          <w:bCs/>
          <w:i w:val="0"/>
          <w:sz w:val="20"/>
        </w:rPr>
        <w:t>dotyczy Zadania nr 1 i Zadania nr 2</w:t>
      </w:r>
    </w:p>
    <w:p w14:paraId="64E584B2" w14:textId="6FED0EC8" w:rsidR="00741926" w:rsidRPr="00F805DD" w:rsidRDefault="00741926" w:rsidP="00C4487B">
      <w:pPr>
        <w:pStyle w:val="WW-Tretekstu"/>
        <w:tabs>
          <w:tab w:val="clear" w:pos="708"/>
          <w:tab w:val="left" w:pos="1423"/>
        </w:tabs>
        <w:jc w:val="both"/>
        <w:rPr>
          <w:rFonts w:ascii="Segoe UI" w:hAnsi="Segoe UI" w:cs="Segoe UI"/>
          <w:b w:val="0"/>
          <w:bCs/>
          <w:i w:val="0"/>
          <w:sz w:val="20"/>
        </w:rPr>
      </w:pPr>
    </w:p>
    <w:p w14:paraId="61681358" w14:textId="0D79D9B8" w:rsidR="000A2217" w:rsidRDefault="000A2217" w:rsidP="000A2217">
      <w:pPr>
        <w:suppressAutoHyphens w:val="0"/>
        <w:jc w:val="both"/>
        <w:rPr>
          <w:rFonts w:ascii="Segoe UI" w:eastAsiaTheme="minorHAnsi" w:hAnsi="Segoe UI" w:cs="Segoe UI"/>
          <w:lang w:eastAsia="en-US"/>
        </w:rPr>
      </w:pPr>
      <w:r w:rsidRPr="00DC1645">
        <w:rPr>
          <w:rFonts w:ascii="Segoe UI" w:hAnsi="Segoe UI" w:cs="Segoe UI"/>
          <w:bCs/>
        </w:rPr>
        <w:t>Do oferty Wykonawca musi dołączyć oświadczenie</w:t>
      </w:r>
      <w:r w:rsidRPr="00A834B2">
        <w:rPr>
          <w:rFonts w:ascii="Segoe UI" w:eastAsiaTheme="minorHAnsi" w:hAnsi="Segoe UI" w:cs="Segoe UI"/>
          <w:lang w:eastAsia="en-US"/>
        </w:rPr>
        <w:t>, o którym mowa w art. 125 ust. 1 ustawy PZP,</w:t>
      </w:r>
      <w:r w:rsidRPr="00A834B2">
        <w:rPr>
          <w:rFonts w:asciiTheme="minorHAnsi" w:eastAsiaTheme="minorHAnsi" w:hAnsiTheme="minorHAnsi" w:cstheme="minorBidi"/>
          <w:sz w:val="22"/>
          <w:szCs w:val="22"/>
          <w:lang w:eastAsia="en-US"/>
        </w:rPr>
        <w:t xml:space="preserve"> </w:t>
      </w:r>
      <w:r w:rsidRPr="00A834B2">
        <w:rPr>
          <w:rFonts w:ascii="Segoe UI" w:eastAsiaTheme="minorHAnsi" w:hAnsi="Segoe UI" w:cs="Segoe UI"/>
          <w:lang w:eastAsia="en-US"/>
        </w:rPr>
        <w:t>tj. </w:t>
      </w:r>
      <w:r w:rsidRPr="00A834B2">
        <w:rPr>
          <w:rFonts w:ascii="Segoe UI" w:eastAsiaTheme="minorHAnsi" w:hAnsi="Segoe UI" w:cs="Segoe UI"/>
          <w:b/>
          <w:lang w:eastAsia="en-US"/>
        </w:rPr>
        <w:t>OŚWIADCZENIE o niepodleganiu wykluczeniu</w:t>
      </w:r>
      <w:r w:rsidR="00F96F12">
        <w:rPr>
          <w:rFonts w:ascii="Segoe UI" w:eastAsiaTheme="minorHAnsi" w:hAnsi="Segoe UI" w:cs="Segoe UI"/>
          <w:b/>
          <w:lang w:eastAsia="en-US"/>
        </w:rPr>
        <w:t xml:space="preserve"> z postępowania</w:t>
      </w:r>
      <w:r w:rsidRPr="00A834B2">
        <w:rPr>
          <w:rFonts w:ascii="Segoe UI" w:eastAsiaTheme="minorHAnsi" w:hAnsi="Segoe UI" w:cs="Segoe UI"/>
          <w:lang w:eastAsia="en-US"/>
        </w:rPr>
        <w:t>, w zakresie wskazanym w Rozdziale I pkt 5 SWZ</w:t>
      </w:r>
      <w:r>
        <w:rPr>
          <w:rFonts w:ascii="Segoe UI" w:eastAsiaTheme="minorHAnsi" w:hAnsi="Segoe UI" w:cs="Segoe UI"/>
          <w:lang w:eastAsia="en-US"/>
        </w:rPr>
        <w:t>,</w:t>
      </w:r>
      <w:r w:rsidRPr="00A834B2">
        <w:rPr>
          <w:rFonts w:ascii="Segoe UI" w:eastAsiaTheme="minorHAnsi" w:hAnsi="Segoe UI" w:cs="Segoe UI"/>
          <w:lang w:eastAsia="en-US"/>
        </w:rPr>
        <w:t xml:space="preserve"> według wzoru określonego w Rozdziale III SWZ pkt </w:t>
      </w:r>
      <w:r w:rsidR="00F96F12">
        <w:rPr>
          <w:rFonts w:ascii="Segoe UI" w:eastAsiaTheme="minorHAnsi" w:hAnsi="Segoe UI" w:cs="Segoe UI"/>
          <w:lang w:eastAsia="en-US"/>
        </w:rPr>
        <w:t>1</w:t>
      </w:r>
      <w:r w:rsidRPr="00A834B2">
        <w:rPr>
          <w:rFonts w:ascii="Segoe UI" w:eastAsiaTheme="minorHAnsi" w:hAnsi="Segoe UI" w:cs="Segoe UI"/>
          <w:lang w:eastAsia="en-US"/>
        </w:rPr>
        <w:t>, potwierdzające brak podstaw wykluczenia. Oświadczenie składa się</w:t>
      </w:r>
      <w:r>
        <w:rPr>
          <w:rFonts w:ascii="Segoe UI" w:eastAsiaTheme="minorHAnsi" w:hAnsi="Segoe UI" w:cs="Segoe UI"/>
          <w:lang w:eastAsia="en-US"/>
        </w:rPr>
        <w:t>,</w:t>
      </w:r>
      <w:r w:rsidRPr="00A834B2">
        <w:rPr>
          <w:rFonts w:ascii="Segoe UI" w:eastAsiaTheme="minorHAnsi" w:hAnsi="Segoe UI" w:cs="Segoe UI"/>
          <w:lang w:eastAsia="en-US"/>
        </w:rPr>
        <w:t xml:space="preserve"> pod rygorem nieważności</w:t>
      </w:r>
      <w:r>
        <w:rPr>
          <w:rFonts w:ascii="Segoe UI" w:eastAsiaTheme="minorHAnsi" w:hAnsi="Segoe UI" w:cs="Segoe UI"/>
          <w:lang w:eastAsia="en-US"/>
        </w:rPr>
        <w:t>,</w:t>
      </w:r>
      <w:r w:rsidRPr="00A834B2">
        <w:rPr>
          <w:rFonts w:ascii="Segoe UI" w:eastAsiaTheme="minorHAnsi" w:hAnsi="Segoe UI" w:cs="Segoe UI"/>
          <w:lang w:eastAsia="en-US"/>
        </w:rPr>
        <w:t xml:space="preserve"> w formie elektronicznej </w:t>
      </w:r>
      <w:r>
        <w:rPr>
          <w:rFonts w:ascii="Segoe UI" w:eastAsiaTheme="minorHAnsi" w:hAnsi="Segoe UI" w:cs="Segoe UI"/>
          <w:lang w:eastAsia="en-US"/>
        </w:rPr>
        <w:t xml:space="preserve">lub </w:t>
      </w:r>
      <w:r w:rsidRPr="00A834B2">
        <w:rPr>
          <w:rFonts w:ascii="Segoe UI" w:eastAsiaTheme="minorHAnsi" w:hAnsi="Segoe UI" w:cs="Segoe UI"/>
          <w:lang w:eastAsia="en-US"/>
        </w:rPr>
        <w:t>w postaci elektronicznej opatrzonej podpisem zaufanym lub podpisem osobistym.</w:t>
      </w:r>
    </w:p>
    <w:p w14:paraId="3A23A6EE" w14:textId="7D40D04E" w:rsidR="000A2217" w:rsidRPr="00A834B2" w:rsidRDefault="000A2217" w:rsidP="00A834B2">
      <w:pPr>
        <w:suppressAutoHyphens w:val="0"/>
        <w:jc w:val="both"/>
        <w:rPr>
          <w:rFonts w:ascii="Segoe UI" w:eastAsiaTheme="minorHAnsi" w:hAnsi="Segoe UI" w:cs="Segoe UI"/>
          <w:lang w:eastAsia="en-US"/>
        </w:rPr>
      </w:pPr>
    </w:p>
    <w:p w14:paraId="1781D3C9" w14:textId="0BBADDAD" w:rsidR="000A2217" w:rsidRDefault="00DA5E0A" w:rsidP="00E56D5C">
      <w:pPr>
        <w:pStyle w:val="Tekstpodstawowy"/>
        <w:ind w:left="426" w:hanging="426"/>
        <w:jc w:val="both"/>
        <w:rPr>
          <w:rFonts w:ascii="Segoe UI" w:hAnsi="Segoe UI" w:cs="Segoe UI"/>
          <w:bCs/>
          <w:i w:val="0"/>
          <w:sz w:val="20"/>
        </w:rPr>
      </w:pPr>
      <w:r>
        <w:rPr>
          <w:rFonts w:ascii="Segoe UI" w:hAnsi="Segoe UI" w:cs="Segoe UI"/>
          <w:i w:val="0"/>
          <w:sz w:val="20"/>
        </w:rPr>
        <w:t>6.1</w:t>
      </w:r>
      <w:r w:rsidR="004B05A5">
        <w:rPr>
          <w:rFonts w:ascii="Segoe UI" w:hAnsi="Segoe UI" w:cs="Segoe UI"/>
          <w:i w:val="0"/>
          <w:sz w:val="20"/>
        </w:rPr>
        <w:t xml:space="preserve">. </w:t>
      </w:r>
      <w:r w:rsidR="00EB5E53">
        <w:rPr>
          <w:rFonts w:ascii="Segoe UI" w:hAnsi="Segoe UI" w:cs="Segoe UI"/>
          <w:i w:val="0"/>
          <w:sz w:val="20"/>
        </w:rPr>
        <w:t>PODMIOTOWE ŚRODKI DOWODOWE</w:t>
      </w:r>
      <w:r w:rsidR="000A2217">
        <w:rPr>
          <w:rFonts w:ascii="Segoe UI" w:hAnsi="Segoe UI" w:cs="Segoe UI"/>
          <w:i w:val="0"/>
          <w:sz w:val="20"/>
        </w:rPr>
        <w:t xml:space="preserve"> </w:t>
      </w:r>
      <w:r w:rsidR="00F96F12" w:rsidRPr="00F96F12">
        <w:rPr>
          <w:rFonts w:ascii="Segoe UI" w:hAnsi="Segoe UI" w:cs="Segoe UI"/>
          <w:bCs/>
          <w:i w:val="0"/>
          <w:sz w:val="20"/>
        </w:rPr>
        <w:t xml:space="preserve">– </w:t>
      </w:r>
      <w:r w:rsidR="001D0DAD">
        <w:rPr>
          <w:rFonts w:ascii="Segoe UI" w:hAnsi="Segoe UI" w:cs="Segoe UI"/>
          <w:bCs/>
          <w:i w:val="0"/>
          <w:sz w:val="20"/>
        </w:rPr>
        <w:t>dotyczy Zadania nr 1 i Zadania nr 2</w:t>
      </w:r>
    </w:p>
    <w:p w14:paraId="73D5DA37" w14:textId="7DF98600" w:rsidR="00781F63" w:rsidRDefault="00781F63" w:rsidP="000A2217">
      <w:pPr>
        <w:pStyle w:val="Tekstpodstawowy"/>
        <w:ind w:left="426" w:hanging="426"/>
        <w:jc w:val="both"/>
        <w:rPr>
          <w:rFonts w:ascii="Segoe UI" w:hAnsi="Segoe UI" w:cs="Segoe UI"/>
          <w:i w:val="0"/>
          <w:sz w:val="20"/>
        </w:rPr>
      </w:pPr>
    </w:p>
    <w:p w14:paraId="2C9730EA" w14:textId="18323C18" w:rsidR="009366BF" w:rsidRPr="00F805DD" w:rsidRDefault="00781F63" w:rsidP="00F805DD">
      <w:pPr>
        <w:pStyle w:val="Tekstpodstawowy"/>
        <w:ind w:left="426" w:hanging="426"/>
        <w:jc w:val="both"/>
        <w:rPr>
          <w:rFonts w:ascii="Segoe UI" w:hAnsi="Segoe UI" w:cs="Segoe UI"/>
          <w:b w:val="0"/>
          <w:i w:val="0"/>
          <w:sz w:val="20"/>
        </w:rPr>
      </w:pPr>
      <w:r w:rsidRPr="00781F63">
        <w:rPr>
          <w:rFonts w:ascii="Segoe UI" w:hAnsi="Segoe UI" w:cs="Segoe UI"/>
          <w:b w:val="0"/>
          <w:i w:val="0"/>
          <w:sz w:val="20"/>
        </w:rPr>
        <w:t>Nie dotyczy</w:t>
      </w:r>
    </w:p>
    <w:p w14:paraId="2FAFDE56" w14:textId="27408836" w:rsidR="000A2217" w:rsidRDefault="000A2217" w:rsidP="00861922">
      <w:pPr>
        <w:pStyle w:val="Tekstpodstawowy"/>
        <w:jc w:val="both"/>
        <w:rPr>
          <w:rFonts w:ascii="Segoe UI" w:hAnsi="Segoe UI" w:cs="Segoe UI"/>
          <w:i w:val="0"/>
          <w:sz w:val="20"/>
        </w:rPr>
      </w:pPr>
    </w:p>
    <w:p w14:paraId="564B7234" w14:textId="42ECD960" w:rsidR="00D008D7" w:rsidRDefault="00DA5E0A" w:rsidP="00861922">
      <w:pPr>
        <w:pStyle w:val="Tekstpodstawowy"/>
        <w:jc w:val="both"/>
        <w:rPr>
          <w:rFonts w:ascii="Segoe UI" w:hAnsi="Segoe UI" w:cs="Segoe UI"/>
          <w:i w:val="0"/>
          <w:sz w:val="20"/>
        </w:rPr>
      </w:pPr>
      <w:r>
        <w:rPr>
          <w:rFonts w:ascii="Segoe UI" w:hAnsi="Segoe UI" w:cs="Segoe UI"/>
          <w:i w:val="0"/>
          <w:sz w:val="20"/>
        </w:rPr>
        <w:t>6.2</w:t>
      </w:r>
      <w:r w:rsidR="000A2217">
        <w:rPr>
          <w:rFonts w:ascii="Segoe UI" w:hAnsi="Segoe UI" w:cs="Segoe UI"/>
          <w:i w:val="0"/>
          <w:sz w:val="20"/>
        </w:rPr>
        <w:t xml:space="preserve">. PRZEDMIOTOWE ŚRODKI DOWODOWE </w:t>
      </w:r>
      <w:r w:rsidR="00F96F12" w:rsidRPr="00F96F12">
        <w:rPr>
          <w:rFonts w:ascii="Segoe UI" w:hAnsi="Segoe UI" w:cs="Segoe UI"/>
          <w:bCs/>
          <w:i w:val="0"/>
          <w:sz w:val="20"/>
        </w:rPr>
        <w:t xml:space="preserve">– </w:t>
      </w:r>
      <w:r w:rsidR="001D0DAD">
        <w:rPr>
          <w:rFonts w:ascii="Segoe UI" w:hAnsi="Segoe UI" w:cs="Segoe UI"/>
          <w:bCs/>
          <w:i w:val="0"/>
          <w:sz w:val="20"/>
        </w:rPr>
        <w:t>dotyczy Zadania nr 1 i Zadania nr 2</w:t>
      </w:r>
    </w:p>
    <w:p w14:paraId="4E0D5C63" w14:textId="3D6BF028" w:rsidR="00F96F12" w:rsidRPr="00E56D5C" w:rsidRDefault="00F96F12">
      <w:pPr>
        <w:pStyle w:val="Tekstpodstawowy"/>
        <w:jc w:val="both"/>
        <w:rPr>
          <w:rFonts w:ascii="Segoe UI" w:hAnsi="Segoe UI" w:cs="Segoe UI"/>
          <w:b w:val="0"/>
          <w:i w:val="0"/>
          <w:sz w:val="20"/>
        </w:rPr>
      </w:pPr>
    </w:p>
    <w:p w14:paraId="1D6045F7" w14:textId="65376816" w:rsidR="00E56D5C" w:rsidRPr="00E56D5C" w:rsidRDefault="00E56D5C">
      <w:pPr>
        <w:pStyle w:val="Tekstpodstawowy"/>
        <w:jc w:val="both"/>
        <w:rPr>
          <w:rFonts w:ascii="Segoe UI" w:hAnsi="Segoe UI" w:cs="Segoe UI"/>
          <w:b w:val="0"/>
          <w:i w:val="0"/>
          <w:sz w:val="20"/>
        </w:rPr>
      </w:pPr>
      <w:r w:rsidRPr="00E56D5C">
        <w:rPr>
          <w:rFonts w:ascii="Segoe UI" w:hAnsi="Segoe UI" w:cs="Segoe UI"/>
          <w:b w:val="0"/>
          <w:i w:val="0"/>
          <w:sz w:val="20"/>
        </w:rPr>
        <w:t>Nie dotyczy</w:t>
      </w:r>
    </w:p>
    <w:p w14:paraId="0226AE2E" w14:textId="77777777" w:rsidR="00F96F12" w:rsidRDefault="00F96F12">
      <w:pPr>
        <w:pStyle w:val="Tekstpodstawowy"/>
        <w:jc w:val="both"/>
        <w:rPr>
          <w:rFonts w:ascii="Segoe UI" w:hAnsi="Segoe UI" w:cs="Segoe UI"/>
          <w:i w:val="0"/>
          <w:sz w:val="20"/>
        </w:rPr>
      </w:pPr>
    </w:p>
    <w:p w14:paraId="468997A9" w14:textId="74C2722F" w:rsidR="00B86715" w:rsidRPr="009842E0" w:rsidRDefault="007C2A15" w:rsidP="00E56D5C">
      <w:pPr>
        <w:pStyle w:val="Tekstpodstawowy"/>
        <w:ind w:left="284" w:hanging="284"/>
        <w:jc w:val="both"/>
        <w:rPr>
          <w:rFonts w:ascii="Segoe UI" w:hAnsi="Segoe UI" w:cs="Segoe UI"/>
          <w:i w:val="0"/>
          <w:sz w:val="20"/>
        </w:rPr>
      </w:pPr>
      <w:r w:rsidRPr="009842E0">
        <w:rPr>
          <w:rFonts w:ascii="Segoe UI" w:hAnsi="Segoe UI" w:cs="Segoe UI"/>
          <w:i w:val="0"/>
          <w:sz w:val="20"/>
        </w:rPr>
        <w:t>7. SPOSÓB SPORZĄDZANIA</w:t>
      </w:r>
      <w:r w:rsidR="00B86715" w:rsidRPr="009842E0">
        <w:rPr>
          <w:rFonts w:ascii="Segoe UI" w:hAnsi="Segoe UI" w:cs="Segoe UI"/>
          <w:i w:val="0"/>
          <w:sz w:val="20"/>
        </w:rPr>
        <w:t xml:space="preserve"> </w:t>
      </w:r>
      <w:r w:rsidRPr="009842E0">
        <w:rPr>
          <w:rFonts w:ascii="Segoe UI" w:hAnsi="Segoe UI" w:cs="Segoe UI"/>
          <w:i w:val="0"/>
          <w:sz w:val="20"/>
        </w:rPr>
        <w:t xml:space="preserve">DOKUMENTÓW </w:t>
      </w:r>
      <w:r w:rsidR="00861922">
        <w:rPr>
          <w:rFonts w:ascii="Segoe UI" w:hAnsi="Segoe UI" w:cs="Segoe UI"/>
          <w:i w:val="0"/>
          <w:sz w:val="20"/>
        </w:rPr>
        <w:t>ELEKTRONICZNYCH</w:t>
      </w:r>
      <w:r w:rsidR="000A2217">
        <w:rPr>
          <w:rFonts w:ascii="Segoe UI" w:hAnsi="Segoe UI" w:cs="Segoe UI"/>
          <w:i w:val="0"/>
          <w:sz w:val="20"/>
        </w:rPr>
        <w:t xml:space="preserve"> </w:t>
      </w:r>
      <w:r w:rsidR="000A2217">
        <w:rPr>
          <w:rFonts w:ascii="Segoe UI" w:hAnsi="Segoe UI" w:cs="Segoe UI"/>
          <w:bCs/>
          <w:i w:val="0"/>
          <w:sz w:val="20"/>
        </w:rPr>
        <w:t xml:space="preserve">– </w:t>
      </w:r>
      <w:r w:rsidR="001D0DAD">
        <w:rPr>
          <w:rFonts w:ascii="Segoe UI" w:hAnsi="Segoe UI" w:cs="Segoe UI"/>
          <w:bCs/>
          <w:i w:val="0"/>
          <w:sz w:val="20"/>
        </w:rPr>
        <w:t xml:space="preserve">dotyczy Zadania nr 1 </w:t>
      </w:r>
      <w:r w:rsidR="00E56D5C">
        <w:rPr>
          <w:rFonts w:ascii="Segoe UI" w:hAnsi="Segoe UI" w:cs="Segoe UI"/>
          <w:bCs/>
          <w:i w:val="0"/>
          <w:sz w:val="20"/>
        </w:rPr>
        <w:br/>
      </w:r>
      <w:r w:rsidR="001D0DAD">
        <w:rPr>
          <w:rFonts w:ascii="Segoe UI" w:hAnsi="Segoe UI" w:cs="Segoe UI"/>
          <w:bCs/>
          <w:i w:val="0"/>
          <w:sz w:val="20"/>
        </w:rPr>
        <w:t>i Zadania nr 2</w:t>
      </w:r>
    </w:p>
    <w:p w14:paraId="278BF7AD" w14:textId="77777777" w:rsidR="00B86715" w:rsidRPr="00F805DD" w:rsidRDefault="00B86715" w:rsidP="00D07A27">
      <w:pPr>
        <w:pStyle w:val="Tekstpodstawowy"/>
        <w:ind w:left="284"/>
        <w:jc w:val="both"/>
        <w:rPr>
          <w:rFonts w:ascii="Segoe UI" w:hAnsi="Segoe UI" w:cs="Segoe UI"/>
          <w:i w:val="0"/>
          <w:sz w:val="20"/>
        </w:rPr>
      </w:pPr>
    </w:p>
    <w:p w14:paraId="3FA9740D" w14:textId="00AEF90A" w:rsidR="00D07A27" w:rsidRPr="00733A11" w:rsidRDefault="004B05A5" w:rsidP="002C77B7">
      <w:pPr>
        <w:pStyle w:val="Akapitzlist"/>
        <w:numPr>
          <w:ilvl w:val="0"/>
          <w:numId w:val="9"/>
        </w:numPr>
        <w:suppressAutoHyphens w:val="0"/>
        <w:spacing w:after="160" w:line="256" w:lineRule="auto"/>
        <w:ind w:left="284" w:hanging="284"/>
        <w:contextualSpacing/>
        <w:jc w:val="both"/>
        <w:rPr>
          <w:rFonts w:ascii="Segoe UI" w:hAnsi="Segoe UI" w:cs="Segoe UI"/>
          <w:sz w:val="20"/>
          <w:lang w:eastAsia="en-US"/>
        </w:rPr>
      </w:pPr>
      <w:r w:rsidRPr="00733A11">
        <w:rPr>
          <w:rFonts w:ascii="Segoe UI" w:hAnsi="Segoe UI" w:cs="Segoe UI"/>
          <w:sz w:val="20"/>
        </w:rPr>
        <w:t>Sposób sporządza</w:t>
      </w:r>
      <w:r w:rsidR="00D07A27" w:rsidRPr="00733A11">
        <w:rPr>
          <w:rFonts w:ascii="Segoe UI" w:hAnsi="Segoe UI" w:cs="Segoe UI"/>
          <w:sz w:val="20"/>
        </w:rPr>
        <w:t xml:space="preserve">nia dokumentów elektronicznych musi być zgodny z wymaganiami określonymi </w:t>
      </w:r>
      <w:r w:rsidR="005E5DA2" w:rsidRPr="00733A11">
        <w:rPr>
          <w:rFonts w:ascii="Segoe UI" w:hAnsi="Segoe UI" w:cs="Segoe UI"/>
          <w:sz w:val="20"/>
        </w:rPr>
        <w:t>w </w:t>
      </w:r>
      <w:r w:rsidR="00D07A27" w:rsidRPr="00733A11">
        <w:rPr>
          <w:rFonts w:ascii="Segoe UI" w:hAnsi="Segoe UI" w:cs="Segoe UI"/>
          <w:sz w:val="20"/>
        </w:rPr>
        <w:t>rozporządzeniu Prezesa Rady Ministrów z dnia 30 grudnia 2020 r. w sprawie sposobu sporządzania i przekazywania informacji oraz wymagań technicznych</w:t>
      </w:r>
      <w:r w:rsidR="00F2763E">
        <w:rPr>
          <w:rFonts w:ascii="Segoe UI" w:hAnsi="Segoe UI" w:cs="Segoe UI"/>
          <w:sz w:val="20"/>
        </w:rPr>
        <w:t xml:space="preserve"> dla dokumentów elektronicznych </w:t>
      </w:r>
      <w:r w:rsidR="005E5DA2" w:rsidRPr="00733A11">
        <w:rPr>
          <w:rFonts w:ascii="Segoe UI" w:hAnsi="Segoe UI" w:cs="Segoe UI"/>
          <w:sz w:val="20"/>
        </w:rPr>
        <w:t>oraz </w:t>
      </w:r>
      <w:r w:rsidR="00D07A27" w:rsidRPr="00733A11">
        <w:rPr>
          <w:rFonts w:ascii="Segoe UI" w:hAnsi="Segoe UI" w:cs="Segoe UI"/>
          <w:sz w:val="20"/>
        </w:rPr>
        <w:t xml:space="preserve">środków komunikacji elektronicznej w postępowaniu o udzielenie zamówienia publicznego </w:t>
      </w:r>
      <w:r w:rsidR="005E5DA2" w:rsidRPr="00733A11">
        <w:rPr>
          <w:rFonts w:ascii="Segoe UI" w:hAnsi="Segoe UI" w:cs="Segoe UI"/>
          <w:sz w:val="20"/>
        </w:rPr>
        <w:t>lub </w:t>
      </w:r>
      <w:r w:rsidRPr="00733A11">
        <w:rPr>
          <w:rFonts w:ascii="Segoe UI" w:hAnsi="Segoe UI" w:cs="Segoe UI"/>
          <w:sz w:val="20"/>
        </w:rPr>
        <w:t xml:space="preserve">konkursie </w:t>
      </w:r>
      <w:r w:rsidR="00D07A27" w:rsidRPr="00733A11">
        <w:rPr>
          <w:rFonts w:ascii="Segoe UI" w:hAnsi="Segoe UI" w:cs="Segoe UI"/>
          <w:sz w:val="20"/>
        </w:rPr>
        <w:t xml:space="preserve">oraz rozporządzeniu Ministra Rozwoju, Pracy i Technologii z dnia 23 grudnia 2020 r. </w:t>
      </w:r>
      <w:r w:rsidR="00E56D5C">
        <w:rPr>
          <w:rFonts w:ascii="Segoe UI" w:hAnsi="Segoe UI" w:cs="Segoe UI"/>
          <w:sz w:val="20"/>
        </w:rPr>
        <w:br/>
      </w:r>
      <w:r w:rsidR="00D07A27" w:rsidRPr="00733A11">
        <w:rPr>
          <w:rFonts w:ascii="Segoe UI" w:hAnsi="Segoe UI" w:cs="Segoe UI"/>
          <w:sz w:val="20"/>
        </w:rPr>
        <w:t>w sprawie podmiotowych środków dowodowych oraz innych dokumentów lub</w:t>
      </w:r>
      <w:r w:rsidR="00166C31" w:rsidRPr="00733A11">
        <w:rPr>
          <w:rFonts w:ascii="Segoe UI" w:hAnsi="Segoe UI" w:cs="Segoe UI"/>
          <w:sz w:val="20"/>
        </w:rPr>
        <w:t xml:space="preserve"> oświadczeń, jakich może żądać Zamawiający od W</w:t>
      </w:r>
      <w:r w:rsidR="00D07A27" w:rsidRPr="00733A11">
        <w:rPr>
          <w:rFonts w:ascii="Segoe UI" w:hAnsi="Segoe UI" w:cs="Segoe UI"/>
          <w:sz w:val="20"/>
        </w:rPr>
        <w:t>ykonawcy</w:t>
      </w:r>
      <w:r w:rsidR="00E56D5C">
        <w:rPr>
          <w:rFonts w:ascii="Segoe UI" w:hAnsi="Segoe UI" w:cs="Segoe UI"/>
          <w:sz w:val="20"/>
        </w:rPr>
        <w:t>.</w:t>
      </w:r>
    </w:p>
    <w:p w14:paraId="62D5E625" w14:textId="166631BB" w:rsidR="00B86715" w:rsidRPr="00733A11" w:rsidRDefault="00257428" w:rsidP="00D55903">
      <w:pPr>
        <w:pStyle w:val="Akapitzlist"/>
        <w:numPr>
          <w:ilvl w:val="0"/>
          <w:numId w:val="9"/>
        </w:numPr>
        <w:tabs>
          <w:tab w:val="left" w:pos="284"/>
        </w:tabs>
        <w:spacing w:after="0" w:line="240" w:lineRule="auto"/>
        <w:ind w:left="284" w:hanging="284"/>
        <w:jc w:val="both"/>
        <w:rPr>
          <w:rFonts w:ascii="Segoe UI" w:hAnsi="Segoe UI" w:cs="Segoe UI"/>
          <w:sz w:val="20"/>
        </w:rPr>
      </w:pPr>
      <w:r w:rsidRPr="00733A11">
        <w:rPr>
          <w:rFonts w:ascii="Segoe UI" w:hAnsi="Segoe UI" w:cs="Segoe UI"/>
          <w:sz w:val="20"/>
        </w:rPr>
        <w:lastRenderedPageBreak/>
        <w:t>Podmiotowe środki dowodowe</w:t>
      </w:r>
      <w:r w:rsidR="00C46C58" w:rsidRPr="00733A11">
        <w:rPr>
          <w:rFonts w:ascii="Segoe UI" w:hAnsi="Segoe UI" w:cs="Segoe UI"/>
          <w:sz w:val="20"/>
        </w:rPr>
        <w:t>, przedmiotowe środki dowodowe</w:t>
      </w:r>
      <w:r w:rsidR="00C7012D" w:rsidRPr="00733A11">
        <w:rPr>
          <w:rFonts w:ascii="Segoe UI" w:hAnsi="Segoe UI" w:cs="Segoe UI"/>
          <w:sz w:val="20"/>
        </w:rPr>
        <w:t xml:space="preserve"> </w:t>
      </w:r>
      <w:r w:rsidR="002373ED" w:rsidRPr="00733A11">
        <w:rPr>
          <w:rFonts w:ascii="Segoe UI" w:hAnsi="Segoe UI" w:cs="Segoe UI"/>
          <w:sz w:val="20"/>
        </w:rPr>
        <w:t>oraz inne d</w:t>
      </w:r>
      <w:r w:rsidR="00C46C58" w:rsidRPr="00733A11">
        <w:rPr>
          <w:rFonts w:ascii="Segoe UI" w:hAnsi="Segoe UI" w:cs="Segoe UI"/>
          <w:sz w:val="20"/>
        </w:rPr>
        <w:t>okumenty lub </w:t>
      </w:r>
      <w:r w:rsidR="00B86715" w:rsidRPr="00733A11">
        <w:rPr>
          <w:rFonts w:ascii="Segoe UI" w:hAnsi="Segoe UI" w:cs="Segoe UI"/>
          <w:sz w:val="20"/>
        </w:rPr>
        <w:t>oświadczenia</w:t>
      </w:r>
      <w:r w:rsidR="00C7012D" w:rsidRPr="00733A11">
        <w:rPr>
          <w:rFonts w:ascii="Segoe UI" w:hAnsi="Segoe UI" w:cs="Segoe UI"/>
          <w:sz w:val="20"/>
        </w:rPr>
        <w:t>,</w:t>
      </w:r>
      <w:r w:rsidR="00B86715" w:rsidRPr="00733A11">
        <w:rPr>
          <w:rFonts w:ascii="Segoe UI" w:hAnsi="Segoe UI" w:cs="Segoe UI"/>
          <w:sz w:val="20"/>
        </w:rPr>
        <w:t xml:space="preserve"> sporządzone w języku obcym </w:t>
      </w:r>
      <w:r w:rsidR="00F344C0" w:rsidRPr="00733A11">
        <w:rPr>
          <w:rFonts w:ascii="Segoe UI" w:hAnsi="Segoe UI" w:cs="Segoe UI"/>
          <w:sz w:val="20"/>
        </w:rPr>
        <w:t>przekazuje się</w:t>
      </w:r>
      <w:r w:rsidR="00F344C0" w:rsidRPr="00733A11">
        <w:rPr>
          <w:rFonts w:ascii="Segoe UI" w:hAnsi="Segoe UI" w:cs="Segoe UI"/>
          <w:b/>
          <w:sz w:val="20"/>
        </w:rPr>
        <w:t xml:space="preserve"> </w:t>
      </w:r>
      <w:r w:rsidR="00EF4BDD" w:rsidRPr="00733A11">
        <w:rPr>
          <w:rFonts w:ascii="Segoe UI" w:hAnsi="Segoe UI" w:cs="Segoe UI"/>
          <w:sz w:val="20"/>
        </w:rPr>
        <w:t xml:space="preserve">wraz </w:t>
      </w:r>
      <w:r w:rsidR="00B86715" w:rsidRPr="00733A11">
        <w:rPr>
          <w:rFonts w:ascii="Segoe UI" w:hAnsi="Segoe UI" w:cs="Segoe UI"/>
          <w:sz w:val="20"/>
        </w:rPr>
        <w:t xml:space="preserve">z tłumaczeniem na język polski.  </w:t>
      </w:r>
    </w:p>
    <w:p w14:paraId="56229017" w14:textId="4CCBFF6E" w:rsidR="00B27E20" w:rsidRPr="00733A11" w:rsidRDefault="00733A11" w:rsidP="00D55903">
      <w:pPr>
        <w:pStyle w:val="Akapitzlist"/>
        <w:numPr>
          <w:ilvl w:val="0"/>
          <w:numId w:val="9"/>
        </w:numPr>
        <w:tabs>
          <w:tab w:val="left" w:pos="284"/>
        </w:tabs>
        <w:spacing w:after="0" w:line="240" w:lineRule="auto"/>
        <w:ind w:left="284" w:hanging="284"/>
        <w:jc w:val="both"/>
        <w:rPr>
          <w:rFonts w:ascii="Segoe UI" w:hAnsi="Segoe UI" w:cs="Segoe UI"/>
          <w:sz w:val="20"/>
        </w:rPr>
      </w:pPr>
      <w:r w:rsidRPr="00733A11">
        <w:rPr>
          <w:rFonts w:ascii="Segoe UI" w:hAnsi="Segoe UI" w:cs="Segoe UI"/>
          <w:sz w:val="20"/>
        </w:rPr>
        <w:t xml:space="preserve">W przypadku wskazania przez Wykonawcę dostępności podmiotowych środków dowodowych, </w:t>
      </w:r>
      <w:r>
        <w:rPr>
          <w:rFonts w:ascii="Segoe UI" w:hAnsi="Segoe UI" w:cs="Segoe UI"/>
          <w:sz w:val="20"/>
        </w:rPr>
        <w:br/>
      </w:r>
      <w:r w:rsidRPr="00733A11">
        <w:rPr>
          <w:rFonts w:ascii="Segoe UI" w:hAnsi="Segoe UI" w:cs="Segoe UI"/>
          <w:sz w:val="20"/>
        </w:rPr>
        <w:t xml:space="preserve">o których mowa w Rozdziale I pkt 6.1 SWZ lub dokumentów, o których mowa w Rozdziale I </w:t>
      </w:r>
      <w:r w:rsidRPr="005949BE">
        <w:rPr>
          <w:rFonts w:ascii="Segoe UI" w:hAnsi="Segoe UI" w:cs="Segoe UI"/>
          <w:sz w:val="20"/>
        </w:rPr>
        <w:t>pkt 13</w:t>
      </w:r>
      <w:r w:rsidRPr="00733A11">
        <w:rPr>
          <w:rFonts w:ascii="Segoe UI" w:hAnsi="Segoe UI" w:cs="Segoe UI"/>
          <w:sz w:val="20"/>
        </w:rPr>
        <w:t xml:space="preserve"> ppkt 11 SWZ</w:t>
      </w:r>
      <w:r w:rsidR="000B43F9">
        <w:rPr>
          <w:rFonts w:ascii="Segoe UI" w:hAnsi="Segoe UI" w:cs="Segoe UI"/>
          <w:sz w:val="20"/>
        </w:rPr>
        <w:t>,</w:t>
      </w:r>
      <w:r w:rsidRPr="00733A11">
        <w:rPr>
          <w:rFonts w:ascii="Segoe UI" w:hAnsi="Segoe UI" w:cs="Segoe UI"/>
          <w:sz w:val="20"/>
        </w:rPr>
        <w:t xml:space="preserve"> pod określonymi adresami internetowymi ogólnodostępnych i bezpłatnych baz danych, Zamawiający żąda od Wykonawcy przedstawienia tłumaczenia na język polski pobranych samodzielnie przez Zamawiającego podmiotowych środków dowodowych lub dokumentów</w:t>
      </w:r>
    </w:p>
    <w:p w14:paraId="318A82B9" w14:textId="120E4C9A" w:rsidR="00576A67" w:rsidRPr="0067024A" w:rsidRDefault="00576A67" w:rsidP="00957E22">
      <w:pPr>
        <w:rPr>
          <w:rFonts w:ascii="Segoe UI" w:hAnsi="Segoe UI" w:cs="Segoe UI"/>
          <w:b/>
          <w:sz w:val="10"/>
          <w:szCs w:val="10"/>
        </w:rPr>
      </w:pPr>
    </w:p>
    <w:p w14:paraId="0EE83CB4" w14:textId="5AE8848A" w:rsidR="00957E22" w:rsidRPr="005E3771" w:rsidRDefault="00957E22" w:rsidP="00957E22">
      <w:pPr>
        <w:rPr>
          <w:rFonts w:ascii="Segoe UI" w:hAnsi="Segoe UI" w:cs="Segoe UI"/>
          <w:b/>
        </w:rPr>
      </w:pPr>
      <w:r w:rsidRPr="005E3771">
        <w:rPr>
          <w:rFonts w:ascii="Segoe UI" w:hAnsi="Segoe UI" w:cs="Segoe UI"/>
          <w:b/>
        </w:rPr>
        <w:t>Uwaga!</w:t>
      </w:r>
    </w:p>
    <w:p w14:paraId="4B0FF3CF" w14:textId="5CC8FF95" w:rsidR="00957E22" w:rsidRPr="00F805DD" w:rsidRDefault="00957E22" w:rsidP="00957E22">
      <w:pPr>
        <w:jc w:val="both"/>
        <w:rPr>
          <w:rFonts w:ascii="Segoe UI" w:hAnsi="Segoe UI" w:cs="Segoe UI"/>
        </w:rPr>
      </w:pPr>
      <w:r w:rsidRPr="005E3771">
        <w:rPr>
          <w:rFonts w:ascii="Segoe UI" w:hAnsi="Segoe UI" w:cs="Segoe UI"/>
          <w:u w:val="single"/>
        </w:rPr>
        <w:t>Wyciąg 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r w:rsidRPr="005E3771">
        <w:rPr>
          <w:rFonts w:ascii="Segoe UI" w:hAnsi="Segoe UI" w:cs="Segoe UI"/>
        </w:rPr>
        <w:t>:</w:t>
      </w:r>
    </w:p>
    <w:p w14:paraId="3E0924D7" w14:textId="77777777" w:rsidR="00957E22" w:rsidRPr="005E3771" w:rsidRDefault="00957E22" w:rsidP="00957E22">
      <w:pPr>
        <w:jc w:val="both"/>
        <w:rPr>
          <w:rFonts w:ascii="Segoe UI" w:hAnsi="Segoe UI" w:cs="Segoe UI"/>
        </w:rPr>
      </w:pPr>
      <w:r w:rsidRPr="005E3771">
        <w:rPr>
          <w:rFonts w:ascii="Segoe UI" w:hAnsi="Segoe UI" w:cs="Segoe UI"/>
        </w:rPr>
        <w:t>„(…)</w:t>
      </w:r>
    </w:p>
    <w:p w14:paraId="7FD7215F" w14:textId="287A1D5D" w:rsidR="00957E22" w:rsidRPr="005E3771" w:rsidRDefault="00BB007D" w:rsidP="00957E22">
      <w:pPr>
        <w:shd w:val="clear" w:color="auto" w:fill="FFFFFF"/>
        <w:jc w:val="both"/>
        <w:rPr>
          <w:rFonts w:ascii="Segoe UI" w:hAnsi="Segoe UI" w:cs="Segoe UI"/>
          <w:color w:val="000000"/>
          <w:lang w:eastAsia="pl-PL"/>
        </w:rPr>
      </w:pPr>
      <w:r>
        <w:rPr>
          <w:rFonts w:ascii="Segoe UI" w:hAnsi="Segoe UI" w:cs="Segoe UI"/>
          <w:b/>
          <w:bCs/>
          <w:color w:val="000000"/>
          <w:lang w:eastAsia="pl-PL"/>
        </w:rPr>
        <w:t>§ 6.</w:t>
      </w:r>
      <w:r w:rsidR="00957E22" w:rsidRPr="005E3771">
        <w:rPr>
          <w:rFonts w:ascii="Segoe UI" w:hAnsi="Segoe UI" w:cs="Segoe UI"/>
          <w:color w:val="000000"/>
          <w:lang w:eastAsia="pl-PL"/>
        </w:rPr>
        <w:t> 1. W przypadku gdy podmiotowe środki dowodowe, przedmiotowe środki dowodowe, inne dokumenty, w tym dokumenty, o których mowa w art. 94 ust. 2 ustawy, lub dokumenty potwierdzające umocowanie do reprezentowania odpowiednio wykonawcy, wykonaw</w:t>
      </w:r>
      <w:r>
        <w:rPr>
          <w:rFonts w:ascii="Segoe UI" w:hAnsi="Segoe UI" w:cs="Segoe UI"/>
          <w:color w:val="000000"/>
          <w:lang w:eastAsia="pl-PL"/>
        </w:rPr>
        <w:t>ców wspólnie ubiegających się o </w:t>
      </w:r>
      <w:r w:rsidR="00957E22" w:rsidRPr="005E3771">
        <w:rPr>
          <w:rFonts w:ascii="Segoe UI" w:hAnsi="Segoe UI" w:cs="Segoe UI"/>
          <w:color w:val="000000"/>
          <w:lang w:eastAsia="pl-PL"/>
        </w:rPr>
        <w:t>udzielenie zamówienia publicznego, podmiotu udostępniającego z</w:t>
      </w:r>
      <w:r>
        <w:rPr>
          <w:rFonts w:ascii="Segoe UI" w:hAnsi="Segoe UI" w:cs="Segoe UI"/>
          <w:color w:val="000000"/>
          <w:lang w:eastAsia="pl-PL"/>
        </w:rPr>
        <w:t>asoby na zasadach określonych w </w:t>
      </w:r>
      <w:r w:rsidR="00957E22" w:rsidRPr="005E3771">
        <w:rPr>
          <w:rFonts w:ascii="Segoe UI" w:hAnsi="Segoe UI" w:cs="Segoe UI"/>
          <w:color w:val="000000"/>
          <w:lang w:eastAsia="pl-PL"/>
        </w:rPr>
        <w:t>art. 118 ustawy lub podwykonawcy niebędącego podmiotem udostępniającym zasoby na takich zasadach, zwane dalej „dokumentami potwierdzającymi umocowanie do reprezentowania”, zostały wystawione przez upoważnione podmioty inne niż wykonawca, wyko</w:t>
      </w:r>
      <w:r>
        <w:rPr>
          <w:rFonts w:ascii="Segoe UI" w:hAnsi="Segoe UI" w:cs="Segoe UI"/>
          <w:color w:val="000000"/>
          <w:lang w:eastAsia="pl-PL"/>
        </w:rPr>
        <w:t>nawca wspólnie ubiegający się o </w:t>
      </w:r>
      <w:r w:rsidR="00957E22" w:rsidRPr="005E3771">
        <w:rPr>
          <w:rFonts w:ascii="Segoe UI" w:hAnsi="Segoe UI" w:cs="Segoe UI"/>
          <w:color w:val="000000"/>
          <w:lang w:eastAsia="pl-PL"/>
        </w:rPr>
        <w:t>udzielenie zamówienia, podmiot udostępniający zasoby lub podwykonawca, zwane dalej „upoważnionymi podmiotami”, jako dokument elektroniczny, przekazuje się ten dokument.</w:t>
      </w:r>
    </w:p>
    <w:p w14:paraId="7B282E79"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a w przypadku postępowań lub konkursów o wartości mniejszej niż progi unijne, kwalifikowanym podpisem elektronicznym, podpisem zaufanym lub podpisem osobistym, poświadczające zgodność cyfrowego odwzorowania z dokumentem w postaci papierowej.</w:t>
      </w:r>
    </w:p>
    <w:p w14:paraId="4F8BC6A0"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Poświadczenia zgodności cyfrowego odwzorowania z dokumentem w postaci papierowej, o którym mowa w ust. 2, dokonuje w przypadku:</w:t>
      </w:r>
    </w:p>
    <w:p w14:paraId="404FCCE7" w14:textId="0874C057" w:rsidR="00957E22" w:rsidRPr="005E3771" w:rsidRDefault="00B27E20" w:rsidP="00B27E20">
      <w:pPr>
        <w:shd w:val="clear" w:color="auto" w:fill="FFFFFF"/>
        <w:jc w:val="both"/>
        <w:rPr>
          <w:rFonts w:ascii="Segoe UI" w:hAnsi="Segoe UI" w:cs="Segoe UI"/>
          <w:color w:val="000000"/>
          <w:lang w:eastAsia="pl-PL"/>
        </w:rPr>
      </w:pPr>
      <w:r>
        <w:rPr>
          <w:rFonts w:ascii="Segoe UI" w:hAnsi="Segoe UI" w:cs="Segoe UI"/>
          <w:color w:val="000000"/>
          <w:lang w:eastAsia="pl-PL"/>
        </w:rPr>
        <w:t xml:space="preserve">1) </w:t>
      </w:r>
      <w:r w:rsidR="00957E22" w:rsidRPr="005E3771">
        <w:rPr>
          <w:rFonts w:ascii="Segoe UI" w:hAnsi="Segoe UI" w:cs="Segoe UI"/>
          <w:color w:val="000000"/>
          <w:lang w:eastAsia="pl-PL"/>
        </w:rPr>
        <w:t xml:space="preserve">podmiotowych środków dowodowych oraz dokumentów potwierdzających umocowanie </w:t>
      </w:r>
      <w:r w:rsidR="00957E22">
        <w:rPr>
          <w:rFonts w:ascii="Segoe UI" w:hAnsi="Segoe UI" w:cs="Segoe UI"/>
          <w:color w:val="000000"/>
          <w:lang w:eastAsia="pl-PL"/>
        </w:rPr>
        <w:t>do </w:t>
      </w:r>
      <w:r w:rsidR="00957E22" w:rsidRPr="005E3771">
        <w:rPr>
          <w:rFonts w:ascii="Segoe UI" w:hAnsi="Segoe UI" w:cs="Segoe UI"/>
          <w:color w:val="000000"/>
          <w:lang w:eastAsia="pl-PL"/>
        </w:rPr>
        <w:t xml:space="preserve">reprezentowania – odpowiednio wykonawca, wykonawca wspólnie ubiegający się o udzielenie zamówienia, podmiot udostępniający zasoby lub podwykonawca, w zakresie podmiotowych środków dowodowych lub dokumentów potwierdzających umocowanie do </w:t>
      </w:r>
      <w:r w:rsidR="0067024A">
        <w:rPr>
          <w:rFonts w:ascii="Segoe UI" w:hAnsi="Segoe UI" w:cs="Segoe UI"/>
          <w:color w:val="000000"/>
          <w:lang w:eastAsia="pl-PL"/>
        </w:rPr>
        <w:t>reprezentowania, które każdego z </w:t>
      </w:r>
      <w:r w:rsidR="00957E22" w:rsidRPr="005E3771">
        <w:rPr>
          <w:rFonts w:ascii="Segoe UI" w:hAnsi="Segoe UI" w:cs="Segoe UI"/>
          <w:color w:val="000000"/>
          <w:lang w:eastAsia="pl-PL"/>
        </w:rPr>
        <w:t>nich dotyczą;</w:t>
      </w:r>
    </w:p>
    <w:p w14:paraId="50749F85" w14:textId="77777777"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przedmiotowych środków dowodowych – odpowiednio wykonawca lub wykonawca wspólnie ubiegający się o udzielenie zamówienia;</w:t>
      </w:r>
    </w:p>
    <w:p w14:paraId="251896D9" w14:textId="77777777"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innych dokumentów, w tym dokumentów, o których mowa w art. 94 ust. 2 ustawy – odpowiednio wykonawca lub wykonawca wspólnie ubiegający się o udzielenie zamówienia, w zakresie dokumentów, które każdego z nich dotyczą.</w:t>
      </w:r>
    </w:p>
    <w:p w14:paraId="3B5FBB07"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4. Poświadczenia zgodności cyfrowego odwzorowania z dokumentem w postaci papierowej,</w:t>
      </w:r>
      <w:r>
        <w:rPr>
          <w:rFonts w:ascii="Segoe UI" w:hAnsi="Segoe UI" w:cs="Segoe UI"/>
          <w:color w:val="000000"/>
          <w:lang w:eastAsia="pl-PL"/>
        </w:rPr>
        <w:t xml:space="preserve"> </w:t>
      </w:r>
      <w:r w:rsidRPr="005E3771">
        <w:rPr>
          <w:rFonts w:ascii="Segoe UI" w:hAnsi="Segoe UI" w:cs="Segoe UI"/>
          <w:color w:val="000000"/>
          <w:lang w:eastAsia="pl-PL"/>
        </w:rPr>
        <w:t>o którym mowa w ust. 2, może dokonać również notariusz.</w:t>
      </w:r>
    </w:p>
    <w:p w14:paraId="6296DE39"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5. Przez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p>
    <w:p w14:paraId="50D81303" w14:textId="62900C22" w:rsidR="00957E22" w:rsidRPr="005E3771" w:rsidRDefault="00BB007D" w:rsidP="00957E22">
      <w:pPr>
        <w:shd w:val="clear" w:color="auto" w:fill="FFFFFF"/>
        <w:jc w:val="both"/>
        <w:rPr>
          <w:rFonts w:ascii="Segoe UI" w:hAnsi="Segoe UI" w:cs="Segoe UI"/>
          <w:color w:val="000000"/>
          <w:lang w:eastAsia="pl-PL"/>
        </w:rPr>
      </w:pPr>
      <w:r>
        <w:rPr>
          <w:rFonts w:ascii="Segoe UI" w:hAnsi="Segoe UI" w:cs="Segoe UI"/>
          <w:b/>
          <w:bCs/>
          <w:color w:val="000000"/>
          <w:lang w:eastAsia="pl-PL"/>
        </w:rPr>
        <w:t>§ 7.</w:t>
      </w:r>
      <w:r w:rsidR="00957E22" w:rsidRPr="005E3771">
        <w:rPr>
          <w:rFonts w:ascii="Segoe UI" w:hAnsi="Segoe UI" w:cs="Segoe UI"/>
          <w:color w:val="000000"/>
          <w:lang w:eastAsia="pl-PL"/>
        </w:rPr>
        <w:t> 1. Podmiotowe środki dowodowe, w tym oświadczenie, o którym mowa w art. 117 ust. 4 ustawy, oraz zobowiązanie podmiotu udostępniającego zasoby, przedmiotowe środki dowodowe, dokumenty</w:t>
      </w:r>
      <w:r>
        <w:rPr>
          <w:rFonts w:ascii="Segoe UI" w:hAnsi="Segoe UI" w:cs="Segoe UI"/>
          <w:color w:val="000000"/>
          <w:lang w:eastAsia="pl-PL"/>
        </w:rPr>
        <w:t>, o których mowa w art. 94 ust. </w:t>
      </w:r>
      <w:r w:rsidR="00957E22" w:rsidRPr="005E3771">
        <w:rPr>
          <w:rFonts w:ascii="Segoe UI" w:hAnsi="Segoe UI" w:cs="Segoe UI"/>
          <w:color w:val="000000"/>
          <w:lang w:eastAsia="pl-PL"/>
        </w:rPr>
        <w:t>2 ustawy, niewystawione p</w:t>
      </w:r>
      <w:r>
        <w:rPr>
          <w:rFonts w:ascii="Segoe UI" w:hAnsi="Segoe UI" w:cs="Segoe UI"/>
          <w:color w:val="000000"/>
          <w:lang w:eastAsia="pl-PL"/>
        </w:rPr>
        <w:t xml:space="preserve">rzez upoważnione podmioty, </w:t>
      </w:r>
      <w:r>
        <w:rPr>
          <w:rFonts w:ascii="Segoe UI" w:hAnsi="Segoe UI" w:cs="Segoe UI"/>
          <w:color w:val="000000"/>
          <w:lang w:eastAsia="pl-PL"/>
        </w:rPr>
        <w:lastRenderedPageBreak/>
        <w:t>oraz </w:t>
      </w:r>
      <w:r w:rsidR="00957E22" w:rsidRPr="005E3771">
        <w:rPr>
          <w:rFonts w:ascii="Segoe UI" w:hAnsi="Segoe UI" w:cs="Segoe UI"/>
          <w:color w:val="000000"/>
          <w:lang w:eastAsia="pl-PL"/>
        </w:rPr>
        <w:t>pełnomocnictwo przekazuje się w postaci elektronicznej i opatruje się kwalifikowanym podpisem elektroniczny</w:t>
      </w:r>
      <w:r>
        <w:rPr>
          <w:rFonts w:ascii="Segoe UI" w:hAnsi="Segoe UI" w:cs="Segoe UI"/>
          <w:color w:val="000000"/>
          <w:lang w:eastAsia="pl-PL"/>
        </w:rPr>
        <w:t>m, a w przypadku postępowań lub </w:t>
      </w:r>
      <w:r w:rsidR="00957E22" w:rsidRPr="005E3771">
        <w:rPr>
          <w:rFonts w:ascii="Segoe UI" w:hAnsi="Segoe UI" w:cs="Segoe UI"/>
          <w:color w:val="000000"/>
          <w:lang w:eastAsia="pl-PL"/>
        </w:rPr>
        <w:t>konkursów o wartości mniejszej niż progi unijne, kwalifikowanym podpisem elektronicznym, podpisem zaufanym lub podpisem osobistym.</w:t>
      </w:r>
    </w:p>
    <w:p w14:paraId="0C5E3FEC" w14:textId="0BF100A8"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W przypadku gdy podmiotowe środki dowodowe, w tym oświadczenie</w:t>
      </w:r>
      <w:r w:rsidR="00BB007D">
        <w:rPr>
          <w:rFonts w:ascii="Segoe UI" w:hAnsi="Segoe UI" w:cs="Segoe UI"/>
          <w:color w:val="000000"/>
          <w:lang w:eastAsia="pl-PL"/>
        </w:rPr>
        <w:t>, o którym mowa w art. 117 ust. </w:t>
      </w:r>
      <w:r w:rsidRPr="005E3771">
        <w:rPr>
          <w:rFonts w:ascii="Segoe UI" w:hAnsi="Segoe UI" w:cs="Segoe UI"/>
          <w:color w:val="000000"/>
          <w:lang w:eastAsia="pl-PL"/>
        </w:rPr>
        <w:t>4 ustawy, oraz zobowiązanie podmiotu udostępniającego zasoby, przedmiotowe środki dowodowe, dokumenty, o których mowa w art. 94 ust. 2 ustawy, niewystawione przez upoważnione podmioty lub</w:t>
      </w:r>
      <w:r w:rsidR="00BB007D">
        <w:rPr>
          <w:rFonts w:ascii="Segoe UI" w:hAnsi="Segoe UI" w:cs="Segoe UI"/>
          <w:color w:val="000000"/>
          <w:lang w:eastAsia="pl-PL"/>
        </w:rPr>
        <w:t> </w:t>
      </w:r>
      <w:r w:rsidRPr="005E3771">
        <w:rPr>
          <w:rFonts w:ascii="Segoe UI" w:hAnsi="Segoe UI" w:cs="Segoe UI"/>
          <w:color w:val="000000"/>
          <w:lang w:eastAsia="pl-PL"/>
        </w:rPr>
        <w:t>pełnomocnictwo, zostały sporządzone jako dokument w postaci papierowej i opatrzone własnoręcznym podpisem, przekazuje się cyfrowe odwzorowanie tego dokumentu opatrzone kwalifikowanym podpisem elektronicznym, a w przypadku postępowań lub konkursów, o wartości mniejszej niż progi unijne, kwalifikowanym podpisem elektr</w:t>
      </w:r>
      <w:r w:rsidR="00BB007D">
        <w:rPr>
          <w:rFonts w:ascii="Segoe UI" w:hAnsi="Segoe UI" w:cs="Segoe UI"/>
          <w:color w:val="000000"/>
          <w:lang w:eastAsia="pl-PL"/>
        </w:rPr>
        <w:t>onicznym, podpisem zaufanym lub </w:t>
      </w:r>
      <w:r w:rsidRPr="005E3771">
        <w:rPr>
          <w:rFonts w:ascii="Segoe UI" w:hAnsi="Segoe UI" w:cs="Segoe UI"/>
          <w:color w:val="000000"/>
          <w:lang w:eastAsia="pl-PL"/>
        </w:rPr>
        <w:t>podpisem osobistym, poświadczającym zgodność cyfrow</w:t>
      </w:r>
      <w:r w:rsidR="00BB007D">
        <w:rPr>
          <w:rFonts w:ascii="Segoe UI" w:hAnsi="Segoe UI" w:cs="Segoe UI"/>
          <w:color w:val="000000"/>
          <w:lang w:eastAsia="pl-PL"/>
        </w:rPr>
        <w:t>ego odwzorowania z dokumentem w </w:t>
      </w:r>
      <w:r w:rsidRPr="005E3771">
        <w:rPr>
          <w:rFonts w:ascii="Segoe UI" w:hAnsi="Segoe UI" w:cs="Segoe UI"/>
          <w:color w:val="000000"/>
          <w:lang w:eastAsia="pl-PL"/>
        </w:rPr>
        <w:t>postaci papierowej.</w:t>
      </w:r>
    </w:p>
    <w:p w14:paraId="16C6EE72"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Poświadczenia zgodności cyfrowego odwzorowania z dokumentem w postaci papierowej, o którym mowa w ust. 2, dokonuje w przypadku:</w:t>
      </w:r>
    </w:p>
    <w:p w14:paraId="68B6373F" w14:textId="77777777"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1)  podmiotowych środków dowodowych – odpowiednio wykonawca, wykonawca wspólnie ubiegający się o udzielenie zamówienia, podmiot udostępniający zasoby lub podwykonawca, w zakresie podmiotowych środków dowodowych, które każdego z nich dotyczą;</w:t>
      </w:r>
    </w:p>
    <w:p w14:paraId="173EB8E3" w14:textId="77777777" w:rsidR="00B27E20"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2) przedmiotowego środka dowodowego, dokumentu, o którym mowa w art. 94 ust. 2 ustawy, oświadczenia, o którym mowa w art. 117 ust. 4 ustawy, lub zobowiązania podmiotu udostępniającego zasoby – odpowiednio wykonawca lub wyko</w:t>
      </w:r>
      <w:r>
        <w:rPr>
          <w:rFonts w:ascii="Segoe UI" w:hAnsi="Segoe UI" w:cs="Segoe UI"/>
          <w:color w:val="000000"/>
          <w:lang w:eastAsia="pl-PL"/>
        </w:rPr>
        <w:t>nawca wspólnie ubiegający się o </w:t>
      </w:r>
      <w:r w:rsidRPr="005E3771">
        <w:rPr>
          <w:rFonts w:ascii="Segoe UI" w:hAnsi="Segoe UI" w:cs="Segoe UI"/>
          <w:color w:val="000000"/>
          <w:lang w:eastAsia="pl-PL"/>
        </w:rPr>
        <w:t>udzielenie zamówienia;</w:t>
      </w:r>
    </w:p>
    <w:p w14:paraId="0968110C" w14:textId="1F0ED644" w:rsidR="00957E22" w:rsidRPr="005E3771" w:rsidRDefault="00957E22" w:rsidP="00B27E20">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3) pełnomocnictwa – mocodawca.</w:t>
      </w:r>
    </w:p>
    <w:p w14:paraId="7862A15E" w14:textId="77777777" w:rsidR="00957E22" w:rsidRPr="005E3771" w:rsidRDefault="00957E22" w:rsidP="00957E22">
      <w:pPr>
        <w:shd w:val="clear" w:color="auto" w:fill="FFFFFF"/>
        <w:jc w:val="both"/>
        <w:rPr>
          <w:rFonts w:ascii="Segoe UI" w:hAnsi="Segoe UI" w:cs="Segoe UI"/>
          <w:color w:val="000000"/>
          <w:lang w:eastAsia="pl-PL"/>
        </w:rPr>
      </w:pPr>
      <w:r w:rsidRPr="005E3771">
        <w:rPr>
          <w:rFonts w:ascii="Segoe UI" w:hAnsi="Segoe UI" w:cs="Segoe UI"/>
          <w:color w:val="000000"/>
          <w:lang w:eastAsia="pl-PL"/>
        </w:rPr>
        <w:t>4. Poświadczenia zgodności cyfrowego odwzorowania z dokumentem w postaci papierowej, o którym mowa w ust. 2, może dokonać również notariusz.</w:t>
      </w:r>
    </w:p>
    <w:p w14:paraId="4D9D3F22" w14:textId="43F43FBE" w:rsidR="00B86715" w:rsidRPr="00F805DD" w:rsidRDefault="00957E22" w:rsidP="00F805DD">
      <w:pPr>
        <w:shd w:val="clear" w:color="auto" w:fill="FFFFFF"/>
        <w:jc w:val="both"/>
        <w:rPr>
          <w:rFonts w:ascii="Segoe UI" w:hAnsi="Segoe UI" w:cs="Segoe UI"/>
          <w:color w:val="000000"/>
          <w:lang w:eastAsia="pl-PL"/>
        </w:rPr>
      </w:pPr>
      <w:r w:rsidRPr="005E3771">
        <w:rPr>
          <w:rFonts w:ascii="Segoe UI" w:hAnsi="Segoe UI" w:cs="Segoe UI"/>
          <w:b/>
          <w:bCs/>
          <w:color w:val="000000"/>
          <w:lang w:eastAsia="pl-PL"/>
        </w:rPr>
        <w:t>§</w:t>
      </w:r>
      <w:r w:rsidR="00BB007D">
        <w:rPr>
          <w:rFonts w:ascii="Segoe UI" w:hAnsi="Segoe UI" w:cs="Segoe UI"/>
          <w:b/>
          <w:bCs/>
          <w:color w:val="000000"/>
          <w:lang w:eastAsia="pl-PL"/>
        </w:rPr>
        <w:t xml:space="preserve"> 8.</w:t>
      </w:r>
      <w:r w:rsidRPr="005E3771">
        <w:rPr>
          <w:rFonts w:ascii="Segoe UI" w:hAnsi="Segoe UI" w:cs="Segoe UI"/>
          <w:color w:val="000000"/>
          <w:lang w:eastAsia="pl-PL"/>
        </w:rPr>
        <w:t> W przypadku przekazywania w postępowaniu lub konkursie dokumentu elektronicznego w formacie poddającym dane kompresji, opatrzenie pliku zawierającego skompresowane dokumenty kwalifikowanym podpisem elektronicznym, a w przypadku postępowań lub konkursów o wartości mniejszej niż progi unijne, kwalifikowanym podpisem elektr</w:t>
      </w:r>
      <w:r w:rsidR="00BB007D">
        <w:rPr>
          <w:rFonts w:ascii="Segoe UI" w:hAnsi="Segoe UI" w:cs="Segoe UI"/>
          <w:color w:val="000000"/>
          <w:lang w:eastAsia="pl-PL"/>
        </w:rPr>
        <w:t>onicznym, podpisem zaufanym lub </w:t>
      </w:r>
      <w:r w:rsidRPr="005E3771">
        <w:rPr>
          <w:rFonts w:ascii="Segoe UI" w:hAnsi="Segoe UI" w:cs="Segoe UI"/>
          <w:color w:val="000000"/>
          <w:lang w:eastAsia="pl-PL"/>
        </w:rPr>
        <w:t>podpisem osobistym, jest równoznaczne z opatrzeniem wszystkich dokumentów zawartych w tym pliku odpowiednio kwalifikowanym podpisem elektronicznym, podpisem zaufanym lub podpisem osobistym.</w:t>
      </w:r>
      <w:r w:rsidR="00F805DD">
        <w:rPr>
          <w:rFonts w:ascii="Segoe UI" w:hAnsi="Segoe UI" w:cs="Segoe UI"/>
          <w:color w:val="000000"/>
          <w:lang w:eastAsia="pl-PL"/>
        </w:rPr>
        <w:t xml:space="preserve"> </w:t>
      </w:r>
      <w:r w:rsidRPr="005E3771">
        <w:rPr>
          <w:rFonts w:ascii="Segoe UI" w:hAnsi="Segoe UI" w:cs="Segoe UI"/>
        </w:rPr>
        <w:t>(…)”.</w:t>
      </w:r>
    </w:p>
    <w:p w14:paraId="4C1113E9" w14:textId="77777777" w:rsidR="00AB744D" w:rsidRPr="00463923" w:rsidRDefault="00AB744D" w:rsidP="00463923">
      <w:pPr>
        <w:jc w:val="both"/>
        <w:rPr>
          <w:rFonts w:ascii="Segoe UI" w:hAnsi="Segoe UI" w:cs="Segoe UI"/>
        </w:rPr>
      </w:pPr>
    </w:p>
    <w:p w14:paraId="2572B3F9" w14:textId="1CA0191E" w:rsidR="002E318E" w:rsidRDefault="007B4480" w:rsidP="00B27E20">
      <w:pPr>
        <w:pStyle w:val="Tekstpodstawowy"/>
        <w:jc w:val="both"/>
        <w:rPr>
          <w:rFonts w:ascii="Segoe UI" w:hAnsi="Segoe UI" w:cs="Segoe UI"/>
          <w:i w:val="0"/>
          <w:sz w:val="20"/>
        </w:rPr>
      </w:pPr>
      <w:r>
        <w:rPr>
          <w:rFonts w:ascii="Segoe UI" w:hAnsi="Segoe UI" w:cs="Segoe UI"/>
          <w:bCs/>
          <w:i w:val="0"/>
          <w:sz w:val="20"/>
        </w:rPr>
        <w:t xml:space="preserve">8. </w:t>
      </w:r>
      <w:r w:rsidR="00B86715">
        <w:rPr>
          <w:rFonts w:ascii="Segoe UI" w:hAnsi="Segoe UI" w:cs="Segoe UI"/>
          <w:bCs/>
          <w:i w:val="0"/>
          <w:sz w:val="20"/>
        </w:rPr>
        <w:t>WYKONAWCY WYSTĘPUJĄCY WSPÓLNIE</w:t>
      </w:r>
      <w:r w:rsidR="000A2217">
        <w:rPr>
          <w:rFonts w:ascii="Segoe UI" w:hAnsi="Segoe UI" w:cs="Segoe UI"/>
          <w:bCs/>
          <w:i w:val="0"/>
          <w:sz w:val="20"/>
        </w:rPr>
        <w:t xml:space="preserve"> </w:t>
      </w:r>
      <w:r w:rsidR="00D7113F">
        <w:rPr>
          <w:rFonts w:ascii="Segoe UI" w:hAnsi="Segoe UI" w:cs="Segoe UI"/>
          <w:bCs/>
          <w:i w:val="0"/>
          <w:sz w:val="20"/>
        </w:rPr>
        <w:t xml:space="preserve">– </w:t>
      </w:r>
      <w:r w:rsidR="001D0DAD">
        <w:rPr>
          <w:rFonts w:ascii="Segoe UI" w:hAnsi="Segoe UI" w:cs="Segoe UI"/>
          <w:bCs/>
          <w:i w:val="0"/>
          <w:sz w:val="20"/>
        </w:rPr>
        <w:t>dotyczy Zadania nr 1 i Zadania nr 2</w:t>
      </w:r>
    </w:p>
    <w:p w14:paraId="355D0723" w14:textId="77777777" w:rsidR="00B27E20" w:rsidRPr="00F805DD" w:rsidRDefault="00B27E20" w:rsidP="00B27E20">
      <w:pPr>
        <w:pStyle w:val="Tekstpodstawowy"/>
        <w:jc w:val="both"/>
        <w:rPr>
          <w:rFonts w:ascii="Segoe UI" w:hAnsi="Segoe UI" w:cs="Segoe UI"/>
          <w:sz w:val="20"/>
        </w:rPr>
      </w:pPr>
    </w:p>
    <w:p w14:paraId="6998D51D" w14:textId="77777777" w:rsidR="00893239" w:rsidRPr="00733A11" w:rsidRDefault="00893239" w:rsidP="00957B02">
      <w:pPr>
        <w:suppressAutoHyphens w:val="0"/>
        <w:ind w:left="284" w:hanging="284"/>
        <w:jc w:val="both"/>
        <w:rPr>
          <w:rFonts w:ascii="Segoe UI" w:eastAsiaTheme="minorHAnsi" w:hAnsi="Segoe UI" w:cs="Segoe UI"/>
          <w:lang w:eastAsia="en-US"/>
        </w:rPr>
      </w:pPr>
      <w:r w:rsidRPr="00733A11">
        <w:rPr>
          <w:rFonts w:ascii="Segoe UI" w:eastAsiaTheme="minorHAnsi" w:hAnsi="Segoe UI" w:cs="Segoe UI"/>
          <w:lang w:eastAsia="en-US"/>
        </w:rPr>
        <w:t>1)</w:t>
      </w:r>
      <w:r w:rsidRPr="00733A11">
        <w:rPr>
          <w:rFonts w:ascii="Segoe UI" w:eastAsiaTheme="minorHAnsi" w:hAnsi="Segoe UI" w:cs="Segoe UI"/>
          <w:lang w:eastAsia="en-US"/>
        </w:rPr>
        <w:tab/>
        <w:t>Wykonawcy mogą wspólnie ubiegać się o udzielenie zamówienia.</w:t>
      </w:r>
    </w:p>
    <w:p w14:paraId="3288A3EB" w14:textId="77777777" w:rsidR="000A2217" w:rsidRDefault="00893239" w:rsidP="00957B02">
      <w:pPr>
        <w:suppressAutoHyphens w:val="0"/>
        <w:ind w:left="284" w:hanging="284"/>
        <w:jc w:val="both"/>
        <w:rPr>
          <w:rFonts w:ascii="Segoe UI" w:eastAsiaTheme="minorHAnsi" w:hAnsi="Segoe UI" w:cs="Segoe UI"/>
          <w:lang w:eastAsia="en-US"/>
        </w:rPr>
      </w:pPr>
      <w:r w:rsidRPr="00733A11">
        <w:rPr>
          <w:rFonts w:ascii="Segoe UI" w:eastAsiaTheme="minorHAnsi" w:hAnsi="Segoe UI" w:cs="Segoe UI"/>
          <w:lang w:eastAsia="en-US"/>
        </w:rPr>
        <w:t>2)</w:t>
      </w:r>
      <w:r w:rsidRPr="00733A11">
        <w:rPr>
          <w:rFonts w:ascii="Segoe UI" w:eastAsiaTheme="minorHAnsi" w:hAnsi="Segoe UI" w:cs="Segoe UI"/>
          <w:lang w:eastAsia="en-US"/>
        </w:rPr>
        <w:tab/>
        <w:t xml:space="preserve">W przypadku, o którym mowa w ppkt 1, </w:t>
      </w:r>
      <w:r w:rsidRPr="00620CAA">
        <w:rPr>
          <w:rFonts w:ascii="Segoe UI" w:eastAsiaTheme="minorHAnsi" w:hAnsi="Segoe UI" w:cs="Segoe UI"/>
          <w:u w:val="single"/>
          <w:lang w:eastAsia="en-US"/>
        </w:rPr>
        <w:t>Wykonawcy ustanawiają pełnomocnika</w:t>
      </w:r>
      <w:r w:rsidR="000B37EC" w:rsidRPr="001A5002">
        <w:rPr>
          <w:rFonts w:ascii="Segoe UI" w:eastAsiaTheme="minorHAnsi" w:hAnsi="Segoe UI" w:cs="Segoe UI"/>
          <w:lang w:eastAsia="en-US"/>
        </w:rPr>
        <w:t xml:space="preserve"> </w:t>
      </w:r>
      <w:r w:rsidRPr="001A5002">
        <w:rPr>
          <w:rFonts w:ascii="Segoe UI" w:eastAsiaTheme="minorHAnsi" w:hAnsi="Segoe UI" w:cs="Segoe UI"/>
          <w:lang w:eastAsia="en-US"/>
        </w:rPr>
        <w:t>do</w:t>
      </w:r>
      <w:r w:rsidRPr="00733A11">
        <w:rPr>
          <w:rFonts w:ascii="Segoe UI" w:eastAsiaTheme="minorHAnsi" w:hAnsi="Segoe UI" w:cs="Segoe UI"/>
          <w:lang w:eastAsia="en-US"/>
        </w:rPr>
        <w:t xml:space="preserve"> reprezentowania ich w postępowaniu o udzielenie zamówienia albo do </w:t>
      </w:r>
      <w:r w:rsidR="000B37EC">
        <w:rPr>
          <w:rFonts w:ascii="Segoe UI" w:eastAsiaTheme="minorHAnsi" w:hAnsi="Segoe UI" w:cs="Segoe UI"/>
          <w:lang w:eastAsia="en-US"/>
        </w:rPr>
        <w:t xml:space="preserve">reprezentowania </w:t>
      </w:r>
      <w:r w:rsidRPr="00733A11">
        <w:rPr>
          <w:rFonts w:ascii="Segoe UI" w:eastAsiaTheme="minorHAnsi" w:hAnsi="Segoe UI" w:cs="Segoe UI"/>
          <w:lang w:eastAsia="en-US"/>
        </w:rPr>
        <w:t xml:space="preserve">w postępowaniu i zawarcia umowy w </w:t>
      </w:r>
      <w:r w:rsidR="000A2217">
        <w:rPr>
          <w:rFonts w:ascii="Segoe UI" w:eastAsiaTheme="minorHAnsi" w:hAnsi="Segoe UI" w:cs="Segoe UI"/>
          <w:lang w:eastAsia="en-US"/>
        </w:rPr>
        <w:t>sprawie zamówienia publicznego.</w:t>
      </w:r>
    </w:p>
    <w:p w14:paraId="2D1AB9DA" w14:textId="4EA8BE3A" w:rsidR="00893239" w:rsidRDefault="000A2217" w:rsidP="00957B02">
      <w:pPr>
        <w:suppressAutoHyphens w:val="0"/>
        <w:ind w:left="284" w:hanging="284"/>
        <w:jc w:val="both"/>
        <w:rPr>
          <w:rFonts w:ascii="Segoe UI" w:eastAsiaTheme="minorHAnsi" w:hAnsi="Segoe UI" w:cs="Segoe UI"/>
          <w:lang w:eastAsia="en-US"/>
        </w:rPr>
      </w:pPr>
      <w:r>
        <w:rPr>
          <w:rFonts w:ascii="Segoe UI" w:eastAsiaTheme="minorHAnsi" w:hAnsi="Segoe UI" w:cs="Segoe UI"/>
          <w:lang w:eastAsia="en-US"/>
        </w:rPr>
        <w:t xml:space="preserve">3)  </w:t>
      </w:r>
      <w:r w:rsidR="00893239" w:rsidRPr="00733A11">
        <w:rPr>
          <w:rFonts w:ascii="Segoe UI" w:eastAsiaTheme="minorHAnsi" w:hAnsi="Segoe UI" w:cs="Segoe UI"/>
          <w:lang w:eastAsia="en-US"/>
        </w:rPr>
        <w:t>Wykonawcy wspólnie ubiegający się o</w:t>
      </w:r>
      <w:r w:rsidR="00F4533C">
        <w:rPr>
          <w:rFonts w:ascii="Segoe UI" w:eastAsiaTheme="minorHAnsi" w:hAnsi="Segoe UI" w:cs="Segoe UI"/>
          <w:lang w:eastAsia="en-US"/>
        </w:rPr>
        <w:t xml:space="preserve"> udzielenie zamówienia wykazują </w:t>
      </w:r>
      <w:r w:rsidR="00893239" w:rsidRPr="003F43AC">
        <w:rPr>
          <w:rFonts w:ascii="Segoe UI" w:eastAsiaTheme="minorHAnsi" w:hAnsi="Segoe UI" w:cs="Segoe UI"/>
          <w:lang w:eastAsia="en-US"/>
        </w:rPr>
        <w:t>każdy samodzielnie brak podstaw wykluczenia, o których mowa</w:t>
      </w:r>
      <w:r w:rsidR="00235ED6">
        <w:rPr>
          <w:rFonts w:ascii="Segoe UI" w:eastAsiaTheme="minorHAnsi" w:hAnsi="Segoe UI" w:cs="Segoe UI"/>
          <w:lang w:eastAsia="en-US"/>
        </w:rPr>
        <w:t xml:space="preserve"> w Rozdziale I pkt 5 SWZ.</w:t>
      </w:r>
    </w:p>
    <w:p w14:paraId="0845F8B4" w14:textId="500FF040" w:rsidR="00A00E08" w:rsidRDefault="00D7113F" w:rsidP="00957B02">
      <w:pPr>
        <w:suppressAutoHyphens w:val="0"/>
        <w:ind w:left="284" w:hanging="284"/>
        <w:jc w:val="both"/>
        <w:rPr>
          <w:rFonts w:ascii="Segoe UI" w:eastAsiaTheme="minorHAnsi" w:hAnsi="Segoe UI" w:cs="Segoe UI"/>
          <w:lang w:eastAsia="en-US"/>
        </w:rPr>
      </w:pPr>
      <w:r>
        <w:rPr>
          <w:rFonts w:ascii="Segoe UI" w:eastAsiaTheme="minorHAnsi" w:hAnsi="Segoe UI" w:cs="Segoe UI"/>
          <w:lang w:eastAsia="en-US"/>
        </w:rPr>
        <w:t>4</w:t>
      </w:r>
      <w:r w:rsidR="00A00E08">
        <w:rPr>
          <w:rFonts w:ascii="Segoe UI" w:eastAsiaTheme="minorHAnsi" w:hAnsi="Segoe UI" w:cs="Segoe UI"/>
          <w:lang w:eastAsia="en-US"/>
        </w:rPr>
        <w:t xml:space="preserve">) </w:t>
      </w:r>
      <w:r w:rsidR="00957B02">
        <w:rPr>
          <w:rFonts w:ascii="Segoe UI" w:eastAsiaTheme="minorHAnsi" w:hAnsi="Segoe UI" w:cs="Segoe UI"/>
          <w:lang w:eastAsia="en-US"/>
        </w:rPr>
        <w:t xml:space="preserve"> </w:t>
      </w:r>
      <w:r w:rsidR="00A00E08" w:rsidRPr="00733A11">
        <w:rPr>
          <w:rFonts w:ascii="Segoe UI" w:eastAsiaTheme="minorHAnsi" w:hAnsi="Segoe UI" w:cs="Segoe UI"/>
          <w:lang w:eastAsia="en-US"/>
        </w:rPr>
        <w:t xml:space="preserve">W przypadku wspólnego ubiegania się o zamówienie </w:t>
      </w:r>
      <w:r w:rsidR="00A00E08">
        <w:rPr>
          <w:rFonts w:ascii="Segoe UI" w:eastAsiaTheme="minorHAnsi" w:hAnsi="Segoe UI" w:cs="Segoe UI"/>
          <w:lang w:eastAsia="en-US"/>
        </w:rPr>
        <w:t xml:space="preserve">przez Wykonawców OŚWIADCZENIE, </w:t>
      </w:r>
      <w:r w:rsidR="00A00E08" w:rsidRPr="00733A11">
        <w:rPr>
          <w:rFonts w:ascii="Segoe UI" w:eastAsiaTheme="minorHAnsi" w:hAnsi="Segoe UI" w:cs="Segoe UI"/>
          <w:lang w:eastAsia="en-US"/>
        </w:rPr>
        <w:t>o którym mowa w Rozdziale I pkt 6 SWZ składa każdy z Wykonawców. Oświadczenia te winny potwierdzać brak podstaw wykluczenia.</w:t>
      </w:r>
    </w:p>
    <w:p w14:paraId="1B8149EC" w14:textId="4F6E08C1" w:rsidR="00F805DD" w:rsidRDefault="00F805DD" w:rsidP="00D008D7">
      <w:pPr>
        <w:suppressAutoHyphens w:val="0"/>
        <w:spacing w:line="252" w:lineRule="auto"/>
        <w:jc w:val="both"/>
        <w:rPr>
          <w:rFonts w:ascii="Segoe UI" w:hAnsi="Segoe UI" w:cs="Segoe UI"/>
        </w:rPr>
      </w:pPr>
    </w:p>
    <w:p w14:paraId="3DB04937" w14:textId="52702E37" w:rsidR="00D008D7" w:rsidRDefault="00733A11" w:rsidP="00D008D7">
      <w:pPr>
        <w:pStyle w:val="Tekstpodstawowy"/>
        <w:jc w:val="both"/>
        <w:rPr>
          <w:rFonts w:ascii="Segoe UI" w:hAnsi="Segoe UI" w:cs="Segoe UI"/>
          <w:i w:val="0"/>
          <w:sz w:val="20"/>
        </w:rPr>
      </w:pPr>
      <w:r>
        <w:rPr>
          <w:rFonts w:ascii="Segoe UI" w:hAnsi="Segoe UI" w:cs="Segoe UI"/>
          <w:i w:val="0"/>
          <w:sz w:val="20"/>
        </w:rPr>
        <w:t>9. PODWYKONAWCY</w:t>
      </w:r>
      <w:r w:rsidR="00A00E08">
        <w:rPr>
          <w:rFonts w:ascii="Segoe UI" w:hAnsi="Segoe UI" w:cs="Segoe UI"/>
          <w:i w:val="0"/>
          <w:sz w:val="20"/>
        </w:rPr>
        <w:t xml:space="preserve"> </w:t>
      </w:r>
      <w:r w:rsidR="00D7113F">
        <w:rPr>
          <w:rFonts w:ascii="Segoe UI" w:hAnsi="Segoe UI" w:cs="Segoe UI"/>
          <w:i w:val="0"/>
          <w:sz w:val="20"/>
        </w:rPr>
        <w:t xml:space="preserve">– </w:t>
      </w:r>
      <w:r w:rsidR="001D0DAD">
        <w:rPr>
          <w:rFonts w:ascii="Segoe UI" w:hAnsi="Segoe UI" w:cs="Segoe UI"/>
          <w:i w:val="0"/>
          <w:sz w:val="20"/>
        </w:rPr>
        <w:t>dotyczy Zadania nr 1 i Zadania nr 2</w:t>
      </w:r>
    </w:p>
    <w:p w14:paraId="6D4B997E" w14:textId="1DAF0801" w:rsidR="00733A11" w:rsidRPr="00F805DD" w:rsidRDefault="00733A11" w:rsidP="00733A11">
      <w:pPr>
        <w:suppressAutoHyphens w:val="0"/>
        <w:jc w:val="both"/>
        <w:rPr>
          <w:rFonts w:ascii="Segoe UI" w:eastAsiaTheme="minorHAnsi" w:hAnsi="Segoe UI" w:cs="Segoe UI"/>
          <w:lang w:eastAsia="en-US"/>
        </w:rPr>
      </w:pPr>
    </w:p>
    <w:p w14:paraId="2EC4A99C" w14:textId="0941549B" w:rsidR="00A00E08" w:rsidRPr="0059502C" w:rsidRDefault="00A00E08" w:rsidP="00A00E08">
      <w:pPr>
        <w:suppressAutoHyphens w:val="0"/>
        <w:contextualSpacing/>
        <w:jc w:val="both"/>
        <w:rPr>
          <w:rFonts w:ascii="Segoe UI" w:eastAsiaTheme="minorHAnsi" w:hAnsi="Segoe UI" w:cs="Segoe UI"/>
          <w:lang w:eastAsia="en-US"/>
        </w:rPr>
      </w:pPr>
      <w:r w:rsidRPr="0059502C">
        <w:rPr>
          <w:rFonts w:ascii="Segoe UI" w:eastAsiaTheme="minorHAnsi" w:hAnsi="Segoe UI" w:cs="Segoe UI"/>
          <w:lang w:eastAsia="en-US"/>
        </w:rPr>
        <w:t xml:space="preserve">Zamawiający, zgodnie z art. 462 ust. 2 ustawy PZP, </w:t>
      </w:r>
      <w:r w:rsidRPr="0059502C">
        <w:rPr>
          <w:rFonts w:ascii="Segoe UI" w:eastAsiaTheme="minorHAnsi" w:hAnsi="Segoe UI" w:cs="Segoe UI"/>
          <w:b/>
          <w:lang w:eastAsia="en-US"/>
        </w:rPr>
        <w:t>żąda</w:t>
      </w:r>
      <w:r w:rsidRPr="0059502C">
        <w:rPr>
          <w:rFonts w:ascii="Segoe UI" w:eastAsiaTheme="minorHAnsi" w:hAnsi="Segoe UI" w:cs="Segoe UI"/>
          <w:lang w:eastAsia="en-US"/>
        </w:rPr>
        <w:t xml:space="preserve"> wskazania przez Wykonawcę – </w:t>
      </w:r>
      <w:r w:rsidR="00781F63" w:rsidRPr="00DE7B42">
        <w:rPr>
          <w:rFonts w:ascii="Segoe UI" w:eastAsiaTheme="minorHAnsi" w:hAnsi="Segoe UI" w:cs="Segoe UI"/>
          <w:lang w:eastAsia="en-US"/>
        </w:rPr>
        <w:t>w pkt 11</w:t>
      </w:r>
      <w:r w:rsidRPr="0059502C">
        <w:rPr>
          <w:rFonts w:ascii="Segoe UI" w:eastAsiaTheme="minorHAnsi" w:hAnsi="Segoe UI" w:cs="Segoe UI"/>
          <w:lang w:eastAsia="en-US"/>
        </w:rPr>
        <w:t xml:space="preserve"> Formularza ofertowego – części zamówienia, których wykonanie zamierza powierzyć podwykonawcom, oraz podania przez Wykonawcę nazw ewentualnych podwykonawców, jeżeli są już znani. </w:t>
      </w:r>
    </w:p>
    <w:p w14:paraId="0C2321DB" w14:textId="3257929D" w:rsidR="002E562C" w:rsidRDefault="00A00E08" w:rsidP="00A00E08">
      <w:pPr>
        <w:suppressAutoHyphens w:val="0"/>
        <w:contextualSpacing/>
        <w:jc w:val="both"/>
        <w:rPr>
          <w:rFonts w:ascii="Segoe UI" w:eastAsiaTheme="minorHAnsi" w:hAnsi="Segoe UI" w:cs="Segoe UI"/>
          <w:lang w:eastAsia="en-US"/>
        </w:rPr>
      </w:pPr>
      <w:r w:rsidRPr="0059502C">
        <w:rPr>
          <w:rFonts w:ascii="Segoe UI" w:eastAsiaTheme="minorHAnsi" w:hAnsi="Segoe UI" w:cs="Segoe UI"/>
          <w:lang w:eastAsia="en-US"/>
        </w:rPr>
        <w:lastRenderedPageBreak/>
        <w:t xml:space="preserve">W przypadku, gdy Wykonawca nie zamierza powierzyć części zamówienia podwykonawcy, informację </w:t>
      </w:r>
      <w:r w:rsidRPr="0059502C">
        <w:rPr>
          <w:rFonts w:ascii="Segoe UI" w:eastAsiaTheme="minorHAnsi" w:hAnsi="Segoe UI" w:cs="Segoe UI"/>
          <w:lang w:eastAsia="en-US"/>
        </w:rPr>
        <w:br/>
        <w:t>o tym punkcie należy pominąć lub oznaczyć „nie dotyczy”.</w:t>
      </w:r>
    </w:p>
    <w:p w14:paraId="64A06733" w14:textId="77777777" w:rsidR="00F805DD" w:rsidRPr="006569F3" w:rsidRDefault="00F805DD" w:rsidP="00A00E08">
      <w:pPr>
        <w:suppressAutoHyphens w:val="0"/>
        <w:contextualSpacing/>
        <w:jc w:val="both"/>
        <w:rPr>
          <w:rFonts w:ascii="Segoe UI" w:eastAsiaTheme="minorHAnsi" w:hAnsi="Segoe UI" w:cs="Segoe UI"/>
          <w:lang w:eastAsia="en-US"/>
        </w:rPr>
      </w:pPr>
    </w:p>
    <w:p w14:paraId="24A3053F" w14:textId="74B39BA5" w:rsidR="00A00E08" w:rsidRPr="00A00E08" w:rsidRDefault="00C75CEA" w:rsidP="00A00E08">
      <w:pPr>
        <w:pStyle w:val="Tekstpodstawowy"/>
        <w:numPr>
          <w:ilvl w:val="0"/>
          <w:numId w:val="14"/>
        </w:numPr>
        <w:ind w:left="426" w:hanging="426"/>
        <w:jc w:val="both"/>
        <w:rPr>
          <w:rFonts w:ascii="Segoe UI" w:hAnsi="Segoe UI" w:cs="Segoe UI"/>
          <w:i w:val="0"/>
          <w:color w:val="000000"/>
          <w:sz w:val="20"/>
        </w:rPr>
      </w:pPr>
      <w:r>
        <w:rPr>
          <w:rFonts w:ascii="Segoe UI" w:hAnsi="Segoe UI" w:cs="Segoe UI"/>
          <w:i w:val="0"/>
          <w:color w:val="000000"/>
          <w:sz w:val="20"/>
        </w:rPr>
        <w:t xml:space="preserve">INFORMACJE O ŚRODKACH KOMUNIKACJI ELEKTRONICZNEJ, PRZY UŻYCIU KTÓRYCH ZAMAWIAJĄCY BĘDZIE KOMUNIKOWAŁ SIĘ Z WYKONAWCAMI, ORAZ INFORMACJE </w:t>
      </w:r>
      <w:r w:rsidR="00A72725">
        <w:rPr>
          <w:rFonts w:ascii="Segoe UI" w:hAnsi="Segoe UI" w:cs="Segoe UI"/>
          <w:i w:val="0"/>
          <w:color w:val="000000"/>
          <w:sz w:val="20"/>
        </w:rPr>
        <w:br/>
      </w:r>
      <w:r>
        <w:rPr>
          <w:rFonts w:ascii="Segoe UI" w:hAnsi="Segoe UI" w:cs="Segoe UI"/>
          <w:i w:val="0"/>
          <w:color w:val="000000"/>
          <w:sz w:val="20"/>
        </w:rPr>
        <w:t xml:space="preserve">O WYMAGANIACH TECHNICZNYCH I ORGANIZACYJNYCH SPORZĄDZANIA, WYSYŁANIA </w:t>
      </w:r>
      <w:r w:rsidR="006D1FF0">
        <w:rPr>
          <w:rFonts w:ascii="Segoe UI" w:hAnsi="Segoe UI" w:cs="Segoe UI"/>
          <w:i w:val="0"/>
          <w:color w:val="000000"/>
          <w:sz w:val="20"/>
        </w:rPr>
        <w:br/>
      </w:r>
      <w:r>
        <w:rPr>
          <w:rFonts w:ascii="Segoe UI" w:hAnsi="Segoe UI" w:cs="Segoe UI"/>
          <w:i w:val="0"/>
          <w:color w:val="000000"/>
          <w:sz w:val="20"/>
        </w:rPr>
        <w:t>I ODBIERANIA KORESPONDENCJI ELEKTRONICZNEJ</w:t>
      </w:r>
      <w:r w:rsidR="00A00E08">
        <w:rPr>
          <w:rFonts w:ascii="Segoe UI" w:hAnsi="Segoe UI" w:cs="Segoe UI"/>
          <w:i w:val="0"/>
          <w:color w:val="000000"/>
          <w:sz w:val="20"/>
        </w:rPr>
        <w:t xml:space="preserve"> – </w:t>
      </w:r>
      <w:r w:rsidR="001D0DAD">
        <w:rPr>
          <w:rFonts w:ascii="Segoe UI" w:hAnsi="Segoe UI" w:cs="Segoe UI"/>
          <w:bCs/>
          <w:i w:val="0"/>
          <w:sz w:val="20"/>
        </w:rPr>
        <w:t>dotyczy Zadania nr 1 i Zadania nr 2</w:t>
      </w:r>
    </w:p>
    <w:p w14:paraId="789C9174" w14:textId="4DF61DD4" w:rsidR="009A7ED8" w:rsidRPr="00F805DD" w:rsidRDefault="009A7ED8" w:rsidP="00A00E08">
      <w:pPr>
        <w:pStyle w:val="Tekstpodstawowy"/>
        <w:jc w:val="both"/>
        <w:rPr>
          <w:rFonts w:ascii="Segoe UI" w:hAnsi="Segoe UI" w:cs="Segoe UI"/>
          <w:i w:val="0"/>
          <w:color w:val="000000"/>
          <w:sz w:val="20"/>
        </w:rPr>
      </w:pPr>
    </w:p>
    <w:p w14:paraId="518A5060" w14:textId="286154CF" w:rsidR="001736AF" w:rsidRPr="001736AF" w:rsidRDefault="001736AF" w:rsidP="00C7242B">
      <w:pPr>
        <w:pStyle w:val="Akapitzlist"/>
        <w:numPr>
          <w:ilvl w:val="0"/>
          <w:numId w:val="23"/>
        </w:numPr>
        <w:suppressAutoHyphens w:val="0"/>
        <w:spacing w:after="0" w:line="240" w:lineRule="auto"/>
        <w:ind w:left="284" w:hanging="284"/>
        <w:jc w:val="both"/>
        <w:rPr>
          <w:rFonts w:ascii="Segoe UI" w:hAnsi="Segoe UI" w:cs="Segoe UI"/>
          <w:sz w:val="20"/>
          <w:lang w:eastAsia="en-US"/>
        </w:rPr>
      </w:pPr>
      <w:r w:rsidRPr="001736AF">
        <w:rPr>
          <w:rFonts w:ascii="Segoe UI" w:hAnsi="Segoe UI" w:cs="Segoe UI"/>
          <w:sz w:val="20"/>
          <w:lang w:eastAsia="en-US"/>
        </w:rPr>
        <w:t>Sposób porozumiewania się z Wykonawcami:</w:t>
      </w:r>
    </w:p>
    <w:p w14:paraId="46C347F1" w14:textId="266CD64C" w:rsidR="00262DD4" w:rsidRPr="00C72A59" w:rsidRDefault="001736AF" w:rsidP="000B37EC">
      <w:pPr>
        <w:ind w:left="709" w:hanging="425"/>
        <w:jc w:val="both"/>
        <w:rPr>
          <w:rFonts w:ascii="Segoe UI" w:hAnsi="Segoe UI" w:cs="Segoe UI"/>
        </w:rPr>
      </w:pPr>
      <w:r w:rsidRPr="00C72A59">
        <w:rPr>
          <w:rFonts w:ascii="Segoe UI" w:hAnsi="Segoe UI" w:cs="Segoe UI"/>
        </w:rPr>
        <w:t xml:space="preserve">1.1) </w:t>
      </w:r>
      <w:r w:rsidR="00262DD4" w:rsidRPr="00C72A59">
        <w:rPr>
          <w:rFonts w:ascii="Segoe UI" w:hAnsi="Segoe UI" w:cs="Segoe UI"/>
        </w:rPr>
        <w:t xml:space="preserve">W postępowaniu o udzielenie zamówienia publicznego komunikacja między Zamawiającym </w:t>
      </w:r>
      <w:r w:rsidR="00262DD4" w:rsidRPr="00C72A59">
        <w:rPr>
          <w:rFonts w:ascii="Segoe UI" w:hAnsi="Segoe UI" w:cs="Segoe UI"/>
        </w:rPr>
        <w:br/>
        <w:t xml:space="preserve">a Wykonawcami odbywa się przy użyciu Platformy e-Zamówienia, która dostępna jest pod adresem: </w:t>
      </w:r>
      <w:hyperlink r:id="rId11" w:history="1">
        <w:r w:rsidR="00262DD4" w:rsidRPr="00C72A59">
          <w:rPr>
            <w:rStyle w:val="Hipercze"/>
            <w:rFonts w:ascii="Segoe UI" w:hAnsi="Segoe UI" w:cs="Segoe UI"/>
            <w:color w:val="auto"/>
          </w:rPr>
          <w:t>https://ezamowienia.gov.pl</w:t>
        </w:r>
      </w:hyperlink>
      <w:r w:rsidR="00262DD4" w:rsidRPr="00C72A59">
        <w:rPr>
          <w:rFonts w:ascii="Segoe UI" w:hAnsi="Segoe UI" w:cs="Segoe UI"/>
        </w:rPr>
        <w:t xml:space="preserve"> (korzystanie z Platformy e-Zamówienia jest bezpłatne) oraz poczty elektronicznej, z zastrzeżeniem:</w:t>
      </w:r>
    </w:p>
    <w:p w14:paraId="4CABB979" w14:textId="6CD562E6" w:rsidR="00262DD4" w:rsidRPr="00C72A59" w:rsidRDefault="00262DD4" w:rsidP="000B37EC">
      <w:pPr>
        <w:ind w:left="1276" w:hanging="567"/>
        <w:rPr>
          <w:rFonts w:ascii="Segoe UI" w:hAnsi="Segoe UI" w:cs="Segoe UI"/>
        </w:rPr>
      </w:pPr>
      <w:r w:rsidRPr="00C72A59">
        <w:rPr>
          <w:rFonts w:ascii="Segoe UI" w:hAnsi="Segoe UI" w:cs="Segoe UI"/>
        </w:rPr>
        <w:t xml:space="preserve">1.1.1) </w:t>
      </w:r>
      <w:r w:rsidR="000B37EC">
        <w:rPr>
          <w:rFonts w:ascii="Segoe UI" w:hAnsi="Segoe UI" w:cs="Segoe UI"/>
        </w:rPr>
        <w:t xml:space="preserve"> </w:t>
      </w:r>
      <w:r w:rsidRPr="00C72A59">
        <w:rPr>
          <w:rFonts w:ascii="Segoe UI" w:hAnsi="Segoe UI" w:cs="Segoe UI"/>
        </w:rPr>
        <w:t>ppkt 1.</w:t>
      </w:r>
      <w:r w:rsidR="00C005B5">
        <w:rPr>
          <w:rFonts w:ascii="Segoe UI" w:hAnsi="Segoe UI" w:cs="Segoe UI"/>
        </w:rPr>
        <w:t>2</w:t>
      </w:r>
      <w:r w:rsidRPr="00C72A59">
        <w:rPr>
          <w:rFonts w:ascii="Segoe UI" w:hAnsi="Segoe UI" w:cs="Segoe UI"/>
        </w:rPr>
        <w:t xml:space="preserve"> w pkt 10 Rozdziału I SWZ;</w:t>
      </w:r>
    </w:p>
    <w:p w14:paraId="72F73763" w14:textId="69BEC0CA" w:rsidR="00262DD4" w:rsidRPr="00C72A59" w:rsidRDefault="00262DD4" w:rsidP="000B37EC">
      <w:pPr>
        <w:ind w:left="1276" w:hanging="567"/>
        <w:rPr>
          <w:rFonts w:ascii="Segoe UI" w:hAnsi="Segoe UI" w:cs="Segoe UI"/>
        </w:rPr>
      </w:pPr>
      <w:r w:rsidRPr="00C72A59">
        <w:rPr>
          <w:rFonts w:ascii="Segoe UI" w:hAnsi="Segoe UI" w:cs="Segoe UI"/>
        </w:rPr>
        <w:t xml:space="preserve">1.1.2) </w:t>
      </w:r>
      <w:r w:rsidR="000B37EC">
        <w:rPr>
          <w:rFonts w:ascii="Segoe UI" w:hAnsi="Segoe UI" w:cs="Segoe UI"/>
        </w:rPr>
        <w:t xml:space="preserve"> </w:t>
      </w:r>
      <w:r w:rsidRPr="00C72A59">
        <w:rPr>
          <w:rFonts w:ascii="Segoe UI" w:hAnsi="Segoe UI" w:cs="Segoe UI"/>
        </w:rPr>
        <w:t>ppkt 1 w pkt 14 Rozdziału I SWZ.</w:t>
      </w:r>
    </w:p>
    <w:p w14:paraId="1D85E12C" w14:textId="780241CD" w:rsidR="00262DD4" w:rsidRPr="00C005B5" w:rsidRDefault="00262DD4" w:rsidP="000B37EC">
      <w:pPr>
        <w:ind w:left="709" w:hanging="425"/>
        <w:jc w:val="both"/>
        <w:rPr>
          <w:rFonts w:ascii="Segoe UI" w:hAnsi="Segoe UI" w:cs="Segoe UI"/>
          <w:b/>
        </w:rPr>
      </w:pPr>
      <w:r w:rsidRPr="00C72A59">
        <w:rPr>
          <w:rFonts w:ascii="Segoe UI" w:hAnsi="Segoe UI" w:cs="Segoe UI"/>
        </w:rPr>
        <w:t>1.</w:t>
      </w:r>
      <w:r w:rsidR="00C005B5">
        <w:rPr>
          <w:rFonts w:ascii="Segoe UI" w:hAnsi="Segoe UI" w:cs="Segoe UI"/>
        </w:rPr>
        <w:t>2</w:t>
      </w:r>
      <w:r w:rsidRPr="00C72A59">
        <w:rPr>
          <w:rFonts w:ascii="Segoe UI" w:hAnsi="Segoe UI" w:cs="Segoe UI"/>
        </w:rPr>
        <w:t>)</w:t>
      </w:r>
      <w:r w:rsidRPr="00C72A59">
        <w:rPr>
          <w:rFonts w:ascii="Segoe UI" w:hAnsi="Segoe UI" w:cs="Segoe UI"/>
        </w:rPr>
        <w:tab/>
        <w:t xml:space="preserve">Komunikacja w postępowaniu o udzielenie zamówienia </w:t>
      </w:r>
      <w:r w:rsidR="00C005B5">
        <w:rPr>
          <w:rFonts w:ascii="Segoe UI" w:hAnsi="Segoe UI" w:cs="Segoe UI"/>
        </w:rPr>
        <w:t xml:space="preserve">publicznego </w:t>
      </w:r>
      <w:r w:rsidRPr="00C72A59">
        <w:rPr>
          <w:rFonts w:ascii="Segoe UI" w:hAnsi="Segoe UI" w:cs="Segoe UI"/>
          <w:b/>
        </w:rPr>
        <w:t>(z wyłączeniem składania ofert</w:t>
      </w:r>
      <w:r w:rsidR="00C005B5">
        <w:rPr>
          <w:rFonts w:ascii="Segoe UI" w:hAnsi="Segoe UI" w:cs="Segoe UI"/>
          <w:b/>
        </w:rPr>
        <w:t xml:space="preserve"> – s</w:t>
      </w:r>
      <w:r w:rsidR="00C005B5" w:rsidRPr="00C72A59">
        <w:rPr>
          <w:rFonts w:ascii="Segoe UI" w:hAnsi="Segoe UI" w:cs="Segoe UI"/>
          <w:b/>
        </w:rPr>
        <w:t>posób przygotowania oferty został szczegółowo opisany w Rozdziale I pkt 13 SWZ, a sposób złożenia oferty został szczegółowo o</w:t>
      </w:r>
      <w:r w:rsidR="00C005B5">
        <w:rPr>
          <w:rFonts w:ascii="Segoe UI" w:hAnsi="Segoe UI" w:cs="Segoe UI"/>
          <w:b/>
        </w:rPr>
        <w:t>pisany w Rozdziale I pkt 14 SWZ</w:t>
      </w:r>
      <w:r w:rsidRPr="00C72A59">
        <w:rPr>
          <w:rFonts w:ascii="Segoe UI" w:hAnsi="Segoe UI" w:cs="Segoe UI"/>
          <w:b/>
        </w:rPr>
        <w:t>)</w:t>
      </w:r>
      <w:r w:rsidRPr="00C72A59">
        <w:rPr>
          <w:rFonts w:ascii="Segoe UI" w:hAnsi="Segoe UI" w:cs="Segoe UI"/>
        </w:rPr>
        <w:t xml:space="preserve"> odbywa się drogą elektroniczną za pośrednictwem:</w:t>
      </w:r>
    </w:p>
    <w:p w14:paraId="341C1580" w14:textId="4A19D2BD" w:rsidR="00262DD4" w:rsidRPr="00C72A59" w:rsidRDefault="001736AF" w:rsidP="00357486">
      <w:pPr>
        <w:ind w:left="1418" w:hanging="567"/>
        <w:jc w:val="both"/>
        <w:rPr>
          <w:rFonts w:ascii="Segoe UI" w:hAnsi="Segoe UI" w:cs="Segoe UI"/>
        </w:rPr>
      </w:pPr>
      <w:r w:rsidRPr="00C72A59">
        <w:rPr>
          <w:rFonts w:ascii="Segoe UI" w:hAnsi="Segoe UI" w:cs="Segoe UI"/>
        </w:rPr>
        <w:t>1.</w:t>
      </w:r>
      <w:r w:rsidR="00C005B5">
        <w:rPr>
          <w:rFonts w:ascii="Segoe UI" w:hAnsi="Segoe UI" w:cs="Segoe UI"/>
        </w:rPr>
        <w:t>2</w:t>
      </w:r>
      <w:r w:rsidRPr="00C72A59">
        <w:rPr>
          <w:rFonts w:ascii="Segoe UI" w:hAnsi="Segoe UI" w:cs="Segoe UI"/>
        </w:rPr>
        <w:t xml:space="preserve">.1) </w:t>
      </w:r>
      <w:r w:rsidR="00262DD4" w:rsidRPr="00C72A59">
        <w:rPr>
          <w:rFonts w:ascii="Segoe UI" w:hAnsi="Segoe UI" w:cs="Segoe UI"/>
        </w:rPr>
        <w:t xml:space="preserve">„Formularzy do komunikacji” dostępnych </w:t>
      </w:r>
      <w:r w:rsidR="00262DD4" w:rsidRPr="00C72A59">
        <w:rPr>
          <w:rFonts w:ascii="Segoe UI" w:hAnsi="Segoe UI" w:cs="Segoe UI"/>
          <w:bCs/>
        </w:rPr>
        <w:t>na Platformie e-Zamówienia</w:t>
      </w:r>
      <w:r w:rsidRPr="00C72A59">
        <w:rPr>
          <w:rFonts w:ascii="Segoe UI" w:hAnsi="Segoe UI" w:cs="Segoe UI"/>
        </w:rPr>
        <w:t xml:space="preserve"> w zakładce </w:t>
      </w:r>
      <w:r w:rsidR="00262DD4" w:rsidRPr="001A5002">
        <w:rPr>
          <w:rFonts w:ascii="Segoe UI" w:hAnsi="Segoe UI" w:cs="Segoe UI"/>
        </w:rPr>
        <w:t>„</w:t>
      </w:r>
      <w:r w:rsidR="00262DD4" w:rsidRPr="001A5002">
        <w:rPr>
          <w:rFonts w:ascii="Segoe UI" w:hAnsi="Segoe UI" w:cs="Segoe UI"/>
          <w:iCs/>
        </w:rPr>
        <w:t>Formularze</w:t>
      </w:r>
      <w:r w:rsidR="00262DD4" w:rsidRPr="001A5002">
        <w:rPr>
          <w:rFonts w:ascii="Segoe UI" w:hAnsi="Segoe UI" w:cs="Segoe UI"/>
        </w:rPr>
        <w:t>”;</w:t>
      </w:r>
      <w:r w:rsidR="00262DD4" w:rsidRPr="00C72A59">
        <w:rPr>
          <w:rFonts w:ascii="Segoe UI" w:hAnsi="Segoe UI" w:cs="Segoe UI"/>
        </w:rPr>
        <w:t xml:space="preserve"> maksymalny rozmiar plików przesyłanych za pośrednictwem „For</w:t>
      </w:r>
      <w:r w:rsidR="00C005B5">
        <w:rPr>
          <w:rFonts w:ascii="Segoe UI" w:hAnsi="Segoe UI" w:cs="Segoe UI"/>
        </w:rPr>
        <w:t>mularzy do komunikacji” wynosi 25</w:t>
      </w:r>
      <w:r w:rsidR="00262DD4" w:rsidRPr="00C72A59">
        <w:rPr>
          <w:rFonts w:ascii="Segoe UI" w:hAnsi="Segoe UI" w:cs="Segoe UI"/>
        </w:rPr>
        <w:t> MB (wielkość ta dotyczy plików przesyłanych jako załączniki do jednego formularza)</w:t>
      </w:r>
    </w:p>
    <w:p w14:paraId="3471920A" w14:textId="13B80BBC" w:rsidR="00262DD4" w:rsidRPr="00C72A59" w:rsidRDefault="00262DD4" w:rsidP="00357486">
      <w:pPr>
        <w:ind w:left="1418" w:hanging="567"/>
        <w:rPr>
          <w:rFonts w:ascii="Segoe UI" w:hAnsi="Segoe UI" w:cs="Segoe UI"/>
        </w:rPr>
      </w:pPr>
      <w:r w:rsidRPr="00C72A59">
        <w:rPr>
          <w:rFonts w:ascii="Segoe UI" w:hAnsi="Segoe UI" w:cs="Segoe UI"/>
        </w:rPr>
        <w:t>lub</w:t>
      </w:r>
    </w:p>
    <w:p w14:paraId="03FC4880" w14:textId="422341AE" w:rsidR="00262DD4" w:rsidRPr="00C72A59" w:rsidRDefault="0017474B" w:rsidP="00357486">
      <w:pPr>
        <w:ind w:left="1418" w:hanging="567"/>
        <w:jc w:val="both"/>
        <w:rPr>
          <w:rFonts w:ascii="Segoe UI" w:hAnsi="Segoe UI" w:cs="Segoe UI"/>
        </w:rPr>
      </w:pPr>
      <w:r>
        <w:rPr>
          <w:rFonts w:ascii="Segoe UI" w:hAnsi="Segoe UI" w:cs="Segoe UI"/>
        </w:rPr>
        <w:t>1.</w:t>
      </w:r>
      <w:r w:rsidR="00C005B5">
        <w:rPr>
          <w:rFonts w:ascii="Segoe UI" w:hAnsi="Segoe UI" w:cs="Segoe UI"/>
        </w:rPr>
        <w:t>2</w:t>
      </w:r>
      <w:r w:rsidR="00357486">
        <w:rPr>
          <w:rFonts w:ascii="Segoe UI" w:hAnsi="Segoe UI" w:cs="Segoe UI"/>
        </w:rPr>
        <w:t xml:space="preserve">.2) </w:t>
      </w:r>
      <w:r w:rsidR="00262DD4" w:rsidRPr="001736AF">
        <w:rPr>
          <w:rFonts w:ascii="Segoe UI" w:hAnsi="Segoe UI" w:cs="Segoe UI"/>
        </w:rPr>
        <w:t xml:space="preserve">poczty elektronicznej, na adres e-mail: </w:t>
      </w:r>
      <w:r w:rsidR="00301C79">
        <w:rPr>
          <w:rFonts w:ascii="Segoe UI" w:hAnsi="Segoe UI" w:cs="Segoe UI"/>
        </w:rPr>
        <w:t>anna.niedziale</w:t>
      </w:r>
      <w:r w:rsidR="00D7113F">
        <w:rPr>
          <w:rFonts w:ascii="Segoe UI" w:hAnsi="Segoe UI" w:cs="Segoe UI"/>
        </w:rPr>
        <w:t>k</w:t>
      </w:r>
      <w:r w:rsidR="00262DD4" w:rsidRPr="001736AF">
        <w:rPr>
          <w:rFonts w:ascii="Segoe UI" w:hAnsi="Segoe UI" w:cs="Segoe UI"/>
        </w:rPr>
        <w:t>@um.koszalin.pl; przy komunikacji za pośrednictwem poczty elektroniczn</w:t>
      </w:r>
      <w:r w:rsidR="002328FA">
        <w:rPr>
          <w:rFonts w:ascii="Segoe UI" w:hAnsi="Segoe UI" w:cs="Segoe UI"/>
        </w:rPr>
        <w:t>ej Zamawiający lub Wykonawca na </w:t>
      </w:r>
      <w:r w:rsidR="00262DD4" w:rsidRPr="001736AF">
        <w:rPr>
          <w:rFonts w:ascii="Segoe UI" w:hAnsi="Segoe UI" w:cs="Segoe UI"/>
        </w:rPr>
        <w:t>żądanie drugiej strony niezwłocznie potwier</w:t>
      </w:r>
      <w:r w:rsidR="001736AF" w:rsidRPr="001736AF">
        <w:rPr>
          <w:rFonts w:ascii="Segoe UI" w:hAnsi="Segoe UI" w:cs="Segoe UI"/>
        </w:rPr>
        <w:t>d</w:t>
      </w:r>
      <w:r w:rsidR="000B37EC">
        <w:rPr>
          <w:rFonts w:ascii="Segoe UI" w:hAnsi="Segoe UI" w:cs="Segoe UI"/>
        </w:rPr>
        <w:t xml:space="preserve">za fakt otrzymania wiadomości; </w:t>
      </w:r>
      <w:r w:rsidR="001736AF" w:rsidRPr="001736AF">
        <w:rPr>
          <w:rFonts w:ascii="Segoe UI" w:hAnsi="Segoe UI" w:cs="Segoe UI"/>
        </w:rPr>
        <w:t>w</w:t>
      </w:r>
      <w:r w:rsidR="002328FA">
        <w:rPr>
          <w:rFonts w:ascii="Segoe UI" w:hAnsi="Segoe UI" w:cs="Segoe UI"/>
        </w:rPr>
        <w:t> </w:t>
      </w:r>
      <w:r w:rsidR="00262DD4" w:rsidRPr="001736AF">
        <w:rPr>
          <w:rFonts w:ascii="Segoe UI" w:hAnsi="Segoe UI" w:cs="Segoe UI"/>
        </w:rPr>
        <w:t>przypadku niepotwierdzenia ze strony Wykonawcy odbio</w:t>
      </w:r>
      <w:r w:rsidR="000B37EC">
        <w:rPr>
          <w:rFonts w:ascii="Segoe UI" w:hAnsi="Segoe UI" w:cs="Segoe UI"/>
        </w:rPr>
        <w:t>ru przesłanych wiadomości</w:t>
      </w:r>
      <w:r w:rsidR="006840A5">
        <w:rPr>
          <w:rFonts w:ascii="Segoe UI" w:hAnsi="Segoe UI" w:cs="Segoe UI"/>
        </w:rPr>
        <w:t xml:space="preserve"> </w:t>
      </w:r>
      <w:r w:rsidR="000B37EC">
        <w:rPr>
          <w:rFonts w:ascii="Segoe UI" w:hAnsi="Segoe UI" w:cs="Segoe UI"/>
        </w:rPr>
        <w:t xml:space="preserve">(pomimo </w:t>
      </w:r>
      <w:r w:rsidR="00262DD4" w:rsidRPr="00C72A59">
        <w:rPr>
          <w:rFonts w:ascii="Segoe UI" w:hAnsi="Segoe UI" w:cs="Segoe UI"/>
        </w:rPr>
        <w:t>takiego żądania) Zamawiający uzna, że wiadomość została skutecznie przekazana do Wykonawcy.</w:t>
      </w:r>
    </w:p>
    <w:p w14:paraId="3C135BBB" w14:textId="12E422CF" w:rsidR="00C005B5" w:rsidRDefault="00262DD4" w:rsidP="000B37EC">
      <w:pPr>
        <w:ind w:left="709" w:hanging="425"/>
        <w:jc w:val="both"/>
        <w:rPr>
          <w:rFonts w:ascii="Segoe UI" w:hAnsi="Segoe UI" w:cs="Segoe UI"/>
        </w:rPr>
      </w:pPr>
      <w:r w:rsidRPr="00C005B5">
        <w:rPr>
          <w:rFonts w:ascii="Segoe UI" w:hAnsi="Segoe UI" w:cs="Segoe UI"/>
        </w:rPr>
        <w:t>1.</w:t>
      </w:r>
      <w:r w:rsidR="00C005B5" w:rsidRPr="00C005B5">
        <w:rPr>
          <w:rFonts w:ascii="Segoe UI" w:hAnsi="Segoe UI" w:cs="Segoe UI"/>
        </w:rPr>
        <w:t>3</w:t>
      </w:r>
      <w:r w:rsidRPr="00C005B5">
        <w:rPr>
          <w:rFonts w:ascii="Segoe UI" w:hAnsi="Segoe UI" w:cs="Segoe UI"/>
        </w:rPr>
        <w:t>)</w:t>
      </w:r>
      <w:r w:rsidR="00C005B5" w:rsidRPr="00C005B5">
        <w:rPr>
          <w:rFonts w:ascii="Segoe UI" w:hAnsi="Segoe UI" w:cs="Segoe UI"/>
        </w:rPr>
        <w:t xml:space="preserve"> </w:t>
      </w:r>
      <w:r w:rsidR="00FF74E1" w:rsidRPr="00DD64A1">
        <w:rPr>
          <w:rFonts w:ascii="Segoe UI" w:hAnsi="Segoe UI" w:cs="Segoe UI"/>
        </w:rPr>
        <w:t xml:space="preserve">W przypadku </w:t>
      </w:r>
      <w:r w:rsidR="00C005B5" w:rsidRPr="00DD64A1">
        <w:rPr>
          <w:rFonts w:ascii="Segoe UI" w:hAnsi="Segoe UI" w:cs="Segoe UI"/>
        </w:rPr>
        <w:t>informacj</w:t>
      </w:r>
      <w:r w:rsidR="00FF74E1" w:rsidRPr="00DD64A1">
        <w:rPr>
          <w:rFonts w:ascii="Segoe UI" w:hAnsi="Segoe UI" w:cs="Segoe UI"/>
        </w:rPr>
        <w:t>i stanowiących</w:t>
      </w:r>
      <w:r w:rsidR="00C005B5" w:rsidRPr="00DD64A1">
        <w:rPr>
          <w:rFonts w:ascii="Segoe UI" w:hAnsi="Segoe UI" w:cs="Segoe UI"/>
        </w:rPr>
        <w:t xml:space="preserve"> tajemnicę przedsiębiorstwa w rozumieniu przepisów ustawy z dnia 16 kwietnia 1993 r. o zwalczaniu nieuczciwej konkurencji, </w:t>
      </w:r>
      <w:r w:rsidR="00FF74E1" w:rsidRPr="00DD64A1">
        <w:rPr>
          <w:rFonts w:ascii="Segoe UI" w:hAnsi="Segoe UI" w:cs="Segoe UI"/>
        </w:rPr>
        <w:t xml:space="preserve">Wykonawca, </w:t>
      </w:r>
      <w:r w:rsidR="00C005B5" w:rsidRPr="00DD64A1">
        <w:rPr>
          <w:rFonts w:ascii="Segoe UI" w:hAnsi="Segoe UI" w:cs="Segoe UI"/>
        </w:rPr>
        <w:t>w celu utrzymani</w:t>
      </w:r>
      <w:r w:rsidR="00FF74E1" w:rsidRPr="00DD64A1">
        <w:rPr>
          <w:rFonts w:ascii="Segoe UI" w:hAnsi="Segoe UI" w:cs="Segoe UI"/>
        </w:rPr>
        <w:t>a w poufności tych informacji, przekazuje je przy użyciu środków komunikacji elektronicznej,</w:t>
      </w:r>
      <w:r w:rsidR="00C005B5" w:rsidRPr="00DD64A1">
        <w:rPr>
          <w:rFonts w:ascii="Segoe UI" w:hAnsi="Segoe UI" w:cs="Segoe UI"/>
        </w:rPr>
        <w:t xml:space="preserve"> w wydzielonym </w:t>
      </w:r>
      <w:r w:rsidR="00FF74E1" w:rsidRPr="00DD64A1">
        <w:rPr>
          <w:rFonts w:ascii="Segoe UI" w:hAnsi="Segoe UI" w:cs="Segoe UI"/>
        </w:rPr>
        <w:t xml:space="preserve">i odpowiednio oznaczonym pliku </w:t>
      </w:r>
      <w:r w:rsidR="00C005B5" w:rsidRPr="00DD64A1">
        <w:rPr>
          <w:rFonts w:ascii="Segoe UI" w:hAnsi="Segoe UI" w:cs="Segoe UI"/>
        </w:rPr>
        <w:t>„Dokument stanowiący tajemnicę przedsiębiorstwa”.</w:t>
      </w:r>
      <w:r w:rsidR="00FF74E1" w:rsidRPr="00FF74E1">
        <w:rPr>
          <w:rFonts w:ascii="Segoe UI" w:hAnsi="Segoe UI" w:cs="Segoe UI"/>
        </w:rPr>
        <w:t xml:space="preserve"> </w:t>
      </w:r>
    </w:p>
    <w:p w14:paraId="4DB1133D" w14:textId="4449CE0C" w:rsidR="00262DD4" w:rsidRPr="00C72A59" w:rsidRDefault="00C005B5" w:rsidP="000B37EC">
      <w:pPr>
        <w:ind w:left="709" w:hanging="425"/>
        <w:jc w:val="both"/>
        <w:rPr>
          <w:rFonts w:ascii="Segoe UI" w:hAnsi="Segoe UI" w:cs="Segoe UI"/>
        </w:rPr>
      </w:pPr>
      <w:r>
        <w:rPr>
          <w:rFonts w:ascii="Segoe UI" w:hAnsi="Segoe UI" w:cs="Segoe UI"/>
        </w:rPr>
        <w:t xml:space="preserve">1.4) </w:t>
      </w:r>
      <w:r w:rsidR="00262DD4" w:rsidRPr="00C72A59">
        <w:rPr>
          <w:rFonts w:ascii="Segoe UI" w:hAnsi="Segoe UI" w:cs="Segoe UI"/>
          <w:lang w:eastAsia="en-US"/>
        </w:rPr>
        <w:t xml:space="preserve">Wykonawca zamierzający wziąć udział w postępowaniu o udzielenie zamówienia publicznego musi posiadać konto podmiotu </w:t>
      </w:r>
      <w:r w:rsidR="00262DD4" w:rsidRPr="00A31D69">
        <w:rPr>
          <w:rFonts w:ascii="Segoe UI" w:hAnsi="Segoe UI" w:cs="Segoe UI"/>
          <w:lang w:eastAsia="en-US"/>
        </w:rPr>
        <w:t>„</w:t>
      </w:r>
      <w:r w:rsidR="00262DD4" w:rsidRPr="00A31D69">
        <w:rPr>
          <w:rFonts w:ascii="Segoe UI" w:hAnsi="Segoe UI" w:cs="Segoe UI"/>
          <w:iCs/>
          <w:lang w:eastAsia="en-US"/>
        </w:rPr>
        <w:t>Wykonawca</w:t>
      </w:r>
      <w:r w:rsidR="00262DD4" w:rsidRPr="00A31D69">
        <w:rPr>
          <w:rFonts w:ascii="Segoe UI" w:hAnsi="Segoe UI" w:cs="Segoe UI"/>
          <w:lang w:eastAsia="en-US"/>
        </w:rPr>
        <w:t>”</w:t>
      </w:r>
      <w:r w:rsidR="00262DD4" w:rsidRPr="00C72A59">
        <w:rPr>
          <w:rFonts w:ascii="Segoe UI" w:hAnsi="Segoe UI" w:cs="Segoe UI"/>
          <w:lang w:eastAsia="en-US"/>
        </w:rPr>
        <w:t xml:space="preserve"> na Platformie e-Zamówienia. Szczegółowe informacje na temat zakładania kont podmiotów oraz zasady i warunki korzystania z Platformy e-Zamówienia określają</w:t>
      </w:r>
      <w:r>
        <w:rPr>
          <w:rFonts w:ascii="Segoe UI" w:hAnsi="Segoe UI" w:cs="Segoe UI"/>
          <w:lang w:eastAsia="en-US"/>
        </w:rPr>
        <w:t>:</w:t>
      </w:r>
      <w:r w:rsidR="00262DD4" w:rsidRPr="00C72A59">
        <w:rPr>
          <w:rFonts w:ascii="Segoe UI" w:hAnsi="Segoe UI" w:cs="Segoe UI"/>
          <w:lang w:eastAsia="en-US"/>
        </w:rPr>
        <w:t xml:space="preserve"> Regulamin Platformy e-Zamówienia dostępny na stronie internetowej https://ezamowienia.gov.pl oraz informacje zamieszczone w zakładce „</w:t>
      </w:r>
      <w:r w:rsidR="00262DD4" w:rsidRPr="00C72A59">
        <w:rPr>
          <w:rFonts w:ascii="Segoe UI" w:hAnsi="Segoe UI" w:cs="Segoe UI"/>
          <w:iCs/>
          <w:lang w:eastAsia="en-US"/>
        </w:rPr>
        <w:t>Centrum pomocy</w:t>
      </w:r>
      <w:r w:rsidR="00262DD4" w:rsidRPr="00C72A59">
        <w:rPr>
          <w:rFonts w:ascii="Segoe UI" w:hAnsi="Segoe UI" w:cs="Segoe UI"/>
          <w:lang w:eastAsia="en-US"/>
        </w:rPr>
        <w:t xml:space="preserve">”. </w:t>
      </w:r>
    </w:p>
    <w:p w14:paraId="5962FAA9" w14:textId="77777777" w:rsidR="00C72A59" w:rsidRPr="00764291" w:rsidRDefault="00C72A59" w:rsidP="001736AF">
      <w:pPr>
        <w:pStyle w:val="Default"/>
        <w:ind w:firstLine="284"/>
        <w:rPr>
          <w:rFonts w:ascii="Segoe UI" w:hAnsi="Segoe UI" w:cs="Segoe UI"/>
          <w:bCs w:val="0"/>
          <w:sz w:val="6"/>
          <w:szCs w:val="6"/>
          <w:lang w:eastAsia="en-US"/>
        </w:rPr>
      </w:pPr>
    </w:p>
    <w:p w14:paraId="1D3BEBF9" w14:textId="09289623" w:rsidR="00262DD4" w:rsidRPr="00C72A59" w:rsidRDefault="00F805DD" w:rsidP="001736AF">
      <w:pPr>
        <w:pStyle w:val="Default"/>
        <w:ind w:firstLine="284"/>
        <w:rPr>
          <w:rFonts w:ascii="Segoe UI" w:hAnsi="Segoe UI" w:cs="Segoe UI"/>
          <w:bCs w:val="0"/>
          <w:sz w:val="20"/>
          <w:szCs w:val="20"/>
          <w:lang w:eastAsia="en-US"/>
        </w:rPr>
      </w:pPr>
      <w:r>
        <w:rPr>
          <w:rFonts w:ascii="Segoe UI" w:hAnsi="Segoe UI" w:cs="Segoe UI"/>
          <w:bCs w:val="0"/>
          <w:sz w:val="20"/>
          <w:szCs w:val="20"/>
          <w:lang w:eastAsia="en-US"/>
        </w:rPr>
        <w:t>UWAGA:</w:t>
      </w:r>
    </w:p>
    <w:p w14:paraId="1ED8621C" w14:textId="77777777" w:rsidR="00262DD4" w:rsidRPr="00C72A59" w:rsidRDefault="00262DD4" w:rsidP="001736AF">
      <w:pPr>
        <w:pStyle w:val="Default"/>
        <w:ind w:left="284" w:firstLine="0"/>
        <w:rPr>
          <w:rFonts w:ascii="Segoe UI" w:hAnsi="Segoe UI" w:cs="Segoe UI"/>
          <w:b w:val="0"/>
          <w:sz w:val="20"/>
          <w:szCs w:val="20"/>
        </w:rPr>
      </w:pPr>
      <w:r w:rsidRPr="00C72A59">
        <w:rPr>
          <w:rFonts w:ascii="Segoe UI" w:hAnsi="Segoe UI" w:cs="Segoe UI"/>
          <w:b w:val="0"/>
          <w:sz w:val="20"/>
          <w:szCs w:val="20"/>
        </w:rPr>
        <w:t>Przeglądanie i pobieranie publicznej treści dokumentacji postępowania nie wymaga posiadania konta na Platformie e-Zamówienia ani logowania.</w:t>
      </w:r>
    </w:p>
    <w:p w14:paraId="6E389DEB" w14:textId="0E833DED" w:rsidR="00262DD4" w:rsidRDefault="00262DD4" w:rsidP="001736AF">
      <w:pPr>
        <w:pStyle w:val="Default"/>
        <w:ind w:left="284" w:firstLine="0"/>
        <w:rPr>
          <w:rFonts w:ascii="Segoe UI" w:hAnsi="Segoe UI" w:cs="Segoe UI"/>
          <w:b w:val="0"/>
          <w:sz w:val="20"/>
          <w:szCs w:val="20"/>
        </w:rPr>
      </w:pPr>
      <w:r w:rsidRPr="00C72A59">
        <w:rPr>
          <w:rFonts w:ascii="Segoe UI" w:hAnsi="Segoe UI" w:cs="Segoe UI"/>
          <w:b w:val="0"/>
          <w:sz w:val="20"/>
          <w:szCs w:val="20"/>
        </w:rPr>
        <w:t xml:space="preserve">Możliwość korzystania w postępowaniu z „Formularzy do komunikacji” w pełnym zakresie wymaga posiadania konta „Wykonawcy” na Platformie e-Zamówienia oraz zalogowania się na Platformie </w:t>
      </w:r>
      <w:r w:rsidR="001736AF" w:rsidRPr="00C72A59">
        <w:rPr>
          <w:rFonts w:ascii="Segoe UI" w:hAnsi="Segoe UI" w:cs="Segoe UI"/>
          <w:b w:val="0"/>
          <w:sz w:val="20"/>
          <w:szCs w:val="20"/>
        </w:rPr>
        <w:br/>
      </w:r>
      <w:r w:rsidRPr="00C72A59">
        <w:rPr>
          <w:rFonts w:ascii="Segoe UI" w:hAnsi="Segoe UI" w:cs="Segoe UI"/>
          <w:b w:val="0"/>
          <w:sz w:val="20"/>
          <w:szCs w:val="20"/>
        </w:rPr>
        <w:t>e-Zamówienia. Do korzystania z „Formularzy do komunikacji” służących do zadawania pytań dotyczących treści dokumentów zamówienia wystarczające jest posiadanie tzw. konta uproszczonego na Platformie e-Zamówienia.</w:t>
      </w:r>
    </w:p>
    <w:p w14:paraId="5BEB6CB6" w14:textId="7A7E71DA" w:rsidR="00C72A59" w:rsidRPr="00764291" w:rsidRDefault="00764291" w:rsidP="00764291">
      <w:pPr>
        <w:pStyle w:val="Default"/>
        <w:tabs>
          <w:tab w:val="left" w:pos="765"/>
        </w:tabs>
        <w:ind w:left="284" w:firstLine="0"/>
        <w:rPr>
          <w:rFonts w:ascii="Segoe UI" w:hAnsi="Segoe UI" w:cs="Segoe UI"/>
          <w:b w:val="0"/>
          <w:bCs w:val="0"/>
          <w:sz w:val="12"/>
          <w:szCs w:val="12"/>
          <w:lang w:eastAsia="en-US"/>
        </w:rPr>
      </w:pPr>
      <w:r>
        <w:rPr>
          <w:rFonts w:ascii="Segoe UI" w:hAnsi="Segoe UI" w:cs="Segoe UI"/>
          <w:b w:val="0"/>
          <w:bCs w:val="0"/>
          <w:sz w:val="20"/>
          <w:szCs w:val="20"/>
          <w:lang w:eastAsia="en-US"/>
        </w:rPr>
        <w:tab/>
      </w:r>
    </w:p>
    <w:p w14:paraId="0D0F20BB" w14:textId="62AEC62C" w:rsidR="00262DD4" w:rsidRPr="00C72A59" w:rsidRDefault="00262DD4" w:rsidP="00D23CE1">
      <w:pPr>
        <w:ind w:left="709" w:hanging="425"/>
        <w:jc w:val="both"/>
        <w:rPr>
          <w:rFonts w:ascii="Segoe UI" w:hAnsi="Segoe UI" w:cs="Segoe UI"/>
        </w:rPr>
      </w:pPr>
      <w:r w:rsidRPr="00C72A59">
        <w:rPr>
          <w:rFonts w:ascii="Segoe UI" w:hAnsi="Segoe UI" w:cs="Segoe UI"/>
        </w:rPr>
        <w:lastRenderedPageBreak/>
        <w:t>1.5)</w:t>
      </w:r>
      <w:r w:rsidRPr="00C72A59">
        <w:rPr>
          <w:rFonts w:ascii="Segoe UI" w:hAnsi="Segoe UI" w:cs="Segoe UI"/>
        </w:rPr>
        <w:tab/>
        <w:t>We wszelkiej korespondencji związanej z niniejszym postępowaniem Wykonawcy posługują się s</w:t>
      </w:r>
      <w:r w:rsidR="009A7ED8">
        <w:rPr>
          <w:rFonts w:ascii="Segoe UI" w:hAnsi="Segoe UI" w:cs="Segoe UI"/>
        </w:rPr>
        <w:t xml:space="preserve">ygnaturą </w:t>
      </w:r>
      <w:r w:rsidR="00C7071C">
        <w:rPr>
          <w:rFonts w:ascii="Segoe UI" w:hAnsi="Segoe UI" w:cs="Segoe UI"/>
        </w:rPr>
        <w:t>postępowani</w:t>
      </w:r>
      <w:r w:rsidR="00786319">
        <w:rPr>
          <w:rFonts w:ascii="Segoe UI" w:hAnsi="Segoe UI" w:cs="Segoe UI"/>
        </w:rPr>
        <w:t xml:space="preserve">a, tj. </w:t>
      </w:r>
      <w:r w:rsidR="00786319" w:rsidRPr="00A00E08">
        <w:rPr>
          <w:rFonts w:ascii="Segoe UI" w:hAnsi="Segoe UI" w:cs="Segoe UI"/>
        </w:rPr>
        <w:t>BZP-</w:t>
      </w:r>
      <w:r w:rsidR="00301C79">
        <w:rPr>
          <w:rFonts w:ascii="Segoe UI" w:hAnsi="Segoe UI" w:cs="Segoe UI"/>
        </w:rPr>
        <w:t>9.</w:t>
      </w:r>
      <w:r w:rsidR="00D14DBC">
        <w:rPr>
          <w:rFonts w:ascii="Segoe UI" w:hAnsi="Segoe UI" w:cs="Segoe UI"/>
        </w:rPr>
        <w:t>271.</w:t>
      </w:r>
      <w:r w:rsidR="00301C79">
        <w:rPr>
          <w:rFonts w:ascii="Segoe UI" w:hAnsi="Segoe UI" w:cs="Segoe UI"/>
        </w:rPr>
        <w:t>1</w:t>
      </w:r>
      <w:r w:rsidR="00D7113F">
        <w:rPr>
          <w:rFonts w:ascii="Segoe UI" w:hAnsi="Segoe UI" w:cs="Segoe UI"/>
        </w:rPr>
        <w:t>7</w:t>
      </w:r>
      <w:r w:rsidR="00A00E08" w:rsidRPr="00A00E08">
        <w:rPr>
          <w:rFonts w:ascii="Segoe UI" w:hAnsi="Segoe UI" w:cs="Segoe UI"/>
        </w:rPr>
        <w:t>.</w:t>
      </w:r>
      <w:r w:rsidR="000B37EC" w:rsidRPr="00A00E08">
        <w:rPr>
          <w:rFonts w:ascii="Segoe UI" w:hAnsi="Segoe UI" w:cs="Segoe UI"/>
        </w:rPr>
        <w:t>202</w:t>
      </w:r>
      <w:r w:rsidR="00D7113F">
        <w:rPr>
          <w:rFonts w:ascii="Segoe UI" w:hAnsi="Segoe UI" w:cs="Segoe UI"/>
        </w:rPr>
        <w:t>6</w:t>
      </w:r>
      <w:r w:rsidR="00163D85" w:rsidRPr="00A00E08">
        <w:rPr>
          <w:rFonts w:ascii="Segoe UI" w:hAnsi="Segoe UI" w:cs="Segoe UI"/>
        </w:rPr>
        <w:t>.</w:t>
      </w:r>
      <w:r w:rsidR="00301C79">
        <w:rPr>
          <w:rFonts w:ascii="Segoe UI" w:hAnsi="Segoe UI" w:cs="Segoe UI"/>
        </w:rPr>
        <w:t>AN</w:t>
      </w:r>
      <w:r w:rsidRPr="00A00E08">
        <w:rPr>
          <w:rFonts w:ascii="Segoe UI" w:hAnsi="Segoe UI" w:cs="Segoe UI"/>
        </w:rPr>
        <w:t>.</w:t>
      </w:r>
    </w:p>
    <w:p w14:paraId="18677031" w14:textId="77777777" w:rsidR="00262DD4" w:rsidRPr="00C72A59" w:rsidRDefault="00262DD4" w:rsidP="00D23CE1">
      <w:pPr>
        <w:ind w:left="709" w:hanging="425"/>
        <w:jc w:val="both"/>
        <w:rPr>
          <w:rFonts w:ascii="Segoe UI" w:hAnsi="Segoe UI" w:cs="Segoe UI"/>
        </w:rPr>
      </w:pPr>
      <w:r w:rsidRPr="00C72A59">
        <w:rPr>
          <w:rFonts w:ascii="Segoe UI" w:hAnsi="Segoe UI" w:cs="Segoe UI"/>
        </w:rPr>
        <w:t>1.6) Minimalne wymagania techniczne dotyczące sprzętu używanego w celu korzystania z usług Platformy e-Zamówienia oraz informacje dotyczące specyfikacji połączenia określa Regulamin Platformy e-Zamówienia.</w:t>
      </w:r>
    </w:p>
    <w:p w14:paraId="5347BB80" w14:textId="2BC5C179" w:rsidR="00262DD4" w:rsidRPr="00C72A59" w:rsidRDefault="00262DD4" w:rsidP="00D23CE1">
      <w:pPr>
        <w:ind w:left="709" w:hanging="425"/>
        <w:jc w:val="both"/>
        <w:rPr>
          <w:rFonts w:ascii="Segoe UI" w:hAnsi="Segoe UI" w:cs="Segoe UI"/>
        </w:rPr>
      </w:pPr>
      <w:r w:rsidRPr="00C72A59">
        <w:rPr>
          <w:rFonts w:ascii="Segoe UI" w:hAnsi="Segoe UI" w:cs="Segoe UI"/>
        </w:rPr>
        <w:t xml:space="preserve">1.7) W przypadku problemów technicznych i awarii związanych z funkcjonowaniem Platformy </w:t>
      </w:r>
      <w:r w:rsidRPr="00C72A59">
        <w:rPr>
          <w:rFonts w:ascii="Segoe UI" w:hAnsi="Segoe UI" w:cs="Segoe UI"/>
        </w:rPr>
        <w:br/>
        <w:t>e-Zamówienia użytkownicy mogą skorzystać ze wsparcia technicznego dostępnego poprzez formularz udostępniony na stronie internetowej https://ezamowienia.gov.pl w zakładce „Zgłoś problem”.</w:t>
      </w:r>
    </w:p>
    <w:p w14:paraId="2A43C3EC" w14:textId="77777777" w:rsidR="004B0994" w:rsidRPr="00C72A59" w:rsidRDefault="004B0994" w:rsidP="00C7242B">
      <w:pPr>
        <w:numPr>
          <w:ilvl w:val="0"/>
          <w:numId w:val="20"/>
        </w:numPr>
        <w:ind w:left="284" w:hanging="284"/>
        <w:jc w:val="both"/>
        <w:rPr>
          <w:rFonts w:ascii="Segoe UI" w:hAnsi="Segoe UI" w:cs="Segoe UI"/>
        </w:rPr>
      </w:pPr>
      <w:r w:rsidRPr="00C72A59">
        <w:rPr>
          <w:rFonts w:ascii="Segoe UI" w:hAnsi="Segoe UI" w:cs="Segoe UI"/>
        </w:rPr>
        <w:t>Osoby uprawnione do porozumiewania się z Wykonawcami:</w:t>
      </w:r>
    </w:p>
    <w:p w14:paraId="786F8023" w14:textId="4DE5B88E" w:rsidR="00724BBF" w:rsidRDefault="00301C79" w:rsidP="003F43AC">
      <w:pPr>
        <w:ind w:left="284"/>
        <w:jc w:val="both"/>
        <w:rPr>
          <w:rFonts w:ascii="Segoe UI" w:hAnsi="Segoe UI" w:cs="Segoe UI"/>
        </w:rPr>
      </w:pPr>
      <w:r>
        <w:rPr>
          <w:rFonts w:ascii="Segoe UI" w:hAnsi="Segoe UI" w:cs="Segoe UI"/>
        </w:rPr>
        <w:t>Anna Niedziałek</w:t>
      </w:r>
      <w:r w:rsidR="00235C4D">
        <w:rPr>
          <w:rFonts w:ascii="Segoe UI" w:hAnsi="Segoe UI" w:cs="Segoe UI"/>
        </w:rPr>
        <w:t xml:space="preserve"> – Wydział</w:t>
      </w:r>
      <w:r w:rsidR="004B0994" w:rsidRPr="00C72A59">
        <w:rPr>
          <w:rFonts w:ascii="Segoe UI" w:hAnsi="Segoe UI" w:cs="Segoe UI"/>
        </w:rPr>
        <w:t xml:space="preserve"> Zamówień Publicznych, Urząd Miejski w Koszalinie, ul. Adama </w:t>
      </w:r>
      <w:r w:rsidR="00B66978">
        <w:rPr>
          <w:rFonts w:ascii="Segoe UI" w:hAnsi="Segoe UI" w:cs="Segoe UI"/>
        </w:rPr>
        <w:br/>
      </w:r>
      <w:r w:rsidR="004B0994" w:rsidRPr="00C72A59">
        <w:rPr>
          <w:rFonts w:ascii="Segoe UI" w:hAnsi="Segoe UI" w:cs="Segoe UI"/>
        </w:rPr>
        <w:t xml:space="preserve">Mickiewicza </w:t>
      </w:r>
      <w:r w:rsidR="00B66978">
        <w:rPr>
          <w:rFonts w:ascii="Segoe UI" w:hAnsi="Segoe UI" w:cs="Segoe UI"/>
        </w:rPr>
        <w:t xml:space="preserve">26, </w:t>
      </w:r>
      <w:r w:rsidR="004B0994" w:rsidRPr="00C72A59">
        <w:rPr>
          <w:rFonts w:ascii="Segoe UI" w:hAnsi="Segoe UI" w:cs="Segoe UI"/>
        </w:rPr>
        <w:t xml:space="preserve">I piętro, pokój </w:t>
      </w:r>
      <w:r>
        <w:rPr>
          <w:rFonts w:ascii="Segoe UI" w:hAnsi="Segoe UI" w:cs="Segoe UI"/>
        </w:rPr>
        <w:t>n</w:t>
      </w:r>
      <w:r w:rsidR="00B27E20" w:rsidRPr="00C72A59">
        <w:rPr>
          <w:rFonts w:ascii="Segoe UI" w:hAnsi="Segoe UI" w:cs="Segoe UI"/>
        </w:rPr>
        <w:t>r</w:t>
      </w:r>
      <w:r>
        <w:rPr>
          <w:rFonts w:ascii="Segoe UI" w:hAnsi="Segoe UI" w:cs="Segoe UI"/>
        </w:rPr>
        <w:t xml:space="preserve"> 22</w:t>
      </w:r>
      <w:r w:rsidR="001A5002">
        <w:rPr>
          <w:rFonts w:ascii="Segoe UI" w:hAnsi="Segoe UI" w:cs="Segoe UI"/>
        </w:rPr>
        <w:t>,</w:t>
      </w:r>
      <w:r w:rsidR="004B0994" w:rsidRPr="00C72A59">
        <w:rPr>
          <w:rFonts w:ascii="Segoe UI" w:hAnsi="Segoe UI" w:cs="Segoe UI"/>
        </w:rPr>
        <w:t xml:space="preserve"> tel. +48 94 348 86 5</w:t>
      </w:r>
      <w:r>
        <w:rPr>
          <w:rFonts w:ascii="Segoe UI" w:hAnsi="Segoe UI" w:cs="Segoe UI"/>
        </w:rPr>
        <w:t>4</w:t>
      </w:r>
      <w:r w:rsidR="001A5002">
        <w:rPr>
          <w:rFonts w:ascii="Segoe UI" w:hAnsi="Segoe UI" w:cs="Segoe UI"/>
        </w:rPr>
        <w:t>,</w:t>
      </w:r>
      <w:r w:rsidR="004B0994" w:rsidRPr="00C72A59">
        <w:rPr>
          <w:rFonts w:ascii="Segoe UI" w:hAnsi="Segoe UI" w:cs="Segoe UI"/>
        </w:rPr>
        <w:t xml:space="preserve"> e-mail: </w:t>
      </w:r>
      <w:r>
        <w:rPr>
          <w:rFonts w:ascii="Segoe UI" w:hAnsi="Segoe UI" w:cs="Segoe UI"/>
        </w:rPr>
        <w:t>anna.niedziale</w:t>
      </w:r>
      <w:r w:rsidR="00D7113F">
        <w:rPr>
          <w:rFonts w:ascii="Segoe UI" w:hAnsi="Segoe UI" w:cs="Segoe UI"/>
        </w:rPr>
        <w:t>k</w:t>
      </w:r>
      <w:r w:rsidR="00941B73" w:rsidRPr="00941B73">
        <w:rPr>
          <w:rFonts w:ascii="Segoe UI" w:hAnsi="Segoe UI" w:cs="Segoe UI"/>
        </w:rPr>
        <w:t>@um.koszalin.pl</w:t>
      </w:r>
      <w:r w:rsidR="004B0994" w:rsidRPr="00C72A59">
        <w:rPr>
          <w:rFonts w:ascii="Segoe UI" w:hAnsi="Segoe UI" w:cs="Segoe UI"/>
        </w:rPr>
        <w:t>.</w:t>
      </w:r>
    </w:p>
    <w:p w14:paraId="2D9CAD55" w14:textId="37E69C5C" w:rsidR="00D911A9" w:rsidRPr="003F43AC" w:rsidRDefault="00D911A9" w:rsidP="003F43AC">
      <w:pPr>
        <w:ind w:left="284"/>
        <w:jc w:val="both"/>
        <w:rPr>
          <w:rFonts w:ascii="Segoe UI" w:hAnsi="Segoe UI" w:cs="Segoe UI"/>
        </w:rPr>
      </w:pPr>
    </w:p>
    <w:p w14:paraId="59A7B1A3" w14:textId="6CFF8E6A" w:rsidR="001931DA" w:rsidRPr="00A00E08" w:rsidRDefault="009A7ED8" w:rsidP="00A00E08">
      <w:pPr>
        <w:pStyle w:val="Tekstpodstawowy"/>
        <w:numPr>
          <w:ilvl w:val="0"/>
          <w:numId w:val="14"/>
        </w:numPr>
        <w:tabs>
          <w:tab w:val="left" w:pos="426"/>
        </w:tabs>
        <w:ind w:left="284" w:hanging="284"/>
        <w:jc w:val="both"/>
        <w:rPr>
          <w:rFonts w:ascii="Segoe UI" w:hAnsi="Segoe UI" w:cs="Segoe UI"/>
          <w:i w:val="0"/>
          <w:iCs/>
          <w:color w:val="000000"/>
          <w:sz w:val="20"/>
        </w:rPr>
      </w:pPr>
      <w:r w:rsidRPr="00933912">
        <w:rPr>
          <w:rFonts w:ascii="Segoe UI" w:hAnsi="Segoe UI" w:cs="Segoe UI"/>
          <w:i w:val="0"/>
          <w:iCs/>
          <w:sz w:val="20"/>
        </w:rPr>
        <w:t>WYMAGANIA DOTYCZĄCE WADIUM</w:t>
      </w:r>
      <w:r w:rsidR="00A00E08">
        <w:rPr>
          <w:rFonts w:ascii="Segoe UI" w:hAnsi="Segoe UI" w:cs="Segoe UI"/>
          <w:i w:val="0"/>
          <w:iCs/>
          <w:sz w:val="20"/>
        </w:rPr>
        <w:t xml:space="preserve"> </w:t>
      </w:r>
      <w:r w:rsidR="00A00E08">
        <w:rPr>
          <w:rFonts w:ascii="Segoe UI" w:hAnsi="Segoe UI" w:cs="Segoe UI"/>
          <w:i w:val="0"/>
          <w:iCs/>
          <w:color w:val="000000"/>
          <w:sz w:val="20"/>
        </w:rPr>
        <w:t xml:space="preserve">– </w:t>
      </w:r>
      <w:r w:rsidR="001D0DAD">
        <w:rPr>
          <w:rFonts w:ascii="Segoe UI" w:hAnsi="Segoe UI" w:cs="Segoe UI"/>
          <w:bCs/>
          <w:i w:val="0"/>
          <w:sz w:val="20"/>
        </w:rPr>
        <w:t>dotyczy Zadania nr 1 i Zadania nr 2</w:t>
      </w:r>
    </w:p>
    <w:p w14:paraId="4313BFDE" w14:textId="23E3A4A8" w:rsidR="00A00E08" w:rsidRPr="00F805DD" w:rsidRDefault="00A00E08" w:rsidP="00A00E08">
      <w:pPr>
        <w:pStyle w:val="Tekstpodstawowy"/>
        <w:tabs>
          <w:tab w:val="left" w:pos="426"/>
        </w:tabs>
        <w:jc w:val="both"/>
        <w:rPr>
          <w:rFonts w:ascii="Segoe UI" w:hAnsi="Segoe UI" w:cs="Segoe UI"/>
          <w:bCs/>
          <w:i w:val="0"/>
          <w:sz w:val="20"/>
        </w:rPr>
      </w:pPr>
    </w:p>
    <w:p w14:paraId="6F307CAC" w14:textId="46D7C95F" w:rsidR="00A00E08" w:rsidRPr="00A00E08" w:rsidRDefault="00A00E08" w:rsidP="00A00E08">
      <w:pPr>
        <w:pStyle w:val="Tekstpodstawowy"/>
        <w:tabs>
          <w:tab w:val="left" w:pos="426"/>
        </w:tabs>
        <w:jc w:val="both"/>
        <w:rPr>
          <w:rFonts w:ascii="Segoe UI" w:hAnsi="Segoe UI" w:cs="Segoe UI"/>
          <w:b w:val="0"/>
          <w:bCs/>
          <w:i w:val="0"/>
          <w:sz w:val="20"/>
        </w:rPr>
      </w:pPr>
      <w:r w:rsidRPr="00A00E08">
        <w:rPr>
          <w:rFonts w:ascii="Segoe UI" w:hAnsi="Segoe UI" w:cs="Segoe UI"/>
          <w:b w:val="0"/>
          <w:bCs/>
          <w:i w:val="0"/>
          <w:sz w:val="20"/>
        </w:rPr>
        <w:t>Nie dotyczy.</w:t>
      </w:r>
    </w:p>
    <w:p w14:paraId="5738AA4F" w14:textId="6ABAC6E9" w:rsidR="00C83E60" w:rsidRPr="00A00E08" w:rsidRDefault="00C83E60" w:rsidP="00A00E08">
      <w:pPr>
        <w:pStyle w:val="Tekstpodstawowy"/>
        <w:tabs>
          <w:tab w:val="left" w:pos="426"/>
        </w:tabs>
        <w:jc w:val="both"/>
        <w:rPr>
          <w:rFonts w:ascii="Segoe UI" w:hAnsi="Segoe UI" w:cs="Segoe UI"/>
          <w:i w:val="0"/>
          <w:iCs/>
          <w:color w:val="000000"/>
          <w:sz w:val="20"/>
        </w:rPr>
      </w:pPr>
    </w:p>
    <w:p w14:paraId="2805958A" w14:textId="702795DD" w:rsidR="0097637D" w:rsidRPr="0097637D" w:rsidRDefault="00B86715" w:rsidP="0097637D">
      <w:pPr>
        <w:pStyle w:val="Tekstpodstawowy"/>
        <w:numPr>
          <w:ilvl w:val="0"/>
          <w:numId w:val="14"/>
        </w:numPr>
        <w:ind w:left="426" w:hanging="426"/>
        <w:jc w:val="both"/>
        <w:rPr>
          <w:rFonts w:ascii="Segoe UI" w:hAnsi="Segoe UI" w:cs="Segoe UI"/>
          <w:b w:val="0"/>
          <w:bCs/>
          <w:i w:val="0"/>
          <w:sz w:val="20"/>
        </w:rPr>
      </w:pPr>
      <w:r>
        <w:rPr>
          <w:rFonts w:ascii="Segoe UI" w:hAnsi="Segoe UI" w:cs="Segoe UI"/>
          <w:bCs/>
          <w:i w:val="0"/>
          <w:sz w:val="20"/>
        </w:rPr>
        <w:t>TERMIN ZWIĄZANIA OFERTĄ</w:t>
      </w:r>
      <w:r w:rsidR="0097637D">
        <w:rPr>
          <w:rFonts w:ascii="Segoe UI" w:hAnsi="Segoe UI" w:cs="Segoe UI"/>
          <w:b w:val="0"/>
          <w:bCs/>
          <w:i w:val="0"/>
          <w:sz w:val="20"/>
        </w:rPr>
        <w:t xml:space="preserve"> </w:t>
      </w:r>
      <w:r w:rsidR="0097637D" w:rsidRPr="0097637D">
        <w:rPr>
          <w:rFonts w:ascii="Segoe UI" w:hAnsi="Segoe UI" w:cs="Segoe UI"/>
          <w:i w:val="0"/>
          <w:iCs/>
          <w:color w:val="000000"/>
          <w:sz w:val="20"/>
        </w:rPr>
        <w:t xml:space="preserve">– </w:t>
      </w:r>
      <w:r w:rsidR="001D0DAD">
        <w:rPr>
          <w:rFonts w:ascii="Segoe UI" w:hAnsi="Segoe UI" w:cs="Segoe UI"/>
          <w:bCs/>
          <w:i w:val="0"/>
          <w:sz w:val="20"/>
        </w:rPr>
        <w:t>dotyczy Zadania nr 1 i Zadania nr 2</w:t>
      </w:r>
    </w:p>
    <w:p w14:paraId="5C1FF5AE" w14:textId="7032D150" w:rsidR="00B86715" w:rsidRPr="00F805DD" w:rsidRDefault="00B86715">
      <w:pPr>
        <w:pStyle w:val="Tekstpodstawowy"/>
        <w:jc w:val="both"/>
        <w:rPr>
          <w:rFonts w:ascii="Segoe UI" w:hAnsi="Segoe UI" w:cs="Segoe UI"/>
          <w:b w:val="0"/>
          <w:bCs/>
          <w:i w:val="0"/>
          <w:sz w:val="20"/>
        </w:rPr>
      </w:pPr>
    </w:p>
    <w:p w14:paraId="5120FF5C" w14:textId="3C839EF8" w:rsidR="00C82F5C" w:rsidRPr="00F27084" w:rsidRDefault="00C82F5C" w:rsidP="00D55903">
      <w:pPr>
        <w:pStyle w:val="Tekstpodstawowy"/>
        <w:numPr>
          <w:ilvl w:val="0"/>
          <w:numId w:val="10"/>
        </w:numPr>
        <w:ind w:left="284" w:hanging="284"/>
        <w:jc w:val="both"/>
        <w:rPr>
          <w:rFonts w:ascii="Segoe UI" w:hAnsi="Segoe UI" w:cs="Segoe UI"/>
          <w:b w:val="0"/>
          <w:i w:val="0"/>
          <w:sz w:val="20"/>
        </w:rPr>
      </w:pPr>
      <w:r w:rsidRPr="00F27084">
        <w:rPr>
          <w:rFonts w:ascii="Segoe UI" w:hAnsi="Segoe UI" w:cs="Segoe UI"/>
          <w:b w:val="0"/>
          <w:i w:val="0"/>
          <w:sz w:val="20"/>
        </w:rPr>
        <w:t>Wykonaw</w:t>
      </w:r>
      <w:r w:rsidR="00AD1975">
        <w:rPr>
          <w:rFonts w:ascii="Segoe UI" w:hAnsi="Segoe UI" w:cs="Segoe UI"/>
          <w:b w:val="0"/>
          <w:i w:val="0"/>
          <w:sz w:val="20"/>
        </w:rPr>
        <w:t xml:space="preserve">ca jest związany ofertą </w:t>
      </w:r>
      <w:r w:rsidR="000C2C94" w:rsidRPr="00355359">
        <w:rPr>
          <w:rFonts w:ascii="Segoe UI" w:hAnsi="Segoe UI" w:cs="Segoe UI"/>
          <w:b w:val="0"/>
          <w:i w:val="0"/>
          <w:sz w:val="20"/>
        </w:rPr>
        <w:t xml:space="preserve">do </w:t>
      </w:r>
      <w:r w:rsidR="00B66978" w:rsidRPr="00355359">
        <w:rPr>
          <w:rFonts w:ascii="Segoe UI" w:hAnsi="Segoe UI" w:cs="Segoe UI"/>
          <w:b w:val="0"/>
          <w:i w:val="0"/>
          <w:sz w:val="20"/>
        </w:rPr>
        <w:t>dnia</w:t>
      </w:r>
      <w:r w:rsidR="00C336D6" w:rsidRPr="00355359">
        <w:rPr>
          <w:rFonts w:ascii="Segoe UI" w:hAnsi="Segoe UI" w:cs="Segoe UI"/>
          <w:b w:val="0"/>
          <w:i w:val="0"/>
          <w:sz w:val="20"/>
        </w:rPr>
        <w:t xml:space="preserve"> </w:t>
      </w:r>
      <w:r w:rsidR="00355359" w:rsidRPr="00355359">
        <w:rPr>
          <w:rFonts w:ascii="Segoe UI" w:hAnsi="Segoe UI" w:cs="Segoe UI"/>
          <w:i w:val="0"/>
          <w:sz w:val="20"/>
        </w:rPr>
        <w:t>25</w:t>
      </w:r>
      <w:r w:rsidR="00301C79" w:rsidRPr="00355359">
        <w:rPr>
          <w:rFonts w:ascii="Segoe UI" w:hAnsi="Segoe UI" w:cs="Segoe UI"/>
          <w:i w:val="0"/>
          <w:sz w:val="20"/>
        </w:rPr>
        <w:t>.09</w:t>
      </w:r>
      <w:r w:rsidR="00745EE4" w:rsidRPr="00355359">
        <w:rPr>
          <w:rFonts w:ascii="Segoe UI" w:hAnsi="Segoe UI" w:cs="Segoe UI"/>
          <w:i w:val="0"/>
          <w:sz w:val="20"/>
        </w:rPr>
        <w:t>.</w:t>
      </w:r>
      <w:r w:rsidR="00D7113F" w:rsidRPr="00355359">
        <w:rPr>
          <w:rFonts w:ascii="Segoe UI" w:hAnsi="Segoe UI" w:cs="Segoe UI"/>
          <w:i w:val="0"/>
          <w:sz w:val="20"/>
        </w:rPr>
        <w:t>2026</w:t>
      </w:r>
      <w:r w:rsidR="00C336D6" w:rsidRPr="00355359">
        <w:rPr>
          <w:rFonts w:ascii="Segoe UI" w:hAnsi="Segoe UI" w:cs="Segoe UI"/>
          <w:b w:val="0"/>
          <w:i w:val="0"/>
          <w:sz w:val="20"/>
        </w:rPr>
        <w:t xml:space="preserve"> </w:t>
      </w:r>
      <w:r w:rsidRPr="00355359">
        <w:rPr>
          <w:rFonts w:ascii="Segoe UI" w:hAnsi="Segoe UI" w:cs="Segoe UI"/>
          <w:i w:val="0"/>
          <w:sz w:val="20"/>
        </w:rPr>
        <w:t>r.</w:t>
      </w:r>
      <w:r w:rsidRPr="00355359">
        <w:rPr>
          <w:rFonts w:ascii="Segoe UI" w:hAnsi="Segoe UI" w:cs="Segoe UI"/>
          <w:b w:val="0"/>
          <w:i w:val="0"/>
          <w:sz w:val="20"/>
        </w:rPr>
        <w:t>, przy</w:t>
      </w:r>
      <w:r w:rsidRPr="00CC13A3">
        <w:rPr>
          <w:rFonts w:ascii="Segoe UI" w:hAnsi="Segoe UI" w:cs="Segoe UI"/>
          <w:b w:val="0"/>
          <w:i w:val="0"/>
          <w:sz w:val="20"/>
        </w:rPr>
        <w:t xml:space="preserve"> </w:t>
      </w:r>
      <w:r w:rsidRPr="003A5312">
        <w:rPr>
          <w:rFonts w:ascii="Segoe UI" w:hAnsi="Segoe UI" w:cs="Segoe UI"/>
          <w:b w:val="0"/>
          <w:i w:val="0"/>
          <w:sz w:val="20"/>
        </w:rPr>
        <w:t>czym</w:t>
      </w:r>
      <w:r w:rsidRPr="00F27084">
        <w:rPr>
          <w:rFonts w:ascii="Segoe UI" w:hAnsi="Segoe UI" w:cs="Segoe UI"/>
          <w:b w:val="0"/>
          <w:i w:val="0"/>
          <w:sz w:val="20"/>
        </w:rPr>
        <w:t xml:space="preserve"> pierwszym dniem terminu związania ofertą jest dzień, w którym upływa termin składania ofert.</w:t>
      </w:r>
    </w:p>
    <w:p w14:paraId="36AB9AD3" w14:textId="2561EF39" w:rsidR="00166C31" w:rsidRDefault="00C82F5C" w:rsidP="00D55903">
      <w:pPr>
        <w:pStyle w:val="Tekstpodstawowy"/>
        <w:numPr>
          <w:ilvl w:val="0"/>
          <w:numId w:val="10"/>
        </w:numPr>
        <w:ind w:left="284" w:hanging="284"/>
        <w:jc w:val="both"/>
        <w:rPr>
          <w:rFonts w:ascii="Segoe UI" w:hAnsi="Segoe UI" w:cs="Segoe UI"/>
          <w:b w:val="0"/>
          <w:i w:val="0"/>
          <w:sz w:val="20"/>
        </w:rPr>
      </w:pPr>
      <w:r w:rsidRPr="00F27084">
        <w:rPr>
          <w:rFonts w:ascii="Segoe UI" w:hAnsi="Segoe UI" w:cs="Segoe UI"/>
          <w:b w:val="0"/>
          <w:i w:val="0"/>
          <w:sz w:val="20"/>
          <w:lang w:eastAsia="en-US"/>
        </w:rPr>
        <w:t xml:space="preserve">W przypadku gdy wybór najkorzystniejszej oferty nie nastąpi przed upływem terminu związania ofertą, </w:t>
      </w:r>
      <w:r w:rsidR="00C158E2" w:rsidRPr="00C158E2">
        <w:rPr>
          <w:rFonts w:ascii="Segoe UI" w:hAnsi="Segoe UI" w:cs="Segoe UI"/>
          <w:b w:val="0"/>
          <w:i w:val="0"/>
          <w:sz w:val="20"/>
        </w:rPr>
        <w:t>o którym mowa w ppkt 1</w:t>
      </w:r>
      <w:r w:rsidR="00C158E2">
        <w:rPr>
          <w:rFonts w:ascii="Segoe UI" w:hAnsi="Segoe UI" w:cs="Segoe UI"/>
          <w:sz w:val="20"/>
        </w:rPr>
        <w:t xml:space="preserve"> </w:t>
      </w:r>
      <w:r w:rsidRPr="00F27084">
        <w:rPr>
          <w:rFonts w:ascii="Segoe UI" w:hAnsi="Segoe UI" w:cs="Segoe UI"/>
          <w:b w:val="0"/>
          <w:i w:val="0"/>
          <w:sz w:val="20"/>
          <w:lang w:eastAsia="en-US"/>
        </w:rPr>
        <w:t>Zamawiający przed upływem terminu związania ofertą zwróci się</w:t>
      </w:r>
      <w:r w:rsidRPr="00F27084">
        <w:rPr>
          <w:rFonts w:ascii="Cambria" w:hAnsi="Cambria"/>
          <w:b w:val="0"/>
          <w:sz w:val="24"/>
          <w:szCs w:val="24"/>
          <w:lang w:eastAsia="en-US"/>
        </w:rPr>
        <w:t xml:space="preserve"> </w:t>
      </w:r>
      <w:r w:rsidRPr="00F27084">
        <w:rPr>
          <w:rFonts w:ascii="Segoe UI" w:hAnsi="Segoe UI" w:cs="Segoe UI"/>
          <w:b w:val="0"/>
          <w:i w:val="0"/>
          <w:sz w:val="20"/>
          <w:lang w:eastAsia="en-US"/>
        </w:rPr>
        <w:t xml:space="preserve">jednokrotnie do Wykonawców o wyrażenie zgody na przedłużenie tego terminu o wskazywany przez niego okres, nie dłuższy niż 30 dni. </w:t>
      </w:r>
    </w:p>
    <w:p w14:paraId="1B9D55DD" w14:textId="5283D218" w:rsidR="00422ECE" w:rsidRDefault="00422ECE" w:rsidP="00C82F5C">
      <w:pPr>
        <w:pStyle w:val="Tekstpodstawowy"/>
        <w:jc w:val="both"/>
        <w:rPr>
          <w:rFonts w:ascii="Segoe UI" w:hAnsi="Segoe UI" w:cs="Segoe UI"/>
          <w:b w:val="0"/>
          <w:i w:val="0"/>
          <w:sz w:val="20"/>
        </w:rPr>
      </w:pPr>
    </w:p>
    <w:p w14:paraId="242CD28A" w14:textId="46A00DC6" w:rsidR="0097637D" w:rsidRPr="0097637D" w:rsidRDefault="00B86715" w:rsidP="0097637D">
      <w:pPr>
        <w:pStyle w:val="Tekstpodstawowy"/>
        <w:numPr>
          <w:ilvl w:val="0"/>
          <w:numId w:val="14"/>
        </w:numPr>
        <w:ind w:left="426" w:hanging="426"/>
        <w:jc w:val="both"/>
        <w:rPr>
          <w:rFonts w:ascii="Segoe UI" w:hAnsi="Segoe UI" w:cs="Segoe UI"/>
          <w:b w:val="0"/>
          <w:bCs/>
          <w:i w:val="0"/>
          <w:sz w:val="20"/>
        </w:rPr>
      </w:pPr>
      <w:r w:rsidRPr="00773C7C">
        <w:rPr>
          <w:rFonts w:ascii="Segoe UI" w:hAnsi="Segoe UI" w:cs="Segoe UI"/>
          <w:bCs/>
          <w:i w:val="0"/>
          <w:sz w:val="20"/>
        </w:rPr>
        <w:t>OPIS SPOSOBU PRZYGOTOWANIA OFERT</w:t>
      </w:r>
      <w:r w:rsidR="00876E91" w:rsidRPr="00773C7C">
        <w:rPr>
          <w:rFonts w:ascii="Segoe UI" w:hAnsi="Segoe UI" w:cs="Segoe UI"/>
          <w:bCs/>
          <w:i w:val="0"/>
          <w:sz w:val="20"/>
        </w:rPr>
        <w:t>Y</w:t>
      </w:r>
      <w:r w:rsidR="0097637D">
        <w:rPr>
          <w:rFonts w:ascii="Segoe UI" w:hAnsi="Segoe UI" w:cs="Segoe UI"/>
          <w:bCs/>
          <w:i w:val="0"/>
          <w:sz w:val="20"/>
        </w:rPr>
        <w:t xml:space="preserve"> </w:t>
      </w:r>
      <w:r w:rsidR="0097637D" w:rsidRPr="0097637D">
        <w:rPr>
          <w:rFonts w:ascii="Segoe UI" w:hAnsi="Segoe UI" w:cs="Segoe UI"/>
          <w:i w:val="0"/>
          <w:iCs/>
          <w:color w:val="000000"/>
          <w:sz w:val="20"/>
        </w:rPr>
        <w:t xml:space="preserve">– </w:t>
      </w:r>
      <w:r w:rsidR="001D0DAD">
        <w:rPr>
          <w:rFonts w:ascii="Segoe UI" w:hAnsi="Segoe UI" w:cs="Segoe UI"/>
          <w:bCs/>
          <w:i w:val="0"/>
          <w:sz w:val="20"/>
        </w:rPr>
        <w:t>dotyczy Zadania nr 1 i Zadania nr 2</w:t>
      </w:r>
    </w:p>
    <w:p w14:paraId="0D9AACA2" w14:textId="71A3C7C5" w:rsidR="0097637D" w:rsidRPr="00F805DD" w:rsidRDefault="0097637D" w:rsidP="0097637D">
      <w:pPr>
        <w:pStyle w:val="Tekstpodstawowy"/>
        <w:jc w:val="both"/>
        <w:rPr>
          <w:rFonts w:ascii="Segoe UI" w:hAnsi="Segoe UI" w:cs="Segoe UI"/>
          <w:b w:val="0"/>
          <w:bCs/>
          <w:i w:val="0"/>
          <w:sz w:val="20"/>
        </w:rPr>
      </w:pPr>
    </w:p>
    <w:p w14:paraId="6E17852C" w14:textId="77777777" w:rsidR="00B72653" w:rsidRDefault="00B72653" w:rsidP="00F40F23">
      <w:pPr>
        <w:pStyle w:val="Akapitzlist"/>
        <w:numPr>
          <w:ilvl w:val="0"/>
          <w:numId w:val="19"/>
        </w:numPr>
        <w:suppressAutoHyphens w:val="0"/>
        <w:spacing w:after="0" w:line="240" w:lineRule="auto"/>
        <w:ind w:left="284" w:hanging="284"/>
        <w:jc w:val="both"/>
        <w:rPr>
          <w:rFonts w:ascii="Segoe UI" w:eastAsiaTheme="minorHAnsi" w:hAnsi="Segoe UI" w:cs="Segoe UI"/>
          <w:sz w:val="20"/>
          <w:lang w:eastAsia="en-US"/>
        </w:rPr>
      </w:pPr>
      <w:r>
        <w:rPr>
          <w:rFonts w:ascii="Segoe UI" w:eastAsiaTheme="minorHAnsi" w:hAnsi="Segoe UI" w:cs="Segoe UI"/>
          <w:sz w:val="20"/>
          <w:lang w:eastAsia="en-US"/>
        </w:rPr>
        <w:t>Ofertę stanowi:</w:t>
      </w:r>
    </w:p>
    <w:p w14:paraId="7319FBC1" w14:textId="5C1028D2" w:rsidR="00F866DC" w:rsidRPr="00F40F23" w:rsidRDefault="00B72653" w:rsidP="00F40F23">
      <w:pPr>
        <w:pStyle w:val="Akapitzlist"/>
        <w:numPr>
          <w:ilvl w:val="1"/>
          <w:numId w:val="26"/>
        </w:numPr>
        <w:suppressAutoHyphens w:val="0"/>
        <w:spacing w:after="0" w:line="240" w:lineRule="auto"/>
        <w:jc w:val="both"/>
        <w:rPr>
          <w:rFonts w:ascii="Segoe UI" w:eastAsiaTheme="minorHAnsi" w:hAnsi="Segoe UI" w:cs="Segoe UI"/>
          <w:sz w:val="20"/>
          <w:lang w:eastAsia="en-US"/>
        </w:rPr>
      </w:pPr>
      <w:r w:rsidRPr="00855145">
        <w:rPr>
          <w:rFonts w:ascii="Segoe UI" w:hAnsi="Segoe UI" w:cs="Segoe UI"/>
          <w:b/>
          <w:sz w:val="20"/>
        </w:rPr>
        <w:t xml:space="preserve">Zadanie </w:t>
      </w:r>
      <w:r w:rsidR="00301C79">
        <w:rPr>
          <w:rFonts w:ascii="Segoe UI" w:hAnsi="Segoe UI" w:cs="Segoe UI"/>
          <w:b/>
          <w:sz w:val="20"/>
        </w:rPr>
        <w:t xml:space="preserve">nr </w:t>
      </w:r>
      <w:r w:rsidRPr="00855145">
        <w:rPr>
          <w:rFonts w:ascii="Segoe UI" w:hAnsi="Segoe UI" w:cs="Segoe UI"/>
          <w:b/>
          <w:sz w:val="20"/>
        </w:rPr>
        <w:t>1</w:t>
      </w:r>
      <w:r>
        <w:rPr>
          <w:rFonts w:ascii="Segoe UI" w:hAnsi="Segoe UI" w:cs="Segoe UI"/>
          <w:sz w:val="20"/>
        </w:rPr>
        <w:t xml:space="preserve">: </w:t>
      </w:r>
      <w:r w:rsidR="009A7ED8">
        <w:rPr>
          <w:rFonts w:ascii="Segoe UI" w:hAnsi="Segoe UI" w:cs="Segoe UI"/>
          <w:sz w:val="20"/>
        </w:rPr>
        <w:t>Formularz ofertowy</w:t>
      </w:r>
      <w:r>
        <w:rPr>
          <w:rFonts w:ascii="Segoe UI" w:hAnsi="Segoe UI" w:cs="Segoe UI"/>
          <w:sz w:val="20"/>
        </w:rPr>
        <w:t xml:space="preserve"> – dotyczy Zadania </w:t>
      </w:r>
      <w:r w:rsidR="00F40F23">
        <w:rPr>
          <w:rFonts w:ascii="Segoe UI" w:hAnsi="Segoe UI" w:cs="Segoe UI"/>
          <w:sz w:val="20"/>
        </w:rPr>
        <w:t xml:space="preserve">nr </w:t>
      </w:r>
      <w:r>
        <w:rPr>
          <w:rFonts w:ascii="Segoe UI" w:hAnsi="Segoe UI" w:cs="Segoe UI"/>
          <w:sz w:val="20"/>
        </w:rPr>
        <w:t>1</w:t>
      </w:r>
      <w:r w:rsidR="009A7ED8">
        <w:rPr>
          <w:rFonts w:ascii="Segoe UI" w:hAnsi="Segoe UI" w:cs="Segoe UI"/>
          <w:sz w:val="20"/>
        </w:rPr>
        <w:t xml:space="preserve"> </w:t>
      </w:r>
      <w:r w:rsidR="006840A5" w:rsidRPr="009A7ED8">
        <w:rPr>
          <w:rFonts w:ascii="Segoe UI" w:hAnsi="Segoe UI" w:cs="Segoe UI"/>
          <w:sz w:val="20"/>
        </w:rPr>
        <w:t xml:space="preserve">zgodny ze wzorem </w:t>
      </w:r>
      <w:r w:rsidR="009A7ED8">
        <w:rPr>
          <w:rFonts w:ascii="Segoe UI" w:hAnsi="Segoe UI" w:cs="Segoe UI"/>
          <w:sz w:val="20"/>
        </w:rPr>
        <w:t xml:space="preserve">zamieszczonym </w:t>
      </w:r>
      <w:r>
        <w:rPr>
          <w:rFonts w:ascii="Segoe UI" w:hAnsi="Segoe UI" w:cs="Segoe UI"/>
          <w:sz w:val="20"/>
        </w:rPr>
        <w:br/>
      </w:r>
      <w:r w:rsidR="006840A5" w:rsidRPr="009A7ED8">
        <w:rPr>
          <w:rFonts w:ascii="Segoe UI" w:hAnsi="Segoe UI" w:cs="Segoe UI"/>
          <w:sz w:val="20"/>
        </w:rPr>
        <w:t>w Rozdziale IV SWZ</w:t>
      </w:r>
      <w:r w:rsidR="00B75135">
        <w:rPr>
          <w:rFonts w:ascii="Segoe UI" w:hAnsi="Segoe UI" w:cs="Segoe UI"/>
          <w:sz w:val="20"/>
        </w:rPr>
        <w:t xml:space="preserve"> w pkt 1</w:t>
      </w:r>
      <w:r w:rsidR="00F40F23">
        <w:rPr>
          <w:rFonts w:ascii="Segoe UI" w:hAnsi="Segoe UI" w:cs="Segoe UI"/>
          <w:sz w:val="20"/>
        </w:rPr>
        <w:t xml:space="preserve"> wraz z Załącznikiem nr 1 – Formularzem cenowym dla Zadania nr 1</w:t>
      </w:r>
      <w:r>
        <w:rPr>
          <w:rFonts w:ascii="Segoe UI" w:hAnsi="Segoe UI" w:cs="Segoe UI"/>
          <w:bCs/>
          <w:sz w:val="20"/>
        </w:rPr>
        <w:t>;</w:t>
      </w:r>
    </w:p>
    <w:p w14:paraId="657F439E" w14:textId="77777777" w:rsidR="00F40F23" w:rsidRPr="00F805DD" w:rsidRDefault="00F40F23" w:rsidP="00F805DD">
      <w:pPr>
        <w:jc w:val="both"/>
        <w:rPr>
          <w:rFonts w:ascii="Segoe UI" w:hAnsi="Segoe UI" w:cs="Segoe UI"/>
          <w:b/>
          <w:sz w:val="10"/>
          <w:szCs w:val="10"/>
        </w:rPr>
      </w:pPr>
    </w:p>
    <w:p w14:paraId="2C746993" w14:textId="7EA39B06" w:rsidR="00F40F23" w:rsidRPr="00F40F23" w:rsidRDefault="00F40F23" w:rsidP="00F40F23">
      <w:pPr>
        <w:pStyle w:val="Akapitzlist"/>
        <w:spacing w:after="0" w:line="240" w:lineRule="auto"/>
        <w:ind w:left="284"/>
        <w:jc w:val="both"/>
        <w:rPr>
          <w:rFonts w:ascii="Segoe UI" w:hAnsi="Segoe UI" w:cs="Segoe UI"/>
          <w:b/>
          <w:sz w:val="20"/>
        </w:rPr>
      </w:pPr>
      <w:r w:rsidRPr="00F40F23">
        <w:rPr>
          <w:rFonts w:ascii="Segoe UI" w:hAnsi="Segoe UI" w:cs="Segoe UI"/>
          <w:b/>
          <w:sz w:val="20"/>
        </w:rPr>
        <w:t>UWAGA:</w:t>
      </w:r>
    </w:p>
    <w:p w14:paraId="5305A8B1" w14:textId="359EE999" w:rsidR="00F40F23" w:rsidRPr="00F40F23" w:rsidRDefault="00F40F23" w:rsidP="00F40F23">
      <w:pPr>
        <w:pStyle w:val="Akapitzlist"/>
        <w:spacing w:after="0" w:line="240" w:lineRule="auto"/>
        <w:ind w:left="284"/>
        <w:jc w:val="both"/>
        <w:rPr>
          <w:rFonts w:ascii="Segoe UI" w:hAnsi="Segoe UI" w:cs="Segoe UI"/>
          <w:b/>
          <w:sz w:val="20"/>
        </w:rPr>
      </w:pPr>
      <w:r w:rsidRPr="00F40F23">
        <w:rPr>
          <w:rFonts w:ascii="Segoe UI" w:hAnsi="Segoe UI" w:cs="Segoe UI"/>
          <w:b/>
          <w:sz w:val="20"/>
        </w:rPr>
        <w:t>Nie dołączenie do Formularza ofertowego ww. załącznika będzie skutkowało odrzuceniem oferty na podstawie art. 226 ust. 1 pkt 5 ustawy PZP, jako że jej treść jest niezgodna z warunkami zamówienia.</w:t>
      </w:r>
    </w:p>
    <w:p w14:paraId="72FAD5A1" w14:textId="77777777" w:rsidR="00F40F23" w:rsidRPr="00F40F23" w:rsidRDefault="00F40F23" w:rsidP="00F40F23">
      <w:pPr>
        <w:pStyle w:val="Akapitzlist"/>
        <w:suppressAutoHyphens w:val="0"/>
        <w:spacing w:after="0" w:line="240" w:lineRule="auto"/>
        <w:ind w:left="644"/>
        <w:jc w:val="both"/>
        <w:rPr>
          <w:rFonts w:ascii="Segoe UI" w:eastAsiaTheme="minorHAnsi" w:hAnsi="Segoe UI" w:cs="Segoe UI"/>
          <w:sz w:val="20"/>
          <w:lang w:eastAsia="en-US"/>
        </w:rPr>
      </w:pPr>
    </w:p>
    <w:p w14:paraId="6F5F0F2A" w14:textId="71609DD5" w:rsidR="00B72653" w:rsidRPr="00F40F23" w:rsidRDefault="00B72653" w:rsidP="00F40F23">
      <w:pPr>
        <w:pStyle w:val="Akapitzlist"/>
        <w:numPr>
          <w:ilvl w:val="1"/>
          <w:numId w:val="26"/>
        </w:numPr>
        <w:suppressAutoHyphens w:val="0"/>
        <w:spacing w:after="0" w:line="240" w:lineRule="auto"/>
        <w:ind w:left="641" w:hanging="357"/>
        <w:jc w:val="both"/>
        <w:rPr>
          <w:rFonts w:ascii="Segoe UI" w:eastAsiaTheme="minorHAnsi" w:hAnsi="Segoe UI" w:cs="Segoe UI"/>
          <w:sz w:val="20"/>
          <w:lang w:eastAsia="en-US"/>
        </w:rPr>
      </w:pPr>
      <w:r w:rsidRPr="00855145">
        <w:rPr>
          <w:rFonts w:ascii="Segoe UI" w:hAnsi="Segoe UI" w:cs="Segoe UI"/>
          <w:b/>
          <w:sz w:val="20"/>
        </w:rPr>
        <w:t xml:space="preserve">Zadanie </w:t>
      </w:r>
      <w:r w:rsidR="00301C79">
        <w:rPr>
          <w:rFonts w:ascii="Segoe UI" w:hAnsi="Segoe UI" w:cs="Segoe UI"/>
          <w:b/>
          <w:sz w:val="20"/>
        </w:rPr>
        <w:t xml:space="preserve">nr </w:t>
      </w:r>
      <w:r w:rsidRPr="00855145">
        <w:rPr>
          <w:rFonts w:ascii="Segoe UI" w:hAnsi="Segoe UI" w:cs="Segoe UI"/>
          <w:b/>
          <w:sz w:val="20"/>
        </w:rPr>
        <w:t>2</w:t>
      </w:r>
      <w:r>
        <w:rPr>
          <w:rFonts w:ascii="Segoe UI" w:hAnsi="Segoe UI" w:cs="Segoe UI"/>
          <w:sz w:val="20"/>
        </w:rPr>
        <w:t xml:space="preserve">: Formularz ofertowy – dotyczy Zadania 2 </w:t>
      </w:r>
      <w:r w:rsidRPr="009A7ED8">
        <w:rPr>
          <w:rFonts w:ascii="Segoe UI" w:hAnsi="Segoe UI" w:cs="Segoe UI"/>
          <w:sz w:val="20"/>
        </w:rPr>
        <w:t xml:space="preserve">zgodny ze wzorem </w:t>
      </w:r>
      <w:r>
        <w:rPr>
          <w:rFonts w:ascii="Segoe UI" w:hAnsi="Segoe UI" w:cs="Segoe UI"/>
          <w:sz w:val="20"/>
        </w:rPr>
        <w:t xml:space="preserve">zamieszczonym </w:t>
      </w:r>
      <w:r>
        <w:rPr>
          <w:rFonts w:ascii="Segoe UI" w:hAnsi="Segoe UI" w:cs="Segoe UI"/>
          <w:sz w:val="20"/>
        </w:rPr>
        <w:br/>
      </w:r>
      <w:r w:rsidRPr="009A7ED8">
        <w:rPr>
          <w:rFonts w:ascii="Segoe UI" w:hAnsi="Segoe UI" w:cs="Segoe UI"/>
          <w:sz w:val="20"/>
        </w:rPr>
        <w:t>w Rozdziale IV SWZ</w:t>
      </w:r>
      <w:r w:rsidR="00B75135">
        <w:rPr>
          <w:rFonts w:ascii="Segoe UI" w:hAnsi="Segoe UI" w:cs="Segoe UI"/>
          <w:sz w:val="20"/>
        </w:rPr>
        <w:t xml:space="preserve"> w pkt 2</w:t>
      </w:r>
      <w:r w:rsidR="00F40F23">
        <w:rPr>
          <w:rFonts w:ascii="Segoe UI" w:hAnsi="Segoe UI" w:cs="Segoe UI"/>
          <w:sz w:val="20"/>
        </w:rPr>
        <w:t xml:space="preserve"> wraz z Załącznikiem nr 1 – Formularzem cenowym dla Zadania nr 2</w:t>
      </w:r>
      <w:r w:rsidR="00F40F23">
        <w:rPr>
          <w:rFonts w:ascii="Segoe UI" w:hAnsi="Segoe UI" w:cs="Segoe UI"/>
          <w:bCs/>
          <w:sz w:val="20"/>
        </w:rPr>
        <w:t>;</w:t>
      </w:r>
    </w:p>
    <w:p w14:paraId="2293DDA8" w14:textId="77777777" w:rsidR="00F40F23" w:rsidRPr="00F40F23" w:rsidRDefault="00F40F23" w:rsidP="00F40F23">
      <w:pPr>
        <w:pStyle w:val="Akapitzlist"/>
        <w:suppressAutoHyphens w:val="0"/>
        <w:spacing w:after="0" w:line="240" w:lineRule="auto"/>
        <w:ind w:left="641"/>
        <w:jc w:val="both"/>
        <w:rPr>
          <w:rFonts w:ascii="Segoe UI" w:eastAsiaTheme="minorHAnsi" w:hAnsi="Segoe UI" w:cs="Segoe UI"/>
          <w:sz w:val="10"/>
          <w:szCs w:val="10"/>
          <w:lang w:eastAsia="en-US"/>
        </w:rPr>
      </w:pPr>
    </w:p>
    <w:p w14:paraId="1867D118" w14:textId="77777777" w:rsidR="00F40F23" w:rsidRPr="00F40F23" w:rsidRDefault="00F40F23" w:rsidP="00F40F23">
      <w:pPr>
        <w:pStyle w:val="Akapitzlist"/>
        <w:spacing w:after="0" w:line="240" w:lineRule="auto"/>
        <w:ind w:left="284"/>
        <w:jc w:val="both"/>
        <w:rPr>
          <w:rFonts w:ascii="Segoe UI" w:hAnsi="Segoe UI" w:cs="Segoe UI"/>
          <w:b/>
          <w:sz w:val="20"/>
        </w:rPr>
      </w:pPr>
      <w:r w:rsidRPr="00F40F23">
        <w:rPr>
          <w:rFonts w:ascii="Segoe UI" w:hAnsi="Segoe UI" w:cs="Segoe UI"/>
          <w:b/>
          <w:sz w:val="20"/>
        </w:rPr>
        <w:t>UWAGA:</w:t>
      </w:r>
    </w:p>
    <w:p w14:paraId="61CD464E" w14:textId="77777777" w:rsidR="00F40F23" w:rsidRPr="00F40F23" w:rsidRDefault="00F40F23" w:rsidP="00F40F23">
      <w:pPr>
        <w:pStyle w:val="Akapitzlist"/>
        <w:spacing w:after="0" w:line="240" w:lineRule="auto"/>
        <w:ind w:left="284"/>
        <w:jc w:val="both"/>
        <w:rPr>
          <w:rFonts w:ascii="Segoe UI" w:hAnsi="Segoe UI" w:cs="Segoe UI"/>
          <w:b/>
          <w:sz w:val="20"/>
        </w:rPr>
      </w:pPr>
      <w:r w:rsidRPr="00F40F23">
        <w:rPr>
          <w:rFonts w:ascii="Segoe UI" w:hAnsi="Segoe UI" w:cs="Segoe UI"/>
          <w:b/>
          <w:sz w:val="20"/>
        </w:rPr>
        <w:t>Nie dołączenie do Formularza ofertowego ww. załącznika będzie skutkowało odrzuceniem oferty na podstawie art. 226 ust. 1 pkt 5 ustawy PZP, jako że jej treść jest niezgodna z warunkami zamówienia.</w:t>
      </w:r>
    </w:p>
    <w:p w14:paraId="1E24D26F" w14:textId="77777777" w:rsidR="00F40F23" w:rsidRPr="00D7113F" w:rsidRDefault="00F40F23" w:rsidP="00F40F23">
      <w:pPr>
        <w:pStyle w:val="Akapitzlist"/>
        <w:suppressAutoHyphens w:val="0"/>
        <w:spacing w:after="0" w:line="240" w:lineRule="auto"/>
        <w:ind w:left="641"/>
        <w:jc w:val="both"/>
        <w:rPr>
          <w:rFonts w:ascii="Segoe UI" w:eastAsiaTheme="minorHAnsi" w:hAnsi="Segoe UI" w:cs="Segoe UI"/>
          <w:sz w:val="20"/>
          <w:lang w:eastAsia="en-US"/>
        </w:rPr>
      </w:pPr>
    </w:p>
    <w:p w14:paraId="3693C050" w14:textId="0E777C60" w:rsidR="0097637D" w:rsidRPr="00C83E60" w:rsidRDefault="00172398" w:rsidP="00F40F23">
      <w:pPr>
        <w:pStyle w:val="Akapitzlist"/>
        <w:numPr>
          <w:ilvl w:val="0"/>
          <w:numId w:val="19"/>
        </w:numPr>
        <w:suppressAutoHyphens w:val="0"/>
        <w:spacing w:after="0" w:line="240" w:lineRule="auto"/>
        <w:ind w:left="284" w:hanging="284"/>
        <w:jc w:val="both"/>
        <w:rPr>
          <w:rFonts w:ascii="Segoe UI" w:eastAsiaTheme="minorHAnsi" w:hAnsi="Segoe UI" w:cs="Segoe UI"/>
          <w:sz w:val="20"/>
          <w:lang w:eastAsia="en-US"/>
        </w:rPr>
      </w:pPr>
      <w:r w:rsidRPr="001239E8">
        <w:rPr>
          <w:rFonts w:ascii="Segoe UI" w:hAnsi="Segoe UI" w:cs="Segoe UI"/>
          <w:bCs/>
          <w:sz w:val="20"/>
        </w:rPr>
        <w:t>Do oferty należy dołączyć:</w:t>
      </w:r>
    </w:p>
    <w:p w14:paraId="1948B5EB" w14:textId="39668A15" w:rsidR="00E942F3" w:rsidRDefault="00E942F3" w:rsidP="00F40F23">
      <w:pPr>
        <w:pStyle w:val="Akapitzlist"/>
        <w:numPr>
          <w:ilvl w:val="0"/>
          <w:numId w:val="28"/>
        </w:numPr>
        <w:spacing w:after="0" w:line="240" w:lineRule="auto"/>
        <w:ind w:left="714" w:hanging="357"/>
        <w:jc w:val="both"/>
        <w:rPr>
          <w:rFonts w:ascii="Segoe UI" w:hAnsi="Segoe UI" w:cs="Segoe UI"/>
          <w:sz w:val="20"/>
        </w:rPr>
      </w:pPr>
      <w:r w:rsidRPr="00027621">
        <w:rPr>
          <w:rFonts w:ascii="Segoe UI" w:hAnsi="Segoe UI" w:cs="Segoe UI"/>
          <w:sz w:val="20"/>
        </w:rPr>
        <w:t>Oświadczenie</w:t>
      </w:r>
      <w:r w:rsidR="0097637D" w:rsidRPr="00027621">
        <w:rPr>
          <w:rFonts w:ascii="Segoe UI" w:hAnsi="Segoe UI" w:cs="Segoe UI"/>
          <w:sz w:val="20"/>
        </w:rPr>
        <w:t>, o którym mowa w Rozdziale I pkt 6 SWZ składane na podstawie art. 125 ust. 1 ustawy PZP;</w:t>
      </w:r>
    </w:p>
    <w:p w14:paraId="20D8C8F8" w14:textId="1765039F" w:rsidR="0097637D" w:rsidRPr="00027621" w:rsidRDefault="0097637D" w:rsidP="00F40F23">
      <w:pPr>
        <w:pStyle w:val="Akapitzlist"/>
        <w:numPr>
          <w:ilvl w:val="0"/>
          <w:numId w:val="28"/>
        </w:numPr>
        <w:spacing w:after="0" w:line="240" w:lineRule="auto"/>
        <w:ind w:left="714" w:hanging="357"/>
        <w:jc w:val="both"/>
        <w:rPr>
          <w:rFonts w:ascii="Segoe UI" w:hAnsi="Segoe UI" w:cs="Segoe UI"/>
          <w:sz w:val="20"/>
        </w:rPr>
      </w:pPr>
      <w:r w:rsidRPr="00027621">
        <w:rPr>
          <w:rFonts w:ascii="Segoe UI" w:hAnsi="Segoe UI" w:cs="Segoe UI"/>
          <w:sz w:val="20"/>
        </w:rPr>
        <w:t>Pełnomocnictwo/a (jeżeli dotyczy).</w:t>
      </w:r>
    </w:p>
    <w:p w14:paraId="521B3D93" w14:textId="2A05282B" w:rsidR="0097637D" w:rsidRPr="009602BC" w:rsidRDefault="0097637D" w:rsidP="00675BDC">
      <w:pPr>
        <w:pStyle w:val="Tekstpodstawowy"/>
        <w:tabs>
          <w:tab w:val="left" w:pos="284"/>
        </w:tabs>
        <w:jc w:val="left"/>
        <w:rPr>
          <w:rFonts w:ascii="Segoe UI" w:hAnsi="Segoe UI" w:cs="Segoe UI"/>
          <w:i w:val="0"/>
          <w:sz w:val="10"/>
          <w:szCs w:val="10"/>
          <w:lang w:eastAsia="pl-PL"/>
        </w:rPr>
      </w:pPr>
    </w:p>
    <w:p w14:paraId="24EA6403" w14:textId="77777777" w:rsidR="00F805DD" w:rsidRDefault="00F805DD" w:rsidP="00262DD4">
      <w:pPr>
        <w:suppressAutoHyphens w:val="0"/>
        <w:ind w:left="357" w:hanging="357"/>
        <w:jc w:val="both"/>
        <w:rPr>
          <w:rFonts w:ascii="Segoe UI" w:hAnsi="Segoe UI" w:cs="Segoe UI"/>
          <w:b/>
          <w:lang w:eastAsia="en-US"/>
        </w:rPr>
      </w:pPr>
    </w:p>
    <w:p w14:paraId="0F52A06C" w14:textId="6D11C472" w:rsidR="00262DD4" w:rsidRPr="00CA615F" w:rsidRDefault="00F805DD" w:rsidP="00262DD4">
      <w:pPr>
        <w:suppressAutoHyphens w:val="0"/>
        <w:ind w:left="357" w:hanging="357"/>
        <w:jc w:val="both"/>
        <w:rPr>
          <w:rFonts w:ascii="Segoe UI" w:hAnsi="Segoe UI" w:cs="Segoe UI"/>
          <w:b/>
          <w:lang w:eastAsia="en-US"/>
        </w:rPr>
      </w:pPr>
      <w:r>
        <w:rPr>
          <w:rFonts w:ascii="Segoe UI" w:hAnsi="Segoe UI" w:cs="Segoe UI"/>
          <w:b/>
          <w:lang w:eastAsia="en-US"/>
        </w:rPr>
        <w:lastRenderedPageBreak/>
        <w:t>UWAGA:</w:t>
      </w:r>
    </w:p>
    <w:p w14:paraId="3D3F632B" w14:textId="77E12D7F" w:rsidR="00FF74E1" w:rsidRPr="00FF74E1" w:rsidRDefault="00262DD4" w:rsidP="00C7242B">
      <w:pPr>
        <w:numPr>
          <w:ilvl w:val="0"/>
          <w:numId w:val="21"/>
        </w:numPr>
        <w:suppressAutoHyphens w:val="0"/>
        <w:ind w:left="284" w:hanging="284"/>
        <w:contextualSpacing/>
        <w:jc w:val="both"/>
        <w:rPr>
          <w:rFonts w:ascii="Segoe UI" w:hAnsi="Segoe UI" w:cs="Segoe UI"/>
          <w:lang w:eastAsia="en-US"/>
        </w:rPr>
      </w:pPr>
      <w:r w:rsidRPr="00C72A59">
        <w:rPr>
          <w:rFonts w:ascii="Segoe UI" w:hAnsi="Segoe UI" w:cs="Segoe UI"/>
          <w:lang w:eastAsia="en-US"/>
        </w:rPr>
        <w:t xml:space="preserve">Formularz ofertowy </w:t>
      </w:r>
      <w:r w:rsidRPr="00FF74E1">
        <w:rPr>
          <w:rFonts w:ascii="Segoe UI" w:hAnsi="Segoe UI" w:cs="Segoe UI"/>
          <w:lang w:eastAsia="en-US"/>
        </w:rPr>
        <w:t>podpisuje się kwalifikowanym podpisem elektronicznym, podpisem zaufanym lub podpisem osobisty</w:t>
      </w:r>
      <w:r w:rsidR="00FF74E1" w:rsidRPr="00FF74E1">
        <w:rPr>
          <w:rFonts w:ascii="Segoe UI" w:hAnsi="Segoe UI" w:cs="Segoe UI"/>
          <w:lang w:eastAsia="en-US"/>
        </w:rPr>
        <w:t xml:space="preserve">m. </w:t>
      </w:r>
      <w:r w:rsidR="00FF74E1" w:rsidRPr="00FF74E1">
        <w:rPr>
          <w:rFonts w:ascii="Segoe UI" w:hAnsi="Segoe UI" w:cs="Segoe UI"/>
        </w:rPr>
        <w:t xml:space="preserve">Rekomendowanym wariantem podpisu jest typ wewnętrzny. Podpis </w:t>
      </w:r>
      <w:r w:rsidR="00FF74E1">
        <w:rPr>
          <w:rFonts w:ascii="Segoe UI" w:hAnsi="Segoe UI" w:cs="Segoe UI"/>
        </w:rPr>
        <w:t>F</w:t>
      </w:r>
      <w:r w:rsidR="00FF74E1" w:rsidRPr="00FF74E1">
        <w:rPr>
          <w:rFonts w:ascii="Segoe UI" w:hAnsi="Segoe UI" w:cs="Segoe UI"/>
        </w:rPr>
        <w:t xml:space="preserve">ormularza ofertowego wariantem podpisu w typie zewnętrznym również jest możliwy, tylko </w:t>
      </w:r>
      <w:r w:rsidR="00FF74E1">
        <w:rPr>
          <w:rFonts w:ascii="Segoe UI" w:hAnsi="Segoe UI" w:cs="Segoe UI"/>
        </w:rPr>
        <w:br/>
      </w:r>
      <w:r w:rsidR="00FF74E1" w:rsidRPr="00FF74E1">
        <w:rPr>
          <w:rFonts w:ascii="Segoe UI" w:hAnsi="Segoe UI" w:cs="Segoe UI"/>
        </w:rPr>
        <w:t xml:space="preserve">w tym przypadku, powstały oddzielny plik podpisu dla tego </w:t>
      </w:r>
      <w:r w:rsidR="00FF74E1">
        <w:rPr>
          <w:rFonts w:ascii="Segoe UI" w:hAnsi="Segoe UI" w:cs="Segoe UI"/>
        </w:rPr>
        <w:t>Form</w:t>
      </w:r>
      <w:r w:rsidR="00FF74E1" w:rsidRPr="00FF74E1">
        <w:rPr>
          <w:rFonts w:ascii="Segoe UI" w:hAnsi="Segoe UI" w:cs="Segoe UI"/>
        </w:rPr>
        <w:t>ularza należy załączyć w polu „Załączniki i inne dokumenty przedstawione w ofercie przez Wykonawcę”.</w:t>
      </w:r>
    </w:p>
    <w:p w14:paraId="29749FAC" w14:textId="06220270" w:rsidR="00262DD4" w:rsidRPr="00C72A59" w:rsidRDefault="00262DD4" w:rsidP="00C7242B">
      <w:pPr>
        <w:numPr>
          <w:ilvl w:val="0"/>
          <w:numId w:val="21"/>
        </w:numPr>
        <w:suppressAutoHyphens w:val="0"/>
        <w:ind w:left="284" w:hanging="284"/>
        <w:contextualSpacing/>
        <w:jc w:val="both"/>
        <w:rPr>
          <w:rFonts w:ascii="Segoe UI" w:hAnsi="Segoe UI" w:cs="Segoe UI"/>
          <w:lang w:eastAsia="en-US"/>
        </w:rPr>
      </w:pPr>
      <w:r w:rsidRPr="00C72A59">
        <w:rPr>
          <w:rFonts w:ascii="Segoe UI" w:hAnsi="Segoe UI" w:cs="Segoe UI"/>
          <w:lang w:eastAsia="en-US"/>
        </w:rPr>
        <w:t>Pozostałe dokumenty wchodzące w skład oferty lub składane wraz z ofertą</w:t>
      </w:r>
      <w:r w:rsidR="006840A5">
        <w:rPr>
          <w:rFonts w:ascii="Segoe UI" w:hAnsi="Segoe UI" w:cs="Segoe UI"/>
          <w:lang w:eastAsia="en-US"/>
        </w:rPr>
        <w:t xml:space="preserve">, które są zgodnie </w:t>
      </w:r>
      <w:r w:rsidR="006840A5">
        <w:rPr>
          <w:rFonts w:ascii="Segoe UI" w:hAnsi="Segoe UI" w:cs="Segoe UI"/>
          <w:lang w:eastAsia="en-US"/>
        </w:rPr>
        <w:br/>
        <w:t>z ustawą PZP</w:t>
      </w:r>
      <w:r w:rsidRPr="00C72A59">
        <w:rPr>
          <w:rFonts w:ascii="Segoe UI" w:hAnsi="Segoe UI" w:cs="Segoe UI"/>
          <w:lang w:eastAsia="en-US"/>
        </w:rPr>
        <w:t xml:space="preserve"> lub rozporządzeniem Prezesa Rady Ministrów w sprawie wymagań dla dokumentów elektronicznych opatrzone kwalifikowanym podpisem elektronicznym, podpisem zaufanym </w:t>
      </w:r>
      <w:r w:rsidR="001736AF" w:rsidRPr="00C72A59">
        <w:rPr>
          <w:rFonts w:ascii="Segoe UI" w:hAnsi="Segoe UI" w:cs="Segoe UI"/>
          <w:lang w:eastAsia="en-US"/>
        </w:rPr>
        <w:br/>
      </w:r>
      <w:r w:rsidRPr="00C72A59">
        <w:rPr>
          <w:rFonts w:ascii="Segoe UI" w:hAnsi="Segoe UI" w:cs="Segoe UI"/>
          <w:lang w:eastAsia="en-US"/>
        </w:rPr>
        <w:t xml:space="preserve">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w:t>
      </w:r>
      <w:r w:rsidR="003968ED">
        <w:rPr>
          <w:rFonts w:ascii="Segoe UI" w:hAnsi="Segoe UI" w:cs="Segoe UI"/>
          <w:lang w:eastAsia="en-US"/>
        </w:rPr>
        <w:br/>
      </w:r>
      <w:r w:rsidRPr="00C72A59">
        <w:rPr>
          <w:rFonts w:ascii="Segoe UI" w:hAnsi="Segoe UI" w:cs="Segoe UI"/>
          <w:lang w:eastAsia="en-US"/>
        </w:rPr>
        <w:t xml:space="preserve">lub dokument z wszytym podpisem (typ wewnętrzny). W przypadku przekazywania dokumentu elektronicznego w formacie poddającym dane kompresji, opatrzenie pliku zawierającego skompresowane dokumenty kwalifikowanym podpisem elektronicznym, podpisem zaufanym </w:t>
      </w:r>
      <w:r w:rsidR="003968ED">
        <w:rPr>
          <w:rFonts w:ascii="Segoe UI" w:hAnsi="Segoe UI" w:cs="Segoe UI"/>
          <w:lang w:eastAsia="en-US"/>
        </w:rPr>
        <w:br/>
      </w:r>
      <w:r w:rsidRPr="00C72A59">
        <w:rPr>
          <w:rFonts w:ascii="Segoe UI" w:hAnsi="Segoe UI" w:cs="Segoe UI"/>
          <w:lang w:eastAsia="en-US"/>
        </w:rPr>
        <w:t xml:space="preserve">lub podpisem osobistym, jest równoznaczne z opatrzeniem wszystkich dokumentów zawartych </w:t>
      </w:r>
      <w:r w:rsidR="00DD36B9">
        <w:rPr>
          <w:rFonts w:ascii="Segoe UI" w:hAnsi="Segoe UI" w:cs="Segoe UI"/>
          <w:lang w:eastAsia="en-US"/>
        </w:rPr>
        <w:br/>
      </w:r>
      <w:r w:rsidRPr="00C72A59">
        <w:rPr>
          <w:rFonts w:ascii="Segoe UI" w:hAnsi="Segoe UI" w:cs="Segoe UI"/>
          <w:lang w:eastAsia="en-US"/>
        </w:rPr>
        <w:t xml:space="preserve">w tym pliku odpowiednio kwalifikowanym podpisem elektronicznym, podpisem zaufanym </w:t>
      </w:r>
      <w:r w:rsidR="003968ED">
        <w:rPr>
          <w:rFonts w:ascii="Segoe UI" w:hAnsi="Segoe UI" w:cs="Segoe UI"/>
          <w:lang w:eastAsia="en-US"/>
        </w:rPr>
        <w:br/>
      </w:r>
      <w:r w:rsidRPr="00C72A59">
        <w:rPr>
          <w:rFonts w:ascii="Segoe UI" w:hAnsi="Segoe UI" w:cs="Segoe UI"/>
          <w:lang w:eastAsia="en-US"/>
        </w:rPr>
        <w:t>lub podpisem osobistym.</w:t>
      </w:r>
    </w:p>
    <w:p w14:paraId="7A1E47F9" w14:textId="4A5D8F1E" w:rsidR="00262DD4" w:rsidRPr="00C72A59" w:rsidRDefault="00262DD4" w:rsidP="00C7242B">
      <w:pPr>
        <w:numPr>
          <w:ilvl w:val="0"/>
          <w:numId w:val="21"/>
        </w:numPr>
        <w:suppressAutoHyphens w:val="0"/>
        <w:ind w:left="284" w:hanging="284"/>
        <w:contextualSpacing/>
        <w:jc w:val="both"/>
        <w:rPr>
          <w:rFonts w:ascii="Segoe UI" w:hAnsi="Segoe UI" w:cs="Segoe UI"/>
          <w:lang w:eastAsia="en-US"/>
        </w:rPr>
      </w:pPr>
      <w:r w:rsidRPr="00C72A59">
        <w:rPr>
          <w:rFonts w:ascii="Segoe UI" w:hAnsi="Segoe UI" w:cs="Segoe UI"/>
          <w:lang w:eastAsia="en-U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33208A9" w14:textId="030E456A" w:rsidR="001F2A31" w:rsidRPr="00B8009A" w:rsidRDefault="001F2A31" w:rsidP="00764B82">
      <w:pPr>
        <w:pStyle w:val="Tekstpodstawowy"/>
        <w:tabs>
          <w:tab w:val="left" w:pos="284"/>
        </w:tabs>
        <w:ind w:left="284"/>
        <w:jc w:val="both"/>
        <w:rPr>
          <w:rFonts w:ascii="Segoe UI" w:hAnsi="Segoe UI" w:cs="Segoe UI"/>
          <w:i w:val="0"/>
          <w:sz w:val="20"/>
        </w:rPr>
      </w:pPr>
    </w:p>
    <w:p w14:paraId="6789F317" w14:textId="6AE44CFD" w:rsidR="001239E8" w:rsidRPr="006D416F" w:rsidRDefault="00803256" w:rsidP="00C7242B">
      <w:pPr>
        <w:pStyle w:val="Tekstpodstawowy"/>
        <w:numPr>
          <w:ilvl w:val="0"/>
          <w:numId w:val="24"/>
        </w:numPr>
        <w:ind w:left="284" w:hanging="284"/>
        <w:jc w:val="both"/>
        <w:rPr>
          <w:rFonts w:ascii="Segoe UI" w:hAnsi="Segoe UI" w:cs="Segoe UI"/>
          <w:b w:val="0"/>
          <w:i w:val="0"/>
          <w:iCs/>
          <w:sz w:val="20"/>
        </w:rPr>
      </w:pPr>
      <w:r w:rsidRPr="001239E8">
        <w:rPr>
          <w:rFonts w:ascii="Segoe UI" w:hAnsi="Segoe UI" w:cs="Segoe UI"/>
          <w:b w:val="0"/>
          <w:i w:val="0"/>
          <w:sz w:val="20"/>
          <w:lang w:eastAsia="pl-PL"/>
        </w:rPr>
        <w:t xml:space="preserve">Ofertę, Oświadczenie </w:t>
      </w:r>
      <w:r w:rsidRPr="001239E8">
        <w:rPr>
          <w:rFonts w:ascii="Segoe UI" w:hAnsi="Segoe UI" w:cs="Segoe UI"/>
          <w:b w:val="0"/>
          <w:i w:val="0"/>
          <w:iCs/>
          <w:sz w:val="20"/>
        </w:rPr>
        <w:t>składane na podstawie art. 125 ust. 1 ustawy PZP</w:t>
      </w:r>
      <w:r w:rsidR="0011673B" w:rsidRPr="001239E8">
        <w:rPr>
          <w:rFonts w:ascii="Segoe UI" w:hAnsi="Segoe UI" w:cs="Segoe UI"/>
          <w:b w:val="0"/>
          <w:i w:val="0"/>
          <w:sz w:val="20"/>
        </w:rPr>
        <w:t>, Podmiotowe środki dowodowe</w:t>
      </w:r>
      <w:r w:rsidRPr="001239E8">
        <w:rPr>
          <w:rFonts w:ascii="Segoe UI" w:hAnsi="Segoe UI" w:cs="Segoe UI"/>
          <w:b w:val="0"/>
          <w:i w:val="0"/>
          <w:sz w:val="20"/>
        </w:rPr>
        <w:t>,</w:t>
      </w:r>
      <w:r w:rsidR="000B43F9">
        <w:rPr>
          <w:rFonts w:ascii="Segoe UI" w:hAnsi="Segoe UI" w:cs="Segoe UI"/>
          <w:b w:val="0"/>
          <w:i w:val="0"/>
          <w:sz w:val="20"/>
        </w:rPr>
        <w:t xml:space="preserve"> w tym </w:t>
      </w:r>
      <w:r w:rsidR="00D76689">
        <w:rPr>
          <w:rFonts w:ascii="Segoe UI" w:hAnsi="Segoe UI" w:cs="Segoe UI"/>
          <w:b w:val="0"/>
          <w:i w:val="0"/>
          <w:sz w:val="20"/>
        </w:rPr>
        <w:t>Oświadczenie</w:t>
      </w:r>
      <w:r w:rsidR="000B43F9">
        <w:rPr>
          <w:rFonts w:ascii="Segoe UI" w:hAnsi="Segoe UI" w:cs="Segoe UI"/>
          <w:b w:val="0"/>
          <w:i w:val="0"/>
          <w:sz w:val="20"/>
        </w:rPr>
        <w:t xml:space="preserve"> </w:t>
      </w:r>
      <w:r w:rsidR="00D76689" w:rsidRPr="004C03A0">
        <w:rPr>
          <w:rFonts w:ascii="Segoe UI" w:hAnsi="Segoe UI" w:cs="Segoe UI"/>
          <w:b w:val="0"/>
          <w:i w:val="0"/>
          <w:sz w:val="20"/>
        </w:rPr>
        <w:t xml:space="preserve">składane na podstawie </w:t>
      </w:r>
      <w:r w:rsidR="000B43F9">
        <w:rPr>
          <w:rFonts w:ascii="Segoe UI" w:hAnsi="Segoe UI" w:cs="Segoe UI"/>
          <w:b w:val="0"/>
          <w:i w:val="0"/>
          <w:sz w:val="20"/>
        </w:rPr>
        <w:t>art. 11</w:t>
      </w:r>
      <w:r w:rsidR="00D76689">
        <w:rPr>
          <w:rFonts w:ascii="Segoe UI" w:hAnsi="Segoe UI" w:cs="Segoe UI"/>
          <w:b w:val="0"/>
          <w:i w:val="0"/>
          <w:sz w:val="20"/>
        </w:rPr>
        <w:t>7</w:t>
      </w:r>
      <w:r w:rsidR="000B43F9">
        <w:rPr>
          <w:rFonts w:ascii="Segoe UI" w:hAnsi="Segoe UI" w:cs="Segoe UI"/>
          <w:b w:val="0"/>
          <w:i w:val="0"/>
          <w:sz w:val="20"/>
        </w:rPr>
        <w:t xml:space="preserve"> ust. 4 ustawy PZP, oraz</w:t>
      </w:r>
      <w:r w:rsidR="00FB0E74">
        <w:rPr>
          <w:rFonts w:ascii="Segoe UI" w:hAnsi="Segoe UI" w:cs="Segoe UI"/>
          <w:b w:val="0"/>
          <w:i w:val="0"/>
          <w:sz w:val="20"/>
        </w:rPr>
        <w:t> </w:t>
      </w:r>
      <w:r w:rsidRPr="001239E8">
        <w:rPr>
          <w:rFonts w:ascii="Segoe UI" w:hAnsi="Segoe UI" w:cs="Segoe UI"/>
          <w:b w:val="0"/>
          <w:i w:val="0"/>
          <w:sz w:val="20"/>
        </w:rPr>
        <w:t>Zobowiązanie podmiotu udostępniającego</w:t>
      </w:r>
      <w:r w:rsidR="0009054E" w:rsidRPr="001239E8">
        <w:rPr>
          <w:rFonts w:ascii="Segoe UI" w:hAnsi="Segoe UI" w:cs="Segoe UI"/>
          <w:b w:val="0"/>
          <w:i w:val="0"/>
          <w:sz w:val="20"/>
        </w:rPr>
        <w:t xml:space="preserve"> zasoby do oddania Wykonawcy do </w:t>
      </w:r>
      <w:r w:rsidR="0011673B" w:rsidRPr="001239E8">
        <w:rPr>
          <w:rFonts w:ascii="Segoe UI" w:hAnsi="Segoe UI" w:cs="Segoe UI"/>
          <w:b w:val="0"/>
          <w:i w:val="0"/>
          <w:sz w:val="20"/>
        </w:rPr>
        <w:t xml:space="preserve">dyspozycji niezbędnych zasobów </w:t>
      </w:r>
      <w:r w:rsidR="00973EEB" w:rsidRPr="001239E8">
        <w:rPr>
          <w:rFonts w:ascii="Segoe UI" w:hAnsi="Segoe UI" w:cs="Segoe UI"/>
          <w:b w:val="0"/>
          <w:i w:val="0"/>
          <w:sz w:val="20"/>
        </w:rPr>
        <w:t>na </w:t>
      </w:r>
      <w:r w:rsidR="0060491C" w:rsidRPr="001239E8">
        <w:rPr>
          <w:rFonts w:ascii="Segoe UI" w:hAnsi="Segoe UI" w:cs="Segoe UI"/>
          <w:b w:val="0"/>
          <w:i w:val="0"/>
          <w:sz w:val="20"/>
        </w:rPr>
        <w:t>potrzeby realizacji zamówienia</w:t>
      </w:r>
      <w:r w:rsidR="000B43F9">
        <w:rPr>
          <w:rFonts w:ascii="Segoe UI" w:hAnsi="Segoe UI" w:cs="Segoe UI"/>
          <w:b w:val="0"/>
          <w:i w:val="0"/>
          <w:sz w:val="20"/>
        </w:rPr>
        <w:t xml:space="preserve">, Przedmiotowe środki dowodowe, </w:t>
      </w:r>
      <w:r w:rsidRPr="001239E8">
        <w:rPr>
          <w:rFonts w:ascii="Segoe UI" w:hAnsi="Segoe UI" w:cs="Segoe UI"/>
          <w:b w:val="0"/>
          <w:i w:val="0"/>
          <w:sz w:val="20"/>
        </w:rPr>
        <w:t xml:space="preserve">Pełnomocnictwo </w:t>
      </w:r>
      <w:r w:rsidRPr="001239E8">
        <w:rPr>
          <w:rFonts w:ascii="Segoe UI" w:hAnsi="Segoe UI" w:cs="Segoe UI"/>
          <w:b w:val="0"/>
          <w:i w:val="0"/>
          <w:sz w:val="20"/>
          <w:lang w:eastAsia="pl-PL"/>
        </w:rPr>
        <w:t>sporządza</w:t>
      </w:r>
      <w:r w:rsidR="0011673B" w:rsidRPr="001239E8">
        <w:rPr>
          <w:rFonts w:ascii="Segoe UI" w:hAnsi="Segoe UI" w:cs="Segoe UI"/>
          <w:b w:val="0"/>
          <w:i w:val="0"/>
          <w:sz w:val="20"/>
          <w:lang w:eastAsia="pl-PL"/>
        </w:rPr>
        <w:t xml:space="preserve"> się w postaci elektronicznej, </w:t>
      </w:r>
      <w:r w:rsidR="00973EEB" w:rsidRPr="001239E8">
        <w:rPr>
          <w:rFonts w:ascii="Segoe UI" w:hAnsi="Segoe UI" w:cs="Segoe UI"/>
          <w:b w:val="0"/>
          <w:i w:val="0"/>
          <w:sz w:val="20"/>
          <w:lang w:eastAsia="pl-PL"/>
        </w:rPr>
        <w:t>w </w:t>
      </w:r>
      <w:r w:rsidRPr="001239E8">
        <w:rPr>
          <w:rFonts w:ascii="Segoe UI" w:hAnsi="Segoe UI" w:cs="Segoe UI"/>
          <w:b w:val="0"/>
          <w:i w:val="0"/>
          <w:sz w:val="20"/>
          <w:lang w:eastAsia="pl-PL"/>
        </w:rPr>
        <w:t>formatach danych okreś</w:t>
      </w:r>
      <w:r w:rsidR="006C6994">
        <w:rPr>
          <w:rFonts w:ascii="Segoe UI" w:hAnsi="Segoe UI" w:cs="Segoe UI"/>
          <w:b w:val="0"/>
          <w:i w:val="0"/>
          <w:sz w:val="20"/>
          <w:lang w:eastAsia="pl-PL"/>
        </w:rPr>
        <w:t>lonych w </w:t>
      </w:r>
      <w:r w:rsidR="0009054E" w:rsidRPr="001239E8">
        <w:rPr>
          <w:rFonts w:ascii="Segoe UI" w:hAnsi="Segoe UI" w:cs="Segoe UI"/>
          <w:b w:val="0"/>
          <w:i w:val="0"/>
          <w:sz w:val="20"/>
          <w:lang w:eastAsia="pl-PL"/>
        </w:rPr>
        <w:t>przepisach wydanych na </w:t>
      </w:r>
      <w:r w:rsidRPr="001239E8">
        <w:rPr>
          <w:rFonts w:ascii="Segoe UI" w:hAnsi="Segoe UI" w:cs="Segoe UI"/>
          <w:b w:val="0"/>
          <w:i w:val="0"/>
          <w:sz w:val="20"/>
          <w:lang w:eastAsia="pl-PL"/>
        </w:rPr>
        <w:t>p</w:t>
      </w:r>
      <w:r w:rsidR="0011673B" w:rsidRPr="001239E8">
        <w:rPr>
          <w:rFonts w:ascii="Segoe UI" w:hAnsi="Segoe UI" w:cs="Segoe UI"/>
          <w:b w:val="0"/>
          <w:i w:val="0"/>
          <w:sz w:val="20"/>
          <w:lang w:eastAsia="pl-PL"/>
        </w:rPr>
        <w:t xml:space="preserve">odstawie art. 18 ustawy </w:t>
      </w:r>
      <w:r w:rsidR="00973EEB" w:rsidRPr="001239E8">
        <w:rPr>
          <w:rFonts w:ascii="Segoe UI" w:hAnsi="Segoe UI" w:cs="Segoe UI"/>
          <w:b w:val="0"/>
          <w:i w:val="0"/>
          <w:sz w:val="20"/>
          <w:lang w:eastAsia="pl-PL"/>
        </w:rPr>
        <w:t>z </w:t>
      </w:r>
      <w:r w:rsidR="0011673B" w:rsidRPr="001239E8">
        <w:rPr>
          <w:rFonts w:ascii="Segoe UI" w:hAnsi="Segoe UI" w:cs="Segoe UI"/>
          <w:b w:val="0"/>
          <w:i w:val="0"/>
          <w:sz w:val="20"/>
          <w:lang w:eastAsia="pl-PL"/>
        </w:rPr>
        <w:t>dnia </w:t>
      </w:r>
      <w:r w:rsidR="00973EEB" w:rsidRPr="001239E8">
        <w:rPr>
          <w:rFonts w:ascii="Segoe UI" w:hAnsi="Segoe UI" w:cs="Segoe UI"/>
          <w:b w:val="0"/>
          <w:i w:val="0"/>
          <w:sz w:val="20"/>
          <w:lang w:eastAsia="pl-PL"/>
        </w:rPr>
        <w:t>17 </w:t>
      </w:r>
      <w:r w:rsidR="00E41A9A">
        <w:rPr>
          <w:rFonts w:ascii="Segoe UI" w:hAnsi="Segoe UI" w:cs="Segoe UI"/>
          <w:b w:val="0"/>
          <w:i w:val="0"/>
          <w:sz w:val="20"/>
          <w:lang w:eastAsia="pl-PL"/>
        </w:rPr>
        <w:t>lutego 2</w:t>
      </w:r>
      <w:r w:rsidR="006C6994">
        <w:rPr>
          <w:rFonts w:ascii="Segoe UI" w:hAnsi="Segoe UI" w:cs="Segoe UI"/>
          <w:b w:val="0"/>
          <w:i w:val="0"/>
          <w:sz w:val="20"/>
          <w:lang w:eastAsia="pl-PL"/>
        </w:rPr>
        <w:t xml:space="preserve">005 r. </w:t>
      </w:r>
      <w:r w:rsidR="00773C7C" w:rsidRPr="001239E8">
        <w:rPr>
          <w:rFonts w:ascii="Segoe UI" w:hAnsi="Segoe UI" w:cs="Segoe UI"/>
          <w:b w:val="0"/>
          <w:i w:val="0"/>
          <w:sz w:val="20"/>
          <w:lang w:eastAsia="pl-PL"/>
        </w:rPr>
        <w:t>o </w:t>
      </w:r>
      <w:r w:rsidRPr="001239E8">
        <w:rPr>
          <w:rFonts w:ascii="Segoe UI" w:hAnsi="Segoe UI" w:cs="Segoe UI"/>
          <w:b w:val="0"/>
          <w:i w:val="0"/>
          <w:sz w:val="20"/>
          <w:lang w:eastAsia="pl-PL"/>
        </w:rPr>
        <w:t>informatyzacji działalności podmiotów r</w:t>
      </w:r>
      <w:r w:rsidR="00786319">
        <w:rPr>
          <w:rFonts w:ascii="Segoe UI" w:hAnsi="Segoe UI" w:cs="Segoe UI"/>
          <w:b w:val="0"/>
          <w:i w:val="0"/>
          <w:sz w:val="20"/>
          <w:lang w:eastAsia="pl-PL"/>
        </w:rPr>
        <w:t>ealizujących zadania publiczne</w:t>
      </w:r>
      <w:r w:rsidR="00D76689" w:rsidRPr="006D416F">
        <w:rPr>
          <w:rFonts w:ascii="Segoe UI" w:hAnsi="Segoe UI" w:cs="Segoe UI"/>
          <w:b w:val="0"/>
          <w:i w:val="0"/>
          <w:sz w:val="20"/>
          <w:lang w:eastAsia="pl-PL"/>
        </w:rPr>
        <w:t>,</w:t>
      </w:r>
      <w:r w:rsidR="008507A5" w:rsidRPr="006D416F">
        <w:rPr>
          <w:rFonts w:ascii="Segoe UI" w:hAnsi="Segoe UI" w:cs="Segoe UI"/>
          <w:b w:val="0"/>
          <w:i w:val="0"/>
          <w:sz w:val="20"/>
          <w:lang w:eastAsia="pl-PL"/>
        </w:rPr>
        <w:t xml:space="preserve"> </w:t>
      </w:r>
      <w:r w:rsidR="006C6994">
        <w:rPr>
          <w:rFonts w:ascii="Segoe UI" w:hAnsi="Segoe UI" w:cs="Segoe UI"/>
          <w:b w:val="0"/>
          <w:i w:val="0"/>
          <w:sz w:val="20"/>
          <w:lang w:eastAsia="pl-PL"/>
        </w:rPr>
        <w:t xml:space="preserve">z uwzględnieniem rodzaju </w:t>
      </w:r>
      <w:r w:rsidRPr="006D416F">
        <w:rPr>
          <w:rFonts w:ascii="Segoe UI" w:hAnsi="Segoe UI" w:cs="Segoe UI"/>
          <w:b w:val="0"/>
          <w:i w:val="0"/>
          <w:sz w:val="20"/>
          <w:lang w:eastAsia="pl-PL"/>
        </w:rPr>
        <w:t>przekazywanych danych.</w:t>
      </w:r>
    </w:p>
    <w:p w14:paraId="585CF0C2" w14:textId="44023A4C" w:rsidR="001239E8" w:rsidRDefault="00FB3BB8" w:rsidP="00C7242B">
      <w:pPr>
        <w:pStyle w:val="Tekstpodstawowy"/>
        <w:numPr>
          <w:ilvl w:val="0"/>
          <w:numId w:val="24"/>
        </w:numPr>
        <w:ind w:left="284" w:hanging="284"/>
        <w:jc w:val="both"/>
        <w:rPr>
          <w:rFonts w:ascii="Segoe UI" w:hAnsi="Segoe UI" w:cs="Segoe UI"/>
          <w:b w:val="0"/>
          <w:i w:val="0"/>
          <w:iCs/>
          <w:sz w:val="20"/>
        </w:rPr>
      </w:pPr>
      <w:r w:rsidRPr="001239E8">
        <w:rPr>
          <w:rFonts w:ascii="Segoe UI" w:hAnsi="Segoe UI" w:cs="Segoe UI"/>
          <w:b w:val="0"/>
          <w:i w:val="0"/>
          <w:sz w:val="20"/>
          <w:lang w:eastAsia="pl-PL"/>
        </w:rPr>
        <w:t>Informacje, oświadczenia lub dokum</w:t>
      </w:r>
      <w:r w:rsidR="00FE684A" w:rsidRPr="001239E8">
        <w:rPr>
          <w:rFonts w:ascii="Segoe UI" w:hAnsi="Segoe UI" w:cs="Segoe UI"/>
          <w:b w:val="0"/>
          <w:i w:val="0"/>
          <w:sz w:val="20"/>
          <w:lang w:eastAsia="pl-PL"/>
        </w:rPr>
        <w:t xml:space="preserve">enty inne niż określone w ppkt </w:t>
      </w:r>
      <w:r w:rsidR="00262DD4">
        <w:rPr>
          <w:rFonts w:ascii="Segoe UI" w:hAnsi="Segoe UI" w:cs="Segoe UI"/>
          <w:b w:val="0"/>
          <w:i w:val="0"/>
          <w:sz w:val="20"/>
          <w:lang w:eastAsia="pl-PL"/>
        </w:rPr>
        <w:t>3</w:t>
      </w:r>
      <w:r w:rsidRPr="001239E8">
        <w:rPr>
          <w:rFonts w:ascii="Segoe UI" w:hAnsi="Segoe UI" w:cs="Segoe UI"/>
          <w:b w:val="0"/>
          <w:i w:val="0"/>
          <w:sz w:val="20"/>
          <w:lang w:eastAsia="pl-PL"/>
        </w:rPr>
        <w:t>, przekazywane</w:t>
      </w:r>
      <w:r w:rsidR="00D76689">
        <w:rPr>
          <w:rFonts w:ascii="Segoe UI" w:hAnsi="Segoe UI" w:cs="Segoe UI"/>
          <w:b w:val="0"/>
          <w:i w:val="0"/>
          <w:sz w:val="20"/>
          <w:lang w:eastAsia="pl-PL"/>
        </w:rPr>
        <w:t xml:space="preserve"> </w:t>
      </w:r>
      <w:r w:rsidRPr="001239E8">
        <w:rPr>
          <w:rFonts w:ascii="Segoe UI" w:hAnsi="Segoe UI" w:cs="Segoe UI"/>
          <w:b w:val="0"/>
          <w:i w:val="0"/>
          <w:sz w:val="20"/>
          <w:lang w:eastAsia="pl-PL"/>
        </w:rPr>
        <w:t>w</w:t>
      </w:r>
      <w:r w:rsidR="00973EEB" w:rsidRPr="001239E8">
        <w:rPr>
          <w:rFonts w:ascii="Segoe UI" w:hAnsi="Segoe UI" w:cs="Segoe UI"/>
          <w:b w:val="0"/>
          <w:i w:val="0"/>
          <w:sz w:val="20"/>
          <w:lang w:eastAsia="pl-PL"/>
        </w:rPr>
        <w:t> </w:t>
      </w:r>
      <w:r w:rsidRPr="001239E8">
        <w:rPr>
          <w:rFonts w:ascii="Segoe UI" w:hAnsi="Segoe UI" w:cs="Segoe UI"/>
          <w:b w:val="0"/>
          <w:i w:val="0"/>
          <w:sz w:val="20"/>
          <w:lang w:eastAsia="pl-PL"/>
        </w:rPr>
        <w:t>postępowaniu, sporządza się w postaci elektronicznej, w formatach dany</w:t>
      </w:r>
      <w:r w:rsidR="00ED7662" w:rsidRPr="001239E8">
        <w:rPr>
          <w:rFonts w:ascii="Segoe UI" w:hAnsi="Segoe UI" w:cs="Segoe UI"/>
          <w:b w:val="0"/>
          <w:i w:val="0"/>
          <w:sz w:val="20"/>
          <w:lang w:eastAsia="pl-PL"/>
        </w:rPr>
        <w:t xml:space="preserve">ch określonych </w:t>
      </w:r>
      <w:r w:rsidR="00973EEB" w:rsidRPr="001239E8">
        <w:rPr>
          <w:rFonts w:ascii="Segoe UI" w:hAnsi="Segoe UI" w:cs="Segoe UI"/>
          <w:b w:val="0"/>
          <w:i w:val="0"/>
          <w:sz w:val="20"/>
          <w:lang w:eastAsia="pl-PL"/>
        </w:rPr>
        <w:t>w </w:t>
      </w:r>
      <w:r w:rsidRPr="001239E8">
        <w:rPr>
          <w:rFonts w:ascii="Segoe UI" w:hAnsi="Segoe UI" w:cs="Segoe UI"/>
          <w:b w:val="0"/>
          <w:i w:val="0"/>
          <w:sz w:val="20"/>
          <w:lang w:eastAsia="pl-PL"/>
        </w:rPr>
        <w:t xml:space="preserve">przepisach wydanych na podstawie </w:t>
      </w:r>
      <w:r w:rsidR="00FE684A" w:rsidRPr="001239E8">
        <w:rPr>
          <w:rFonts w:ascii="Segoe UI" w:hAnsi="Segoe UI" w:cs="Segoe UI"/>
          <w:b w:val="0"/>
          <w:i w:val="0"/>
          <w:sz w:val="20"/>
          <w:lang w:eastAsia="pl-PL"/>
        </w:rPr>
        <w:t>ww.</w:t>
      </w:r>
      <w:r w:rsidR="00E57A7E" w:rsidRPr="001239E8">
        <w:rPr>
          <w:rFonts w:ascii="Segoe UI" w:hAnsi="Segoe UI" w:cs="Segoe UI"/>
          <w:b w:val="0"/>
          <w:i w:val="0"/>
          <w:sz w:val="20"/>
          <w:lang w:eastAsia="pl-PL"/>
        </w:rPr>
        <w:t xml:space="preserve"> art. 18</w:t>
      </w:r>
      <w:r w:rsidR="00FE684A" w:rsidRPr="001239E8">
        <w:rPr>
          <w:rFonts w:ascii="Segoe UI" w:hAnsi="Segoe UI" w:cs="Segoe UI"/>
          <w:b w:val="0"/>
          <w:i w:val="0"/>
          <w:sz w:val="20"/>
          <w:lang w:eastAsia="pl-PL"/>
        </w:rPr>
        <w:t xml:space="preserve"> ustawy</w:t>
      </w:r>
      <w:r w:rsidR="00E57A7E" w:rsidRPr="001239E8">
        <w:rPr>
          <w:rFonts w:ascii="Segoe UI" w:hAnsi="Segoe UI" w:cs="Segoe UI"/>
          <w:b w:val="0"/>
          <w:i w:val="0"/>
          <w:sz w:val="20"/>
          <w:lang w:eastAsia="pl-PL"/>
        </w:rPr>
        <w:t xml:space="preserve"> o informatyzacji działalności podmiotów realizujących zadania publiczne</w:t>
      </w:r>
      <w:r w:rsidR="00DD00FD" w:rsidRPr="001239E8">
        <w:rPr>
          <w:rFonts w:ascii="Segoe UI" w:hAnsi="Segoe UI" w:cs="Segoe UI"/>
          <w:b w:val="0"/>
          <w:i w:val="0"/>
          <w:sz w:val="20"/>
          <w:lang w:eastAsia="pl-PL"/>
        </w:rPr>
        <w:t xml:space="preserve"> </w:t>
      </w:r>
      <w:r w:rsidRPr="001239E8">
        <w:rPr>
          <w:rFonts w:ascii="Segoe UI" w:hAnsi="Segoe UI" w:cs="Segoe UI"/>
          <w:b w:val="0"/>
          <w:i w:val="0"/>
          <w:sz w:val="20"/>
          <w:lang w:eastAsia="pl-PL"/>
        </w:rPr>
        <w:t>lub jako tekst wpisany bezpośrednio do wiadomości przekazywanej przy użyciu śr</w:t>
      </w:r>
      <w:r w:rsidR="00DD00FD" w:rsidRPr="001239E8">
        <w:rPr>
          <w:rFonts w:ascii="Segoe UI" w:hAnsi="Segoe UI" w:cs="Segoe UI"/>
          <w:b w:val="0"/>
          <w:i w:val="0"/>
          <w:sz w:val="20"/>
          <w:lang w:eastAsia="pl-PL"/>
        </w:rPr>
        <w:t>odków komunikacji elektronicznej, o których mowa w</w:t>
      </w:r>
      <w:r w:rsidR="0011673B" w:rsidRPr="001239E8">
        <w:rPr>
          <w:rFonts w:ascii="Segoe UI" w:hAnsi="Segoe UI" w:cs="Segoe UI"/>
          <w:b w:val="0"/>
          <w:i w:val="0"/>
          <w:sz w:val="20"/>
          <w:lang w:eastAsia="pl-PL"/>
        </w:rPr>
        <w:t xml:space="preserve"> Rozdziale I SWZ</w:t>
      </w:r>
      <w:r w:rsidR="00DD00FD" w:rsidRPr="001239E8">
        <w:rPr>
          <w:rFonts w:ascii="Segoe UI" w:hAnsi="Segoe UI" w:cs="Segoe UI"/>
          <w:b w:val="0"/>
          <w:i w:val="0"/>
          <w:sz w:val="20"/>
          <w:lang w:eastAsia="pl-PL"/>
        </w:rPr>
        <w:t xml:space="preserve"> pkt 10 </w:t>
      </w:r>
      <w:r w:rsidR="0001559D" w:rsidRPr="001239E8">
        <w:rPr>
          <w:rFonts w:ascii="Segoe UI" w:hAnsi="Segoe UI" w:cs="Segoe UI"/>
          <w:b w:val="0"/>
          <w:i w:val="0"/>
          <w:sz w:val="20"/>
          <w:lang w:eastAsia="pl-PL"/>
        </w:rPr>
        <w:t xml:space="preserve">ppkt </w:t>
      </w:r>
      <w:r w:rsidR="00731DA6" w:rsidRPr="001239E8">
        <w:rPr>
          <w:rFonts w:ascii="Segoe UI" w:hAnsi="Segoe UI" w:cs="Segoe UI"/>
          <w:b w:val="0"/>
          <w:i w:val="0"/>
          <w:sz w:val="20"/>
          <w:lang w:eastAsia="pl-PL"/>
        </w:rPr>
        <w:t>1.</w:t>
      </w:r>
      <w:r w:rsidR="000B43F9">
        <w:rPr>
          <w:rFonts w:ascii="Segoe UI" w:hAnsi="Segoe UI" w:cs="Segoe UI"/>
          <w:b w:val="0"/>
          <w:i w:val="0"/>
          <w:sz w:val="20"/>
          <w:lang w:eastAsia="pl-PL"/>
        </w:rPr>
        <w:t>2</w:t>
      </w:r>
      <w:r w:rsidR="0011673B" w:rsidRPr="001239E8">
        <w:rPr>
          <w:rFonts w:ascii="Segoe UI" w:hAnsi="Segoe UI" w:cs="Segoe UI"/>
          <w:b w:val="0"/>
          <w:i w:val="0"/>
          <w:sz w:val="20"/>
          <w:lang w:eastAsia="pl-PL"/>
        </w:rPr>
        <w:t>.</w:t>
      </w:r>
    </w:p>
    <w:p w14:paraId="402270C4" w14:textId="77777777" w:rsidR="00262DD4" w:rsidRDefault="009145F6" w:rsidP="00C7242B">
      <w:pPr>
        <w:pStyle w:val="Tekstpodstawowy"/>
        <w:numPr>
          <w:ilvl w:val="0"/>
          <w:numId w:val="24"/>
        </w:numPr>
        <w:ind w:left="284" w:hanging="284"/>
        <w:jc w:val="both"/>
        <w:rPr>
          <w:rFonts w:ascii="Segoe UI" w:hAnsi="Segoe UI" w:cs="Segoe UI"/>
          <w:b w:val="0"/>
          <w:i w:val="0"/>
          <w:iCs/>
          <w:sz w:val="20"/>
        </w:rPr>
      </w:pPr>
      <w:r w:rsidRPr="001239E8">
        <w:rPr>
          <w:rFonts w:ascii="Segoe UI" w:hAnsi="Segoe UI" w:cs="Segoe UI"/>
          <w:b w:val="0"/>
          <w:i w:val="0"/>
          <w:sz w:val="20"/>
        </w:rPr>
        <w:t xml:space="preserve">Zamawiający dopuszcza w szczególności następujący format </w:t>
      </w:r>
      <w:r w:rsidR="00FE684A" w:rsidRPr="001239E8">
        <w:rPr>
          <w:rFonts w:ascii="Segoe UI" w:hAnsi="Segoe UI" w:cs="Segoe UI"/>
          <w:b w:val="0"/>
          <w:i w:val="0"/>
          <w:sz w:val="20"/>
        </w:rPr>
        <w:t xml:space="preserve">przesyłanych </w:t>
      </w:r>
      <w:r w:rsidRPr="001239E8">
        <w:rPr>
          <w:rFonts w:ascii="Segoe UI" w:hAnsi="Segoe UI" w:cs="Segoe UI"/>
          <w:b w:val="0"/>
          <w:i w:val="0"/>
          <w:sz w:val="20"/>
        </w:rPr>
        <w:t>danych: .pdf, .doc, .docx, .rtf, .xps, .odt.</w:t>
      </w:r>
      <w:r w:rsidR="00803256" w:rsidRPr="001239E8">
        <w:rPr>
          <w:rFonts w:ascii="Segoe UI" w:hAnsi="Segoe UI" w:cs="Segoe UI"/>
          <w:b w:val="0"/>
          <w:i w:val="0"/>
          <w:sz w:val="20"/>
        </w:rPr>
        <w:t>, txt.</w:t>
      </w:r>
    </w:p>
    <w:p w14:paraId="099F9A92" w14:textId="130BA0BF" w:rsidR="00262DD4" w:rsidRPr="008D5839" w:rsidRDefault="00262DD4" w:rsidP="00C7242B">
      <w:pPr>
        <w:pStyle w:val="Tekstpodstawowy"/>
        <w:numPr>
          <w:ilvl w:val="0"/>
          <w:numId w:val="24"/>
        </w:numPr>
        <w:ind w:left="284" w:hanging="284"/>
        <w:jc w:val="both"/>
        <w:rPr>
          <w:rFonts w:ascii="Segoe UI" w:hAnsi="Segoe UI" w:cs="Segoe UI"/>
          <w:b w:val="0"/>
          <w:i w:val="0"/>
          <w:iCs/>
          <w:sz w:val="20"/>
        </w:rPr>
      </w:pPr>
      <w:r w:rsidRPr="008D5839">
        <w:rPr>
          <w:rFonts w:ascii="Segoe UI" w:hAnsi="Segoe UI" w:cs="Segoe UI"/>
          <w:b w:val="0"/>
          <w:i w:val="0"/>
          <w:sz w:val="20"/>
        </w:rPr>
        <w:t>Maksymalny łączny rozmiar plików stanowiących ofertę lub składanych wraz z ofertą to 250 MB.</w:t>
      </w:r>
    </w:p>
    <w:p w14:paraId="25854DB7" w14:textId="47FE73D7" w:rsidR="008D5839" w:rsidRPr="008D5839" w:rsidRDefault="00773C7C" w:rsidP="00C7242B">
      <w:pPr>
        <w:pStyle w:val="Tekstpodstawowy"/>
        <w:numPr>
          <w:ilvl w:val="0"/>
          <w:numId w:val="24"/>
        </w:numPr>
        <w:ind w:left="284" w:hanging="284"/>
        <w:jc w:val="both"/>
        <w:rPr>
          <w:rFonts w:ascii="Segoe UI" w:hAnsi="Segoe UI" w:cs="Segoe UI"/>
          <w:b w:val="0"/>
          <w:i w:val="0"/>
          <w:iCs/>
          <w:sz w:val="20"/>
        </w:rPr>
      </w:pPr>
      <w:r w:rsidRPr="008D5839">
        <w:rPr>
          <w:rFonts w:ascii="Segoe UI" w:hAnsi="Segoe UI" w:cs="Segoe UI"/>
          <w:b w:val="0"/>
          <w:i w:val="0"/>
          <w:color w:val="000000" w:themeColor="text1"/>
          <w:sz w:val="20"/>
        </w:rPr>
        <w:t xml:space="preserve">Wykonawca może złożyć </w:t>
      </w:r>
      <w:r w:rsidR="008D5839" w:rsidRPr="008D5839">
        <w:rPr>
          <w:rFonts w:ascii="Segoe UI" w:eastAsia="Times New Roman" w:hAnsi="Segoe UI" w:cs="Segoe UI"/>
          <w:b w:val="0"/>
          <w:i w:val="0"/>
          <w:color w:val="000000" w:themeColor="text1"/>
          <w:sz w:val="20"/>
        </w:rPr>
        <w:t xml:space="preserve">ofertę na jedno albo </w:t>
      </w:r>
      <w:r w:rsidR="005949BE">
        <w:rPr>
          <w:rFonts w:ascii="Segoe UI" w:eastAsia="Times New Roman" w:hAnsi="Segoe UI" w:cs="Segoe UI"/>
          <w:b w:val="0"/>
          <w:i w:val="0"/>
          <w:color w:val="000000" w:themeColor="text1"/>
          <w:sz w:val="20"/>
        </w:rPr>
        <w:t>dwa zadania</w:t>
      </w:r>
      <w:r w:rsidR="008D5839" w:rsidRPr="008D5839">
        <w:rPr>
          <w:rFonts w:ascii="Segoe UI" w:eastAsia="Times New Roman" w:hAnsi="Segoe UI" w:cs="Segoe UI"/>
          <w:b w:val="0"/>
          <w:i w:val="0"/>
          <w:color w:val="000000" w:themeColor="text1"/>
          <w:sz w:val="20"/>
        </w:rPr>
        <w:t>.</w:t>
      </w:r>
    </w:p>
    <w:p w14:paraId="50FC98B7" w14:textId="77777777" w:rsidR="001239E8" w:rsidRPr="008D5839" w:rsidRDefault="00F37C9F" w:rsidP="00C7242B">
      <w:pPr>
        <w:pStyle w:val="Tekstpodstawowy"/>
        <w:numPr>
          <w:ilvl w:val="0"/>
          <w:numId w:val="24"/>
        </w:numPr>
        <w:ind w:left="284" w:hanging="284"/>
        <w:jc w:val="both"/>
        <w:rPr>
          <w:rFonts w:ascii="Segoe UI" w:hAnsi="Segoe UI" w:cs="Segoe UI"/>
          <w:b w:val="0"/>
          <w:i w:val="0"/>
          <w:iCs/>
          <w:sz w:val="20"/>
        </w:rPr>
      </w:pPr>
      <w:r w:rsidRPr="008D5839">
        <w:rPr>
          <w:rFonts w:ascii="Segoe UI" w:hAnsi="Segoe UI" w:cs="Segoe UI"/>
          <w:b w:val="0"/>
          <w:i w:val="0"/>
          <w:color w:val="000000" w:themeColor="text1"/>
          <w:sz w:val="20"/>
        </w:rPr>
        <w:t>Oferta winna być sporządzona w języku polskim.</w:t>
      </w:r>
    </w:p>
    <w:p w14:paraId="718DDCA8" w14:textId="77777777" w:rsidR="001239E8" w:rsidRDefault="00F37C9F" w:rsidP="00C7242B">
      <w:pPr>
        <w:pStyle w:val="Tekstpodstawowy"/>
        <w:numPr>
          <w:ilvl w:val="0"/>
          <w:numId w:val="24"/>
        </w:numPr>
        <w:ind w:left="284" w:hanging="284"/>
        <w:jc w:val="both"/>
        <w:rPr>
          <w:rFonts w:ascii="Segoe UI" w:hAnsi="Segoe UI" w:cs="Segoe UI"/>
          <w:b w:val="0"/>
          <w:i w:val="0"/>
          <w:iCs/>
          <w:sz w:val="20"/>
        </w:rPr>
      </w:pPr>
      <w:r w:rsidRPr="001239E8">
        <w:rPr>
          <w:rFonts w:ascii="Segoe UI" w:hAnsi="Segoe UI" w:cs="Segoe UI"/>
          <w:b w:val="0"/>
          <w:i w:val="0"/>
          <w:sz w:val="20"/>
          <w:u w:val="single"/>
        </w:rPr>
        <w:t>Ofertę składa się, pod rygorem nieważności, w formie elektronicznej opatrzonej kwalifikowanym podpisem elektronicznym lub w postaci elektronicznej opatrzonej podpisem zaufanym lub podpisem osobistym.</w:t>
      </w:r>
    </w:p>
    <w:p w14:paraId="1E287223" w14:textId="0E7AF41E" w:rsidR="00673F45" w:rsidRPr="00673F45" w:rsidRDefault="00673F45" w:rsidP="00C7242B">
      <w:pPr>
        <w:pStyle w:val="Tekstpodstawowy"/>
        <w:numPr>
          <w:ilvl w:val="0"/>
          <w:numId w:val="24"/>
        </w:numPr>
        <w:ind w:left="426" w:hanging="426"/>
        <w:jc w:val="both"/>
        <w:rPr>
          <w:rFonts w:ascii="Segoe UI" w:hAnsi="Segoe UI" w:cs="Segoe UI"/>
          <w:b w:val="0"/>
          <w:i w:val="0"/>
          <w:iCs/>
          <w:sz w:val="20"/>
        </w:rPr>
      </w:pPr>
      <w:r w:rsidRPr="00673F45">
        <w:rPr>
          <w:rFonts w:ascii="Segoe UI" w:hAnsi="Segoe UI" w:cs="Segoe UI"/>
          <w:b w:val="0"/>
          <w:i w:val="0"/>
          <w:sz w:val="20"/>
          <w:lang w:eastAsia="pl-PL"/>
        </w:rPr>
        <w:t>Ofertę może złożyć tylko podmiot uprawniony do działania w imieniu Wykonawcy.</w:t>
      </w:r>
    </w:p>
    <w:p w14:paraId="5EB1A8B1" w14:textId="77777777" w:rsidR="001239E8" w:rsidRDefault="00E0257F" w:rsidP="00C7242B">
      <w:pPr>
        <w:pStyle w:val="Tekstpodstawowy"/>
        <w:numPr>
          <w:ilvl w:val="0"/>
          <w:numId w:val="24"/>
        </w:numPr>
        <w:ind w:left="426" w:hanging="426"/>
        <w:jc w:val="both"/>
        <w:rPr>
          <w:rFonts w:ascii="Segoe UI" w:hAnsi="Segoe UI" w:cs="Segoe UI"/>
          <w:b w:val="0"/>
          <w:i w:val="0"/>
          <w:iCs/>
          <w:sz w:val="20"/>
        </w:rPr>
      </w:pPr>
      <w:r w:rsidRPr="001239E8">
        <w:rPr>
          <w:rFonts w:ascii="Segoe UI" w:hAnsi="Segoe UI" w:cs="Segoe UI"/>
          <w:b w:val="0"/>
          <w:i w:val="0"/>
          <w:iCs/>
          <w:color w:val="000000" w:themeColor="text1"/>
          <w:sz w:val="20"/>
        </w:rPr>
        <w:t xml:space="preserve">W celu potwierdzenia, że osoba działająca w imieniu Wykonawcy jest umocowana do jego reprezentowania, Zamawiający </w:t>
      </w:r>
      <w:r w:rsidRPr="001239E8">
        <w:rPr>
          <w:rFonts w:ascii="Segoe UI" w:hAnsi="Segoe UI" w:cs="Segoe UI"/>
          <w:b w:val="0"/>
          <w:i w:val="0"/>
          <w:iCs/>
          <w:sz w:val="20"/>
        </w:rPr>
        <w:t>żąda</w:t>
      </w:r>
      <w:r w:rsidRPr="001239E8">
        <w:rPr>
          <w:rFonts w:ascii="Segoe UI" w:hAnsi="Segoe UI" w:cs="Segoe UI"/>
          <w:b w:val="0"/>
          <w:i w:val="0"/>
          <w:iCs/>
          <w:color w:val="000000" w:themeColor="text1"/>
          <w:sz w:val="20"/>
        </w:rPr>
        <w:t xml:space="preserve"> od Wykonawcy złożenia odpisu lub informacji z Krajowego </w:t>
      </w:r>
      <w:r w:rsidRPr="001239E8">
        <w:rPr>
          <w:rFonts w:ascii="Segoe UI" w:hAnsi="Segoe UI" w:cs="Segoe UI"/>
          <w:b w:val="0"/>
          <w:i w:val="0"/>
          <w:iCs/>
          <w:color w:val="000000" w:themeColor="text1"/>
          <w:sz w:val="20"/>
        </w:rPr>
        <w:lastRenderedPageBreak/>
        <w:t xml:space="preserve">Rejestru Sądowego, Centralnej Ewidencji i Informacji o Działalności Gospodarczej lub innego właściwego rejestru. Wykonawca nie jest zobowiązany do złożenia dokumentów, o których mowa </w:t>
      </w:r>
      <w:r w:rsidR="00973EEB" w:rsidRPr="001239E8">
        <w:rPr>
          <w:rFonts w:ascii="Segoe UI" w:hAnsi="Segoe UI" w:cs="Segoe UI"/>
          <w:b w:val="0"/>
          <w:i w:val="0"/>
          <w:iCs/>
          <w:color w:val="000000" w:themeColor="text1"/>
          <w:sz w:val="20"/>
        </w:rPr>
        <w:t>w </w:t>
      </w:r>
      <w:r w:rsidRPr="001239E8">
        <w:rPr>
          <w:rFonts w:ascii="Segoe UI" w:hAnsi="Segoe UI" w:cs="Segoe UI"/>
          <w:b w:val="0"/>
          <w:i w:val="0"/>
          <w:iCs/>
          <w:color w:val="000000" w:themeColor="text1"/>
          <w:sz w:val="20"/>
        </w:rPr>
        <w:t xml:space="preserve">zdaniu pierwszym, jeżeli Zamawiający może je </w:t>
      </w:r>
      <w:r w:rsidR="00A02881" w:rsidRPr="001239E8">
        <w:rPr>
          <w:rFonts w:ascii="Segoe UI" w:hAnsi="Segoe UI" w:cs="Segoe UI"/>
          <w:b w:val="0"/>
          <w:i w:val="0"/>
          <w:iCs/>
          <w:color w:val="000000" w:themeColor="text1"/>
          <w:sz w:val="20"/>
        </w:rPr>
        <w:t>uzyskać za pomocą bezpłatnych i </w:t>
      </w:r>
      <w:r w:rsidRPr="001239E8">
        <w:rPr>
          <w:rFonts w:ascii="Segoe UI" w:hAnsi="Segoe UI" w:cs="Segoe UI"/>
          <w:b w:val="0"/>
          <w:i w:val="0"/>
          <w:iCs/>
          <w:color w:val="000000" w:themeColor="text1"/>
          <w:sz w:val="20"/>
        </w:rPr>
        <w:t xml:space="preserve">ogólnodostępnych baz danych, o ile Wykonawca wskaże </w:t>
      </w:r>
      <w:r w:rsidRPr="001239E8">
        <w:rPr>
          <w:rFonts w:ascii="Segoe UI" w:hAnsi="Segoe UI" w:cs="Segoe UI"/>
          <w:b w:val="0"/>
          <w:i w:val="0"/>
          <w:iCs/>
          <w:sz w:val="20"/>
        </w:rPr>
        <w:t>dane umożliwiające dostęp do tych dokumentów.</w:t>
      </w:r>
      <w:r w:rsidR="008C21D2" w:rsidRPr="001239E8">
        <w:rPr>
          <w:rFonts w:ascii="Segoe UI" w:hAnsi="Segoe UI" w:cs="Segoe UI"/>
          <w:b w:val="0"/>
          <w:i w:val="0"/>
          <w:iCs/>
          <w:sz w:val="20"/>
        </w:rPr>
        <w:t xml:space="preserve"> </w:t>
      </w:r>
      <w:r w:rsidR="00C7012D" w:rsidRPr="001239E8">
        <w:rPr>
          <w:rFonts w:ascii="Segoe UI" w:hAnsi="Segoe UI" w:cs="Segoe UI"/>
          <w:b w:val="0"/>
          <w:i w:val="0"/>
          <w:iCs/>
          <w:sz w:val="20"/>
        </w:rPr>
        <w:t xml:space="preserve"> </w:t>
      </w:r>
    </w:p>
    <w:p w14:paraId="0D8AE877" w14:textId="77777777" w:rsidR="006649FB" w:rsidRDefault="00434961" w:rsidP="00C7242B">
      <w:pPr>
        <w:pStyle w:val="Tekstpodstawowy"/>
        <w:numPr>
          <w:ilvl w:val="0"/>
          <w:numId w:val="24"/>
        </w:numPr>
        <w:ind w:left="426" w:hanging="426"/>
        <w:jc w:val="both"/>
        <w:rPr>
          <w:rFonts w:ascii="Segoe UI" w:hAnsi="Segoe UI" w:cs="Segoe UI"/>
          <w:b w:val="0"/>
          <w:i w:val="0"/>
          <w:iCs/>
          <w:sz w:val="20"/>
        </w:rPr>
      </w:pPr>
      <w:r w:rsidRPr="001239E8">
        <w:rPr>
          <w:rFonts w:ascii="Segoe UI" w:hAnsi="Segoe UI" w:cs="Segoe UI"/>
          <w:b w:val="0"/>
          <w:i w:val="0"/>
          <w:color w:val="000000" w:themeColor="text1"/>
          <w:sz w:val="20"/>
        </w:rPr>
        <w:t>Jeżeli w imieniu Wykonawc</w:t>
      </w:r>
      <w:r w:rsidR="0001559D" w:rsidRPr="001239E8">
        <w:rPr>
          <w:rFonts w:ascii="Segoe UI" w:hAnsi="Segoe UI" w:cs="Segoe UI"/>
          <w:b w:val="0"/>
          <w:i w:val="0"/>
          <w:color w:val="000000" w:themeColor="text1"/>
          <w:sz w:val="20"/>
        </w:rPr>
        <w:t>y</w:t>
      </w:r>
      <w:r w:rsidRPr="001239E8">
        <w:rPr>
          <w:rFonts w:ascii="Segoe UI" w:hAnsi="Segoe UI" w:cs="Segoe UI"/>
          <w:b w:val="0"/>
          <w:i w:val="0"/>
          <w:color w:val="000000" w:themeColor="text1"/>
          <w:sz w:val="20"/>
        </w:rPr>
        <w:t xml:space="preserve"> działa osoba, której umocowanie do jego reprezentowania nie wynika z dokumentów, o których mowa w ppkt 11 Zamawiający żąda od Wykonawcy Pełnomocnictwa </w:t>
      </w:r>
      <w:r w:rsidR="00973EEB" w:rsidRPr="001239E8">
        <w:rPr>
          <w:rFonts w:ascii="Segoe UI" w:hAnsi="Segoe UI" w:cs="Segoe UI"/>
          <w:b w:val="0"/>
          <w:i w:val="0"/>
          <w:color w:val="000000" w:themeColor="text1"/>
          <w:sz w:val="20"/>
        </w:rPr>
        <w:t>lub </w:t>
      </w:r>
      <w:r w:rsidRPr="001239E8">
        <w:rPr>
          <w:rFonts w:ascii="Segoe UI" w:hAnsi="Segoe UI" w:cs="Segoe UI"/>
          <w:b w:val="0"/>
          <w:i w:val="0"/>
          <w:color w:val="000000" w:themeColor="text1"/>
          <w:sz w:val="20"/>
        </w:rPr>
        <w:t xml:space="preserve">innego dokumentu potwierdzającego umocowanie do reprezentowania Wykonawcy. </w:t>
      </w:r>
    </w:p>
    <w:p w14:paraId="505E055F" w14:textId="77777777" w:rsidR="006649FB" w:rsidRDefault="00E807E1" w:rsidP="00C7242B">
      <w:pPr>
        <w:pStyle w:val="Tekstpodstawowy"/>
        <w:numPr>
          <w:ilvl w:val="0"/>
          <w:numId w:val="24"/>
        </w:numPr>
        <w:ind w:left="426" w:hanging="426"/>
        <w:jc w:val="both"/>
        <w:rPr>
          <w:rFonts w:ascii="Segoe UI" w:hAnsi="Segoe UI" w:cs="Segoe UI"/>
          <w:b w:val="0"/>
          <w:i w:val="0"/>
          <w:iCs/>
          <w:sz w:val="20"/>
        </w:rPr>
      </w:pPr>
      <w:r w:rsidRPr="006649FB">
        <w:rPr>
          <w:rFonts w:ascii="Segoe UI" w:hAnsi="Segoe UI" w:cs="Segoe UI"/>
          <w:b w:val="0"/>
          <w:bCs/>
          <w:i w:val="0"/>
          <w:color w:val="000000" w:themeColor="text1"/>
          <w:sz w:val="20"/>
        </w:rPr>
        <w:t>P</w:t>
      </w:r>
      <w:r w:rsidR="00F37C9F" w:rsidRPr="006649FB">
        <w:rPr>
          <w:rFonts w:ascii="Segoe UI" w:hAnsi="Segoe UI" w:cs="Segoe UI"/>
          <w:b w:val="0"/>
          <w:bCs/>
          <w:i w:val="0"/>
          <w:color w:val="000000" w:themeColor="text1"/>
          <w:sz w:val="20"/>
        </w:rPr>
        <w:t>ełnomocnictwo do reprezentowania Wykonawcy</w:t>
      </w:r>
      <w:r w:rsidR="00F37C9F" w:rsidRPr="006649FB">
        <w:rPr>
          <w:rFonts w:ascii="Segoe UI" w:hAnsi="Segoe UI" w:cs="Segoe UI"/>
          <w:bCs/>
          <w:i w:val="0"/>
          <w:color w:val="000000" w:themeColor="text1"/>
          <w:sz w:val="20"/>
        </w:rPr>
        <w:t xml:space="preserve"> </w:t>
      </w:r>
      <w:r w:rsidR="00F37C9F" w:rsidRPr="006649FB">
        <w:rPr>
          <w:rFonts w:ascii="Segoe UI" w:hAnsi="Segoe UI" w:cs="Segoe UI"/>
          <w:b w:val="0"/>
          <w:i w:val="0"/>
          <w:color w:val="000000" w:themeColor="text1"/>
          <w:sz w:val="20"/>
          <w:u w:val="single"/>
        </w:rPr>
        <w:t>określające jego zakres</w:t>
      </w:r>
      <w:r w:rsidR="00F37C9F" w:rsidRPr="006649FB">
        <w:rPr>
          <w:rFonts w:ascii="Segoe UI" w:hAnsi="Segoe UI" w:cs="Segoe UI"/>
          <w:b w:val="0"/>
          <w:i w:val="0"/>
          <w:color w:val="000000" w:themeColor="text1"/>
          <w:sz w:val="20"/>
        </w:rPr>
        <w:t xml:space="preserve"> </w:t>
      </w:r>
      <w:r w:rsidRPr="006649FB">
        <w:rPr>
          <w:rFonts w:ascii="Segoe UI" w:hAnsi="Segoe UI" w:cs="Segoe UI"/>
          <w:b w:val="0"/>
          <w:i w:val="0"/>
          <w:color w:val="000000" w:themeColor="text1"/>
          <w:sz w:val="20"/>
        </w:rPr>
        <w:t xml:space="preserve">winno być złożone </w:t>
      </w:r>
      <w:r w:rsidR="00973EEB" w:rsidRPr="006649FB">
        <w:rPr>
          <w:rFonts w:ascii="Segoe UI" w:hAnsi="Segoe UI" w:cs="Segoe UI"/>
          <w:b w:val="0"/>
          <w:i w:val="0"/>
          <w:color w:val="000000" w:themeColor="text1"/>
          <w:sz w:val="20"/>
        </w:rPr>
        <w:t>wraz z </w:t>
      </w:r>
      <w:r w:rsidRPr="006649FB">
        <w:rPr>
          <w:rFonts w:ascii="Segoe UI" w:hAnsi="Segoe UI" w:cs="Segoe UI"/>
          <w:b w:val="0"/>
          <w:i w:val="0"/>
          <w:color w:val="000000" w:themeColor="text1"/>
          <w:sz w:val="20"/>
        </w:rPr>
        <w:t>ofertą</w:t>
      </w:r>
      <w:r w:rsidR="00DF63FC" w:rsidRPr="006649FB">
        <w:rPr>
          <w:rFonts w:ascii="Segoe UI" w:hAnsi="Segoe UI" w:cs="Segoe UI"/>
          <w:b w:val="0"/>
          <w:i w:val="0"/>
          <w:sz w:val="20"/>
        </w:rPr>
        <w:t>.</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 xml:space="preserve">Pełnomocnictwo przekazuje się w postaci elektronicznej i opatruje się </w:t>
      </w:r>
      <w:r w:rsidRPr="006649FB">
        <w:rPr>
          <w:rFonts w:ascii="Segoe UI" w:hAnsi="Segoe UI" w:cs="Segoe UI"/>
          <w:b w:val="0"/>
          <w:i w:val="0"/>
          <w:sz w:val="20"/>
        </w:rPr>
        <w:t xml:space="preserve">kwalifikowanym podpisem elektronicznym, podpisem zaufanym lub podpisem osobistym </w:t>
      </w:r>
      <w:r w:rsidRPr="006649FB">
        <w:rPr>
          <w:rFonts w:ascii="Segoe UI" w:hAnsi="Segoe UI" w:cs="Segoe UI"/>
          <w:b w:val="0"/>
          <w:i w:val="0"/>
          <w:color w:val="000000" w:themeColor="text1"/>
          <w:sz w:val="20"/>
        </w:rPr>
        <w:t xml:space="preserve">osoby uprawnionej </w:t>
      </w:r>
      <w:r w:rsidR="00973EEB" w:rsidRPr="006649FB">
        <w:rPr>
          <w:rFonts w:ascii="Segoe UI" w:hAnsi="Segoe UI" w:cs="Segoe UI"/>
          <w:b w:val="0"/>
          <w:i w:val="0"/>
          <w:color w:val="000000" w:themeColor="text1"/>
          <w:sz w:val="20"/>
        </w:rPr>
        <w:t>do </w:t>
      </w:r>
      <w:r w:rsidRPr="006649FB">
        <w:rPr>
          <w:rFonts w:ascii="Segoe UI" w:hAnsi="Segoe UI" w:cs="Segoe UI"/>
          <w:b w:val="0"/>
          <w:i w:val="0"/>
          <w:color w:val="000000" w:themeColor="text1"/>
          <w:sz w:val="20"/>
        </w:rPr>
        <w:t>reprezentowania Wykonawcy.</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W</w:t>
      </w:r>
      <w:r w:rsidR="00F37C9F" w:rsidRPr="006649FB">
        <w:rPr>
          <w:rFonts w:ascii="Segoe UI" w:hAnsi="Segoe UI" w:cs="Segoe UI"/>
          <w:b w:val="0"/>
          <w:bCs/>
          <w:i w:val="0"/>
          <w:color w:val="000000" w:themeColor="text1"/>
          <w:sz w:val="20"/>
        </w:rPr>
        <w:t xml:space="preserve"> przypadku gdy Pełnomocnictwo zostało sporządzone </w:t>
      </w:r>
      <w:r w:rsidRPr="006649FB">
        <w:rPr>
          <w:rFonts w:ascii="Segoe UI" w:hAnsi="Segoe UI" w:cs="Segoe UI"/>
          <w:b w:val="0"/>
          <w:bCs/>
          <w:i w:val="0"/>
          <w:color w:val="000000" w:themeColor="text1"/>
          <w:sz w:val="20"/>
        </w:rPr>
        <w:t xml:space="preserve">jako dokument </w:t>
      </w:r>
      <w:r w:rsidR="00F37C9F" w:rsidRPr="006649FB">
        <w:rPr>
          <w:rFonts w:ascii="Segoe UI" w:hAnsi="Segoe UI" w:cs="Segoe UI"/>
          <w:b w:val="0"/>
          <w:bCs/>
          <w:i w:val="0"/>
          <w:color w:val="000000" w:themeColor="text1"/>
          <w:sz w:val="20"/>
        </w:rPr>
        <w:t>w postaci papierowej i</w:t>
      </w:r>
      <w:r w:rsidR="00973EEB" w:rsidRPr="006649FB">
        <w:rPr>
          <w:rFonts w:ascii="Segoe UI" w:hAnsi="Segoe UI" w:cs="Segoe UI"/>
          <w:b w:val="0"/>
          <w:bCs/>
          <w:i w:val="0"/>
          <w:color w:val="000000" w:themeColor="text1"/>
          <w:sz w:val="20"/>
        </w:rPr>
        <w:t> </w:t>
      </w:r>
      <w:r w:rsidR="00F37C9F" w:rsidRPr="006649FB">
        <w:rPr>
          <w:rFonts w:ascii="Segoe UI" w:hAnsi="Segoe UI" w:cs="Segoe UI"/>
          <w:b w:val="0"/>
          <w:bCs/>
          <w:i w:val="0"/>
          <w:color w:val="000000" w:themeColor="text1"/>
          <w:sz w:val="20"/>
        </w:rPr>
        <w:t>opatrzone własnoręcznym podpisem przekazuje się cyfr</w:t>
      </w:r>
      <w:r w:rsidRPr="006649FB">
        <w:rPr>
          <w:rFonts w:ascii="Segoe UI" w:hAnsi="Segoe UI" w:cs="Segoe UI"/>
          <w:b w:val="0"/>
          <w:bCs/>
          <w:i w:val="0"/>
          <w:color w:val="000000" w:themeColor="text1"/>
          <w:sz w:val="20"/>
        </w:rPr>
        <w:t>owe odwzorowanie tego dokumentu</w:t>
      </w:r>
      <w:r w:rsidRPr="006649FB">
        <w:rPr>
          <w:rFonts w:ascii="Segoe UI" w:hAnsi="Segoe UI" w:cs="Segoe UI"/>
          <w:b w:val="0"/>
          <w:bCs/>
          <w:color w:val="000000" w:themeColor="text1"/>
          <w:sz w:val="20"/>
        </w:rPr>
        <w:t xml:space="preserve"> </w:t>
      </w:r>
      <w:r w:rsidRPr="006649FB">
        <w:rPr>
          <w:rFonts w:ascii="Segoe UI" w:hAnsi="Segoe UI" w:cs="Segoe UI"/>
          <w:b w:val="0"/>
          <w:bCs/>
          <w:i w:val="0"/>
          <w:color w:val="000000" w:themeColor="text1"/>
          <w:sz w:val="20"/>
        </w:rPr>
        <w:t>o</w:t>
      </w:r>
      <w:r w:rsidR="00F37C9F" w:rsidRPr="006649FB">
        <w:rPr>
          <w:rFonts w:ascii="Segoe UI" w:hAnsi="Segoe UI" w:cs="Segoe UI"/>
          <w:b w:val="0"/>
          <w:i w:val="0"/>
          <w:sz w:val="20"/>
        </w:rPr>
        <w:t xml:space="preserve">patrzone kwalifikowanym podpisem elektronicznym, podpisem zaufanym lub podpisem osobistym, poświadczającym </w:t>
      </w:r>
      <w:r w:rsidRPr="006649FB">
        <w:rPr>
          <w:rFonts w:ascii="Segoe UI" w:hAnsi="Segoe UI" w:cs="Segoe UI"/>
          <w:b w:val="0"/>
          <w:i w:val="0"/>
          <w:sz w:val="20"/>
        </w:rPr>
        <w:t xml:space="preserve">zgodność cyfrowego odwzorowania </w:t>
      </w:r>
      <w:r w:rsidR="00F37C9F" w:rsidRPr="006649FB">
        <w:rPr>
          <w:rFonts w:ascii="Segoe UI" w:hAnsi="Segoe UI" w:cs="Segoe UI"/>
          <w:b w:val="0"/>
          <w:i w:val="0"/>
          <w:sz w:val="20"/>
        </w:rPr>
        <w:t>z dokumentem w postaci papierowej</w:t>
      </w:r>
      <w:r w:rsidRPr="006649FB">
        <w:rPr>
          <w:rFonts w:ascii="Segoe UI" w:hAnsi="Segoe UI" w:cs="Segoe UI"/>
          <w:b w:val="0"/>
          <w:i w:val="0"/>
          <w:sz w:val="20"/>
        </w:rPr>
        <w:t>.</w:t>
      </w:r>
      <w:r w:rsidR="006649FB">
        <w:rPr>
          <w:rFonts w:ascii="Segoe UI" w:hAnsi="Segoe UI" w:cs="Segoe UI"/>
          <w:b w:val="0"/>
          <w:i w:val="0"/>
          <w:iCs/>
          <w:sz w:val="20"/>
        </w:rPr>
        <w:t xml:space="preserve"> </w:t>
      </w:r>
      <w:r w:rsidRPr="006649FB">
        <w:rPr>
          <w:rFonts w:ascii="Segoe UI" w:hAnsi="Segoe UI" w:cs="Segoe UI"/>
          <w:b w:val="0"/>
          <w:bCs/>
          <w:i w:val="0"/>
          <w:color w:val="000000" w:themeColor="text1"/>
          <w:sz w:val="20"/>
        </w:rPr>
        <w:t xml:space="preserve">Poświadczenia zgodności </w:t>
      </w:r>
      <w:r w:rsidRPr="006649FB">
        <w:rPr>
          <w:rFonts w:ascii="Segoe UI" w:hAnsi="Segoe UI" w:cs="Segoe UI"/>
          <w:b w:val="0"/>
          <w:i w:val="0"/>
          <w:sz w:val="20"/>
        </w:rPr>
        <w:t xml:space="preserve">cyfrowego odwzorowania z dokumentem w postaci papierowej, o którym mowa w zdaniu poprzednim dokonuje mocodawca lub może dokonać również notariusz. </w:t>
      </w:r>
      <w:r w:rsidR="00F37C9F" w:rsidRPr="006649FB">
        <w:rPr>
          <w:rFonts w:ascii="Segoe UI" w:hAnsi="Segoe UI" w:cs="Segoe UI"/>
          <w:b w:val="0"/>
          <w:i w:val="0"/>
          <w:sz w:val="20"/>
          <w:lang w:eastAsia="pl-PL"/>
        </w:rPr>
        <w:t xml:space="preserve"> </w:t>
      </w:r>
    </w:p>
    <w:p w14:paraId="5B09CA33" w14:textId="5849D052" w:rsidR="008606D6" w:rsidRPr="00322802" w:rsidRDefault="008C21D2" w:rsidP="00C7242B">
      <w:pPr>
        <w:pStyle w:val="Tekstpodstawowy"/>
        <w:numPr>
          <w:ilvl w:val="0"/>
          <w:numId w:val="24"/>
        </w:numPr>
        <w:ind w:left="426" w:hanging="426"/>
        <w:jc w:val="both"/>
        <w:rPr>
          <w:rFonts w:ascii="Segoe UI" w:hAnsi="Segoe UI" w:cs="Segoe UI"/>
          <w:b w:val="0"/>
          <w:i w:val="0"/>
          <w:iCs/>
          <w:sz w:val="20"/>
        </w:rPr>
      </w:pPr>
      <w:r w:rsidRPr="00322802">
        <w:rPr>
          <w:rFonts w:ascii="Segoe UI" w:hAnsi="Segoe UI" w:cs="Segoe UI"/>
          <w:b w:val="0"/>
          <w:i w:val="0"/>
          <w:color w:val="000000" w:themeColor="text1"/>
          <w:sz w:val="20"/>
        </w:rPr>
        <w:t xml:space="preserve">Zapisy ppkt </w:t>
      </w:r>
      <w:r w:rsidR="00021DFF" w:rsidRPr="00322802">
        <w:rPr>
          <w:rFonts w:ascii="Segoe UI" w:hAnsi="Segoe UI" w:cs="Segoe UI"/>
          <w:b w:val="0"/>
          <w:i w:val="0"/>
          <w:color w:val="000000" w:themeColor="text1"/>
          <w:sz w:val="20"/>
        </w:rPr>
        <w:t>1</w:t>
      </w:r>
      <w:r w:rsidR="00434961" w:rsidRPr="00322802">
        <w:rPr>
          <w:rFonts w:ascii="Segoe UI" w:hAnsi="Segoe UI" w:cs="Segoe UI"/>
          <w:b w:val="0"/>
          <w:i w:val="0"/>
          <w:color w:val="000000" w:themeColor="text1"/>
          <w:sz w:val="20"/>
        </w:rPr>
        <w:t>2</w:t>
      </w:r>
      <w:r w:rsidRPr="00322802">
        <w:rPr>
          <w:rFonts w:ascii="Segoe UI" w:hAnsi="Segoe UI" w:cs="Segoe UI"/>
          <w:b w:val="0"/>
          <w:i w:val="0"/>
          <w:color w:val="000000" w:themeColor="text1"/>
          <w:sz w:val="20"/>
        </w:rPr>
        <w:t xml:space="preserve"> stosuje się odpowiednio do osoby działającej w imieniu Wykonawców wspólnie ubiegających się o udzielenie zamówienia publicznego.</w:t>
      </w:r>
    </w:p>
    <w:p w14:paraId="1E813621" w14:textId="77777777" w:rsidR="008606D6" w:rsidRPr="00322802" w:rsidRDefault="00F37C9F" w:rsidP="00C7242B">
      <w:pPr>
        <w:pStyle w:val="Tekstpodstawowy"/>
        <w:numPr>
          <w:ilvl w:val="0"/>
          <w:numId w:val="24"/>
        </w:numPr>
        <w:ind w:left="426" w:hanging="426"/>
        <w:jc w:val="both"/>
        <w:rPr>
          <w:rFonts w:ascii="Segoe UI" w:hAnsi="Segoe UI" w:cs="Segoe UI"/>
          <w:b w:val="0"/>
          <w:i w:val="0"/>
          <w:iCs/>
          <w:sz w:val="20"/>
        </w:rPr>
      </w:pPr>
      <w:r w:rsidRPr="00322802">
        <w:rPr>
          <w:rFonts w:ascii="Segoe UI" w:hAnsi="Segoe UI" w:cs="Segoe UI"/>
          <w:b w:val="0"/>
          <w:i w:val="0"/>
          <w:color w:val="000000" w:themeColor="text1"/>
          <w:sz w:val="20"/>
        </w:rPr>
        <w:t>Wszystkie fo</w:t>
      </w:r>
      <w:r w:rsidR="008C21D2" w:rsidRPr="00322802">
        <w:rPr>
          <w:rFonts w:ascii="Segoe UI" w:hAnsi="Segoe UI" w:cs="Segoe UI"/>
          <w:b w:val="0"/>
          <w:i w:val="0"/>
          <w:color w:val="000000" w:themeColor="text1"/>
          <w:sz w:val="20"/>
        </w:rPr>
        <w:t xml:space="preserve">rmularze zawarte w </w:t>
      </w:r>
      <w:r w:rsidRPr="00322802">
        <w:rPr>
          <w:rFonts w:ascii="Segoe UI" w:hAnsi="Segoe UI" w:cs="Segoe UI"/>
          <w:b w:val="0"/>
          <w:i w:val="0"/>
          <w:color w:val="000000" w:themeColor="text1"/>
          <w:sz w:val="20"/>
        </w:rPr>
        <w:t>S</w:t>
      </w:r>
      <w:r w:rsidR="00434961" w:rsidRPr="00322802">
        <w:rPr>
          <w:rFonts w:ascii="Segoe UI" w:hAnsi="Segoe UI" w:cs="Segoe UI"/>
          <w:b w:val="0"/>
          <w:i w:val="0"/>
          <w:color w:val="000000" w:themeColor="text1"/>
          <w:sz w:val="20"/>
        </w:rPr>
        <w:t xml:space="preserve">WZ, </w:t>
      </w:r>
      <w:r w:rsidRPr="00322802">
        <w:rPr>
          <w:rFonts w:ascii="Segoe UI" w:hAnsi="Segoe UI" w:cs="Segoe UI"/>
          <w:b w:val="0"/>
          <w:i w:val="0"/>
          <w:color w:val="000000" w:themeColor="text1"/>
          <w:sz w:val="20"/>
        </w:rPr>
        <w:t>w szczególności „Formularz ofertowy”, należy wypełnić ściśle wg wskazówek zawartych w SWZ. W przypadku gdy jakakolwiek część dokumentów nie dotyczy Wykonaw</w:t>
      </w:r>
      <w:r w:rsidR="008C21D2" w:rsidRPr="00322802">
        <w:rPr>
          <w:rFonts w:ascii="Segoe UI" w:hAnsi="Segoe UI" w:cs="Segoe UI"/>
          <w:b w:val="0"/>
          <w:i w:val="0"/>
          <w:color w:val="000000" w:themeColor="text1"/>
          <w:sz w:val="20"/>
        </w:rPr>
        <w:t>cy, należy wpisać „nie dotyczy”</w:t>
      </w:r>
      <w:r w:rsidRPr="00322802">
        <w:rPr>
          <w:rFonts w:ascii="Segoe UI" w:hAnsi="Segoe UI" w:cs="Segoe UI"/>
          <w:b w:val="0"/>
          <w:bCs/>
          <w:i w:val="0"/>
          <w:color w:val="000000" w:themeColor="text1"/>
          <w:sz w:val="20"/>
        </w:rPr>
        <w:t>.</w:t>
      </w:r>
    </w:p>
    <w:p w14:paraId="600FA8DD" w14:textId="77777777" w:rsidR="008606D6" w:rsidRPr="00322802" w:rsidRDefault="00F37C9F" w:rsidP="00C7242B">
      <w:pPr>
        <w:pStyle w:val="Tekstpodstawowy"/>
        <w:numPr>
          <w:ilvl w:val="0"/>
          <w:numId w:val="24"/>
        </w:numPr>
        <w:ind w:left="426" w:hanging="426"/>
        <w:jc w:val="both"/>
        <w:rPr>
          <w:rFonts w:ascii="Segoe UI" w:hAnsi="Segoe UI" w:cs="Segoe UI"/>
          <w:b w:val="0"/>
          <w:i w:val="0"/>
          <w:iCs/>
          <w:sz w:val="20"/>
        </w:rPr>
      </w:pPr>
      <w:r w:rsidRPr="00322802">
        <w:rPr>
          <w:rFonts w:ascii="Segoe UI" w:hAnsi="Segoe UI" w:cs="Segoe UI"/>
          <w:b w:val="0"/>
          <w:i w:val="0"/>
          <w:color w:val="000000" w:themeColor="text1"/>
          <w:sz w:val="20"/>
        </w:rPr>
        <w:t>Wykonawca może złożyć ofertę na własnych formularzach, których treść i układ graficzny muszą być zgodne z formularzami załączonymi do SWZ.</w:t>
      </w:r>
    </w:p>
    <w:p w14:paraId="1B933F14" w14:textId="77777777" w:rsidR="008606D6" w:rsidRPr="00322802" w:rsidRDefault="00F37C9F" w:rsidP="00C7242B">
      <w:pPr>
        <w:pStyle w:val="Tekstpodstawowy"/>
        <w:numPr>
          <w:ilvl w:val="0"/>
          <w:numId w:val="24"/>
        </w:numPr>
        <w:ind w:left="426" w:hanging="426"/>
        <w:jc w:val="both"/>
        <w:rPr>
          <w:rFonts w:ascii="Segoe UI" w:hAnsi="Segoe UI" w:cs="Segoe UI"/>
          <w:b w:val="0"/>
          <w:i w:val="0"/>
          <w:iCs/>
          <w:sz w:val="20"/>
        </w:rPr>
      </w:pPr>
      <w:r w:rsidRPr="00322802">
        <w:rPr>
          <w:rFonts w:ascii="Segoe UI" w:hAnsi="Segoe UI" w:cs="Segoe UI"/>
          <w:b w:val="0"/>
          <w:i w:val="0"/>
          <w:sz w:val="20"/>
        </w:rPr>
        <w:t>Oferta może być złożona tylko do</w:t>
      </w:r>
      <w:r w:rsidR="00146253" w:rsidRPr="00322802">
        <w:rPr>
          <w:rFonts w:ascii="Segoe UI" w:hAnsi="Segoe UI" w:cs="Segoe UI"/>
          <w:b w:val="0"/>
          <w:i w:val="0"/>
          <w:sz w:val="20"/>
        </w:rPr>
        <w:t xml:space="preserve"> upływu terminu składania ofert.</w:t>
      </w:r>
    </w:p>
    <w:p w14:paraId="73A29306" w14:textId="4ECF0D59" w:rsidR="00166395" w:rsidRPr="001D4609" w:rsidRDefault="00262DD4" w:rsidP="00C7242B">
      <w:pPr>
        <w:pStyle w:val="Tekstpodstawowy"/>
        <w:numPr>
          <w:ilvl w:val="0"/>
          <w:numId w:val="24"/>
        </w:numPr>
        <w:ind w:left="426" w:hanging="426"/>
        <w:jc w:val="both"/>
        <w:rPr>
          <w:rFonts w:ascii="Segoe UI" w:hAnsi="Segoe UI" w:cs="Segoe UI"/>
          <w:b w:val="0"/>
          <w:i w:val="0"/>
          <w:iCs/>
          <w:sz w:val="20"/>
        </w:rPr>
      </w:pPr>
      <w:r w:rsidRPr="00322802">
        <w:rPr>
          <w:rFonts w:ascii="Segoe UI" w:hAnsi="Segoe UI" w:cs="Segoe UI"/>
          <w:b w:val="0"/>
          <w:i w:val="0"/>
          <w:sz w:val="20"/>
          <w:lang w:eastAsia="en-US"/>
        </w:rPr>
        <w:t>Wykonawca może do upływu terminu składania ofert wycofać ofertę. Wykonawca wycofuje ofertę w zakładce „Oferty/wnioski”</w:t>
      </w:r>
      <w:r w:rsidR="00B52DB5">
        <w:rPr>
          <w:rFonts w:ascii="Segoe UI" w:hAnsi="Segoe UI" w:cs="Segoe UI"/>
          <w:b w:val="0"/>
          <w:i w:val="0"/>
          <w:sz w:val="20"/>
          <w:lang w:eastAsia="en-US"/>
        </w:rPr>
        <w:t>,</w:t>
      </w:r>
      <w:r w:rsidRPr="00322802">
        <w:rPr>
          <w:rFonts w:ascii="Segoe UI" w:hAnsi="Segoe UI" w:cs="Segoe UI"/>
          <w:b w:val="0"/>
          <w:i w:val="0"/>
          <w:sz w:val="20"/>
          <w:lang w:eastAsia="en-US"/>
        </w:rPr>
        <w:t xml:space="preserve"> używając przycisku „Wycofaj ofertę”. Sposób wycofania oferty został opisany w Instrukcji interaktywnej „Oferty, wnioski i prace konkursowe” dostępnej na Platformie </w:t>
      </w:r>
      <w:r w:rsidR="00C72A59" w:rsidRPr="00322802">
        <w:rPr>
          <w:rFonts w:ascii="Segoe UI" w:hAnsi="Segoe UI" w:cs="Segoe UI"/>
          <w:b w:val="0"/>
          <w:i w:val="0"/>
          <w:sz w:val="20"/>
          <w:lang w:eastAsia="en-US"/>
        </w:rPr>
        <w:br/>
      </w:r>
      <w:r w:rsidRPr="00322802">
        <w:rPr>
          <w:rFonts w:ascii="Segoe UI" w:hAnsi="Segoe UI" w:cs="Segoe UI"/>
          <w:b w:val="0"/>
          <w:i w:val="0"/>
          <w:sz w:val="20"/>
          <w:lang w:eastAsia="en-US"/>
        </w:rPr>
        <w:t>e-Zamówienia w zakładce „Centrum pomocy”.</w:t>
      </w:r>
    </w:p>
    <w:p w14:paraId="783FDE87" w14:textId="77777777" w:rsidR="001D4609" w:rsidRPr="003A3D05" w:rsidRDefault="001D4609" w:rsidP="001D4609">
      <w:pPr>
        <w:pStyle w:val="Tekstpodstawowy"/>
        <w:ind w:left="426"/>
        <w:jc w:val="both"/>
        <w:rPr>
          <w:rFonts w:ascii="Segoe UI" w:hAnsi="Segoe UI" w:cs="Segoe UI"/>
          <w:b w:val="0"/>
          <w:i w:val="0"/>
          <w:iCs/>
          <w:sz w:val="20"/>
        </w:rPr>
      </w:pPr>
    </w:p>
    <w:p w14:paraId="1E149BA6" w14:textId="1B66E8AE" w:rsidR="0097637D" w:rsidRPr="0097637D" w:rsidRDefault="00B86715" w:rsidP="0097637D">
      <w:pPr>
        <w:pStyle w:val="Tekstpodstawowy22"/>
        <w:numPr>
          <w:ilvl w:val="1"/>
          <w:numId w:val="15"/>
        </w:numPr>
        <w:tabs>
          <w:tab w:val="left" w:pos="851"/>
        </w:tabs>
        <w:spacing w:after="0" w:line="240" w:lineRule="auto"/>
        <w:jc w:val="both"/>
        <w:rPr>
          <w:rFonts w:ascii="Segoe UI" w:hAnsi="Segoe UI" w:cs="Segoe UI"/>
          <w:b/>
        </w:rPr>
      </w:pPr>
      <w:r>
        <w:rPr>
          <w:rFonts w:ascii="Segoe UI" w:hAnsi="Segoe UI" w:cs="Segoe UI"/>
          <w:b/>
        </w:rPr>
        <w:t xml:space="preserve">TAJEMNICA </w:t>
      </w:r>
      <w:r w:rsidRPr="0097637D">
        <w:rPr>
          <w:rFonts w:ascii="Segoe UI" w:hAnsi="Segoe UI" w:cs="Segoe UI"/>
          <w:b/>
        </w:rPr>
        <w:t>PRZEDSIĘBIORSTWA</w:t>
      </w:r>
      <w:r w:rsidR="00A60DA6" w:rsidRPr="0097637D">
        <w:rPr>
          <w:rFonts w:ascii="Segoe UI" w:hAnsi="Segoe UI" w:cs="Segoe UI"/>
          <w:b/>
        </w:rPr>
        <w:t xml:space="preserve"> </w:t>
      </w:r>
      <w:r w:rsidR="0097637D" w:rsidRPr="0097637D">
        <w:rPr>
          <w:rFonts w:ascii="Segoe UI" w:hAnsi="Segoe UI" w:cs="Segoe UI"/>
          <w:b/>
          <w:iCs/>
          <w:color w:val="000000"/>
        </w:rPr>
        <w:t xml:space="preserve">– </w:t>
      </w:r>
      <w:r w:rsidR="001D0DAD">
        <w:rPr>
          <w:rFonts w:ascii="Segoe UI" w:hAnsi="Segoe UI" w:cs="Segoe UI"/>
          <w:b/>
          <w:bCs/>
        </w:rPr>
        <w:t>dotyczy Zadania nr 1 i Zadania nr 2</w:t>
      </w:r>
    </w:p>
    <w:p w14:paraId="6DF8D229" w14:textId="0D1C41C1" w:rsidR="00B86715" w:rsidRPr="00F805DD" w:rsidRDefault="00B86715" w:rsidP="0097637D">
      <w:pPr>
        <w:pStyle w:val="Tekstpodstawowy22"/>
        <w:tabs>
          <w:tab w:val="left" w:pos="851"/>
        </w:tabs>
        <w:spacing w:after="0" w:line="240" w:lineRule="auto"/>
        <w:jc w:val="both"/>
        <w:rPr>
          <w:rFonts w:ascii="Segoe UI" w:hAnsi="Segoe UI" w:cs="Segoe UI"/>
          <w:b/>
        </w:rPr>
      </w:pPr>
    </w:p>
    <w:p w14:paraId="7DA35578" w14:textId="0A543CC9" w:rsidR="00146253" w:rsidRPr="00146253" w:rsidRDefault="00146253" w:rsidP="00372C96">
      <w:pPr>
        <w:pStyle w:val="Tekstpodstawowy22"/>
        <w:numPr>
          <w:ilvl w:val="0"/>
          <w:numId w:val="8"/>
        </w:numPr>
        <w:spacing w:after="0" w:line="240" w:lineRule="auto"/>
        <w:ind w:left="284" w:hanging="284"/>
        <w:jc w:val="both"/>
        <w:rPr>
          <w:rFonts w:ascii="Segoe UI" w:hAnsi="Segoe UI" w:cs="Segoe UI"/>
          <w:b/>
        </w:rPr>
      </w:pPr>
      <w:r w:rsidRPr="00146253">
        <w:rPr>
          <w:rFonts w:ascii="Segoe UI" w:hAnsi="Segoe UI" w:cs="Segoe UI"/>
        </w:rPr>
        <w:t xml:space="preserve">Nie ujawnia się informacji stanowiących </w:t>
      </w:r>
      <w:r w:rsidRPr="008606D6">
        <w:rPr>
          <w:rFonts w:ascii="Segoe UI" w:hAnsi="Segoe UI" w:cs="Segoe UI"/>
          <w:u w:val="single"/>
        </w:rPr>
        <w:t xml:space="preserve">tajemnicę przedsiębiorstwa w rozumieniu przepisów </w:t>
      </w:r>
      <w:hyperlink r:id="rId12" w:tgtFrame="_blank" w:tooltip="USTAWA z dnia 16 kwietnia 1993 r. o zwalczaniu nieuczciwej konkurencji" w:history="1">
        <w:r w:rsidRPr="00DD64A1">
          <w:rPr>
            <w:rStyle w:val="Hipercze"/>
            <w:rFonts w:ascii="Segoe UI" w:hAnsi="Segoe UI" w:cs="Segoe UI"/>
            <w:color w:val="auto"/>
            <w:shd w:val="clear" w:color="auto" w:fill="FFFFFF"/>
          </w:rPr>
          <w:t>ustawy z dnia 16 kwietnia 1993 r. o zwalczaniu nieuczciwej konkurencji</w:t>
        </w:r>
      </w:hyperlink>
      <w:r w:rsidRPr="00DD64A1">
        <w:rPr>
          <w:rFonts w:ascii="Segoe UI" w:hAnsi="Segoe UI" w:cs="Segoe UI"/>
          <w:color w:val="000000"/>
          <w:shd w:val="clear" w:color="auto" w:fill="FFFFFF"/>
        </w:rPr>
        <w:t>*,</w:t>
      </w:r>
      <w:r w:rsidRPr="00146253">
        <w:rPr>
          <w:rFonts w:ascii="Segoe UI" w:hAnsi="Segoe UI" w:cs="Segoe UI"/>
          <w:color w:val="000000"/>
          <w:shd w:val="clear" w:color="auto" w:fill="FFFFFF"/>
        </w:rPr>
        <w:t xml:space="preserve"> jeżeli Wykonawca, wraz </w:t>
      </w:r>
      <w:r w:rsidR="00E5726B">
        <w:rPr>
          <w:rFonts w:ascii="Segoe UI" w:hAnsi="Segoe UI" w:cs="Segoe UI"/>
          <w:color w:val="000000"/>
          <w:shd w:val="clear" w:color="auto" w:fill="FFFFFF"/>
        </w:rPr>
        <w:t>z </w:t>
      </w:r>
      <w:r w:rsidRPr="00146253">
        <w:rPr>
          <w:rFonts w:ascii="Segoe UI" w:hAnsi="Segoe UI" w:cs="Segoe UI"/>
          <w:color w:val="000000"/>
          <w:shd w:val="clear" w:color="auto" w:fill="FFFFFF"/>
        </w:rPr>
        <w:t>przekazaniem takich informacji, zastrzegł, że nie mogą być on</w:t>
      </w:r>
      <w:r w:rsidR="00E5726B">
        <w:rPr>
          <w:rFonts w:ascii="Segoe UI" w:hAnsi="Segoe UI" w:cs="Segoe UI"/>
          <w:color w:val="000000"/>
          <w:shd w:val="clear" w:color="auto" w:fill="FFFFFF"/>
        </w:rPr>
        <w:t>e udostępniane oraz wykazał, że </w:t>
      </w:r>
      <w:r w:rsidRPr="00146253">
        <w:rPr>
          <w:rFonts w:ascii="Segoe UI" w:hAnsi="Segoe UI" w:cs="Segoe UI"/>
          <w:color w:val="000000"/>
          <w:shd w:val="clear" w:color="auto" w:fill="FFFFFF"/>
        </w:rPr>
        <w:t xml:space="preserve">zastrzeżone informacje stanowią tajemnicę przedsiębiorstwa. </w:t>
      </w:r>
    </w:p>
    <w:p w14:paraId="7E12D00E" w14:textId="1F22FFC4" w:rsidR="00146253" w:rsidRPr="00146253" w:rsidRDefault="00146253" w:rsidP="00146253">
      <w:pPr>
        <w:pStyle w:val="Tekstpodstawowy22"/>
        <w:spacing w:before="120" w:line="240" w:lineRule="auto"/>
        <w:ind w:left="426" w:hanging="142"/>
        <w:jc w:val="both"/>
        <w:rPr>
          <w:rFonts w:ascii="Segoe UI" w:hAnsi="Segoe UI" w:cs="Segoe UI"/>
          <w:b/>
        </w:rPr>
      </w:pPr>
      <w:r w:rsidRPr="00146253">
        <w:rPr>
          <w:rFonts w:ascii="Segoe UI" w:hAnsi="Segoe UI" w:cs="Segoe UI"/>
          <w:b/>
        </w:rPr>
        <w:t>*</w:t>
      </w:r>
      <w:r w:rsidR="008606D6">
        <w:rPr>
          <w:rFonts w:ascii="Segoe UI" w:hAnsi="Segoe UI" w:cs="Segoe UI"/>
        </w:rPr>
        <w:t xml:space="preserve"> </w:t>
      </w:r>
      <w:r w:rsidRPr="00146253">
        <w:rPr>
          <w:rFonts w:ascii="Segoe UI" w:hAnsi="Segoe UI" w:cs="Segoe UI"/>
          <w:b/>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w:t>
      </w:r>
      <w:r w:rsidR="002B5BC8">
        <w:rPr>
          <w:rFonts w:ascii="Segoe UI" w:hAnsi="Segoe UI" w:cs="Segoe UI"/>
          <w:b/>
        </w:rPr>
        <w:t xml:space="preserve"> albo nie są łatwo dostępne dla </w:t>
      </w:r>
      <w:r w:rsidRPr="00146253">
        <w:rPr>
          <w:rFonts w:ascii="Segoe UI" w:hAnsi="Segoe UI" w:cs="Segoe UI"/>
          <w:b/>
        </w:rPr>
        <w:t>takich osób, o ile uprawniony do korzystania z informacji lub rozporządzania nimi podjął, przy zachowaniu należytej staranności, działania w celu utrzymania ich w poufności.</w:t>
      </w:r>
    </w:p>
    <w:p w14:paraId="32C4A5D8" w14:textId="3063EE94" w:rsidR="00C87338" w:rsidRDefault="00146253" w:rsidP="00372C96">
      <w:pPr>
        <w:pStyle w:val="Tekstpodstawowy22"/>
        <w:numPr>
          <w:ilvl w:val="0"/>
          <w:numId w:val="8"/>
        </w:numPr>
        <w:spacing w:after="0" w:line="240" w:lineRule="auto"/>
        <w:ind w:left="284" w:hanging="284"/>
        <w:jc w:val="both"/>
        <w:rPr>
          <w:rFonts w:ascii="Segoe UI" w:hAnsi="Segoe UI" w:cs="Segoe UI"/>
        </w:rPr>
      </w:pPr>
      <w:r w:rsidRPr="00146253">
        <w:rPr>
          <w:rFonts w:ascii="Segoe UI" w:hAnsi="Segoe UI" w:cs="Segoe UI"/>
        </w:rPr>
        <w:t>Wykonawca</w:t>
      </w:r>
      <w:r w:rsidR="00C87338">
        <w:rPr>
          <w:rFonts w:ascii="Segoe UI" w:hAnsi="Segoe UI" w:cs="Segoe UI"/>
        </w:rPr>
        <w:t xml:space="preserve"> nie może zastrzec</w:t>
      </w:r>
      <w:r w:rsidR="007A38A7">
        <w:rPr>
          <w:rFonts w:ascii="Segoe UI" w:hAnsi="Segoe UI" w:cs="Segoe UI"/>
        </w:rPr>
        <w:t xml:space="preserve"> </w:t>
      </w:r>
      <w:r w:rsidR="00C87338">
        <w:rPr>
          <w:rFonts w:ascii="Segoe UI" w:hAnsi="Segoe UI" w:cs="Segoe UI"/>
        </w:rPr>
        <w:t xml:space="preserve">nazwy </w:t>
      </w:r>
      <w:r w:rsidRPr="00146253">
        <w:rPr>
          <w:rFonts w:ascii="Segoe UI" w:hAnsi="Segoe UI" w:cs="Segoe UI"/>
        </w:rPr>
        <w:t>albo imienia i nazwiska oraz siedziby lub miejsca prowadzonej działalności gospodarczej albo miejsca zamieszkania, a także informacji dotyczącej</w:t>
      </w:r>
      <w:r w:rsidR="00C87338">
        <w:rPr>
          <w:rFonts w:ascii="Segoe UI" w:hAnsi="Segoe UI" w:cs="Segoe UI"/>
        </w:rPr>
        <w:t xml:space="preserve"> </w:t>
      </w:r>
      <w:r w:rsidRPr="00146253">
        <w:rPr>
          <w:rFonts w:ascii="Segoe UI" w:hAnsi="Segoe UI" w:cs="Segoe UI"/>
        </w:rPr>
        <w:t>ceny</w:t>
      </w:r>
      <w:r w:rsidR="00C87338">
        <w:rPr>
          <w:rFonts w:ascii="Segoe UI" w:hAnsi="Segoe UI" w:cs="Segoe UI"/>
        </w:rPr>
        <w:t xml:space="preserve"> zawartej</w:t>
      </w:r>
      <w:r w:rsidRPr="00146253">
        <w:rPr>
          <w:rFonts w:ascii="Segoe UI" w:hAnsi="Segoe UI" w:cs="Segoe UI"/>
        </w:rPr>
        <w:t xml:space="preserve"> </w:t>
      </w:r>
      <w:r w:rsidR="002B5BC8">
        <w:rPr>
          <w:rFonts w:ascii="Segoe UI" w:hAnsi="Segoe UI" w:cs="Segoe UI"/>
        </w:rPr>
        <w:t>w </w:t>
      </w:r>
      <w:r w:rsidRPr="00146253">
        <w:rPr>
          <w:rFonts w:ascii="Segoe UI" w:hAnsi="Segoe UI" w:cs="Segoe UI"/>
        </w:rPr>
        <w:t>ofercie.</w:t>
      </w:r>
    </w:p>
    <w:p w14:paraId="3EC13A22" w14:textId="7D3C860E" w:rsidR="00F805DD" w:rsidRPr="00F805DD" w:rsidRDefault="00262DD4" w:rsidP="00F805DD">
      <w:pPr>
        <w:pStyle w:val="Tekstpodstawowy22"/>
        <w:numPr>
          <w:ilvl w:val="0"/>
          <w:numId w:val="8"/>
        </w:numPr>
        <w:spacing w:line="240" w:lineRule="auto"/>
        <w:ind w:left="284" w:hanging="284"/>
        <w:jc w:val="both"/>
        <w:rPr>
          <w:rFonts w:ascii="Segoe UI" w:hAnsi="Segoe UI" w:cs="Segoe UI"/>
        </w:rPr>
      </w:pPr>
      <w:r w:rsidRPr="00C72A59">
        <w:rPr>
          <w:rFonts w:ascii="Segoe UI" w:hAnsi="Segoe UI" w:cs="Segoe UI"/>
        </w:rPr>
        <w:t xml:space="preserve">Wszelkie informacje stanowiące tajemnicę przedsiębiorstwa w rozumieniu ww. ustawy, </w:t>
      </w:r>
      <w:r w:rsidRPr="00C72A59">
        <w:rPr>
          <w:rFonts w:ascii="Segoe UI" w:hAnsi="Segoe UI" w:cs="Segoe UI"/>
        </w:rPr>
        <w:br/>
        <w:t xml:space="preserve">które Wykonawca zastrzeże jako tajemnicę przedsiębiorstwa, </w:t>
      </w:r>
      <w:r w:rsidR="00872D45" w:rsidRPr="00DD64A1">
        <w:rPr>
          <w:rFonts w:ascii="Segoe UI" w:hAnsi="Segoe UI" w:cs="Segoe UI"/>
        </w:rPr>
        <w:t xml:space="preserve">w celu utrzymania w poufności </w:t>
      </w:r>
      <w:r w:rsidR="00872D45" w:rsidRPr="00DD64A1">
        <w:rPr>
          <w:rFonts w:ascii="Segoe UI" w:hAnsi="Segoe UI" w:cs="Segoe UI"/>
        </w:rPr>
        <w:br/>
      </w:r>
      <w:r w:rsidR="00872D45" w:rsidRPr="00DD64A1">
        <w:rPr>
          <w:rFonts w:ascii="Segoe UI" w:hAnsi="Segoe UI" w:cs="Segoe UI"/>
        </w:rPr>
        <w:lastRenderedPageBreak/>
        <w:t>tych informacji,</w:t>
      </w:r>
      <w:r w:rsidRPr="00DD64A1">
        <w:rPr>
          <w:rFonts w:ascii="Segoe UI" w:hAnsi="Segoe UI" w:cs="Segoe UI"/>
        </w:rPr>
        <w:t xml:space="preserve"> </w:t>
      </w:r>
      <w:r w:rsidR="00872D45" w:rsidRPr="00DD64A1">
        <w:rPr>
          <w:rFonts w:ascii="Segoe UI" w:hAnsi="Segoe UI" w:cs="Segoe UI"/>
        </w:rPr>
        <w:t xml:space="preserve">należy </w:t>
      </w:r>
      <w:r w:rsidRPr="00DD64A1">
        <w:rPr>
          <w:rFonts w:ascii="Segoe UI" w:hAnsi="Segoe UI" w:cs="Segoe UI"/>
        </w:rPr>
        <w:t xml:space="preserve">przekazać w wydzielonym </w:t>
      </w:r>
      <w:r w:rsidR="00FF74E1" w:rsidRPr="00DD64A1">
        <w:rPr>
          <w:rFonts w:ascii="Segoe UI" w:hAnsi="Segoe UI" w:cs="Segoe UI"/>
        </w:rPr>
        <w:t xml:space="preserve">i odpowiednio oznaczonym pliku </w:t>
      </w:r>
      <w:r w:rsidR="00B52DB5" w:rsidRPr="00DD64A1">
        <w:rPr>
          <w:rFonts w:ascii="Segoe UI" w:hAnsi="Segoe UI" w:cs="Segoe UI"/>
        </w:rPr>
        <w:t>„Dokument</w:t>
      </w:r>
      <w:r w:rsidRPr="00DD64A1">
        <w:rPr>
          <w:rFonts w:ascii="Segoe UI" w:hAnsi="Segoe UI" w:cs="Segoe UI"/>
        </w:rPr>
        <w:t xml:space="preserve"> stanowiący tajemnicę przedsiębiorstwa”</w:t>
      </w:r>
      <w:r w:rsidR="00B52DB5" w:rsidRPr="00DD64A1">
        <w:rPr>
          <w:rFonts w:ascii="Segoe UI" w:hAnsi="Segoe UI" w:cs="Segoe UI"/>
        </w:rPr>
        <w:t xml:space="preserve">, </w:t>
      </w:r>
      <w:r w:rsidR="00FF74E1" w:rsidRPr="00DD64A1">
        <w:rPr>
          <w:rFonts w:ascii="Segoe UI" w:hAnsi="Segoe UI" w:cs="Segoe UI"/>
        </w:rPr>
        <w:t>wraz z jednoczesnym uzasadnieniem</w:t>
      </w:r>
      <w:r w:rsidR="00FF74E1">
        <w:rPr>
          <w:rFonts w:ascii="Segoe UI" w:hAnsi="Segoe UI" w:cs="Segoe UI"/>
        </w:rPr>
        <w:t xml:space="preserve"> </w:t>
      </w:r>
      <w:r w:rsidR="00FF74E1" w:rsidRPr="00C72A59">
        <w:rPr>
          <w:rFonts w:ascii="Segoe UI" w:hAnsi="Segoe UI" w:cs="Segoe UI"/>
        </w:rPr>
        <w:t>zastrzeżenia tajemnicy przedsiębiorstwa</w:t>
      </w:r>
      <w:r w:rsidR="00FF74E1">
        <w:rPr>
          <w:rFonts w:ascii="Segoe UI" w:hAnsi="Segoe UI" w:cs="Segoe UI"/>
        </w:rPr>
        <w:t>.</w:t>
      </w:r>
    </w:p>
    <w:p w14:paraId="7E4FF6DD" w14:textId="403B341F" w:rsidR="00FF74E1" w:rsidRPr="00FF74E1" w:rsidRDefault="00F805DD" w:rsidP="00933912">
      <w:pPr>
        <w:pStyle w:val="Tekstpodstawowy22"/>
        <w:spacing w:after="0" w:line="240" w:lineRule="auto"/>
        <w:ind w:left="284"/>
        <w:jc w:val="both"/>
        <w:rPr>
          <w:rFonts w:ascii="Segoe UI" w:hAnsi="Segoe UI" w:cs="Segoe UI"/>
          <w:b/>
        </w:rPr>
      </w:pPr>
      <w:r>
        <w:rPr>
          <w:rFonts w:ascii="Segoe UI" w:hAnsi="Segoe UI" w:cs="Segoe UI"/>
          <w:b/>
        </w:rPr>
        <w:t>UWAGA</w:t>
      </w:r>
      <w:r w:rsidR="00301C79">
        <w:rPr>
          <w:rFonts w:ascii="Segoe UI" w:hAnsi="Segoe UI" w:cs="Segoe UI"/>
          <w:b/>
        </w:rPr>
        <w:t>:</w:t>
      </w:r>
    </w:p>
    <w:p w14:paraId="19CF5EE7" w14:textId="18E3FDD9" w:rsidR="00262DD4" w:rsidRPr="00C72A59" w:rsidRDefault="00FF74E1" w:rsidP="00FF74E1">
      <w:pPr>
        <w:pStyle w:val="Tekstpodstawowy22"/>
        <w:spacing w:after="0" w:line="240" w:lineRule="auto"/>
        <w:ind w:left="284"/>
        <w:jc w:val="both"/>
        <w:rPr>
          <w:rFonts w:ascii="Segoe UI" w:hAnsi="Segoe UI" w:cs="Segoe UI"/>
        </w:rPr>
      </w:pPr>
      <w:r>
        <w:rPr>
          <w:rFonts w:ascii="Segoe UI" w:hAnsi="Segoe UI" w:cs="Segoe UI"/>
        </w:rPr>
        <w:t>W przypa</w:t>
      </w:r>
      <w:r w:rsidR="00DD64A1">
        <w:rPr>
          <w:rFonts w:ascii="Segoe UI" w:hAnsi="Segoe UI" w:cs="Segoe UI"/>
        </w:rPr>
        <w:t>dku składania wyżej wymienionej informacji i uzasadnienia</w:t>
      </w:r>
      <w:r>
        <w:rPr>
          <w:rFonts w:ascii="Segoe UI" w:hAnsi="Segoe UI" w:cs="Segoe UI"/>
        </w:rPr>
        <w:t xml:space="preserve"> wraz z ofertą</w:t>
      </w:r>
      <w:r w:rsidR="00DD64A1">
        <w:rPr>
          <w:rFonts w:ascii="Segoe UI" w:hAnsi="Segoe UI" w:cs="Segoe UI"/>
        </w:rPr>
        <w:t>,</w:t>
      </w:r>
      <w:r>
        <w:rPr>
          <w:rFonts w:ascii="Segoe UI" w:hAnsi="Segoe UI" w:cs="Segoe UI"/>
        </w:rPr>
        <w:t xml:space="preserve"> </w:t>
      </w:r>
      <w:r w:rsidR="00262DD4" w:rsidRPr="00C72A59">
        <w:rPr>
          <w:rFonts w:ascii="Segoe UI" w:hAnsi="Segoe UI" w:cs="Segoe UI"/>
        </w:rPr>
        <w:t xml:space="preserve">załącznik stanowiący tajemnicę przedsiębiorstwa jak i </w:t>
      </w:r>
      <w:r>
        <w:rPr>
          <w:rFonts w:ascii="Segoe UI" w:hAnsi="Segoe UI" w:cs="Segoe UI"/>
        </w:rPr>
        <w:t xml:space="preserve">uzasadnienie </w:t>
      </w:r>
      <w:r w:rsidRPr="00C72A59">
        <w:rPr>
          <w:rFonts w:ascii="Segoe UI" w:hAnsi="Segoe UI" w:cs="Segoe UI"/>
        </w:rPr>
        <w:t xml:space="preserve">zastrzeżenia tajemnicy przedsiębiorstwa </w:t>
      </w:r>
      <w:r w:rsidR="00262DD4" w:rsidRPr="00C72A59">
        <w:rPr>
          <w:rFonts w:ascii="Segoe UI" w:hAnsi="Segoe UI" w:cs="Segoe UI"/>
        </w:rPr>
        <w:t>należy dodać w polu „Załączniki i inne dokumenty przedstawione w ofercie przez Wykonawcę”.</w:t>
      </w:r>
    </w:p>
    <w:p w14:paraId="1EE2CBC2" w14:textId="7BC07F96" w:rsidR="00773C7C" w:rsidRPr="007F4FB0" w:rsidRDefault="00773C7C" w:rsidP="00262DD4">
      <w:pPr>
        <w:pStyle w:val="Tekstpodstawowy22"/>
        <w:spacing w:after="0" w:line="240" w:lineRule="auto"/>
        <w:jc w:val="both"/>
        <w:rPr>
          <w:rFonts w:ascii="Segoe UI" w:hAnsi="Segoe UI" w:cs="Segoe UI"/>
        </w:rPr>
      </w:pPr>
    </w:p>
    <w:p w14:paraId="25947F70" w14:textId="6BE1D19C" w:rsidR="0097637D" w:rsidRPr="0097637D" w:rsidRDefault="00DE4B3E" w:rsidP="0097637D">
      <w:pPr>
        <w:pStyle w:val="Tekstpodstawowy"/>
        <w:numPr>
          <w:ilvl w:val="0"/>
          <w:numId w:val="15"/>
        </w:numPr>
        <w:jc w:val="both"/>
        <w:rPr>
          <w:rFonts w:ascii="Segoe UI" w:hAnsi="Segoe UI" w:cs="Segoe UI"/>
          <w:i w:val="0"/>
          <w:color w:val="000000"/>
          <w:sz w:val="20"/>
        </w:rPr>
      </w:pPr>
      <w:r w:rsidRPr="00322802">
        <w:rPr>
          <w:rFonts w:ascii="Segoe UI" w:hAnsi="Segoe UI" w:cs="Segoe UI"/>
          <w:i w:val="0"/>
          <w:color w:val="000000"/>
          <w:sz w:val="20"/>
        </w:rPr>
        <w:t xml:space="preserve">SPOSÓB </w:t>
      </w:r>
      <w:r w:rsidR="00434961" w:rsidRPr="00322802">
        <w:rPr>
          <w:rFonts w:ascii="Segoe UI" w:hAnsi="Segoe UI" w:cs="Segoe UI"/>
          <w:i w:val="0"/>
          <w:color w:val="000000"/>
          <w:sz w:val="20"/>
        </w:rPr>
        <w:t>I TERMIN SKŁADANIA OFERT ORAZ</w:t>
      </w:r>
      <w:r w:rsidR="002A3E4F" w:rsidRPr="00322802">
        <w:rPr>
          <w:rFonts w:ascii="Segoe UI" w:hAnsi="Segoe UI" w:cs="Segoe UI"/>
          <w:i w:val="0"/>
          <w:color w:val="000000"/>
          <w:sz w:val="20"/>
        </w:rPr>
        <w:t xml:space="preserve"> TERMIN OTWARCIA OFERT</w:t>
      </w:r>
      <w:r w:rsidR="00773C7C" w:rsidRPr="00322802">
        <w:rPr>
          <w:rFonts w:ascii="Segoe UI" w:hAnsi="Segoe UI" w:cs="Segoe UI"/>
          <w:i w:val="0"/>
          <w:color w:val="000000"/>
          <w:sz w:val="20"/>
        </w:rPr>
        <w:t xml:space="preserve"> </w:t>
      </w:r>
      <w:r w:rsidR="0097637D" w:rsidRPr="0097637D">
        <w:rPr>
          <w:rFonts w:ascii="Segoe UI" w:hAnsi="Segoe UI" w:cs="Segoe UI"/>
          <w:i w:val="0"/>
          <w:iCs/>
          <w:color w:val="000000"/>
          <w:sz w:val="20"/>
        </w:rPr>
        <w:t xml:space="preserve">– </w:t>
      </w:r>
      <w:r w:rsidR="001D0DAD">
        <w:rPr>
          <w:rFonts w:ascii="Segoe UI" w:hAnsi="Segoe UI" w:cs="Segoe UI"/>
          <w:bCs/>
          <w:i w:val="0"/>
          <w:sz w:val="20"/>
        </w:rPr>
        <w:t xml:space="preserve">dotyczy </w:t>
      </w:r>
      <w:r w:rsidR="00F805DD">
        <w:rPr>
          <w:rFonts w:ascii="Segoe UI" w:hAnsi="Segoe UI" w:cs="Segoe UI"/>
          <w:bCs/>
          <w:i w:val="0"/>
          <w:sz w:val="20"/>
        </w:rPr>
        <w:br/>
      </w:r>
      <w:r w:rsidR="001D0DAD">
        <w:rPr>
          <w:rFonts w:ascii="Segoe UI" w:hAnsi="Segoe UI" w:cs="Segoe UI"/>
          <w:bCs/>
          <w:i w:val="0"/>
          <w:sz w:val="20"/>
        </w:rPr>
        <w:t>Zadania nr 1 i Zadania nr 2</w:t>
      </w:r>
    </w:p>
    <w:p w14:paraId="4CBE9308" w14:textId="7A174DCF" w:rsidR="00322802" w:rsidRPr="00F805DD" w:rsidRDefault="00322802" w:rsidP="0097637D">
      <w:pPr>
        <w:pStyle w:val="Tekstpodstawowy"/>
        <w:jc w:val="both"/>
        <w:rPr>
          <w:rFonts w:ascii="Segoe UI" w:hAnsi="Segoe UI" w:cs="Segoe UI"/>
          <w:i w:val="0"/>
          <w:color w:val="000000"/>
          <w:sz w:val="20"/>
        </w:rPr>
      </w:pPr>
    </w:p>
    <w:p w14:paraId="2FF4B01E" w14:textId="3AED02AF" w:rsidR="0097637D" w:rsidRPr="0097637D" w:rsidRDefault="00262DD4" w:rsidP="00C7242B">
      <w:pPr>
        <w:pStyle w:val="Akapitzlist"/>
        <w:numPr>
          <w:ilvl w:val="0"/>
          <w:numId w:val="22"/>
        </w:numPr>
        <w:suppressAutoHyphens w:val="0"/>
        <w:spacing w:after="0" w:line="240" w:lineRule="auto"/>
        <w:ind w:left="284" w:hanging="284"/>
        <w:jc w:val="both"/>
        <w:rPr>
          <w:rFonts w:ascii="Segoe UI" w:hAnsi="Segoe UI" w:cs="Segoe UI"/>
          <w:sz w:val="20"/>
          <w:lang w:eastAsia="pl-PL"/>
        </w:rPr>
      </w:pPr>
      <w:r w:rsidRPr="00C72A59">
        <w:rPr>
          <w:rFonts w:ascii="Segoe UI" w:hAnsi="Segoe UI" w:cs="Segoe UI"/>
          <w:sz w:val="20"/>
          <w:lang w:eastAsia="en-US"/>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w:t>
      </w:r>
      <w:r w:rsidR="001736AF" w:rsidRPr="00C72A59">
        <w:rPr>
          <w:rFonts w:ascii="Segoe UI" w:hAnsi="Segoe UI" w:cs="Segoe UI"/>
          <w:sz w:val="20"/>
          <w:lang w:eastAsia="en-US"/>
        </w:rPr>
        <w:t xml:space="preserve">”) służące do dodawania plików. </w:t>
      </w:r>
      <w:r w:rsidRPr="00C72A59">
        <w:rPr>
          <w:rFonts w:ascii="Segoe UI" w:hAnsi="Segoe UI" w:cs="Segoe UI"/>
          <w:sz w:val="20"/>
          <w:lang w:eastAsia="en-US"/>
        </w:rPr>
        <w:t xml:space="preserve">Wykonawca dodaje wybrany z dysku i uprzednio podpisany „Formularz ofertowy” w pierwszym polu „Wypełniony formularz oferty”. W kolejnym polu „Załączniki i inne dokumenty przedstawione w ofercie </w:t>
      </w:r>
      <w:r w:rsidR="001736AF" w:rsidRPr="00C72A59">
        <w:rPr>
          <w:rFonts w:ascii="Segoe UI" w:hAnsi="Segoe UI" w:cs="Segoe UI"/>
          <w:sz w:val="20"/>
          <w:lang w:eastAsia="en-US"/>
        </w:rPr>
        <w:br/>
      </w:r>
      <w:r w:rsidRPr="00C72A59">
        <w:rPr>
          <w:rFonts w:ascii="Segoe UI" w:hAnsi="Segoe UI" w:cs="Segoe UI"/>
          <w:sz w:val="20"/>
          <w:lang w:eastAsia="en-US"/>
        </w:rPr>
        <w:t>przez Wykonawcę” Wykonawca dodaje pozostałe pliki stanowiące ofertę lub składane wraz z ofertą.</w:t>
      </w:r>
    </w:p>
    <w:p w14:paraId="779F4596" w14:textId="101C7B0D" w:rsidR="0097637D" w:rsidRPr="0097637D" w:rsidRDefault="0097637D" w:rsidP="0097637D">
      <w:pPr>
        <w:shd w:val="clear" w:color="auto" w:fill="FFFFFF" w:themeFill="background1"/>
        <w:suppressAutoHyphens w:val="0"/>
        <w:ind w:left="284"/>
        <w:jc w:val="both"/>
        <w:rPr>
          <w:rFonts w:ascii="Segoe UI" w:hAnsi="Segoe UI" w:cs="Segoe UI"/>
          <w:lang w:eastAsia="en-US"/>
        </w:rPr>
      </w:pPr>
      <w:r w:rsidRPr="0097637D">
        <w:rPr>
          <w:rFonts w:ascii="Segoe UI" w:hAnsi="Segoe UI" w:cs="Segoe UI"/>
          <w:lang w:eastAsia="en-US"/>
        </w:rPr>
        <w:t xml:space="preserve">W przypadku, gdy Wykonawca składa ofertę na więcej niż jedno </w:t>
      </w:r>
      <w:r w:rsidR="00097F74">
        <w:rPr>
          <w:rFonts w:ascii="Segoe UI" w:hAnsi="Segoe UI" w:cs="Segoe UI"/>
          <w:lang w:eastAsia="en-US"/>
        </w:rPr>
        <w:t>z</w:t>
      </w:r>
      <w:r w:rsidRPr="0097637D">
        <w:rPr>
          <w:rFonts w:ascii="Segoe UI" w:hAnsi="Segoe UI" w:cs="Segoe UI"/>
          <w:lang w:eastAsia="en-US"/>
        </w:rPr>
        <w:t>adanie, zgodnie z informacją zawartą na Platformie e-Zamówienia w zakładce „FAQ”:</w:t>
      </w:r>
    </w:p>
    <w:p w14:paraId="3969CC3B" w14:textId="22735AC2" w:rsidR="0097637D" w:rsidRPr="0097637D" w:rsidRDefault="0097637D" w:rsidP="0097637D">
      <w:pPr>
        <w:shd w:val="clear" w:color="auto" w:fill="FFFFFF" w:themeFill="background1"/>
        <w:suppressAutoHyphens w:val="0"/>
        <w:ind w:left="284"/>
        <w:jc w:val="both"/>
        <w:rPr>
          <w:rFonts w:ascii="Segoe UI" w:hAnsi="Segoe UI" w:cs="Segoe UI"/>
          <w:lang w:eastAsia="en-US"/>
        </w:rPr>
      </w:pPr>
      <w:r w:rsidRPr="0097637D">
        <w:rPr>
          <w:rFonts w:ascii="Segoe UI" w:hAnsi="Segoe UI" w:cs="Segoe UI"/>
          <w:lang w:eastAsia="en-US"/>
        </w:rPr>
        <w:t xml:space="preserve">„W pierwszym polu przeznaczonym na formularz oferty należy załączyć jeden z Formularzy ofertowych udostępnionych przez Zamawiającego. W drugim polu przeznaczonym na Załączniki </w:t>
      </w:r>
      <w:r w:rsidRPr="0097637D">
        <w:rPr>
          <w:rFonts w:ascii="Segoe UI" w:hAnsi="Segoe UI" w:cs="Segoe UI"/>
          <w:lang w:eastAsia="en-US"/>
        </w:rPr>
        <w:br/>
        <w:t>i inne dokumenty, należy zamieścić pozostałe Formularze ofertowe oraz inne załączniki.”</w:t>
      </w:r>
    </w:p>
    <w:p w14:paraId="4D99FD4D" w14:textId="77777777" w:rsidR="001736AF" w:rsidRPr="00C72A59" w:rsidRDefault="00262DD4" w:rsidP="00C7242B">
      <w:pPr>
        <w:pStyle w:val="Akapitzlist"/>
        <w:numPr>
          <w:ilvl w:val="0"/>
          <w:numId w:val="22"/>
        </w:numPr>
        <w:suppressAutoHyphens w:val="0"/>
        <w:spacing w:after="0" w:line="240" w:lineRule="auto"/>
        <w:ind w:left="284" w:hanging="284"/>
        <w:jc w:val="both"/>
        <w:rPr>
          <w:rFonts w:ascii="Segoe UI" w:hAnsi="Segoe UI" w:cs="Segoe UI"/>
          <w:sz w:val="20"/>
          <w:lang w:eastAsia="pl-PL"/>
        </w:rPr>
      </w:pPr>
      <w:r w:rsidRPr="00C72A59">
        <w:rPr>
          <w:rFonts w:ascii="Segoe UI" w:hAnsi="Segoe UI" w:cs="Segoe UI"/>
          <w:sz w:val="20"/>
          <w:lang w:eastAsia="en-US"/>
        </w:rPr>
        <w:t>Sposób składania oferty został opisany w Instrukcji interaktywnej „Oferty, wnioski i prace konkursowe” dostępnej na Platformie e-Zamówienia w zakładce „Centrum pomocy”.</w:t>
      </w:r>
    </w:p>
    <w:p w14:paraId="19A13FFA" w14:textId="076A5E8E" w:rsidR="001736AF" w:rsidRPr="003A3856" w:rsidRDefault="00562DD2" w:rsidP="00C7242B">
      <w:pPr>
        <w:pStyle w:val="Akapitzlist"/>
        <w:numPr>
          <w:ilvl w:val="0"/>
          <w:numId w:val="22"/>
        </w:numPr>
        <w:suppressAutoHyphens w:val="0"/>
        <w:spacing w:after="0" w:line="240" w:lineRule="auto"/>
        <w:ind w:left="284" w:hanging="284"/>
        <w:jc w:val="both"/>
        <w:rPr>
          <w:rFonts w:ascii="Segoe UI" w:hAnsi="Segoe UI" w:cs="Segoe UI"/>
          <w:sz w:val="20"/>
          <w:lang w:eastAsia="pl-PL"/>
        </w:rPr>
      </w:pPr>
      <w:r>
        <w:rPr>
          <w:rFonts w:ascii="Segoe UI" w:hAnsi="Segoe UI" w:cs="Segoe UI"/>
          <w:sz w:val="20"/>
          <w:lang w:eastAsia="pl-PL"/>
        </w:rPr>
        <w:t>Termin składania ofert</w:t>
      </w:r>
      <w:r w:rsidRPr="003A3856">
        <w:rPr>
          <w:rFonts w:ascii="Segoe UI" w:hAnsi="Segoe UI" w:cs="Segoe UI"/>
          <w:sz w:val="20"/>
          <w:lang w:eastAsia="pl-PL"/>
        </w:rPr>
        <w:t xml:space="preserve">: do dnia </w:t>
      </w:r>
      <w:r w:rsidR="00355359">
        <w:rPr>
          <w:rFonts w:ascii="Segoe UI" w:hAnsi="Segoe UI" w:cs="Segoe UI"/>
          <w:b/>
          <w:sz w:val="20"/>
          <w:lang w:eastAsia="pl-PL"/>
        </w:rPr>
        <w:t>27</w:t>
      </w:r>
      <w:r w:rsidR="00301C79">
        <w:rPr>
          <w:rFonts w:ascii="Segoe UI" w:hAnsi="Segoe UI" w:cs="Segoe UI"/>
          <w:b/>
          <w:sz w:val="20"/>
          <w:lang w:eastAsia="pl-PL"/>
        </w:rPr>
        <w:t>.08</w:t>
      </w:r>
      <w:r w:rsidR="00745EE4">
        <w:rPr>
          <w:rFonts w:ascii="Segoe UI" w:hAnsi="Segoe UI" w:cs="Segoe UI"/>
          <w:b/>
          <w:sz w:val="20"/>
          <w:lang w:eastAsia="pl-PL"/>
        </w:rPr>
        <w:t>.</w:t>
      </w:r>
      <w:r w:rsidR="0039456A">
        <w:rPr>
          <w:rFonts w:ascii="Segoe UI" w:hAnsi="Segoe UI" w:cs="Segoe UI"/>
          <w:b/>
          <w:sz w:val="20"/>
          <w:lang w:eastAsia="pl-PL"/>
        </w:rPr>
        <w:t>2026</w:t>
      </w:r>
      <w:r w:rsidR="00C336D6" w:rsidRPr="003A3856">
        <w:rPr>
          <w:rFonts w:ascii="Segoe UI" w:hAnsi="Segoe UI" w:cs="Segoe UI"/>
          <w:sz w:val="20"/>
          <w:lang w:eastAsia="pl-PL"/>
        </w:rPr>
        <w:t xml:space="preserve"> </w:t>
      </w:r>
      <w:r w:rsidR="003812B8" w:rsidRPr="003A3856">
        <w:rPr>
          <w:rFonts w:ascii="Segoe UI" w:hAnsi="Segoe UI" w:cs="Segoe UI"/>
          <w:b/>
          <w:bCs/>
          <w:sz w:val="20"/>
          <w:lang w:eastAsia="pl-PL"/>
        </w:rPr>
        <w:t xml:space="preserve">r., do godziny </w:t>
      </w:r>
      <w:r w:rsidR="00301C79">
        <w:rPr>
          <w:rFonts w:ascii="Segoe UI" w:hAnsi="Segoe UI" w:cs="Segoe UI"/>
          <w:b/>
          <w:bCs/>
          <w:sz w:val="20"/>
          <w:lang w:eastAsia="pl-PL"/>
        </w:rPr>
        <w:t>09</w:t>
      </w:r>
      <w:r w:rsidR="00614AD3" w:rsidRPr="003A3856">
        <w:rPr>
          <w:rFonts w:ascii="Segoe UI" w:hAnsi="Segoe UI" w:cs="Segoe UI"/>
          <w:b/>
          <w:bCs/>
          <w:sz w:val="20"/>
          <w:lang w:eastAsia="pl-PL"/>
        </w:rPr>
        <w:t>:0</w:t>
      </w:r>
      <w:r w:rsidR="00C7071C" w:rsidRPr="003A3856">
        <w:rPr>
          <w:rFonts w:ascii="Segoe UI" w:hAnsi="Segoe UI" w:cs="Segoe UI"/>
          <w:b/>
          <w:bCs/>
          <w:sz w:val="20"/>
          <w:lang w:eastAsia="pl-PL"/>
        </w:rPr>
        <w:t>0</w:t>
      </w:r>
      <w:r w:rsidR="00AD1975" w:rsidRPr="003A3856">
        <w:rPr>
          <w:rFonts w:ascii="Segoe UI" w:hAnsi="Segoe UI" w:cs="Segoe UI"/>
          <w:b/>
          <w:bCs/>
          <w:sz w:val="20"/>
          <w:lang w:eastAsia="pl-PL"/>
        </w:rPr>
        <w:t>.</w:t>
      </w:r>
    </w:p>
    <w:p w14:paraId="16CBEFF7" w14:textId="51D60284" w:rsidR="001736AF" w:rsidRPr="00791384" w:rsidRDefault="00B75135" w:rsidP="00C7242B">
      <w:pPr>
        <w:pStyle w:val="Akapitzlist"/>
        <w:numPr>
          <w:ilvl w:val="0"/>
          <w:numId w:val="22"/>
        </w:numPr>
        <w:suppressAutoHyphens w:val="0"/>
        <w:spacing w:after="0" w:line="240" w:lineRule="auto"/>
        <w:ind w:left="284" w:hanging="284"/>
        <w:jc w:val="both"/>
        <w:rPr>
          <w:rFonts w:ascii="Segoe UI" w:hAnsi="Segoe UI" w:cs="Segoe UI"/>
          <w:sz w:val="20"/>
          <w:lang w:eastAsia="pl-PL"/>
        </w:rPr>
      </w:pPr>
      <w:r w:rsidRPr="003A3856">
        <w:rPr>
          <w:rFonts w:ascii="Segoe UI" w:hAnsi="Segoe UI" w:cs="Segoe UI"/>
          <w:sz w:val="20"/>
          <w:lang w:eastAsia="pl-PL"/>
        </w:rPr>
        <w:t xml:space="preserve">Termin otwarcia ofert: </w:t>
      </w:r>
      <w:r w:rsidR="00355359">
        <w:rPr>
          <w:rFonts w:ascii="Segoe UI" w:hAnsi="Segoe UI" w:cs="Segoe UI"/>
          <w:b/>
          <w:sz w:val="20"/>
          <w:lang w:eastAsia="pl-PL"/>
        </w:rPr>
        <w:t>27</w:t>
      </w:r>
      <w:r w:rsidR="00301C79">
        <w:rPr>
          <w:rFonts w:ascii="Segoe UI" w:hAnsi="Segoe UI" w:cs="Segoe UI"/>
          <w:b/>
          <w:sz w:val="20"/>
          <w:lang w:eastAsia="pl-PL"/>
        </w:rPr>
        <w:t>.08</w:t>
      </w:r>
      <w:r w:rsidR="00745EE4">
        <w:rPr>
          <w:rFonts w:ascii="Segoe UI" w:hAnsi="Segoe UI" w:cs="Segoe UI"/>
          <w:b/>
          <w:sz w:val="20"/>
          <w:lang w:eastAsia="pl-PL"/>
        </w:rPr>
        <w:t>.</w:t>
      </w:r>
      <w:r w:rsidR="0039456A">
        <w:rPr>
          <w:rFonts w:ascii="Segoe UI" w:hAnsi="Segoe UI" w:cs="Segoe UI"/>
          <w:b/>
          <w:sz w:val="20"/>
          <w:lang w:eastAsia="pl-PL"/>
        </w:rPr>
        <w:t>2026</w:t>
      </w:r>
      <w:r w:rsidR="00614AD3" w:rsidRPr="003A3856">
        <w:rPr>
          <w:rFonts w:ascii="Segoe UI" w:hAnsi="Segoe UI" w:cs="Segoe UI"/>
          <w:b/>
          <w:bCs/>
          <w:sz w:val="20"/>
          <w:lang w:eastAsia="pl-PL"/>
        </w:rPr>
        <w:t xml:space="preserve"> </w:t>
      </w:r>
      <w:r w:rsidR="00AD1975" w:rsidRPr="003A3856">
        <w:rPr>
          <w:rFonts w:ascii="Segoe UI" w:hAnsi="Segoe UI" w:cs="Segoe UI"/>
          <w:b/>
          <w:bCs/>
          <w:sz w:val="20"/>
          <w:lang w:eastAsia="pl-PL"/>
        </w:rPr>
        <w:t>r</w:t>
      </w:r>
      <w:r w:rsidR="000566AB" w:rsidRPr="003A3856">
        <w:rPr>
          <w:rFonts w:ascii="Segoe UI" w:hAnsi="Segoe UI" w:cs="Segoe UI"/>
          <w:b/>
          <w:bCs/>
          <w:sz w:val="20"/>
          <w:lang w:eastAsia="pl-PL"/>
        </w:rPr>
        <w:t xml:space="preserve">., godzina </w:t>
      </w:r>
      <w:r w:rsidR="00301C79">
        <w:rPr>
          <w:rFonts w:ascii="Segoe UI" w:hAnsi="Segoe UI" w:cs="Segoe UI"/>
          <w:b/>
          <w:bCs/>
          <w:sz w:val="20"/>
          <w:lang w:eastAsia="pl-PL"/>
        </w:rPr>
        <w:t>09</w:t>
      </w:r>
      <w:r w:rsidR="00AD1975" w:rsidRPr="00791384">
        <w:rPr>
          <w:rFonts w:ascii="Segoe UI" w:hAnsi="Segoe UI" w:cs="Segoe UI"/>
          <w:b/>
          <w:bCs/>
          <w:sz w:val="20"/>
          <w:lang w:eastAsia="pl-PL"/>
        </w:rPr>
        <w:t>:</w:t>
      </w:r>
      <w:r w:rsidR="00560ABC">
        <w:rPr>
          <w:rFonts w:ascii="Segoe UI" w:hAnsi="Segoe UI" w:cs="Segoe UI"/>
          <w:b/>
          <w:bCs/>
          <w:sz w:val="20"/>
          <w:lang w:eastAsia="pl-PL"/>
        </w:rPr>
        <w:t>3</w:t>
      </w:r>
      <w:r w:rsidR="00AD1975" w:rsidRPr="00791384">
        <w:rPr>
          <w:rFonts w:ascii="Segoe UI" w:hAnsi="Segoe UI" w:cs="Segoe UI"/>
          <w:b/>
          <w:bCs/>
          <w:sz w:val="20"/>
          <w:lang w:eastAsia="pl-PL"/>
        </w:rPr>
        <w:t>0.</w:t>
      </w:r>
    </w:p>
    <w:p w14:paraId="4A33BAF8" w14:textId="6B9D90E1" w:rsidR="00DE4B3E" w:rsidRPr="001736AF" w:rsidRDefault="00DE4B3E" w:rsidP="00C7242B">
      <w:pPr>
        <w:pStyle w:val="Akapitzlist"/>
        <w:numPr>
          <w:ilvl w:val="0"/>
          <w:numId w:val="22"/>
        </w:numPr>
        <w:suppressAutoHyphens w:val="0"/>
        <w:spacing w:after="0" w:line="240" w:lineRule="auto"/>
        <w:ind w:left="284" w:hanging="284"/>
        <w:jc w:val="both"/>
        <w:rPr>
          <w:rFonts w:ascii="Segoe UI" w:hAnsi="Segoe UI" w:cs="Segoe UI"/>
          <w:sz w:val="20"/>
          <w:lang w:eastAsia="pl-PL"/>
        </w:rPr>
      </w:pPr>
      <w:r w:rsidRPr="001736AF">
        <w:rPr>
          <w:rFonts w:ascii="Segoe UI" w:hAnsi="Segoe UI" w:cs="Segoe UI"/>
          <w:color w:val="000000"/>
          <w:sz w:val="20"/>
          <w:lang w:eastAsia="pl-PL"/>
        </w:rPr>
        <w:t>Niezwłocznie po otwarciu ofert Zamawiający udostępni na stronie internetowej</w:t>
      </w:r>
      <w:r w:rsidR="00B658ED" w:rsidRPr="001736AF">
        <w:rPr>
          <w:rFonts w:ascii="Segoe UI" w:hAnsi="Segoe UI" w:cs="Segoe UI"/>
          <w:color w:val="000000"/>
          <w:sz w:val="20"/>
          <w:lang w:eastAsia="pl-PL"/>
        </w:rPr>
        <w:t xml:space="preserve"> prowadzonego postępowania </w:t>
      </w:r>
      <w:r w:rsidRPr="001736AF">
        <w:rPr>
          <w:rFonts w:ascii="Segoe UI" w:hAnsi="Segoe UI" w:cs="Segoe UI"/>
          <w:color w:val="000000"/>
          <w:sz w:val="20"/>
          <w:lang w:eastAsia="pl-PL"/>
        </w:rPr>
        <w:t>informacje o:</w:t>
      </w:r>
    </w:p>
    <w:p w14:paraId="3D9893FC" w14:textId="17005EFA" w:rsidR="00DE4B3E" w:rsidRPr="001736AF" w:rsidRDefault="001736AF" w:rsidP="001736AF">
      <w:pPr>
        <w:tabs>
          <w:tab w:val="left" w:pos="709"/>
        </w:tabs>
        <w:ind w:left="709" w:right="-108" w:hanging="425"/>
        <w:jc w:val="both"/>
        <w:rPr>
          <w:rFonts w:ascii="Segoe UI" w:hAnsi="Segoe UI" w:cs="Segoe UI"/>
        </w:rPr>
      </w:pPr>
      <w:r w:rsidRPr="001736AF">
        <w:rPr>
          <w:rFonts w:ascii="Segoe UI" w:hAnsi="Segoe UI" w:cs="Segoe UI"/>
        </w:rPr>
        <w:t>5</w:t>
      </w:r>
      <w:r w:rsidR="00DE4B3E" w:rsidRPr="001736AF">
        <w:rPr>
          <w:rFonts w:ascii="Segoe UI" w:hAnsi="Segoe UI" w:cs="Segoe UI"/>
        </w:rPr>
        <w:t>.1)</w:t>
      </w:r>
      <w:r w:rsidR="00DE4B3E" w:rsidRPr="001736AF">
        <w:rPr>
          <w:rFonts w:ascii="Segoe UI" w:hAnsi="Segoe UI" w:cs="Segoe UI"/>
        </w:rPr>
        <w:tab/>
        <w:t>nazwach albo imionach i nazwiskach oraz siedzibach lub miejscach prowadzone</w:t>
      </w:r>
      <w:r w:rsidR="008D0577" w:rsidRPr="001736AF">
        <w:rPr>
          <w:rFonts w:ascii="Segoe UI" w:hAnsi="Segoe UI" w:cs="Segoe UI"/>
        </w:rPr>
        <w:t>j działalności gospodarczej albo</w:t>
      </w:r>
      <w:r w:rsidR="00DE4B3E" w:rsidRPr="001736AF">
        <w:rPr>
          <w:rFonts w:ascii="Segoe UI" w:hAnsi="Segoe UI" w:cs="Segoe UI"/>
        </w:rPr>
        <w:t xml:space="preserve"> miejscach zamieszkania </w:t>
      </w:r>
      <w:r w:rsidR="00ED7662" w:rsidRPr="001736AF">
        <w:rPr>
          <w:rFonts w:ascii="Segoe UI" w:hAnsi="Segoe UI" w:cs="Segoe UI"/>
        </w:rPr>
        <w:t>W</w:t>
      </w:r>
      <w:r w:rsidR="00DE4B3E" w:rsidRPr="001736AF">
        <w:rPr>
          <w:rFonts w:ascii="Segoe UI" w:hAnsi="Segoe UI" w:cs="Segoe UI"/>
        </w:rPr>
        <w:t>ykonawców, których oferty zostały otwarte;</w:t>
      </w:r>
    </w:p>
    <w:p w14:paraId="217206DC" w14:textId="0E14601F" w:rsidR="00DE4B3E" w:rsidRPr="001736AF" w:rsidRDefault="001736AF" w:rsidP="001736AF">
      <w:pPr>
        <w:tabs>
          <w:tab w:val="left" w:pos="709"/>
        </w:tabs>
        <w:ind w:left="709" w:right="-108" w:hanging="425"/>
        <w:jc w:val="both"/>
        <w:rPr>
          <w:rFonts w:ascii="Segoe UI" w:hAnsi="Segoe UI" w:cs="Segoe UI"/>
        </w:rPr>
      </w:pPr>
      <w:r w:rsidRPr="001736AF">
        <w:rPr>
          <w:rFonts w:ascii="Segoe UI" w:hAnsi="Segoe UI" w:cs="Segoe UI"/>
        </w:rPr>
        <w:t>5</w:t>
      </w:r>
      <w:r w:rsidR="00DE4B3E" w:rsidRPr="001736AF">
        <w:rPr>
          <w:rFonts w:ascii="Segoe UI" w:hAnsi="Segoe UI" w:cs="Segoe UI"/>
        </w:rPr>
        <w:t>.2)</w:t>
      </w:r>
      <w:r w:rsidR="00DE4B3E" w:rsidRPr="001736AF">
        <w:rPr>
          <w:rFonts w:ascii="Segoe UI" w:hAnsi="Segoe UI" w:cs="Segoe UI"/>
        </w:rPr>
        <w:tab/>
        <w:t>cenach zawartych w ofertach.</w:t>
      </w:r>
    </w:p>
    <w:p w14:paraId="51C82D56" w14:textId="00D72F19" w:rsidR="00762D6C" w:rsidRPr="007A38A7" w:rsidRDefault="00762D6C">
      <w:pPr>
        <w:pStyle w:val="Tekstpodstawowy22"/>
        <w:tabs>
          <w:tab w:val="left" w:pos="851"/>
        </w:tabs>
        <w:spacing w:after="0" w:line="240" w:lineRule="auto"/>
        <w:jc w:val="both"/>
        <w:rPr>
          <w:rFonts w:ascii="Segoe UI" w:hAnsi="Segoe UI" w:cs="Segoe UI"/>
          <w:b/>
          <w:i/>
          <w:color w:val="000000"/>
        </w:rPr>
      </w:pPr>
    </w:p>
    <w:p w14:paraId="75F12B38" w14:textId="57914B82" w:rsidR="008D5839" w:rsidRPr="00C7242B" w:rsidRDefault="00F95C53" w:rsidP="008D5839">
      <w:pPr>
        <w:pStyle w:val="Tekstpodstawowy22"/>
        <w:numPr>
          <w:ilvl w:val="0"/>
          <w:numId w:val="15"/>
        </w:numPr>
        <w:spacing w:after="0" w:line="240" w:lineRule="auto"/>
        <w:jc w:val="both"/>
        <w:rPr>
          <w:rFonts w:ascii="Segoe UI" w:hAnsi="Segoe UI" w:cs="Segoe UI"/>
          <w:b/>
          <w:bCs/>
        </w:rPr>
      </w:pPr>
      <w:r w:rsidRPr="00C7242B">
        <w:rPr>
          <w:rFonts w:ascii="Segoe UI" w:hAnsi="Segoe UI" w:cs="Segoe UI"/>
          <w:b/>
          <w:bCs/>
        </w:rPr>
        <w:t>SPOSÓB</w:t>
      </w:r>
      <w:r w:rsidR="00DF63FC" w:rsidRPr="00C7242B">
        <w:rPr>
          <w:rFonts w:ascii="Segoe UI" w:hAnsi="Segoe UI" w:cs="Segoe UI"/>
          <w:b/>
          <w:bCs/>
        </w:rPr>
        <w:t xml:space="preserve"> OBLICZENIA CENY</w:t>
      </w:r>
      <w:r w:rsidR="00773C7C" w:rsidRPr="00C7242B">
        <w:rPr>
          <w:rFonts w:ascii="Segoe UI" w:hAnsi="Segoe UI" w:cs="Segoe UI"/>
          <w:b/>
          <w:bCs/>
        </w:rPr>
        <w:t xml:space="preserve"> </w:t>
      </w:r>
      <w:r w:rsidR="008D5839" w:rsidRPr="00C7242B">
        <w:rPr>
          <w:rFonts w:ascii="Segoe UI" w:hAnsi="Segoe UI" w:cs="Segoe UI"/>
          <w:b/>
          <w:iCs/>
          <w:color w:val="000000"/>
        </w:rPr>
        <w:t xml:space="preserve">– </w:t>
      </w:r>
      <w:r w:rsidR="001D0DAD">
        <w:rPr>
          <w:rFonts w:ascii="Segoe UI" w:hAnsi="Segoe UI" w:cs="Segoe UI"/>
          <w:b/>
          <w:bCs/>
        </w:rPr>
        <w:t>dotyczy Zadania nr 1 i Zadania nr 2</w:t>
      </w:r>
    </w:p>
    <w:p w14:paraId="169DDC35" w14:textId="77777777" w:rsidR="00845491" w:rsidRPr="00C7242B" w:rsidRDefault="00845491" w:rsidP="00F14664">
      <w:pPr>
        <w:pStyle w:val="Tekstpodstawowy22"/>
        <w:spacing w:after="0" w:line="240" w:lineRule="auto"/>
        <w:ind w:left="480"/>
        <w:jc w:val="both"/>
        <w:rPr>
          <w:rFonts w:ascii="Segoe UI" w:hAnsi="Segoe UI" w:cs="Segoe UI"/>
          <w:b/>
          <w:bCs/>
        </w:rPr>
      </w:pPr>
    </w:p>
    <w:p w14:paraId="3BD47E2E" w14:textId="4DFC1F42" w:rsidR="00425B84" w:rsidRPr="00425B84" w:rsidRDefault="00425B84" w:rsidP="00F308A8">
      <w:pPr>
        <w:numPr>
          <w:ilvl w:val="0"/>
          <w:numId w:val="34"/>
        </w:numPr>
        <w:tabs>
          <w:tab w:val="left" w:pos="426"/>
        </w:tabs>
        <w:suppressAutoHyphens w:val="0"/>
        <w:jc w:val="both"/>
        <w:rPr>
          <w:rFonts w:ascii="Segoe UI" w:eastAsia="Calibri" w:hAnsi="Segoe UI" w:cs="Segoe UI"/>
          <w:bCs/>
          <w:iCs/>
          <w:lang w:eastAsia="en-US"/>
        </w:rPr>
      </w:pPr>
      <w:r w:rsidRPr="00425B84">
        <w:rPr>
          <w:rFonts w:ascii="Segoe UI" w:eastAsia="Calibri" w:hAnsi="Segoe UI" w:cs="Segoe UI"/>
          <w:bCs/>
          <w:iCs/>
          <w:lang w:eastAsia="en-US"/>
        </w:rPr>
        <w:t xml:space="preserve">Wykonawca poda w Formularzu ofertowym cenę w PLN wyliczoną na podstawie Formularza cenowego, stanowiącego załącznik do Formularza ofertowego. Wykonawca w formularzu ofertowym obowiązany jest podać cenę brutto, tj. łącznie z podatkiem VAT, za realizację całego przedmiotu zamówienia. </w:t>
      </w:r>
    </w:p>
    <w:p w14:paraId="61F97E67" w14:textId="14794F52" w:rsidR="00425B84" w:rsidRPr="00425B84" w:rsidRDefault="00425B84" w:rsidP="00F308A8">
      <w:pPr>
        <w:numPr>
          <w:ilvl w:val="0"/>
          <w:numId w:val="34"/>
        </w:numPr>
        <w:tabs>
          <w:tab w:val="left" w:pos="426"/>
        </w:tabs>
        <w:suppressAutoHyphens w:val="0"/>
        <w:jc w:val="both"/>
        <w:rPr>
          <w:rFonts w:ascii="Segoe UI" w:eastAsia="Calibri" w:hAnsi="Segoe UI" w:cs="Segoe UI"/>
          <w:bCs/>
          <w:iCs/>
          <w:lang w:eastAsia="en-US"/>
        </w:rPr>
      </w:pPr>
      <w:r w:rsidRPr="00425B84">
        <w:rPr>
          <w:rFonts w:ascii="Segoe UI" w:eastAsia="Calibri" w:hAnsi="Segoe UI" w:cs="Segoe UI"/>
          <w:bCs/>
          <w:iCs/>
          <w:lang w:eastAsia="en-US"/>
        </w:rPr>
        <w:t xml:space="preserve">Ceny należy podać w zapisie kwotowym z dokładnością do dwóch miejsc po przecinku. </w:t>
      </w:r>
    </w:p>
    <w:p w14:paraId="3B733180" w14:textId="1EDA50D8" w:rsidR="00425B84" w:rsidRPr="00425B84" w:rsidRDefault="00425B84" w:rsidP="00F308A8">
      <w:pPr>
        <w:numPr>
          <w:ilvl w:val="0"/>
          <w:numId w:val="34"/>
        </w:numPr>
        <w:tabs>
          <w:tab w:val="left" w:pos="426"/>
        </w:tabs>
        <w:suppressAutoHyphens w:val="0"/>
        <w:jc w:val="both"/>
        <w:rPr>
          <w:rFonts w:ascii="Segoe UI" w:eastAsia="Calibri" w:hAnsi="Segoe UI" w:cs="Segoe UI"/>
          <w:bCs/>
          <w:iCs/>
          <w:lang w:eastAsia="en-US"/>
        </w:rPr>
      </w:pPr>
      <w:r w:rsidRPr="00425B84">
        <w:rPr>
          <w:rFonts w:ascii="Segoe UI" w:eastAsia="Calibri" w:hAnsi="Segoe UI" w:cs="Segoe UI"/>
          <w:bCs/>
          <w:iCs/>
          <w:lang w:eastAsia="en-US"/>
        </w:rPr>
        <w:t xml:space="preserve">Zamawiający informuje, że w wyniku realizacji umowy nie będą prowadzone rozliczenia w innych walutach niż PLN. </w:t>
      </w:r>
    </w:p>
    <w:p w14:paraId="4D3ECD8C" w14:textId="49C1DF6D" w:rsidR="00425B84" w:rsidRPr="00425B84" w:rsidRDefault="00425B84" w:rsidP="00F308A8">
      <w:pPr>
        <w:numPr>
          <w:ilvl w:val="0"/>
          <w:numId w:val="34"/>
        </w:numPr>
        <w:tabs>
          <w:tab w:val="left" w:pos="426"/>
        </w:tabs>
        <w:suppressAutoHyphens w:val="0"/>
        <w:jc w:val="both"/>
        <w:rPr>
          <w:rFonts w:ascii="Segoe UI" w:eastAsia="Calibri" w:hAnsi="Segoe UI" w:cs="Segoe UI"/>
          <w:bCs/>
          <w:iCs/>
          <w:lang w:eastAsia="en-US"/>
        </w:rPr>
      </w:pPr>
      <w:r w:rsidRPr="00425B84">
        <w:rPr>
          <w:rFonts w:ascii="Segoe UI" w:eastAsia="Calibri" w:hAnsi="Segoe UI" w:cs="Segoe UI"/>
          <w:bCs/>
          <w:iCs/>
          <w:lang w:eastAsia="en-US"/>
        </w:rPr>
        <w:t xml:space="preserve">W przypadku rozbieżności pomiędzy ceną zawartą w Formularzu ofertowym i Formularzu cenowym, Zamawiający poprawi cenę w Formularzu ofertowym zgodnie z Formularzem cenowym. </w:t>
      </w:r>
    </w:p>
    <w:p w14:paraId="7D6049B9" w14:textId="5C826612" w:rsidR="00425B84" w:rsidRPr="00425B84" w:rsidRDefault="00425B84" w:rsidP="00F308A8">
      <w:pPr>
        <w:numPr>
          <w:ilvl w:val="0"/>
          <w:numId w:val="34"/>
        </w:numPr>
        <w:tabs>
          <w:tab w:val="left" w:pos="426"/>
        </w:tabs>
        <w:suppressAutoHyphens w:val="0"/>
        <w:jc w:val="both"/>
        <w:rPr>
          <w:rFonts w:ascii="Segoe UI" w:eastAsia="Calibri" w:hAnsi="Segoe UI" w:cs="Segoe UI"/>
          <w:bCs/>
          <w:iCs/>
          <w:lang w:eastAsia="en-US"/>
        </w:rPr>
      </w:pPr>
      <w:r w:rsidRPr="00425B84">
        <w:rPr>
          <w:rFonts w:ascii="Segoe UI" w:eastAsia="Calibri" w:hAnsi="Segoe UI" w:cs="Segoe UI"/>
          <w:bCs/>
          <w:iCs/>
          <w:lang w:eastAsia="en-US"/>
        </w:rPr>
        <w:t xml:space="preserve">W cenie oferty Wykonawca ujmie wszystkie koszty związane z wykonaniem całego przedmiotu zamówienia. </w:t>
      </w:r>
    </w:p>
    <w:p w14:paraId="15C0BF12" w14:textId="37272E83" w:rsidR="000A0C3D" w:rsidRPr="000A0C3D" w:rsidRDefault="00355359" w:rsidP="00F308A8">
      <w:pPr>
        <w:numPr>
          <w:ilvl w:val="0"/>
          <w:numId w:val="34"/>
        </w:numPr>
        <w:tabs>
          <w:tab w:val="left" w:pos="426"/>
        </w:tabs>
        <w:suppressAutoHyphens w:val="0"/>
        <w:jc w:val="both"/>
        <w:rPr>
          <w:rFonts w:ascii="Segoe UI" w:eastAsia="Calibri" w:hAnsi="Segoe UI" w:cs="Segoe UI"/>
          <w:b/>
          <w:bCs/>
          <w:i/>
          <w:iCs/>
          <w:lang w:eastAsia="en-US"/>
        </w:rPr>
      </w:pPr>
      <w:r w:rsidRPr="00F078A4">
        <w:rPr>
          <w:rStyle w:val="xcontentpasted0"/>
          <w:rFonts w:ascii="Segoe UI" w:hAnsi="Segoe UI" w:cs="Segoe UI"/>
          <w:color w:val="000000"/>
          <w:bdr w:val="none" w:sz="0" w:space="0" w:color="auto" w:frame="1"/>
          <w:shd w:val="clear" w:color="auto" w:fill="FFFFFF"/>
        </w:rPr>
        <w:t>Wykonawca w cenie oferty ma obowią</w:t>
      </w:r>
      <w:r>
        <w:rPr>
          <w:rStyle w:val="xcontentpasted0"/>
          <w:rFonts w:ascii="Segoe UI" w:hAnsi="Segoe UI" w:cs="Segoe UI"/>
          <w:color w:val="000000"/>
          <w:bdr w:val="none" w:sz="0" w:space="0" w:color="auto" w:frame="1"/>
          <w:shd w:val="clear" w:color="auto" w:fill="FFFFFF"/>
        </w:rPr>
        <w:t xml:space="preserve">zek uwzględnić koszt transportu, </w:t>
      </w:r>
      <w:r w:rsidRPr="00F078A4">
        <w:rPr>
          <w:rStyle w:val="xcontentpasted0"/>
          <w:rFonts w:ascii="Segoe UI" w:hAnsi="Segoe UI" w:cs="Segoe UI"/>
          <w:color w:val="000000"/>
          <w:bdr w:val="none" w:sz="0" w:space="0" w:color="auto" w:frame="1"/>
          <w:shd w:val="clear" w:color="auto" w:fill="FFFFFF"/>
        </w:rPr>
        <w:t xml:space="preserve">rozładunku dostarczonego przedmiotu zamówienia, jego wniesienie do pomieszczeń wskazanych przez </w:t>
      </w:r>
      <w:r w:rsidRPr="00B423E1">
        <w:rPr>
          <w:rFonts w:ascii="Segoe UI" w:eastAsiaTheme="minorEastAsia" w:hAnsi="Segoe UI" w:cs="Segoe UI"/>
        </w:rPr>
        <w:t>dyrektora szkoły lub osobę prze</w:t>
      </w:r>
      <w:r>
        <w:rPr>
          <w:rFonts w:ascii="Segoe UI" w:eastAsiaTheme="minorEastAsia" w:hAnsi="Segoe UI" w:cs="Segoe UI"/>
        </w:rPr>
        <w:t xml:space="preserve">z niego upoważnioną pomieszczeń </w:t>
      </w:r>
      <w:r>
        <w:rPr>
          <w:rStyle w:val="xcontentpasted0"/>
          <w:rFonts w:ascii="Segoe UI" w:hAnsi="Segoe UI" w:cs="Segoe UI"/>
          <w:color w:val="000000"/>
          <w:bdr w:val="none" w:sz="0" w:space="0" w:color="auto" w:frame="1"/>
          <w:shd w:val="clear" w:color="auto" w:fill="FFFFFF"/>
        </w:rPr>
        <w:t xml:space="preserve">oraz koszt </w:t>
      </w:r>
      <w:r w:rsidRPr="003D7259">
        <w:rPr>
          <w:rFonts w:ascii="Segoe UI" w:hAnsi="Segoe UI" w:cs="Segoe UI"/>
        </w:rPr>
        <w:t>przeprowadz</w:t>
      </w:r>
      <w:r>
        <w:rPr>
          <w:rFonts w:ascii="Segoe UI" w:hAnsi="Segoe UI" w:cs="Segoe UI"/>
        </w:rPr>
        <w:t>enia</w:t>
      </w:r>
      <w:r w:rsidRPr="003D7259">
        <w:rPr>
          <w:rFonts w:ascii="Segoe UI" w:hAnsi="Segoe UI" w:cs="Segoe UI"/>
        </w:rPr>
        <w:t xml:space="preserve"> montaż</w:t>
      </w:r>
      <w:r>
        <w:rPr>
          <w:rFonts w:ascii="Segoe UI" w:hAnsi="Segoe UI" w:cs="Segoe UI"/>
        </w:rPr>
        <w:t>u</w:t>
      </w:r>
      <w:r w:rsidRPr="003D7259">
        <w:rPr>
          <w:rFonts w:ascii="Segoe UI" w:hAnsi="Segoe UI" w:cs="Segoe UI"/>
        </w:rPr>
        <w:t>, konfiguracj</w:t>
      </w:r>
      <w:r>
        <w:rPr>
          <w:rFonts w:ascii="Segoe UI" w:hAnsi="Segoe UI" w:cs="Segoe UI"/>
        </w:rPr>
        <w:t xml:space="preserve">i, </w:t>
      </w:r>
      <w:r w:rsidRPr="003D7259">
        <w:rPr>
          <w:rFonts w:ascii="Segoe UI" w:hAnsi="Segoe UI" w:cs="Segoe UI"/>
        </w:rPr>
        <w:lastRenderedPageBreak/>
        <w:t>uruchomieni</w:t>
      </w:r>
      <w:r>
        <w:rPr>
          <w:rFonts w:ascii="Segoe UI" w:hAnsi="Segoe UI" w:cs="Segoe UI"/>
        </w:rPr>
        <w:t>a</w:t>
      </w:r>
      <w:r w:rsidRPr="003D7259">
        <w:rPr>
          <w:rFonts w:ascii="Segoe UI" w:hAnsi="Segoe UI" w:cs="Segoe UI"/>
        </w:rPr>
        <w:t xml:space="preserve"> urządzeń wymagających instalacji</w:t>
      </w:r>
      <w:r>
        <w:rPr>
          <w:rFonts w:ascii="Segoe UI" w:hAnsi="Segoe UI" w:cs="Segoe UI"/>
        </w:rPr>
        <w:t xml:space="preserve"> (dotyczy tokarek CNC) </w:t>
      </w:r>
      <w:r w:rsidRPr="00B423E1">
        <w:rPr>
          <w:rFonts w:ascii="Segoe UI" w:hAnsi="Segoe UI" w:cs="Segoe UI"/>
        </w:rPr>
        <w:t>oraz przeprowadzenia instruktażu dla wyznaczonych przez dyrektora szkoły osób z obsługi sprzętu</w:t>
      </w:r>
      <w:r w:rsidR="000A0C3D" w:rsidRPr="000A0C3D">
        <w:rPr>
          <w:rFonts w:ascii="Segoe UI" w:hAnsi="Segoe UI" w:cs="Segoe UI"/>
        </w:rPr>
        <w:t>.</w:t>
      </w:r>
    </w:p>
    <w:p w14:paraId="4DA3E54A" w14:textId="241A0865" w:rsidR="00425B84" w:rsidRPr="00425B84" w:rsidRDefault="00425B84" w:rsidP="00F308A8">
      <w:pPr>
        <w:numPr>
          <w:ilvl w:val="0"/>
          <w:numId w:val="34"/>
        </w:numPr>
        <w:tabs>
          <w:tab w:val="left" w:pos="426"/>
        </w:tabs>
        <w:suppressAutoHyphens w:val="0"/>
        <w:jc w:val="both"/>
        <w:rPr>
          <w:rFonts w:ascii="Segoe UI" w:eastAsia="Calibri" w:hAnsi="Segoe UI" w:cs="Segoe UI"/>
          <w:b/>
          <w:bCs/>
          <w:i/>
          <w:iCs/>
          <w:lang w:eastAsia="en-US"/>
        </w:rPr>
      </w:pPr>
      <w:r w:rsidRPr="00425B84">
        <w:rPr>
          <w:rFonts w:ascii="Segoe UI" w:eastAsia="Calibri" w:hAnsi="Segoe UI" w:cs="Segoe UI"/>
          <w:bCs/>
          <w:iCs/>
          <w:lang w:eastAsia="en-US"/>
        </w:rPr>
        <w:t xml:space="preserve">Wykonawca ponosi odpowiedzialność za braki i wady przedmiotu zamówienia powstałe w czasie transportu. </w:t>
      </w:r>
    </w:p>
    <w:p w14:paraId="00CBCAC8" w14:textId="71BBD33E" w:rsidR="00E76607" w:rsidRPr="00E76607" w:rsidRDefault="00E76607" w:rsidP="00F308A8">
      <w:pPr>
        <w:numPr>
          <w:ilvl w:val="0"/>
          <w:numId w:val="34"/>
        </w:numPr>
        <w:tabs>
          <w:tab w:val="left" w:pos="426"/>
        </w:tabs>
        <w:suppressAutoHyphens w:val="0"/>
        <w:jc w:val="both"/>
        <w:rPr>
          <w:rFonts w:ascii="Segoe UI" w:eastAsia="Calibri" w:hAnsi="Segoe UI" w:cs="Segoe UI"/>
          <w:b/>
          <w:bCs/>
          <w:i/>
          <w:iCs/>
          <w:lang w:eastAsia="en-US"/>
        </w:rPr>
      </w:pPr>
      <w:r w:rsidRPr="00E76607">
        <w:rPr>
          <w:rFonts w:ascii="Segoe UI" w:eastAsia="Arial" w:hAnsi="Segoe UI" w:cs="Segoe UI"/>
          <w:bdr w:val="none" w:sz="0" w:space="0" w:color="auto" w:frame="1"/>
          <w:shd w:val="clear" w:color="auto" w:fill="FFFFFF"/>
          <w:lang w:eastAsia="pl-PL"/>
        </w:rPr>
        <w:t>Jeżeli została złożona oferta, której wybór prowadziłby do powstania u Zamawiającego obowiązku podatkowego zgodnie z ustawą z dnia 11 marca 2004 r. o pod</w:t>
      </w:r>
      <w:r>
        <w:rPr>
          <w:rFonts w:ascii="Segoe UI" w:eastAsia="Arial" w:hAnsi="Segoe UI" w:cs="Segoe UI"/>
          <w:bdr w:val="none" w:sz="0" w:space="0" w:color="auto" w:frame="1"/>
          <w:shd w:val="clear" w:color="auto" w:fill="FFFFFF"/>
          <w:lang w:eastAsia="pl-PL"/>
        </w:rPr>
        <w:t>atku od towarów i usług</w:t>
      </w:r>
      <w:r w:rsidRPr="00E76607">
        <w:rPr>
          <w:rFonts w:ascii="Segoe UI" w:eastAsia="Arial" w:hAnsi="Segoe UI" w:cs="Segoe UI"/>
          <w:bdr w:val="none" w:sz="0" w:space="0" w:color="auto" w:frame="1"/>
          <w:shd w:val="clear" w:color="auto" w:fill="FFFFFF"/>
          <w:lang w:eastAsia="pl-PL"/>
        </w:rPr>
        <w:t>, dla celów zastosowania kryterium ceny Zamawiający doliczy do przedstawionej w tej ofercie ceny kwotę podatku od towarów i usług, którą miałby obowiązek rozliczyć. </w:t>
      </w:r>
    </w:p>
    <w:p w14:paraId="252F090A" w14:textId="51B70F1E" w:rsidR="00E76607" w:rsidRPr="00E76607" w:rsidRDefault="00E76607" w:rsidP="00F308A8">
      <w:pPr>
        <w:widowControl w:val="0"/>
        <w:numPr>
          <w:ilvl w:val="0"/>
          <w:numId w:val="34"/>
        </w:numPr>
        <w:suppressAutoHyphens w:val="0"/>
        <w:autoSpaceDE w:val="0"/>
        <w:autoSpaceDN w:val="0"/>
        <w:adjustRightInd w:val="0"/>
        <w:ind w:left="284" w:hanging="284"/>
        <w:jc w:val="both"/>
        <w:rPr>
          <w:rFonts w:ascii="Segoe UI" w:eastAsia="Times New Roman" w:hAnsi="Segoe UI" w:cs="Segoe UI"/>
          <w:bCs/>
          <w:lang w:eastAsia="pl-PL"/>
        </w:rPr>
      </w:pPr>
      <w:r w:rsidRPr="00E76607">
        <w:rPr>
          <w:rFonts w:ascii="Segoe UI" w:eastAsia="Times New Roman" w:hAnsi="Segoe UI" w:cs="Segoe UI"/>
          <w:bdr w:val="none" w:sz="0" w:space="0" w:color="auto" w:frame="1"/>
          <w:shd w:val="clear" w:color="auto" w:fill="FFFFFF"/>
          <w:lang w:eastAsia="pl-PL"/>
        </w:rPr>
        <w:t>W</w:t>
      </w:r>
      <w:r>
        <w:rPr>
          <w:rFonts w:ascii="Segoe UI" w:eastAsia="Times New Roman" w:hAnsi="Segoe UI" w:cs="Segoe UI"/>
          <w:bdr w:val="none" w:sz="0" w:space="0" w:color="auto" w:frame="1"/>
          <w:shd w:val="clear" w:color="auto" w:fill="FFFFFF"/>
          <w:lang w:eastAsia="pl-PL"/>
        </w:rPr>
        <w:t xml:space="preserve"> ofercie, o której mow</w:t>
      </w:r>
      <w:r w:rsidR="00425B84">
        <w:rPr>
          <w:rFonts w:ascii="Segoe UI" w:eastAsia="Times New Roman" w:hAnsi="Segoe UI" w:cs="Segoe UI"/>
          <w:bdr w:val="none" w:sz="0" w:space="0" w:color="auto" w:frame="1"/>
          <w:shd w:val="clear" w:color="auto" w:fill="FFFFFF"/>
          <w:lang w:eastAsia="pl-PL"/>
        </w:rPr>
        <w:t>a w ppkt 8</w:t>
      </w:r>
      <w:r w:rsidRPr="00E76607">
        <w:rPr>
          <w:rFonts w:ascii="Segoe UI" w:eastAsia="Times New Roman" w:hAnsi="Segoe UI" w:cs="Segoe UI"/>
          <w:bdr w:val="none" w:sz="0" w:space="0" w:color="auto" w:frame="1"/>
          <w:shd w:val="clear" w:color="auto" w:fill="FFFFFF"/>
          <w:lang w:eastAsia="pl-PL"/>
        </w:rPr>
        <w:t>, Wykonawca ma obowiązek: </w:t>
      </w:r>
    </w:p>
    <w:p w14:paraId="187A88D2" w14:textId="31999F5C" w:rsidR="00E76607" w:rsidRPr="00E76607" w:rsidRDefault="00425B84" w:rsidP="00E76607">
      <w:pPr>
        <w:shd w:val="clear" w:color="auto" w:fill="FFFFFF"/>
        <w:suppressAutoHyphens w:val="0"/>
        <w:ind w:left="709" w:hanging="425"/>
        <w:jc w:val="both"/>
        <w:textAlignment w:val="baseline"/>
        <w:rPr>
          <w:rFonts w:ascii="Segoe UI" w:eastAsia="Times New Roman" w:hAnsi="Segoe UI" w:cs="Segoe UI"/>
          <w:bdr w:val="none" w:sz="0" w:space="0" w:color="auto" w:frame="1"/>
          <w:shd w:val="clear" w:color="auto" w:fill="FFFFFF"/>
          <w:lang w:eastAsia="pl-PL"/>
        </w:rPr>
      </w:pPr>
      <w:r>
        <w:rPr>
          <w:rFonts w:ascii="Segoe UI" w:eastAsia="Times New Roman" w:hAnsi="Segoe UI" w:cs="Segoe UI"/>
          <w:bdr w:val="none" w:sz="0" w:space="0" w:color="auto" w:frame="1"/>
          <w:shd w:val="clear" w:color="auto" w:fill="FFFFFF"/>
          <w:lang w:eastAsia="pl-PL"/>
        </w:rPr>
        <w:t>9</w:t>
      </w:r>
      <w:r w:rsidR="00E76607" w:rsidRPr="00E76607">
        <w:rPr>
          <w:rFonts w:ascii="Segoe UI" w:eastAsia="Times New Roman" w:hAnsi="Segoe UI" w:cs="Segoe UI"/>
          <w:bdr w:val="none" w:sz="0" w:space="0" w:color="auto" w:frame="1"/>
          <w:shd w:val="clear" w:color="auto" w:fill="FFFFFF"/>
          <w:lang w:eastAsia="pl-PL"/>
        </w:rPr>
        <w:t>.1) poinformowania Zamawiającego, że wybór jego oferty będzie prowadził do powstania u Zamawiającego obowiązku podatkowego; </w:t>
      </w:r>
    </w:p>
    <w:p w14:paraId="2FDFAA82" w14:textId="360307AF" w:rsidR="00E76607" w:rsidRPr="00E76607" w:rsidRDefault="00425B84" w:rsidP="00E76607">
      <w:pPr>
        <w:shd w:val="clear" w:color="auto" w:fill="FFFFFF"/>
        <w:suppressAutoHyphens w:val="0"/>
        <w:ind w:left="709" w:hanging="425"/>
        <w:jc w:val="both"/>
        <w:textAlignment w:val="baseline"/>
        <w:rPr>
          <w:rFonts w:ascii="Segoe UI" w:eastAsia="Times New Roman" w:hAnsi="Segoe UI" w:cs="Segoe UI"/>
          <w:bdr w:val="none" w:sz="0" w:space="0" w:color="auto" w:frame="1"/>
          <w:shd w:val="clear" w:color="auto" w:fill="FFFFFF"/>
          <w:lang w:eastAsia="pl-PL"/>
        </w:rPr>
      </w:pPr>
      <w:r>
        <w:rPr>
          <w:rFonts w:ascii="Segoe UI" w:eastAsia="Times New Roman" w:hAnsi="Segoe UI" w:cs="Segoe UI"/>
          <w:bdr w:val="none" w:sz="0" w:space="0" w:color="auto" w:frame="1"/>
          <w:shd w:val="clear" w:color="auto" w:fill="FFFFFF"/>
          <w:lang w:eastAsia="pl-PL"/>
        </w:rPr>
        <w:t>9</w:t>
      </w:r>
      <w:r w:rsidR="00E76607" w:rsidRPr="00E76607">
        <w:rPr>
          <w:rFonts w:ascii="Segoe UI" w:eastAsia="Times New Roman" w:hAnsi="Segoe UI" w:cs="Segoe UI"/>
          <w:bdr w:val="none" w:sz="0" w:space="0" w:color="auto" w:frame="1"/>
          <w:shd w:val="clear" w:color="auto" w:fill="FFFFFF"/>
          <w:lang w:eastAsia="pl-PL"/>
        </w:rPr>
        <w:t>.2) wskazania nazwy (rodzaju) towaru lub usługi, których dostawa lub świadczenie będą prowadziły do powstania obowiązku podatkowego; </w:t>
      </w:r>
    </w:p>
    <w:p w14:paraId="329D00A0" w14:textId="420A0161" w:rsidR="00E76607" w:rsidRPr="00E76607" w:rsidRDefault="00425B84" w:rsidP="00E76607">
      <w:pPr>
        <w:shd w:val="clear" w:color="auto" w:fill="FFFFFF"/>
        <w:suppressAutoHyphens w:val="0"/>
        <w:ind w:left="709" w:hanging="425"/>
        <w:jc w:val="both"/>
        <w:textAlignment w:val="baseline"/>
        <w:rPr>
          <w:rFonts w:ascii="Segoe UI" w:eastAsia="Times New Roman" w:hAnsi="Segoe UI" w:cs="Segoe UI"/>
          <w:bdr w:val="none" w:sz="0" w:space="0" w:color="auto" w:frame="1"/>
          <w:shd w:val="clear" w:color="auto" w:fill="FFFFFF"/>
          <w:lang w:eastAsia="pl-PL"/>
        </w:rPr>
      </w:pPr>
      <w:r>
        <w:rPr>
          <w:rFonts w:ascii="Segoe UI" w:eastAsia="Times New Roman" w:hAnsi="Segoe UI" w:cs="Segoe UI"/>
          <w:bdr w:val="none" w:sz="0" w:space="0" w:color="auto" w:frame="1"/>
          <w:shd w:val="clear" w:color="auto" w:fill="FFFFFF"/>
          <w:lang w:eastAsia="pl-PL"/>
        </w:rPr>
        <w:t>9</w:t>
      </w:r>
      <w:r w:rsidR="00E76607" w:rsidRPr="00E76607">
        <w:rPr>
          <w:rFonts w:ascii="Segoe UI" w:eastAsia="Times New Roman" w:hAnsi="Segoe UI" w:cs="Segoe UI"/>
          <w:bdr w:val="none" w:sz="0" w:space="0" w:color="auto" w:frame="1"/>
          <w:shd w:val="clear" w:color="auto" w:fill="FFFFFF"/>
          <w:lang w:eastAsia="pl-PL"/>
        </w:rPr>
        <w:t xml:space="preserve">.3) wskazania wartości towaru lub usługi objętego obowiązkiem podatkowym Zamawiającego, </w:t>
      </w:r>
      <w:r w:rsidR="00E76607" w:rsidRPr="00E76607">
        <w:rPr>
          <w:rFonts w:ascii="Segoe UI" w:eastAsia="Times New Roman" w:hAnsi="Segoe UI" w:cs="Segoe UI"/>
          <w:bdr w:val="none" w:sz="0" w:space="0" w:color="auto" w:frame="1"/>
          <w:shd w:val="clear" w:color="auto" w:fill="FFFFFF"/>
          <w:lang w:eastAsia="pl-PL"/>
        </w:rPr>
        <w:br/>
        <w:t>bez kwoty podatku; </w:t>
      </w:r>
    </w:p>
    <w:p w14:paraId="404AA04D" w14:textId="35EC10F0" w:rsidR="00C336D6" w:rsidRDefault="00425B84" w:rsidP="00F2763E">
      <w:pPr>
        <w:shd w:val="clear" w:color="auto" w:fill="FFFFFF"/>
        <w:suppressAutoHyphens w:val="0"/>
        <w:ind w:left="709" w:hanging="425"/>
        <w:jc w:val="both"/>
        <w:textAlignment w:val="baseline"/>
        <w:rPr>
          <w:rFonts w:ascii="Segoe UI" w:eastAsia="Times New Roman" w:hAnsi="Segoe UI" w:cs="Segoe UI"/>
          <w:bdr w:val="none" w:sz="0" w:space="0" w:color="auto" w:frame="1"/>
          <w:shd w:val="clear" w:color="auto" w:fill="FFFFFF"/>
          <w:lang w:eastAsia="pl-PL"/>
        </w:rPr>
      </w:pPr>
      <w:r>
        <w:rPr>
          <w:rFonts w:ascii="Segoe UI" w:eastAsia="Times New Roman" w:hAnsi="Segoe UI" w:cs="Segoe UI"/>
          <w:bdr w:val="none" w:sz="0" w:space="0" w:color="auto" w:frame="1"/>
          <w:shd w:val="clear" w:color="auto" w:fill="FFFFFF"/>
          <w:lang w:eastAsia="pl-PL"/>
        </w:rPr>
        <w:t>9</w:t>
      </w:r>
      <w:r w:rsidR="00E76607" w:rsidRPr="00E76607">
        <w:rPr>
          <w:rFonts w:ascii="Segoe UI" w:eastAsia="Times New Roman" w:hAnsi="Segoe UI" w:cs="Segoe UI"/>
          <w:bdr w:val="none" w:sz="0" w:space="0" w:color="auto" w:frame="1"/>
          <w:shd w:val="clear" w:color="auto" w:fill="FFFFFF"/>
          <w:lang w:eastAsia="pl-PL"/>
        </w:rPr>
        <w:t>.4) wskazania stawki podatku od towarów i usług, która zgodnie z wiedzą Wykonawcy, będzie miała zastosowanie. </w:t>
      </w:r>
    </w:p>
    <w:p w14:paraId="3C5289B9" w14:textId="77777777" w:rsidR="008D08A9" w:rsidRPr="00F2763E" w:rsidRDefault="008D08A9" w:rsidP="00F2763E">
      <w:pPr>
        <w:shd w:val="clear" w:color="auto" w:fill="FFFFFF"/>
        <w:suppressAutoHyphens w:val="0"/>
        <w:ind w:left="709" w:hanging="425"/>
        <w:jc w:val="both"/>
        <w:textAlignment w:val="baseline"/>
        <w:rPr>
          <w:rFonts w:ascii="Segoe UI" w:eastAsia="Times New Roman" w:hAnsi="Segoe UI" w:cs="Segoe UI"/>
          <w:bdr w:val="none" w:sz="0" w:space="0" w:color="auto" w:frame="1"/>
          <w:shd w:val="clear" w:color="auto" w:fill="FFFFFF"/>
          <w:lang w:eastAsia="pl-PL"/>
        </w:rPr>
      </w:pPr>
    </w:p>
    <w:p w14:paraId="30160946" w14:textId="3C918557" w:rsidR="008D5839" w:rsidRPr="008D5839" w:rsidRDefault="00A14A10" w:rsidP="008D5839">
      <w:pPr>
        <w:pStyle w:val="Tekstpodstawowy"/>
        <w:numPr>
          <w:ilvl w:val="0"/>
          <w:numId w:val="15"/>
        </w:numPr>
        <w:tabs>
          <w:tab w:val="left" w:pos="426"/>
        </w:tabs>
        <w:jc w:val="both"/>
        <w:rPr>
          <w:rFonts w:ascii="Segoe UI" w:hAnsi="Segoe UI" w:cs="Segoe UI"/>
          <w:bCs/>
          <w:i w:val="0"/>
          <w:sz w:val="20"/>
        </w:rPr>
      </w:pPr>
      <w:r w:rsidRPr="008606D6">
        <w:rPr>
          <w:rFonts w:ascii="Segoe UI" w:hAnsi="Segoe UI" w:cs="Segoe UI"/>
          <w:bCs/>
          <w:i w:val="0"/>
          <w:sz w:val="20"/>
        </w:rPr>
        <w:t>OPIS KRYTERIÓW OCENY OFERT</w:t>
      </w:r>
      <w:r w:rsidR="00682BD5" w:rsidRPr="008606D6">
        <w:rPr>
          <w:rFonts w:ascii="Segoe UI" w:hAnsi="Segoe UI" w:cs="Segoe UI"/>
          <w:bCs/>
          <w:i w:val="0"/>
          <w:sz w:val="20"/>
        </w:rPr>
        <w:t xml:space="preserve"> WRAZ Z PODANIEM WAG TYCH KRYTERIÓW I SPOSOBU </w:t>
      </w:r>
      <w:r w:rsidR="00682BD5" w:rsidRPr="008875A7">
        <w:rPr>
          <w:rFonts w:ascii="Segoe UI" w:hAnsi="Segoe UI" w:cs="Segoe UI"/>
          <w:bCs/>
          <w:i w:val="0"/>
          <w:sz w:val="20"/>
        </w:rPr>
        <w:t xml:space="preserve">OCENY </w:t>
      </w:r>
      <w:r w:rsidR="00682BD5" w:rsidRPr="008D5839">
        <w:rPr>
          <w:rFonts w:ascii="Segoe UI" w:hAnsi="Segoe UI" w:cs="Segoe UI"/>
          <w:bCs/>
          <w:i w:val="0"/>
          <w:sz w:val="20"/>
        </w:rPr>
        <w:t>OFERT</w:t>
      </w:r>
      <w:r w:rsidR="00D866B3" w:rsidRPr="008D5839">
        <w:rPr>
          <w:rFonts w:ascii="Segoe UI" w:hAnsi="Segoe UI" w:cs="Segoe UI"/>
          <w:bCs/>
          <w:i w:val="0"/>
          <w:sz w:val="20"/>
        </w:rPr>
        <w:t xml:space="preserve"> </w:t>
      </w:r>
      <w:r w:rsidR="008D5839" w:rsidRPr="008D5839">
        <w:rPr>
          <w:rFonts w:ascii="Segoe UI" w:hAnsi="Segoe UI" w:cs="Segoe UI"/>
          <w:i w:val="0"/>
          <w:iCs/>
          <w:color w:val="000000"/>
          <w:sz w:val="20"/>
        </w:rPr>
        <w:t xml:space="preserve">– </w:t>
      </w:r>
      <w:r w:rsidR="001D0DAD">
        <w:rPr>
          <w:rFonts w:ascii="Segoe UI" w:hAnsi="Segoe UI" w:cs="Segoe UI"/>
          <w:bCs/>
          <w:i w:val="0"/>
          <w:sz w:val="20"/>
        </w:rPr>
        <w:t>dotyczy Zadania nr 1 i Zadania nr 2</w:t>
      </w:r>
    </w:p>
    <w:p w14:paraId="476B68D0" w14:textId="359B44E3" w:rsidR="0098797B" w:rsidRPr="00F805DD" w:rsidRDefault="0098797B" w:rsidP="0098797B">
      <w:pPr>
        <w:rPr>
          <w:rFonts w:ascii="Segoe UI" w:hAnsi="Segoe UI" w:cs="Segoe UI"/>
          <w:strike/>
          <w:highlight w:val="yellow"/>
        </w:rPr>
      </w:pPr>
    </w:p>
    <w:p w14:paraId="6351C858"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r w:rsidRPr="00E76607">
        <w:rPr>
          <w:rFonts w:ascii="Segoe UI" w:eastAsia="Calibri" w:hAnsi="Segoe UI" w:cs="Segoe UI"/>
          <w:lang w:eastAsia="en-US"/>
        </w:rPr>
        <w:t xml:space="preserve">Przy wyborze oferty Zamawiający będzie się kierował następującymi kryteriami i ich wagą:    </w:t>
      </w:r>
    </w:p>
    <w:p w14:paraId="537FB76D" w14:textId="6CF97CEA" w:rsidR="00E76607" w:rsidRPr="00E76607" w:rsidRDefault="00E76607" w:rsidP="00E76607">
      <w:pPr>
        <w:suppressAutoHyphens w:val="0"/>
        <w:spacing w:after="160" w:line="259" w:lineRule="auto"/>
        <w:contextualSpacing/>
        <w:jc w:val="both"/>
        <w:rPr>
          <w:rFonts w:ascii="Segoe UI" w:eastAsia="Calibri" w:hAnsi="Segoe UI" w:cs="Segoe UI"/>
          <w:b/>
          <w:lang w:eastAsia="en-US"/>
        </w:rPr>
      </w:pPr>
      <w:r w:rsidRPr="00E76607">
        <w:rPr>
          <w:rFonts w:ascii="Segoe UI" w:eastAsia="Calibri" w:hAnsi="Segoe UI" w:cs="Segoe UI"/>
          <w:b/>
          <w:lang w:eastAsia="en-US"/>
        </w:rPr>
        <w:t xml:space="preserve">1) Cena (C) </w:t>
      </w:r>
      <w:r w:rsidRPr="00E76607">
        <w:rPr>
          <w:rFonts w:ascii="Segoe UI" w:eastAsia="Calibri" w:hAnsi="Segoe UI" w:cs="Segoe UI"/>
          <w:b/>
          <w:lang w:eastAsia="en-US"/>
        </w:rPr>
        <w:tab/>
      </w:r>
      <w:r w:rsidRPr="00E76607">
        <w:rPr>
          <w:rFonts w:ascii="Segoe UI" w:eastAsia="Calibri" w:hAnsi="Segoe UI" w:cs="Segoe UI"/>
          <w:b/>
          <w:lang w:eastAsia="en-US"/>
        </w:rPr>
        <w:tab/>
      </w:r>
      <w:r w:rsidRPr="00E76607">
        <w:rPr>
          <w:rFonts w:ascii="Segoe UI" w:eastAsia="Calibri" w:hAnsi="Segoe UI" w:cs="Segoe UI"/>
          <w:b/>
          <w:lang w:eastAsia="en-US"/>
        </w:rPr>
        <w:tab/>
      </w:r>
      <w:r w:rsidRPr="00E76607">
        <w:rPr>
          <w:rFonts w:ascii="Segoe UI" w:eastAsia="Calibri" w:hAnsi="Segoe UI" w:cs="Segoe UI"/>
          <w:b/>
          <w:lang w:eastAsia="en-US"/>
        </w:rPr>
        <w:tab/>
      </w:r>
      <w:r w:rsidRPr="00E76607">
        <w:rPr>
          <w:rFonts w:ascii="Segoe UI" w:eastAsia="Calibri" w:hAnsi="Segoe UI" w:cs="Segoe UI"/>
          <w:b/>
          <w:lang w:eastAsia="en-US"/>
        </w:rPr>
        <w:tab/>
      </w:r>
      <w:r>
        <w:rPr>
          <w:rFonts w:ascii="Segoe UI" w:eastAsia="Calibri" w:hAnsi="Segoe UI" w:cs="Segoe UI"/>
          <w:b/>
          <w:lang w:eastAsia="en-US"/>
        </w:rPr>
        <w:tab/>
      </w:r>
      <w:r w:rsidRPr="00E76607">
        <w:rPr>
          <w:rFonts w:ascii="Segoe UI" w:eastAsia="Calibri" w:hAnsi="Segoe UI" w:cs="Segoe UI"/>
          <w:b/>
          <w:lang w:eastAsia="en-US"/>
        </w:rPr>
        <w:t>– 60%</w:t>
      </w:r>
    </w:p>
    <w:p w14:paraId="65ACBA2B" w14:textId="77777777" w:rsidR="00E76607" w:rsidRPr="00E76607" w:rsidRDefault="00E76607" w:rsidP="00E76607">
      <w:pPr>
        <w:suppressAutoHyphens w:val="0"/>
        <w:spacing w:after="160" w:line="259" w:lineRule="auto"/>
        <w:contextualSpacing/>
        <w:jc w:val="both"/>
        <w:rPr>
          <w:rFonts w:ascii="Segoe UI" w:eastAsia="Calibri" w:hAnsi="Segoe UI" w:cs="Segoe UI"/>
          <w:b/>
          <w:lang w:eastAsia="en-US"/>
        </w:rPr>
      </w:pPr>
      <w:r w:rsidRPr="00E76607">
        <w:rPr>
          <w:rFonts w:ascii="Segoe UI" w:eastAsia="Calibri" w:hAnsi="Segoe UI" w:cs="Segoe UI"/>
          <w:b/>
          <w:lang w:eastAsia="en-US"/>
        </w:rPr>
        <w:t xml:space="preserve">2) Przedłużenie okresu gwarancji i rękojmi (G) </w:t>
      </w:r>
      <w:r w:rsidRPr="00E76607">
        <w:rPr>
          <w:rFonts w:ascii="Segoe UI" w:eastAsia="Calibri" w:hAnsi="Segoe UI" w:cs="Segoe UI"/>
          <w:b/>
          <w:lang w:eastAsia="en-US"/>
        </w:rPr>
        <w:tab/>
        <w:t>– 35%</w:t>
      </w:r>
    </w:p>
    <w:p w14:paraId="2E6F0134" w14:textId="5F2FE44E" w:rsidR="00E76607" w:rsidRPr="00E76607" w:rsidRDefault="00E76607" w:rsidP="00E76607">
      <w:pPr>
        <w:suppressAutoHyphens w:val="0"/>
        <w:spacing w:after="160" w:line="259" w:lineRule="auto"/>
        <w:contextualSpacing/>
        <w:jc w:val="both"/>
        <w:rPr>
          <w:rFonts w:ascii="Segoe UI" w:eastAsia="Calibri" w:hAnsi="Segoe UI" w:cs="Segoe UI"/>
          <w:b/>
          <w:lang w:eastAsia="en-US"/>
        </w:rPr>
      </w:pPr>
      <w:r w:rsidRPr="00E76607">
        <w:rPr>
          <w:rFonts w:ascii="Segoe UI" w:eastAsia="Calibri" w:hAnsi="Segoe UI" w:cs="Segoe UI"/>
          <w:b/>
          <w:lang w:eastAsia="en-US"/>
        </w:rPr>
        <w:t xml:space="preserve">3) Klauzula społeczna (S) </w:t>
      </w:r>
      <w:r w:rsidRPr="00E76607">
        <w:rPr>
          <w:rFonts w:ascii="Segoe UI" w:eastAsia="Calibri" w:hAnsi="Segoe UI" w:cs="Segoe UI"/>
          <w:b/>
          <w:lang w:eastAsia="en-US"/>
        </w:rPr>
        <w:tab/>
      </w:r>
      <w:r w:rsidRPr="00E76607">
        <w:rPr>
          <w:rFonts w:ascii="Segoe UI" w:eastAsia="Calibri" w:hAnsi="Segoe UI" w:cs="Segoe UI"/>
          <w:b/>
          <w:lang w:eastAsia="en-US"/>
        </w:rPr>
        <w:tab/>
      </w:r>
      <w:r w:rsidRPr="00E76607">
        <w:rPr>
          <w:rFonts w:ascii="Segoe UI" w:eastAsia="Calibri" w:hAnsi="Segoe UI" w:cs="Segoe UI"/>
          <w:b/>
          <w:lang w:eastAsia="en-US"/>
        </w:rPr>
        <w:tab/>
      </w:r>
      <w:r>
        <w:rPr>
          <w:rFonts w:ascii="Segoe UI" w:eastAsia="Calibri" w:hAnsi="Segoe UI" w:cs="Segoe UI"/>
          <w:b/>
          <w:lang w:eastAsia="en-US"/>
        </w:rPr>
        <w:tab/>
      </w:r>
      <w:r w:rsidRPr="00E76607">
        <w:rPr>
          <w:rFonts w:ascii="Segoe UI" w:eastAsia="Calibri" w:hAnsi="Segoe UI" w:cs="Segoe UI"/>
          <w:b/>
          <w:lang w:eastAsia="en-US"/>
        </w:rPr>
        <w:t xml:space="preserve">– 5% </w:t>
      </w:r>
    </w:p>
    <w:p w14:paraId="738DEBD9" w14:textId="77777777" w:rsidR="00E76607" w:rsidRPr="008D08A9" w:rsidRDefault="00E76607" w:rsidP="00E76607">
      <w:pPr>
        <w:suppressAutoHyphens w:val="0"/>
        <w:spacing w:after="160" w:line="259" w:lineRule="auto"/>
        <w:contextualSpacing/>
        <w:jc w:val="both"/>
        <w:rPr>
          <w:rFonts w:ascii="Segoe UI" w:eastAsia="Calibri" w:hAnsi="Segoe UI" w:cs="Segoe UI"/>
          <w:b/>
          <w:sz w:val="10"/>
          <w:szCs w:val="10"/>
          <w:lang w:eastAsia="en-US"/>
        </w:rPr>
      </w:pPr>
    </w:p>
    <w:p w14:paraId="269DDA5F"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r w:rsidRPr="00E76607">
        <w:rPr>
          <w:rFonts w:ascii="Segoe UI" w:eastAsia="Calibri" w:hAnsi="Segoe UI" w:cs="Segoe UI"/>
          <w:b/>
          <w:lang w:eastAsia="en-US"/>
        </w:rPr>
        <w:t>Ocena ofert (O)</w:t>
      </w:r>
      <w:r w:rsidRPr="00E76607">
        <w:rPr>
          <w:rFonts w:ascii="Segoe UI" w:eastAsia="Calibri" w:hAnsi="Segoe UI" w:cs="Segoe UI"/>
          <w:lang w:eastAsia="en-US"/>
        </w:rPr>
        <w:t xml:space="preserve"> zostanie przeprowadzona w oparciu o przedstawione kryteria oraz ich wagę. </w:t>
      </w:r>
    </w:p>
    <w:p w14:paraId="10CF2FC7"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r w:rsidRPr="00E76607">
        <w:rPr>
          <w:rFonts w:ascii="Segoe UI" w:eastAsia="Calibri" w:hAnsi="Segoe UI" w:cs="Segoe UI"/>
          <w:lang w:eastAsia="en-US"/>
        </w:rPr>
        <w:t>Oferty oceniane będą punktowo w przyjętej skali 100 pkt.</w:t>
      </w:r>
      <w:r w:rsidRPr="00E76607">
        <w:rPr>
          <w:rFonts w:ascii="Segoe UI" w:eastAsia="Calibri" w:hAnsi="Segoe UI" w:cs="Segoe UI"/>
          <w:lang w:eastAsia="en-US"/>
        </w:rPr>
        <w:tab/>
        <w:t xml:space="preserve"> </w:t>
      </w:r>
    </w:p>
    <w:p w14:paraId="7768A0C8"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r w:rsidRPr="00E76607">
        <w:rPr>
          <w:rFonts w:ascii="Segoe UI" w:eastAsia="Calibri" w:hAnsi="Segoe UI" w:cs="Segoe UI"/>
          <w:lang w:eastAsia="en-US"/>
        </w:rPr>
        <w:t xml:space="preserve">Za najkorzystniejszą zostanie uznana oferta, która uzyska najwyższą liczbę punktów. Obliczenia dokonywane będą z dokładnością do dwóch miejsc po przecinku, według wzoru: </w:t>
      </w:r>
      <w:r w:rsidRPr="00E76607">
        <w:rPr>
          <w:rFonts w:ascii="Segoe UI" w:eastAsia="Calibri" w:hAnsi="Segoe UI" w:cs="Segoe UI"/>
          <w:b/>
          <w:lang w:eastAsia="en-US"/>
        </w:rPr>
        <w:t>O = C + G+ S</w:t>
      </w:r>
      <w:r w:rsidRPr="00E76607">
        <w:rPr>
          <w:rFonts w:ascii="Segoe UI" w:eastAsia="Calibri" w:hAnsi="Segoe UI" w:cs="Segoe UI"/>
          <w:lang w:eastAsia="en-US"/>
        </w:rPr>
        <w:t>.</w:t>
      </w:r>
    </w:p>
    <w:p w14:paraId="03ED2168"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p>
    <w:p w14:paraId="3B2732ED" w14:textId="77777777" w:rsidR="00E76607" w:rsidRPr="00E76607" w:rsidRDefault="00E76607" w:rsidP="00E76607">
      <w:pPr>
        <w:suppressAutoHyphens w:val="0"/>
        <w:spacing w:after="160" w:line="259" w:lineRule="auto"/>
        <w:ind w:left="284" w:hanging="284"/>
        <w:contextualSpacing/>
        <w:jc w:val="both"/>
        <w:rPr>
          <w:rFonts w:ascii="Segoe UI" w:eastAsia="Calibri" w:hAnsi="Segoe UI" w:cs="Segoe UI"/>
          <w:b/>
          <w:lang w:eastAsia="en-US"/>
        </w:rPr>
      </w:pPr>
      <w:r w:rsidRPr="00E76607">
        <w:rPr>
          <w:rFonts w:ascii="Segoe UI" w:eastAsia="Calibri" w:hAnsi="Segoe UI" w:cs="Segoe UI"/>
          <w:b/>
          <w:lang w:eastAsia="en-US"/>
        </w:rPr>
        <w:t>1)</w:t>
      </w:r>
      <w:r w:rsidRPr="00E76607">
        <w:rPr>
          <w:rFonts w:ascii="Segoe UI" w:eastAsia="Calibri" w:hAnsi="Segoe UI" w:cs="Segoe UI"/>
          <w:b/>
          <w:lang w:eastAsia="en-US"/>
        </w:rPr>
        <w:tab/>
        <w:t>Kryterium – cena (C): waga – 60%</w:t>
      </w:r>
    </w:p>
    <w:p w14:paraId="69D98503" w14:textId="77777777" w:rsidR="00E76607" w:rsidRPr="00E76607" w:rsidRDefault="00E76607" w:rsidP="00E76607">
      <w:pPr>
        <w:suppressAutoHyphens w:val="0"/>
        <w:spacing w:after="160" w:line="259" w:lineRule="auto"/>
        <w:contextualSpacing/>
        <w:jc w:val="both"/>
        <w:rPr>
          <w:rFonts w:ascii="Segoe UI" w:eastAsia="Calibri" w:hAnsi="Segoe UI" w:cs="Segoe UI"/>
          <w:b/>
          <w:lang w:eastAsia="en-US"/>
        </w:rPr>
      </w:pPr>
      <w:r w:rsidRPr="00E76607">
        <w:rPr>
          <w:rFonts w:ascii="Segoe UI" w:eastAsia="Calibri" w:hAnsi="Segoe UI" w:cs="Segoe UI"/>
          <w:lang w:eastAsia="en-US"/>
        </w:rPr>
        <w:t>Maksymalna ilość punktów, jaką po uwzględnieniu wagi może osiągnąć oferta za kryterium „</w:t>
      </w:r>
      <w:r w:rsidRPr="00E76607">
        <w:rPr>
          <w:rFonts w:ascii="Segoe UI" w:eastAsia="Calibri" w:hAnsi="Segoe UI" w:cs="Segoe UI"/>
          <w:b/>
          <w:lang w:eastAsia="en-US"/>
        </w:rPr>
        <w:t>Cena</w:t>
      </w:r>
      <w:r w:rsidRPr="00E76607">
        <w:rPr>
          <w:rFonts w:ascii="Segoe UI" w:eastAsia="Calibri" w:hAnsi="Segoe UI" w:cs="Segoe UI"/>
          <w:lang w:eastAsia="en-US"/>
        </w:rPr>
        <w:t xml:space="preserve">” wynosi </w:t>
      </w:r>
      <w:r w:rsidRPr="00E76607">
        <w:rPr>
          <w:rFonts w:ascii="Segoe UI" w:eastAsia="Calibri" w:hAnsi="Segoe UI" w:cs="Segoe UI"/>
          <w:b/>
          <w:lang w:eastAsia="en-US"/>
        </w:rPr>
        <w:t>60 pkt.</w:t>
      </w:r>
    </w:p>
    <w:p w14:paraId="58D0B8E7" w14:textId="77777777" w:rsidR="00E76607" w:rsidRPr="008D08A9" w:rsidRDefault="00E76607" w:rsidP="00E76607">
      <w:pPr>
        <w:suppressAutoHyphens w:val="0"/>
        <w:spacing w:after="160" w:line="259" w:lineRule="auto"/>
        <w:contextualSpacing/>
        <w:jc w:val="both"/>
        <w:rPr>
          <w:rFonts w:ascii="Segoe UI" w:eastAsia="Calibri" w:hAnsi="Segoe UI" w:cs="Segoe UI"/>
          <w:sz w:val="6"/>
          <w:szCs w:val="6"/>
          <w:lang w:eastAsia="en-US"/>
        </w:rPr>
      </w:pPr>
    </w:p>
    <w:p w14:paraId="5A525693"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r w:rsidRPr="00E76607">
        <w:rPr>
          <w:rFonts w:ascii="Segoe UI" w:eastAsia="Calibri" w:hAnsi="Segoe UI" w:cs="Segoe UI"/>
          <w:lang w:eastAsia="en-US"/>
        </w:rPr>
        <w:t xml:space="preserve">                 Cena najniższa</w:t>
      </w:r>
    </w:p>
    <w:p w14:paraId="23D02B62"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r w:rsidRPr="00E76607">
        <w:rPr>
          <w:rFonts w:ascii="Segoe UI" w:eastAsia="Calibri" w:hAnsi="Segoe UI" w:cs="Segoe UI"/>
          <w:lang w:eastAsia="en-US"/>
        </w:rPr>
        <w:t>C =   ---------------------------  x 100 pkt x 60%</w:t>
      </w:r>
    </w:p>
    <w:p w14:paraId="041D0A40"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r w:rsidRPr="00E76607">
        <w:rPr>
          <w:rFonts w:ascii="Segoe UI" w:eastAsia="Calibri" w:hAnsi="Segoe UI" w:cs="Segoe UI"/>
          <w:lang w:eastAsia="en-US"/>
        </w:rPr>
        <w:t xml:space="preserve">            Cena oferty badanej</w:t>
      </w:r>
    </w:p>
    <w:p w14:paraId="691EDCD7" w14:textId="77777777" w:rsidR="00E76607" w:rsidRPr="008D08A9" w:rsidRDefault="00E76607" w:rsidP="00E76607">
      <w:pPr>
        <w:suppressAutoHyphens w:val="0"/>
        <w:spacing w:after="160" w:line="259" w:lineRule="auto"/>
        <w:contextualSpacing/>
        <w:jc w:val="both"/>
        <w:rPr>
          <w:rFonts w:ascii="Segoe UI" w:eastAsia="Calibri" w:hAnsi="Segoe UI" w:cs="Segoe UI"/>
          <w:lang w:eastAsia="en-US"/>
        </w:rPr>
      </w:pPr>
    </w:p>
    <w:p w14:paraId="600B08A8" w14:textId="77777777" w:rsidR="00E76607" w:rsidRPr="00E76607" w:rsidRDefault="00E76607" w:rsidP="00E76607">
      <w:pPr>
        <w:suppressAutoHyphens w:val="0"/>
        <w:spacing w:after="160" w:line="259" w:lineRule="auto"/>
        <w:ind w:left="284" w:hanging="284"/>
        <w:contextualSpacing/>
        <w:jc w:val="both"/>
        <w:rPr>
          <w:rFonts w:ascii="Segoe UI" w:eastAsia="Calibri" w:hAnsi="Segoe UI" w:cs="Segoe UI"/>
          <w:b/>
          <w:lang w:eastAsia="en-US"/>
        </w:rPr>
      </w:pPr>
      <w:r w:rsidRPr="00E76607">
        <w:rPr>
          <w:rFonts w:ascii="Segoe UI" w:eastAsia="Calibri" w:hAnsi="Segoe UI" w:cs="Segoe UI"/>
          <w:b/>
          <w:lang w:eastAsia="en-US"/>
        </w:rPr>
        <w:t>2)</w:t>
      </w:r>
      <w:r w:rsidRPr="00E76607">
        <w:rPr>
          <w:rFonts w:ascii="Segoe UI" w:eastAsia="Calibri" w:hAnsi="Segoe UI" w:cs="Segoe UI"/>
          <w:b/>
          <w:lang w:eastAsia="en-US"/>
        </w:rPr>
        <w:tab/>
        <w:t>Kryterium – Przedłużenie okresu gwarancji i rękojmi (G): waga – 35%</w:t>
      </w:r>
    </w:p>
    <w:p w14:paraId="22580C18" w14:textId="77777777" w:rsidR="00E76607" w:rsidRPr="00E76607" w:rsidRDefault="00E76607" w:rsidP="00E76607">
      <w:pPr>
        <w:suppressAutoHyphens w:val="0"/>
        <w:spacing w:line="259" w:lineRule="auto"/>
        <w:contextualSpacing/>
        <w:jc w:val="both"/>
        <w:rPr>
          <w:rFonts w:ascii="Segoe UI" w:eastAsia="Calibri" w:hAnsi="Segoe UI" w:cs="Segoe UI"/>
          <w:lang w:eastAsia="en-US"/>
        </w:rPr>
      </w:pPr>
      <w:r w:rsidRPr="00E76607">
        <w:rPr>
          <w:rFonts w:ascii="Segoe UI" w:eastAsia="Calibri" w:hAnsi="Segoe UI" w:cs="Segoe UI"/>
          <w:lang w:eastAsia="en-US"/>
        </w:rPr>
        <w:t>Maksymalna ilość punktów, jaką po uwzględnieniu wagi może osiągnąć oferta za kryterium „</w:t>
      </w:r>
      <w:r w:rsidRPr="00E76607">
        <w:rPr>
          <w:rFonts w:ascii="Segoe UI" w:eastAsia="Calibri" w:hAnsi="Segoe UI" w:cs="Segoe UI"/>
          <w:b/>
          <w:lang w:eastAsia="en-US"/>
        </w:rPr>
        <w:t>Przedłużenie okresu gwarancji i rękojmi</w:t>
      </w:r>
      <w:r w:rsidRPr="00E76607">
        <w:rPr>
          <w:rFonts w:ascii="Segoe UI" w:eastAsia="Calibri" w:hAnsi="Segoe UI" w:cs="Segoe UI"/>
          <w:lang w:eastAsia="en-US"/>
        </w:rPr>
        <w:t xml:space="preserve">” wynosi </w:t>
      </w:r>
      <w:r w:rsidRPr="00E76607">
        <w:rPr>
          <w:rFonts w:ascii="Segoe UI" w:eastAsia="Calibri" w:hAnsi="Segoe UI" w:cs="Segoe UI"/>
          <w:b/>
          <w:lang w:eastAsia="en-US"/>
        </w:rPr>
        <w:t>35 pkt.</w:t>
      </w:r>
    </w:p>
    <w:p w14:paraId="26D4C040" w14:textId="77777777" w:rsidR="00E76607" w:rsidRPr="00E76607" w:rsidRDefault="00E76607" w:rsidP="00E76607">
      <w:pPr>
        <w:suppressAutoHyphens w:val="0"/>
        <w:jc w:val="both"/>
        <w:rPr>
          <w:rFonts w:ascii="Segoe UI" w:eastAsia="Times New Roman" w:hAnsi="Segoe UI" w:cs="Segoe UI"/>
          <w:lang w:eastAsia="pl-PL"/>
        </w:rPr>
      </w:pPr>
      <w:r w:rsidRPr="00E76607">
        <w:rPr>
          <w:rFonts w:ascii="Segoe UI" w:eastAsia="Times New Roman" w:hAnsi="Segoe UI" w:cs="Segoe UI"/>
          <w:lang w:eastAsia="pl-PL"/>
        </w:rPr>
        <w:t>Ocena kryterium – Przedłużenie okresu gwarancji i rękojmi (G) zostanie dokonana poprzez zastosowanie następującej punktacji:</w:t>
      </w:r>
    </w:p>
    <w:p w14:paraId="4AE00E52" w14:textId="7992C38A" w:rsidR="00E76607" w:rsidRPr="00E76607" w:rsidRDefault="00E76607" w:rsidP="00F308A8">
      <w:pPr>
        <w:numPr>
          <w:ilvl w:val="1"/>
          <w:numId w:val="36"/>
        </w:numPr>
        <w:suppressAutoHyphens w:val="0"/>
        <w:spacing w:after="160" w:line="259" w:lineRule="auto"/>
        <w:ind w:left="851" w:hanging="425"/>
        <w:contextualSpacing/>
        <w:jc w:val="both"/>
        <w:rPr>
          <w:rFonts w:ascii="Segoe UI" w:eastAsia="Calibri" w:hAnsi="Segoe UI" w:cs="Segoe UI"/>
          <w:lang w:eastAsia="en-US"/>
        </w:rPr>
      </w:pPr>
      <w:r w:rsidRPr="00E76607">
        <w:rPr>
          <w:rFonts w:ascii="Segoe UI" w:eastAsia="Calibri" w:hAnsi="Segoe UI" w:cs="Segoe UI"/>
          <w:lang w:eastAsia="en-US"/>
        </w:rPr>
        <w:t xml:space="preserve">okres gwarancji i rękojmi wymagany przez Zamawiającego, tj. </w:t>
      </w:r>
      <w:r w:rsidR="00170094">
        <w:rPr>
          <w:rFonts w:ascii="Segoe UI" w:eastAsia="Calibri" w:hAnsi="Segoe UI" w:cs="Segoe UI"/>
          <w:b/>
          <w:lang w:eastAsia="en-US"/>
        </w:rPr>
        <w:t>24 miesiące</w:t>
      </w:r>
      <w:r w:rsidRPr="00E76607">
        <w:rPr>
          <w:rFonts w:ascii="Segoe UI" w:eastAsia="Calibri" w:hAnsi="Segoe UI" w:cs="Segoe UI"/>
          <w:b/>
          <w:lang w:eastAsia="en-US"/>
        </w:rPr>
        <w:t xml:space="preserve"> – 0 pkt</w:t>
      </w:r>
      <w:r w:rsidRPr="00E76607">
        <w:rPr>
          <w:rFonts w:ascii="Segoe UI" w:eastAsia="Calibri" w:hAnsi="Segoe UI" w:cs="Segoe UI"/>
          <w:lang w:eastAsia="en-US"/>
        </w:rPr>
        <w:t>;</w:t>
      </w:r>
    </w:p>
    <w:p w14:paraId="10924D0A" w14:textId="2CC5AA5A" w:rsidR="00E76607" w:rsidRPr="00E76607" w:rsidRDefault="00E76607" w:rsidP="00F308A8">
      <w:pPr>
        <w:numPr>
          <w:ilvl w:val="1"/>
          <w:numId w:val="36"/>
        </w:numPr>
        <w:suppressAutoHyphens w:val="0"/>
        <w:spacing w:after="160" w:line="259" w:lineRule="auto"/>
        <w:ind w:left="851" w:hanging="425"/>
        <w:contextualSpacing/>
        <w:jc w:val="both"/>
        <w:rPr>
          <w:rFonts w:ascii="Segoe UI" w:eastAsia="Calibri" w:hAnsi="Segoe UI" w:cs="Segoe UI"/>
          <w:lang w:eastAsia="en-US"/>
        </w:rPr>
      </w:pPr>
      <w:r w:rsidRPr="00E76607">
        <w:rPr>
          <w:rFonts w:ascii="Segoe UI" w:eastAsia="Calibri" w:hAnsi="Segoe UI" w:cs="Segoe UI"/>
          <w:lang w:eastAsia="en-US"/>
        </w:rPr>
        <w:t xml:space="preserve">przedłużenie okresu gwarancji i rękojmi o </w:t>
      </w:r>
      <w:r w:rsidR="00170094">
        <w:rPr>
          <w:rFonts w:ascii="Segoe UI" w:eastAsia="Calibri" w:hAnsi="Segoe UI" w:cs="Segoe UI"/>
          <w:b/>
          <w:lang w:eastAsia="en-US"/>
        </w:rPr>
        <w:t>12</w:t>
      </w:r>
      <w:r w:rsidRPr="00E76607">
        <w:rPr>
          <w:rFonts w:ascii="Segoe UI" w:eastAsia="Calibri" w:hAnsi="Segoe UI" w:cs="Segoe UI"/>
          <w:b/>
          <w:lang w:eastAsia="en-US"/>
        </w:rPr>
        <w:t xml:space="preserve"> miesięcy</w:t>
      </w:r>
      <w:r w:rsidRPr="00E76607">
        <w:rPr>
          <w:rFonts w:ascii="Segoe UI" w:eastAsia="Calibri" w:hAnsi="Segoe UI" w:cs="Segoe UI"/>
          <w:lang w:eastAsia="en-US"/>
        </w:rPr>
        <w:t xml:space="preserve">, czyli okres gwarancji i rękojmi </w:t>
      </w:r>
      <w:r>
        <w:rPr>
          <w:rFonts w:ascii="Segoe UI" w:eastAsia="Calibri" w:hAnsi="Segoe UI" w:cs="Segoe UI"/>
          <w:lang w:eastAsia="en-US"/>
        </w:rPr>
        <w:br/>
      </w:r>
      <w:r w:rsidR="00170094">
        <w:rPr>
          <w:rFonts w:ascii="Segoe UI" w:eastAsia="Calibri" w:hAnsi="Segoe UI" w:cs="Segoe UI"/>
          <w:b/>
          <w:lang w:eastAsia="en-US"/>
        </w:rPr>
        <w:t>36</w:t>
      </w:r>
      <w:r w:rsidRPr="00E76607">
        <w:rPr>
          <w:rFonts w:ascii="Segoe UI" w:eastAsia="Calibri" w:hAnsi="Segoe UI" w:cs="Segoe UI"/>
          <w:b/>
          <w:lang w:eastAsia="en-US"/>
        </w:rPr>
        <w:t xml:space="preserve"> miesięcy – 15 pkt</w:t>
      </w:r>
      <w:r w:rsidRPr="00E76607">
        <w:rPr>
          <w:rFonts w:ascii="Segoe UI" w:eastAsia="Calibri" w:hAnsi="Segoe UI" w:cs="Segoe UI"/>
          <w:lang w:eastAsia="en-US"/>
        </w:rPr>
        <w:t>;</w:t>
      </w:r>
    </w:p>
    <w:p w14:paraId="712C0265" w14:textId="4F11A50F" w:rsidR="008D08A9" w:rsidRPr="00F805DD" w:rsidRDefault="00E76607" w:rsidP="00F805DD">
      <w:pPr>
        <w:numPr>
          <w:ilvl w:val="1"/>
          <w:numId w:val="36"/>
        </w:numPr>
        <w:suppressAutoHyphens w:val="0"/>
        <w:spacing w:after="160" w:line="259" w:lineRule="auto"/>
        <w:ind w:left="851" w:hanging="425"/>
        <w:contextualSpacing/>
        <w:jc w:val="both"/>
        <w:rPr>
          <w:rFonts w:ascii="Segoe UI" w:eastAsia="Calibri" w:hAnsi="Segoe UI" w:cs="Segoe UI"/>
          <w:lang w:eastAsia="en-US"/>
        </w:rPr>
      </w:pPr>
      <w:r w:rsidRPr="00E76607">
        <w:rPr>
          <w:rFonts w:ascii="Segoe UI" w:eastAsia="Calibri" w:hAnsi="Segoe UI" w:cs="Segoe UI"/>
          <w:lang w:eastAsia="en-US"/>
        </w:rPr>
        <w:t xml:space="preserve">przedłużenie okresu gwarancji i rękojmi o </w:t>
      </w:r>
      <w:r w:rsidR="00170094">
        <w:rPr>
          <w:rFonts w:ascii="Segoe UI" w:eastAsia="Calibri" w:hAnsi="Segoe UI" w:cs="Segoe UI"/>
          <w:b/>
          <w:lang w:eastAsia="en-US"/>
        </w:rPr>
        <w:t>24 miesiące</w:t>
      </w:r>
      <w:r w:rsidRPr="00E76607">
        <w:rPr>
          <w:rFonts w:ascii="Segoe UI" w:eastAsia="Calibri" w:hAnsi="Segoe UI" w:cs="Segoe UI"/>
          <w:lang w:eastAsia="en-US"/>
        </w:rPr>
        <w:t xml:space="preserve">, czyli okres gwarancji i rękojmi </w:t>
      </w:r>
      <w:r>
        <w:rPr>
          <w:rFonts w:ascii="Segoe UI" w:eastAsia="Calibri" w:hAnsi="Segoe UI" w:cs="Segoe UI"/>
          <w:lang w:eastAsia="en-US"/>
        </w:rPr>
        <w:br/>
      </w:r>
      <w:r w:rsidR="00170094">
        <w:rPr>
          <w:rFonts w:ascii="Segoe UI" w:eastAsia="Calibri" w:hAnsi="Segoe UI" w:cs="Segoe UI"/>
          <w:b/>
          <w:lang w:eastAsia="en-US"/>
        </w:rPr>
        <w:t>48 miesięcy</w:t>
      </w:r>
      <w:r w:rsidRPr="00E76607">
        <w:rPr>
          <w:rFonts w:ascii="Segoe UI" w:eastAsia="Calibri" w:hAnsi="Segoe UI" w:cs="Segoe UI"/>
          <w:b/>
          <w:lang w:eastAsia="en-US"/>
        </w:rPr>
        <w:t xml:space="preserve"> – 35 pkt</w:t>
      </w:r>
      <w:r w:rsidR="005949BE">
        <w:rPr>
          <w:rFonts w:ascii="Segoe UI" w:eastAsia="Calibri" w:hAnsi="Segoe UI" w:cs="Segoe UI"/>
          <w:b/>
          <w:lang w:eastAsia="en-US"/>
        </w:rPr>
        <w:t>.</w:t>
      </w:r>
    </w:p>
    <w:p w14:paraId="028BCAF8" w14:textId="595246CD" w:rsidR="00E76607" w:rsidRPr="00E76607" w:rsidRDefault="00E76607" w:rsidP="00E76607">
      <w:pPr>
        <w:suppressAutoHyphens w:val="0"/>
        <w:jc w:val="both"/>
        <w:rPr>
          <w:rFonts w:ascii="Segoe UI" w:eastAsia="Times New Roman" w:hAnsi="Segoe UI" w:cs="Segoe UI"/>
          <w:b/>
          <w:lang w:eastAsia="pl-PL"/>
        </w:rPr>
      </w:pPr>
      <w:r w:rsidRPr="00E76607">
        <w:rPr>
          <w:rFonts w:ascii="Segoe UI" w:eastAsia="Times New Roman" w:hAnsi="Segoe UI" w:cs="Segoe UI"/>
          <w:b/>
          <w:lang w:eastAsia="pl-PL"/>
        </w:rPr>
        <w:lastRenderedPageBreak/>
        <w:t>UWAGA:</w:t>
      </w:r>
    </w:p>
    <w:p w14:paraId="1C221CFD" w14:textId="101AF475" w:rsidR="00E76607" w:rsidRPr="00E76607" w:rsidRDefault="00E76607" w:rsidP="00E76607">
      <w:pPr>
        <w:suppressAutoHyphens w:val="0"/>
        <w:jc w:val="both"/>
        <w:rPr>
          <w:rFonts w:ascii="Segoe UI" w:eastAsia="Times New Roman" w:hAnsi="Segoe UI" w:cs="Segoe UI"/>
          <w:b/>
          <w:lang w:eastAsia="pl-PL"/>
        </w:rPr>
      </w:pPr>
      <w:r w:rsidRPr="00E76607">
        <w:rPr>
          <w:rFonts w:ascii="Segoe UI" w:eastAsia="Times New Roman" w:hAnsi="Segoe UI" w:cs="Segoe UI"/>
          <w:b/>
          <w:lang w:eastAsia="pl-PL"/>
        </w:rPr>
        <w:t>Brak jednoznacznego wskazania w Formularzu ofertowym okresu gwarancji i rękojmi będzie skutkował odrzuceniem oferty na podstawie art. 226 ust. 1 pkt 5 ustawy PZP, jako że jej treść jest niezgodna z warunkami zamówienia.</w:t>
      </w:r>
    </w:p>
    <w:p w14:paraId="036C062E" w14:textId="77777777" w:rsidR="00F805DD" w:rsidRDefault="00F805DD" w:rsidP="00E76607">
      <w:pPr>
        <w:suppressAutoHyphens w:val="0"/>
        <w:spacing w:after="160" w:line="259" w:lineRule="auto"/>
        <w:contextualSpacing/>
        <w:jc w:val="both"/>
        <w:rPr>
          <w:rFonts w:ascii="Segoe UI" w:eastAsia="Calibri" w:hAnsi="Segoe UI" w:cs="Segoe UI"/>
          <w:b/>
          <w:lang w:eastAsia="en-US"/>
        </w:rPr>
      </w:pPr>
    </w:p>
    <w:p w14:paraId="4E3F06B6" w14:textId="3A30F677" w:rsidR="00E76607" w:rsidRPr="00E76607" w:rsidRDefault="00E76607" w:rsidP="00E76607">
      <w:pPr>
        <w:suppressAutoHyphens w:val="0"/>
        <w:spacing w:after="160" w:line="259" w:lineRule="auto"/>
        <w:contextualSpacing/>
        <w:jc w:val="both"/>
        <w:rPr>
          <w:rFonts w:ascii="Segoe UI" w:eastAsia="Calibri" w:hAnsi="Segoe UI" w:cs="Segoe UI"/>
          <w:b/>
          <w:lang w:eastAsia="en-US"/>
        </w:rPr>
      </w:pPr>
      <w:r w:rsidRPr="00E76607">
        <w:rPr>
          <w:rFonts w:ascii="Segoe UI" w:eastAsia="Calibri" w:hAnsi="Segoe UI" w:cs="Segoe UI"/>
          <w:b/>
          <w:lang w:eastAsia="en-US"/>
        </w:rPr>
        <w:t>3) Kryterium – Klauzula społeczna (S): waga – 5%</w:t>
      </w:r>
    </w:p>
    <w:p w14:paraId="62F152D3" w14:textId="789E8F85" w:rsidR="00E76607" w:rsidRDefault="00E76607" w:rsidP="00E76607">
      <w:pPr>
        <w:suppressAutoHyphens w:val="0"/>
        <w:spacing w:after="160" w:line="259" w:lineRule="auto"/>
        <w:contextualSpacing/>
        <w:jc w:val="both"/>
        <w:rPr>
          <w:rFonts w:ascii="Segoe UI" w:eastAsia="Calibri" w:hAnsi="Segoe UI" w:cs="Segoe UI"/>
          <w:b/>
          <w:lang w:eastAsia="en-US"/>
        </w:rPr>
      </w:pPr>
      <w:r w:rsidRPr="00E76607">
        <w:rPr>
          <w:rFonts w:ascii="Segoe UI" w:eastAsia="Calibri" w:hAnsi="Segoe UI" w:cs="Segoe UI"/>
          <w:lang w:eastAsia="en-US"/>
        </w:rPr>
        <w:t>Maksymalna ilość punktów, jaką po uwzględnieniu wagi może osiągnąć oferta za kryterium „</w:t>
      </w:r>
      <w:r w:rsidRPr="00E76607">
        <w:rPr>
          <w:rFonts w:ascii="Segoe UI" w:eastAsia="Calibri" w:hAnsi="Segoe UI" w:cs="Segoe UI"/>
          <w:b/>
          <w:lang w:eastAsia="en-US"/>
        </w:rPr>
        <w:t>Klauzula społeczna</w:t>
      </w:r>
      <w:r w:rsidRPr="00E76607">
        <w:rPr>
          <w:rFonts w:ascii="Segoe UI" w:eastAsia="Calibri" w:hAnsi="Segoe UI" w:cs="Segoe UI"/>
          <w:lang w:eastAsia="en-US"/>
        </w:rPr>
        <w:t xml:space="preserve">” wynosi </w:t>
      </w:r>
      <w:r w:rsidRPr="00E76607">
        <w:rPr>
          <w:rFonts w:ascii="Segoe UI" w:eastAsia="Calibri" w:hAnsi="Segoe UI" w:cs="Segoe UI"/>
          <w:b/>
          <w:lang w:eastAsia="en-US"/>
        </w:rPr>
        <w:t>5 pkt.</w:t>
      </w:r>
    </w:p>
    <w:p w14:paraId="75F4C8B7" w14:textId="77777777" w:rsidR="00E76607" w:rsidRPr="0078117F" w:rsidRDefault="00E76607" w:rsidP="00E76607">
      <w:pPr>
        <w:suppressAutoHyphens w:val="0"/>
        <w:spacing w:after="160" w:line="259" w:lineRule="auto"/>
        <w:contextualSpacing/>
        <w:jc w:val="both"/>
        <w:rPr>
          <w:rFonts w:ascii="Segoe UI" w:eastAsia="Calibri" w:hAnsi="Segoe UI" w:cs="Segoe UI"/>
          <w:sz w:val="10"/>
          <w:szCs w:val="10"/>
          <w:lang w:eastAsia="en-US"/>
        </w:rPr>
      </w:pPr>
    </w:p>
    <w:p w14:paraId="5F035945" w14:textId="77777777" w:rsidR="00E76607" w:rsidRPr="00E76607" w:rsidRDefault="00E76607" w:rsidP="00E76607">
      <w:pPr>
        <w:suppressAutoHyphens w:val="0"/>
        <w:spacing w:after="160" w:line="259" w:lineRule="auto"/>
        <w:contextualSpacing/>
        <w:jc w:val="both"/>
        <w:rPr>
          <w:rFonts w:ascii="Segoe UI" w:eastAsia="Calibri" w:hAnsi="Segoe UI" w:cs="Segoe UI"/>
          <w:lang w:eastAsia="en-US"/>
        </w:rPr>
      </w:pPr>
      <w:r w:rsidRPr="00E76607">
        <w:rPr>
          <w:rFonts w:ascii="Segoe UI" w:eastAsia="Calibri" w:hAnsi="Segoe UI" w:cs="Segoe UI"/>
          <w:lang w:eastAsia="en-US"/>
        </w:rPr>
        <w:t>Niniejsze kryterium dotyczy liczby osób włączonych przez Wykonawcę do realizacji przedmiotu zamówienia, które znajdują się w trudnej sytuacji na rynku pracy i przynależą co najmniej do jednej grupy:</w:t>
      </w:r>
    </w:p>
    <w:p w14:paraId="1E848622" w14:textId="77777777" w:rsidR="00E76607" w:rsidRPr="00E76607" w:rsidRDefault="00E76607" w:rsidP="0078117F">
      <w:pPr>
        <w:numPr>
          <w:ilvl w:val="0"/>
          <w:numId w:val="35"/>
        </w:numPr>
        <w:suppressAutoHyphens w:val="0"/>
        <w:spacing w:after="160" w:line="259" w:lineRule="auto"/>
        <w:ind w:left="851"/>
        <w:contextualSpacing/>
        <w:jc w:val="both"/>
        <w:rPr>
          <w:rFonts w:ascii="Segoe UI" w:eastAsia="Calibri" w:hAnsi="Segoe UI" w:cs="Segoe UI"/>
          <w:lang w:eastAsia="en-US"/>
        </w:rPr>
      </w:pPr>
      <w:r w:rsidRPr="00E76607">
        <w:rPr>
          <w:rFonts w:ascii="Segoe UI" w:eastAsia="Calibri" w:hAnsi="Segoe UI" w:cs="Segoe UI"/>
          <w:lang w:eastAsia="en-US"/>
        </w:rPr>
        <w:t>bezrobotnych w rozumieniu ustawy z dnia 20 marca 2025 r. o rynku pracy i służbach zatrudnienia; lub</w:t>
      </w:r>
    </w:p>
    <w:p w14:paraId="5D1A8690" w14:textId="77777777" w:rsidR="00E76607" w:rsidRPr="00E76607" w:rsidRDefault="00E76607" w:rsidP="0078117F">
      <w:pPr>
        <w:numPr>
          <w:ilvl w:val="0"/>
          <w:numId w:val="35"/>
        </w:numPr>
        <w:suppressAutoHyphens w:val="0"/>
        <w:spacing w:after="160" w:line="259" w:lineRule="auto"/>
        <w:ind w:left="851"/>
        <w:contextualSpacing/>
        <w:jc w:val="both"/>
        <w:rPr>
          <w:rFonts w:ascii="Segoe UI" w:eastAsia="Calibri" w:hAnsi="Segoe UI" w:cs="Segoe UI"/>
          <w:lang w:eastAsia="en-US"/>
        </w:rPr>
      </w:pPr>
      <w:r w:rsidRPr="00E76607">
        <w:rPr>
          <w:rFonts w:ascii="Segoe UI" w:eastAsia="Calibri" w:hAnsi="Segoe UI" w:cs="Segoe UI"/>
          <w:lang w:eastAsia="en-US"/>
        </w:rPr>
        <w:t>młodocianych, o których mowa w przepisach prawa pracy, w celu przygotowania zawodowego; lub</w:t>
      </w:r>
    </w:p>
    <w:p w14:paraId="5DA935B3" w14:textId="77777777" w:rsidR="00E76607" w:rsidRPr="00E76607" w:rsidRDefault="00E76607" w:rsidP="0078117F">
      <w:pPr>
        <w:numPr>
          <w:ilvl w:val="0"/>
          <w:numId w:val="35"/>
        </w:numPr>
        <w:suppressAutoHyphens w:val="0"/>
        <w:spacing w:after="160" w:line="259" w:lineRule="auto"/>
        <w:ind w:left="851"/>
        <w:contextualSpacing/>
        <w:jc w:val="both"/>
        <w:rPr>
          <w:rFonts w:ascii="Segoe UI" w:eastAsia="Calibri" w:hAnsi="Segoe UI" w:cs="Segoe UI"/>
          <w:lang w:eastAsia="en-US"/>
        </w:rPr>
      </w:pPr>
      <w:r w:rsidRPr="00E76607">
        <w:rPr>
          <w:rFonts w:ascii="Segoe UI" w:eastAsia="Calibri" w:hAnsi="Segoe UI" w:cs="Segoe UI"/>
          <w:lang w:eastAsia="en-US"/>
        </w:rPr>
        <w:t>osób niepełnosprawnych w rozumieniu ustawy z dnia 27 sierpnia 1997 r. o rehabilitacji zawodowej i społecznej oraz zatrudnianiu osób niepełnosprawnych; lub</w:t>
      </w:r>
    </w:p>
    <w:p w14:paraId="3F7E09BD" w14:textId="6CA87E78" w:rsidR="00E76607" w:rsidRPr="00E76607" w:rsidRDefault="00E76607" w:rsidP="0078117F">
      <w:pPr>
        <w:numPr>
          <w:ilvl w:val="0"/>
          <w:numId w:val="35"/>
        </w:numPr>
        <w:tabs>
          <w:tab w:val="left" w:pos="993"/>
        </w:tabs>
        <w:suppressAutoHyphens w:val="0"/>
        <w:spacing w:line="259" w:lineRule="auto"/>
        <w:ind w:left="851"/>
        <w:contextualSpacing/>
        <w:jc w:val="both"/>
        <w:rPr>
          <w:rFonts w:ascii="Segoe UI" w:eastAsia="Calibri" w:hAnsi="Segoe UI" w:cs="Segoe UI"/>
          <w:lang w:eastAsia="en-US"/>
        </w:rPr>
      </w:pPr>
      <w:r w:rsidRPr="00E76607">
        <w:rPr>
          <w:rFonts w:ascii="Segoe UI" w:eastAsia="Calibri" w:hAnsi="Segoe UI" w:cs="Segoe UI"/>
          <w:lang w:eastAsia="en-US"/>
        </w:rPr>
        <w:t>innych osób niż określone w pkt a), b) lub c), o których mowa w ustawie z dnia 13 czerwca 2003 r. o zatrudnieniu socjalnym lub we właściwych przepisach państw członkowskich Unii Europejskiej lub Europejskiego Obszaru Gospodarczego.</w:t>
      </w:r>
    </w:p>
    <w:p w14:paraId="61487F36" w14:textId="77777777" w:rsidR="00E76607" w:rsidRPr="00E76607" w:rsidRDefault="00E76607" w:rsidP="0078117F">
      <w:pPr>
        <w:tabs>
          <w:tab w:val="left" w:pos="993"/>
        </w:tabs>
        <w:suppressAutoHyphens w:val="0"/>
        <w:spacing w:line="259" w:lineRule="auto"/>
        <w:ind w:left="851"/>
        <w:contextualSpacing/>
        <w:jc w:val="both"/>
        <w:rPr>
          <w:rFonts w:ascii="Segoe UI" w:eastAsia="Calibri" w:hAnsi="Segoe UI" w:cs="Segoe UI"/>
          <w:lang w:eastAsia="en-US"/>
        </w:rPr>
      </w:pPr>
    </w:p>
    <w:p w14:paraId="35451582" w14:textId="77777777" w:rsidR="00E76607" w:rsidRPr="00E76607" w:rsidRDefault="00E76607" w:rsidP="00E76607">
      <w:pPr>
        <w:suppressAutoHyphens w:val="0"/>
        <w:jc w:val="both"/>
        <w:rPr>
          <w:rFonts w:ascii="Segoe UI" w:eastAsia="Times New Roman" w:hAnsi="Segoe UI" w:cs="Segoe UI"/>
          <w:lang w:eastAsia="pl-PL"/>
        </w:rPr>
      </w:pPr>
      <w:r w:rsidRPr="00E76607">
        <w:rPr>
          <w:rFonts w:ascii="Segoe UI" w:eastAsia="Times New Roman" w:hAnsi="Segoe UI" w:cs="Segoe UI"/>
          <w:lang w:eastAsia="pl-PL"/>
        </w:rPr>
        <w:t xml:space="preserve">Ocena kryterium – Klauzula społeczna (S) zostanie dokonana poprzez zastosowanie następującej punktacji: </w:t>
      </w:r>
    </w:p>
    <w:p w14:paraId="3656DC5E" w14:textId="3677BBF7" w:rsidR="00E76607" w:rsidRPr="000846D4" w:rsidRDefault="00E76607" w:rsidP="00F308A8">
      <w:pPr>
        <w:numPr>
          <w:ilvl w:val="1"/>
          <w:numId w:val="37"/>
        </w:numPr>
        <w:suppressAutoHyphens w:val="0"/>
        <w:spacing w:after="160" w:line="259" w:lineRule="auto"/>
        <w:ind w:left="851" w:hanging="425"/>
        <w:contextualSpacing/>
        <w:jc w:val="both"/>
        <w:rPr>
          <w:rFonts w:ascii="Segoe UI" w:eastAsia="Calibri" w:hAnsi="Segoe UI" w:cs="Segoe UI"/>
          <w:lang w:eastAsia="en-US"/>
        </w:rPr>
      </w:pPr>
      <w:r w:rsidRPr="000846D4">
        <w:rPr>
          <w:rFonts w:ascii="Segoe UI" w:eastAsia="Calibri" w:hAnsi="Segoe UI" w:cs="Segoe UI"/>
          <w:lang w:eastAsia="en-US"/>
        </w:rPr>
        <w:t xml:space="preserve">niewłączenie osoby/osób </w:t>
      </w:r>
      <w:r w:rsidR="00C83E60" w:rsidRPr="000846D4">
        <w:rPr>
          <w:rFonts w:ascii="Segoe UI" w:eastAsia="Calibri" w:hAnsi="Segoe UI" w:cs="Segoe UI"/>
          <w:lang w:eastAsia="en-US"/>
        </w:rPr>
        <w:t>przynależącej/przynależących</w:t>
      </w:r>
      <w:r w:rsidRPr="000846D4">
        <w:rPr>
          <w:rFonts w:ascii="Segoe UI" w:eastAsia="Calibri" w:hAnsi="Segoe UI" w:cs="Segoe UI"/>
          <w:lang w:eastAsia="en-US"/>
        </w:rPr>
        <w:t xml:space="preserve"> co najmniej</w:t>
      </w:r>
      <w:r w:rsidR="00C83E60" w:rsidRPr="000846D4">
        <w:rPr>
          <w:rFonts w:ascii="Segoe UI" w:eastAsia="Calibri" w:hAnsi="Segoe UI" w:cs="Segoe UI"/>
          <w:lang w:eastAsia="en-US"/>
        </w:rPr>
        <w:t xml:space="preserve"> do</w:t>
      </w:r>
      <w:r w:rsidRPr="000846D4">
        <w:rPr>
          <w:rFonts w:ascii="Segoe UI" w:eastAsia="Calibri" w:hAnsi="Segoe UI" w:cs="Segoe UI"/>
          <w:lang w:eastAsia="en-US"/>
        </w:rPr>
        <w:t xml:space="preserve"> jednej grupy wskazanej powyżej do</w:t>
      </w:r>
      <w:r w:rsidR="000846D4" w:rsidRPr="000846D4">
        <w:rPr>
          <w:rFonts w:ascii="Segoe UI" w:eastAsia="Calibri" w:hAnsi="Segoe UI" w:cs="Segoe UI"/>
          <w:lang w:eastAsia="en-US"/>
        </w:rPr>
        <w:t xml:space="preserve"> realizacji</w:t>
      </w:r>
      <w:r w:rsidR="00143097" w:rsidRPr="000846D4">
        <w:rPr>
          <w:rFonts w:ascii="Segoe UI" w:eastAsia="Calibri" w:hAnsi="Segoe UI" w:cs="Segoe UI"/>
          <w:lang w:eastAsia="en-US"/>
        </w:rPr>
        <w:t xml:space="preserve"> przedmiotu</w:t>
      </w:r>
      <w:r w:rsidRPr="000846D4">
        <w:rPr>
          <w:rFonts w:ascii="Segoe UI" w:eastAsia="Calibri" w:hAnsi="Segoe UI" w:cs="Segoe UI"/>
          <w:lang w:eastAsia="en-US"/>
        </w:rPr>
        <w:t xml:space="preserve"> zamówienia – </w:t>
      </w:r>
      <w:r w:rsidRPr="000846D4">
        <w:rPr>
          <w:rFonts w:ascii="Segoe UI" w:eastAsia="Calibri" w:hAnsi="Segoe UI" w:cs="Segoe UI"/>
          <w:b/>
          <w:lang w:eastAsia="en-US"/>
        </w:rPr>
        <w:t>0 pkt;</w:t>
      </w:r>
    </w:p>
    <w:p w14:paraId="3D50C835" w14:textId="4E87049A" w:rsidR="00E76607" w:rsidRPr="000846D4" w:rsidRDefault="00E76607" w:rsidP="00F308A8">
      <w:pPr>
        <w:numPr>
          <w:ilvl w:val="1"/>
          <w:numId w:val="37"/>
        </w:numPr>
        <w:suppressAutoHyphens w:val="0"/>
        <w:spacing w:after="160" w:line="259" w:lineRule="auto"/>
        <w:ind w:left="851" w:hanging="425"/>
        <w:contextualSpacing/>
        <w:jc w:val="both"/>
        <w:rPr>
          <w:rFonts w:ascii="Segoe UI" w:eastAsia="Calibri" w:hAnsi="Segoe UI" w:cs="Segoe UI"/>
          <w:lang w:eastAsia="en-US"/>
        </w:rPr>
      </w:pPr>
      <w:r w:rsidRPr="000846D4">
        <w:rPr>
          <w:rFonts w:ascii="Segoe UI" w:eastAsia="Calibri" w:hAnsi="Segoe UI" w:cs="Segoe UI"/>
          <w:lang w:eastAsia="en-US"/>
        </w:rPr>
        <w:t xml:space="preserve">włączenie osoby/osób </w:t>
      </w:r>
      <w:r w:rsidR="00C83E60" w:rsidRPr="000846D4">
        <w:rPr>
          <w:rFonts w:ascii="Segoe UI" w:eastAsia="Calibri" w:hAnsi="Segoe UI" w:cs="Segoe UI"/>
          <w:lang w:eastAsia="en-US"/>
        </w:rPr>
        <w:t>przynależącej/przynależących co najmniej do</w:t>
      </w:r>
      <w:r w:rsidRPr="000846D4">
        <w:rPr>
          <w:rFonts w:ascii="Segoe UI" w:eastAsia="Calibri" w:hAnsi="Segoe UI" w:cs="Segoe UI"/>
          <w:lang w:eastAsia="en-US"/>
        </w:rPr>
        <w:t xml:space="preserve"> jednej grupy wskazanej powyżej do realizacji </w:t>
      </w:r>
      <w:r w:rsidR="00143097" w:rsidRPr="000846D4">
        <w:rPr>
          <w:rFonts w:ascii="Segoe UI" w:eastAsia="Calibri" w:hAnsi="Segoe UI" w:cs="Segoe UI"/>
          <w:lang w:eastAsia="en-US"/>
        </w:rPr>
        <w:t xml:space="preserve">przedmiotu </w:t>
      </w:r>
      <w:r w:rsidRPr="000846D4">
        <w:rPr>
          <w:rFonts w:ascii="Segoe UI" w:eastAsia="Calibri" w:hAnsi="Segoe UI" w:cs="Segoe UI"/>
          <w:lang w:eastAsia="en-US"/>
        </w:rPr>
        <w:t xml:space="preserve">zamówienia – </w:t>
      </w:r>
      <w:r w:rsidR="00D4419C" w:rsidRPr="000846D4">
        <w:rPr>
          <w:rFonts w:ascii="Segoe UI" w:eastAsia="Calibri" w:hAnsi="Segoe UI" w:cs="Segoe UI"/>
          <w:b/>
          <w:lang w:eastAsia="en-US"/>
        </w:rPr>
        <w:t>5 pkt</w:t>
      </w:r>
      <w:r w:rsidR="005949BE">
        <w:rPr>
          <w:rFonts w:ascii="Segoe UI" w:eastAsia="Calibri" w:hAnsi="Segoe UI" w:cs="Segoe UI"/>
          <w:b/>
          <w:lang w:eastAsia="en-US"/>
        </w:rPr>
        <w:t>.</w:t>
      </w:r>
    </w:p>
    <w:p w14:paraId="7332EED1" w14:textId="77777777" w:rsidR="00E76607" w:rsidRPr="0078117F" w:rsidRDefault="00E76607" w:rsidP="00E76607">
      <w:pPr>
        <w:suppressAutoHyphens w:val="0"/>
        <w:jc w:val="both"/>
        <w:rPr>
          <w:rFonts w:ascii="Segoe UI" w:eastAsia="Times New Roman" w:hAnsi="Segoe UI" w:cs="Segoe UI"/>
          <w:b/>
          <w:sz w:val="10"/>
          <w:szCs w:val="10"/>
          <w:lang w:eastAsia="pl-PL"/>
        </w:rPr>
      </w:pPr>
    </w:p>
    <w:p w14:paraId="5F1D6CB9" w14:textId="3CCF2E60" w:rsidR="00E76607" w:rsidRPr="00E76607" w:rsidRDefault="00E76607" w:rsidP="00E76607">
      <w:pPr>
        <w:suppressAutoHyphens w:val="0"/>
        <w:jc w:val="both"/>
        <w:rPr>
          <w:rFonts w:ascii="Segoe UI" w:eastAsia="Times New Roman" w:hAnsi="Segoe UI" w:cs="Segoe UI"/>
          <w:b/>
          <w:lang w:eastAsia="pl-PL"/>
        </w:rPr>
      </w:pPr>
      <w:r w:rsidRPr="00E76607">
        <w:rPr>
          <w:rFonts w:ascii="Segoe UI" w:eastAsia="Times New Roman" w:hAnsi="Segoe UI" w:cs="Segoe UI"/>
          <w:b/>
          <w:lang w:eastAsia="pl-PL"/>
        </w:rPr>
        <w:t>UWAGA:</w:t>
      </w:r>
    </w:p>
    <w:p w14:paraId="06E0DC63" w14:textId="35FCDFCD" w:rsidR="00E76607" w:rsidRPr="00E76607" w:rsidRDefault="00E76607" w:rsidP="00E76607">
      <w:pPr>
        <w:suppressAutoHyphens w:val="0"/>
        <w:jc w:val="both"/>
        <w:rPr>
          <w:rFonts w:ascii="Segoe UI" w:eastAsia="Times New Roman" w:hAnsi="Segoe UI" w:cs="Segoe UI"/>
          <w:b/>
          <w:lang w:eastAsia="pl-PL"/>
        </w:rPr>
      </w:pPr>
      <w:r w:rsidRPr="00E76607">
        <w:rPr>
          <w:rFonts w:ascii="Segoe UI" w:eastAsia="Times New Roman" w:hAnsi="Segoe UI" w:cs="Segoe UI"/>
          <w:b/>
          <w:lang w:eastAsia="pl-PL"/>
        </w:rPr>
        <w:t xml:space="preserve">Ocena dokonana zostanie na podstawie oświadczenia </w:t>
      </w:r>
      <w:r w:rsidR="00512CC9">
        <w:rPr>
          <w:rFonts w:ascii="Segoe UI" w:eastAsia="Times New Roman" w:hAnsi="Segoe UI" w:cs="Segoe UI"/>
          <w:b/>
          <w:lang w:eastAsia="pl-PL"/>
        </w:rPr>
        <w:t>Wykonawcy</w:t>
      </w:r>
      <w:r w:rsidRPr="00E76607">
        <w:rPr>
          <w:rFonts w:ascii="Segoe UI" w:eastAsia="Times New Roman" w:hAnsi="Segoe UI" w:cs="Segoe UI"/>
          <w:b/>
          <w:lang w:eastAsia="pl-PL"/>
        </w:rPr>
        <w:t xml:space="preserve"> w Formularzu ofertowym. Brak jednoznacznego </w:t>
      </w:r>
      <w:r w:rsidR="00512CC9">
        <w:rPr>
          <w:rFonts w:ascii="Segoe UI" w:eastAsia="Times New Roman" w:hAnsi="Segoe UI" w:cs="Segoe UI"/>
          <w:b/>
          <w:lang w:eastAsia="pl-PL"/>
        </w:rPr>
        <w:t>oświadczenia w</w:t>
      </w:r>
      <w:r w:rsidRPr="00E76607">
        <w:rPr>
          <w:rFonts w:ascii="Segoe UI" w:eastAsia="Times New Roman" w:hAnsi="Segoe UI" w:cs="Segoe UI"/>
          <w:b/>
          <w:lang w:eastAsia="pl-PL"/>
        </w:rPr>
        <w:t xml:space="preserve"> Formularzu ofertowym będzie skutkował odrzuceniem oferty </w:t>
      </w:r>
      <w:r w:rsidR="00512CC9">
        <w:rPr>
          <w:rFonts w:ascii="Segoe UI" w:eastAsia="Times New Roman" w:hAnsi="Segoe UI" w:cs="Segoe UI"/>
          <w:b/>
          <w:lang w:eastAsia="pl-PL"/>
        </w:rPr>
        <w:br/>
      </w:r>
      <w:r w:rsidRPr="00E76607">
        <w:rPr>
          <w:rFonts w:ascii="Segoe UI" w:eastAsia="Times New Roman" w:hAnsi="Segoe UI" w:cs="Segoe UI"/>
          <w:b/>
          <w:lang w:eastAsia="pl-PL"/>
        </w:rPr>
        <w:t>na podstawie art. 226 ust. 1 pkt 5 ustawy PZP, jako że jej treść jest niezgodna z warunkami zamówienia.</w:t>
      </w:r>
    </w:p>
    <w:p w14:paraId="745FD82B" w14:textId="6A0F0207" w:rsidR="008D5839" w:rsidRPr="003B4460" w:rsidRDefault="008D5839" w:rsidP="001D2C64">
      <w:pPr>
        <w:suppressAutoHyphens w:val="0"/>
        <w:jc w:val="both"/>
        <w:rPr>
          <w:rFonts w:ascii="Segoe UI" w:eastAsiaTheme="minorHAnsi" w:hAnsi="Segoe UI" w:cs="Segoe UI"/>
          <w:lang w:eastAsia="en-US"/>
        </w:rPr>
      </w:pPr>
    </w:p>
    <w:p w14:paraId="4EAE81C4" w14:textId="0308D255" w:rsidR="001252CA" w:rsidRPr="00414113" w:rsidRDefault="00682BD5" w:rsidP="001252CA">
      <w:pPr>
        <w:numPr>
          <w:ilvl w:val="0"/>
          <w:numId w:val="15"/>
        </w:numPr>
        <w:suppressAutoHyphens w:val="0"/>
        <w:contextualSpacing/>
        <w:jc w:val="both"/>
        <w:rPr>
          <w:rFonts w:ascii="Segoe UI" w:hAnsi="Segoe UI" w:cs="Segoe UI"/>
          <w:b/>
          <w:bCs/>
        </w:rPr>
      </w:pPr>
      <w:r w:rsidRPr="00682BD5">
        <w:rPr>
          <w:rFonts w:ascii="Segoe UI" w:hAnsi="Segoe UI" w:cs="Segoe UI"/>
          <w:b/>
          <w:color w:val="000000"/>
        </w:rPr>
        <w:t>INFORMACJE O</w:t>
      </w:r>
      <w:r w:rsidR="00852DB1">
        <w:rPr>
          <w:rFonts w:ascii="Segoe UI" w:hAnsi="Segoe UI" w:cs="Segoe UI"/>
          <w:b/>
          <w:color w:val="000000"/>
        </w:rPr>
        <w:t xml:space="preserve"> FORMALNOŚCIACH, </w:t>
      </w:r>
      <w:r w:rsidR="00852DB1" w:rsidRPr="00852DB1">
        <w:rPr>
          <w:rFonts w:ascii="Segoe UI" w:hAnsi="Segoe UI" w:cs="Segoe UI"/>
          <w:b/>
        </w:rPr>
        <w:t xml:space="preserve">JAKIE </w:t>
      </w:r>
      <w:r w:rsidRPr="00852DB1">
        <w:rPr>
          <w:rFonts w:ascii="Segoe UI" w:hAnsi="Segoe UI" w:cs="Segoe UI"/>
          <w:b/>
        </w:rPr>
        <w:t>MUSZĄ ZOSTAĆ DOPEŁNIONE PO WYBORZE OFERTY W CELU ZAWARCIA UMOWY W SPRAWIE ZAMÓWIENIA PUBLICZNEGO</w:t>
      </w:r>
      <w:r w:rsidR="00D866B3">
        <w:rPr>
          <w:rFonts w:ascii="Segoe UI" w:hAnsi="Segoe UI" w:cs="Segoe UI"/>
          <w:b/>
        </w:rPr>
        <w:t xml:space="preserve"> </w:t>
      </w:r>
      <w:r w:rsidR="001252CA" w:rsidRPr="00414113">
        <w:rPr>
          <w:rFonts w:ascii="Segoe UI" w:hAnsi="Segoe UI" w:cs="Segoe UI"/>
          <w:b/>
          <w:iCs/>
          <w:color w:val="000000"/>
        </w:rPr>
        <w:t xml:space="preserve">– </w:t>
      </w:r>
      <w:r w:rsidR="001D0DAD">
        <w:rPr>
          <w:rFonts w:ascii="Segoe UI" w:hAnsi="Segoe UI" w:cs="Segoe UI"/>
          <w:b/>
          <w:bCs/>
        </w:rPr>
        <w:t>dotyczy Zadania nr 1 i Zadania nr 2</w:t>
      </w:r>
      <w:r w:rsidR="002113B6" w:rsidRPr="00845CAE">
        <w:rPr>
          <w:rFonts w:ascii="Segoe UI" w:hAnsi="Segoe UI" w:cs="Segoe UI"/>
          <w:b/>
          <w:bCs/>
        </w:rPr>
        <w:t xml:space="preserve"> </w:t>
      </w:r>
    </w:p>
    <w:p w14:paraId="2A70D731" w14:textId="556A6590" w:rsidR="008606D6" w:rsidRPr="0078117F" w:rsidRDefault="008606D6" w:rsidP="00852DB1">
      <w:pPr>
        <w:jc w:val="both"/>
        <w:rPr>
          <w:rFonts w:ascii="Segoe UI" w:hAnsi="Segoe UI" w:cs="Segoe UI"/>
          <w:color w:val="00B050"/>
        </w:rPr>
      </w:pPr>
    </w:p>
    <w:p w14:paraId="3418A304" w14:textId="17FFEA01" w:rsidR="001D2C64" w:rsidRPr="00B75135" w:rsidRDefault="007A0EC4" w:rsidP="007A0EC4">
      <w:pPr>
        <w:suppressAutoHyphens w:val="0"/>
        <w:jc w:val="both"/>
        <w:rPr>
          <w:rFonts w:ascii="Segoe UI" w:hAnsi="Segoe UI" w:cs="Segoe UI"/>
          <w:bCs/>
          <w:lang w:eastAsia="pl-PL"/>
        </w:rPr>
      </w:pPr>
      <w:r w:rsidRPr="00B75135">
        <w:rPr>
          <w:rFonts w:ascii="Segoe UI" w:hAnsi="Segoe UI" w:cs="Segoe UI"/>
          <w:bCs/>
          <w:lang w:eastAsia="pl-PL"/>
        </w:rPr>
        <w:t xml:space="preserve">Wykonawca, któremu zostanie udzielone zamówienie, przedłoży Zamawiającemu przed </w:t>
      </w:r>
      <w:r w:rsidR="001A3E66" w:rsidRPr="00B75135">
        <w:rPr>
          <w:rFonts w:ascii="Segoe UI" w:hAnsi="Segoe UI" w:cs="Segoe UI"/>
          <w:bCs/>
          <w:lang w:eastAsia="pl-PL"/>
        </w:rPr>
        <w:t>zawarci</w:t>
      </w:r>
      <w:r w:rsidRPr="00B75135">
        <w:rPr>
          <w:rFonts w:ascii="Segoe UI" w:hAnsi="Segoe UI" w:cs="Segoe UI"/>
          <w:bCs/>
          <w:lang w:eastAsia="pl-PL"/>
        </w:rPr>
        <w:t>em umowy:</w:t>
      </w:r>
    </w:p>
    <w:p w14:paraId="205883CF" w14:textId="223D71A5" w:rsidR="00045488" w:rsidRDefault="00045488" w:rsidP="00F308A8">
      <w:pPr>
        <w:numPr>
          <w:ilvl w:val="0"/>
          <w:numId w:val="25"/>
        </w:numPr>
        <w:suppressAutoHyphens w:val="0"/>
        <w:ind w:left="284" w:hanging="284"/>
        <w:jc w:val="both"/>
        <w:rPr>
          <w:rFonts w:ascii="Segoe UI" w:eastAsia="Times New Roman" w:hAnsi="Segoe UI" w:cs="Segoe UI"/>
          <w:bCs/>
          <w:lang w:eastAsia="pl-PL"/>
        </w:rPr>
      </w:pPr>
      <w:r w:rsidRPr="00B75135">
        <w:rPr>
          <w:rFonts w:ascii="Segoe UI" w:eastAsia="Times New Roman" w:hAnsi="Segoe UI" w:cs="Segoe UI"/>
          <w:bCs/>
          <w:lang w:eastAsia="pl-PL"/>
        </w:rPr>
        <w:t>w przypadku wyboru oferty złożonej przez Wykonawców wspólnie ubiegających się o udzielenie zamówienia – kopię umowy regulującej współpracę tych Wykonawców;</w:t>
      </w:r>
    </w:p>
    <w:p w14:paraId="2A3D86B5" w14:textId="22113C4E" w:rsidR="0039107A" w:rsidRPr="0039107A" w:rsidRDefault="0039107A" w:rsidP="00F308A8">
      <w:pPr>
        <w:numPr>
          <w:ilvl w:val="0"/>
          <w:numId w:val="25"/>
        </w:numPr>
        <w:suppressAutoHyphens w:val="0"/>
        <w:ind w:left="284" w:hanging="284"/>
        <w:contextualSpacing/>
        <w:jc w:val="both"/>
        <w:rPr>
          <w:rFonts w:ascii="Segoe UI" w:hAnsi="Segoe UI" w:cs="Segoe UI"/>
          <w:bCs/>
          <w:lang w:eastAsia="pl-PL"/>
        </w:rPr>
      </w:pPr>
      <w:r w:rsidRPr="000C70F3">
        <w:rPr>
          <w:rFonts w:ascii="Segoe UI" w:hAnsi="Segoe UI" w:cs="Segoe UI"/>
          <w:bCs/>
          <w:lang w:eastAsia="pl-PL"/>
        </w:rPr>
        <w:t xml:space="preserve">na potwierdzenie oświadczenia w zakresie klauzuli społecznej o włączeniu przez Wykonawcę </w:t>
      </w:r>
      <w:r w:rsidR="00E71151">
        <w:rPr>
          <w:rFonts w:ascii="Segoe UI" w:hAnsi="Segoe UI" w:cs="Segoe UI"/>
          <w:bCs/>
          <w:lang w:eastAsia="pl-PL"/>
        </w:rPr>
        <w:br/>
        <w:t xml:space="preserve">do realizacji zamówienia </w:t>
      </w:r>
      <w:r w:rsidRPr="000C70F3">
        <w:rPr>
          <w:rFonts w:ascii="Segoe UI" w:hAnsi="Segoe UI" w:cs="Segoe UI"/>
          <w:bCs/>
          <w:lang w:eastAsia="pl-PL"/>
        </w:rPr>
        <w:t xml:space="preserve">osoby/osób </w:t>
      </w:r>
      <w:r>
        <w:rPr>
          <w:rFonts w:ascii="Segoe UI" w:hAnsi="Segoe UI" w:cs="Segoe UI"/>
          <w:bCs/>
          <w:lang w:eastAsia="pl-PL"/>
        </w:rPr>
        <w:t>należącej/należących co najmniej do jednej</w:t>
      </w:r>
      <w:r w:rsidRPr="000C70F3">
        <w:rPr>
          <w:rFonts w:ascii="Segoe UI" w:hAnsi="Segoe UI" w:cs="Segoe UI"/>
          <w:bCs/>
          <w:lang w:eastAsia="pl-PL"/>
        </w:rPr>
        <w:t xml:space="preserve"> grupy wskazanej</w:t>
      </w:r>
      <w:r w:rsidR="00E71151">
        <w:rPr>
          <w:rFonts w:ascii="Segoe UI" w:hAnsi="Segoe UI" w:cs="Segoe UI"/>
          <w:bCs/>
          <w:lang w:eastAsia="pl-PL"/>
        </w:rPr>
        <w:br/>
      </w:r>
      <w:r w:rsidRPr="000C70F3">
        <w:rPr>
          <w:rFonts w:ascii="Segoe UI" w:hAnsi="Segoe UI" w:cs="Segoe UI"/>
          <w:bCs/>
          <w:lang w:eastAsia="pl-PL"/>
        </w:rPr>
        <w:t>w</w:t>
      </w:r>
      <w:r w:rsidR="002A36F5">
        <w:rPr>
          <w:rFonts w:ascii="Segoe UI" w:hAnsi="Segoe UI" w:cs="Segoe UI"/>
          <w:bCs/>
          <w:lang w:eastAsia="pl-PL"/>
        </w:rPr>
        <w:t xml:space="preserve"> Rozdziale I SWZ</w:t>
      </w:r>
      <w:r w:rsidRPr="000C70F3">
        <w:rPr>
          <w:rFonts w:ascii="Segoe UI" w:hAnsi="Segoe UI" w:cs="Segoe UI"/>
          <w:bCs/>
          <w:lang w:eastAsia="pl-PL"/>
        </w:rPr>
        <w:t xml:space="preserve"> pkt 16 ppkt 3 - wykaz osób zawierający m.in. dane: imiona i nazwiska osób włączonych przez Wykonawcę do realizacji przedmiotu zamówienia wraz z określeniem grupy do której przynależą i czynności jakie będą wykonywały w ramach przedmiotu zamówienia;</w:t>
      </w:r>
    </w:p>
    <w:p w14:paraId="0707912F" w14:textId="06F232D3" w:rsidR="006912EF" w:rsidRPr="0078117F" w:rsidRDefault="00045488" w:rsidP="0078117F">
      <w:pPr>
        <w:numPr>
          <w:ilvl w:val="0"/>
          <w:numId w:val="25"/>
        </w:numPr>
        <w:suppressAutoHyphens w:val="0"/>
        <w:ind w:left="284" w:hanging="284"/>
        <w:jc w:val="both"/>
        <w:rPr>
          <w:rFonts w:ascii="Segoe UI" w:eastAsia="Times New Roman" w:hAnsi="Segoe UI" w:cs="Segoe UI"/>
          <w:bCs/>
          <w:lang w:eastAsia="pl-PL"/>
        </w:rPr>
      </w:pPr>
      <w:r w:rsidRPr="00B75135">
        <w:rPr>
          <w:rFonts w:ascii="Segoe UI" w:eastAsia="Calibri" w:hAnsi="Segoe UI" w:cs="Segoe UI"/>
          <w:lang w:eastAsia="en-US"/>
        </w:rPr>
        <w:t>informację dotyczącą wartości netto przedmiotowego zamówienia</w:t>
      </w:r>
      <w:r w:rsidR="001931DA" w:rsidRPr="00B75135">
        <w:rPr>
          <w:rFonts w:ascii="Segoe UI" w:eastAsia="Calibri" w:hAnsi="Segoe UI" w:cs="Segoe UI"/>
          <w:bCs/>
          <w:lang w:eastAsia="en-US"/>
        </w:rPr>
        <w:t>.</w:t>
      </w:r>
    </w:p>
    <w:p w14:paraId="124B3E0E" w14:textId="4CF4C679" w:rsidR="00414113" w:rsidRPr="00414113" w:rsidRDefault="00682BD5" w:rsidP="00414113">
      <w:pPr>
        <w:numPr>
          <w:ilvl w:val="0"/>
          <w:numId w:val="15"/>
        </w:numPr>
        <w:tabs>
          <w:tab w:val="left" w:pos="426"/>
        </w:tabs>
        <w:suppressAutoHyphens w:val="0"/>
        <w:ind w:left="426" w:hanging="426"/>
        <w:contextualSpacing/>
        <w:jc w:val="both"/>
        <w:rPr>
          <w:rFonts w:ascii="Segoe UI" w:hAnsi="Segoe UI" w:cs="Segoe UI"/>
          <w:b/>
        </w:rPr>
      </w:pPr>
      <w:r w:rsidRPr="002B1FAD">
        <w:rPr>
          <w:rFonts w:ascii="Segoe UI" w:hAnsi="Segoe UI" w:cs="Segoe UI"/>
          <w:b/>
        </w:rPr>
        <w:lastRenderedPageBreak/>
        <w:t>INFORMACJE DOTYCZĄCE ZABEZPIEC</w:t>
      </w:r>
      <w:r w:rsidR="007A0EC4">
        <w:rPr>
          <w:rFonts w:ascii="Segoe UI" w:hAnsi="Segoe UI" w:cs="Segoe UI"/>
          <w:b/>
        </w:rPr>
        <w:t xml:space="preserve">ZENIA </w:t>
      </w:r>
      <w:r w:rsidR="007A0EC4" w:rsidRPr="00653441">
        <w:rPr>
          <w:rFonts w:ascii="Segoe UI" w:hAnsi="Segoe UI" w:cs="Segoe UI"/>
          <w:b/>
        </w:rPr>
        <w:t>NALEŻYTEGO WYKONANIA UMOWY</w:t>
      </w:r>
      <w:r w:rsidR="00414113">
        <w:rPr>
          <w:rFonts w:ascii="Segoe UI" w:hAnsi="Segoe UI" w:cs="Segoe UI"/>
          <w:b/>
        </w:rPr>
        <w:t xml:space="preserve"> </w:t>
      </w:r>
      <w:r w:rsidR="00414113" w:rsidRPr="00414113">
        <w:rPr>
          <w:rFonts w:ascii="Segoe UI" w:hAnsi="Segoe UI" w:cs="Segoe UI"/>
          <w:b/>
          <w:iCs/>
          <w:color w:val="000000"/>
        </w:rPr>
        <w:t xml:space="preserve">– </w:t>
      </w:r>
      <w:r w:rsidR="001D0DAD">
        <w:rPr>
          <w:rFonts w:ascii="Segoe UI" w:hAnsi="Segoe UI" w:cs="Segoe UI"/>
          <w:b/>
          <w:bCs/>
        </w:rPr>
        <w:t>dotyczy Zadania nr 1 i Zadania nr 2</w:t>
      </w:r>
    </w:p>
    <w:p w14:paraId="09A1B47F" w14:textId="1847B45A" w:rsidR="00414113" w:rsidRPr="004D7892" w:rsidRDefault="00414113" w:rsidP="00414113">
      <w:pPr>
        <w:tabs>
          <w:tab w:val="left" w:pos="426"/>
        </w:tabs>
        <w:suppressAutoHyphens w:val="0"/>
        <w:contextualSpacing/>
        <w:jc w:val="both"/>
        <w:rPr>
          <w:rFonts w:ascii="Segoe UI" w:hAnsi="Segoe UI" w:cs="Segoe UI"/>
          <w:b/>
          <w:sz w:val="10"/>
          <w:szCs w:val="10"/>
        </w:rPr>
      </w:pPr>
    </w:p>
    <w:p w14:paraId="5CBBE2F7" w14:textId="54ADAB8E" w:rsidR="002E4944" w:rsidRDefault="00414113" w:rsidP="008D08A9">
      <w:pPr>
        <w:tabs>
          <w:tab w:val="left" w:pos="426"/>
        </w:tabs>
        <w:suppressAutoHyphens w:val="0"/>
        <w:contextualSpacing/>
        <w:jc w:val="both"/>
        <w:rPr>
          <w:rFonts w:ascii="Segoe UI" w:hAnsi="Segoe UI" w:cs="Segoe UI"/>
        </w:rPr>
      </w:pPr>
      <w:r w:rsidRPr="00414113">
        <w:rPr>
          <w:rFonts w:ascii="Segoe UI" w:hAnsi="Segoe UI" w:cs="Segoe UI"/>
        </w:rPr>
        <w:t>Nie dotyczy.</w:t>
      </w:r>
    </w:p>
    <w:p w14:paraId="259B52B6" w14:textId="77777777" w:rsidR="0078117F" w:rsidRPr="008D08A9" w:rsidRDefault="0078117F" w:rsidP="008D08A9">
      <w:pPr>
        <w:tabs>
          <w:tab w:val="left" w:pos="426"/>
        </w:tabs>
        <w:suppressAutoHyphens w:val="0"/>
        <w:contextualSpacing/>
        <w:jc w:val="both"/>
        <w:rPr>
          <w:rFonts w:ascii="Segoe UI" w:hAnsi="Segoe UI" w:cs="Segoe UI"/>
        </w:rPr>
      </w:pPr>
    </w:p>
    <w:p w14:paraId="79A93C43" w14:textId="6D30B411" w:rsidR="00414113" w:rsidRPr="00414113" w:rsidRDefault="00682BD5" w:rsidP="00414113">
      <w:pPr>
        <w:numPr>
          <w:ilvl w:val="0"/>
          <w:numId w:val="15"/>
        </w:numPr>
        <w:tabs>
          <w:tab w:val="left" w:pos="426"/>
        </w:tabs>
        <w:suppressAutoHyphens w:val="0"/>
        <w:contextualSpacing/>
        <w:jc w:val="both"/>
        <w:rPr>
          <w:rFonts w:ascii="Segoe UI" w:hAnsi="Segoe UI" w:cs="Segoe UI"/>
          <w:b/>
        </w:rPr>
      </w:pPr>
      <w:r w:rsidRPr="00B92827">
        <w:rPr>
          <w:rFonts w:ascii="Segoe UI" w:hAnsi="Segoe UI" w:cs="Segoe UI"/>
          <w:b/>
          <w:bCs/>
        </w:rPr>
        <w:t>OGÓLNE WARUNKI UMOWY</w:t>
      </w:r>
      <w:r w:rsidR="00A60DA6">
        <w:rPr>
          <w:rFonts w:ascii="Segoe UI" w:hAnsi="Segoe UI" w:cs="Segoe UI"/>
          <w:b/>
          <w:bCs/>
        </w:rPr>
        <w:t xml:space="preserve"> </w:t>
      </w:r>
      <w:r w:rsidR="00414113" w:rsidRPr="00414113">
        <w:rPr>
          <w:rFonts w:ascii="Segoe UI" w:hAnsi="Segoe UI" w:cs="Segoe UI"/>
          <w:b/>
          <w:iCs/>
          <w:color w:val="000000"/>
        </w:rPr>
        <w:t xml:space="preserve">– </w:t>
      </w:r>
      <w:r w:rsidR="001D0DAD">
        <w:rPr>
          <w:rFonts w:ascii="Segoe UI" w:hAnsi="Segoe UI" w:cs="Segoe UI"/>
          <w:b/>
          <w:bCs/>
        </w:rPr>
        <w:t>dotyczy Zadania nr 1 i Zadania nr 2</w:t>
      </w:r>
    </w:p>
    <w:p w14:paraId="34679BF7" w14:textId="4310F0AC" w:rsidR="008606D6" w:rsidRPr="0078117F" w:rsidRDefault="008606D6" w:rsidP="00414113">
      <w:pPr>
        <w:suppressAutoHyphens w:val="0"/>
        <w:jc w:val="both"/>
        <w:rPr>
          <w:rFonts w:ascii="Segoe UI" w:hAnsi="Segoe UI" w:cs="Segoe UI"/>
          <w:b/>
          <w:bCs/>
        </w:rPr>
      </w:pPr>
    </w:p>
    <w:p w14:paraId="6676DA1E" w14:textId="344D4FDB" w:rsidR="00682BD5" w:rsidRDefault="00682BD5" w:rsidP="00682BD5">
      <w:pPr>
        <w:jc w:val="both"/>
        <w:rPr>
          <w:rFonts w:ascii="Segoe UI" w:hAnsi="Segoe UI" w:cs="Segoe UI"/>
          <w:bCs/>
          <w:iCs/>
        </w:rPr>
      </w:pPr>
      <w:r w:rsidRPr="007604C5">
        <w:rPr>
          <w:rFonts w:ascii="Segoe UI" w:hAnsi="Segoe UI" w:cs="Segoe UI"/>
          <w:bCs/>
          <w:iCs/>
        </w:rPr>
        <w:t xml:space="preserve">Zostały określone w </w:t>
      </w:r>
      <w:r w:rsidR="008165EE" w:rsidRPr="00414113">
        <w:rPr>
          <w:rFonts w:ascii="Segoe UI" w:hAnsi="Segoe UI" w:cs="Segoe UI"/>
          <w:bCs/>
          <w:iCs/>
        </w:rPr>
        <w:t>Projekcie umowy</w:t>
      </w:r>
      <w:r w:rsidR="00D24E20" w:rsidRPr="00414113">
        <w:rPr>
          <w:rFonts w:ascii="Segoe UI" w:hAnsi="Segoe UI" w:cs="Segoe UI"/>
          <w:bCs/>
          <w:iCs/>
        </w:rPr>
        <w:t xml:space="preserve"> </w:t>
      </w:r>
      <w:r w:rsidR="00414113" w:rsidRPr="00414113">
        <w:rPr>
          <w:rFonts w:ascii="Segoe UI" w:hAnsi="Segoe UI" w:cs="Segoe UI"/>
          <w:bCs/>
          <w:iCs/>
        </w:rPr>
        <w:t>dla</w:t>
      </w:r>
      <w:r w:rsidR="00414113">
        <w:rPr>
          <w:rFonts w:ascii="Segoe UI" w:hAnsi="Segoe UI" w:cs="Segoe UI"/>
          <w:bCs/>
          <w:iCs/>
        </w:rPr>
        <w:t xml:space="preserve"> Zadania</w:t>
      </w:r>
      <w:r w:rsidR="008D08A9">
        <w:rPr>
          <w:rFonts w:ascii="Segoe UI" w:hAnsi="Segoe UI" w:cs="Segoe UI"/>
          <w:bCs/>
          <w:iCs/>
        </w:rPr>
        <w:t xml:space="preserve"> nr</w:t>
      </w:r>
      <w:r w:rsidR="00414113">
        <w:rPr>
          <w:rFonts w:ascii="Segoe UI" w:hAnsi="Segoe UI" w:cs="Segoe UI"/>
          <w:bCs/>
          <w:iCs/>
        </w:rPr>
        <w:t xml:space="preserve"> </w:t>
      </w:r>
      <w:r w:rsidR="00170094">
        <w:rPr>
          <w:rFonts w:ascii="Segoe UI" w:hAnsi="Segoe UI" w:cs="Segoe UI"/>
          <w:bCs/>
          <w:iCs/>
        </w:rPr>
        <w:t xml:space="preserve">1 i </w:t>
      </w:r>
      <w:r w:rsidR="00C83E60">
        <w:rPr>
          <w:rFonts w:ascii="Segoe UI" w:hAnsi="Segoe UI" w:cs="Segoe UI"/>
          <w:bCs/>
          <w:iCs/>
        </w:rPr>
        <w:t>Z</w:t>
      </w:r>
      <w:r w:rsidR="00170094">
        <w:rPr>
          <w:rFonts w:ascii="Segoe UI" w:hAnsi="Segoe UI" w:cs="Segoe UI"/>
          <w:bCs/>
          <w:iCs/>
        </w:rPr>
        <w:t>adania nr 2</w:t>
      </w:r>
      <w:r w:rsidR="00414113">
        <w:rPr>
          <w:rFonts w:ascii="Segoe UI" w:hAnsi="Segoe UI" w:cs="Segoe UI"/>
          <w:bCs/>
          <w:iCs/>
        </w:rPr>
        <w:t xml:space="preserve"> </w:t>
      </w:r>
      <w:r w:rsidR="00170094">
        <w:rPr>
          <w:rFonts w:ascii="Segoe UI" w:hAnsi="Segoe UI" w:cs="Segoe UI"/>
        </w:rPr>
        <w:t>zawartym</w:t>
      </w:r>
      <w:r w:rsidR="0010645D">
        <w:rPr>
          <w:rFonts w:ascii="Segoe UI" w:hAnsi="Segoe UI" w:cs="Segoe UI"/>
        </w:rPr>
        <w:t xml:space="preserve"> </w:t>
      </w:r>
      <w:r w:rsidR="007604C5">
        <w:rPr>
          <w:rFonts w:ascii="Segoe UI" w:hAnsi="Segoe UI" w:cs="Segoe UI"/>
        </w:rPr>
        <w:t xml:space="preserve">w </w:t>
      </w:r>
      <w:r w:rsidR="007604C5">
        <w:rPr>
          <w:rFonts w:ascii="Segoe UI" w:hAnsi="Segoe UI" w:cs="Segoe UI"/>
          <w:bCs/>
          <w:iCs/>
        </w:rPr>
        <w:t>Rozdziale</w:t>
      </w:r>
      <w:r w:rsidR="00D24E20" w:rsidRPr="008165EE">
        <w:rPr>
          <w:rFonts w:ascii="Segoe UI" w:hAnsi="Segoe UI" w:cs="Segoe UI"/>
          <w:bCs/>
          <w:iCs/>
        </w:rPr>
        <w:t xml:space="preserve"> V </w:t>
      </w:r>
      <w:r w:rsidR="004C6F0D" w:rsidRPr="008165EE">
        <w:rPr>
          <w:rFonts w:ascii="Segoe UI" w:hAnsi="Segoe UI" w:cs="Segoe UI"/>
          <w:bCs/>
          <w:iCs/>
        </w:rPr>
        <w:t>S</w:t>
      </w:r>
      <w:r w:rsidRPr="008165EE">
        <w:rPr>
          <w:rFonts w:ascii="Segoe UI" w:hAnsi="Segoe UI" w:cs="Segoe UI"/>
          <w:bCs/>
          <w:iCs/>
        </w:rPr>
        <w:t>WZ.</w:t>
      </w:r>
    </w:p>
    <w:p w14:paraId="20397DB3" w14:textId="77777777" w:rsidR="00AB744D" w:rsidRPr="002823C9" w:rsidRDefault="00AB744D" w:rsidP="00682BD5">
      <w:pPr>
        <w:jc w:val="both"/>
        <w:rPr>
          <w:rFonts w:ascii="Segoe UI" w:hAnsi="Segoe UI" w:cs="Segoe UI"/>
          <w:bCs/>
          <w:iCs/>
        </w:rPr>
      </w:pPr>
    </w:p>
    <w:p w14:paraId="21CEE6C8" w14:textId="374F1194" w:rsidR="00414113" w:rsidRPr="004D7892" w:rsidRDefault="00682BD5" w:rsidP="004D7892">
      <w:pPr>
        <w:pStyle w:val="Akapitzlist"/>
        <w:keepNext/>
        <w:numPr>
          <w:ilvl w:val="0"/>
          <w:numId w:val="15"/>
        </w:numPr>
        <w:suppressAutoHyphens w:val="0"/>
        <w:spacing w:after="0" w:line="240" w:lineRule="auto"/>
        <w:contextualSpacing/>
        <w:jc w:val="both"/>
        <w:outlineLvl w:val="0"/>
        <w:rPr>
          <w:rFonts w:ascii="Segoe UI" w:hAnsi="Segoe UI" w:cs="Segoe UI"/>
          <w:b/>
          <w:bCs/>
          <w:iCs/>
          <w:sz w:val="20"/>
        </w:rPr>
      </w:pPr>
      <w:r w:rsidRPr="00C9342C">
        <w:rPr>
          <w:rFonts w:ascii="Segoe UI" w:hAnsi="Segoe UI" w:cs="Segoe UI"/>
          <w:b/>
          <w:iCs/>
          <w:sz w:val="20"/>
        </w:rPr>
        <w:t xml:space="preserve">POUCZENIE O ŚRODKACH OCHRONY </w:t>
      </w:r>
      <w:r w:rsidRPr="008606D6">
        <w:rPr>
          <w:rFonts w:ascii="Segoe UI" w:hAnsi="Segoe UI" w:cs="Segoe UI"/>
          <w:b/>
          <w:iCs/>
          <w:sz w:val="20"/>
        </w:rPr>
        <w:t>PRAWNEJ</w:t>
      </w:r>
      <w:r w:rsidR="00414113">
        <w:rPr>
          <w:rFonts w:ascii="Segoe UI" w:hAnsi="Segoe UI" w:cs="Segoe UI"/>
          <w:b/>
          <w:iCs/>
          <w:sz w:val="20"/>
        </w:rPr>
        <w:t xml:space="preserve"> </w:t>
      </w:r>
      <w:r w:rsidR="00414113" w:rsidRPr="00414113">
        <w:rPr>
          <w:rFonts w:ascii="Segoe UI" w:hAnsi="Segoe UI" w:cs="Segoe UI"/>
          <w:b/>
          <w:iCs/>
          <w:color w:val="000000"/>
          <w:sz w:val="20"/>
        </w:rPr>
        <w:t xml:space="preserve">– </w:t>
      </w:r>
      <w:r w:rsidR="001D0DAD">
        <w:rPr>
          <w:rFonts w:ascii="Segoe UI" w:hAnsi="Segoe UI" w:cs="Segoe UI"/>
          <w:b/>
          <w:bCs/>
          <w:sz w:val="20"/>
        </w:rPr>
        <w:t>dotyczy Zadania nr 1 i Zadania nr 2</w:t>
      </w:r>
    </w:p>
    <w:p w14:paraId="1F6703AF" w14:textId="77777777" w:rsidR="004D7892" w:rsidRPr="0078117F" w:rsidRDefault="004D7892" w:rsidP="004D7892">
      <w:pPr>
        <w:pStyle w:val="Akapitzlist"/>
        <w:keepNext/>
        <w:suppressAutoHyphens w:val="0"/>
        <w:spacing w:after="0" w:line="240" w:lineRule="auto"/>
        <w:ind w:left="480"/>
        <w:contextualSpacing/>
        <w:jc w:val="both"/>
        <w:outlineLvl w:val="0"/>
        <w:rPr>
          <w:rFonts w:ascii="Segoe UI" w:hAnsi="Segoe UI" w:cs="Segoe UI"/>
          <w:b/>
          <w:bCs/>
          <w:iCs/>
          <w:sz w:val="20"/>
        </w:rPr>
      </w:pPr>
    </w:p>
    <w:p w14:paraId="1B232AB6" w14:textId="7A3D015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Środki ochrony prawnej przysługują Wykonawcy oraz innemu podmiotowi, jeżeli ma lub miał interes w uzyskaniu zamówienia oraz poniósł lub może ponieść szkodę w wyniku naruszenia przez Zamawiającego przepisów ustawy PZP. </w:t>
      </w:r>
    </w:p>
    <w:p w14:paraId="533C711F" w14:textId="3D2254B2" w:rsidR="00FE5B0E" w:rsidRPr="00FE5B0E" w:rsidRDefault="00041AFD" w:rsidP="00041AFD">
      <w:pPr>
        <w:pStyle w:val="Akapitzlist"/>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1a</w:t>
      </w:r>
      <w:r w:rsidR="00FE5B0E">
        <w:rPr>
          <w:rFonts w:ascii="Segoe UI" w:eastAsia="Calibri" w:hAnsi="Segoe UI" w:cs="Segoe UI"/>
          <w:sz w:val="20"/>
          <w:lang w:eastAsia="en-US"/>
        </w:rPr>
        <w:t xml:space="preserve">) </w:t>
      </w:r>
      <w:r w:rsidR="00FE5B0E" w:rsidRPr="00FE5B0E">
        <w:rPr>
          <w:rFonts w:ascii="Segoe UI" w:eastAsia="Calibri" w:hAnsi="Segoe UI" w:cs="Segoe UI"/>
          <w:sz w:val="20"/>
          <w:lang w:eastAsia="en-US"/>
        </w:rPr>
        <w:t xml:space="preserve">Środki ochrony prawnej </w:t>
      </w:r>
      <w:r w:rsidR="0000138F">
        <w:rPr>
          <w:rFonts w:ascii="Segoe UI" w:eastAsia="Calibri" w:hAnsi="Segoe UI" w:cs="Segoe UI"/>
          <w:sz w:val="20"/>
          <w:lang w:eastAsia="en-US"/>
        </w:rPr>
        <w:t>nie przysługują W</w:t>
      </w:r>
      <w:r w:rsidR="00FE5B0E" w:rsidRPr="00FE5B0E">
        <w:rPr>
          <w:rFonts w:ascii="Segoe UI" w:eastAsia="Calibri" w:hAnsi="Segoe UI" w:cs="Segoe UI"/>
          <w:sz w:val="20"/>
          <w:lang w:eastAsia="en-US"/>
        </w:rPr>
        <w:t xml:space="preserve">ykonawcy, ani innemu podmiotowi, o którym mowa </w:t>
      </w:r>
      <w:r w:rsidR="0000138F">
        <w:rPr>
          <w:rFonts w:ascii="Segoe UI" w:eastAsia="Calibri" w:hAnsi="Segoe UI" w:cs="Segoe UI"/>
          <w:sz w:val="20"/>
          <w:lang w:eastAsia="en-US"/>
        </w:rPr>
        <w:br/>
      </w:r>
      <w:r w:rsidR="00FE5B0E" w:rsidRPr="00FE5B0E">
        <w:rPr>
          <w:rFonts w:ascii="Segoe UI" w:eastAsia="Calibri" w:hAnsi="Segoe UI" w:cs="Segoe UI"/>
          <w:sz w:val="20"/>
          <w:lang w:eastAsia="en-US"/>
        </w:rPr>
        <w:t xml:space="preserve">w </w:t>
      </w:r>
      <w:r w:rsidR="0000138F">
        <w:rPr>
          <w:rFonts w:ascii="Segoe UI" w:eastAsia="Calibri" w:hAnsi="Segoe UI" w:cs="Segoe UI"/>
          <w:sz w:val="20"/>
          <w:lang w:eastAsia="en-US"/>
        </w:rPr>
        <w:t>pkt</w:t>
      </w:r>
      <w:r w:rsidR="00FE5B0E" w:rsidRPr="00FE5B0E">
        <w:rPr>
          <w:rFonts w:ascii="Segoe UI" w:eastAsia="Calibri" w:hAnsi="Segoe UI" w:cs="Segoe UI"/>
          <w:sz w:val="20"/>
          <w:lang w:eastAsia="en-US"/>
        </w:rPr>
        <w:t xml:space="preserve"> 1, pochodzącym z państw trzecich niebędących stronami umów międzynarodowych.</w:t>
      </w:r>
    </w:p>
    <w:p w14:paraId="2F2A5B37" w14:textId="7777777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14:paraId="06FA1152" w14:textId="7777777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przysługuje na: </w:t>
      </w:r>
    </w:p>
    <w:p w14:paraId="42771D14" w14:textId="77777777" w:rsidR="00FE5B0E" w:rsidRDefault="00FE5B0E" w:rsidP="00F308A8">
      <w:pPr>
        <w:pStyle w:val="Akapitzlist"/>
        <w:numPr>
          <w:ilvl w:val="0"/>
          <w:numId w:val="39"/>
        </w:numPr>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 xml:space="preserve">niezgodną z przepisami ustawy czynność Zamawiającego, podjętą w postępowaniu o udzielenie zamówienia, w tym na projektowane postanowienie umowy; </w:t>
      </w:r>
    </w:p>
    <w:p w14:paraId="6EA35B22" w14:textId="77777777" w:rsidR="00FE5B0E" w:rsidRDefault="00FE5B0E" w:rsidP="00F308A8">
      <w:pPr>
        <w:pStyle w:val="Akapitzlist"/>
        <w:numPr>
          <w:ilvl w:val="0"/>
          <w:numId w:val="39"/>
        </w:numPr>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zaniechanie czynności w postępowaniu o udzielenie zamówienia, do której Zamawiający był obowiązany na podstawie ustawy PZP.</w:t>
      </w:r>
    </w:p>
    <w:p w14:paraId="0BEC2383" w14:textId="7777777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wnosi się do Prezesa Krajowej Izby Odwoławczej. </w:t>
      </w:r>
    </w:p>
    <w:p w14:paraId="7D1B0B50" w14:textId="7777777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118DFB25" w14:textId="7777777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0EE87051" w14:textId="7777777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wnosi się w terminie: </w:t>
      </w:r>
    </w:p>
    <w:p w14:paraId="06299DE9" w14:textId="77777777" w:rsidR="00FE5B0E" w:rsidRDefault="00FE5B0E" w:rsidP="00F308A8">
      <w:pPr>
        <w:pStyle w:val="Akapitzlist"/>
        <w:numPr>
          <w:ilvl w:val="0"/>
          <w:numId w:val="40"/>
        </w:numPr>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 xml:space="preserve">5 dni od dnia przekazania informacji o czynności Zamawiającego stanowiącej podstawę jego wniesienia, jeżeli informacja została przekazana przy użyciu środków komunikacji elektronicznej, </w:t>
      </w:r>
    </w:p>
    <w:p w14:paraId="059B95E4" w14:textId="77777777" w:rsidR="00FE5B0E" w:rsidRDefault="00FE5B0E" w:rsidP="00F308A8">
      <w:pPr>
        <w:pStyle w:val="Akapitzlist"/>
        <w:numPr>
          <w:ilvl w:val="0"/>
          <w:numId w:val="40"/>
        </w:numPr>
        <w:suppressAutoHyphens w:val="0"/>
        <w:spacing w:after="0" w:line="240" w:lineRule="auto"/>
        <w:ind w:left="709" w:hanging="425"/>
        <w:jc w:val="both"/>
        <w:rPr>
          <w:rFonts w:ascii="Segoe UI" w:eastAsia="Calibri" w:hAnsi="Segoe UI" w:cs="Segoe UI"/>
          <w:sz w:val="20"/>
          <w:lang w:eastAsia="en-US"/>
        </w:rPr>
      </w:pPr>
      <w:r>
        <w:rPr>
          <w:rFonts w:ascii="Segoe UI" w:eastAsia="Calibri" w:hAnsi="Segoe UI" w:cs="Segoe UI"/>
          <w:sz w:val="20"/>
          <w:lang w:eastAsia="en-US"/>
        </w:rPr>
        <w:t xml:space="preserve">10 dni od dnia przekazania informacji o czynności Zamawiającego stanowiącej podstawę jego wniesienia, jeżeli informacja została przekazana w sposób inny niż określony w ppkt 7.1. </w:t>
      </w:r>
    </w:p>
    <w:p w14:paraId="3CD1FFAE" w14:textId="7777777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5F4A845C" w14:textId="77777777" w:rsidR="00FE5B0E" w:rsidRDefault="00FE5B0E" w:rsidP="00F308A8">
      <w:pPr>
        <w:pStyle w:val="Akapitzlist"/>
        <w:numPr>
          <w:ilvl w:val="0"/>
          <w:numId w:val="38"/>
        </w:numPr>
        <w:suppressAutoHyphens w:val="0"/>
        <w:spacing w:after="0" w:line="240" w:lineRule="auto"/>
        <w:ind w:left="284" w:hanging="284"/>
        <w:jc w:val="both"/>
        <w:rPr>
          <w:rFonts w:ascii="Segoe UI" w:eastAsia="Calibri" w:hAnsi="Segoe UI" w:cs="Segoe UI"/>
          <w:sz w:val="20"/>
          <w:lang w:eastAsia="en-US"/>
        </w:rPr>
      </w:pPr>
      <w:r>
        <w:rPr>
          <w:rFonts w:ascii="Segoe UI" w:eastAsia="Calibri" w:hAnsi="Segoe UI" w:cs="Segoe UI"/>
          <w:sz w:val="20"/>
          <w:lang w:eastAsia="en-US"/>
        </w:rPr>
        <w:t xml:space="preserve">Odwołanie w przypadkach innych niż określone w ppkt 7 i ppkt 8 wnosi się w terminie 5 dni od dnia, w którym powzięto lub przy zachowaniu należytej staranności można było powziąć wiadomość o okolicznościach stanowiących podstawę jego wniesienia. </w:t>
      </w:r>
    </w:p>
    <w:p w14:paraId="48C4A892" w14:textId="77777777" w:rsidR="00FE5B0E" w:rsidRDefault="00FE5B0E" w:rsidP="00F308A8">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 xml:space="preserve">Jeżeli Zamawiający mimo takiego obowiązku nie przesłał Wykonawcy zawiadomienia o wyborze najkorzystniejszej oferty, odwołanie wnosi się nie później niż w terminie: </w:t>
      </w:r>
    </w:p>
    <w:p w14:paraId="3B83B923" w14:textId="77777777" w:rsidR="00FE5B0E" w:rsidRDefault="00FE5B0E" w:rsidP="00F308A8">
      <w:pPr>
        <w:pStyle w:val="Akapitzlist"/>
        <w:numPr>
          <w:ilvl w:val="0"/>
          <w:numId w:val="41"/>
        </w:numPr>
        <w:suppressAutoHyphens w:val="0"/>
        <w:spacing w:after="0" w:line="240" w:lineRule="auto"/>
        <w:ind w:left="851" w:hanging="567"/>
        <w:jc w:val="both"/>
        <w:rPr>
          <w:rFonts w:ascii="Segoe UI" w:eastAsia="Calibri" w:hAnsi="Segoe UI" w:cs="Segoe UI"/>
          <w:sz w:val="20"/>
          <w:lang w:eastAsia="en-US"/>
        </w:rPr>
      </w:pPr>
      <w:r>
        <w:rPr>
          <w:rFonts w:ascii="Segoe UI" w:eastAsia="Calibri" w:hAnsi="Segoe UI" w:cs="Segoe UI"/>
          <w:sz w:val="20"/>
          <w:lang w:eastAsia="en-US"/>
        </w:rPr>
        <w:t xml:space="preserve">15 dni od dnia zamieszczenia w Biuletynie Zamówień Publicznych ogłoszenia o wyniku postępowania; </w:t>
      </w:r>
    </w:p>
    <w:p w14:paraId="47625439" w14:textId="77777777" w:rsidR="00FE5B0E" w:rsidRDefault="00FE5B0E" w:rsidP="00F308A8">
      <w:pPr>
        <w:pStyle w:val="Akapitzlist"/>
        <w:numPr>
          <w:ilvl w:val="0"/>
          <w:numId w:val="41"/>
        </w:numPr>
        <w:suppressAutoHyphens w:val="0"/>
        <w:spacing w:after="0" w:line="240" w:lineRule="auto"/>
        <w:ind w:left="851" w:hanging="567"/>
        <w:jc w:val="both"/>
        <w:rPr>
          <w:rFonts w:ascii="Segoe UI" w:eastAsia="Calibri" w:hAnsi="Segoe UI" w:cs="Segoe UI"/>
          <w:sz w:val="20"/>
          <w:lang w:eastAsia="en-US"/>
        </w:rPr>
      </w:pPr>
      <w:r>
        <w:rPr>
          <w:rFonts w:ascii="Segoe UI" w:eastAsia="Calibri" w:hAnsi="Segoe UI" w:cs="Segoe UI"/>
          <w:sz w:val="20"/>
          <w:lang w:eastAsia="en-US"/>
        </w:rPr>
        <w:t xml:space="preserve">miesiąca od dnia zawarcia umowy, jeżeli Zamawiający nie zamieścił w Biuletynie Zamówień Publicznych ogłoszenia o wyniku postępowania. </w:t>
      </w:r>
    </w:p>
    <w:p w14:paraId="2245E6C0" w14:textId="77777777" w:rsidR="00FE5B0E" w:rsidRDefault="00FE5B0E" w:rsidP="00F308A8">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lastRenderedPageBreak/>
        <w:t>Strony oraz uczestnicy postępowania odwoławczego, wnosząc pismo do Krajowej Izby Odwoławczej, przekazują pismo albo jego kopię, jeżeli zostało wniesione w formie pisemnej, stronom oraz uczestnikom postępowania odwoławczego. Do pisma wniesionego do Krajowej Izby Odwoławczej dołącza się dowód przekazania pisma albo jego kopii stronom oraz uczestnikom postępowania odwoławczego albo oświadczenie o przekazaniu im pisma albo jego kopii.</w:t>
      </w:r>
    </w:p>
    <w:p w14:paraId="6EB217A2" w14:textId="77777777" w:rsidR="00FE5B0E" w:rsidRDefault="00FE5B0E" w:rsidP="00F308A8">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141916C" w14:textId="77777777" w:rsidR="00FE5B0E" w:rsidRDefault="00FE5B0E" w:rsidP="00F308A8">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Pisma w formie pisemnej wnosi się za pośrednictwem operatora pocztowego, w rozumieniu ustawy z dnia 23 listopada 2012 r. – Prawo pocztowe, osobiście, za pośrednictwem posłańca, a pisma w postaci elektronicznej wnosi się przy użyciu środków komunikacji elektronicznej, w tym na adres do doręczeń elektronicznych, o którym mowa w art. 2 pkt 1 ustawy z dnia 18 listopada 2020 r. o doręczeniach elektronicznych.</w:t>
      </w:r>
    </w:p>
    <w:p w14:paraId="0B74A18C" w14:textId="77777777" w:rsidR="00FE5B0E" w:rsidRDefault="00FE5B0E" w:rsidP="00F308A8">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Pisma składane podczas rozprawy, która nie jest zdalną rozprawą, lub posiedzenia, które nie jest zdalnym posiedzeniem, wnosi się wraz z odpisami dla stron i uczestników postępowania odwoławczego, jeżeli pisma te są składane w formie pisemnej.</w:t>
      </w:r>
    </w:p>
    <w:p w14:paraId="14662C03" w14:textId="77777777" w:rsidR="00FE5B0E" w:rsidRDefault="00FE5B0E" w:rsidP="00F308A8">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ustawy PZP, przewodniczący składu orzekającego rozstrzyga o sposobie złożenia tego pisma.</w:t>
      </w:r>
    </w:p>
    <w:p w14:paraId="2EB332C0" w14:textId="77777777" w:rsidR="00FE5B0E" w:rsidRDefault="00FE5B0E" w:rsidP="00F308A8">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Na orzeczenie Krajowej Izby Odwoławczej oraz postanowienie Prezesa Krajowej Izby Odwoławczej, o którym mowa w art. 519 ust. 1 ustawy PZP, stronom oraz uczestnikom postępowania odwoławczego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ustawy PZP,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14:paraId="2BAECA6A" w14:textId="77777777" w:rsidR="00FE5B0E" w:rsidRDefault="00FE5B0E" w:rsidP="00F308A8">
      <w:pPr>
        <w:pStyle w:val="Akapitzlist"/>
        <w:numPr>
          <w:ilvl w:val="0"/>
          <w:numId w:val="38"/>
        </w:numPr>
        <w:suppressAutoHyphens w:val="0"/>
        <w:spacing w:after="0" w:line="240" w:lineRule="auto"/>
        <w:ind w:left="284" w:hanging="426"/>
        <w:jc w:val="both"/>
        <w:rPr>
          <w:rFonts w:ascii="Segoe UI" w:eastAsia="Calibri" w:hAnsi="Segoe UI" w:cs="Segoe UI"/>
          <w:sz w:val="20"/>
          <w:lang w:eastAsia="en-US"/>
        </w:rPr>
      </w:pPr>
      <w:r>
        <w:rPr>
          <w:rFonts w:ascii="Segoe UI" w:eastAsia="Calibri" w:hAnsi="Segoe UI" w:cs="Segoe UI"/>
          <w:sz w:val="20"/>
          <w:lang w:eastAsia="en-US"/>
        </w:rPr>
        <w:t>Szczegółowe informacje dotyczące środków ochrony prawnej określone są w Dziale IX „Środki ochrony prawnej” ustawy PZP.</w:t>
      </w:r>
    </w:p>
    <w:p w14:paraId="7D69E97E" w14:textId="793B299F" w:rsidR="00B90813" w:rsidRPr="00563F0A" w:rsidRDefault="00B90813">
      <w:pPr>
        <w:spacing w:line="254" w:lineRule="auto"/>
        <w:jc w:val="both"/>
        <w:rPr>
          <w:rFonts w:ascii="Segoe UI" w:hAnsi="Segoe UI" w:cs="Segoe UI"/>
          <w:b/>
          <w:color w:val="000000"/>
        </w:rPr>
      </w:pPr>
    </w:p>
    <w:p w14:paraId="400B71F2" w14:textId="40BFCE84" w:rsidR="001F4A9A" w:rsidRPr="00D37151" w:rsidRDefault="00B86715" w:rsidP="00C7242B">
      <w:pPr>
        <w:pStyle w:val="Akapitzlist"/>
        <w:numPr>
          <w:ilvl w:val="0"/>
          <w:numId w:val="15"/>
        </w:numPr>
        <w:spacing w:after="0" w:line="240" w:lineRule="auto"/>
        <w:ind w:left="425" w:hanging="425"/>
        <w:jc w:val="both"/>
        <w:rPr>
          <w:rFonts w:ascii="Segoe UI" w:eastAsia="Calibri" w:hAnsi="Segoe UI" w:cs="Segoe UI"/>
          <w:b/>
          <w:sz w:val="20"/>
          <w:lang w:eastAsia="en-US"/>
        </w:rPr>
      </w:pPr>
      <w:r w:rsidRPr="00C7242B">
        <w:rPr>
          <w:rFonts w:ascii="Segoe UI" w:eastAsia="Calibri" w:hAnsi="Segoe UI" w:cs="Segoe UI"/>
          <w:b/>
          <w:sz w:val="20"/>
          <w:lang w:eastAsia="en-US"/>
        </w:rPr>
        <w:t>KLAUZULA INFORMACYJNA DOTYCZĄCA PRZETWARZANIA DANYCH OSOBOWYCH</w:t>
      </w:r>
      <w:r w:rsidR="00414113" w:rsidRPr="00C7242B">
        <w:rPr>
          <w:rFonts w:ascii="Segoe UI" w:eastAsia="Calibri" w:hAnsi="Segoe UI" w:cs="Segoe UI"/>
          <w:b/>
          <w:sz w:val="20"/>
          <w:lang w:eastAsia="en-US"/>
        </w:rPr>
        <w:t xml:space="preserve"> </w:t>
      </w:r>
      <w:r w:rsidR="00414113" w:rsidRPr="00C7242B">
        <w:rPr>
          <w:rFonts w:ascii="Segoe UI" w:hAnsi="Segoe UI" w:cs="Segoe UI"/>
          <w:b/>
          <w:iCs/>
          <w:color w:val="000000"/>
          <w:sz w:val="20"/>
        </w:rPr>
        <w:t xml:space="preserve">– </w:t>
      </w:r>
      <w:r w:rsidR="001D0DAD">
        <w:rPr>
          <w:rFonts w:ascii="Segoe UI" w:hAnsi="Segoe UI" w:cs="Segoe UI"/>
          <w:b/>
          <w:bCs/>
          <w:sz w:val="20"/>
        </w:rPr>
        <w:t>dotyczy Zadania nr 1 i Zadania nr 2</w:t>
      </w:r>
    </w:p>
    <w:p w14:paraId="19627433" w14:textId="77777777" w:rsidR="00D37151" w:rsidRPr="00C7242B" w:rsidRDefault="00D37151" w:rsidP="00D37151">
      <w:pPr>
        <w:pStyle w:val="Akapitzlist"/>
        <w:spacing w:after="0" w:line="240" w:lineRule="auto"/>
        <w:ind w:left="425"/>
        <w:jc w:val="both"/>
        <w:rPr>
          <w:rFonts w:ascii="Segoe UI" w:eastAsia="Calibri" w:hAnsi="Segoe UI" w:cs="Segoe UI"/>
          <w:b/>
          <w:sz w:val="20"/>
          <w:lang w:eastAsia="en-US"/>
        </w:rPr>
      </w:pPr>
    </w:p>
    <w:p w14:paraId="5AB658C0" w14:textId="4C8F6FA4" w:rsidR="00D205DB" w:rsidRPr="00121D97" w:rsidRDefault="00D205DB" w:rsidP="00D205DB">
      <w:pPr>
        <w:suppressAutoHyphens w:val="0"/>
        <w:jc w:val="both"/>
        <w:rPr>
          <w:rFonts w:ascii="Segoe UI" w:eastAsiaTheme="minorHAnsi" w:hAnsi="Segoe UI" w:cs="Segoe UI"/>
          <w:lang w:eastAsia="en-US"/>
        </w:rPr>
      </w:pPr>
      <w:r w:rsidRPr="00121D97">
        <w:rPr>
          <w:rFonts w:ascii="Segoe UI" w:eastAsiaTheme="minorHAnsi" w:hAnsi="Segoe UI" w:cs="Segoe UI"/>
          <w:lang w:eastAsia="en-US"/>
        </w:rPr>
        <w:t xml:space="preserve">Na podstawie art. 13 ust. 1 i ust. 2 Rozporządzenia Parlamentu Europejskiego i Rady (UE) 2016/679 </w:t>
      </w:r>
      <w:r w:rsidR="009847E6">
        <w:rPr>
          <w:rFonts w:ascii="Segoe UI" w:eastAsiaTheme="minorHAnsi" w:hAnsi="Segoe UI" w:cs="Segoe UI"/>
          <w:lang w:eastAsia="en-US"/>
        </w:rPr>
        <w:t>z </w:t>
      </w:r>
      <w:r w:rsidRPr="00121D97">
        <w:rPr>
          <w:rFonts w:ascii="Segoe UI" w:eastAsiaTheme="minorHAnsi" w:hAnsi="Segoe UI" w:cs="Segoe UI"/>
          <w:lang w:eastAsia="en-US"/>
        </w:rPr>
        <w:t>dnia 27 kwietnia 2016 roku (RODO) uprzejmie informujemy, że:</w:t>
      </w:r>
    </w:p>
    <w:p w14:paraId="2077957E"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t>administratorem Pani/Pana danych jest Gmina Miasto Koszalin reprezentowana przez Prezydenta Miasta Koszalina – Urząd Miejski ul. Rynek Staromiejski 6-7, e-mail: um.koszalin@um.koszalin.pl;</w:t>
      </w:r>
    </w:p>
    <w:p w14:paraId="26AED126" w14:textId="29D7CF98"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t xml:space="preserve">w Urzędzie Miejskim w Koszalinie został wyznaczony Inspektor Ochrony Danych: Mariusz </w:t>
      </w:r>
      <w:r w:rsidR="00011314">
        <w:rPr>
          <w:rFonts w:ascii="Segoe UI" w:eastAsiaTheme="minorHAnsi" w:hAnsi="Segoe UI" w:cs="Segoe UI"/>
          <w:lang w:eastAsia="en-US"/>
        </w:rPr>
        <w:t>Laska</w:t>
      </w:r>
      <w:r w:rsidRPr="00121D97">
        <w:rPr>
          <w:rFonts w:ascii="Segoe UI" w:eastAsiaTheme="minorHAnsi" w:hAnsi="Segoe UI" w:cs="Segoe UI"/>
          <w:lang w:eastAsia="en-US"/>
        </w:rPr>
        <w:t xml:space="preserve"> </w:t>
      </w:r>
      <w:r w:rsidR="00E11F60">
        <w:rPr>
          <w:rFonts w:ascii="Segoe UI" w:eastAsiaTheme="minorHAnsi" w:hAnsi="Segoe UI" w:cs="Segoe UI"/>
          <w:lang w:eastAsia="en-US"/>
        </w:rPr>
        <w:br/>
      </w:r>
      <w:r w:rsidRPr="00121D97">
        <w:rPr>
          <w:rFonts w:ascii="Segoe UI" w:eastAsiaTheme="minorHAnsi" w:hAnsi="Segoe UI" w:cs="Segoe UI"/>
          <w:lang w:eastAsia="en-US"/>
        </w:rPr>
        <w:t>Urząd Miejski ul. Rynek Staromiejski 6-7, e-mail: iodo@um.koszalin.pl;</w:t>
      </w:r>
    </w:p>
    <w:p w14:paraId="1B9A787F" w14:textId="132FF861"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Pani/Pana dane osobowe przetwarzane będą na podstawie art. 6 ust. 1 lit. c RODO w celu związanym z postępowaniem o udzielenie zamówienia publicznego</w:t>
      </w:r>
      <w:r w:rsidRPr="00121D97">
        <w:rPr>
          <w:rFonts w:ascii="Segoe UI" w:eastAsiaTheme="minorHAnsi" w:hAnsi="Segoe UI" w:cs="Segoe UI"/>
          <w:lang w:eastAsia="en-US"/>
        </w:rPr>
        <w:t>;</w:t>
      </w:r>
    </w:p>
    <w:p w14:paraId="100D63E0"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eastAsiaTheme="minorHAnsi" w:hAnsi="Segoe UI" w:cs="Segoe UI"/>
          <w:lang w:eastAsia="en-US"/>
        </w:rPr>
        <w:lastRenderedPageBreak/>
        <w:t>o</w:t>
      </w:r>
      <w:r w:rsidRPr="00121D97">
        <w:rPr>
          <w:rFonts w:ascii="Segoe UI" w:hAnsi="Segoe UI" w:cs="Segoe UI"/>
          <w:lang w:eastAsia="pl-PL"/>
        </w:rPr>
        <w:t xml:space="preserve">dbiorcami Pani/Pana danych osobowych będą osoby lub podmioty, którym udostępniona zostanie dokumentacja postępowania w oparciu o art. 18 oraz art. 74 ustawy PZP;  </w:t>
      </w:r>
    </w:p>
    <w:p w14:paraId="6CBD43A4" w14:textId="5D43F73B"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Pani/Pana dane osobowe będą przechowywane</w:t>
      </w:r>
      <w:r w:rsidRPr="00121D97">
        <w:rPr>
          <w:rFonts w:ascii="Segoe UI" w:eastAsiaTheme="minorHAnsi" w:hAnsi="Segoe UI" w:cs="Segoe UI"/>
          <w:lang w:eastAsia="en-US"/>
        </w:rPr>
        <w:t xml:space="preserve"> do czasu osiągnięcia celu, w jakim je pozyskaliśmy; kryteria ustalania czasu, w którym dane osobowe przetwarzane na podstawie przepisów prawa będą przechowywane określa Rozporządzenie Prezesa Rady Ministrów z dnia 18 stycznia 2011 r. w sprawie instrukcji kancelaryjnej, jednolitych rzeczowych wykazów akt oraz instrukcji w sprawie organizacji </w:t>
      </w:r>
      <w:r w:rsidR="009847E6">
        <w:rPr>
          <w:rFonts w:ascii="Segoe UI" w:eastAsiaTheme="minorHAnsi" w:hAnsi="Segoe UI" w:cs="Segoe UI"/>
          <w:lang w:eastAsia="en-US"/>
        </w:rPr>
        <w:t>i </w:t>
      </w:r>
      <w:r w:rsidRPr="00121D97">
        <w:rPr>
          <w:rFonts w:ascii="Segoe UI" w:eastAsiaTheme="minorHAnsi" w:hAnsi="Segoe UI" w:cs="Segoe UI"/>
          <w:lang w:eastAsia="en-US"/>
        </w:rPr>
        <w:t>zakresu działania archiwów zakładowych (Dz. U. z 2011 r. Nr 14, poz. 67 z późn. zm.);</w:t>
      </w:r>
    </w:p>
    <w:p w14:paraId="33D8DE6B" w14:textId="6E9DBDD8"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 xml:space="preserve">obowiązek podania przez Panią/Pana danych osobowych bezpośrednio Pani/Pana dotyczących jest wymogiem ustawowym określonym w przepisach ustawy PZP, związanym z udziałem </w:t>
      </w:r>
      <w:r w:rsidR="009847E6">
        <w:rPr>
          <w:rFonts w:ascii="Segoe UI" w:hAnsi="Segoe UI" w:cs="Segoe UI"/>
          <w:lang w:eastAsia="pl-PL"/>
        </w:rPr>
        <w:t>w </w:t>
      </w:r>
      <w:r w:rsidRPr="00121D97">
        <w:rPr>
          <w:rFonts w:ascii="Segoe UI" w:hAnsi="Segoe UI" w:cs="Segoe UI"/>
          <w:lang w:eastAsia="pl-PL"/>
        </w:rPr>
        <w:t xml:space="preserve">postępowaniu o udzielenie zamówienia publicznego; konsekwencje niepodania określonych danych wynikają z ustawy PZP;  </w:t>
      </w:r>
    </w:p>
    <w:p w14:paraId="0BADC776" w14:textId="13B2A458" w:rsidR="005D1D46" w:rsidRPr="00FF74E1" w:rsidRDefault="00D205DB" w:rsidP="005D1D46">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w odniesieniu do Pani/Pana danych osobowych decyzje nie będą podejmowane w sposób zautomatyzowany;</w:t>
      </w:r>
    </w:p>
    <w:p w14:paraId="30560BB0" w14:textId="77777777" w:rsidR="00D205DB" w:rsidRPr="00121D97" w:rsidRDefault="00D205DB" w:rsidP="00D55903">
      <w:pPr>
        <w:numPr>
          <w:ilvl w:val="0"/>
          <w:numId w:val="13"/>
        </w:numPr>
        <w:suppressAutoHyphens w:val="0"/>
        <w:spacing w:after="160" w:line="256" w:lineRule="auto"/>
        <w:ind w:left="284" w:hanging="284"/>
        <w:contextualSpacing/>
        <w:jc w:val="both"/>
        <w:rPr>
          <w:rFonts w:ascii="Segoe UI" w:eastAsiaTheme="minorHAnsi" w:hAnsi="Segoe UI" w:cs="Segoe UI"/>
          <w:lang w:eastAsia="en-US"/>
        </w:rPr>
      </w:pPr>
      <w:r w:rsidRPr="00121D97">
        <w:rPr>
          <w:rFonts w:ascii="Segoe UI" w:hAnsi="Segoe UI" w:cs="Segoe UI"/>
          <w:lang w:eastAsia="pl-PL"/>
        </w:rPr>
        <w:t>posiada Pani/Pan:</w:t>
      </w:r>
    </w:p>
    <w:p w14:paraId="700B33D4"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na podstawie art. 15 RODO prawo dostępu do danych osobowych Pani/Pana dotyczących *;</w:t>
      </w:r>
    </w:p>
    <w:p w14:paraId="78D0447F"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 xml:space="preserve">na podstawie art. 16 RODO prawo do sprostowania lub uzupełnienia Pani/Pana danych osobowych </w:t>
      </w:r>
      <w:r w:rsidRPr="00121D97">
        <w:rPr>
          <w:rFonts w:ascii="Segoe UI" w:hAnsi="Segoe UI" w:cs="Segoe UI"/>
          <w:b/>
          <w:vertAlign w:val="superscript"/>
          <w:lang w:eastAsia="pl-PL"/>
        </w:rPr>
        <w:t>**</w:t>
      </w:r>
      <w:r w:rsidRPr="00121D97">
        <w:rPr>
          <w:rFonts w:ascii="Segoe UI" w:hAnsi="Segoe UI" w:cs="Segoe UI"/>
          <w:lang w:eastAsia="pl-PL"/>
        </w:rPr>
        <w:t>;</w:t>
      </w:r>
    </w:p>
    <w:p w14:paraId="68E0BF56" w14:textId="77777777"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 xml:space="preserve">na podstawie art. 18 RODO prawo żądania od administratora ograniczenia przetwarzania danych osobowych z zastrzeżeniem przypadków, o których mowa w art. 18 ust. 2 RODO ***;  </w:t>
      </w:r>
    </w:p>
    <w:p w14:paraId="1119222F" w14:textId="1BBDA83B" w:rsidR="00D205DB" w:rsidRPr="00121D97" w:rsidRDefault="00D205DB" w:rsidP="00D55903">
      <w:pPr>
        <w:numPr>
          <w:ilvl w:val="0"/>
          <w:numId w:val="11"/>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prawo do wniesienia skargi do Prezesa Urzędu Ochrony Danych Osobowych, gdy uzna Pani/Pan, że przetwarzanie danych osobowych Pani/Pana dotyczących narusza przepisy RODO;</w:t>
      </w:r>
    </w:p>
    <w:p w14:paraId="0C4113AF" w14:textId="77777777" w:rsidR="00D205DB" w:rsidRPr="00121D97" w:rsidRDefault="00D205DB" w:rsidP="00D55903">
      <w:pPr>
        <w:numPr>
          <w:ilvl w:val="0"/>
          <w:numId w:val="13"/>
        </w:numPr>
        <w:suppressAutoHyphens w:val="0"/>
        <w:spacing w:after="150" w:line="256" w:lineRule="auto"/>
        <w:ind w:left="284" w:hanging="284"/>
        <w:contextualSpacing/>
        <w:jc w:val="both"/>
        <w:rPr>
          <w:rFonts w:ascii="Segoe UI" w:hAnsi="Segoe UI" w:cs="Segoe UI"/>
          <w:lang w:eastAsia="pl-PL"/>
        </w:rPr>
      </w:pPr>
      <w:r w:rsidRPr="00121D97">
        <w:rPr>
          <w:rFonts w:ascii="Segoe UI" w:hAnsi="Segoe UI" w:cs="Segoe UI"/>
          <w:lang w:eastAsia="pl-PL"/>
        </w:rPr>
        <w:t>nie przysługuje Pani/Panu:</w:t>
      </w:r>
    </w:p>
    <w:p w14:paraId="379CD34D" w14:textId="77777777"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lang w:eastAsia="pl-PL"/>
        </w:rPr>
        <w:t>w związku z art. 17 ust. 3 lit. b, d lub e RODO prawo do usunięcia danych osobowych;</w:t>
      </w:r>
    </w:p>
    <w:p w14:paraId="166309B1" w14:textId="77777777"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b/>
          <w:lang w:eastAsia="pl-PL"/>
        </w:rPr>
      </w:pPr>
      <w:r w:rsidRPr="00121D97">
        <w:rPr>
          <w:rFonts w:ascii="Segoe UI" w:hAnsi="Segoe UI" w:cs="Segoe UI"/>
          <w:lang w:eastAsia="pl-PL"/>
        </w:rPr>
        <w:t>prawo do przenoszenia danych osobowych, o którym mowa w art. 20 RODO;</w:t>
      </w:r>
    </w:p>
    <w:p w14:paraId="7077812C" w14:textId="125F388E" w:rsidR="00D205DB" w:rsidRPr="00121D97" w:rsidRDefault="00D205DB" w:rsidP="00D55903">
      <w:pPr>
        <w:numPr>
          <w:ilvl w:val="0"/>
          <w:numId w:val="12"/>
        </w:numPr>
        <w:suppressAutoHyphens w:val="0"/>
        <w:spacing w:after="150" w:line="256" w:lineRule="auto"/>
        <w:ind w:left="567" w:hanging="283"/>
        <w:contextualSpacing/>
        <w:jc w:val="both"/>
        <w:rPr>
          <w:rFonts w:ascii="Segoe UI" w:hAnsi="Segoe UI" w:cs="Segoe UI"/>
          <w:lang w:eastAsia="pl-PL"/>
        </w:rPr>
      </w:pPr>
      <w:r w:rsidRPr="00121D97">
        <w:rPr>
          <w:rFonts w:ascii="Segoe UI" w:hAnsi="Segoe UI" w:cs="Segoe UI"/>
          <w:b/>
          <w:lang w:eastAsia="pl-PL"/>
        </w:rPr>
        <w:t>na podstawie art. 21 RODO prawo sprzeciwu, wobec przetwarzania danych osobowych, gdyż podstawą prawną przetwarzania Pani/Pana danych osobowych jest art. 6 ust. 1 lit. c RODO;</w:t>
      </w:r>
    </w:p>
    <w:p w14:paraId="5A06CEC2" w14:textId="2A43806B" w:rsidR="007604C5" w:rsidRPr="00A923D8" w:rsidRDefault="00D205DB" w:rsidP="007604C5">
      <w:pPr>
        <w:numPr>
          <w:ilvl w:val="0"/>
          <w:numId w:val="13"/>
        </w:numPr>
        <w:suppressAutoHyphens w:val="0"/>
        <w:spacing w:after="150" w:line="256" w:lineRule="auto"/>
        <w:ind w:left="284" w:hanging="284"/>
        <w:contextualSpacing/>
        <w:jc w:val="both"/>
        <w:rPr>
          <w:rFonts w:ascii="Segoe UI" w:hAnsi="Segoe UI" w:cs="Segoe UI"/>
          <w:lang w:eastAsia="pl-PL"/>
        </w:rPr>
      </w:pPr>
      <w:r w:rsidRPr="00121D97">
        <w:rPr>
          <w:rFonts w:ascii="Segoe UI" w:eastAsiaTheme="minorHAnsi" w:hAnsi="Segoe UI" w:cs="Segoe UI"/>
          <w:lang w:eastAsia="en-US"/>
        </w:rPr>
        <w:t>Pani/Pana dane osobowe nie będą przekazywane do państw trzecich lub organizacji międzynarodowych.</w:t>
      </w:r>
    </w:p>
    <w:p w14:paraId="1AEC9FC1" w14:textId="4BACD61F" w:rsidR="00D205DB" w:rsidRPr="00BD6BF6" w:rsidRDefault="00D205DB" w:rsidP="008430AB">
      <w:pPr>
        <w:suppressAutoHyphens w:val="0"/>
        <w:jc w:val="both"/>
        <w:rPr>
          <w:rFonts w:ascii="Segoe UI" w:eastAsiaTheme="minorHAnsi" w:hAnsi="Segoe UI" w:cs="Segoe UI"/>
          <w:sz w:val="14"/>
          <w:szCs w:val="14"/>
          <w:lang w:eastAsia="en-US"/>
        </w:rPr>
      </w:pPr>
      <w:r w:rsidRPr="00BD6BF6">
        <w:rPr>
          <w:rFonts w:ascii="Segoe UI" w:eastAsiaTheme="minorHAnsi" w:hAnsi="Segoe UI" w:cs="Segoe UI"/>
          <w:sz w:val="14"/>
          <w:szCs w:val="14"/>
          <w:lang w:eastAsia="en-US"/>
        </w:rPr>
        <w:t>_________</w:t>
      </w:r>
      <w:r w:rsidR="00BD6BF6">
        <w:rPr>
          <w:rFonts w:ascii="Segoe UI" w:eastAsiaTheme="minorHAnsi" w:hAnsi="Segoe UI" w:cs="Segoe UI"/>
          <w:sz w:val="14"/>
          <w:szCs w:val="14"/>
          <w:lang w:eastAsia="en-US"/>
        </w:rPr>
        <w:t>________________________________________________________________</w:t>
      </w:r>
      <w:r w:rsidRPr="00BD6BF6">
        <w:rPr>
          <w:rFonts w:ascii="Segoe UI" w:eastAsiaTheme="minorHAnsi" w:hAnsi="Segoe UI" w:cs="Segoe UI"/>
          <w:sz w:val="14"/>
          <w:szCs w:val="14"/>
          <w:lang w:eastAsia="en-US"/>
        </w:rPr>
        <w:t>__________</w:t>
      </w:r>
    </w:p>
    <w:p w14:paraId="02B974A7" w14:textId="77777777" w:rsidR="00D205DB" w:rsidRPr="00BD6BF6" w:rsidRDefault="00D205DB" w:rsidP="008430AB">
      <w:pPr>
        <w:suppressAutoHyphens w:val="0"/>
        <w:contextualSpacing/>
        <w:jc w:val="both"/>
        <w:rPr>
          <w:rFonts w:ascii="Segoe UI" w:eastAsiaTheme="minorHAnsi" w:hAnsi="Segoe UI" w:cs="Segoe UI"/>
          <w:sz w:val="14"/>
          <w:szCs w:val="14"/>
          <w:lang w:eastAsia="en-US"/>
        </w:rPr>
      </w:pPr>
      <w:r w:rsidRPr="00BD6BF6">
        <w:rPr>
          <w:rFonts w:ascii="Segoe UI" w:eastAsiaTheme="minorHAnsi" w:hAnsi="Segoe UI" w:cs="Segoe UI"/>
          <w:b/>
          <w:sz w:val="14"/>
          <w:szCs w:val="14"/>
          <w:vertAlign w:val="superscript"/>
          <w:lang w:eastAsia="en-US"/>
        </w:rPr>
        <w:t xml:space="preserve">* </w:t>
      </w:r>
      <w:r w:rsidRPr="00BD6BF6">
        <w:rPr>
          <w:rFonts w:ascii="Segoe UI" w:eastAsiaTheme="minorHAnsi" w:hAnsi="Segoe UI" w:cs="Segoe UI"/>
          <w:b/>
          <w:sz w:val="14"/>
          <w:szCs w:val="14"/>
          <w:lang w:eastAsia="en-US"/>
        </w:rPr>
        <w:t>Wyjaśnienie:</w:t>
      </w:r>
      <w:r w:rsidRPr="00BD6BF6">
        <w:rPr>
          <w:rFonts w:ascii="Segoe UI" w:eastAsiaTheme="minorHAnsi" w:hAnsi="Segoe UI" w:cs="Segoe UI"/>
          <w:sz w:val="14"/>
          <w:szCs w:val="14"/>
          <w:lang w:eastAsia="en-US"/>
        </w:rPr>
        <w:t xml:space="preserve"> w przypadku skorzystania przez osobę, której dane osobowe są przetwarzane przez Zamawiającego, z uprawnienia, o którym mowa w art. 15 RODO, Zamawiający może żądać od osoby występującej z żądaniem wskazania dodatkowych informacji, mających na celu sprecyzowanie nazwy lub daty zakończonego postępowania o udzielenie zamówienia</w:t>
      </w:r>
      <w:r w:rsidRPr="00BD6BF6">
        <w:rPr>
          <w:rFonts w:ascii="Segoe UI" w:hAnsi="Segoe UI" w:cs="Segoe UI"/>
          <w:sz w:val="14"/>
          <w:szCs w:val="14"/>
          <w:lang w:eastAsia="pl-PL"/>
        </w:rPr>
        <w:t>,</w:t>
      </w:r>
    </w:p>
    <w:p w14:paraId="1FBCCD5D" w14:textId="38BFF91D" w:rsidR="00D205DB" w:rsidRPr="00BD6BF6" w:rsidRDefault="00D205DB" w:rsidP="00D205DB">
      <w:pPr>
        <w:suppressAutoHyphens w:val="0"/>
        <w:contextualSpacing/>
        <w:jc w:val="both"/>
        <w:rPr>
          <w:rFonts w:ascii="Segoe UI" w:eastAsiaTheme="minorHAnsi" w:hAnsi="Segoe UI" w:cs="Segoe UI"/>
          <w:sz w:val="14"/>
          <w:szCs w:val="14"/>
          <w:lang w:eastAsia="en-US"/>
        </w:rPr>
      </w:pPr>
      <w:r w:rsidRPr="00BD6BF6">
        <w:rPr>
          <w:rFonts w:ascii="Segoe UI" w:eastAsiaTheme="minorHAnsi" w:hAnsi="Segoe UI" w:cs="Segoe UI"/>
          <w:b/>
          <w:sz w:val="14"/>
          <w:szCs w:val="14"/>
          <w:lang w:eastAsia="en-US"/>
        </w:rPr>
        <w:t>** Wyjaśnienie:</w:t>
      </w:r>
      <w:r w:rsidRPr="00BD6BF6">
        <w:rPr>
          <w:rFonts w:ascii="Segoe UI" w:eastAsiaTheme="minorHAnsi" w:hAnsi="Segoe UI" w:cs="Segoe UI"/>
          <w:sz w:val="14"/>
          <w:szCs w:val="14"/>
          <w:lang w:eastAsia="en-US"/>
        </w:rPr>
        <w:t xml:space="preserve"> </w:t>
      </w:r>
      <w:r w:rsidRPr="00BD6BF6">
        <w:rPr>
          <w:rFonts w:ascii="Segoe UI" w:hAnsi="Segoe UI" w:cs="Segoe UI"/>
          <w:sz w:val="14"/>
          <w:szCs w:val="14"/>
          <w:lang w:eastAsia="pl-PL"/>
        </w:rPr>
        <w:t xml:space="preserve">skorzystanie z prawa do sprostowania lub uzupełnienia nie może skutkować zmianą </w:t>
      </w:r>
      <w:r w:rsidRPr="00BD6BF6">
        <w:rPr>
          <w:rFonts w:ascii="Segoe UI" w:eastAsiaTheme="minorHAnsi" w:hAnsi="Segoe UI" w:cs="Segoe UI"/>
          <w:sz w:val="14"/>
          <w:szCs w:val="14"/>
          <w:lang w:eastAsia="en-US"/>
        </w:rPr>
        <w:t xml:space="preserve">wyniku postępowania </w:t>
      </w:r>
      <w:r w:rsidR="009847E6" w:rsidRPr="00BD6BF6">
        <w:rPr>
          <w:rFonts w:ascii="Segoe UI" w:eastAsiaTheme="minorHAnsi" w:hAnsi="Segoe UI" w:cs="Segoe UI"/>
          <w:sz w:val="14"/>
          <w:szCs w:val="14"/>
          <w:lang w:eastAsia="en-US"/>
        </w:rPr>
        <w:t>o </w:t>
      </w:r>
      <w:r w:rsidRPr="00BD6BF6">
        <w:rPr>
          <w:rFonts w:ascii="Segoe UI" w:eastAsiaTheme="minorHAnsi" w:hAnsi="Segoe UI" w:cs="Segoe UI"/>
          <w:sz w:val="14"/>
          <w:szCs w:val="14"/>
          <w:lang w:eastAsia="en-US"/>
        </w:rPr>
        <w:t>udzielenie zamówienia ani zmianą postanowień umowy w sprawie zamówienia publicznego w zakresie niezgodnym z ustawą PZP oraz nie może naruszać integralności protokołu postępowania oraz jego załączników,</w:t>
      </w:r>
    </w:p>
    <w:p w14:paraId="2D0DBB38" w14:textId="27EC4EEB" w:rsidR="00CA7C65" w:rsidRPr="00C7242B" w:rsidRDefault="00D205DB" w:rsidP="00C7242B">
      <w:pPr>
        <w:suppressAutoHyphens w:val="0"/>
        <w:contextualSpacing/>
        <w:jc w:val="both"/>
        <w:rPr>
          <w:rFonts w:ascii="Segoe UI" w:hAnsi="Segoe UI" w:cs="Segoe UI"/>
          <w:sz w:val="14"/>
          <w:szCs w:val="14"/>
          <w:lang w:eastAsia="pl-PL"/>
        </w:rPr>
      </w:pPr>
      <w:r w:rsidRPr="00BD6BF6">
        <w:rPr>
          <w:rFonts w:ascii="Segoe UI" w:eastAsiaTheme="minorHAnsi" w:hAnsi="Segoe UI" w:cs="Segoe UI"/>
          <w:b/>
          <w:sz w:val="14"/>
          <w:szCs w:val="14"/>
          <w:vertAlign w:val="superscript"/>
          <w:lang w:eastAsia="en-US"/>
        </w:rPr>
        <w:t xml:space="preserve">***  </w:t>
      </w:r>
      <w:r w:rsidRPr="00BD6BF6">
        <w:rPr>
          <w:rFonts w:ascii="Segoe UI" w:eastAsiaTheme="minorHAnsi" w:hAnsi="Segoe UI" w:cs="Segoe UI"/>
          <w:b/>
          <w:sz w:val="14"/>
          <w:szCs w:val="14"/>
          <w:lang w:eastAsia="en-US"/>
        </w:rPr>
        <w:t>Wyjaśnienie:</w:t>
      </w:r>
      <w:r w:rsidRPr="00BD6BF6">
        <w:rPr>
          <w:rFonts w:ascii="Segoe UI" w:eastAsiaTheme="minorHAnsi" w:hAnsi="Segoe UI" w:cs="Segoe UI"/>
          <w:sz w:val="14"/>
          <w:szCs w:val="14"/>
          <w:lang w:eastAsia="en-US"/>
        </w:rPr>
        <w:t xml:space="preserve"> prawo do ograniczenia przetwarzania nie ma zastosowania w odniesieniu do </w:t>
      </w:r>
      <w:r w:rsidRPr="00BD6BF6">
        <w:rPr>
          <w:rFonts w:ascii="Segoe UI" w:hAnsi="Segoe UI" w:cs="Segoe UI"/>
          <w:sz w:val="14"/>
          <w:szCs w:val="14"/>
          <w:lang w:eastAsia="pl-PL"/>
        </w:rPr>
        <w:t xml:space="preserve">przechowywania, w celu zapewnienia korzystania </w:t>
      </w:r>
      <w:r w:rsidR="007B233E">
        <w:rPr>
          <w:rFonts w:ascii="Segoe UI" w:hAnsi="Segoe UI" w:cs="Segoe UI"/>
          <w:sz w:val="14"/>
          <w:szCs w:val="14"/>
          <w:lang w:eastAsia="pl-PL"/>
        </w:rPr>
        <w:br/>
      </w:r>
      <w:r w:rsidRPr="00BD6BF6">
        <w:rPr>
          <w:rFonts w:ascii="Segoe UI" w:hAnsi="Segoe UI" w:cs="Segoe UI"/>
          <w:sz w:val="14"/>
          <w:szCs w:val="14"/>
          <w:lang w:eastAsia="pl-PL"/>
        </w:rPr>
        <w:t xml:space="preserve">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w:t>
      </w:r>
      <w:r w:rsidRPr="00BD6BF6">
        <w:rPr>
          <w:rFonts w:ascii="Segoe UI" w:eastAsiaTheme="minorHAnsi" w:hAnsi="Segoe UI" w:cs="Segoe UI"/>
          <w:sz w:val="14"/>
          <w:szCs w:val="14"/>
          <w:lang w:eastAsia="en-US"/>
        </w:rPr>
        <w:t>zamówienia</w:t>
      </w:r>
      <w:r w:rsidRPr="00BD6BF6">
        <w:rPr>
          <w:rFonts w:ascii="Segoe UI" w:hAnsi="Segoe UI" w:cs="Segoe UI"/>
          <w:sz w:val="14"/>
          <w:szCs w:val="14"/>
          <w:lang w:eastAsia="pl-PL"/>
        </w:rPr>
        <w:t>.</w:t>
      </w:r>
    </w:p>
    <w:p w14:paraId="634C509E" w14:textId="77777777" w:rsidR="00C83E60" w:rsidRDefault="00C83E60" w:rsidP="001F4A9A">
      <w:pPr>
        <w:pStyle w:val="Tekstpodstawowy"/>
        <w:jc w:val="right"/>
        <w:rPr>
          <w:rFonts w:ascii="Segoe UI" w:hAnsi="Segoe UI" w:cs="Segoe UI"/>
          <w:i w:val="0"/>
          <w:sz w:val="20"/>
        </w:rPr>
      </w:pPr>
    </w:p>
    <w:p w14:paraId="69A0CA25" w14:textId="77777777" w:rsidR="00C83E60" w:rsidRDefault="00C83E60" w:rsidP="001F4A9A">
      <w:pPr>
        <w:pStyle w:val="Tekstpodstawowy"/>
        <w:jc w:val="right"/>
        <w:rPr>
          <w:rFonts w:ascii="Segoe UI" w:hAnsi="Segoe UI" w:cs="Segoe UI"/>
          <w:i w:val="0"/>
          <w:sz w:val="20"/>
        </w:rPr>
      </w:pPr>
    </w:p>
    <w:p w14:paraId="486134D6" w14:textId="77777777" w:rsidR="00C83E60" w:rsidRDefault="00C83E60" w:rsidP="001F4A9A">
      <w:pPr>
        <w:pStyle w:val="Tekstpodstawowy"/>
        <w:jc w:val="right"/>
        <w:rPr>
          <w:rFonts w:ascii="Segoe UI" w:hAnsi="Segoe UI" w:cs="Segoe UI"/>
          <w:i w:val="0"/>
          <w:sz w:val="20"/>
        </w:rPr>
      </w:pPr>
    </w:p>
    <w:p w14:paraId="1AD86C1E" w14:textId="77777777" w:rsidR="00C83E60" w:rsidRDefault="00C83E60" w:rsidP="001F4A9A">
      <w:pPr>
        <w:pStyle w:val="Tekstpodstawowy"/>
        <w:jc w:val="right"/>
        <w:rPr>
          <w:rFonts w:ascii="Segoe UI" w:hAnsi="Segoe UI" w:cs="Segoe UI"/>
          <w:i w:val="0"/>
          <w:sz w:val="20"/>
        </w:rPr>
      </w:pPr>
    </w:p>
    <w:p w14:paraId="420AFE99" w14:textId="77777777" w:rsidR="00C83E60" w:rsidRDefault="00C83E60" w:rsidP="001F4A9A">
      <w:pPr>
        <w:pStyle w:val="Tekstpodstawowy"/>
        <w:jc w:val="right"/>
        <w:rPr>
          <w:rFonts w:ascii="Segoe UI" w:hAnsi="Segoe UI" w:cs="Segoe UI"/>
          <w:i w:val="0"/>
          <w:sz w:val="20"/>
        </w:rPr>
      </w:pPr>
    </w:p>
    <w:p w14:paraId="03DB604C" w14:textId="77777777" w:rsidR="00C83E60" w:rsidRDefault="00C83E60" w:rsidP="001F4A9A">
      <w:pPr>
        <w:pStyle w:val="Tekstpodstawowy"/>
        <w:jc w:val="right"/>
        <w:rPr>
          <w:rFonts w:ascii="Segoe UI" w:hAnsi="Segoe UI" w:cs="Segoe UI"/>
          <w:i w:val="0"/>
          <w:sz w:val="20"/>
        </w:rPr>
      </w:pPr>
    </w:p>
    <w:p w14:paraId="6BB59823" w14:textId="77777777" w:rsidR="00C83E60" w:rsidRDefault="00C83E60" w:rsidP="001F4A9A">
      <w:pPr>
        <w:pStyle w:val="Tekstpodstawowy"/>
        <w:jc w:val="right"/>
        <w:rPr>
          <w:rFonts w:ascii="Segoe UI" w:hAnsi="Segoe UI" w:cs="Segoe UI"/>
          <w:i w:val="0"/>
          <w:sz w:val="20"/>
        </w:rPr>
      </w:pPr>
    </w:p>
    <w:p w14:paraId="2CB65477" w14:textId="77777777" w:rsidR="00C83E60" w:rsidRDefault="00C83E60" w:rsidP="001F4A9A">
      <w:pPr>
        <w:pStyle w:val="Tekstpodstawowy"/>
        <w:jc w:val="right"/>
        <w:rPr>
          <w:rFonts w:ascii="Segoe UI" w:hAnsi="Segoe UI" w:cs="Segoe UI"/>
          <w:i w:val="0"/>
          <w:sz w:val="20"/>
        </w:rPr>
      </w:pPr>
    </w:p>
    <w:p w14:paraId="0FA496DB" w14:textId="77777777" w:rsidR="00C83E60" w:rsidRDefault="00C83E60" w:rsidP="001F4A9A">
      <w:pPr>
        <w:pStyle w:val="Tekstpodstawowy"/>
        <w:jc w:val="right"/>
        <w:rPr>
          <w:rFonts w:ascii="Segoe UI" w:hAnsi="Segoe UI" w:cs="Segoe UI"/>
          <w:i w:val="0"/>
          <w:sz w:val="20"/>
        </w:rPr>
      </w:pPr>
    </w:p>
    <w:p w14:paraId="3E8FD170" w14:textId="77777777" w:rsidR="00C83E60" w:rsidRDefault="00C83E60" w:rsidP="001F4A9A">
      <w:pPr>
        <w:pStyle w:val="Tekstpodstawowy"/>
        <w:jc w:val="right"/>
        <w:rPr>
          <w:rFonts w:ascii="Segoe UI" w:hAnsi="Segoe UI" w:cs="Segoe UI"/>
          <w:i w:val="0"/>
          <w:sz w:val="20"/>
        </w:rPr>
      </w:pPr>
    </w:p>
    <w:p w14:paraId="7E690D12" w14:textId="77777777" w:rsidR="001F7648" w:rsidRDefault="001F7648" w:rsidP="008054C1">
      <w:pPr>
        <w:pStyle w:val="Tekstpodstawowy"/>
        <w:tabs>
          <w:tab w:val="left" w:pos="1276"/>
        </w:tabs>
        <w:jc w:val="both"/>
        <w:rPr>
          <w:rFonts w:ascii="Segoe UI" w:hAnsi="Segoe UI" w:cs="Segoe UI"/>
          <w:i w:val="0"/>
          <w:sz w:val="20"/>
        </w:rPr>
      </w:pPr>
    </w:p>
    <w:p w14:paraId="13EF40CF" w14:textId="2B33D46C" w:rsidR="00B145DC" w:rsidRDefault="00B145DC" w:rsidP="008054C1">
      <w:pPr>
        <w:pStyle w:val="Tekstpodstawowy"/>
        <w:tabs>
          <w:tab w:val="left" w:pos="1276"/>
        </w:tabs>
        <w:jc w:val="both"/>
        <w:rPr>
          <w:rFonts w:ascii="Segoe UI" w:hAnsi="Segoe UI" w:cs="Segoe UI"/>
          <w:i w:val="0"/>
          <w:sz w:val="20"/>
        </w:rPr>
      </w:pPr>
      <w:r w:rsidRPr="002308A1">
        <w:rPr>
          <w:rFonts w:ascii="Segoe UI" w:hAnsi="Segoe UI" w:cs="Segoe UI"/>
          <w:i w:val="0"/>
          <w:sz w:val="20"/>
        </w:rPr>
        <w:lastRenderedPageBreak/>
        <w:t>Rozdzia</w:t>
      </w:r>
      <w:r w:rsidR="00D37151">
        <w:rPr>
          <w:rFonts w:ascii="Segoe UI" w:hAnsi="Segoe UI" w:cs="Segoe UI"/>
          <w:i w:val="0"/>
          <w:sz w:val="20"/>
        </w:rPr>
        <w:t>ł II</w:t>
      </w:r>
      <w:r w:rsidR="00D37151">
        <w:rPr>
          <w:rFonts w:ascii="Segoe UI" w:hAnsi="Segoe UI" w:cs="Segoe UI"/>
          <w:i w:val="0"/>
          <w:sz w:val="20"/>
        </w:rPr>
        <w:tab/>
        <w:t>Opis przedmiotu zamówienia</w:t>
      </w:r>
      <w:r>
        <w:rPr>
          <w:rFonts w:ascii="Segoe UI" w:hAnsi="Segoe UI" w:cs="Segoe UI"/>
          <w:i w:val="0"/>
          <w:sz w:val="20"/>
        </w:rPr>
        <w:t xml:space="preserve"> </w:t>
      </w:r>
      <w:r w:rsidRPr="002308A1">
        <w:rPr>
          <w:rFonts w:ascii="Segoe UI" w:hAnsi="Segoe UI" w:cs="Segoe UI"/>
          <w:i w:val="0"/>
          <w:sz w:val="20"/>
        </w:rPr>
        <w:t xml:space="preserve">– </w:t>
      </w:r>
      <w:r w:rsidR="00D37151">
        <w:rPr>
          <w:rFonts w:ascii="Segoe UI" w:hAnsi="Segoe UI" w:cs="Segoe UI"/>
          <w:i w:val="0"/>
          <w:sz w:val="20"/>
        </w:rPr>
        <w:t xml:space="preserve">dotyczy Zadania nr 1 </w:t>
      </w:r>
      <w:r w:rsidR="00170094">
        <w:rPr>
          <w:rFonts w:ascii="Segoe UI" w:hAnsi="Segoe UI" w:cs="Segoe UI"/>
          <w:i w:val="0"/>
          <w:sz w:val="20"/>
        </w:rPr>
        <w:t xml:space="preserve">i Zadania </w:t>
      </w:r>
      <w:r w:rsidR="001D0DAD">
        <w:rPr>
          <w:rFonts w:ascii="Segoe UI" w:hAnsi="Segoe UI" w:cs="Segoe UI"/>
          <w:i w:val="0"/>
          <w:sz w:val="20"/>
        </w:rPr>
        <w:t>nr 2</w:t>
      </w:r>
    </w:p>
    <w:p w14:paraId="5C95F813" w14:textId="58636F5A" w:rsidR="00B145DC" w:rsidRPr="00CF24A0" w:rsidRDefault="00B145DC" w:rsidP="00B145DC">
      <w:pPr>
        <w:pStyle w:val="WW-Tretekstu"/>
        <w:ind w:left="1418" w:hanging="1418"/>
        <w:jc w:val="both"/>
        <w:rPr>
          <w:rFonts w:ascii="Segoe UI" w:hAnsi="Segoe UI" w:cs="Segoe UI"/>
          <w:b w:val="0"/>
          <w:i w:val="0"/>
          <w:sz w:val="20"/>
        </w:rPr>
      </w:pPr>
    </w:p>
    <w:p w14:paraId="53479A7D" w14:textId="77777777" w:rsidR="00045488" w:rsidRDefault="00045488" w:rsidP="00A25989">
      <w:pPr>
        <w:pStyle w:val="Tekstpodstawowy"/>
        <w:tabs>
          <w:tab w:val="left" w:pos="1276"/>
        </w:tabs>
        <w:spacing w:after="60"/>
        <w:jc w:val="both"/>
        <w:rPr>
          <w:rFonts w:ascii="Segoe UI" w:hAnsi="Segoe UI" w:cs="Segoe UI"/>
          <w:i w:val="0"/>
          <w:sz w:val="20"/>
        </w:rPr>
      </w:pPr>
    </w:p>
    <w:p w14:paraId="6086DC2C" w14:textId="77777777" w:rsidR="00045488" w:rsidRDefault="00045488" w:rsidP="00A25989">
      <w:pPr>
        <w:pStyle w:val="Tekstpodstawowy"/>
        <w:tabs>
          <w:tab w:val="left" w:pos="1276"/>
        </w:tabs>
        <w:spacing w:after="60"/>
        <w:jc w:val="both"/>
        <w:rPr>
          <w:rFonts w:ascii="Segoe UI" w:hAnsi="Segoe UI" w:cs="Segoe UI"/>
          <w:i w:val="0"/>
          <w:sz w:val="20"/>
        </w:rPr>
      </w:pPr>
    </w:p>
    <w:p w14:paraId="25DA188E" w14:textId="3C18E02F" w:rsidR="00286917" w:rsidRDefault="00286917" w:rsidP="00A25989">
      <w:pPr>
        <w:pStyle w:val="Tekstpodstawowy"/>
        <w:tabs>
          <w:tab w:val="left" w:pos="1276"/>
        </w:tabs>
        <w:spacing w:after="60"/>
        <w:jc w:val="both"/>
        <w:rPr>
          <w:rFonts w:ascii="Segoe UI" w:hAnsi="Segoe UI" w:cs="Segoe UI"/>
          <w:i w:val="0"/>
          <w:sz w:val="20"/>
        </w:rPr>
        <w:sectPr w:rsidR="00286917" w:rsidSect="007C729B">
          <w:headerReference w:type="default" r:id="rId13"/>
          <w:footerReference w:type="default" r:id="rId14"/>
          <w:headerReference w:type="first" r:id="rId15"/>
          <w:footerReference w:type="first" r:id="rId16"/>
          <w:pgSz w:w="11906" w:h="16838"/>
          <w:pgMar w:top="1418" w:right="1418" w:bottom="1276" w:left="1418" w:header="709" w:footer="709" w:gutter="0"/>
          <w:cols w:space="708"/>
          <w:docGrid w:linePitch="360"/>
        </w:sectPr>
      </w:pPr>
    </w:p>
    <w:p w14:paraId="02FEAEBB" w14:textId="5F753694" w:rsidR="00286917" w:rsidRDefault="00286917" w:rsidP="00B55466">
      <w:pPr>
        <w:rPr>
          <w:rFonts w:ascii="Segoe UI" w:hAnsi="Segoe UI" w:cs="Segoe UI"/>
          <w:b/>
        </w:rPr>
      </w:pPr>
      <w:r>
        <w:rPr>
          <w:rFonts w:ascii="Segoe UI" w:hAnsi="Segoe UI" w:cs="Segoe UI"/>
          <w:b/>
        </w:rPr>
        <w:lastRenderedPageBreak/>
        <w:t>O</w:t>
      </w:r>
      <w:r w:rsidRPr="003A6310">
        <w:rPr>
          <w:rFonts w:ascii="Segoe UI" w:hAnsi="Segoe UI" w:cs="Segoe UI"/>
          <w:b/>
        </w:rPr>
        <w:t>PIS</w:t>
      </w:r>
      <w:r>
        <w:rPr>
          <w:rFonts w:ascii="Segoe UI" w:hAnsi="Segoe UI" w:cs="Segoe UI"/>
          <w:b/>
        </w:rPr>
        <w:t xml:space="preserve"> PRZEDMIOTU</w:t>
      </w:r>
      <w:r w:rsidRPr="003A6310">
        <w:rPr>
          <w:rFonts w:ascii="Segoe UI" w:hAnsi="Segoe UI" w:cs="Segoe UI"/>
          <w:b/>
        </w:rPr>
        <w:t xml:space="preserve"> ZAMÓWIENIA</w:t>
      </w:r>
    </w:p>
    <w:p w14:paraId="7F81EA50" w14:textId="77777777" w:rsidR="00286917" w:rsidRPr="008B119A" w:rsidRDefault="00286917" w:rsidP="00B80116">
      <w:pPr>
        <w:jc w:val="center"/>
        <w:rPr>
          <w:rFonts w:ascii="Segoe UI" w:hAnsi="Segoe UI" w:cs="Segoe UI"/>
          <w:b/>
          <w:sz w:val="10"/>
          <w:szCs w:val="10"/>
        </w:rPr>
      </w:pPr>
    </w:p>
    <w:p w14:paraId="6DD4ACD3" w14:textId="3FF47915" w:rsidR="008F467C" w:rsidRPr="008F467C" w:rsidRDefault="008F467C" w:rsidP="008F467C">
      <w:pPr>
        <w:widowControl w:val="0"/>
        <w:suppressAutoHyphens w:val="0"/>
        <w:jc w:val="both"/>
        <w:rPr>
          <w:rFonts w:ascii="Segoe UI" w:eastAsia="Times New Roman" w:hAnsi="Segoe UI" w:cs="Segoe UI"/>
          <w:lang w:eastAsia="pl-PL"/>
        </w:rPr>
      </w:pPr>
      <w:r w:rsidRPr="008F467C">
        <w:rPr>
          <w:rFonts w:ascii="Segoe UI" w:eastAsia="Times New Roman" w:hAnsi="Segoe UI" w:cs="Segoe UI"/>
          <w:lang w:eastAsia="pl-PL"/>
        </w:rPr>
        <w:t xml:space="preserve">Przedmiotem zamówienia jest dostawa pomocy dydaktycznych do pracowni Zespołu Szkół nr 10 </w:t>
      </w:r>
      <w:r>
        <w:rPr>
          <w:rFonts w:ascii="Segoe UI" w:eastAsia="Times New Roman" w:hAnsi="Segoe UI" w:cs="Segoe UI"/>
          <w:lang w:eastAsia="pl-PL"/>
        </w:rPr>
        <w:br/>
      </w:r>
      <w:r w:rsidRPr="008F467C">
        <w:rPr>
          <w:rFonts w:ascii="Segoe UI" w:eastAsia="Times New Roman" w:hAnsi="Segoe UI" w:cs="Segoe UI"/>
          <w:lang w:eastAsia="pl-PL"/>
        </w:rPr>
        <w:t>im. Bolesława Chrobrego w Koszalinie dla potrzeb realizacji projektu pn. „Koszalińska Szkoła Zawodowców – Etap I” współfinansowanego ze środków Europejskiego Fundus</w:t>
      </w:r>
      <w:r>
        <w:rPr>
          <w:rFonts w:ascii="Segoe UI" w:eastAsia="Times New Roman" w:hAnsi="Segoe UI" w:cs="Segoe UI"/>
          <w:lang w:eastAsia="pl-PL"/>
        </w:rPr>
        <w:t xml:space="preserve">zu Społecznego Plus </w:t>
      </w:r>
      <w:r w:rsidRPr="008F467C">
        <w:rPr>
          <w:rFonts w:ascii="Segoe UI" w:eastAsia="Times New Roman" w:hAnsi="Segoe UI" w:cs="Segoe UI"/>
          <w:lang w:eastAsia="pl-PL"/>
        </w:rPr>
        <w:t>w ramach Funduszy Europejskich dla Pomorza Zachodniego 2021-2027 w podziale na 2 zadania:</w:t>
      </w:r>
    </w:p>
    <w:p w14:paraId="12F71251" w14:textId="77777777" w:rsidR="008F467C" w:rsidRPr="008F467C" w:rsidRDefault="008F467C" w:rsidP="008F467C">
      <w:pPr>
        <w:widowControl w:val="0"/>
        <w:suppressAutoHyphens w:val="0"/>
        <w:jc w:val="both"/>
        <w:rPr>
          <w:rFonts w:ascii="Segoe UI" w:eastAsia="Times New Roman" w:hAnsi="Segoe UI" w:cs="Segoe UI"/>
          <w:lang w:eastAsia="pl-PL"/>
        </w:rPr>
      </w:pPr>
      <w:r w:rsidRPr="008F467C">
        <w:rPr>
          <w:rFonts w:ascii="Segoe UI" w:eastAsia="Times New Roman" w:hAnsi="Segoe UI" w:cs="Segoe UI"/>
          <w:lang w:eastAsia="pl-PL"/>
        </w:rPr>
        <w:t>Zadanie nr 1 - Dostawa i instalacja wyposażenia pracowni CNC</w:t>
      </w:r>
    </w:p>
    <w:p w14:paraId="2B867AFA" w14:textId="1BF8BDCA" w:rsidR="008F467C" w:rsidRDefault="008F467C" w:rsidP="008F467C">
      <w:pPr>
        <w:widowControl w:val="0"/>
        <w:suppressAutoHyphens w:val="0"/>
        <w:jc w:val="both"/>
        <w:rPr>
          <w:rFonts w:ascii="Segoe UI" w:eastAsia="Times New Roman" w:hAnsi="Segoe UI" w:cs="Segoe UI"/>
          <w:lang w:eastAsia="pl-PL"/>
        </w:rPr>
      </w:pPr>
      <w:r w:rsidRPr="008F467C">
        <w:rPr>
          <w:rFonts w:ascii="Segoe UI" w:eastAsia="Times New Roman" w:hAnsi="Segoe UI" w:cs="Segoe UI"/>
          <w:lang w:eastAsia="pl-PL"/>
        </w:rPr>
        <w:t>Zadanie nr 2 - Dostawa wyposażenia pracowni naprawy pojazdów</w:t>
      </w:r>
      <w:r>
        <w:rPr>
          <w:rFonts w:ascii="Segoe UI" w:eastAsia="Times New Roman" w:hAnsi="Segoe UI" w:cs="Segoe UI"/>
          <w:lang w:eastAsia="pl-PL"/>
        </w:rPr>
        <w:t>.</w:t>
      </w:r>
    </w:p>
    <w:p w14:paraId="3095ADD9" w14:textId="77777777" w:rsidR="008F467C" w:rsidRPr="008F467C" w:rsidRDefault="008F467C" w:rsidP="008F467C">
      <w:pPr>
        <w:widowControl w:val="0"/>
        <w:suppressAutoHyphens w:val="0"/>
        <w:jc w:val="both"/>
        <w:rPr>
          <w:rFonts w:ascii="Segoe UI" w:eastAsia="Times New Roman" w:hAnsi="Segoe UI" w:cs="Segoe UI"/>
          <w:lang w:eastAsia="pl-PL"/>
        </w:rPr>
      </w:pPr>
    </w:p>
    <w:p w14:paraId="09004622" w14:textId="54C21B0A" w:rsidR="00D911A9" w:rsidRDefault="008F467C" w:rsidP="008F467C">
      <w:pPr>
        <w:widowControl w:val="0"/>
        <w:suppressAutoHyphens w:val="0"/>
        <w:jc w:val="both"/>
        <w:rPr>
          <w:rFonts w:ascii="Segoe UI" w:eastAsia="Times New Roman" w:hAnsi="Segoe UI" w:cs="Segoe UI"/>
          <w:lang w:eastAsia="pl-PL"/>
        </w:rPr>
      </w:pPr>
      <w:r w:rsidRPr="008F467C">
        <w:rPr>
          <w:rFonts w:ascii="Segoe UI" w:eastAsia="Times New Roman" w:hAnsi="Segoe UI" w:cs="Segoe UI"/>
          <w:lang w:eastAsia="pl-PL"/>
        </w:rPr>
        <w:t>Przedmiotowe postępowanie prowadzone jest w ramach projektu pn. „Koszalińska Szkoła Zawodowców – Etap I”, nr FEPZ.06.10-IP.01-0008/24 realizowanego w ramach Funduszy Europejskich dla Pomorza Zachodniego 2021-2027, współfinansowanego ze środków Europejskiego Funduszu Społecznego Plus, Działanie 6.10 Edukacja zawodowa (ZIT).</w:t>
      </w:r>
    </w:p>
    <w:p w14:paraId="359433DD" w14:textId="77777777" w:rsidR="008F467C" w:rsidRPr="008B119A" w:rsidRDefault="008F467C" w:rsidP="008F467C">
      <w:pPr>
        <w:widowControl w:val="0"/>
        <w:suppressAutoHyphens w:val="0"/>
        <w:rPr>
          <w:rFonts w:ascii="Segoe UI" w:eastAsiaTheme="minorHAnsi" w:hAnsi="Segoe UI" w:cs="Segoe UI"/>
          <w:color w:val="000000"/>
          <w:sz w:val="10"/>
          <w:szCs w:val="10"/>
          <w:lang w:eastAsia="en-US"/>
        </w:rPr>
      </w:pPr>
    </w:p>
    <w:p w14:paraId="717A4AD7" w14:textId="77777777" w:rsidR="00C7242B" w:rsidRPr="00D22364" w:rsidRDefault="00C7242B" w:rsidP="00C7242B">
      <w:pPr>
        <w:jc w:val="both"/>
        <w:rPr>
          <w:rFonts w:ascii="Segoe UI" w:hAnsi="Segoe UI" w:cs="Segoe UI"/>
          <w:b/>
          <w:bCs/>
          <w:lang w:eastAsia="pl-PL"/>
        </w:rPr>
      </w:pPr>
      <w:r w:rsidRPr="00D22364">
        <w:rPr>
          <w:rFonts w:ascii="Segoe UI" w:hAnsi="Segoe UI" w:cs="Segoe UI"/>
          <w:b/>
          <w:bCs/>
          <w:lang w:eastAsia="pl-PL"/>
        </w:rPr>
        <w:t>UWAGA:</w:t>
      </w:r>
    </w:p>
    <w:p w14:paraId="7B961D87" w14:textId="77777777" w:rsidR="00C7242B" w:rsidRPr="00D22364" w:rsidRDefault="00C7242B" w:rsidP="00C7242B">
      <w:pPr>
        <w:suppressAutoHyphens w:val="0"/>
        <w:contextualSpacing/>
        <w:jc w:val="both"/>
        <w:rPr>
          <w:rFonts w:ascii="Segoe UI" w:eastAsiaTheme="minorHAnsi" w:hAnsi="Segoe UI" w:cs="Segoe UI"/>
          <w:lang w:eastAsia="en-US"/>
        </w:rPr>
      </w:pPr>
      <w:r w:rsidRPr="00D22364">
        <w:rPr>
          <w:rFonts w:ascii="Segoe UI" w:eastAsiaTheme="minorHAnsi" w:hAnsi="Segoe UI" w:cs="Segoe UI"/>
          <w:lang w:eastAsia="en-US"/>
        </w:rPr>
        <w:t>Wszędzie, gdzie w opisie przedmiotu zamówienia Zamawiający wskazuje znaki towarowe, patenty lub pochodzenie, źródła lub szczególny proces, który charakteryzuje produkty lub usługi dostarczane przez konkretnego Wykonawcę – Zamawiający zgodnie z art. 99 ust. 5 ustawy PZP, dopuszcza oferowanie rozwiązań równoważnych.</w:t>
      </w:r>
    </w:p>
    <w:p w14:paraId="48F7B4F6" w14:textId="77777777" w:rsidR="00C7242B" w:rsidRPr="00D22364" w:rsidRDefault="00C7242B" w:rsidP="00C7242B">
      <w:pPr>
        <w:suppressAutoHyphens w:val="0"/>
        <w:contextualSpacing/>
        <w:jc w:val="both"/>
        <w:rPr>
          <w:rFonts w:ascii="Segoe UI" w:eastAsiaTheme="minorHAnsi" w:hAnsi="Segoe UI" w:cs="Segoe UI"/>
          <w:lang w:eastAsia="en-US"/>
        </w:rPr>
      </w:pPr>
      <w:r w:rsidRPr="00D22364">
        <w:rPr>
          <w:rFonts w:ascii="Segoe UI" w:eastAsiaTheme="minorHAnsi" w:hAnsi="Segoe UI" w:cs="Segoe UI"/>
          <w:lang w:eastAsia="en-US"/>
        </w:rPr>
        <w:t>Wykonawca, który powoła się na rozwiązania równoważne do opisanych przez Zamawiającego, jest zobowiązany wskazać w Formularzu ofertowym rozwiązania przyjęte do wyceny i zastosowania przy realizacji zamówienia oraz wykazać przy użyciu dowolnych przedmiotowych środków dowodowych (złożonych wraz z ofertą), że zaproponowane przez niego rozwiązania równoważne spełniają wymagania określone przez Zamawiającego. Niewykazanie równoważności skutkować będzie odrzuceniem oferty, jako niezgodnej z warunkami zamówienia na podstawie art. 226 ust. 1 pkt 5 ustawy PZP.</w:t>
      </w:r>
    </w:p>
    <w:p w14:paraId="61E61104" w14:textId="77777777" w:rsidR="00C7242B" w:rsidRPr="00D22364" w:rsidRDefault="00C7242B" w:rsidP="00C7242B">
      <w:pPr>
        <w:suppressAutoHyphens w:val="0"/>
        <w:contextualSpacing/>
        <w:jc w:val="both"/>
        <w:rPr>
          <w:rFonts w:ascii="Segoe UI" w:eastAsiaTheme="minorHAnsi" w:hAnsi="Segoe UI" w:cs="Segoe UI"/>
          <w:lang w:eastAsia="en-US"/>
        </w:rPr>
      </w:pPr>
      <w:r w:rsidRPr="00D22364">
        <w:rPr>
          <w:rFonts w:ascii="Segoe UI" w:eastAsiaTheme="minorHAnsi" w:hAnsi="Segoe UI" w:cs="Segoe UI"/>
          <w:lang w:eastAsia="en-US"/>
        </w:rPr>
        <w:t>W przypadku niewskazania przez Wykonawcę w Formularzu ofertowym rozwiązania równoważnego Zamawiający uzna, iż Wykonawca będzie realizował przedmiot zamówienia zgodnie z rozwiązaniami wskazanymi w SWZ i jej załącznikach.</w:t>
      </w:r>
    </w:p>
    <w:p w14:paraId="5227A383" w14:textId="77777777" w:rsidR="00C7242B" w:rsidRPr="00D22364" w:rsidRDefault="00C7242B" w:rsidP="00C7242B">
      <w:pPr>
        <w:suppressAutoHyphens w:val="0"/>
        <w:contextualSpacing/>
        <w:jc w:val="both"/>
        <w:rPr>
          <w:rFonts w:ascii="Segoe UI" w:eastAsia="Calibri" w:hAnsi="Segoe UI" w:cs="Segoe UI"/>
          <w:lang w:eastAsia="en-US"/>
        </w:rPr>
      </w:pPr>
      <w:r w:rsidRPr="00D22364">
        <w:rPr>
          <w:rFonts w:ascii="Segoe UI" w:hAnsi="Segoe UI" w:cs="Segoe UI"/>
          <w:lang w:eastAsia="pl-PL"/>
        </w:rPr>
        <w:t xml:space="preserve">Zgodnie z art. 101 ust. 4 ustawy PZP, w sytuacji gdy w opisie przedmiotu zamówienia zawarto odniesienie </w:t>
      </w:r>
      <w:r w:rsidRPr="00D22364">
        <w:rPr>
          <w:rFonts w:ascii="Segoe UI" w:hAnsi="Segoe UI" w:cs="Segoe UI"/>
          <w:shd w:val="clear" w:color="auto" w:fill="FFFFFF"/>
          <w:lang w:eastAsia="pl-PL"/>
        </w:rPr>
        <w:t>do norm, ocen technicznych, specyfikacji technicznych i systemów referencji technicznych, o których mowa w art. 101 ust. 1 pkt 2 oraz ust. 3 ustawy PZP, Zamawiający dopuszcza rozwiązania równoważne opisywanym, a odniesieniu takiemu w domyśle towarzyszą wyrazy „lub równoważne”.</w:t>
      </w:r>
    </w:p>
    <w:p w14:paraId="55B8C95B" w14:textId="77777777" w:rsidR="00C7242B" w:rsidRPr="00D22364" w:rsidRDefault="00C7242B" w:rsidP="00C7242B">
      <w:pPr>
        <w:suppressAutoHyphens w:val="0"/>
        <w:jc w:val="both"/>
        <w:rPr>
          <w:rFonts w:ascii="Segoe UI" w:eastAsia="Calibri" w:hAnsi="Segoe UI" w:cs="Segoe UI"/>
          <w:lang w:eastAsia="en-US"/>
        </w:rPr>
      </w:pPr>
      <w:r w:rsidRPr="00D22364">
        <w:rPr>
          <w:rFonts w:ascii="Segoe UI" w:hAnsi="Segoe UI" w:cs="Segoe UI"/>
          <w:lang w:eastAsia="pl-PL"/>
        </w:rPr>
        <w:t>Ponadto, w przypadku gdy opis przedmiotu zamówienia odnosi się do:</w:t>
      </w:r>
    </w:p>
    <w:p w14:paraId="2D11900F" w14:textId="77777777" w:rsidR="00C7242B" w:rsidRPr="00D22364" w:rsidRDefault="00C7242B" w:rsidP="00C7242B">
      <w:pPr>
        <w:jc w:val="both"/>
        <w:rPr>
          <w:rFonts w:ascii="Segoe UI" w:hAnsi="Segoe UI" w:cs="Segoe UI"/>
          <w:lang w:eastAsia="pl-PL"/>
        </w:rPr>
      </w:pPr>
      <w:r w:rsidRPr="00D22364">
        <w:rPr>
          <w:rFonts w:ascii="Segoe UI" w:hAnsi="Segoe UI" w:cs="Segoe UI"/>
          <w:lang w:eastAsia="pl-PL"/>
        </w:rPr>
        <w:t>−</w:t>
      </w:r>
      <w:r w:rsidRPr="00D22364">
        <w:rPr>
          <w:rFonts w:ascii="Segoe UI" w:hAnsi="Segoe UI" w:cs="Segoe UI"/>
          <w:lang w:eastAsia="pl-PL"/>
        </w:rPr>
        <w:tab/>
        <w:t>norm, ocen technicznych, specyfikacji technicznych i systemów referencji technicznych, o których mowa w art. 101 ust. 1 pkt 2 oraz ust. 3 ustawy PZP,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 – 107 ustawy PZP, że proponowane rozwiązania w równoważnym stopniu spełniają wymagania określone w</w:t>
      </w:r>
      <w:r>
        <w:rPr>
          <w:rFonts w:ascii="Segoe UI" w:hAnsi="Segoe UI" w:cs="Segoe UI"/>
          <w:lang w:eastAsia="pl-PL"/>
        </w:rPr>
        <w:t> </w:t>
      </w:r>
      <w:r w:rsidRPr="00D22364">
        <w:rPr>
          <w:rFonts w:ascii="Segoe UI" w:hAnsi="Segoe UI" w:cs="Segoe UI"/>
          <w:lang w:eastAsia="pl-PL"/>
        </w:rPr>
        <w:t>opisie przedmiotu zamówienia;</w:t>
      </w:r>
    </w:p>
    <w:p w14:paraId="501F9297" w14:textId="5EABDC89" w:rsidR="00C7242B" w:rsidRPr="008B119A" w:rsidRDefault="00C7242B" w:rsidP="008B119A">
      <w:pPr>
        <w:jc w:val="both"/>
        <w:rPr>
          <w:rFonts w:ascii="Segoe UI" w:hAnsi="Segoe UI" w:cs="Segoe UI"/>
          <w:lang w:eastAsia="pl-PL"/>
        </w:rPr>
      </w:pPr>
      <w:r w:rsidRPr="00D22364">
        <w:rPr>
          <w:rFonts w:ascii="Segoe UI" w:hAnsi="Segoe UI" w:cs="Segoe UI"/>
          <w:lang w:eastAsia="pl-PL"/>
        </w:rPr>
        <w:t>−</w:t>
      </w:r>
      <w:r w:rsidRPr="00D22364">
        <w:rPr>
          <w:rFonts w:ascii="Segoe UI" w:hAnsi="Segoe UI" w:cs="Segoe UI"/>
          <w:lang w:eastAsia="pl-PL"/>
        </w:rPr>
        <w:tab/>
        <w:t xml:space="preserve">wymagań dotyczących wydajności lub funkcjonalności, o których mowa w art. 101 ust. 1 pkt 1 ustawy PZP,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w:t>
      </w:r>
      <w:r w:rsidRPr="00D22364">
        <w:rPr>
          <w:rFonts w:ascii="Segoe UI" w:eastAsiaTheme="minorHAnsi" w:hAnsi="Segoe UI" w:cs="Segoe UI"/>
          <w:lang w:eastAsia="en-US"/>
        </w:rPr>
        <w:t xml:space="preserve">o </w:t>
      </w:r>
      <w:r w:rsidRPr="00D22364">
        <w:rPr>
          <w:rFonts w:ascii="Segoe UI" w:eastAsiaTheme="minorHAnsi" w:hAnsi="Segoe UI" w:cs="Segoe UI"/>
          <w:lang w:eastAsia="pl-PL"/>
        </w:rPr>
        <w:t>których</w:t>
      </w:r>
      <w:r w:rsidRPr="00D22364">
        <w:rPr>
          <w:rFonts w:ascii="Segoe UI" w:hAnsi="Segoe UI" w:cs="Segoe UI"/>
          <w:lang w:eastAsia="pl-PL"/>
        </w:rPr>
        <w:t xml:space="preserve"> mowa w art. 104 – 107 ustawy PZP, że obiekt budowlany, dostawa lub usługa, spełniają wymagania dotyczące wydajności lub funkcjonalności określone przez Zamawiającego.</w:t>
      </w:r>
    </w:p>
    <w:p w14:paraId="721FAAEC" w14:textId="4DECE8A1" w:rsidR="00BA3706" w:rsidRDefault="00BA3706" w:rsidP="00C02BCE">
      <w:pPr>
        <w:pStyle w:val="Tekstpodstawowy"/>
        <w:numPr>
          <w:ilvl w:val="0"/>
          <w:numId w:val="43"/>
        </w:numPr>
        <w:ind w:left="284" w:hanging="284"/>
        <w:jc w:val="both"/>
        <w:rPr>
          <w:rFonts w:ascii="Segoe UI" w:hAnsi="Segoe UI" w:cs="Segoe UI"/>
          <w:bCs/>
          <w:i w:val="0"/>
          <w:sz w:val="20"/>
          <w:szCs w:val="56"/>
        </w:rPr>
      </w:pPr>
      <w:r w:rsidRPr="008F467C">
        <w:rPr>
          <w:rFonts w:ascii="Segoe UI" w:hAnsi="Segoe UI" w:cs="Segoe UI"/>
          <w:bCs/>
          <w:i w:val="0"/>
          <w:sz w:val="20"/>
          <w:szCs w:val="56"/>
        </w:rPr>
        <w:lastRenderedPageBreak/>
        <w:t>Zadanie</w:t>
      </w:r>
      <w:r w:rsidR="0091746C">
        <w:rPr>
          <w:rFonts w:ascii="Segoe UI" w:hAnsi="Segoe UI" w:cs="Segoe UI"/>
          <w:bCs/>
          <w:i w:val="0"/>
          <w:sz w:val="20"/>
          <w:szCs w:val="56"/>
        </w:rPr>
        <w:t xml:space="preserve"> nr</w:t>
      </w:r>
      <w:r w:rsidRPr="008F467C">
        <w:rPr>
          <w:rFonts w:ascii="Segoe UI" w:hAnsi="Segoe UI" w:cs="Segoe UI"/>
          <w:bCs/>
          <w:i w:val="0"/>
          <w:sz w:val="20"/>
          <w:szCs w:val="56"/>
        </w:rPr>
        <w:t xml:space="preserve"> 1 - </w:t>
      </w:r>
      <w:r w:rsidR="008F467C" w:rsidRPr="008F467C">
        <w:rPr>
          <w:rFonts w:ascii="Segoe UI" w:hAnsi="Segoe UI" w:cs="Segoe UI"/>
          <w:bCs/>
          <w:i w:val="0"/>
          <w:sz w:val="20"/>
          <w:szCs w:val="56"/>
        </w:rPr>
        <w:t>Dostawa i instalacja wyposażenia pracowni CNC</w:t>
      </w:r>
    </w:p>
    <w:p w14:paraId="4811F66A" w14:textId="77777777" w:rsidR="008F467C" w:rsidRPr="008F467C" w:rsidRDefault="008F467C" w:rsidP="008F467C">
      <w:pPr>
        <w:pStyle w:val="Tekstpodstawowy"/>
        <w:ind w:left="1080"/>
        <w:jc w:val="both"/>
        <w:rPr>
          <w:rFonts w:ascii="Segoe UI" w:hAnsi="Segoe UI" w:cs="Segoe UI"/>
          <w:bCs/>
          <w:i w:val="0"/>
          <w:sz w:val="20"/>
          <w:szCs w:val="56"/>
        </w:rPr>
      </w:pPr>
    </w:p>
    <w:p w14:paraId="36CF442D" w14:textId="6ADFFEC7" w:rsidR="00CA1F7B" w:rsidRPr="00CA1F7B" w:rsidRDefault="00CA1F7B" w:rsidP="00F308A8">
      <w:pPr>
        <w:numPr>
          <w:ilvl w:val="0"/>
          <w:numId w:val="42"/>
        </w:numPr>
        <w:suppressAutoHyphens w:val="0"/>
        <w:contextualSpacing/>
        <w:jc w:val="both"/>
        <w:rPr>
          <w:rFonts w:ascii="Segoe UI" w:eastAsia="Times New Roman" w:hAnsi="Segoe UI" w:cs="Segoe UI"/>
          <w:lang w:eastAsia="pl-PL"/>
        </w:rPr>
      </w:pPr>
      <w:r w:rsidRPr="00CA1F7B">
        <w:rPr>
          <w:rFonts w:ascii="Segoe UI" w:eastAsia="Times New Roman" w:hAnsi="Segoe UI" w:cs="Segoe UI"/>
          <w:lang w:eastAsia="pl-PL"/>
        </w:rPr>
        <w:t xml:space="preserve">Zadanie obejmuje </w:t>
      </w:r>
      <w:r w:rsidR="008F467C">
        <w:rPr>
          <w:rFonts w:ascii="Segoe UI" w:eastAsia="Times New Roman" w:hAnsi="Segoe UI" w:cs="Segoe UI"/>
          <w:lang w:eastAsia="pl-PL"/>
        </w:rPr>
        <w:t>dostawę i instalację</w:t>
      </w:r>
      <w:r w:rsidR="008F467C" w:rsidRPr="008F467C">
        <w:rPr>
          <w:rFonts w:ascii="Segoe UI" w:eastAsia="Times New Roman" w:hAnsi="Segoe UI" w:cs="Segoe UI"/>
          <w:lang w:eastAsia="pl-PL"/>
        </w:rPr>
        <w:t xml:space="preserve"> wyposażenia pracowni CNC Zespołu Szkół nr 10 </w:t>
      </w:r>
      <w:r w:rsidR="008F467C">
        <w:rPr>
          <w:rFonts w:ascii="Segoe UI" w:eastAsia="Times New Roman" w:hAnsi="Segoe UI" w:cs="Segoe UI"/>
          <w:lang w:eastAsia="pl-PL"/>
        </w:rPr>
        <w:br/>
      </w:r>
      <w:r w:rsidR="008F467C" w:rsidRPr="008F467C">
        <w:rPr>
          <w:rFonts w:ascii="Segoe UI" w:eastAsia="Times New Roman" w:hAnsi="Segoe UI" w:cs="Segoe UI"/>
          <w:lang w:eastAsia="pl-PL"/>
        </w:rPr>
        <w:t>im. Bolesława Chrobrego w Koszalinie wraz z przeprowadzeniem instruktażu z obsługi tokarek w ramach projektu „Koszalińska Szkoła Zawodowców – Etap I”.</w:t>
      </w:r>
    </w:p>
    <w:p w14:paraId="02AADBBB" w14:textId="40CD3F29" w:rsidR="008F467C" w:rsidRPr="008054C1" w:rsidRDefault="008F467C" w:rsidP="008F467C">
      <w:pPr>
        <w:suppressAutoHyphens w:val="0"/>
        <w:contextualSpacing/>
        <w:jc w:val="both"/>
        <w:rPr>
          <w:rFonts w:ascii="Segoe UI" w:eastAsia="Times New Roman" w:hAnsi="Segoe UI" w:cs="Segoe UI"/>
          <w:sz w:val="10"/>
          <w:szCs w:val="10"/>
          <w:lang w:eastAsia="pl-PL"/>
        </w:rPr>
      </w:pPr>
    </w:p>
    <w:p w14:paraId="2536ADA7" w14:textId="620D76A5" w:rsidR="00CA1F7B" w:rsidRDefault="008B119A" w:rsidP="008B119A">
      <w:pPr>
        <w:tabs>
          <w:tab w:val="left" w:pos="426"/>
        </w:tabs>
        <w:suppressAutoHyphens w:val="0"/>
        <w:contextualSpacing/>
        <w:jc w:val="both"/>
        <w:rPr>
          <w:rFonts w:ascii="Segoe UI" w:eastAsia="Times New Roman" w:hAnsi="Segoe UI" w:cs="Segoe UI"/>
          <w:lang w:eastAsia="pl-PL"/>
        </w:rPr>
      </w:pPr>
      <w:r>
        <w:rPr>
          <w:rFonts w:ascii="Segoe UI" w:eastAsia="Times New Roman" w:hAnsi="Segoe UI" w:cs="Segoe UI"/>
          <w:lang w:eastAsia="pl-PL"/>
        </w:rPr>
        <w:t>2.</w:t>
      </w:r>
      <w:r>
        <w:rPr>
          <w:rFonts w:ascii="Segoe UI" w:eastAsia="Times New Roman" w:hAnsi="Segoe UI" w:cs="Segoe UI"/>
          <w:lang w:eastAsia="pl-PL"/>
        </w:rPr>
        <w:tab/>
      </w:r>
      <w:r w:rsidR="00CA1F7B" w:rsidRPr="00CA1F7B">
        <w:rPr>
          <w:rFonts w:ascii="Segoe UI" w:eastAsia="Times New Roman" w:hAnsi="Segoe UI" w:cs="Segoe UI"/>
          <w:lang w:eastAsia="pl-PL"/>
        </w:rPr>
        <w:t>Szczegółowy zakres rzeczowy obejmuje dostawę:</w:t>
      </w:r>
    </w:p>
    <w:p w14:paraId="527EFC90" w14:textId="77777777" w:rsidR="008054C1" w:rsidRPr="008054C1" w:rsidRDefault="008054C1" w:rsidP="008054C1">
      <w:pPr>
        <w:suppressAutoHyphens w:val="0"/>
        <w:autoSpaceDE w:val="0"/>
        <w:autoSpaceDN w:val="0"/>
        <w:adjustRightInd w:val="0"/>
        <w:rPr>
          <w:rFonts w:ascii="Segoe UI" w:hAnsi="Segoe UI" w:cs="Segoe UI"/>
          <w:b/>
          <w:sz w:val="10"/>
          <w:szCs w:val="10"/>
          <w:lang w:eastAsia="pl-PL"/>
        </w:rPr>
      </w:pPr>
    </w:p>
    <w:p w14:paraId="6EF68CAB" w14:textId="472ADD77" w:rsidR="008054C1" w:rsidRPr="008F467C" w:rsidRDefault="008054C1" w:rsidP="008054C1">
      <w:pPr>
        <w:suppressAutoHyphens w:val="0"/>
        <w:autoSpaceDE w:val="0"/>
        <w:autoSpaceDN w:val="0"/>
        <w:adjustRightInd w:val="0"/>
        <w:rPr>
          <w:rFonts w:ascii="Segoe UI" w:hAnsi="Segoe UI" w:cs="Segoe UI"/>
          <w:b/>
          <w:lang w:eastAsia="pl-PL"/>
        </w:rPr>
      </w:pPr>
      <w:r w:rsidRPr="008F467C">
        <w:rPr>
          <w:rFonts w:ascii="Segoe UI" w:hAnsi="Segoe UI" w:cs="Segoe UI"/>
          <w:b/>
          <w:lang w:eastAsia="pl-PL"/>
        </w:rPr>
        <w:t>Uwaga:</w:t>
      </w:r>
    </w:p>
    <w:p w14:paraId="037F7CDA" w14:textId="77777777" w:rsidR="008054C1" w:rsidRPr="008F467C" w:rsidRDefault="008054C1" w:rsidP="008054C1">
      <w:pPr>
        <w:suppressAutoHyphens w:val="0"/>
        <w:contextualSpacing/>
        <w:jc w:val="both"/>
        <w:rPr>
          <w:rFonts w:ascii="Segoe UI" w:hAnsi="Segoe UI" w:cs="Segoe UI"/>
          <w:lang w:eastAsia="pl-PL"/>
        </w:rPr>
      </w:pPr>
      <w:r w:rsidRPr="008F467C">
        <w:rPr>
          <w:rFonts w:ascii="Segoe UI" w:hAnsi="Segoe UI" w:cs="Segoe UI"/>
          <w:lang w:eastAsia="pl-PL"/>
        </w:rPr>
        <w:t xml:space="preserve">Wizualizacja pomocy dydaktycznej wskazana w tabeli poniżej w kolumnie 4 ma charakter pomocniczy </w:t>
      </w:r>
      <w:r>
        <w:rPr>
          <w:rFonts w:ascii="Segoe UI" w:hAnsi="Segoe UI" w:cs="Segoe UI"/>
          <w:lang w:eastAsia="pl-PL"/>
        </w:rPr>
        <w:br/>
      </w:r>
      <w:r w:rsidRPr="008F467C">
        <w:rPr>
          <w:rFonts w:ascii="Segoe UI" w:hAnsi="Segoe UI" w:cs="Segoe UI"/>
          <w:lang w:eastAsia="pl-PL"/>
        </w:rPr>
        <w:t xml:space="preserve">i stanowi przykład pomocy dydaktycznej, spełniającej wymagania Zamawiającego wskazane w kolumnie 3. Wszelkie wskazane w kolumnie 4 ewentualne znaki towarowe, nazwy podmiotów oferujących zamawiany asortyment, nazwy handlowe pomocy dydaktycznych nie stanowią opisu przedmiotu zamówienia </w:t>
      </w:r>
      <w:r>
        <w:rPr>
          <w:rFonts w:ascii="Segoe UI" w:hAnsi="Segoe UI" w:cs="Segoe UI"/>
          <w:lang w:eastAsia="pl-PL"/>
        </w:rPr>
        <w:br/>
      </w:r>
      <w:r w:rsidRPr="008F467C">
        <w:rPr>
          <w:rFonts w:ascii="Segoe UI" w:hAnsi="Segoe UI" w:cs="Segoe UI"/>
          <w:lang w:eastAsia="pl-PL"/>
        </w:rPr>
        <w:t>i nie są wiążące dla potencjalnych Wykonawców.</w:t>
      </w:r>
    </w:p>
    <w:p w14:paraId="1B835F70" w14:textId="21D3AD13" w:rsidR="00CA1F7B" w:rsidRPr="00CA1F7B" w:rsidRDefault="00CA1F7B" w:rsidP="008B119A">
      <w:pPr>
        <w:suppressAutoHyphens w:val="0"/>
        <w:contextualSpacing/>
        <w:jc w:val="both"/>
        <w:rPr>
          <w:rFonts w:ascii="Segoe UI" w:eastAsia="Times New Roman" w:hAnsi="Segoe UI" w:cs="Segoe UI"/>
          <w:b/>
          <w:lang w:eastAsia="pl-PL"/>
        </w:rPr>
      </w:pPr>
    </w:p>
    <w:tbl>
      <w:tblPr>
        <w:tblW w:w="11052" w:type="dxa"/>
        <w:jc w:val="center"/>
        <w:tblLayout w:type="fixed"/>
        <w:tblCellMar>
          <w:left w:w="70" w:type="dxa"/>
          <w:right w:w="70" w:type="dxa"/>
        </w:tblCellMar>
        <w:tblLook w:val="0000" w:firstRow="0" w:lastRow="0" w:firstColumn="0" w:lastColumn="0" w:noHBand="0" w:noVBand="0"/>
      </w:tblPr>
      <w:tblGrid>
        <w:gridCol w:w="421"/>
        <w:gridCol w:w="1989"/>
        <w:gridCol w:w="3539"/>
        <w:gridCol w:w="3265"/>
        <w:gridCol w:w="1129"/>
        <w:gridCol w:w="709"/>
      </w:tblGrid>
      <w:tr w:rsidR="00111F2C" w:rsidRPr="007D1117" w14:paraId="735842B6" w14:textId="77777777" w:rsidTr="00133510">
        <w:trPr>
          <w:jc w:val="center"/>
        </w:trPr>
        <w:tc>
          <w:tcPr>
            <w:tcW w:w="11052" w:type="dxa"/>
            <w:gridSpan w:val="6"/>
            <w:tcBorders>
              <w:top w:val="single" w:sz="4" w:space="0" w:color="000000"/>
              <w:left w:val="single" w:sz="4" w:space="0" w:color="000000"/>
              <w:right w:val="single" w:sz="4" w:space="0" w:color="000000"/>
            </w:tcBorders>
            <w:shd w:val="pct12" w:color="auto" w:fill="auto"/>
          </w:tcPr>
          <w:p w14:paraId="06D9F9FE"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Wykaz zamawianego asortymentu</w:t>
            </w:r>
          </w:p>
        </w:tc>
      </w:tr>
      <w:tr w:rsidR="00111F2C" w:rsidRPr="007D1117" w14:paraId="73631600" w14:textId="77777777" w:rsidTr="00133510">
        <w:trPr>
          <w:jc w:val="center"/>
        </w:trPr>
        <w:tc>
          <w:tcPr>
            <w:tcW w:w="421" w:type="dxa"/>
            <w:tcBorders>
              <w:top w:val="single" w:sz="4" w:space="0" w:color="000000"/>
              <w:left w:val="single" w:sz="4" w:space="0" w:color="000000"/>
              <w:bottom w:val="single" w:sz="4" w:space="0" w:color="000000"/>
              <w:right w:val="single" w:sz="4" w:space="0" w:color="000000"/>
            </w:tcBorders>
            <w:shd w:val="pct12" w:color="auto" w:fill="auto"/>
            <w:vAlign w:val="center"/>
          </w:tcPr>
          <w:p w14:paraId="1C043E39"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1</w:t>
            </w:r>
          </w:p>
        </w:tc>
        <w:tc>
          <w:tcPr>
            <w:tcW w:w="1989" w:type="dxa"/>
            <w:tcBorders>
              <w:top w:val="single" w:sz="4" w:space="0" w:color="000000"/>
              <w:bottom w:val="single" w:sz="4" w:space="0" w:color="000000"/>
              <w:right w:val="single" w:sz="4" w:space="0" w:color="000000"/>
            </w:tcBorders>
            <w:shd w:val="pct12" w:color="auto" w:fill="auto"/>
            <w:vAlign w:val="center"/>
          </w:tcPr>
          <w:p w14:paraId="69D3DF28"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2</w:t>
            </w:r>
          </w:p>
        </w:tc>
        <w:tc>
          <w:tcPr>
            <w:tcW w:w="3539" w:type="dxa"/>
            <w:tcBorders>
              <w:top w:val="single" w:sz="4" w:space="0" w:color="000000"/>
              <w:bottom w:val="single" w:sz="4" w:space="0" w:color="000000"/>
              <w:right w:val="single" w:sz="4" w:space="0" w:color="000000"/>
            </w:tcBorders>
            <w:shd w:val="pct12" w:color="auto" w:fill="auto"/>
            <w:vAlign w:val="center"/>
          </w:tcPr>
          <w:p w14:paraId="0024E231"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3</w:t>
            </w:r>
          </w:p>
        </w:tc>
        <w:tc>
          <w:tcPr>
            <w:tcW w:w="3265" w:type="dxa"/>
            <w:tcBorders>
              <w:top w:val="single" w:sz="4" w:space="0" w:color="000000"/>
              <w:bottom w:val="single" w:sz="4" w:space="0" w:color="000000"/>
              <w:right w:val="single" w:sz="4" w:space="0" w:color="000000"/>
            </w:tcBorders>
            <w:shd w:val="pct12" w:color="auto" w:fill="auto"/>
            <w:vAlign w:val="center"/>
          </w:tcPr>
          <w:p w14:paraId="2206316B"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4</w:t>
            </w:r>
          </w:p>
        </w:tc>
        <w:tc>
          <w:tcPr>
            <w:tcW w:w="1129" w:type="dxa"/>
            <w:tcBorders>
              <w:top w:val="single" w:sz="4" w:space="0" w:color="000000"/>
              <w:bottom w:val="single" w:sz="4" w:space="0" w:color="000000"/>
              <w:right w:val="single" w:sz="4" w:space="0" w:color="000000"/>
            </w:tcBorders>
            <w:shd w:val="pct12" w:color="auto" w:fill="auto"/>
            <w:vAlign w:val="center"/>
          </w:tcPr>
          <w:p w14:paraId="62A29184"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5</w:t>
            </w:r>
          </w:p>
        </w:tc>
        <w:tc>
          <w:tcPr>
            <w:tcW w:w="709" w:type="dxa"/>
            <w:tcBorders>
              <w:top w:val="single" w:sz="4" w:space="0" w:color="000000"/>
              <w:bottom w:val="single" w:sz="4" w:space="0" w:color="000000"/>
              <w:right w:val="single" w:sz="4" w:space="0" w:color="000000"/>
            </w:tcBorders>
            <w:shd w:val="pct12" w:color="auto" w:fill="auto"/>
            <w:vAlign w:val="center"/>
          </w:tcPr>
          <w:p w14:paraId="11B54D4C"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6</w:t>
            </w:r>
          </w:p>
        </w:tc>
      </w:tr>
      <w:tr w:rsidR="00111F2C" w:rsidRPr="007D1117" w14:paraId="6643E90A" w14:textId="77777777" w:rsidTr="00133510">
        <w:trPr>
          <w:jc w:val="center"/>
        </w:trPr>
        <w:tc>
          <w:tcPr>
            <w:tcW w:w="421" w:type="dxa"/>
            <w:tcBorders>
              <w:top w:val="single" w:sz="4" w:space="0" w:color="000000"/>
              <w:left w:val="single" w:sz="4" w:space="0" w:color="000000"/>
              <w:bottom w:val="single" w:sz="4" w:space="0" w:color="000000"/>
              <w:right w:val="single" w:sz="4" w:space="0" w:color="000000"/>
            </w:tcBorders>
            <w:shd w:val="pct12" w:color="auto" w:fill="auto"/>
            <w:vAlign w:val="center"/>
          </w:tcPr>
          <w:p w14:paraId="3B500373" w14:textId="1E1B1B0A" w:rsidR="00111F2C" w:rsidRPr="007D1117" w:rsidRDefault="00756F07" w:rsidP="00133510">
            <w:pPr>
              <w:jc w:val="center"/>
              <w:rPr>
                <w:rFonts w:ascii="Segoe UI" w:eastAsia="Times New Roman" w:hAnsi="Segoe UI" w:cs="Segoe UI"/>
                <w:b/>
                <w:bCs/>
                <w:lang w:eastAsia="pl-PL"/>
              </w:rPr>
            </w:pPr>
            <w:r>
              <w:rPr>
                <w:rFonts w:ascii="Segoe UI" w:eastAsia="Times New Roman" w:hAnsi="Segoe UI" w:cs="Segoe UI"/>
                <w:b/>
                <w:bCs/>
                <w:lang w:eastAsia="pl-PL"/>
              </w:rPr>
              <w:t>L</w:t>
            </w:r>
            <w:r w:rsidR="00111F2C" w:rsidRPr="007D1117">
              <w:rPr>
                <w:rFonts w:ascii="Segoe UI" w:eastAsia="Times New Roman" w:hAnsi="Segoe UI" w:cs="Segoe UI"/>
                <w:b/>
                <w:bCs/>
                <w:lang w:eastAsia="pl-PL"/>
              </w:rPr>
              <w:t>p.</w:t>
            </w:r>
          </w:p>
        </w:tc>
        <w:tc>
          <w:tcPr>
            <w:tcW w:w="1989" w:type="dxa"/>
            <w:tcBorders>
              <w:top w:val="single" w:sz="4" w:space="0" w:color="000000"/>
              <w:left w:val="single" w:sz="4" w:space="0" w:color="000000"/>
              <w:bottom w:val="single" w:sz="4" w:space="0" w:color="000000"/>
              <w:right w:val="single" w:sz="4" w:space="0" w:color="000000"/>
            </w:tcBorders>
            <w:shd w:val="pct12" w:color="auto" w:fill="auto"/>
            <w:vAlign w:val="center"/>
          </w:tcPr>
          <w:p w14:paraId="07A11997"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Pomoc dydaktyczna</w:t>
            </w:r>
          </w:p>
        </w:tc>
        <w:tc>
          <w:tcPr>
            <w:tcW w:w="3539" w:type="dxa"/>
            <w:tcBorders>
              <w:top w:val="single" w:sz="4" w:space="0" w:color="000000"/>
              <w:bottom w:val="single" w:sz="4" w:space="0" w:color="000000"/>
              <w:right w:val="single" w:sz="4" w:space="0" w:color="000000"/>
            </w:tcBorders>
            <w:shd w:val="pct12" w:color="auto" w:fill="auto"/>
            <w:vAlign w:val="center"/>
          </w:tcPr>
          <w:p w14:paraId="4A5F5BEB"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Szczegółowy opis pomocy dydaktycznej  (wymagania minimalne)</w:t>
            </w:r>
          </w:p>
        </w:tc>
        <w:tc>
          <w:tcPr>
            <w:tcW w:w="3265" w:type="dxa"/>
            <w:tcBorders>
              <w:top w:val="single" w:sz="4" w:space="0" w:color="000000"/>
              <w:bottom w:val="single" w:sz="4" w:space="0" w:color="000000"/>
              <w:right w:val="single" w:sz="4" w:space="0" w:color="000000"/>
            </w:tcBorders>
            <w:shd w:val="pct12" w:color="auto" w:fill="auto"/>
            <w:vAlign w:val="center"/>
          </w:tcPr>
          <w:p w14:paraId="47562AB3"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Zdjęcia poglądowe pomocy</w:t>
            </w:r>
          </w:p>
        </w:tc>
        <w:tc>
          <w:tcPr>
            <w:tcW w:w="1129" w:type="dxa"/>
            <w:tcBorders>
              <w:top w:val="single" w:sz="4" w:space="0" w:color="000000"/>
              <w:bottom w:val="single" w:sz="4" w:space="0" w:color="000000"/>
              <w:right w:val="single" w:sz="4" w:space="0" w:color="000000"/>
            </w:tcBorders>
            <w:shd w:val="pct12" w:color="auto" w:fill="auto"/>
            <w:vAlign w:val="center"/>
          </w:tcPr>
          <w:p w14:paraId="4FB0F72F"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Jednostka miary</w:t>
            </w:r>
          </w:p>
        </w:tc>
        <w:tc>
          <w:tcPr>
            <w:tcW w:w="709" w:type="dxa"/>
            <w:tcBorders>
              <w:top w:val="single" w:sz="4" w:space="0" w:color="000000"/>
              <w:bottom w:val="single" w:sz="4" w:space="0" w:color="000000"/>
              <w:right w:val="single" w:sz="4" w:space="0" w:color="000000"/>
            </w:tcBorders>
            <w:shd w:val="pct12" w:color="auto" w:fill="auto"/>
            <w:vAlign w:val="center"/>
          </w:tcPr>
          <w:p w14:paraId="53079DF7" w14:textId="77777777" w:rsidR="00111F2C" w:rsidRPr="007D1117" w:rsidRDefault="00111F2C" w:rsidP="00133510">
            <w:pPr>
              <w:jc w:val="center"/>
              <w:rPr>
                <w:rFonts w:ascii="Segoe UI" w:eastAsia="Times New Roman" w:hAnsi="Segoe UI" w:cs="Segoe UI"/>
                <w:b/>
                <w:bCs/>
                <w:lang w:eastAsia="pl-PL"/>
              </w:rPr>
            </w:pPr>
            <w:r w:rsidRPr="007D1117">
              <w:rPr>
                <w:rFonts w:ascii="Segoe UI" w:eastAsia="Times New Roman" w:hAnsi="Segoe UI" w:cs="Segoe UI"/>
                <w:b/>
                <w:bCs/>
                <w:lang w:eastAsia="pl-PL"/>
              </w:rPr>
              <w:t>Ilość</w:t>
            </w:r>
          </w:p>
        </w:tc>
      </w:tr>
      <w:tr w:rsidR="00111F2C" w:rsidRPr="007D1117" w14:paraId="348FDC69" w14:textId="77777777" w:rsidTr="00111F2C">
        <w:trPr>
          <w:trHeight w:val="1342"/>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56501C71" w14:textId="77777777" w:rsidR="00111F2C" w:rsidRDefault="00111F2C" w:rsidP="00133510">
            <w:pPr>
              <w:rPr>
                <w:rFonts w:ascii="Segoe UI" w:eastAsia="Times New Roman" w:hAnsi="Segoe UI" w:cs="Segoe UI"/>
                <w:bCs/>
                <w:lang w:eastAsia="pl-PL"/>
              </w:rPr>
            </w:pPr>
            <w:r w:rsidRPr="007D1117">
              <w:rPr>
                <w:rFonts w:ascii="Segoe UI" w:eastAsia="Times New Roman" w:hAnsi="Segoe UI" w:cs="Segoe UI"/>
                <w:bCs/>
                <w:lang w:eastAsia="pl-PL"/>
              </w:rPr>
              <w:t>1.</w:t>
            </w:r>
          </w:p>
          <w:p w14:paraId="5A6005E6" w14:textId="77777777" w:rsidR="00111F2C" w:rsidRDefault="00111F2C" w:rsidP="00133510">
            <w:pPr>
              <w:rPr>
                <w:rFonts w:ascii="Segoe UI" w:eastAsia="Times New Roman" w:hAnsi="Segoe UI" w:cs="Segoe UI"/>
                <w:bCs/>
                <w:lang w:eastAsia="pl-PL"/>
              </w:rPr>
            </w:pPr>
          </w:p>
          <w:p w14:paraId="30CF2325" w14:textId="77777777" w:rsidR="00111F2C" w:rsidRDefault="00111F2C" w:rsidP="00133510">
            <w:pPr>
              <w:rPr>
                <w:rFonts w:ascii="Segoe UI" w:eastAsia="Times New Roman" w:hAnsi="Segoe UI" w:cs="Segoe UI"/>
                <w:bCs/>
                <w:lang w:eastAsia="pl-PL"/>
              </w:rPr>
            </w:pPr>
          </w:p>
          <w:p w14:paraId="15840D13" w14:textId="77777777" w:rsidR="00111F2C" w:rsidRDefault="00111F2C" w:rsidP="00133510">
            <w:pPr>
              <w:rPr>
                <w:rFonts w:ascii="Segoe UI" w:eastAsia="Times New Roman" w:hAnsi="Segoe UI" w:cs="Segoe UI"/>
                <w:bCs/>
                <w:lang w:eastAsia="pl-PL"/>
              </w:rPr>
            </w:pPr>
          </w:p>
          <w:p w14:paraId="05F64216" w14:textId="77777777" w:rsidR="00111F2C" w:rsidRDefault="00111F2C" w:rsidP="00133510">
            <w:pPr>
              <w:rPr>
                <w:rFonts w:ascii="Segoe UI" w:eastAsia="Times New Roman" w:hAnsi="Segoe UI" w:cs="Segoe UI"/>
                <w:bCs/>
                <w:lang w:eastAsia="pl-PL"/>
              </w:rPr>
            </w:pPr>
          </w:p>
          <w:p w14:paraId="5351F199" w14:textId="77777777" w:rsidR="00111F2C" w:rsidRDefault="00111F2C" w:rsidP="00133510">
            <w:pPr>
              <w:rPr>
                <w:rFonts w:ascii="Segoe UI" w:eastAsia="Times New Roman" w:hAnsi="Segoe UI" w:cs="Segoe UI"/>
                <w:bCs/>
                <w:lang w:eastAsia="pl-PL"/>
              </w:rPr>
            </w:pPr>
          </w:p>
          <w:p w14:paraId="09AE6FD9" w14:textId="77777777" w:rsidR="00111F2C" w:rsidRDefault="00111F2C" w:rsidP="00133510">
            <w:pPr>
              <w:rPr>
                <w:rFonts w:ascii="Segoe UI" w:eastAsia="Times New Roman" w:hAnsi="Segoe UI" w:cs="Segoe UI"/>
                <w:bCs/>
                <w:lang w:eastAsia="pl-PL"/>
              </w:rPr>
            </w:pPr>
          </w:p>
          <w:p w14:paraId="04059594" w14:textId="77777777" w:rsidR="00111F2C" w:rsidRDefault="00111F2C" w:rsidP="00133510">
            <w:pPr>
              <w:rPr>
                <w:rFonts w:ascii="Segoe UI" w:eastAsia="Times New Roman" w:hAnsi="Segoe UI" w:cs="Segoe UI"/>
                <w:bCs/>
                <w:lang w:eastAsia="pl-PL"/>
              </w:rPr>
            </w:pPr>
          </w:p>
          <w:p w14:paraId="6547F5A7" w14:textId="77777777" w:rsidR="00111F2C" w:rsidRDefault="00111F2C" w:rsidP="00133510">
            <w:pPr>
              <w:rPr>
                <w:rFonts w:ascii="Segoe UI" w:eastAsia="Times New Roman" w:hAnsi="Segoe UI" w:cs="Segoe UI"/>
                <w:bCs/>
                <w:lang w:eastAsia="pl-PL"/>
              </w:rPr>
            </w:pPr>
          </w:p>
          <w:p w14:paraId="14A7EBED" w14:textId="77777777" w:rsidR="00111F2C" w:rsidRDefault="00111F2C" w:rsidP="00133510">
            <w:pPr>
              <w:rPr>
                <w:rFonts w:ascii="Segoe UI" w:eastAsia="Times New Roman" w:hAnsi="Segoe UI" w:cs="Segoe UI"/>
                <w:bCs/>
                <w:lang w:eastAsia="pl-PL"/>
              </w:rPr>
            </w:pPr>
          </w:p>
          <w:p w14:paraId="091297ED" w14:textId="77777777" w:rsidR="00111F2C" w:rsidRDefault="00111F2C" w:rsidP="00133510">
            <w:pPr>
              <w:rPr>
                <w:rFonts w:ascii="Segoe UI" w:eastAsia="Times New Roman" w:hAnsi="Segoe UI" w:cs="Segoe UI"/>
                <w:bCs/>
                <w:lang w:eastAsia="pl-PL"/>
              </w:rPr>
            </w:pPr>
          </w:p>
          <w:p w14:paraId="295B14BF" w14:textId="77777777" w:rsidR="00111F2C" w:rsidRDefault="00111F2C" w:rsidP="00133510">
            <w:pPr>
              <w:rPr>
                <w:rFonts w:ascii="Segoe UI" w:eastAsia="Times New Roman" w:hAnsi="Segoe UI" w:cs="Segoe UI"/>
                <w:bCs/>
                <w:lang w:eastAsia="pl-PL"/>
              </w:rPr>
            </w:pPr>
          </w:p>
          <w:p w14:paraId="2637BF53" w14:textId="77777777" w:rsidR="00111F2C" w:rsidRDefault="00111F2C" w:rsidP="00133510">
            <w:pPr>
              <w:rPr>
                <w:rFonts w:ascii="Segoe UI" w:eastAsia="Times New Roman" w:hAnsi="Segoe UI" w:cs="Segoe UI"/>
                <w:bCs/>
                <w:lang w:eastAsia="pl-PL"/>
              </w:rPr>
            </w:pPr>
          </w:p>
          <w:p w14:paraId="43B3A81F" w14:textId="77777777" w:rsidR="00111F2C" w:rsidRDefault="00111F2C" w:rsidP="00133510">
            <w:pPr>
              <w:rPr>
                <w:rFonts w:ascii="Segoe UI" w:eastAsia="Times New Roman" w:hAnsi="Segoe UI" w:cs="Segoe UI"/>
                <w:bCs/>
                <w:lang w:eastAsia="pl-PL"/>
              </w:rPr>
            </w:pPr>
          </w:p>
          <w:p w14:paraId="5E45865A" w14:textId="77777777" w:rsidR="00111F2C" w:rsidRDefault="00111F2C" w:rsidP="00133510">
            <w:pPr>
              <w:rPr>
                <w:rFonts w:ascii="Segoe UI" w:eastAsia="Times New Roman" w:hAnsi="Segoe UI" w:cs="Segoe UI"/>
                <w:bCs/>
                <w:lang w:eastAsia="pl-PL"/>
              </w:rPr>
            </w:pPr>
          </w:p>
          <w:p w14:paraId="2C400369" w14:textId="77777777" w:rsidR="00111F2C" w:rsidRDefault="00111F2C" w:rsidP="00133510">
            <w:pPr>
              <w:rPr>
                <w:rFonts w:ascii="Segoe UI" w:eastAsia="Times New Roman" w:hAnsi="Segoe UI" w:cs="Segoe UI"/>
                <w:bCs/>
                <w:lang w:eastAsia="pl-PL"/>
              </w:rPr>
            </w:pPr>
          </w:p>
          <w:p w14:paraId="2ECFAF62" w14:textId="77777777" w:rsidR="00111F2C" w:rsidRDefault="00111F2C" w:rsidP="00133510">
            <w:pPr>
              <w:rPr>
                <w:rFonts w:ascii="Segoe UI" w:eastAsia="Times New Roman" w:hAnsi="Segoe UI" w:cs="Segoe UI"/>
                <w:bCs/>
                <w:lang w:eastAsia="pl-PL"/>
              </w:rPr>
            </w:pPr>
          </w:p>
          <w:p w14:paraId="70880D14" w14:textId="77777777" w:rsidR="00111F2C" w:rsidRDefault="00111F2C" w:rsidP="00133510">
            <w:pPr>
              <w:rPr>
                <w:rFonts w:ascii="Segoe UI" w:eastAsia="Times New Roman" w:hAnsi="Segoe UI" w:cs="Segoe UI"/>
                <w:bCs/>
                <w:lang w:eastAsia="pl-PL"/>
              </w:rPr>
            </w:pPr>
          </w:p>
          <w:p w14:paraId="2E6AA73C" w14:textId="77777777" w:rsidR="00111F2C" w:rsidRDefault="00111F2C" w:rsidP="00133510">
            <w:pPr>
              <w:rPr>
                <w:rFonts w:ascii="Segoe UI" w:eastAsia="Times New Roman" w:hAnsi="Segoe UI" w:cs="Segoe UI"/>
                <w:bCs/>
                <w:lang w:eastAsia="pl-PL"/>
              </w:rPr>
            </w:pPr>
          </w:p>
          <w:p w14:paraId="4C9E8316" w14:textId="77777777" w:rsidR="00111F2C" w:rsidRDefault="00111F2C" w:rsidP="00133510">
            <w:pPr>
              <w:rPr>
                <w:rFonts w:ascii="Segoe UI" w:eastAsia="Times New Roman" w:hAnsi="Segoe UI" w:cs="Segoe UI"/>
                <w:bCs/>
                <w:lang w:eastAsia="pl-PL"/>
              </w:rPr>
            </w:pPr>
          </w:p>
          <w:p w14:paraId="7817B81C" w14:textId="77777777" w:rsidR="00111F2C" w:rsidRDefault="00111F2C" w:rsidP="00133510">
            <w:pPr>
              <w:rPr>
                <w:rFonts w:ascii="Segoe UI" w:eastAsia="Times New Roman" w:hAnsi="Segoe UI" w:cs="Segoe UI"/>
                <w:bCs/>
                <w:lang w:eastAsia="pl-PL"/>
              </w:rPr>
            </w:pPr>
          </w:p>
          <w:p w14:paraId="40FEF133" w14:textId="77777777" w:rsidR="00111F2C" w:rsidRDefault="00111F2C" w:rsidP="00133510">
            <w:pPr>
              <w:rPr>
                <w:rFonts w:ascii="Segoe UI" w:eastAsia="Times New Roman" w:hAnsi="Segoe UI" w:cs="Segoe UI"/>
                <w:bCs/>
                <w:lang w:eastAsia="pl-PL"/>
              </w:rPr>
            </w:pPr>
          </w:p>
          <w:p w14:paraId="0F780214" w14:textId="77777777" w:rsidR="00111F2C" w:rsidRDefault="00111F2C" w:rsidP="00133510">
            <w:pPr>
              <w:rPr>
                <w:rFonts w:ascii="Segoe UI" w:eastAsia="Times New Roman" w:hAnsi="Segoe UI" w:cs="Segoe UI"/>
                <w:bCs/>
                <w:lang w:eastAsia="pl-PL"/>
              </w:rPr>
            </w:pPr>
          </w:p>
          <w:p w14:paraId="09F476DC" w14:textId="77777777" w:rsidR="00111F2C" w:rsidRDefault="00111F2C" w:rsidP="00133510">
            <w:pPr>
              <w:rPr>
                <w:rFonts w:ascii="Segoe UI" w:eastAsia="Times New Roman" w:hAnsi="Segoe UI" w:cs="Segoe UI"/>
                <w:bCs/>
                <w:lang w:eastAsia="pl-PL"/>
              </w:rPr>
            </w:pPr>
          </w:p>
          <w:p w14:paraId="0280953E" w14:textId="77777777" w:rsidR="00111F2C" w:rsidRDefault="00111F2C" w:rsidP="00133510">
            <w:pPr>
              <w:rPr>
                <w:rFonts w:ascii="Segoe UI" w:eastAsia="Times New Roman" w:hAnsi="Segoe UI" w:cs="Segoe UI"/>
                <w:bCs/>
                <w:lang w:eastAsia="pl-PL"/>
              </w:rPr>
            </w:pPr>
          </w:p>
          <w:p w14:paraId="19EA0B4C" w14:textId="77777777" w:rsidR="00111F2C" w:rsidRDefault="00111F2C" w:rsidP="00133510">
            <w:pPr>
              <w:rPr>
                <w:rFonts w:ascii="Segoe UI" w:eastAsia="Times New Roman" w:hAnsi="Segoe UI" w:cs="Segoe UI"/>
                <w:bCs/>
                <w:lang w:eastAsia="pl-PL"/>
              </w:rPr>
            </w:pPr>
          </w:p>
          <w:p w14:paraId="42C016B0" w14:textId="77777777" w:rsidR="00111F2C" w:rsidRDefault="00111F2C" w:rsidP="00133510">
            <w:pPr>
              <w:rPr>
                <w:rFonts w:ascii="Segoe UI" w:eastAsia="Times New Roman" w:hAnsi="Segoe UI" w:cs="Segoe UI"/>
                <w:bCs/>
                <w:lang w:eastAsia="pl-PL"/>
              </w:rPr>
            </w:pPr>
          </w:p>
          <w:p w14:paraId="5E3331A2" w14:textId="77777777" w:rsidR="00111F2C" w:rsidRDefault="00111F2C" w:rsidP="00133510">
            <w:pPr>
              <w:rPr>
                <w:rFonts w:ascii="Segoe UI" w:eastAsia="Times New Roman" w:hAnsi="Segoe UI" w:cs="Segoe UI"/>
                <w:bCs/>
                <w:lang w:eastAsia="pl-PL"/>
              </w:rPr>
            </w:pPr>
          </w:p>
          <w:p w14:paraId="6D03E991" w14:textId="77777777" w:rsidR="00111F2C" w:rsidRDefault="00111F2C" w:rsidP="00133510">
            <w:pPr>
              <w:rPr>
                <w:rFonts w:ascii="Segoe UI" w:eastAsia="Times New Roman" w:hAnsi="Segoe UI" w:cs="Segoe UI"/>
                <w:bCs/>
                <w:lang w:eastAsia="pl-PL"/>
              </w:rPr>
            </w:pPr>
          </w:p>
          <w:p w14:paraId="4A245816" w14:textId="77777777" w:rsidR="00111F2C" w:rsidRDefault="00111F2C" w:rsidP="00133510">
            <w:pPr>
              <w:rPr>
                <w:rFonts w:ascii="Segoe UI" w:eastAsia="Times New Roman" w:hAnsi="Segoe UI" w:cs="Segoe UI"/>
                <w:bCs/>
                <w:lang w:eastAsia="pl-PL"/>
              </w:rPr>
            </w:pPr>
          </w:p>
          <w:p w14:paraId="6F5419EF" w14:textId="77777777" w:rsidR="00111F2C" w:rsidRDefault="00111F2C" w:rsidP="00133510">
            <w:pPr>
              <w:rPr>
                <w:rFonts w:ascii="Segoe UI" w:eastAsia="Times New Roman" w:hAnsi="Segoe UI" w:cs="Segoe UI"/>
                <w:bCs/>
                <w:lang w:eastAsia="pl-PL"/>
              </w:rPr>
            </w:pPr>
          </w:p>
          <w:p w14:paraId="0873CCC8" w14:textId="77777777" w:rsidR="00111F2C" w:rsidRDefault="00111F2C" w:rsidP="00133510">
            <w:pPr>
              <w:rPr>
                <w:rFonts w:ascii="Segoe UI" w:eastAsia="Times New Roman" w:hAnsi="Segoe UI" w:cs="Segoe UI"/>
                <w:bCs/>
                <w:lang w:eastAsia="pl-PL"/>
              </w:rPr>
            </w:pPr>
          </w:p>
          <w:p w14:paraId="61BD0877" w14:textId="7E114002" w:rsidR="00111F2C" w:rsidRDefault="00111F2C" w:rsidP="00133510">
            <w:pPr>
              <w:rPr>
                <w:rFonts w:ascii="Segoe UI" w:eastAsia="Times New Roman" w:hAnsi="Segoe UI" w:cs="Segoe UI"/>
                <w:bCs/>
                <w:lang w:eastAsia="pl-PL"/>
              </w:rPr>
            </w:pPr>
          </w:p>
          <w:p w14:paraId="5D858D74" w14:textId="253E1E9B" w:rsidR="00111F2C" w:rsidRPr="007D1117" w:rsidRDefault="00111F2C" w:rsidP="00133510">
            <w:pPr>
              <w:rPr>
                <w:rFonts w:ascii="Segoe UI" w:eastAsia="Times New Roman" w:hAnsi="Segoe UI" w:cs="Segoe UI"/>
                <w:b/>
                <w:bCs/>
                <w:lang w:eastAsia="pl-PL"/>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14:paraId="679089BC" w14:textId="77777777" w:rsidR="00111F2C" w:rsidRDefault="00111F2C" w:rsidP="00133510">
            <w:pPr>
              <w:pStyle w:val="Nagwek1"/>
              <w:rPr>
                <w:rFonts w:ascii="Segoe UI" w:hAnsi="Segoe UI" w:cs="Segoe UI"/>
                <w:sz w:val="20"/>
              </w:rPr>
            </w:pPr>
            <w:r>
              <w:rPr>
                <w:rFonts w:ascii="Segoe UI" w:hAnsi="Segoe UI" w:cs="Segoe UI"/>
                <w:sz w:val="20"/>
              </w:rPr>
              <w:lastRenderedPageBreak/>
              <w:t>Stół Warsztatowy</w:t>
            </w:r>
          </w:p>
          <w:p w14:paraId="2F00CF09" w14:textId="77777777" w:rsidR="00111F2C" w:rsidRDefault="00111F2C" w:rsidP="00133510"/>
          <w:p w14:paraId="4D1348A9" w14:textId="77777777" w:rsidR="00111F2C" w:rsidRPr="00845337" w:rsidRDefault="00111F2C" w:rsidP="00133510"/>
          <w:p w14:paraId="77D764AA" w14:textId="77777777" w:rsidR="00111F2C" w:rsidRPr="00150EC2" w:rsidRDefault="00111F2C" w:rsidP="00133510">
            <w:pPr>
              <w:pStyle w:val="Nagwek1"/>
              <w:rPr>
                <w:rFonts w:ascii="Segoe UI" w:hAnsi="Segoe UI" w:cs="Segoe UI"/>
                <w:sz w:val="20"/>
              </w:rPr>
            </w:pPr>
          </w:p>
          <w:p w14:paraId="1D3DD5D4" w14:textId="77777777" w:rsidR="00111F2C" w:rsidRPr="00150EC2" w:rsidRDefault="00111F2C" w:rsidP="00133510">
            <w:pPr>
              <w:pStyle w:val="Nagwek1"/>
              <w:rPr>
                <w:rFonts w:ascii="Segoe UI" w:hAnsi="Segoe UI" w:cs="Segoe UI"/>
                <w:sz w:val="20"/>
              </w:rPr>
            </w:pPr>
          </w:p>
          <w:p w14:paraId="6840FA75" w14:textId="77777777" w:rsidR="00111F2C" w:rsidRPr="00150EC2" w:rsidRDefault="00111F2C" w:rsidP="00133510">
            <w:pPr>
              <w:pStyle w:val="Nagwek1"/>
              <w:rPr>
                <w:rFonts w:ascii="Segoe UI" w:hAnsi="Segoe UI" w:cs="Segoe UI"/>
                <w:sz w:val="20"/>
              </w:rPr>
            </w:pPr>
          </w:p>
          <w:p w14:paraId="1FD54F8B" w14:textId="77777777" w:rsidR="00111F2C" w:rsidRPr="00150EC2" w:rsidRDefault="00111F2C" w:rsidP="00133510">
            <w:pPr>
              <w:pStyle w:val="Nagwek1"/>
              <w:rPr>
                <w:rFonts w:ascii="Segoe UI" w:hAnsi="Segoe UI" w:cs="Segoe UI"/>
                <w:sz w:val="20"/>
              </w:rPr>
            </w:pPr>
          </w:p>
          <w:p w14:paraId="555956B2" w14:textId="77777777" w:rsidR="00111F2C" w:rsidRPr="00150EC2" w:rsidRDefault="00111F2C" w:rsidP="00133510">
            <w:pPr>
              <w:pStyle w:val="Nagwek1"/>
              <w:rPr>
                <w:rFonts w:ascii="Segoe UI" w:hAnsi="Segoe UI" w:cs="Segoe UI"/>
                <w:sz w:val="20"/>
              </w:rPr>
            </w:pPr>
          </w:p>
          <w:p w14:paraId="5F5FC447" w14:textId="77777777" w:rsidR="00111F2C" w:rsidRPr="00150EC2" w:rsidRDefault="00111F2C" w:rsidP="00133510">
            <w:pPr>
              <w:rPr>
                <w:rFonts w:ascii="Segoe UI" w:eastAsia="Times New Roman" w:hAnsi="Segoe UI" w:cs="Segoe UI"/>
                <w:b/>
                <w:bCs/>
                <w:lang w:eastAsia="pl-PL"/>
              </w:rPr>
            </w:pPr>
          </w:p>
        </w:tc>
        <w:tc>
          <w:tcPr>
            <w:tcW w:w="3539" w:type="dxa"/>
            <w:tcBorders>
              <w:top w:val="single" w:sz="4" w:space="0" w:color="000000"/>
              <w:bottom w:val="single" w:sz="4" w:space="0" w:color="000000"/>
              <w:right w:val="single" w:sz="4" w:space="0" w:color="000000"/>
            </w:tcBorders>
            <w:shd w:val="clear" w:color="auto" w:fill="auto"/>
            <w:vAlign w:val="center"/>
          </w:tcPr>
          <w:p w14:paraId="4284D57D" w14:textId="680E00B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t>Wymiary (cm): 199x71x183 h</w:t>
            </w:r>
            <w:r>
              <w:rPr>
                <w:rFonts w:ascii="Segoe UI" w:eastAsia="Times New Roman" w:hAnsi="Segoe UI" w:cs="Segoe UI"/>
                <w:lang w:eastAsia="pl-PL"/>
              </w:rPr>
              <w:t xml:space="preserve"> </w:t>
            </w:r>
            <w:r w:rsidR="008054C1">
              <w:rPr>
                <w:rFonts w:ascii="Segoe UI" w:eastAsia="Times New Roman" w:hAnsi="Segoe UI" w:cs="Segoe UI"/>
                <w:lang w:eastAsia="pl-PL"/>
              </w:rPr>
              <w:br/>
              <w:t>(+/-</w:t>
            </w:r>
            <w:r>
              <w:rPr>
                <w:rFonts w:ascii="Segoe UI" w:eastAsia="Times New Roman" w:hAnsi="Segoe UI" w:cs="Segoe UI"/>
                <w:lang w:eastAsia="pl-PL"/>
              </w:rPr>
              <w:t>5 cm)</w:t>
            </w:r>
            <w:r w:rsidRPr="00150EC2">
              <w:rPr>
                <w:rFonts w:ascii="Segoe UI" w:eastAsia="Times New Roman" w:hAnsi="Segoe UI" w:cs="Segoe UI"/>
                <w:lang w:eastAsia="pl-PL"/>
              </w:rPr>
              <w:t>,</w:t>
            </w:r>
          </w:p>
          <w:p w14:paraId="7CFEE9A8"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t>konstrukcja stalowa spawana, malowana proszkowo,</w:t>
            </w:r>
          </w:p>
          <w:p w14:paraId="5A56DCA6"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t>nośność minimum 500 kg,</w:t>
            </w:r>
          </w:p>
          <w:p w14:paraId="515BA7A4"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t>blat roboczy wykonany ze sklejki liściastej lub materiału równoważnego o grubości minimum 40 mm,</w:t>
            </w:r>
          </w:p>
          <w:p w14:paraId="443B2887"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t>wysokość robocza około 850 mm,</w:t>
            </w:r>
          </w:p>
          <w:p w14:paraId="2C8E96BD"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t>minimum 8 szuflad zamykanych na zamek,</w:t>
            </w:r>
          </w:p>
          <w:p w14:paraId="7539A660"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t>szafka zamykana z półką wewnętrzną,</w:t>
            </w:r>
          </w:p>
          <w:p w14:paraId="3FB0A949" w14:textId="0CCA3A5D" w:rsidR="00111F2C" w:rsidRPr="00150EC2" w:rsidRDefault="00111F2C" w:rsidP="00C02BCE">
            <w:pPr>
              <w:pStyle w:val="Akapitzlist"/>
              <w:numPr>
                <w:ilvl w:val="0"/>
                <w:numId w:val="68"/>
              </w:numPr>
              <w:tabs>
                <w:tab w:val="clear" w:pos="720"/>
                <w:tab w:val="left" w:pos="0"/>
                <w:tab w:val="num" w:pos="360"/>
              </w:tabs>
              <w:spacing w:after="0" w:line="240" w:lineRule="auto"/>
              <w:ind w:left="346" w:hanging="283"/>
              <w:contextualSpacing/>
              <w:jc w:val="both"/>
              <w:rPr>
                <w:rFonts w:ascii="Segoe UI" w:eastAsia="Calibri" w:hAnsi="Segoe UI" w:cs="Segoe UI"/>
                <w:sz w:val="20"/>
              </w:rPr>
            </w:pPr>
            <w:r>
              <w:rPr>
                <w:rFonts w:ascii="Segoe UI" w:hAnsi="Segoe UI" w:cs="Segoe UI"/>
                <w:sz w:val="20"/>
              </w:rPr>
              <w:t>s</w:t>
            </w:r>
            <w:r w:rsidRPr="00150EC2">
              <w:rPr>
                <w:rFonts w:ascii="Segoe UI" w:hAnsi="Segoe UI" w:cs="Segoe UI"/>
                <w:sz w:val="20"/>
              </w:rPr>
              <w:t xml:space="preserve">zafka z szufladami wyposażona </w:t>
            </w:r>
            <w:r w:rsidR="008054C1">
              <w:rPr>
                <w:rFonts w:ascii="Segoe UI" w:hAnsi="Segoe UI" w:cs="Segoe UI"/>
                <w:sz w:val="20"/>
              </w:rPr>
              <w:br/>
            </w:r>
            <w:r w:rsidRPr="00150EC2">
              <w:rPr>
                <w:rFonts w:ascii="Segoe UI" w:hAnsi="Segoe UI" w:cs="Segoe UI"/>
                <w:sz w:val="20"/>
              </w:rPr>
              <w:t>w mechanizm uniemożliwiający wysunięcie kilku szuflad jednocześnie.</w:t>
            </w:r>
          </w:p>
          <w:p w14:paraId="775B2B76" w14:textId="2CD1D58D"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Pr>
                <w:rFonts w:ascii="Segoe UI" w:eastAsia="Times New Roman" w:hAnsi="Segoe UI" w:cs="Segoe UI"/>
                <w:lang w:eastAsia="pl-PL"/>
              </w:rPr>
              <w:t>n</w:t>
            </w:r>
            <w:r w:rsidRPr="00150EC2">
              <w:rPr>
                <w:rFonts w:ascii="Segoe UI" w:eastAsia="Times New Roman" w:hAnsi="Segoe UI" w:cs="Segoe UI"/>
                <w:lang w:eastAsia="pl-PL"/>
              </w:rPr>
              <w:t xml:space="preserve">adstawka składająca się </w:t>
            </w:r>
            <w:r w:rsidR="008054C1">
              <w:rPr>
                <w:rFonts w:ascii="Segoe UI" w:eastAsia="Times New Roman" w:hAnsi="Segoe UI" w:cs="Segoe UI"/>
                <w:lang w:eastAsia="pl-PL"/>
              </w:rPr>
              <w:br/>
            </w:r>
            <w:r w:rsidR="00355359">
              <w:rPr>
                <w:rFonts w:ascii="Segoe UI" w:eastAsia="Times New Roman" w:hAnsi="Segoe UI" w:cs="Segoe UI"/>
                <w:lang w:eastAsia="pl-PL"/>
              </w:rPr>
              <w:t xml:space="preserve">z  panela lub </w:t>
            </w:r>
            <w:r w:rsidRPr="00150EC2">
              <w:rPr>
                <w:rFonts w:ascii="Segoe UI" w:eastAsia="Times New Roman" w:hAnsi="Segoe UI" w:cs="Segoe UI"/>
                <w:lang w:eastAsia="pl-PL"/>
              </w:rPr>
              <w:t>paneli perforowanych do zawieszania narzędzi,</w:t>
            </w:r>
          </w:p>
          <w:p w14:paraId="7F9F34D1"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Pr>
                <w:rFonts w:ascii="Segoe UI" w:eastAsia="Times New Roman" w:hAnsi="Segoe UI" w:cs="Segoe UI"/>
                <w:bCs/>
                <w:lang w:eastAsia="pl-PL"/>
              </w:rPr>
              <w:t>l</w:t>
            </w:r>
            <w:r w:rsidRPr="00317676">
              <w:rPr>
                <w:rFonts w:ascii="Segoe UI" w:eastAsia="Times New Roman" w:hAnsi="Segoe UI" w:cs="Segoe UI"/>
                <w:bCs/>
                <w:lang w:eastAsia="pl-PL"/>
              </w:rPr>
              <w:t>istwa zaczepowa na pojemniki</w:t>
            </w:r>
            <w:r w:rsidRPr="00150EC2">
              <w:rPr>
                <w:rFonts w:ascii="Segoe UI" w:eastAsia="Times New Roman" w:hAnsi="Segoe UI" w:cs="Segoe UI"/>
                <w:lang w:eastAsia="pl-PL"/>
              </w:rPr>
              <w:t xml:space="preserve"> wraz z pojemnikami: </w:t>
            </w:r>
          </w:p>
          <w:p w14:paraId="19BA25F2" w14:textId="413EEEF0" w:rsidR="00111F2C" w:rsidRDefault="00111F2C" w:rsidP="00C02BCE">
            <w:pPr>
              <w:numPr>
                <w:ilvl w:val="1"/>
                <w:numId w:val="71"/>
              </w:numPr>
              <w:tabs>
                <w:tab w:val="clear" w:pos="1440"/>
                <w:tab w:val="num" w:pos="488"/>
              </w:tabs>
              <w:suppressAutoHyphens w:val="0"/>
              <w:ind w:left="488" w:hanging="284"/>
              <w:jc w:val="both"/>
              <w:rPr>
                <w:rFonts w:ascii="Segoe UI" w:eastAsia="Times New Roman" w:hAnsi="Segoe UI" w:cs="Segoe UI"/>
                <w:lang w:eastAsia="pl-PL"/>
              </w:rPr>
            </w:pPr>
            <w:r w:rsidRPr="00150EC2">
              <w:rPr>
                <w:rFonts w:ascii="Segoe UI" w:eastAsia="Times New Roman" w:hAnsi="Segoe UI" w:cs="Segoe UI"/>
                <w:lang w:eastAsia="pl-PL"/>
              </w:rPr>
              <w:t>21 pojemni</w:t>
            </w:r>
            <w:r>
              <w:rPr>
                <w:rFonts w:ascii="Segoe UI" w:eastAsia="Times New Roman" w:hAnsi="Segoe UI" w:cs="Segoe UI"/>
                <w:lang w:eastAsia="pl-PL"/>
              </w:rPr>
              <w:t xml:space="preserve">ków z polipropylenu w wymiarach [cm] </w:t>
            </w:r>
            <w:r w:rsidRPr="00150EC2">
              <w:rPr>
                <w:rFonts w:ascii="Segoe UI" w:eastAsia="Times New Roman" w:hAnsi="Segoe UI" w:cs="Segoe UI"/>
                <w:lang w:eastAsia="pl-PL"/>
              </w:rPr>
              <w:t>7,7x11,9x5,6h (+/- 0,3 cm)</w:t>
            </w:r>
          </w:p>
          <w:p w14:paraId="154E7DAC" w14:textId="1AF7B48D" w:rsidR="00111F2C" w:rsidRPr="00111F2C" w:rsidRDefault="00111F2C" w:rsidP="00C02BCE">
            <w:pPr>
              <w:numPr>
                <w:ilvl w:val="1"/>
                <w:numId w:val="71"/>
              </w:numPr>
              <w:tabs>
                <w:tab w:val="clear" w:pos="1440"/>
                <w:tab w:val="num" w:pos="488"/>
              </w:tabs>
              <w:suppressAutoHyphens w:val="0"/>
              <w:ind w:left="488" w:hanging="284"/>
              <w:jc w:val="both"/>
              <w:rPr>
                <w:rFonts w:ascii="Segoe UI" w:eastAsia="Times New Roman" w:hAnsi="Segoe UI" w:cs="Segoe UI"/>
                <w:lang w:eastAsia="pl-PL"/>
              </w:rPr>
            </w:pPr>
            <w:r w:rsidRPr="00111F2C">
              <w:rPr>
                <w:rFonts w:ascii="Segoe UI" w:eastAsia="Times New Roman" w:hAnsi="Segoe UI" w:cs="Segoe UI"/>
                <w:lang w:eastAsia="pl-PL"/>
              </w:rPr>
              <w:t>15 pojemników z polipropylenu PW 4 o wymiarach [cm] 10,1x15,7x7,4h (+/- 0,3 cm)</w:t>
            </w:r>
          </w:p>
          <w:p w14:paraId="7F37F145"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lastRenderedPageBreak/>
              <w:t>oświetlenie stanowiska wykonane w technologii LED,</w:t>
            </w:r>
          </w:p>
          <w:p w14:paraId="202FD057" w14:textId="77777777" w:rsidR="00111F2C" w:rsidRPr="00150EC2" w:rsidRDefault="00111F2C" w:rsidP="00C02BCE">
            <w:pPr>
              <w:numPr>
                <w:ilvl w:val="0"/>
                <w:numId w:val="68"/>
              </w:numPr>
              <w:tabs>
                <w:tab w:val="clear" w:pos="720"/>
                <w:tab w:val="num" w:pos="360"/>
              </w:tabs>
              <w:suppressAutoHyphens w:val="0"/>
              <w:ind w:left="346" w:hanging="283"/>
              <w:jc w:val="both"/>
              <w:rPr>
                <w:rFonts w:ascii="Segoe UI" w:eastAsia="Times New Roman" w:hAnsi="Segoe UI" w:cs="Segoe UI"/>
                <w:lang w:eastAsia="pl-PL"/>
              </w:rPr>
            </w:pPr>
            <w:r w:rsidRPr="00150EC2">
              <w:rPr>
                <w:rFonts w:ascii="Segoe UI" w:eastAsia="Times New Roman" w:hAnsi="Segoe UI" w:cs="Segoe UI"/>
                <w:lang w:eastAsia="pl-PL"/>
              </w:rPr>
              <w:t>gniazdo zasilające 230 V,</w:t>
            </w:r>
          </w:p>
          <w:p w14:paraId="65585F36" w14:textId="77777777" w:rsidR="00111F2C" w:rsidRPr="00317676" w:rsidRDefault="00111F2C" w:rsidP="00C02BCE">
            <w:pPr>
              <w:numPr>
                <w:ilvl w:val="0"/>
                <w:numId w:val="68"/>
              </w:numPr>
              <w:tabs>
                <w:tab w:val="clear" w:pos="720"/>
                <w:tab w:val="num" w:pos="360"/>
              </w:tabs>
              <w:suppressAutoHyphens w:val="0"/>
              <w:ind w:left="346" w:hanging="283"/>
              <w:rPr>
                <w:rFonts w:ascii="Segoe UI" w:eastAsia="Times New Roman" w:hAnsi="Segoe UI" w:cs="Segoe UI"/>
                <w:lang w:eastAsia="pl-PL"/>
              </w:rPr>
            </w:pPr>
            <w:r>
              <w:rPr>
                <w:rFonts w:ascii="Segoe UI" w:eastAsia="Times New Roman" w:hAnsi="Segoe UI" w:cs="Segoe UI"/>
                <w:lang w:eastAsia="pl-PL"/>
              </w:rPr>
              <w:t>regulowane stopki po</w:t>
            </w:r>
            <w:r w:rsidRPr="00150EC2">
              <w:rPr>
                <w:rFonts w:ascii="Segoe UI" w:eastAsia="Times New Roman" w:hAnsi="Segoe UI" w:cs="Segoe UI"/>
                <w:lang w:eastAsia="pl-PL"/>
              </w:rPr>
              <w:t>ziomujące.</w:t>
            </w:r>
          </w:p>
        </w:tc>
        <w:tc>
          <w:tcPr>
            <w:tcW w:w="3265" w:type="dxa"/>
            <w:tcBorders>
              <w:top w:val="single" w:sz="4" w:space="0" w:color="000000"/>
              <w:bottom w:val="single" w:sz="4" w:space="0" w:color="000000"/>
              <w:right w:val="single" w:sz="4" w:space="0" w:color="000000"/>
            </w:tcBorders>
            <w:shd w:val="clear" w:color="auto" w:fill="auto"/>
            <w:vAlign w:val="center"/>
          </w:tcPr>
          <w:p w14:paraId="0A499102" w14:textId="77777777" w:rsidR="00111F2C" w:rsidRPr="00150EC2" w:rsidRDefault="00111F2C" w:rsidP="00133510">
            <w:pPr>
              <w:tabs>
                <w:tab w:val="left" w:pos="0"/>
              </w:tabs>
              <w:spacing w:after="140" w:line="276" w:lineRule="auto"/>
              <w:ind w:left="707"/>
              <w:rPr>
                <w:rFonts w:ascii="Segoe UI" w:hAnsi="Segoe UI" w:cs="Segoe UI"/>
              </w:rPr>
            </w:pPr>
            <w:r w:rsidRPr="00150EC2">
              <w:rPr>
                <w:rFonts w:ascii="Segoe UI" w:hAnsi="Segoe UI" w:cs="Segoe UI"/>
                <w:noProof/>
                <w:lang w:eastAsia="pl-PL"/>
              </w:rPr>
              <w:lastRenderedPageBreak/>
              <w:drawing>
                <wp:inline distT="0" distB="0" distL="0" distR="0" wp14:anchorId="3564878D" wp14:editId="6CB10490">
                  <wp:extent cx="1428750" cy="1428750"/>
                  <wp:effectExtent l="0" t="0" r="0" b="0"/>
                  <wp:docPr id="5" name="Obraz 5" descr="Stół warsztatowy  SWT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ół warsztatowy  SWT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434CACE7" w14:textId="77777777" w:rsidR="00111F2C" w:rsidRPr="00150EC2" w:rsidRDefault="00111F2C" w:rsidP="00133510">
            <w:pPr>
              <w:tabs>
                <w:tab w:val="left" w:pos="0"/>
              </w:tabs>
              <w:spacing w:after="140" w:line="276" w:lineRule="auto"/>
              <w:ind w:left="707"/>
              <w:rPr>
                <w:rFonts w:ascii="Segoe UI" w:hAnsi="Segoe UI" w:cs="Segoe UI"/>
              </w:rPr>
            </w:pPr>
            <w:r w:rsidRPr="00150EC2">
              <w:rPr>
                <w:rStyle w:val="Pogrubienie"/>
              </w:rPr>
              <w:t xml:space="preserve">   </w:t>
            </w:r>
          </w:p>
          <w:p w14:paraId="6F91F614" w14:textId="77777777" w:rsidR="00111F2C" w:rsidRPr="00150EC2" w:rsidRDefault="00111F2C" w:rsidP="00133510">
            <w:pPr>
              <w:tabs>
                <w:tab w:val="left" w:pos="0"/>
              </w:tabs>
              <w:spacing w:after="140" w:line="276" w:lineRule="auto"/>
              <w:ind w:left="707"/>
              <w:rPr>
                <w:rFonts w:ascii="Segoe UI" w:hAnsi="Segoe UI" w:cs="Segoe UI"/>
              </w:rPr>
            </w:pPr>
          </w:p>
          <w:p w14:paraId="4D9A4724" w14:textId="77777777" w:rsidR="00111F2C" w:rsidRPr="00150EC2" w:rsidRDefault="00111F2C" w:rsidP="00133510">
            <w:pPr>
              <w:spacing w:before="100" w:beforeAutospacing="1" w:after="100" w:afterAutospacing="1"/>
              <w:rPr>
                <w:rFonts w:ascii="Segoe UI" w:eastAsia="Times New Roman" w:hAnsi="Segoe UI" w:cs="Segoe UI"/>
                <w:b/>
                <w:bCs/>
                <w:lang w:eastAsia="pl-PL"/>
              </w:rPr>
            </w:pPr>
          </w:p>
        </w:tc>
        <w:tc>
          <w:tcPr>
            <w:tcW w:w="1129" w:type="dxa"/>
            <w:tcBorders>
              <w:top w:val="single" w:sz="4" w:space="0" w:color="000000"/>
              <w:bottom w:val="single" w:sz="4" w:space="0" w:color="000000"/>
              <w:right w:val="single" w:sz="4" w:space="0" w:color="000000"/>
            </w:tcBorders>
            <w:shd w:val="clear" w:color="auto" w:fill="auto"/>
          </w:tcPr>
          <w:p w14:paraId="32A7FCE1" w14:textId="77777777" w:rsidR="00111F2C" w:rsidRPr="00150EC2" w:rsidRDefault="00111F2C" w:rsidP="00133510">
            <w:pPr>
              <w:jc w:val="center"/>
              <w:rPr>
                <w:rFonts w:ascii="Segoe UI" w:eastAsia="Times New Roman" w:hAnsi="Segoe UI" w:cs="Segoe UI"/>
                <w:b/>
                <w:bCs/>
                <w:lang w:eastAsia="pl-PL"/>
              </w:rPr>
            </w:pPr>
            <w:r w:rsidRPr="00150EC2">
              <w:rPr>
                <w:rFonts w:ascii="Segoe UI" w:eastAsia="Times New Roman" w:hAnsi="Segoe UI" w:cs="Segoe UI"/>
                <w:bCs/>
                <w:lang w:eastAsia="pl-PL"/>
              </w:rPr>
              <w:t>sztuka</w:t>
            </w:r>
          </w:p>
        </w:tc>
        <w:tc>
          <w:tcPr>
            <w:tcW w:w="709" w:type="dxa"/>
            <w:tcBorders>
              <w:top w:val="single" w:sz="4" w:space="0" w:color="000000"/>
              <w:bottom w:val="single" w:sz="4" w:space="0" w:color="000000"/>
              <w:right w:val="single" w:sz="4" w:space="0" w:color="000000"/>
            </w:tcBorders>
            <w:shd w:val="clear" w:color="auto" w:fill="auto"/>
          </w:tcPr>
          <w:p w14:paraId="719D248B" w14:textId="77777777" w:rsidR="00111F2C" w:rsidRPr="00150EC2" w:rsidRDefault="00111F2C" w:rsidP="00133510">
            <w:pPr>
              <w:jc w:val="center"/>
              <w:rPr>
                <w:rFonts w:ascii="Segoe UI" w:eastAsia="Times New Roman" w:hAnsi="Segoe UI" w:cs="Segoe UI"/>
                <w:b/>
                <w:bCs/>
                <w:lang w:eastAsia="pl-PL"/>
              </w:rPr>
            </w:pPr>
            <w:r w:rsidRPr="00150EC2">
              <w:rPr>
                <w:rFonts w:ascii="Segoe UI" w:eastAsia="Times New Roman" w:hAnsi="Segoe UI" w:cs="Segoe UI"/>
                <w:bCs/>
                <w:lang w:eastAsia="pl-PL"/>
              </w:rPr>
              <w:t>1</w:t>
            </w:r>
          </w:p>
        </w:tc>
      </w:tr>
      <w:tr w:rsidR="00111F2C" w:rsidRPr="007D1117" w14:paraId="4A21F062" w14:textId="77777777" w:rsidTr="00133510">
        <w:trPr>
          <w:trHeight w:val="1539"/>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0E0781FD" w14:textId="77777777" w:rsidR="00111F2C" w:rsidRPr="007D1117" w:rsidRDefault="00111F2C" w:rsidP="00133510">
            <w:pPr>
              <w:rPr>
                <w:rFonts w:ascii="Segoe UI" w:eastAsia="Times New Roman" w:hAnsi="Segoe UI" w:cs="Segoe UI"/>
                <w:b/>
                <w:bCs/>
                <w:lang w:eastAsia="pl-PL"/>
              </w:rPr>
            </w:pPr>
            <w:r>
              <w:rPr>
                <w:rFonts w:ascii="Segoe UI" w:eastAsia="Times New Roman" w:hAnsi="Segoe UI" w:cs="Segoe UI"/>
                <w:bCs/>
                <w:lang w:eastAsia="pl-PL"/>
              </w:rPr>
              <w:t>2.</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14:paraId="51127238"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r w:rsidRPr="00150EC2">
              <w:rPr>
                <w:rFonts w:ascii="Segoe UI" w:eastAsia="Times New Roman" w:hAnsi="Segoe UI" w:cs="Segoe UI"/>
                <w:b/>
                <w:bCs/>
                <w:lang w:eastAsia="pl-PL"/>
              </w:rPr>
              <w:t xml:space="preserve">Szafa warsztatowa </w:t>
            </w:r>
          </w:p>
          <w:p w14:paraId="4BB4A7BC"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6C93A585"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7741D16E"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330C5B61"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7C1A59CC"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19F3E4D7"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3C9EDE27"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35BD5409"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3B4DBD41"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3062343E"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427AE8E5"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00455FC7"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00780CD2"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p>
          <w:p w14:paraId="18907842" w14:textId="77777777" w:rsidR="00111F2C" w:rsidRPr="00150EC2" w:rsidRDefault="00111F2C" w:rsidP="00133510">
            <w:pPr>
              <w:spacing w:before="100" w:beforeAutospacing="1" w:after="100" w:afterAutospacing="1"/>
              <w:outlineLvl w:val="1"/>
              <w:rPr>
                <w:rFonts w:ascii="Segoe UI" w:eastAsia="Times New Roman" w:hAnsi="Segoe UI" w:cs="Segoe UI"/>
                <w:b/>
                <w:bCs/>
                <w:lang w:eastAsia="pl-PL"/>
              </w:rPr>
            </w:pPr>
            <w:r w:rsidRPr="00150EC2">
              <w:rPr>
                <w:rFonts w:ascii="Segoe UI" w:eastAsia="Times New Roman" w:hAnsi="Segoe UI" w:cs="Segoe UI"/>
                <w:b/>
                <w:bCs/>
                <w:lang w:eastAsia="pl-PL"/>
              </w:rPr>
              <w:br/>
            </w:r>
            <w:r w:rsidRPr="00150EC2">
              <w:rPr>
                <w:rFonts w:ascii="Segoe UI" w:eastAsia="Times New Roman" w:hAnsi="Segoe UI" w:cs="Segoe UI"/>
                <w:b/>
                <w:bCs/>
                <w:lang w:eastAsia="pl-PL"/>
              </w:rPr>
              <w:br/>
            </w:r>
          </w:p>
          <w:p w14:paraId="48C36DEA" w14:textId="18E3CA32" w:rsidR="00111F2C" w:rsidRPr="00150EC2" w:rsidRDefault="00111F2C" w:rsidP="00133510">
            <w:pPr>
              <w:rPr>
                <w:rFonts w:ascii="Segoe UI" w:eastAsia="Times New Roman" w:hAnsi="Segoe UI" w:cs="Segoe UI"/>
                <w:b/>
                <w:bCs/>
                <w:lang w:eastAsia="pl-PL"/>
              </w:rPr>
            </w:pPr>
          </w:p>
        </w:tc>
        <w:tc>
          <w:tcPr>
            <w:tcW w:w="3539" w:type="dxa"/>
            <w:tcBorders>
              <w:top w:val="single" w:sz="4" w:space="0" w:color="000000"/>
              <w:bottom w:val="single" w:sz="4" w:space="0" w:color="000000"/>
              <w:right w:val="single" w:sz="4" w:space="0" w:color="000000"/>
            </w:tcBorders>
            <w:shd w:val="clear" w:color="auto" w:fill="auto"/>
            <w:vAlign w:val="center"/>
          </w:tcPr>
          <w:p w14:paraId="5563002F"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konstrukcja stalowa malowana proszkowo,</w:t>
            </w:r>
          </w:p>
          <w:p w14:paraId="520AE1FE"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wysokość minimum 195 cm,</w:t>
            </w:r>
          </w:p>
          <w:p w14:paraId="068C9BBA"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szerokość minimum 100 cm,</w:t>
            </w:r>
          </w:p>
          <w:p w14:paraId="5B3EE8DD"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głębokość minimum 43 cm,</w:t>
            </w:r>
          </w:p>
          <w:p w14:paraId="17784C44" w14:textId="660AFD2A"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 xml:space="preserve">drzwi skrzydłowe ze schowanymi zawiasami zamykane na zamek </w:t>
            </w:r>
            <w:r w:rsidR="008054C1">
              <w:rPr>
                <w:rFonts w:ascii="Segoe UI" w:eastAsia="Times New Roman" w:hAnsi="Segoe UI" w:cs="Segoe UI"/>
                <w:lang w:eastAsia="pl-PL"/>
              </w:rPr>
              <w:br/>
            </w:r>
            <w:r w:rsidRPr="00150EC2">
              <w:rPr>
                <w:rFonts w:ascii="Segoe UI" w:eastAsia="Times New Roman" w:hAnsi="Segoe UI" w:cs="Segoe UI"/>
                <w:lang w:eastAsia="pl-PL"/>
              </w:rPr>
              <w:t>(do każdego zamka 2 kluczyki),</w:t>
            </w:r>
          </w:p>
          <w:p w14:paraId="7D128858"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ryglowanie 2-punktowe,</w:t>
            </w:r>
          </w:p>
          <w:p w14:paraId="4B058849"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minimum 6 szuflad o nośności nie mniejszej niż 60 kg każda,</w:t>
            </w:r>
          </w:p>
          <w:p w14:paraId="2E4A3D26"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wysuw szuflad 90%, prowadnice kulkowe</w:t>
            </w:r>
          </w:p>
          <w:p w14:paraId="7118B278" w14:textId="0FCD1B83"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 xml:space="preserve">minimum 2 półki przestawne </w:t>
            </w:r>
            <w:r w:rsidR="008054C1">
              <w:rPr>
                <w:rFonts w:ascii="Segoe UI" w:eastAsia="Times New Roman" w:hAnsi="Segoe UI" w:cs="Segoe UI"/>
                <w:lang w:eastAsia="pl-PL"/>
              </w:rPr>
              <w:br/>
            </w:r>
            <w:r w:rsidRPr="00150EC2">
              <w:rPr>
                <w:rFonts w:ascii="Segoe UI" w:eastAsia="Times New Roman" w:hAnsi="Segoe UI" w:cs="Segoe UI"/>
                <w:lang w:eastAsia="pl-PL"/>
              </w:rPr>
              <w:t>o nośności nie mniejszej niż 60 kg,</w:t>
            </w:r>
          </w:p>
          <w:p w14:paraId="5B83935D"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perforowany panel narzędziowy na tylnej ścianie o wysokości min. 75cm,</w:t>
            </w:r>
          </w:p>
          <w:p w14:paraId="61B934AB" w14:textId="4A43B453"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2 listwy do szafy na pojemniki magazynowe wraz z montowanymi 16 pojemnikami o</w:t>
            </w:r>
            <w:r w:rsidR="008054C1">
              <w:rPr>
                <w:rFonts w:ascii="Segoe UI" w:eastAsia="Times New Roman" w:hAnsi="Segoe UI" w:cs="Segoe UI"/>
                <w:lang w:eastAsia="pl-PL"/>
              </w:rPr>
              <w:t xml:space="preserve"> wym. 74x101x157mm(WxSxG)(+/-2</w:t>
            </w:r>
            <w:r w:rsidRPr="00150EC2">
              <w:rPr>
                <w:rFonts w:ascii="Segoe UI" w:eastAsia="Times New Roman" w:hAnsi="Segoe UI" w:cs="Segoe UI"/>
                <w:lang w:eastAsia="pl-PL"/>
              </w:rPr>
              <w:t>mm),</w:t>
            </w:r>
          </w:p>
          <w:p w14:paraId="192674D1" w14:textId="2EEA798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 xml:space="preserve">min. 10 listew na skrzydłach drzwi na pojemniki magazynowe wraz </w:t>
            </w:r>
            <w:r w:rsidR="008054C1">
              <w:rPr>
                <w:rFonts w:ascii="Segoe UI" w:eastAsia="Times New Roman" w:hAnsi="Segoe UI" w:cs="Segoe UI"/>
                <w:lang w:eastAsia="pl-PL"/>
              </w:rPr>
              <w:br/>
            </w:r>
            <w:r w:rsidRPr="00150EC2">
              <w:rPr>
                <w:rFonts w:ascii="Segoe UI" w:eastAsia="Times New Roman" w:hAnsi="Segoe UI" w:cs="Segoe UI"/>
                <w:lang w:eastAsia="pl-PL"/>
              </w:rPr>
              <w:t xml:space="preserve">z montowanymi 40 pojemnikami </w:t>
            </w:r>
            <w:r w:rsidR="008054C1">
              <w:rPr>
                <w:rFonts w:ascii="Segoe UI" w:eastAsia="Times New Roman" w:hAnsi="Segoe UI" w:cs="Segoe UI"/>
                <w:lang w:eastAsia="pl-PL"/>
              </w:rPr>
              <w:br/>
              <w:t>o wym. 56x77x119mm (WxSxG) (+/-</w:t>
            </w:r>
            <w:r w:rsidRPr="00150EC2">
              <w:rPr>
                <w:rFonts w:ascii="Segoe UI" w:eastAsia="Times New Roman" w:hAnsi="Segoe UI" w:cs="Segoe UI"/>
                <w:lang w:eastAsia="pl-PL"/>
              </w:rPr>
              <w:t>2 mm),</w:t>
            </w:r>
          </w:p>
          <w:p w14:paraId="735C3098" w14:textId="683DD6BC"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 xml:space="preserve"> 6 </w:t>
            </w:r>
            <w:r w:rsidR="008054C1">
              <w:rPr>
                <w:rFonts w:ascii="Segoe UI" w:eastAsia="Times New Roman" w:hAnsi="Segoe UI" w:cs="Segoe UI"/>
                <w:lang w:eastAsia="pl-PL"/>
              </w:rPr>
              <w:t>pojemników o wym. 108x144x224mm(WxSxG)(+/</w:t>
            </w:r>
            <w:r w:rsidRPr="00150EC2">
              <w:rPr>
                <w:rFonts w:ascii="Segoe UI" w:eastAsia="Times New Roman" w:hAnsi="Segoe UI" w:cs="Segoe UI"/>
                <w:lang w:eastAsia="pl-PL"/>
              </w:rPr>
              <w:t>2mm)</w:t>
            </w:r>
            <w:r w:rsidRPr="00150EC2">
              <w:rPr>
                <w:rFonts w:ascii="Segoe UI" w:eastAsia="Times New Roman" w:hAnsi="Segoe UI" w:cs="Segoe UI"/>
                <w:lang w:eastAsia="pl-PL"/>
              </w:rPr>
              <w:br/>
              <w:t>- 4 pojemniki o w</w:t>
            </w:r>
            <w:r w:rsidR="00215170">
              <w:rPr>
                <w:rFonts w:ascii="Segoe UI" w:eastAsia="Times New Roman" w:hAnsi="Segoe UI" w:cs="Segoe UI"/>
                <w:lang w:eastAsia="pl-PL"/>
              </w:rPr>
              <w:t>ym. 148x202x314mm(WxSxG)(+/2mm),</w:t>
            </w:r>
          </w:p>
          <w:p w14:paraId="32C119AD" w14:textId="77777777" w:rsidR="00111F2C" w:rsidRPr="00150EC2" w:rsidRDefault="00111F2C" w:rsidP="00215170">
            <w:pPr>
              <w:numPr>
                <w:ilvl w:val="0"/>
                <w:numId w:val="69"/>
              </w:numPr>
              <w:tabs>
                <w:tab w:val="clear" w:pos="720"/>
                <w:tab w:val="num" w:pos="205"/>
              </w:tabs>
              <w:suppressAutoHyphens w:val="0"/>
              <w:ind w:left="205" w:hanging="205"/>
              <w:jc w:val="both"/>
              <w:rPr>
                <w:rFonts w:ascii="Segoe UI" w:eastAsia="Times New Roman" w:hAnsi="Segoe UI" w:cs="Segoe UI"/>
                <w:lang w:eastAsia="pl-PL"/>
              </w:rPr>
            </w:pPr>
            <w:r w:rsidRPr="00150EC2">
              <w:rPr>
                <w:rFonts w:ascii="Segoe UI" w:eastAsia="Times New Roman" w:hAnsi="Segoe UI" w:cs="Segoe UI"/>
                <w:lang w:eastAsia="pl-PL"/>
              </w:rPr>
              <w:t>możliwość regulacji wyposażenia.</w:t>
            </w:r>
          </w:p>
        </w:tc>
        <w:tc>
          <w:tcPr>
            <w:tcW w:w="3265" w:type="dxa"/>
            <w:tcBorders>
              <w:top w:val="single" w:sz="4" w:space="0" w:color="000000"/>
              <w:bottom w:val="single" w:sz="4" w:space="0" w:color="000000"/>
              <w:right w:val="single" w:sz="4" w:space="0" w:color="000000"/>
            </w:tcBorders>
            <w:shd w:val="clear" w:color="auto" w:fill="auto"/>
            <w:vAlign w:val="center"/>
          </w:tcPr>
          <w:p w14:paraId="3502CF66" w14:textId="77777777" w:rsidR="00111F2C" w:rsidRPr="00150EC2" w:rsidRDefault="00111F2C" w:rsidP="00133510">
            <w:pPr>
              <w:tabs>
                <w:tab w:val="left" w:pos="0"/>
              </w:tabs>
              <w:spacing w:after="140" w:line="276" w:lineRule="auto"/>
              <w:ind w:left="707"/>
              <w:rPr>
                <w:rFonts w:ascii="Segoe UI" w:hAnsi="Segoe UI" w:cs="Segoe UI"/>
                <w:color w:val="FF0000"/>
              </w:rPr>
            </w:pPr>
          </w:p>
          <w:p w14:paraId="47DB55D2" w14:textId="77777777" w:rsidR="00111F2C" w:rsidRPr="00150EC2" w:rsidRDefault="00111F2C" w:rsidP="00133510">
            <w:pPr>
              <w:tabs>
                <w:tab w:val="left" w:pos="0"/>
              </w:tabs>
              <w:spacing w:after="140" w:line="276" w:lineRule="auto"/>
              <w:ind w:left="707"/>
              <w:rPr>
                <w:rFonts w:ascii="Segoe UI" w:hAnsi="Segoe UI" w:cs="Segoe UI"/>
                <w:color w:val="FF0000"/>
              </w:rPr>
            </w:pPr>
            <w:r w:rsidRPr="00150EC2">
              <w:rPr>
                <w:rFonts w:ascii="Segoe UI" w:hAnsi="Segoe UI" w:cs="Segoe UI"/>
                <w:noProof/>
                <w:lang w:eastAsia="pl-PL"/>
              </w:rPr>
              <w:drawing>
                <wp:inline distT="0" distB="0" distL="0" distR="0" wp14:anchorId="5E08E812" wp14:editId="16BBD9C7">
                  <wp:extent cx="1413000" cy="2207895"/>
                  <wp:effectExtent l="0" t="0" r="0" b="190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0948" cy="2220314"/>
                          </a:xfrm>
                          <a:prstGeom prst="rect">
                            <a:avLst/>
                          </a:prstGeom>
                          <a:noFill/>
                          <a:ln>
                            <a:noFill/>
                          </a:ln>
                        </pic:spPr>
                      </pic:pic>
                    </a:graphicData>
                  </a:graphic>
                </wp:inline>
              </w:drawing>
            </w:r>
          </w:p>
          <w:p w14:paraId="447823FE" w14:textId="77777777" w:rsidR="00111F2C" w:rsidRPr="00150EC2" w:rsidRDefault="00111F2C" w:rsidP="00133510">
            <w:pPr>
              <w:tabs>
                <w:tab w:val="left" w:pos="0"/>
              </w:tabs>
              <w:spacing w:after="140" w:line="276" w:lineRule="auto"/>
              <w:ind w:left="707"/>
              <w:rPr>
                <w:rFonts w:ascii="Segoe UI" w:hAnsi="Segoe UI" w:cs="Segoe UI"/>
                <w:color w:val="FF0000"/>
              </w:rPr>
            </w:pPr>
          </w:p>
          <w:p w14:paraId="5009A4C9" w14:textId="77777777" w:rsidR="00111F2C" w:rsidRPr="00150EC2" w:rsidRDefault="00111F2C" w:rsidP="00133510">
            <w:pPr>
              <w:tabs>
                <w:tab w:val="left" w:pos="0"/>
              </w:tabs>
              <w:spacing w:after="140" w:line="276" w:lineRule="auto"/>
              <w:ind w:left="707"/>
              <w:rPr>
                <w:rFonts w:ascii="Segoe UI" w:hAnsi="Segoe UI" w:cs="Segoe UI"/>
                <w:color w:val="FF0000"/>
              </w:rPr>
            </w:pPr>
          </w:p>
          <w:p w14:paraId="1D0380DF" w14:textId="77777777" w:rsidR="00111F2C" w:rsidRPr="00150EC2" w:rsidRDefault="00111F2C" w:rsidP="00133510">
            <w:pPr>
              <w:tabs>
                <w:tab w:val="left" w:pos="0"/>
              </w:tabs>
              <w:spacing w:after="140" w:line="276" w:lineRule="auto"/>
              <w:ind w:left="707"/>
              <w:rPr>
                <w:rFonts w:ascii="Segoe UI" w:hAnsi="Segoe UI" w:cs="Segoe UI"/>
                <w:color w:val="FF0000"/>
              </w:rPr>
            </w:pPr>
          </w:p>
          <w:p w14:paraId="2A73BA4A" w14:textId="77777777" w:rsidR="00111F2C" w:rsidRPr="00150EC2" w:rsidRDefault="00111F2C" w:rsidP="00133510">
            <w:pPr>
              <w:tabs>
                <w:tab w:val="left" w:pos="0"/>
              </w:tabs>
              <w:spacing w:after="140" w:line="276" w:lineRule="auto"/>
              <w:ind w:left="707"/>
              <w:rPr>
                <w:rFonts w:ascii="Segoe UI" w:hAnsi="Segoe UI" w:cs="Segoe UI"/>
                <w:color w:val="FF0000"/>
              </w:rPr>
            </w:pPr>
          </w:p>
          <w:p w14:paraId="34BE631A" w14:textId="77777777" w:rsidR="00111F2C" w:rsidRPr="00150EC2" w:rsidRDefault="00111F2C" w:rsidP="00133510">
            <w:pPr>
              <w:tabs>
                <w:tab w:val="left" w:pos="0"/>
              </w:tabs>
              <w:spacing w:after="140" w:line="276" w:lineRule="auto"/>
              <w:ind w:left="707"/>
              <w:rPr>
                <w:rFonts w:ascii="Segoe UI" w:hAnsi="Segoe UI" w:cs="Segoe UI"/>
                <w:color w:val="FF0000"/>
              </w:rPr>
            </w:pPr>
          </w:p>
          <w:p w14:paraId="06ECBB75" w14:textId="77777777" w:rsidR="00111F2C" w:rsidRPr="00150EC2" w:rsidRDefault="00111F2C" w:rsidP="00133510">
            <w:pPr>
              <w:tabs>
                <w:tab w:val="left" w:pos="0"/>
              </w:tabs>
              <w:spacing w:after="140" w:line="276" w:lineRule="auto"/>
              <w:ind w:left="707"/>
              <w:rPr>
                <w:rFonts w:ascii="Segoe UI" w:hAnsi="Segoe UI" w:cs="Segoe UI"/>
                <w:color w:val="FF0000"/>
              </w:rPr>
            </w:pPr>
          </w:p>
          <w:p w14:paraId="42E03745" w14:textId="77777777" w:rsidR="00111F2C" w:rsidRPr="00150EC2" w:rsidRDefault="00111F2C" w:rsidP="00133510">
            <w:pPr>
              <w:tabs>
                <w:tab w:val="left" w:pos="0"/>
              </w:tabs>
              <w:spacing w:after="140" w:line="276" w:lineRule="auto"/>
              <w:ind w:left="707"/>
              <w:rPr>
                <w:rFonts w:ascii="Segoe UI" w:hAnsi="Segoe UI" w:cs="Segoe UI"/>
                <w:color w:val="FF0000"/>
              </w:rPr>
            </w:pPr>
          </w:p>
          <w:p w14:paraId="2EB51BA6" w14:textId="77777777" w:rsidR="00111F2C" w:rsidRPr="00150EC2" w:rsidRDefault="00111F2C" w:rsidP="00133510">
            <w:pPr>
              <w:tabs>
                <w:tab w:val="left" w:pos="0"/>
              </w:tabs>
              <w:spacing w:after="140" w:line="276" w:lineRule="auto"/>
              <w:ind w:left="707"/>
              <w:rPr>
                <w:rFonts w:ascii="Segoe UI" w:hAnsi="Segoe UI" w:cs="Segoe UI"/>
                <w:color w:val="FF0000"/>
              </w:rPr>
            </w:pPr>
          </w:p>
          <w:p w14:paraId="74F27104" w14:textId="77777777" w:rsidR="00111F2C" w:rsidRPr="00150EC2" w:rsidRDefault="00111F2C" w:rsidP="00133510">
            <w:pPr>
              <w:tabs>
                <w:tab w:val="left" w:pos="0"/>
              </w:tabs>
              <w:spacing w:after="140" w:line="276" w:lineRule="auto"/>
              <w:ind w:left="707"/>
              <w:rPr>
                <w:rFonts w:ascii="Segoe UI" w:hAnsi="Segoe UI" w:cs="Segoe UI"/>
                <w:color w:val="FF0000"/>
              </w:rPr>
            </w:pPr>
          </w:p>
          <w:p w14:paraId="13E68BC2" w14:textId="77777777" w:rsidR="00111F2C" w:rsidRPr="00150EC2" w:rsidRDefault="00111F2C" w:rsidP="00133510">
            <w:pPr>
              <w:tabs>
                <w:tab w:val="left" w:pos="0"/>
              </w:tabs>
              <w:spacing w:after="140" w:line="276" w:lineRule="auto"/>
              <w:rPr>
                <w:rFonts w:ascii="Segoe UI" w:hAnsi="Segoe UI" w:cs="Segoe UI"/>
                <w:color w:val="FF0000"/>
              </w:rPr>
            </w:pPr>
          </w:p>
          <w:p w14:paraId="0E8C5B22" w14:textId="77777777" w:rsidR="00111F2C" w:rsidRPr="00150EC2" w:rsidRDefault="00111F2C" w:rsidP="00133510">
            <w:pPr>
              <w:jc w:val="center"/>
              <w:rPr>
                <w:rFonts w:ascii="Segoe UI" w:eastAsia="Times New Roman" w:hAnsi="Segoe UI" w:cs="Segoe UI"/>
                <w:b/>
                <w:bCs/>
                <w:lang w:eastAsia="pl-PL"/>
              </w:rPr>
            </w:pPr>
          </w:p>
        </w:tc>
        <w:tc>
          <w:tcPr>
            <w:tcW w:w="1129" w:type="dxa"/>
            <w:tcBorders>
              <w:top w:val="single" w:sz="4" w:space="0" w:color="000000"/>
              <w:bottom w:val="single" w:sz="4" w:space="0" w:color="000000"/>
              <w:right w:val="single" w:sz="4" w:space="0" w:color="000000"/>
            </w:tcBorders>
            <w:shd w:val="clear" w:color="auto" w:fill="auto"/>
          </w:tcPr>
          <w:p w14:paraId="3990F008" w14:textId="77777777" w:rsidR="00111F2C" w:rsidRPr="00150EC2" w:rsidRDefault="00111F2C" w:rsidP="00133510">
            <w:pPr>
              <w:jc w:val="center"/>
              <w:rPr>
                <w:rFonts w:ascii="Segoe UI" w:eastAsia="Times New Roman" w:hAnsi="Segoe UI" w:cs="Segoe UI"/>
                <w:b/>
                <w:bCs/>
                <w:lang w:eastAsia="pl-PL"/>
              </w:rPr>
            </w:pPr>
            <w:r w:rsidRPr="00150EC2">
              <w:rPr>
                <w:rFonts w:ascii="Segoe UI" w:eastAsia="Times New Roman" w:hAnsi="Segoe UI" w:cs="Segoe UI"/>
                <w:bCs/>
                <w:lang w:eastAsia="pl-PL"/>
              </w:rPr>
              <w:t>sztuka</w:t>
            </w:r>
          </w:p>
        </w:tc>
        <w:tc>
          <w:tcPr>
            <w:tcW w:w="709" w:type="dxa"/>
            <w:tcBorders>
              <w:top w:val="single" w:sz="4" w:space="0" w:color="000000"/>
              <w:bottom w:val="single" w:sz="4" w:space="0" w:color="000000"/>
              <w:right w:val="single" w:sz="4" w:space="0" w:color="000000"/>
            </w:tcBorders>
            <w:shd w:val="clear" w:color="auto" w:fill="auto"/>
          </w:tcPr>
          <w:p w14:paraId="08554418" w14:textId="77777777" w:rsidR="00111F2C" w:rsidRPr="003725F8" w:rsidRDefault="00111F2C" w:rsidP="00133510">
            <w:pPr>
              <w:jc w:val="center"/>
              <w:rPr>
                <w:rFonts w:ascii="Segoe UI" w:eastAsia="Times New Roman" w:hAnsi="Segoe UI" w:cs="Segoe UI"/>
                <w:b/>
                <w:bCs/>
                <w:lang w:eastAsia="pl-PL"/>
              </w:rPr>
            </w:pPr>
            <w:r w:rsidRPr="003725F8">
              <w:rPr>
                <w:rFonts w:ascii="Segoe UI" w:eastAsia="Times New Roman" w:hAnsi="Segoe UI" w:cs="Segoe UI"/>
                <w:bCs/>
                <w:lang w:eastAsia="pl-PL"/>
              </w:rPr>
              <w:t>1</w:t>
            </w:r>
          </w:p>
        </w:tc>
      </w:tr>
      <w:tr w:rsidR="005E2E50" w:rsidRPr="007D1117" w14:paraId="714BB9B7" w14:textId="77777777" w:rsidTr="00133510">
        <w:trPr>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14:paraId="130FCB20" w14:textId="77777777" w:rsidR="005E2E50" w:rsidRDefault="005E2E50" w:rsidP="005E2E50">
            <w:pPr>
              <w:rPr>
                <w:rFonts w:ascii="Segoe UI" w:eastAsia="Times New Roman" w:hAnsi="Segoe UI" w:cs="Segoe UI"/>
                <w:bCs/>
                <w:lang w:eastAsia="pl-PL"/>
              </w:rPr>
            </w:pPr>
            <w:r>
              <w:rPr>
                <w:rFonts w:ascii="Segoe UI" w:eastAsia="Times New Roman" w:hAnsi="Segoe UI" w:cs="Segoe UI"/>
                <w:bCs/>
                <w:lang w:eastAsia="pl-PL"/>
              </w:rPr>
              <w:t>3</w:t>
            </w:r>
            <w:r w:rsidRPr="007D1117">
              <w:rPr>
                <w:rFonts w:ascii="Segoe UI" w:eastAsia="Times New Roman" w:hAnsi="Segoe UI" w:cs="Segoe UI"/>
                <w:bCs/>
                <w:lang w:eastAsia="pl-PL"/>
              </w:rPr>
              <w:t>.</w:t>
            </w:r>
          </w:p>
          <w:p w14:paraId="5FF05733" w14:textId="77777777" w:rsidR="005E2E50" w:rsidRDefault="005E2E50" w:rsidP="005E2E50">
            <w:pPr>
              <w:rPr>
                <w:rFonts w:ascii="Segoe UI" w:eastAsia="Times New Roman" w:hAnsi="Segoe UI" w:cs="Segoe UI"/>
                <w:bCs/>
                <w:lang w:eastAsia="pl-PL"/>
              </w:rPr>
            </w:pPr>
          </w:p>
          <w:p w14:paraId="224E31CC" w14:textId="77777777" w:rsidR="005E2E50" w:rsidRDefault="005E2E50" w:rsidP="005E2E50">
            <w:pPr>
              <w:rPr>
                <w:rFonts w:ascii="Segoe UI" w:eastAsia="Times New Roman" w:hAnsi="Segoe UI" w:cs="Segoe UI"/>
                <w:bCs/>
                <w:lang w:eastAsia="pl-PL"/>
              </w:rPr>
            </w:pPr>
          </w:p>
          <w:p w14:paraId="2CD912A9" w14:textId="77777777" w:rsidR="005E2E50" w:rsidRDefault="005E2E50" w:rsidP="005E2E50">
            <w:pPr>
              <w:rPr>
                <w:rFonts w:ascii="Segoe UI" w:eastAsia="Times New Roman" w:hAnsi="Segoe UI" w:cs="Segoe UI"/>
                <w:bCs/>
                <w:lang w:eastAsia="pl-PL"/>
              </w:rPr>
            </w:pPr>
          </w:p>
          <w:p w14:paraId="1EADB609" w14:textId="77777777" w:rsidR="005E2E50" w:rsidRDefault="005E2E50" w:rsidP="005E2E50">
            <w:pPr>
              <w:rPr>
                <w:rFonts w:ascii="Segoe UI" w:eastAsia="Times New Roman" w:hAnsi="Segoe UI" w:cs="Segoe UI"/>
                <w:bCs/>
                <w:lang w:eastAsia="pl-PL"/>
              </w:rPr>
            </w:pPr>
          </w:p>
          <w:p w14:paraId="092D4C8B" w14:textId="77777777" w:rsidR="005E2E50" w:rsidRDefault="005E2E50" w:rsidP="005E2E50">
            <w:pPr>
              <w:rPr>
                <w:rFonts w:ascii="Segoe UI" w:eastAsia="Times New Roman" w:hAnsi="Segoe UI" w:cs="Segoe UI"/>
                <w:bCs/>
                <w:lang w:eastAsia="pl-PL"/>
              </w:rPr>
            </w:pPr>
          </w:p>
          <w:p w14:paraId="29DE18BC" w14:textId="77777777" w:rsidR="005E2E50" w:rsidRDefault="005E2E50" w:rsidP="005E2E50">
            <w:pPr>
              <w:rPr>
                <w:rFonts w:ascii="Segoe UI" w:eastAsia="Times New Roman" w:hAnsi="Segoe UI" w:cs="Segoe UI"/>
                <w:bCs/>
                <w:lang w:eastAsia="pl-PL"/>
              </w:rPr>
            </w:pPr>
          </w:p>
          <w:p w14:paraId="4867AC87" w14:textId="77777777" w:rsidR="005E2E50" w:rsidRDefault="005E2E50" w:rsidP="005E2E50">
            <w:pPr>
              <w:rPr>
                <w:rFonts w:ascii="Segoe UI" w:eastAsia="Times New Roman" w:hAnsi="Segoe UI" w:cs="Segoe UI"/>
                <w:bCs/>
                <w:lang w:eastAsia="pl-PL"/>
              </w:rPr>
            </w:pPr>
          </w:p>
          <w:p w14:paraId="4C5294C7" w14:textId="77777777" w:rsidR="005E2E50" w:rsidRDefault="005E2E50" w:rsidP="005E2E50">
            <w:pPr>
              <w:rPr>
                <w:rFonts w:ascii="Segoe UI" w:eastAsia="Times New Roman" w:hAnsi="Segoe UI" w:cs="Segoe UI"/>
                <w:bCs/>
                <w:lang w:eastAsia="pl-PL"/>
              </w:rPr>
            </w:pPr>
          </w:p>
          <w:p w14:paraId="1722790D" w14:textId="77777777" w:rsidR="005E2E50" w:rsidRDefault="005E2E50" w:rsidP="005E2E50">
            <w:pPr>
              <w:rPr>
                <w:rFonts w:ascii="Segoe UI" w:eastAsia="Times New Roman" w:hAnsi="Segoe UI" w:cs="Segoe UI"/>
                <w:bCs/>
                <w:lang w:eastAsia="pl-PL"/>
              </w:rPr>
            </w:pPr>
          </w:p>
          <w:p w14:paraId="208AAAA3" w14:textId="77777777" w:rsidR="005E2E50" w:rsidRDefault="005E2E50" w:rsidP="005E2E50">
            <w:pPr>
              <w:rPr>
                <w:rFonts w:ascii="Segoe UI" w:eastAsia="Times New Roman" w:hAnsi="Segoe UI" w:cs="Segoe UI"/>
                <w:bCs/>
                <w:lang w:eastAsia="pl-PL"/>
              </w:rPr>
            </w:pPr>
          </w:p>
          <w:p w14:paraId="02C0EA90" w14:textId="77777777" w:rsidR="005E2E50" w:rsidRDefault="005E2E50" w:rsidP="005E2E50">
            <w:pPr>
              <w:rPr>
                <w:rFonts w:ascii="Segoe UI" w:eastAsia="Times New Roman" w:hAnsi="Segoe UI" w:cs="Segoe UI"/>
                <w:bCs/>
                <w:lang w:eastAsia="pl-PL"/>
              </w:rPr>
            </w:pPr>
          </w:p>
          <w:p w14:paraId="3DF34465" w14:textId="77777777" w:rsidR="005E2E50" w:rsidRDefault="005E2E50" w:rsidP="005E2E50">
            <w:pPr>
              <w:rPr>
                <w:rFonts w:ascii="Segoe UI" w:eastAsia="Times New Roman" w:hAnsi="Segoe UI" w:cs="Segoe UI"/>
                <w:bCs/>
                <w:lang w:eastAsia="pl-PL"/>
              </w:rPr>
            </w:pPr>
          </w:p>
          <w:p w14:paraId="3893A55F" w14:textId="77777777" w:rsidR="005E2E50" w:rsidRDefault="005E2E50" w:rsidP="005E2E50">
            <w:pPr>
              <w:rPr>
                <w:rFonts w:ascii="Segoe UI" w:eastAsia="Times New Roman" w:hAnsi="Segoe UI" w:cs="Segoe UI"/>
                <w:bCs/>
                <w:lang w:eastAsia="pl-PL"/>
              </w:rPr>
            </w:pPr>
          </w:p>
          <w:p w14:paraId="133BED5B" w14:textId="77777777" w:rsidR="005E2E50" w:rsidRDefault="005E2E50" w:rsidP="005E2E50">
            <w:pPr>
              <w:rPr>
                <w:rFonts w:ascii="Segoe UI" w:eastAsia="Times New Roman" w:hAnsi="Segoe UI" w:cs="Segoe UI"/>
                <w:bCs/>
                <w:lang w:eastAsia="pl-PL"/>
              </w:rPr>
            </w:pPr>
          </w:p>
          <w:p w14:paraId="7D0D663D" w14:textId="77777777" w:rsidR="005E2E50" w:rsidRDefault="005E2E50" w:rsidP="005E2E50">
            <w:pPr>
              <w:rPr>
                <w:rFonts w:ascii="Segoe UI" w:eastAsia="Times New Roman" w:hAnsi="Segoe UI" w:cs="Segoe UI"/>
                <w:bCs/>
                <w:lang w:eastAsia="pl-PL"/>
              </w:rPr>
            </w:pPr>
          </w:p>
          <w:p w14:paraId="06183C7B" w14:textId="77777777" w:rsidR="005E2E50" w:rsidRDefault="005E2E50" w:rsidP="005E2E50">
            <w:pPr>
              <w:rPr>
                <w:rFonts w:ascii="Segoe UI" w:eastAsia="Times New Roman" w:hAnsi="Segoe UI" w:cs="Segoe UI"/>
                <w:bCs/>
                <w:lang w:eastAsia="pl-PL"/>
              </w:rPr>
            </w:pPr>
          </w:p>
          <w:p w14:paraId="6AD4FA25" w14:textId="77777777" w:rsidR="005E2E50" w:rsidRDefault="005E2E50" w:rsidP="005E2E50">
            <w:pPr>
              <w:rPr>
                <w:rFonts w:ascii="Segoe UI" w:eastAsia="Times New Roman" w:hAnsi="Segoe UI" w:cs="Segoe UI"/>
                <w:bCs/>
                <w:lang w:eastAsia="pl-PL"/>
              </w:rPr>
            </w:pPr>
          </w:p>
          <w:p w14:paraId="078D57E1" w14:textId="77777777" w:rsidR="005E2E50" w:rsidRDefault="005E2E50" w:rsidP="005E2E50">
            <w:pPr>
              <w:rPr>
                <w:rFonts w:ascii="Segoe UI" w:eastAsia="Times New Roman" w:hAnsi="Segoe UI" w:cs="Segoe UI"/>
                <w:bCs/>
                <w:lang w:eastAsia="pl-PL"/>
              </w:rPr>
            </w:pPr>
          </w:p>
          <w:p w14:paraId="5470FEB8" w14:textId="77777777" w:rsidR="005E2E50" w:rsidRDefault="005E2E50" w:rsidP="005E2E50">
            <w:pPr>
              <w:rPr>
                <w:rFonts w:ascii="Segoe UI" w:eastAsia="Times New Roman" w:hAnsi="Segoe UI" w:cs="Segoe UI"/>
                <w:bCs/>
                <w:lang w:eastAsia="pl-PL"/>
              </w:rPr>
            </w:pPr>
          </w:p>
          <w:p w14:paraId="0DE8CA97" w14:textId="77777777" w:rsidR="005E2E50" w:rsidRDefault="005E2E50" w:rsidP="005E2E50">
            <w:pPr>
              <w:rPr>
                <w:rFonts w:ascii="Segoe UI" w:eastAsia="Times New Roman" w:hAnsi="Segoe UI" w:cs="Segoe UI"/>
                <w:bCs/>
                <w:lang w:eastAsia="pl-PL"/>
              </w:rPr>
            </w:pPr>
          </w:p>
          <w:p w14:paraId="36B0ABFE" w14:textId="77777777" w:rsidR="005E2E50" w:rsidRDefault="005E2E50" w:rsidP="005E2E50">
            <w:pPr>
              <w:rPr>
                <w:rFonts w:ascii="Segoe UI" w:eastAsia="Times New Roman" w:hAnsi="Segoe UI" w:cs="Segoe UI"/>
                <w:bCs/>
                <w:lang w:eastAsia="pl-PL"/>
              </w:rPr>
            </w:pPr>
          </w:p>
          <w:p w14:paraId="32C2FE66" w14:textId="77777777" w:rsidR="005E2E50" w:rsidRDefault="005E2E50" w:rsidP="005E2E50">
            <w:pPr>
              <w:rPr>
                <w:rFonts w:ascii="Segoe UI" w:eastAsia="Times New Roman" w:hAnsi="Segoe UI" w:cs="Segoe UI"/>
                <w:bCs/>
                <w:lang w:eastAsia="pl-PL"/>
              </w:rPr>
            </w:pPr>
          </w:p>
          <w:p w14:paraId="7DA661B2" w14:textId="77777777" w:rsidR="005E2E50" w:rsidRDefault="005E2E50" w:rsidP="005E2E50">
            <w:pPr>
              <w:rPr>
                <w:rFonts w:ascii="Segoe UI" w:eastAsia="Times New Roman" w:hAnsi="Segoe UI" w:cs="Segoe UI"/>
                <w:bCs/>
                <w:lang w:eastAsia="pl-PL"/>
              </w:rPr>
            </w:pPr>
          </w:p>
          <w:p w14:paraId="72FEF747" w14:textId="77777777" w:rsidR="005E2E50" w:rsidRDefault="005E2E50" w:rsidP="005E2E50">
            <w:pPr>
              <w:rPr>
                <w:rFonts w:ascii="Segoe UI" w:eastAsia="Times New Roman" w:hAnsi="Segoe UI" w:cs="Segoe UI"/>
                <w:bCs/>
                <w:lang w:eastAsia="pl-PL"/>
              </w:rPr>
            </w:pPr>
          </w:p>
          <w:p w14:paraId="3A614452" w14:textId="77777777" w:rsidR="005E2E50" w:rsidRDefault="005E2E50" w:rsidP="005E2E50">
            <w:pPr>
              <w:rPr>
                <w:rFonts w:ascii="Segoe UI" w:eastAsia="Times New Roman" w:hAnsi="Segoe UI" w:cs="Segoe UI"/>
                <w:bCs/>
                <w:lang w:eastAsia="pl-PL"/>
              </w:rPr>
            </w:pPr>
          </w:p>
          <w:p w14:paraId="4086DC6C" w14:textId="77777777" w:rsidR="005E2E50" w:rsidRDefault="005E2E50" w:rsidP="005E2E50">
            <w:pPr>
              <w:rPr>
                <w:rFonts w:ascii="Segoe UI" w:eastAsia="Times New Roman" w:hAnsi="Segoe UI" w:cs="Segoe UI"/>
                <w:bCs/>
                <w:lang w:eastAsia="pl-PL"/>
              </w:rPr>
            </w:pPr>
          </w:p>
          <w:p w14:paraId="10C304E3" w14:textId="77777777" w:rsidR="005E2E50" w:rsidRDefault="005E2E50" w:rsidP="005E2E50">
            <w:pPr>
              <w:rPr>
                <w:rFonts w:ascii="Segoe UI" w:eastAsia="Times New Roman" w:hAnsi="Segoe UI" w:cs="Segoe UI"/>
                <w:bCs/>
                <w:lang w:eastAsia="pl-PL"/>
              </w:rPr>
            </w:pPr>
          </w:p>
          <w:p w14:paraId="249F304A" w14:textId="77777777" w:rsidR="005E2E50" w:rsidRDefault="005E2E50" w:rsidP="005E2E50">
            <w:pPr>
              <w:rPr>
                <w:rFonts w:ascii="Segoe UI" w:eastAsia="Times New Roman" w:hAnsi="Segoe UI" w:cs="Segoe UI"/>
                <w:bCs/>
                <w:lang w:eastAsia="pl-PL"/>
              </w:rPr>
            </w:pPr>
          </w:p>
          <w:p w14:paraId="719C5582" w14:textId="679D46AD" w:rsidR="005E2E50" w:rsidRDefault="005E2E50" w:rsidP="005E2E50">
            <w:pPr>
              <w:rPr>
                <w:rFonts w:ascii="Segoe UI" w:eastAsia="Times New Roman" w:hAnsi="Segoe UI" w:cs="Segoe UI"/>
                <w:bCs/>
                <w:lang w:eastAsia="pl-PL"/>
              </w:rPr>
            </w:pPr>
          </w:p>
          <w:p w14:paraId="158954DD" w14:textId="77777777" w:rsidR="005E2E50" w:rsidRPr="007D1117" w:rsidRDefault="005E2E50" w:rsidP="005E2E50">
            <w:pPr>
              <w:jc w:val="center"/>
              <w:rPr>
                <w:rFonts w:ascii="Segoe UI" w:eastAsia="Times New Roman" w:hAnsi="Segoe UI" w:cs="Segoe UI"/>
                <w:b/>
                <w:bCs/>
                <w:lang w:eastAsia="pl-PL"/>
              </w:rPr>
            </w:pP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14:paraId="508966D8" w14:textId="2B5352A3" w:rsidR="005E2E50" w:rsidRPr="00150EC2" w:rsidRDefault="005E2E50" w:rsidP="007F2867">
            <w:pPr>
              <w:spacing w:before="100" w:beforeAutospacing="1" w:after="100" w:afterAutospacing="1"/>
              <w:jc w:val="center"/>
              <w:outlineLvl w:val="1"/>
              <w:rPr>
                <w:rFonts w:ascii="Segoe UI" w:eastAsia="Times New Roman" w:hAnsi="Segoe UI" w:cs="Segoe UI"/>
                <w:b/>
                <w:bCs/>
                <w:lang w:eastAsia="pl-PL"/>
              </w:rPr>
            </w:pPr>
            <w:r>
              <w:rPr>
                <w:rFonts w:ascii="Segoe UI" w:eastAsia="Times New Roman" w:hAnsi="Segoe UI" w:cs="Segoe UI"/>
                <w:b/>
                <w:bCs/>
                <w:lang w:eastAsia="pl-PL"/>
              </w:rPr>
              <w:lastRenderedPageBreak/>
              <w:t xml:space="preserve">Komplet </w:t>
            </w:r>
            <w:r w:rsidRPr="00150EC2">
              <w:rPr>
                <w:rFonts w:ascii="Segoe UI" w:eastAsia="Times New Roman" w:hAnsi="Segoe UI" w:cs="Segoe UI"/>
                <w:b/>
                <w:bCs/>
                <w:lang w:eastAsia="pl-PL"/>
              </w:rPr>
              <w:t xml:space="preserve">noży </w:t>
            </w:r>
            <w:r w:rsidR="007F2867">
              <w:rPr>
                <w:rFonts w:ascii="Segoe UI" w:eastAsia="Times New Roman" w:hAnsi="Segoe UI" w:cs="Segoe UI"/>
                <w:b/>
                <w:bCs/>
                <w:lang w:eastAsia="pl-PL"/>
              </w:rPr>
              <w:br/>
            </w:r>
            <w:r w:rsidRPr="00150EC2">
              <w:rPr>
                <w:rFonts w:ascii="Segoe UI" w:eastAsia="Times New Roman" w:hAnsi="Segoe UI" w:cs="Segoe UI"/>
                <w:b/>
                <w:bCs/>
                <w:lang w:eastAsia="pl-PL"/>
              </w:rPr>
              <w:t>i płytek tokarskich</w:t>
            </w:r>
          </w:p>
          <w:p w14:paraId="423B4E07" w14:textId="77777777" w:rsidR="005E2E50" w:rsidRPr="00150EC2" w:rsidRDefault="005E2E50" w:rsidP="007F2867">
            <w:pPr>
              <w:jc w:val="center"/>
              <w:rPr>
                <w:rFonts w:ascii="Segoe UI" w:eastAsia="CIDFont+F1" w:hAnsi="Segoe UI" w:cs="Segoe UI"/>
                <w:b/>
              </w:rPr>
            </w:pPr>
          </w:p>
          <w:p w14:paraId="782D290C" w14:textId="77777777" w:rsidR="005E2E50" w:rsidRPr="00150EC2" w:rsidRDefault="005E2E50" w:rsidP="007F2867">
            <w:pPr>
              <w:jc w:val="center"/>
              <w:rPr>
                <w:rFonts w:ascii="Segoe UI" w:eastAsia="CIDFont+F1" w:hAnsi="Segoe UI" w:cs="Segoe UI"/>
                <w:b/>
              </w:rPr>
            </w:pPr>
          </w:p>
          <w:p w14:paraId="778CAEA3" w14:textId="77777777" w:rsidR="005E2E50" w:rsidRPr="00150EC2" w:rsidRDefault="005E2E50" w:rsidP="007F2867">
            <w:pPr>
              <w:jc w:val="center"/>
              <w:rPr>
                <w:rFonts w:ascii="Segoe UI" w:eastAsia="CIDFont+F1" w:hAnsi="Segoe UI" w:cs="Segoe UI"/>
                <w:b/>
              </w:rPr>
            </w:pPr>
          </w:p>
          <w:p w14:paraId="6B149807" w14:textId="77777777" w:rsidR="005E2E50" w:rsidRPr="00150EC2" w:rsidRDefault="005E2E50" w:rsidP="007F2867">
            <w:pPr>
              <w:jc w:val="center"/>
              <w:rPr>
                <w:rFonts w:ascii="Segoe UI" w:eastAsia="CIDFont+F1" w:hAnsi="Segoe UI" w:cs="Segoe UI"/>
                <w:b/>
              </w:rPr>
            </w:pPr>
          </w:p>
          <w:p w14:paraId="10192547" w14:textId="77777777" w:rsidR="005E2E50" w:rsidRPr="00150EC2" w:rsidRDefault="005E2E50" w:rsidP="007F2867">
            <w:pPr>
              <w:jc w:val="center"/>
              <w:rPr>
                <w:rFonts w:ascii="Segoe UI" w:eastAsia="CIDFont+F1" w:hAnsi="Segoe UI" w:cs="Segoe UI"/>
                <w:b/>
              </w:rPr>
            </w:pPr>
          </w:p>
          <w:p w14:paraId="2FB7DB74" w14:textId="77777777" w:rsidR="005E2E50" w:rsidRPr="00150EC2" w:rsidRDefault="005E2E50" w:rsidP="007F2867">
            <w:pPr>
              <w:jc w:val="center"/>
              <w:rPr>
                <w:rFonts w:ascii="Segoe UI" w:eastAsia="CIDFont+F1" w:hAnsi="Segoe UI" w:cs="Segoe UI"/>
                <w:b/>
              </w:rPr>
            </w:pPr>
          </w:p>
          <w:p w14:paraId="3B6AAFA2" w14:textId="77777777" w:rsidR="005E2E50" w:rsidRPr="00150EC2" w:rsidRDefault="005E2E50" w:rsidP="007F2867">
            <w:pPr>
              <w:jc w:val="center"/>
              <w:rPr>
                <w:rFonts w:ascii="Segoe UI" w:eastAsia="CIDFont+F1" w:hAnsi="Segoe UI" w:cs="Segoe UI"/>
                <w:b/>
              </w:rPr>
            </w:pPr>
          </w:p>
          <w:p w14:paraId="06E0A010" w14:textId="77777777" w:rsidR="005E2E50" w:rsidRPr="00150EC2" w:rsidRDefault="005E2E50" w:rsidP="007F2867">
            <w:pPr>
              <w:jc w:val="center"/>
              <w:rPr>
                <w:rFonts w:ascii="Segoe UI" w:eastAsia="CIDFont+F1" w:hAnsi="Segoe UI" w:cs="Segoe UI"/>
                <w:b/>
              </w:rPr>
            </w:pPr>
          </w:p>
          <w:p w14:paraId="726940DA" w14:textId="77777777" w:rsidR="005E2E50" w:rsidRPr="00150EC2" w:rsidRDefault="005E2E50" w:rsidP="007F2867">
            <w:pPr>
              <w:jc w:val="center"/>
              <w:rPr>
                <w:rFonts w:ascii="Segoe UI" w:eastAsia="CIDFont+F1" w:hAnsi="Segoe UI" w:cs="Segoe UI"/>
                <w:b/>
              </w:rPr>
            </w:pPr>
          </w:p>
          <w:p w14:paraId="4AE9F07E" w14:textId="77777777" w:rsidR="005E2E50" w:rsidRPr="00150EC2" w:rsidRDefault="005E2E50" w:rsidP="007F2867">
            <w:pPr>
              <w:jc w:val="center"/>
              <w:rPr>
                <w:rFonts w:ascii="Segoe UI" w:eastAsia="CIDFont+F1" w:hAnsi="Segoe UI" w:cs="Segoe UI"/>
                <w:b/>
              </w:rPr>
            </w:pPr>
          </w:p>
          <w:p w14:paraId="0BBBF103" w14:textId="77777777" w:rsidR="005E2E50" w:rsidRPr="00150EC2" w:rsidRDefault="005E2E50" w:rsidP="007F2867">
            <w:pPr>
              <w:jc w:val="center"/>
              <w:rPr>
                <w:rFonts w:ascii="Segoe UI" w:eastAsia="CIDFont+F1" w:hAnsi="Segoe UI" w:cs="Segoe UI"/>
                <w:b/>
              </w:rPr>
            </w:pPr>
          </w:p>
          <w:p w14:paraId="4419AE65" w14:textId="77777777" w:rsidR="005E2E50" w:rsidRPr="00150EC2" w:rsidRDefault="005E2E50" w:rsidP="007F2867">
            <w:pPr>
              <w:jc w:val="center"/>
              <w:rPr>
                <w:rFonts w:ascii="Segoe UI" w:eastAsia="CIDFont+F1" w:hAnsi="Segoe UI" w:cs="Segoe UI"/>
                <w:b/>
              </w:rPr>
            </w:pPr>
          </w:p>
          <w:p w14:paraId="28443C46" w14:textId="77777777" w:rsidR="005E2E50" w:rsidRPr="00150EC2" w:rsidRDefault="005E2E50" w:rsidP="007F2867">
            <w:pPr>
              <w:jc w:val="center"/>
              <w:rPr>
                <w:rFonts w:ascii="Segoe UI" w:eastAsia="CIDFont+F1" w:hAnsi="Segoe UI" w:cs="Segoe UI"/>
                <w:b/>
              </w:rPr>
            </w:pPr>
          </w:p>
          <w:p w14:paraId="5CC90C44" w14:textId="77777777" w:rsidR="005E2E50" w:rsidRPr="00150EC2" w:rsidRDefault="005E2E50" w:rsidP="007F2867">
            <w:pPr>
              <w:jc w:val="center"/>
              <w:rPr>
                <w:rFonts w:ascii="Segoe UI" w:eastAsia="CIDFont+F1" w:hAnsi="Segoe UI" w:cs="Segoe UI"/>
                <w:b/>
              </w:rPr>
            </w:pPr>
          </w:p>
          <w:p w14:paraId="27E86771" w14:textId="77777777" w:rsidR="005E2E50" w:rsidRPr="00150EC2" w:rsidRDefault="005E2E50" w:rsidP="007F2867">
            <w:pPr>
              <w:jc w:val="center"/>
              <w:rPr>
                <w:rFonts w:ascii="Segoe UI" w:eastAsia="CIDFont+F1" w:hAnsi="Segoe UI" w:cs="Segoe UI"/>
                <w:b/>
              </w:rPr>
            </w:pPr>
          </w:p>
          <w:p w14:paraId="19D5329E" w14:textId="77777777" w:rsidR="005E2E50" w:rsidRPr="00150EC2" w:rsidRDefault="005E2E50" w:rsidP="007F2867">
            <w:pPr>
              <w:jc w:val="center"/>
              <w:rPr>
                <w:rFonts w:ascii="Segoe UI" w:eastAsia="CIDFont+F1" w:hAnsi="Segoe UI" w:cs="Segoe UI"/>
                <w:b/>
              </w:rPr>
            </w:pPr>
          </w:p>
          <w:p w14:paraId="2303A5B3" w14:textId="77777777" w:rsidR="005E2E50" w:rsidRPr="00150EC2" w:rsidRDefault="005E2E50" w:rsidP="007F2867">
            <w:pPr>
              <w:jc w:val="center"/>
              <w:rPr>
                <w:rFonts w:ascii="Segoe UI" w:eastAsia="CIDFont+F1" w:hAnsi="Segoe UI" w:cs="Segoe UI"/>
                <w:b/>
              </w:rPr>
            </w:pPr>
          </w:p>
          <w:p w14:paraId="5DF896BF" w14:textId="77777777" w:rsidR="005E2E50" w:rsidRPr="00150EC2" w:rsidRDefault="005E2E50" w:rsidP="007F2867">
            <w:pPr>
              <w:jc w:val="center"/>
              <w:rPr>
                <w:rFonts w:ascii="Segoe UI" w:eastAsia="CIDFont+F1" w:hAnsi="Segoe UI" w:cs="Segoe UI"/>
                <w:b/>
              </w:rPr>
            </w:pPr>
          </w:p>
          <w:p w14:paraId="24BC0B9C" w14:textId="77777777" w:rsidR="005E2E50" w:rsidRPr="00150EC2" w:rsidRDefault="005E2E50" w:rsidP="007F2867">
            <w:pPr>
              <w:jc w:val="center"/>
              <w:rPr>
                <w:rFonts w:ascii="Segoe UI" w:eastAsia="CIDFont+F1" w:hAnsi="Segoe UI" w:cs="Segoe UI"/>
                <w:b/>
              </w:rPr>
            </w:pPr>
          </w:p>
          <w:p w14:paraId="5D161A90" w14:textId="77777777" w:rsidR="005E2E50" w:rsidRPr="00150EC2" w:rsidRDefault="005E2E50" w:rsidP="007F2867">
            <w:pPr>
              <w:jc w:val="center"/>
              <w:rPr>
                <w:rFonts w:ascii="Segoe UI" w:eastAsia="CIDFont+F1" w:hAnsi="Segoe UI" w:cs="Segoe UI"/>
                <w:b/>
              </w:rPr>
            </w:pPr>
          </w:p>
          <w:p w14:paraId="3405FDAD" w14:textId="77777777" w:rsidR="005E2E50" w:rsidRPr="00150EC2" w:rsidRDefault="005E2E50" w:rsidP="007F2867">
            <w:pPr>
              <w:jc w:val="center"/>
              <w:rPr>
                <w:rFonts w:ascii="Segoe UI" w:eastAsia="CIDFont+F1" w:hAnsi="Segoe UI" w:cs="Segoe UI"/>
                <w:b/>
              </w:rPr>
            </w:pPr>
          </w:p>
          <w:p w14:paraId="64E196E2" w14:textId="77777777" w:rsidR="005E2E50" w:rsidRPr="00150EC2" w:rsidRDefault="005E2E50" w:rsidP="007F2867">
            <w:pPr>
              <w:jc w:val="center"/>
              <w:rPr>
                <w:rFonts w:ascii="Segoe UI" w:eastAsia="CIDFont+F1" w:hAnsi="Segoe UI" w:cs="Segoe UI"/>
                <w:b/>
              </w:rPr>
            </w:pPr>
          </w:p>
          <w:p w14:paraId="3D664F6B" w14:textId="77777777" w:rsidR="005E2E50" w:rsidRPr="00150EC2" w:rsidRDefault="005E2E50" w:rsidP="007F2867">
            <w:pPr>
              <w:jc w:val="center"/>
              <w:rPr>
                <w:rFonts w:ascii="Segoe UI" w:eastAsia="CIDFont+F1" w:hAnsi="Segoe UI" w:cs="Segoe UI"/>
                <w:b/>
              </w:rPr>
            </w:pPr>
          </w:p>
          <w:p w14:paraId="19018441" w14:textId="77777777" w:rsidR="005E2E50" w:rsidRPr="00150EC2" w:rsidRDefault="005E2E50" w:rsidP="007F2867">
            <w:pPr>
              <w:jc w:val="center"/>
              <w:rPr>
                <w:rFonts w:ascii="Segoe UI" w:eastAsia="CIDFont+F1" w:hAnsi="Segoe UI" w:cs="Segoe UI"/>
                <w:b/>
              </w:rPr>
            </w:pPr>
          </w:p>
          <w:p w14:paraId="6A3B76EB" w14:textId="77777777" w:rsidR="005E2E50" w:rsidRPr="00150EC2" w:rsidRDefault="005E2E50" w:rsidP="007F2867">
            <w:pPr>
              <w:jc w:val="center"/>
              <w:rPr>
                <w:rFonts w:ascii="Segoe UI" w:eastAsia="CIDFont+F1" w:hAnsi="Segoe UI" w:cs="Segoe UI"/>
                <w:b/>
              </w:rPr>
            </w:pPr>
          </w:p>
          <w:p w14:paraId="2286A1BE" w14:textId="1A2D9391" w:rsidR="005E2E50" w:rsidRPr="00150EC2" w:rsidRDefault="005E2E50" w:rsidP="00215170">
            <w:pPr>
              <w:rPr>
                <w:rFonts w:ascii="Segoe UI" w:eastAsia="Times New Roman" w:hAnsi="Segoe UI" w:cs="Segoe UI"/>
                <w:b/>
                <w:bCs/>
                <w:lang w:eastAsia="pl-PL"/>
              </w:rPr>
            </w:pPr>
          </w:p>
        </w:tc>
        <w:tc>
          <w:tcPr>
            <w:tcW w:w="3539" w:type="dxa"/>
            <w:tcBorders>
              <w:top w:val="single" w:sz="4" w:space="0" w:color="000000"/>
              <w:bottom w:val="single" w:sz="4" w:space="0" w:color="000000"/>
              <w:right w:val="single" w:sz="4" w:space="0" w:color="000000"/>
            </w:tcBorders>
            <w:shd w:val="clear" w:color="auto" w:fill="auto"/>
            <w:vAlign w:val="center"/>
          </w:tcPr>
          <w:p w14:paraId="0B120F3F" w14:textId="77777777" w:rsidR="005E2E50" w:rsidRPr="005E2E50" w:rsidRDefault="005E2E50" w:rsidP="00215170">
            <w:pPr>
              <w:tabs>
                <w:tab w:val="left" w:pos="0"/>
              </w:tabs>
              <w:jc w:val="both"/>
              <w:rPr>
                <w:rFonts w:ascii="Segoe UI" w:eastAsia="CIDFont+F1" w:hAnsi="Segoe UI" w:cs="Segoe UI"/>
                <w:b/>
              </w:rPr>
            </w:pPr>
            <w:r w:rsidRPr="005E2E50">
              <w:rPr>
                <w:rFonts w:ascii="Segoe UI" w:eastAsia="CIDFont+F1" w:hAnsi="Segoe UI" w:cs="Segoe UI"/>
                <w:b/>
              </w:rPr>
              <w:lastRenderedPageBreak/>
              <w:t>W skład 1 kompletu wchodzą:</w:t>
            </w:r>
          </w:p>
          <w:p w14:paraId="4EDF9BEF"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1. Nóż tokarski przecinak 16x16-1,5 mm  - 2 sztuki</w:t>
            </w:r>
          </w:p>
          <w:p w14:paraId="736DF491"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2. Nóż Tokarski 20X20-3 – 2 sztuki</w:t>
            </w:r>
          </w:p>
          <w:p w14:paraId="5C4C4939"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3. Płytka do przecinaka PTN-22-3,0 -0,3 - 40 sztuk</w:t>
            </w:r>
          </w:p>
          <w:p w14:paraId="75A1F4EF" w14:textId="5D7B9026"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 xml:space="preserve">4. Nóż wytaczak 16 mm </w:t>
            </w:r>
            <w:r w:rsidR="00215170">
              <w:rPr>
                <w:rFonts w:ascii="Segoe UI" w:eastAsia="Times New Roman" w:hAnsi="Segoe UI" w:cs="Segoe UI"/>
                <w:lang w:eastAsia="pl-PL"/>
              </w:rPr>
              <w:br/>
            </w:r>
            <w:r w:rsidRPr="005E2E50">
              <w:rPr>
                <w:rFonts w:ascii="Segoe UI" w:eastAsia="Times New Roman" w:hAnsi="Segoe UI" w:cs="Segoe UI"/>
                <w:lang w:eastAsia="pl-PL"/>
              </w:rPr>
              <w:t>S16R-SCLCR – 09 – 2 sztuki</w:t>
            </w:r>
          </w:p>
          <w:p w14:paraId="613E5DDF"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 xml:space="preserve">5. Nóż tokarski neutralny SDNCN 16x16 H07 – 1 sztuka </w:t>
            </w:r>
          </w:p>
          <w:p w14:paraId="30A42754"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lastRenderedPageBreak/>
              <w:t xml:space="preserve">6. Nóż tokarski składany neutralny SVVBN 16x16 H11 – 1 sztuka </w:t>
            </w:r>
          </w:p>
          <w:p w14:paraId="248589E6"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 xml:space="preserve">7. Płytki rombowe VBMT 110304 H6310 Horn – 10 sztuk </w:t>
            </w:r>
          </w:p>
          <w:p w14:paraId="320801DD"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 xml:space="preserve">8. Frez Węglikowy fi 6 Z-4 VHM 60 HRC - 2 sztuki </w:t>
            </w:r>
          </w:p>
          <w:p w14:paraId="783C55CC"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9. Frez Węglikowy fi 8 Z-4 VHM 60 HRC – 2 sztuki</w:t>
            </w:r>
          </w:p>
          <w:p w14:paraId="3DB45D22"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10. Frez Węglikowy fi 10 Z-4 VHM 60 HRC – 2 sztuki</w:t>
            </w:r>
          </w:p>
          <w:p w14:paraId="4B65BC17" w14:textId="496E19D2" w:rsidR="005E2E50" w:rsidRPr="005E2E50" w:rsidRDefault="00215170" w:rsidP="00215170">
            <w:pPr>
              <w:jc w:val="both"/>
              <w:rPr>
                <w:rFonts w:ascii="Segoe UI" w:eastAsia="Times New Roman" w:hAnsi="Segoe UI" w:cs="Segoe UI"/>
                <w:lang w:eastAsia="pl-PL"/>
              </w:rPr>
            </w:pPr>
            <w:r>
              <w:rPr>
                <w:rFonts w:ascii="Segoe UI" w:eastAsia="Times New Roman" w:hAnsi="Segoe UI" w:cs="Segoe UI"/>
                <w:lang w:eastAsia="pl-PL"/>
              </w:rPr>
              <w:t>11. Frez 1 mm |4-ostrzowy|długi</w:t>
            </w:r>
            <w:r w:rsidR="005E2E50" w:rsidRPr="005E2E50">
              <w:rPr>
                <w:rFonts w:ascii="Segoe UI" w:eastAsia="Times New Roman" w:hAnsi="Segoe UI" w:cs="Segoe UI"/>
                <w:lang w:eastAsia="pl-PL"/>
              </w:rPr>
              <w:t>| uniwers</w:t>
            </w:r>
            <w:r>
              <w:rPr>
                <w:rFonts w:ascii="Segoe UI" w:eastAsia="Times New Roman" w:hAnsi="Segoe UI" w:cs="Segoe UI"/>
                <w:lang w:eastAsia="pl-PL"/>
              </w:rPr>
              <w:t>alny do 50 HRC</w:t>
            </w:r>
            <w:r w:rsidR="005E2E50" w:rsidRPr="005E2E50">
              <w:rPr>
                <w:rFonts w:ascii="Segoe UI" w:eastAsia="Times New Roman" w:hAnsi="Segoe UI" w:cs="Segoe UI"/>
                <w:lang w:eastAsia="pl-PL"/>
              </w:rPr>
              <w:t>| pełnowęglikowy  - 5 sztuk</w:t>
            </w:r>
          </w:p>
          <w:p w14:paraId="18ED96EC" w14:textId="77777777"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 xml:space="preserve">12. Oprawka do radełkowania wahliwa 20x8 – 1 sztuka </w:t>
            </w:r>
          </w:p>
          <w:p w14:paraId="6DC3AA08" w14:textId="749326BF" w:rsidR="005E2E50" w:rsidRPr="005E2E50" w:rsidRDefault="005E2E50" w:rsidP="00215170">
            <w:pPr>
              <w:jc w:val="both"/>
              <w:rPr>
                <w:rFonts w:ascii="Segoe UI" w:eastAsia="Times New Roman" w:hAnsi="Segoe UI" w:cs="Segoe UI"/>
                <w:lang w:eastAsia="pl-PL"/>
              </w:rPr>
            </w:pPr>
            <w:r w:rsidRPr="005E2E50">
              <w:rPr>
                <w:rFonts w:ascii="Segoe UI" w:eastAsia="Times New Roman" w:hAnsi="Segoe UI" w:cs="Segoe UI"/>
                <w:lang w:eastAsia="pl-PL"/>
              </w:rPr>
              <w:t xml:space="preserve">13. Radełko tokarskie skośne </w:t>
            </w:r>
            <w:r w:rsidR="00215170">
              <w:rPr>
                <w:rFonts w:ascii="Segoe UI" w:eastAsia="Times New Roman" w:hAnsi="Segoe UI" w:cs="Segoe UI"/>
                <w:lang w:eastAsia="pl-PL"/>
              </w:rPr>
              <w:br/>
            </w:r>
            <w:r w:rsidRPr="005E2E50">
              <w:rPr>
                <w:rFonts w:ascii="Segoe UI" w:eastAsia="Times New Roman" w:hAnsi="Segoe UI" w:cs="Segoe UI"/>
                <w:lang w:eastAsia="pl-PL"/>
              </w:rPr>
              <w:t xml:space="preserve">1,6 - komplet (2szt.) </w:t>
            </w:r>
          </w:p>
          <w:p w14:paraId="3A47E764" w14:textId="065EEDFF" w:rsidR="005E2E50" w:rsidRPr="005E2E50" w:rsidRDefault="005E2E50" w:rsidP="00215170">
            <w:pPr>
              <w:tabs>
                <w:tab w:val="left" w:pos="346"/>
              </w:tabs>
              <w:jc w:val="both"/>
              <w:rPr>
                <w:rFonts w:ascii="Segoe UI" w:eastAsia="Times New Roman" w:hAnsi="Segoe UI" w:cs="Segoe UI"/>
                <w:lang w:eastAsia="pl-PL"/>
              </w:rPr>
            </w:pPr>
            <w:r w:rsidRPr="005E2E50">
              <w:rPr>
                <w:rFonts w:ascii="Segoe UI" w:eastAsia="Times New Roman" w:hAnsi="Segoe UI" w:cs="Segoe UI"/>
                <w:lang w:eastAsia="pl-PL"/>
              </w:rPr>
              <w:t>14. Imadło obrotowe wielofunkcyjne, 125 mm 8812630- 1 sztuka.</w:t>
            </w:r>
          </w:p>
        </w:tc>
        <w:tc>
          <w:tcPr>
            <w:tcW w:w="3265" w:type="dxa"/>
            <w:tcBorders>
              <w:top w:val="single" w:sz="4" w:space="0" w:color="000000"/>
              <w:bottom w:val="single" w:sz="4" w:space="0" w:color="000000"/>
              <w:right w:val="single" w:sz="4" w:space="0" w:color="000000"/>
            </w:tcBorders>
            <w:shd w:val="clear" w:color="auto" w:fill="auto"/>
            <w:vAlign w:val="center"/>
          </w:tcPr>
          <w:p w14:paraId="7384B21B" w14:textId="77777777" w:rsidR="005E2E50" w:rsidRPr="00150EC2" w:rsidRDefault="005E2E50" w:rsidP="005E2E50">
            <w:pPr>
              <w:tabs>
                <w:tab w:val="left" w:pos="0"/>
              </w:tabs>
              <w:spacing w:after="140" w:line="276" w:lineRule="auto"/>
              <w:jc w:val="center"/>
              <w:rPr>
                <w:rFonts w:ascii="Segoe UI" w:eastAsia="NSimSun" w:hAnsi="Segoe UI" w:cs="Segoe UI"/>
                <w:color w:val="FF0000"/>
                <w:kern w:val="2"/>
                <w:lang w:bidi="hi-IN"/>
              </w:rPr>
            </w:pPr>
          </w:p>
          <w:p w14:paraId="44B19A4A" w14:textId="77777777" w:rsidR="005E2E50" w:rsidRPr="00150EC2" w:rsidRDefault="005E2E50" w:rsidP="005E2E50">
            <w:pPr>
              <w:rPr>
                <w:rFonts w:ascii="Segoe UI" w:hAnsi="Segoe UI" w:cs="Segoe UI"/>
                <w:noProof/>
                <w:lang w:eastAsia="pl-PL"/>
              </w:rPr>
            </w:pPr>
          </w:p>
          <w:p w14:paraId="6C78D2AF" w14:textId="77777777" w:rsidR="005E2E50" w:rsidRPr="00150EC2" w:rsidRDefault="005E2E50" w:rsidP="005E2E50">
            <w:pPr>
              <w:rPr>
                <w:rFonts w:ascii="Segoe UI" w:hAnsi="Segoe UI" w:cs="Segoe UI"/>
                <w:noProof/>
                <w:lang w:eastAsia="pl-PL"/>
              </w:rPr>
            </w:pPr>
          </w:p>
          <w:p w14:paraId="7237808D" w14:textId="77777777" w:rsidR="005E2E50" w:rsidRPr="00150EC2" w:rsidRDefault="005E2E50" w:rsidP="005E2E50">
            <w:pPr>
              <w:rPr>
                <w:rFonts w:ascii="Segoe UI" w:hAnsi="Segoe UI" w:cs="Segoe UI"/>
                <w:noProof/>
                <w:lang w:eastAsia="pl-PL"/>
              </w:rPr>
            </w:pPr>
          </w:p>
          <w:p w14:paraId="564BA086" w14:textId="77777777" w:rsidR="005E2E50" w:rsidRPr="00150EC2" w:rsidRDefault="005E2E50" w:rsidP="005E2E50">
            <w:pPr>
              <w:rPr>
                <w:rFonts w:ascii="Segoe UI" w:hAnsi="Segoe UI" w:cs="Segoe UI"/>
                <w:noProof/>
                <w:lang w:eastAsia="pl-PL"/>
              </w:rPr>
            </w:pPr>
          </w:p>
          <w:p w14:paraId="2E5A25E6" w14:textId="77777777" w:rsidR="005E2E50" w:rsidRPr="00150EC2" w:rsidRDefault="005E2E50" w:rsidP="005E2E50">
            <w:pPr>
              <w:rPr>
                <w:rFonts w:ascii="Segoe UI" w:hAnsi="Segoe UI" w:cs="Segoe UI"/>
                <w:noProof/>
                <w:lang w:eastAsia="pl-PL"/>
              </w:rPr>
            </w:pPr>
          </w:p>
          <w:p w14:paraId="536CADA3" w14:textId="77777777" w:rsidR="005E2E50" w:rsidRPr="00150EC2" w:rsidRDefault="005E2E50" w:rsidP="005E2E50">
            <w:pPr>
              <w:rPr>
                <w:rFonts w:ascii="Segoe UI" w:hAnsi="Segoe UI" w:cs="Segoe UI"/>
                <w:noProof/>
                <w:lang w:eastAsia="pl-PL"/>
              </w:rPr>
            </w:pPr>
          </w:p>
          <w:p w14:paraId="0B4E3231" w14:textId="77777777" w:rsidR="005E2E50" w:rsidRPr="00150EC2" w:rsidRDefault="005E2E50" w:rsidP="005E2E50">
            <w:pPr>
              <w:rPr>
                <w:rFonts w:ascii="Segoe UI" w:hAnsi="Segoe UI" w:cs="Segoe UI"/>
                <w:noProof/>
                <w:lang w:eastAsia="pl-PL"/>
              </w:rPr>
            </w:pPr>
          </w:p>
          <w:p w14:paraId="51E82B76" w14:textId="77777777" w:rsidR="005E2E50" w:rsidRPr="00150EC2" w:rsidRDefault="005E2E50" w:rsidP="005E2E50">
            <w:pPr>
              <w:rPr>
                <w:rFonts w:ascii="Segoe UI" w:hAnsi="Segoe UI" w:cs="Segoe UI"/>
                <w:noProof/>
                <w:lang w:eastAsia="pl-PL"/>
              </w:rPr>
            </w:pPr>
          </w:p>
          <w:p w14:paraId="52D82768" w14:textId="77777777" w:rsidR="005E2E50" w:rsidRPr="00150EC2" w:rsidRDefault="005E2E50" w:rsidP="005E2E50">
            <w:pPr>
              <w:rPr>
                <w:rFonts w:ascii="Segoe UI" w:hAnsi="Segoe UI" w:cs="Segoe UI"/>
                <w:noProof/>
                <w:lang w:eastAsia="pl-PL"/>
              </w:rPr>
            </w:pPr>
          </w:p>
          <w:p w14:paraId="496C9CF1" w14:textId="77777777" w:rsidR="005E2E50" w:rsidRPr="00150EC2" w:rsidRDefault="005E2E50" w:rsidP="005E2E50">
            <w:pPr>
              <w:rPr>
                <w:rFonts w:ascii="Segoe UI" w:hAnsi="Segoe UI" w:cs="Segoe UI"/>
                <w:noProof/>
                <w:lang w:eastAsia="pl-PL"/>
              </w:rPr>
            </w:pPr>
          </w:p>
          <w:p w14:paraId="66CDB36C" w14:textId="77777777" w:rsidR="005E2E50" w:rsidRPr="00150EC2" w:rsidRDefault="005E2E50" w:rsidP="005E2E50">
            <w:pPr>
              <w:rPr>
                <w:rFonts w:ascii="Segoe UI" w:hAnsi="Segoe UI" w:cs="Segoe UI"/>
                <w:noProof/>
                <w:lang w:eastAsia="pl-PL"/>
              </w:rPr>
            </w:pPr>
          </w:p>
          <w:p w14:paraId="7C692952" w14:textId="77777777" w:rsidR="005E2E50" w:rsidRPr="00150EC2" w:rsidRDefault="005E2E50" w:rsidP="005E2E50">
            <w:pPr>
              <w:rPr>
                <w:rFonts w:ascii="Segoe UI" w:hAnsi="Segoe UI" w:cs="Segoe UI"/>
                <w:noProof/>
                <w:lang w:eastAsia="pl-PL"/>
              </w:rPr>
            </w:pPr>
          </w:p>
          <w:p w14:paraId="69632EFD" w14:textId="77777777" w:rsidR="005E2E50" w:rsidRPr="00150EC2" w:rsidRDefault="005E2E50" w:rsidP="005E2E50">
            <w:pPr>
              <w:rPr>
                <w:rFonts w:ascii="Segoe UI" w:hAnsi="Segoe UI" w:cs="Segoe UI"/>
                <w:noProof/>
                <w:lang w:eastAsia="pl-PL"/>
              </w:rPr>
            </w:pPr>
          </w:p>
          <w:p w14:paraId="1D0E9806" w14:textId="77777777" w:rsidR="005E2E50" w:rsidRPr="00150EC2" w:rsidRDefault="005E2E50" w:rsidP="005E2E50">
            <w:pPr>
              <w:rPr>
                <w:rFonts w:ascii="Segoe UI" w:hAnsi="Segoe UI" w:cs="Segoe UI"/>
                <w:noProof/>
                <w:lang w:eastAsia="pl-PL"/>
              </w:rPr>
            </w:pPr>
          </w:p>
          <w:p w14:paraId="53EAD82C" w14:textId="77777777" w:rsidR="005E2E50" w:rsidRPr="00150EC2" w:rsidRDefault="005E2E50" w:rsidP="005E2E50">
            <w:pPr>
              <w:rPr>
                <w:rFonts w:ascii="Segoe UI" w:hAnsi="Segoe UI" w:cs="Segoe UI"/>
                <w:noProof/>
                <w:lang w:eastAsia="pl-PL"/>
              </w:rPr>
            </w:pPr>
          </w:p>
          <w:p w14:paraId="73740073" w14:textId="77777777" w:rsidR="005E2E50" w:rsidRPr="00150EC2" w:rsidRDefault="005E2E50" w:rsidP="005E2E50">
            <w:pPr>
              <w:rPr>
                <w:rFonts w:ascii="Segoe UI" w:hAnsi="Segoe UI" w:cs="Segoe UI"/>
                <w:noProof/>
                <w:lang w:eastAsia="pl-PL"/>
              </w:rPr>
            </w:pPr>
          </w:p>
          <w:p w14:paraId="44422E45" w14:textId="77777777" w:rsidR="005E2E50" w:rsidRPr="00150EC2" w:rsidRDefault="005E2E50" w:rsidP="005E2E50">
            <w:pPr>
              <w:rPr>
                <w:rFonts w:ascii="Segoe UI" w:hAnsi="Segoe UI" w:cs="Segoe UI"/>
                <w:noProof/>
                <w:lang w:eastAsia="pl-PL"/>
              </w:rPr>
            </w:pPr>
          </w:p>
          <w:p w14:paraId="39F5D586" w14:textId="77777777" w:rsidR="005E2E50" w:rsidRPr="00150EC2" w:rsidRDefault="005E2E50" w:rsidP="005E2E50">
            <w:pPr>
              <w:rPr>
                <w:rFonts w:ascii="Segoe UI" w:hAnsi="Segoe UI" w:cs="Segoe UI"/>
                <w:noProof/>
                <w:lang w:eastAsia="pl-PL"/>
              </w:rPr>
            </w:pPr>
          </w:p>
          <w:p w14:paraId="270D41F5" w14:textId="77777777" w:rsidR="005E2E50" w:rsidRPr="00150EC2" w:rsidRDefault="005E2E50" w:rsidP="005E2E50">
            <w:pPr>
              <w:rPr>
                <w:rFonts w:ascii="Segoe UI" w:hAnsi="Segoe UI" w:cs="Segoe UI"/>
                <w:noProof/>
                <w:lang w:eastAsia="pl-PL"/>
              </w:rPr>
            </w:pPr>
          </w:p>
          <w:p w14:paraId="42A82A65" w14:textId="77777777" w:rsidR="005E2E50" w:rsidRPr="00150EC2" w:rsidRDefault="005E2E50" w:rsidP="005E2E50">
            <w:pPr>
              <w:rPr>
                <w:rFonts w:ascii="Segoe UI" w:hAnsi="Segoe UI" w:cs="Segoe UI"/>
                <w:noProof/>
                <w:lang w:eastAsia="pl-PL"/>
              </w:rPr>
            </w:pPr>
          </w:p>
          <w:p w14:paraId="486F4F17" w14:textId="77777777" w:rsidR="005E2E50" w:rsidRPr="00150EC2" w:rsidRDefault="005E2E50" w:rsidP="005E2E50">
            <w:pPr>
              <w:rPr>
                <w:rFonts w:ascii="Segoe UI" w:hAnsi="Segoe UI" w:cs="Segoe UI"/>
                <w:noProof/>
                <w:lang w:eastAsia="pl-PL"/>
              </w:rPr>
            </w:pPr>
          </w:p>
          <w:p w14:paraId="7139FC7F" w14:textId="77777777" w:rsidR="005E2E50" w:rsidRPr="00150EC2" w:rsidRDefault="005E2E50" w:rsidP="005E2E50">
            <w:pPr>
              <w:rPr>
                <w:rFonts w:ascii="Segoe UI" w:hAnsi="Segoe UI" w:cs="Segoe UI"/>
                <w:noProof/>
                <w:lang w:eastAsia="pl-PL"/>
              </w:rPr>
            </w:pPr>
          </w:p>
          <w:p w14:paraId="5898777E" w14:textId="77777777" w:rsidR="005E2E50" w:rsidRPr="00150EC2" w:rsidRDefault="005E2E50" w:rsidP="005E2E50">
            <w:pPr>
              <w:rPr>
                <w:rFonts w:ascii="Segoe UI" w:hAnsi="Segoe UI" w:cs="Segoe UI"/>
                <w:noProof/>
                <w:lang w:eastAsia="pl-PL"/>
              </w:rPr>
            </w:pPr>
          </w:p>
          <w:p w14:paraId="6C2CF137" w14:textId="77777777" w:rsidR="005E2E50" w:rsidRPr="00150EC2" w:rsidRDefault="005E2E50" w:rsidP="005E2E50">
            <w:pPr>
              <w:rPr>
                <w:rFonts w:ascii="Segoe UI" w:hAnsi="Segoe UI" w:cs="Segoe UI"/>
                <w:noProof/>
                <w:lang w:eastAsia="pl-PL"/>
              </w:rPr>
            </w:pPr>
          </w:p>
          <w:p w14:paraId="132EC006" w14:textId="77777777" w:rsidR="005E2E50" w:rsidRPr="00150EC2" w:rsidRDefault="005E2E50" w:rsidP="005E2E50">
            <w:pPr>
              <w:rPr>
                <w:rFonts w:ascii="Segoe UI" w:hAnsi="Segoe UI" w:cs="Segoe UI"/>
                <w:noProof/>
                <w:lang w:eastAsia="pl-PL"/>
              </w:rPr>
            </w:pPr>
          </w:p>
          <w:p w14:paraId="03894F2B" w14:textId="77777777" w:rsidR="005E2E50" w:rsidRPr="00150EC2" w:rsidRDefault="005E2E50" w:rsidP="005E2E50">
            <w:pPr>
              <w:rPr>
                <w:rFonts w:ascii="Segoe UI" w:hAnsi="Segoe UI" w:cs="Segoe UI"/>
                <w:noProof/>
                <w:lang w:eastAsia="pl-PL"/>
              </w:rPr>
            </w:pPr>
          </w:p>
          <w:p w14:paraId="45AEE5CF" w14:textId="77777777" w:rsidR="005E2E50" w:rsidRPr="00150EC2" w:rsidRDefault="005E2E50" w:rsidP="005E2E50">
            <w:pPr>
              <w:rPr>
                <w:rFonts w:ascii="Segoe UI" w:hAnsi="Segoe UI" w:cs="Segoe UI"/>
                <w:noProof/>
                <w:lang w:eastAsia="pl-PL"/>
              </w:rPr>
            </w:pPr>
          </w:p>
          <w:p w14:paraId="61B31116" w14:textId="77777777" w:rsidR="005E2E50" w:rsidRPr="00150EC2" w:rsidRDefault="005E2E50" w:rsidP="005E2E50">
            <w:pPr>
              <w:rPr>
                <w:rFonts w:ascii="Segoe UI" w:hAnsi="Segoe UI" w:cs="Segoe UI"/>
                <w:noProof/>
                <w:lang w:eastAsia="pl-PL"/>
              </w:rPr>
            </w:pPr>
          </w:p>
          <w:p w14:paraId="2DA35F7F" w14:textId="77777777" w:rsidR="005E2E50" w:rsidRPr="00150EC2" w:rsidRDefault="005E2E50" w:rsidP="005E2E50">
            <w:pPr>
              <w:jc w:val="center"/>
              <w:rPr>
                <w:rFonts w:ascii="Segoe UI" w:eastAsia="Times New Roman" w:hAnsi="Segoe UI" w:cs="Segoe UI"/>
                <w:b/>
                <w:bCs/>
                <w:lang w:eastAsia="pl-PL"/>
              </w:rPr>
            </w:pPr>
          </w:p>
        </w:tc>
        <w:tc>
          <w:tcPr>
            <w:tcW w:w="1129" w:type="dxa"/>
            <w:tcBorders>
              <w:top w:val="single" w:sz="4" w:space="0" w:color="000000"/>
              <w:bottom w:val="single" w:sz="4" w:space="0" w:color="000000"/>
              <w:right w:val="single" w:sz="4" w:space="0" w:color="000000"/>
            </w:tcBorders>
            <w:shd w:val="clear" w:color="auto" w:fill="auto"/>
          </w:tcPr>
          <w:p w14:paraId="6F935131" w14:textId="77777777" w:rsidR="005E2E50" w:rsidRPr="00150EC2" w:rsidRDefault="005E2E50" w:rsidP="005E2E50">
            <w:pPr>
              <w:rPr>
                <w:rFonts w:ascii="Segoe UI" w:eastAsia="Times New Roman" w:hAnsi="Segoe UI" w:cs="Segoe UI"/>
                <w:bCs/>
                <w:lang w:eastAsia="pl-PL"/>
              </w:rPr>
            </w:pPr>
            <w:r>
              <w:rPr>
                <w:rFonts w:ascii="Segoe UI" w:eastAsia="Times New Roman" w:hAnsi="Segoe UI" w:cs="Segoe UI"/>
                <w:bCs/>
                <w:lang w:eastAsia="pl-PL"/>
              </w:rPr>
              <w:lastRenderedPageBreak/>
              <w:t>k</w:t>
            </w:r>
            <w:r w:rsidRPr="00150EC2">
              <w:rPr>
                <w:rFonts w:ascii="Segoe UI" w:eastAsia="Times New Roman" w:hAnsi="Segoe UI" w:cs="Segoe UI"/>
                <w:bCs/>
                <w:lang w:eastAsia="pl-PL"/>
              </w:rPr>
              <w:t>omplet</w:t>
            </w:r>
          </w:p>
          <w:p w14:paraId="019EBEA3" w14:textId="77777777" w:rsidR="005E2E50" w:rsidRPr="00150EC2" w:rsidRDefault="005E2E50" w:rsidP="005E2E50">
            <w:pPr>
              <w:rPr>
                <w:rFonts w:ascii="Segoe UI" w:eastAsia="Times New Roman" w:hAnsi="Segoe UI" w:cs="Segoe UI"/>
                <w:bCs/>
                <w:lang w:eastAsia="pl-PL"/>
              </w:rPr>
            </w:pPr>
          </w:p>
          <w:p w14:paraId="4204342E" w14:textId="77777777" w:rsidR="005E2E50" w:rsidRPr="00150EC2" w:rsidRDefault="005E2E50" w:rsidP="005E2E50">
            <w:pPr>
              <w:rPr>
                <w:rFonts w:ascii="Segoe UI" w:eastAsia="Times New Roman" w:hAnsi="Segoe UI" w:cs="Segoe UI"/>
                <w:bCs/>
                <w:lang w:eastAsia="pl-PL"/>
              </w:rPr>
            </w:pPr>
          </w:p>
          <w:p w14:paraId="36528EB2" w14:textId="77777777" w:rsidR="005E2E50" w:rsidRPr="00150EC2" w:rsidRDefault="005E2E50" w:rsidP="005E2E50">
            <w:pPr>
              <w:rPr>
                <w:rFonts w:ascii="Segoe UI" w:eastAsia="Times New Roman" w:hAnsi="Segoe UI" w:cs="Segoe UI"/>
                <w:bCs/>
                <w:lang w:eastAsia="pl-PL"/>
              </w:rPr>
            </w:pPr>
          </w:p>
          <w:p w14:paraId="18391AA2" w14:textId="77777777" w:rsidR="005E2E50" w:rsidRPr="00150EC2" w:rsidRDefault="005E2E50" w:rsidP="005E2E50">
            <w:pPr>
              <w:rPr>
                <w:rFonts w:ascii="Segoe UI" w:eastAsia="Times New Roman" w:hAnsi="Segoe UI" w:cs="Segoe UI"/>
                <w:bCs/>
                <w:lang w:eastAsia="pl-PL"/>
              </w:rPr>
            </w:pPr>
          </w:p>
          <w:p w14:paraId="61BF75C4" w14:textId="77777777" w:rsidR="005E2E50" w:rsidRPr="00150EC2" w:rsidRDefault="005E2E50" w:rsidP="005E2E50">
            <w:pPr>
              <w:rPr>
                <w:rFonts w:ascii="Segoe UI" w:eastAsia="Times New Roman" w:hAnsi="Segoe UI" w:cs="Segoe UI"/>
                <w:bCs/>
                <w:lang w:eastAsia="pl-PL"/>
              </w:rPr>
            </w:pPr>
          </w:p>
          <w:p w14:paraId="0915D3E5" w14:textId="77777777" w:rsidR="005E2E50" w:rsidRPr="00150EC2" w:rsidRDefault="005E2E50" w:rsidP="005E2E50">
            <w:pPr>
              <w:rPr>
                <w:rFonts w:ascii="Segoe UI" w:eastAsia="Times New Roman" w:hAnsi="Segoe UI" w:cs="Segoe UI"/>
                <w:bCs/>
                <w:lang w:eastAsia="pl-PL"/>
              </w:rPr>
            </w:pPr>
          </w:p>
          <w:p w14:paraId="256EBD0D" w14:textId="77777777" w:rsidR="005E2E50" w:rsidRPr="00150EC2" w:rsidRDefault="005E2E50" w:rsidP="005E2E50">
            <w:pPr>
              <w:rPr>
                <w:rFonts w:ascii="Segoe UI" w:eastAsia="Times New Roman" w:hAnsi="Segoe UI" w:cs="Segoe UI"/>
                <w:bCs/>
                <w:lang w:eastAsia="pl-PL"/>
              </w:rPr>
            </w:pPr>
          </w:p>
          <w:p w14:paraId="245772CB" w14:textId="77777777" w:rsidR="005E2E50" w:rsidRPr="00150EC2" w:rsidRDefault="005E2E50" w:rsidP="005E2E50">
            <w:pPr>
              <w:rPr>
                <w:rFonts w:ascii="Segoe UI" w:eastAsia="Times New Roman" w:hAnsi="Segoe UI" w:cs="Segoe UI"/>
                <w:bCs/>
                <w:lang w:eastAsia="pl-PL"/>
              </w:rPr>
            </w:pPr>
          </w:p>
          <w:p w14:paraId="49DB8BC5" w14:textId="77777777" w:rsidR="005E2E50" w:rsidRPr="00150EC2" w:rsidRDefault="005E2E50" w:rsidP="005E2E50">
            <w:pPr>
              <w:rPr>
                <w:rFonts w:ascii="Segoe UI" w:eastAsia="Times New Roman" w:hAnsi="Segoe UI" w:cs="Segoe UI"/>
                <w:bCs/>
                <w:lang w:eastAsia="pl-PL"/>
              </w:rPr>
            </w:pPr>
          </w:p>
          <w:p w14:paraId="068DDCFC" w14:textId="77777777" w:rsidR="005E2E50" w:rsidRPr="00150EC2" w:rsidRDefault="005E2E50" w:rsidP="005E2E50">
            <w:pPr>
              <w:rPr>
                <w:rFonts w:ascii="Segoe UI" w:eastAsia="Times New Roman" w:hAnsi="Segoe UI" w:cs="Segoe UI"/>
                <w:bCs/>
                <w:lang w:eastAsia="pl-PL"/>
              </w:rPr>
            </w:pPr>
          </w:p>
          <w:p w14:paraId="0B636FEA" w14:textId="77777777" w:rsidR="005E2E50" w:rsidRPr="00150EC2" w:rsidRDefault="005E2E50" w:rsidP="005E2E50">
            <w:pPr>
              <w:rPr>
                <w:rFonts w:ascii="Segoe UI" w:eastAsia="Times New Roman" w:hAnsi="Segoe UI" w:cs="Segoe UI"/>
                <w:bCs/>
                <w:lang w:eastAsia="pl-PL"/>
              </w:rPr>
            </w:pPr>
          </w:p>
          <w:p w14:paraId="00C9189D" w14:textId="77777777" w:rsidR="005E2E50" w:rsidRPr="00150EC2" w:rsidRDefault="005E2E50" w:rsidP="005E2E50">
            <w:pPr>
              <w:rPr>
                <w:rFonts w:ascii="Segoe UI" w:eastAsia="Times New Roman" w:hAnsi="Segoe UI" w:cs="Segoe UI"/>
                <w:bCs/>
                <w:lang w:eastAsia="pl-PL"/>
              </w:rPr>
            </w:pPr>
          </w:p>
          <w:p w14:paraId="3DC1DFC7" w14:textId="77777777" w:rsidR="005E2E50" w:rsidRPr="00150EC2" w:rsidRDefault="005E2E50" w:rsidP="005E2E50">
            <w:pPr>
              <w:rPr>
                <w:rFonts w:ascii="Segoe UI" w:eastAsia="Times New Roman" w:hAnsi="Segoe UI" w:cs="Segoe UI"/>
                <w:bCs/>
                <w:lang w:eastAsia="pl-PL"/>
              </w:rPr>
            </w:pPr>
          </w:p>
          <w:p w14:paraId="51B2BD98" w14:textId="77777777" w:rsidR="005E2E50" w:rsidRPr="00150EC2" w:rsidRDefault="005E2E50" w:rsidP="005E2E50">
            <w:pPr>
              <w:rPr>
                <w:rFonts w:ascii="Segoe UI" w:eastAsia="Times New Roman" w:hAnsi="Segoe UI" w:cs="Segoe UI"/>
                <w:bCs/>
                <w:lang w:eastAsia="pl-PL"/>
              </w:rPr>
            </w:pPr>
          </w:p>
          <w:p w14:paraId="51204F87" w14:textId="77777777" w:rsidR="005E2E50" w:rsidRPr="00150EC2" w:rsidRDefault="005E2E50" w:rsidP="005E2E50">
            <w:pPr>
              <w:rPr>
                <w:rFonts w:ascii="Segoe UI" w:eastAsia="Times New Roman" w:hAnsi="Segoe UI" w:cs="Segoe UI"/>
                <w:bCs/>
                <w:lang w:eastAsia="pl-PL"/>
              </w:rPr>
            </w:pPr>
          </w:p>
          <w:p w14:paraId="5F97C9AE" w14:textId="77777777" w:rsidR="005E2E50" w:rsidRPr="00150EC2" w:rsidRDefault="005E2E50" w:rsidP="005E2E50">
            <w:pPr>
              <w:rPr>
                <w:rFonts w:ascii="Segoe UI" w:eastAsia="Times New Roman" w:hAnsi="Segoe UI" w:cs="Segoe UI"/>
                <w:bCs/>
                <w:lang w:eastAsia="pl-PL"/>
              </w:rPr>
            </w:pPr>
          </w:p>
          <w:p w14:paraId="5D20F7AB" w14:textId="77777777" w:rsidR="005E2E50" w:rsidRPr="00150EC2" w:rsidRDefault="005E2E50" w:rsidP="005E2E50">
            <w:pPr>
              <w:rPr>
                <w:rFonts w:ascii="Segoe UI" w:eastAsia="Times New Roman" w:hAnsi="Segoe UI" w:cs="Segoe UI"/>
                <w:bCs/>
                <w:lang w:eastAsia="pl-PL"/>
              </w:rPr>
            </w:pPr>
          </w:p>
          <w:p w14:paraId="54CA44B2" w14:textId="77777777" w:rsidR="005E2E50" w:rsidRPr="00150EC2" w:rsidRDefault="005E2E50" w:rsidP="005E2E50">
            <w:pPr>
              <w:rPr>
                <w:rFonts w:ascii="Segoe UI" w:eastAsia="Times New Roman" w:hAnsi="Segoe UI" w:cs="Segoe UI"/>
                <w:bCs/>
                <w:lang w:eastAsia="pl-PL"/>
              </w:rPr>
            </w:pPr>
          </w:p>
          <w:p w14:paraId="6EBA37E1" w14:textId="77777777" w:rsidR="005E2E50" w:rsidRPr="00150EC2" w:rsidRDefault="005E2E50" w:rsidP="005E2E50">
            <w:pPr>
              <w:rPr>
                <w:rFonts w:ascii="Segoe UI" w:eastAsia="Times New Roman" w:hAnsi="Segoe UI" w:cs="Segoe UI"/>
                <w:bCs/>
                <w:lang w:eastAsia="pl-PL"/>
              </w:rPr>
            </w:pPr>
          </w:p>
          <w:p w14:paraId="78FE9D0F" w14:textId="77777777" w:rsidR="005E2E50" w:rsidRPr="00150EC2" w:rsidRDefault="005E2E50" w:rsidP="005E2E50">
            <w:pPr>
              <w:rPr>
                <w:rFonts w:ascii="Segoe UI" w:eastAsia="Times New Roman" w:hAnsi="Segoe UI" w:cs="Segoe UI"/>
                <w:bCs/>
                <w:lang w:eastAsia="pl-PL"/>
              </w:rPr>
            </w:pPr>
          </w:p>
          <w:p w14:paraId="5ADC3F0F" w14:textId="77777777" w:rsidR="005E2E50" w:rsidRPr="00150EC2" w:rsidRDefault="005E2E50" w:rsidP="005E2E50">
            <w:pPr>
              <w:rPr>
                <w:rFonts w:ascii="Segoe UI" w:eastAsia="Times New Roman" w:hAnsi="Segoe UI" w:cs="Segoe UI"/>
                <w:bCs/>
                <w:lang w:eastAsia="pl-PL"/>
              </w:rPr>
            </w:pPr>
          </w:p>
          <w:p w14:paraId="4E6C10F8" w14:textId="77777777" w:rsidR="005E2E50" w:rsidRPr="00150EC2" w:rsidRDefault="005E2E50" w:rsidP="005E2E50">
            <w:pPr>
              <w:rPr>
                <w:rFonts w:ascii="Segoe UI" w:eastAsia="Times New Roman" w:hAnsi="Segoe UI" w:cs="Segoe UI"/>
                <w:bCs/>
                <w:lang w:eastAsia="pl-PL"/>
              </w:rPr>
            </w:pPr>
          </w:p>
          <w:p w14:paraId="22D3D0DD" w14:textId="77777777" w:rsidR="005E2E50" w:rsidRPr="00150EC2" w:rsidRDefault="005E2E50" w:rsidP="005E2E50">
            <w:pPr>
              <w:rPr>
                <w:rFonts w:ascii="Segoe UI" w:eastAsia="Times New Roman" w:hAnsi="Segoe UI" w:cs="Segoe UI"/>
                <w:bCs/>
                <w:lang w:eastAsia="pl-PL"/>
              </w:rPr>
            </w:pPr>
          </w:p>
          <w:p w14:paraId="33006ECD" w14:textId="77777777" w:rsidR="005E2E50" w:rsidRPr="00150EC2" w:rsidRDefault="005E2E50" w:rsidP="005E2E50">
            <w:pPr>
              <w:rPr>
                <w:rFonts w:ascii="Segoe UI" w:eastAsia="Times New Roman" w:hAnsi="Segoe UI" w:cs="Segoe UI"/>
                <w:bCs/>
                <w:lang w:eastAsia="pl-PL"/>
              </w:rPr>
            </w:pPr>
          </w:p>
          <w:p w14:paraId="32A77103" w14:textId="77777777" w:rsidR="005E2E50" w:rsidRPr="00150EC2" w:rsidRDefault="005E2E50" w:rsidP="005E2E50">
            <w:pPr>
              <w:rPr>
                <w:rFonts w:ascii="Segoe UI" w:eastAsia="Times New Roman" w:hAnsi="Segoe UI" w:cs="Segoe UI"/>
                <w:bCs/>
                <w:lang w:eastAsia="pl-PL"/>
              </w:rPr>
            </w:pPr>
          </w:p>
          <w:p w14:paraId="5CA73EF4" w14:textId="77777777" w:rsidR="005E2E50" w:rsidRPr="00150EC2" w:rsidRDefault="005E2E50" w:rsidP="005E2E50">
            <w:pPr>
              <w:rPr>
                <w:rFonts w:ascii="Segoe UI" w:eastAsia="Times New Roman" w:hAnsi="Segoe UI" w:cs="Segoe UI"/>
                <w:bCs/>
                <w:lang w:eastAsia="pl-PL"/>
              </w:rPr>
            </w:pPr>
          </w:p>
          <w:p w14:paraId="06F1244D" w14:textId="0355726F" w:rsidR="005E2E50" w:rsidRPr="00150EC2" w:rsidRDefault="005E2E50" w:rsidP="005E2E50">
            <w:pPr>
              <w:rPr>
                <w:rFonts w:ascii="Segoe UI" w:eastAsia="Times New Roman" w:hAnsi="Segoe UI" w:cs="Segoe UI"/>
                <w:bCs/>
                <w:lang w:eastAsia="pl-PL"/>
              </w:rPr>
            </w:pPr>
          </w:p>
          <w:p w14:paraId="6C0A43E2" w14:textId="77777777" w:rsidR="005E2E50" w:rsidRPr="00150EC2" w:rsidRDefault="005E2E50" w:rsidP="005E2E50">
            <w:pPr>
              <w:jc w:val="center"/>
              <w:rPr>
                <w:rFonts w:ascii="Segoe UI" w:eastAsia="Times New Roman" w:hAnsi="Segoe UI" w:cs="Segoe UI"/>
                <w:b/>
                <w:bCs/>
                <w:lang w:eastAsia="pl-PL"/>
              </w:rPr>
            </w:pPr>
          </w:p>
        </w:tc>
        <w:tc>
          <w:tcPr>
            <w:tcW w:w="709" w:type="dxa"/>
            <w:tcBorders>
              <w:top w:val="single" w:sz="4" w:space="0" w:color="000000"/>
              <w:bottom w:val="single" w:sz="4" w:space="0" w:color="000000"/>
              <w:right w:val="single" w:sz="4" w:space="0" w:color="000000"/>
            </w:tcBorders>
            <w:shd w:val="clear" w:color="auto" w:fill="auto"/>
          </w:tcPr>
          <w:p w14:paraId="60DB31DB" w14:textId="77777777" w:rsidR="005E2E50" w:rsidRDefault="005E2E50" w:rsidP="005E2E50">
            <w:pPr>
              <w:rPr>
                <w:rFonts w:ascii="Segoe UI" w:eastAsia="Times New Roman" w:hAnsi="Segoe UI" w:cs="Segoe UI"/>
                <w:bCs/>
                <w:lang w:eastAsia="pl-PL"/>
              </w:rPr>
            </w:pPr>
            <w:r w:rsidRPr="00AA758B">
              <w:rPr>
                <w:rFonts w:ascii="Segoe UI" w:eastAsia="Times New Roman" w:hAnsi="Segoe UI" w:cs="Segoe UI"/>
                <w:bCs/>
                <w:lang w:eastAsia="pl-PL"/>
              </w:rPr>
              <w:lastRenderedPageBreak/>
              <w:t>1</w:t>
            </w:r>
          </w:p>
          <w:p w14:paraId="54148908" w14:textId="77777777" w:rsidR="005E2E50" w:rsidRDefault="005E2E50" w:rsidP="005E2E50">
            <w:pPr>
              <w:rPr>
                <w:rFonts w:ascii="Segoe UI" w:eastAsia="Times New Roman" w:hAnsi="Segoe UI" w:cs="Segoe UI"/>
                <w:bCs/>
                <w:lang w:eastAsia="pl-PL"/>
              </w:rPr>
            </w:pPr>
          </w:p>
          <w:p w14:paraId="32D9D604" w14:textId="77777777" w:rsidR="005E2E50" w:rsidRDefault="005E2E50" w:rsidP="005E2E50">
            <w:pPr>
              <w:rPr>
                <w:rFonts w:ascii="Segoe UI" w:eastAsia="Times New Roman" w:hAnsi="Segoe UI" w:cs="Segoe UI"/>
                <w:bCs/>
                <w:lang w:eastAsia="pl-PL"/>
              </w:rPr>
            </w:pPr>
          </w:p>
          <w:p w14:paraId="69F436AF" w14:textId="77777777" w:rsidR="005E2E50" w:rsidRDefault="005E2E50" w:rsidP="005E2E50">
            <w:pPr>
              <w:rPr>
                <w:rFonts w:ascii="Segoe UI" w:eastAsia="Times New Roman" w:hAnsi="Segoe UI" w:cs="Segoe UI"/>
                <w:bCs/>
                <w:lang w:eastAsia="pl-PL"/>
              </w:rPr>
            </w:pPr>
          </w:p>
          <w:p w14:paraId="58E2D29B" w14:textId="77777777" w:rsidR="005E2E50" w:rsidRDefault="005E2E50" w:rsidP="005E2E50">
            <w:pPr>
              <w:rPr>
                <w:rFonts w:ascii="Segoe UI" w:eastAsia="Times New Roman" w:hAnsi="Segoe UI" w:cs="Segoe UI"/>
                <w:bCs/>
                <w:lang w:eastAsia="pl-PL"/>
              </w:rPr>
            </w:pPr>
          </w:p>
          <w:p w14:paraId="10B667E4" w14:textId="77777777" w:rsidR="005E2E50" w:rsidRDefault="005E2E50" w:rsidP="005E2E50">
            <w:pPr>
              <w:rPr>
                <w:rFonts w:ascii="Segoe UI" w:eastAsia="Times New Roman" w:hAnsi="Segoe UI" w:cs="Segoe UI"/>
                <w:bCs/>
                <w:lang w:eastAsia="pl-PL"/>
              </w:rPr>
            </w:pPr>
          </w:p>
          <w:p w14:paraId="40BC58AA" w14:textId="77777777" w:rsidR="005E2E50" w:rsidRDefault="005E2E50" w:rsidP="005E2E50">
            <w:pPr>
              <w:rPr>
                <w:rFonts w:ascii="Segoe UI" w:eastAsia="Times New Roman" w:hAnsi="Segoe UI" w:cs="Segoe UI"/>
                <w:bCs/>
                <w:lang w:eastAsia="pl-PL"/>
              </w:rPr>
            </w:pPr>
          </w:p>
          <w:p w14:paraId="14A24C80" w14:textId="77777777" w:rsidR="005E2E50" w:rsidRDefault="005E2E50" w:rsidP="005E2E50">
            <w:pPr>
              <w:rPr>
                <w:rFonts w:ascii="Segoe UI" w:eastAsia="Times New Roman" w:hAnsi="Segoe UI" w:cs="Segoe UI"/>
                <w:bCs/>
                <w:lang w:eastAsia="pl-PL"/>
              </w:rPr>
            </w:pPr>
          </w:p>
          <w:p w14:paraId="315D7CB4" w14:textId="77777777" w:rsidR="005E2E50" w:rsidRDefault="005E2E50" w:rsidP="005E2E50">
            <w:pPr>
              <w:rPr>
                <w:rFonts w:ascii="Segoe UI" w:eastAsia="Times New Roman" w:hAnsi="Segoe UI" w:cs="Segoe UI"/>
                <w:bCs/>
                <w:lang w:eastAsia="pl-PL"/>
              </w:rPr>
            </w:pPr>
          </w:p>
          <w:p w14:paraId="6A85D3B0" w14:textId="77777777" w:rsidR="005E2E50" w:rsidRDefault="005E2E50" w:rsidP="005E2E50">
            <w:pPr>
              <w:rPr>
                <w:rFonts w:ascii="Segoe UI" w:eastAsia="Times New Roman" w:hAnsi="Segoe UI" w:cs="Segoe UI"/>
                <w:bCs/>
                <w:lang w:eastAsia="pl-PL"/>
              </w:rPr>
            </w:pPr>
          </w:p>
          <w:p w14:paraId="2B170006" w14:textId="77777777" w:rsidR="005E2E50" w:rsidRDefault="005E2E50" w:rsidP="005E2E50">
            <w:pPr>
              <w:rPr>
                <w:rFonts w:ascii="Segoe UI" w:eastAsia="Times New Roman" w:hAnsi="Segoe UI" w:cs="Segoe UI"/>
                <w:bCs/>
                <w:lang w:eastAsia="pl-PL"/>
              </w:rPr>
            </w:pPr>
          </w:p>
          <w:p w14:paraId="2C68AE0A" w14:textId="77777777" w:rsidR="005E2E50" w:rsidRDefault="005E2E50" w:rsidP="005E2E50">
            <w:pPr>
              <w:rPr>
                <w:rFonts w:ascii="Segoe UI" w:eastAsia="Times New Roman" w:hAnsi="Segoe UI" w:cs="Segoe UI"/>
                <w:bCs/>
                <w:lang w:eastAsia="pl-PL"/>
              </w:rPr>
            </w:pPr>
          </w:p>
          <w:p w14:paraId="46E97087" w14:textId="77777777" w:rsidR="005E2E50" w:rsidRDefault="005E2E50" w:rsidP="005E2E50">
            <w:pPr>
              <w:rPr>
                <w:rFonts w:ascii="Segoe UI" w:eastAsia="Times New Roman" w:hAnsi="Segoe UI" w:cs="Segoe UI"/>
                <w:bCs/>
                <w:lang w:eastAsia="pl-PL"/>
              </w:rPr>
            </w:pPr>
          </w:p>
          <w:p w14:paraId="048EBC0B" w14:textId="77777777" w:rsidR="005E2E50" w:rsidRDefault="005E2E50" w:rsidP="005E2E50">
            <w:pPr>
              <w:rPr>
                <w:rFonts w:ascii="Segoe UI" w:eastAsia="Times New Roman" w:hAnsi="Segoe UI" w:cs="Segoe UI"/>
                <w:bCs/>
                <w:lang w:eastAsia="pl-PL"/>
              </w:rPr>
            </w:pPr>
          </w:p>
          <w:p w14:paraId="72D0B308" w14:textId="77777777" w:rsidR="005E2E50" w:rsidRDefault="005E2E50" w:rsidP="005E2E50">
            <w:pPr>
              <w:rPr>
                <w:rFonts w:ascii="Segoe UI" w:eastAsia="Times New Roman" w:hAnsi="Segoe UI" w:cs="Segoe UI"/>
                <w:bCs/>
                <w:lang w:eastAsia="pl-PL"/>
              </w:rPr>
            </w:pPr>
          </w:p>
          <w:p w14:paraId="4B712D38" w14:textId="77777777" w:rsidR="005E2E50" w:rsidRDefault="005E2E50" w:rsidP="005E2E50">
            <w:pPr>
              <w:rPr>
                <w:rFonts w:ascii="Segoe UI" w:eastAsia="Times New Roman" w:hAnsi="Segoe UI" w:cs="Segoe UI"/>
                <w:bCs/>
                <w:lang w:eastAsia="pl-PL"/>
              </w:rPr>
            </w:pPr>
          </w:p>
          <w:p w14:paraId="4FE0AC29" w14:textId="77777777" w:rsidR="005E2E50" w:rsidRDefault="005E2E50" w:rsidP="005E2E50">
            <w:pPr>
              <w:rPr>
                <w:rFonts w:ascii="Segoe UI" w:eastAsia="Times New Roman" w:hAnsi="Segoe UI" w:cs="Segoe UI"/>
                <w:bCs/>
                <w:lang w:eastAsia="pl-PL"/>
              </w:rPr>
            </w:pPr>
          </w:p>
          <w:p w14:paraId="79399388" w14:textId="77777777" w:rsidR="005E2E50" w:rsidRDefault="005E2E50" w:rsidP="005E2E50">
            <w:pPr>
              <w:rPr>
                <w:rFonts w:ascii="Segoe UI" w:eastAsia="Times New Roman" w:hAnsi="Segoe UI" w:cs="Segoe UI"/>
                <w:bCs/>
                <w:lang w:eastAsia="pl-PL"/>
              </w:rPr>
            </w:pPr>
          </w:p>
          <w:p w14:paraId="30DDC52A" w14:textId="77777777" w:rsidR="005E2E50" w:rsidRDefault="005E2E50" w:rsidP="005E2E50">
            <w:pPr>
              <w:rPr>
                <w:rFonts w:ascii="Segoe UI" w:eastAsia="Times New Roman" w:hAnsi="Segoe UI" w:cs="Segoe UI"/>
                <w:bCs/>
                <w:lang w:eastAsia="pl-PL"/>
              </w:rPr>
            </w:pPr>
          </w:p>
          <w:p w14:paraId="46E1A05E" w14:textId="77777777" w:rsidR="005E2E50" w:rsidRDefault="005E2E50" w:rsidP="005E2E50">
            <w:pPr>
              <w:rPr>
                <w:rFonts w:ascii="Segoe UI" w:eastAsia="Times New Roman" w:hAnsi="Segoe UI" w:cs="Segoe UI"/>
                <w:bCs/>
                <w:lang w:eastAsia="pl-PL"/>
              </w:rPr>
            </w:pPr>
          </w:p>
          <w:p w14:paraId="58D21442" w14:textId="77777777" w:rsidR="005E2E50" w:rsidRDefault="005E2E50" w:rsidP="005E2E50">
            <w:pPr>
              <w:rPr>
                <w:rFonts w:ascii="Segoe UI" w:eastAsia="Times New Roman" w:hAnsi="Segoe UI" w:cs="Segoe UI"/>
                <w:bCs/>
                <w:lang w:eastAsia="pl-PL"/>
              </w:rPr>
            </w:pPr>
          </w:p>
          <w:p w14:paraId="0E600737" w14:textId="77777777" w:rsidR="005E2E50" w:rsidRDefault="005E2E50" w:rsidP="005E2E50">
            <w:pPr>
              <w:rPr>
                <w:rFonts w:ascii="Segoe UI" w:eastAsia="Times New Roman" w:hAnsi="Segoe UI" w:cs="Segoe UI"/>
                <w:bCs/>
                <w:lang w:eastAsia="pl-PL"/>
              </w:rPr>
            </w:pPr>
          </w:p>
          <w:p w14:paraId="1501774A" w14:textId="77777777" w:rsidR="005E2E50" w:rsidRDefault="005E2E50" w:rsidP="005E2E50">
            <w:pPr>
              <w:rPr>
                <w:rFonts w:ascii="Segoe UI" w:eastAsia="Times New Roman" w:hAnsi="Segoe UI" w:cs="Segoe UI"/>
                <w:bCs/>
                <w:lang w:eastAsia="pl-PL"/>
              </w:rPr>
            </w:pPr>
          </w:p>
          <w:p w14:paraId="744A0F19" w14:textId="77777777" w:rsidR="005E2E50" w:rsidRDefault="005E2E50" w:rsidP="005E2E50">
            <w:pPr>
              <w:rPr>
                <w:rFonts w:ascii="Segoe UI" w:eastAsia="Times New Roman" w:hAnsi="Segoe UI" w:cs="Segoe UI"/>
                <w:bCs/>
                <w:lang w:eastAsia="pl-PL"/>
              </w:rPr>
            </w:pPr>
          </w:p>
          <w:p w14:paraId="58321B48" w14:textId="77777777" w:rsidR="005E2E50" w:rsidRDefault="005E2E50" w:rsidP="005E2E50">
            <w:pPr>
              <w:rPr>
                <w:rFonts w:ascii="Segoe UI" w:eastAsia="Times New Roman" w:hAnsi="Segoe UI" w:cs="Segoe UI"/>
                <w:bCs/>
                <w:lang w:eastAsia="pl-PL"/>
              </w:rPr>
            </w:pPr>
          </w:p>
          <w:p w14:paraId="154D73E6" w14:textId="77777777" w:rsidR="005E2E50" w:rsidRDefault="005E2E50" w:rsidP="005E2E50">
            <w:pPr>
              <w:rPr>
                <w:rFonts w:ascii="Segoe UI" w:eastAsia="Times New Roman" w:hAnsi="Segoe UI" w:cs="Segoe UI"/>
                <w:bCs/>
                <w:lang w:eastAsia="pl-PL"/>
              </w:rPr>
            </w:pPr>
          </w:p>
          <w:p w14:paraId="5763F0C1" w14:textId="77777777" w:rsidR="005E2E50" w:rsidRDefault="005E2E50" w:rsidP="005E2E50">
            <w:pPr>
              <w:rPr>
                <w:rFonts w:ascii="Segoe UI" w:eastAsia="Times New Roman" w:hAnsi="Segoe UI" w:cs="Segoe UI"/>
                <w:bCs/>
                <w:lang w:eastAsia="pl-PL"/>
              </w:rPr>
            </w:pPr>
          </w:p>
          <w:p w14:paraId="301810C7" w14:textId="77777777" w:rsidR="005E2E50" w:rsidRDefault="005E2E50" w:rsidP="005E2E50">
            <w:pPr>
              <w:rPr>
                <w:rFonts w:ascii="Segoe UI" w:eastAsia="Times New Roman" w:hAnsi="Segoe UI" w:cs="Segoe UI"/>
                <w:bCs/>
                <w:lang w:eastAsia="pl-PL"/>
              </w:rPr>
            </w:pPr>
          </w:p>
          <w:p w14:paraId="1BD4F6C8" w14:textId="40138C02" w:rsidR="005E2E50" w:rsidRDefault="005E2E50" w:rsidP="005E2E50">
            <w:pPr>
              <w:rPr>
                <w:rFonts w:ascii="Segoe UI" w:eastAsia="Times New Roman" w:hAnsi="Segoe UI" w:cs="Segoe UI"/>
                <w:bCs/>
                <w:lang w:eastAsia="pl-PL"/>
              </w:rPr>
            </w:pPr>
          </w:p>
          <w:p w14:paraId="540C2747" w14:textId="77777777" w:rsidR="005E2E50" w:rsidRPr="007D1117" w:rsidRDefault="005E2E50" w:rsidP="005E2E50">
            <w:pPr>
              <w:jc w:val="center"/>
              <w:rPr>
                <w:rFonts w:ascii="Segoe UI" w:eastAsia="Times New Roman" w:hAnsi="Segoe UI" w:cs="Segoe UI"/>
                <w:b/>
                <w:bCs/>
                <w:lang w:eastAsia="pl-PL"/>
              </w:rPr>
            </w:pPr>
          </w:p>
        </w:tc>
      </w:tr>
      <w:tr w:rsidR="005E2E50" w:rsidRPr="007D1117" w14:paraId="1B72B928" w14:textId="77777777" w:rsidTr="00133510">
        <w:trPr>
          <w:jc w:val="center"/>
        </w:trPr>
        <w:tc>
          <w:tcPr>
            <w:tcW w:w="421" w:type="dxa"/>
            <w:tcBorders>
              <w:top w:val="single" w:sz="4" w:space="0" w:color="auto"/>
              <w:left w:val="single" w:sz="4" w:space="0" w:color="000000"/>
              <w:bottom w:val="single" w:sz="4" w:space="0" w:color="auto"/>
              <w:right w:val="single" w:sz="4" w:space="0" w:color="auto"/>
            </w:tcBorders>
          </w:tcPr>
          <w:p w14:paraId="0120830B" w14:textId="77777777" w:rsidR="005E2E50" w:rsidRPr="007D1117" w:rsidRDefault="005E2E50" w:rsidP="005E2E50">
            <w:pPr>
              <w:rPr>
                <w:rFonts w:ascii="Segoe UI" w:eastAsia="Times New Roman" w:hAnsi="Segoe UI" w:cs="Segoe UI"/>
                <w:b/>
                <w:bCs/>
                <w:lang w:eastAsia="pl-PL"/>
              </w:rPr>
            </w:pPr>
            <w:r>
              <w:rPr>
                <w:rFonts w:ascii="Segoe UI" w:eastAsia="Times New Roman" w:hAnsi="Segoe UI" w:cs="Segoe UI"/>
                <w:bCs/>
                <w:lang w:eastAsia="pl-PL"/>
              </w:rPr>
              <w:lastRenderedPageBreak/>
              <w:t>4.</w:t>
            </w:r>
          </w:p>
        </w:tc>
        <w:tc>
          <w:tcPr>
            <w:tcW w:w="1989" w:type="dxa"/>
            <w:tcBorders>
              <w:top w:val="single" w:sz="4" w:space="0" w:color="auto"/>
              <w:left w:val="single" w:sz="4" w:space="0" w:color="auto"/>
              <w:bottom w:val="single" w:sz="4" w:space="0" w:color="auto"/>
              <w:right w:val="single" w:sz="4" w:space="0" w:color="auto"/>
            </w:tcBorders>
          </w:tcPr>
          <w:p w14:paraId="574FDD4A" w14:textId="14683106" w:rsidR="005E2E50" w:rsidRPr="00150EC2" w:rsidRDefault="005E2E50" w:rsidP="007F2867">
            <w:pPr>
              <w:jc w:val="center"/>
              <w:rPr>
                <w:rFonts w:ascii="Segoe UI" w:eastAsia="CIDFont+F1" w:hAnsi="Segoe UI" w:cs="Segoe UI"/>
                <w:b/>
              </w:rPr>
            </w:pPr>
            <w:r w:rsidRPr="00150EC2">
              <w:rPr>
                <w:rFonts w:ascii="Segoe UI" w:eastAsia="CIDFont+F1" w:hAnsi="Segoe UI" w:cs="Segoe UI"/>
                <w:b/>
              </w:rPr>
              <w:t>Tokarka do metalu CNC</w:t>
            </w:r>
          </w:p>
          <w:p w14:paraId="2DE944BD" w14:textId="77777777" w:rsidR="005E2E50" w:rsidRPr="00150EC2" w:rsidRDefault="005E2E50" w:rsidP="005E2E50">
            <w:pPr>
              <w:rPr>
                <w:rFonts w:ascii="Segoe UI" w:eastAsia="NSimSun" w:hAnsi="Segoe UI" w:cs="Segoe UI"/>
                <w:b/>
                <w:bCs/>
                <w:kern w:val="2"/>
                <w:lang w:bidi="hi-IN"/>
              </w:rPr>
            </w:pPr>
          </w:p>
          <w:p w14:paraId="68FED854" w14:textId="77777777" w:rsidR="005E2E50" w:rsidRPr="00150EC2" w:rsidRDefault="005E2E50" w:rsidP="005E2E50">
            <w:pPr>
              <w:rPr>
                <w:rFonts w:ascii="Segoe UI" w:eastAsia="NSimSun" w:hAnsi="Segoe UI" w:cs="Segoe UI"/>
                <w:b/>
                <w:bCs/>
                <w:kern w:val="2"/>
                <w:lang w:bidi="hi-IN"/>
              </w:rPr>
            </w:pPr>
          </w:p>
          <w:p w14:paraId="13BE0E45" w14:textId="77777777" w:rsidR="005E2E50" w:rsidRPr="00150EC2" w:rsidRDefault="005E2E50" w:rsidP="005E2E50">
            <w:pPr>
              <w:rPr>
                <w:rFonts w:ascii="Segoe UI" w:eastAsia="NSimSun" w:hAnsi="Segoe UI" w:cs="Segoe UI"/>
                <w:b/>
                <w:bCs/>
                <w:kern w:val="2"/>
                <w:lang w:bidi="hi-IN"/>
              </w:rPr>
            </w:pPr>
          </w:p>
          <w:p w14:paraId="7D363B4A" w14:textId="77777777" w:rsidR="005E2E50" w:rsidRPr="00150EC2" w:rsidRDefault="005E2E50" w:rsidP="005E2E50">
            <w:pPr>
              <w:rPr>
                <w:rFonts w:ascii="Segoe UI" w:eastAsia="NSimSun" w:hAnsi="Segoe UI" w:cs="Segoe UI"/>
                <w:b/>
                <w:bCs/>
                <w:kern w:val="2"/>
                <w:lang w:bidi="hi-IN"/>
              </w:rPr>
            </w:pPr>
          </w:p>
          <w:p w14:paraId="248D7800" w14:textId="77777777" w:rsidR="005E2E50" w:rsidRPr="00150EC2" w:rsidRDefault="005E2E50" w:rsidP="005E2E50">
            <w:pPr>
              <w:rPr>
                <w:rFonts w:ascii="Segoe UI" w:eastAsia="NSimSun" w:hAnsi="Segoe UI" w:cs="Segoe UI"/>
                <w:b/>
                <w:bCs/>
                <w:kern w:val="2"/>
                <w:lang w:bidi="hi-IN"/>
              </w:rPr>
            </w:pPr>
          </w:p>
          <w:p w14:paraId="6241640D" w14:textId="77777777" w:rsidR="005E2E50" w:rsidRPr="00150EC2" w:rsidRDefault="005E2E50" w:rsidP="005E2E50">
            <w:pPr>
              <w:rPr>
                <w:rFonts w:ascii="Segoe UI" w:eastAsia="NSimSun" w:hAnsi="Segoe UI" w:cs="Segoe UI"/>
                <w:b/>
                <w:bCs/>
                <w:kern w:val="2"/>
                <w:lang w:bidi="hi-IN"/>
              </w:rPr>
            </w:pPr>
          </w:p>
          <w:p w14:paraId="01A82E94" w14:textId="77777777" w:rsidR="005E2E50" w:rsidRPr="00150EC2" w:rsidRDefault="005E2E50" w:rsidP="005E2E50">
            <w:pPr>
              <w:rPr>
                <w:rFonts w:ascii="Segoe UI" w:eastAsia="NSimSun" w:hAnsi="Segoe UI" w:cs="Segoe UI"/>
                <w:b/>
                <w:bCs/>
                <w:kern w:val="2"/>
                <w:lang w:bidi="hi-IN"/>
              </w:rPr>
            </w:pPr>
          </w:p>
          <w:p w14:paraId="2C0F8DCD" w14:textId="77777777" w:rsidR="005E2E50" w:rsidRPr="00150EC2" w:rsidRDefault="005E2E50" w:rsidP="005E2E50">
            <w:pPr>
              <w:rPr>
                <w:rFonts w:ascii="Segoe UI" w:eastAsia="NSimSun" w:hAnsi="Segoe UI" w:cs="Segoe UI"/>
                <w:b/>
                <w:bCs/>
                <w:kern w:val="2"/>
                <w:lang w:bidi="hi-IN"/>
              </w:rPr>
            </w:pPr>
          </w:p>
          <w:p w14:paraId="6BBFC77D" w14:textId="77777777" w:rsidR="005E2E50" w:rsidRPr="00150EC2" w:rsidRDefault="005E2E50" w:rsidP="005E2E50">
            <w:pPr>
              <w:rPr>
                <w:rFonts w:ascii="Segoe UI" w:eastAsia="NSimSun" w:hAnsi="Segoe UI" w:cs="Segoe UI"/>
                <w:b/>
                <w:bCs/>
                <w:kern w:val="2"/>
                <w:lang w:bidi="hi-IN"/>
              </w:rPr>
            </w:pPr>
          </w:p>
          <w:p w14:paraId="3754FFD5" w14:textId="77777777" w:rsidR="005E2E50" w:rsidRPr="00150EC2" w:rsidRDefault="005E2E50" w:rsidP="005E2E50">
            <w:pPr>
              <w:rPr>
                <w:rFonts w:ascii="Segoe UI" w:eastAsia="NSimSun" w:hAnsi="Segoe UI" w:cs="Segoe UI"/>
                <w:b/>
                <w:bCs/>
                <w:kern w:val="2"/>
                <w:lang w:bidi="hi-IN"/>
              </w:rPr>
            </w:pPr>
          </w:p>
          <w:p w14:paraId="52E76286" w14:textId="77777777" w:rsidR="005E2E50" w:rsidRPr="00150EC2" w:rsidRDefault="005E2E50" w:rsidP="005E2E50">
            <w:pPr>
              <w:rPr>
                <w:rFonts w:ascii="Segoe UI" w:eastAsia="NSimSun" w:hAnsi="Segoe UI" w:cs="Segoe UI"/>
                <w:b/>
                <w:bCs/>
                <w:kern w:val="2"/>
                <w:lang w:bidi="hi-IN"/>
              </w:rPr>
            </w:pPr>
          </w:p>
          <w:p w14:paraId="11BB87D9" w14:textId="77777777" w:rsidR="005E2E50" w:rsidRPr="00150EC2" w:rsidRDefault="005E2E50" w:rsidP="005E2E50">
            <w:pPr>
              <w:rPr>
                <w:rFonts w:ascii="Segoe UI" w:eastAsia="NSimSun" w:hAnsi="Segoe UI" w:cs="Segoe UI"/>
                <w:b/>
                <w:bCs/>
                <w:kern w:val="2"/>
                <w:lang w:bidi="hi-IN"/>
              </w:rPr>
            </w:pPr>
          </w:p>
          <w:p w14:paraId="62574927" w14:textId="77777777" w:rsidR="005E2E50" w:rsidRPr="00150EC2" w:rsidRDefault="005E2E50" w:rsidP="005E2E50">
            <w:pPr>
              <w:rPr>
                <w:rFonts w:ascii="Segoe UI" w:eastAsia="NSimSun" w:hAnsi="Segoe UI" w:cs="Segoe UI"/>
                <w:b/>
                <w:bCs/>
                <w:kern w:val="2"/>
                <w:lang w:bidi="hi-IN"/>
              </w:rPr>
            </w:pPr>
          </w:p>
          <w:p w14:paraId="499E3549" w14:textId="77777777" w:rsidR="005E2E50" w:rsidRPr="00150EC2" w:rsidRDefault="005E2E50" w:rsidP="005E2E50">
            <w:pPr>
              <w:rPr>
                <w:rFonts w:ascii="Segoe UI" w:eastAsia="NSimSun" w:hAnsi="Segoe UI" w:cs="Segoe UI"/>
                <w:b/>
                <w:bCs/>
                <w:kern w:val="2"/>
                <w:lang w:bidi="hi-IN"/>
              </w:rPr>
            </w:pPr>
          </w:p>
          <w:p w14:paraId="556EFC5F" w14:textId="77777777" w:rsidR="005E2E50" w:rsidRPr="00150EC2" w:rsidRDefault="005E2E50" w:rsidP="005E2E50">
            <w:pPr>
              <w:rPr>
                <w:rFonts w:ascii="Segoe UI" w:eastAsia="NSimSun" w:hAnsi="Segoe UI" w:cs="Segoe UI"/>
                <w:b/>
                <w:bCs/>
                <w:kern w:val="2"/>
                <w:lang w:bidi="hi-IN"/>
              </w:rPr>
            </w:pPr>
          </w:p>
          <w:p w14:paraId="1DD4B3F6" w14:textId="77777777" w:rsidR="005E2E50" w:rsidRPr="00150EC2" w:rsidRDefault="005E2E50" w:rsidP="005E2E50">
            <w:pPr>
              <w:rPr>
                <w:rFonts w:ascii="Segoe UI" w:eastAsia="NSimSun" w:hAnsi="Segoe UI" w:cs="Segoe UI"/>
                <w:b/>
                <w:bCs/>
                <w:kern w:val="2"/>
                <w:lang w:bidi="hi-IN"/>
              </w:rPr>
            </w:pPr>
          </w:p>
          <w:p w14:paraId="0408A9FB" w14:textId="77777777" w:rsidR="005E2E50" w:rsidRPr="00150EC2" w:rsidRDefault="005E2E50" w:rsidP="005E2E50">
            <w:pPr>
              <w:rPr>
                <w:rFonts w:ascii="Segoe UI" w:eastAsia="NSimSun" w:hAnsi="Segoe UI" w:cs="Segoe UI"/>
                <w:b/>
                <w:bCs/>
                <w:kern w:val="2"/>
                <w:lang w:bidi="hi-IN"/>
              </w:rPr>
            </w:pPr>
          </w:p>
          <w:p w14:paraId="5B6DABD8" w14:textId="77777777" w:rsidR="005E2E50" w:rsidRPr="00150EC2" w:rsidRDefault="005E2E50" w:rsidP="005E2E50">
            <w:pPr>
              <w:rPr>
                <w:rFonts w:ascii="Segoe UI" w:eastAsia="Times New Roman" w:hAnsi="Segoe UI" w:cs="Segoe UI"/>
                <w:b/>
                <w:bCs/>
                <w:lang w:eastAsia="pl-PL"/>
              </w:rPr>
            </w:pPr>
          </w:p>
        </w:tc>
        <w:tc>
          <w:tcPr>
            <w:tcW w:w="3539" w:type="dxa"/>
            <w:tcBorders>
              <w:top w:val="single" w:sz="4" w:space="0" w:color="auto"/>
              <w:left w:val="single" w:sz="4" w:space="0" w:color="auto"/>
              <w:bottom w:val="single" w:sz="4" w:space="0" w:color="auto"/>
              <w:right w:val="single" w:sz="4" w:space="0" w:color="000000"/>
            </w:tcBorders>
            <w:vAlign w:val="center"/>
          </w:tcPr>
          <w:p w14:paraId="30F59609" w14:textId="3B11F84D" w:rsidR="005E2E50" w:rsidRPr="005E2E50" w:rsidRDefault="005E2E50" w:rsidP="00215170">
            <w:pPr>
              <w:numPr>
                <w:ilvl w:val="0"/>
                <w:numId w:val="67"/>
              </w:numPr>
              <w:suppressAutoHyphens w:val="0"/>
              <w:ind w:left="357" w:hanging="357"/>
              <w:jc w:val="both"/>
              <w:rPr>
                <w:rFonts w:ascii="Segoe UI" w:eastAsia="Times New Roman" w:hAnsi="Segoe UI" w:cs="Segoe UI"/>
                <w:lang w:eastAsia="pl-PL"/>
              </w:rPr>
            </w:pPr>
            <w:r w:rsidRPr="005E2E50">
              <w:rPr>
                <w:rFonts w:ascii="Segoe UI" w:eastAsia="Times New Roman" w:hAnsi="Segoe UI" w:cs="Segoe UI"/>
                <w:lang w:eastAsia="pl-PL"/>
              </w:rPr>
              <w:t xml:space="preserve">sterowanie CNC </w:t>
            </w:r>
            <w:r w:rsidR="00215170">
              <w:rPr>
                <w:rFonts w:ascii="Segoe UI" w:hAnsi="Segoe UI" w:cs="Segoe UI"/>
              </w:rPr>
              <w:t xml:space="preserve">umożliwiające programowanie, </w:t>
            </w:r>
            <w:r w:rsidRPr="005E2E50">
              <w:rPr>
                <w:rFonts w:ascii="Segoe UI" w:hAnsi="Segoe UI" w:cs="Segoe UI"/>
              </w:rPr>
              <w:t xml:space="preserve">symulację </w:t>
            </w:r>
            <w:r w:rsidR="00215170">
              <w:rPr>
                <w:rFonts w:ascii="Segoe UI" w:hAnsi="Segoe UI" w:cs="Segoe UI"/>
              </w:rPr>
              <w:br/>
            </w:r>
            <w:r w:rsidRPr="005E2E50">
              <w:rPr>
                <w:rFonts w:ascii="Segoe UI" w:hAnsi="Segoe UI" w:cs="Segoe UI"/>
              </w:rPr>
              <w:t>oraz obsługę tokarki CNC,</w:t>
            </w:r>
          </w:p>
          <w:p w14:paraId="4B7BC557" w14:textId="77777777" w:rsidR="005E2E50" w:rsidRPr="00150EC2" w:rsidRDefault="005E2E50" w:rsidP="00215170">
            <w:pPr>
              <w:numPr>
                <w:ilvl w:val="0"/>
                <w:numId w:val="67"/>
              </w:numPr>
              <w:suppressAutoHyphens w:val="0"/>
              <w:ind w:left="357" w:hanging="357"/>
              <w:jc w:val="both"/>
              <w:rPr>
                <w:rFonts w:ascii="Segoe UI" w:eastAsia="Times New Roman" w:hAnsi="Segoe UI" w:cs="Segoe UI"/>
                <w:lang w:eastAsia="pl-PL"/>
              </w:rPr>
            </w:pPr>
            <w:r w:rsidRPr="00150EC2">
              <w:rPr>
                <w:rFonts w:ascii="Segoe UI" w:eastAsia="Times New Roman" w:hAnsi="Segoe UI" w:cs="Segoe UI"/>
                <w:lang w:eastAsia="pl-PL"/>
              </w:rPr>
              <w:t>serwonapędy wszystkich osi,</w:t>
            </w:r>
          </w:p>
          <w:p w14:paraId="664E6754" w14:textId="3ED245F0" w:rsidR="005E2E50" w:rsidRPr="00150EC2" w:rsidRDefault="005E2E50" w:rsidP="00215170">
            <w:pPr>
              <w:numPr>
                <w:ilvl w:val="0"/>
                <w:numId w:val="67"/>
              </w:numPr>
              <w:suppressAutoHyphens w:val="0"/>
              <w:ind w:left="357" w:hanging="357"/>
              <w:jc w:val="both"/>
              <w:rPr>
                <w:rFonts w:ascii="Segoe UI" w:eastAsia="Times New Roman" w:hAnsi="Segoe UI" w:cs="Segoe UI"/>
                <w:lang w:eastAsia="pl-PL"/>
              </w:rPr>
            </w:pPr>
            <w:r w:rsidRPr="00150EC2">
              <w:rPr>
                <w:rFonts w:ascii="Segoe UI" w:eastAsia="Times New Roman" w:hAnsi="Segoe UI" w:cs="Segoe UI"/>
                <w:lang w:eastAsia="pl-PL"/>
              </w:rPr>
              <w:t xml:space="preserve">uchwyt 3-szczękowy minimum </w:t>
            </w:r>
            <w:r w:rsidR="00215170">
              <w:rPr>
                <w:rFonts w:ascii="Segoe UI" w:eastAsia="Times New Roman" w:hAnsi="Segoe UI" w:cs="Segoe UI"/>
                <w:lang w:eastAsia="pl-PL"/>
              </w:rPr>
              <w:br/>
            </w:r>
            <w:r w:rsidRPr="00150EC2">
              <w:rPr>
                <w:rFonts w:ascii="Segoe UI" w:eastAsia="Times New Roman" w:hAnsi="Segoe UI" w:cs="Segoe UI"/>
                <w:lang w:eastAsia="pl-PL"/>
              </w:rPr>
              <w:t>200 mm - hydrauliczny,</w:t>
            </w:r>
          </w:p>
          <w:p w14:paraId="68DF01B7" w14:textId="77777777" w:rsidR="005E2E50" w:rsidRPr="00150EC2" w:rsidRDefault="005E2E50" w:rsidP="00215170">
            <w:pPr>
              <w:numPr>
                <w:ilvl w:val="0"/>
                <w:numId w:val="67"/>
              </w:numPr>
              <w:shd w:val="clear" w:color="auto" w:fill="FFFFFF"/>
              <w:suppressAutoHyphens w:val="0"/>
              <w:ind w:left="357" w:hanging="357"/>
              <w:jc w:val="both"/>
              <w:rPr>
                <w:rFonts w:ascii="Segoe UI" w:eastAsia="Times New Roman" w:hAnsi="Segoe UI" w:cs="Segoe UI"/>
                <w:color w:val="333E48"/>
                <w:spacing w:val="-2"/>
                <w:lang w:eastAsia="pl-PL"/>
              </w:rPr>
            </w:pPr>
            <w:r w:rsidRPr="00150EC2">
              <w:rPr>
                <w:rFonts w:ascii="Segoe UI" w:eastAsia="Times New Roman" w:hAnsi="Segoe UI" w:cs="Segoe UI"/>
                <w:color w:val="333E48"/>
                <w:spacing w:val="-2"/>
                <w:lang w:eastAsia="pl-PL"/>
              </w:rPr>
              <w:t>Konik</w:t>
            </w:r>
            <w:r w:rsidRPr="00317676">
              <w:rPr>
                <w:rFonts w:ascii="Segoe UI" w:eastAsia="Times New Roman" w:hAnsi="Segoe UI" w:cs="Segoe UI"/>
                <w:color w:val="333E48"/>
                <w:spacing w:val="-2"/>
                <w:lang w:eastAsia="pl-PL"/>
              </w:rPr>
              <w:t> </w:t>
            </w:r>
            <w:r w:rsidRPr="00317676">
              <w:rPr>
                <w:rFonts w:ascii="Segoe UI" w:eastAsia="Times New Roman" w:hAnsi="Segoe UI" w:cs="Segoe UI"/>
                <w:bCs/>
                <w:color w:val="333E48"/>
                <w:spacing w:val="-2"/>
                <w:lang w:eastAsia="pl-PL"/>
              </w:rPr>
              <w:t>hydrauliczny</w:t>
            </w:r>
          </w:p>
          <w:p w14:paraId="4E51C184" w14:textId="440F97B6" w:rsidR="005E2E50" w:rsidRPr="00150EC2" w:rsidRDefault="005E2E50" w:rsidP="00215170">
            <w:pPr>
              <w:numPr>
                <w:ilvl w:val="0"/>
                <w:numId w:val="67"/>
              </w:numPr>
              <w:suppressAutoHyphens w:val="0"/>
              <w:ind w:left="357" w:hanging="357"/>
              <w:jc w:val="both"/>
              <w:rPr>
                <w:rFonts w:ascii="Segoe UI" w:eastAsia="Times New Roman" w:hAnsi="Segoe UI" w:cs="Segoe UI"/>
                <w:lang w:eastAsia="pl-PL"/>
              </w:rPr>
            </w:pPr>
            <w:r w:rsidRPr="00150EC2">
              <w:rPr>
                <w:rFonts w:ascii="Segoe UI" w:eastAsia="Times New Roman" w:hAnsi="Segoe UI" w:cs="Segoe UI"/>
                <w:lang w:eastAsia="pl-PL"/>
              </w:rPr>
              <w:t xml:space="preserve">głowica rewolwerowa minimum </w:t>
            </w:r>
            <w:r w:rsidR="00215170">
              <w:rPr>
                <w:rFonts w:ascii="Segoe UI" w:eastAsia="Times New Roman" w:hAnsi="Segoe UI" w:cs="Segoe UI"/>
                <w:lang w:eastAsia="pl-PL"/>
              </w:rPr>
              <w:br/>
            </w:r>
            <w:r w:rsidRPr="00150EC2">
              <w:rPr>
                <w:rFonts w:ascii="Segoe UI" w:eastAsia="Times New Roman" w:hAnsi="Segoe UI" w:cs="Segoe UI"/>
                <w:lang w:eastAsia="pl-PL"/>
              </w:rPr>
              <w:t>6-pozycyjna,</w:t>
            </w:r>
          </w:p>
          <w:p w14:paraId="3179BE58" w14:textId="3383A714" w:rsidR="005E2E50" w:rsidRPr="00150EC2" w:rsidRDefault="005E2E50" w:rsidP="00215170">
            <w:pPr>
              <w:numPr>
                <w:ilvl w:val="0"/>
                <w:numId w:val="67"/>
              </w:numPr>
              <w:suppressAutoHyphens w:val="0"/>
              <w:ind w:left="357" w:hanging="357"/>
              <w:jc w:val="both"/>
              <w:rPr>
                <w:rFonts w:ascii="Segoe UI" w:eastAsia="Times New Roman" w:hAnsi="Segoe UI" w:cs="Segoe UI"/>
                <w:lang w:eastAsia="pl-PL"/>
              </w:rPr>
            </w:pPr>
            <w:r w:rsidRPr="00150EC2">
              <w:rPr>
                <w:rFonts w:ascii="Segoe UI" w:eastAsia="Times New Roman" w:hAnsi="Segoe UI" w:cs="Segoe UI"/>
                <w:lang w:eastAsia="pl-PL"/>
              </w:rPr>
              <w:t>falownik</w:t>
            </w:r>
            <w:r w:rsidRPr="00150EC2">
              <w:rPr>
                <w:rFonts w:ascii="Segoe UI" w:eastAsia="NSimSun" w:hAnsi="Segoe UI" w:cs="Segoe UI"/>
                <w:b/>
                <w:bCs/>
                <w:kern w:val="2"/>
                <w:lang w:bidi="hi-IN"/>
              </w:rPr>
              <w:t xml:space="preserve"> </w:t>
            </w:r>
            <w:r w:rsidR="00355359">
              <w:rPr>
                <w:rFonts w:ascii="Segoe UI" w:eastAsia="NSimSun" w:hAnsi="Segoe UI" w:cs="Segoe UI"/>
                <w:kern w:val="2"/>
                <w:lang w:bidi="hi-IN"/>
              </w:rPr>
              <w:t>do napędu głównego tokarki CNC</w:t>
            </w:r>
            <w:r w:rsidRPr="00150EC2">
              <w:rPr>
                <w:rFonts w:ascii="Segoe UI" w:eastAsia="NSimSun" w:hAnsi="Segoe UI" w:cs="Segoe UI"/>
                <w:kern w:val="2"/>
                <w:lang w:bidi="hi-IN"/>
              </w:rPr>
              <w:t>,</w:t>
            </w:r>
          </w:p>
          <w:p w14:paraId="26880432"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NSimSun" w:hAnsi="Segoe UI" w:cs="Segoe UI"/>
                <w:kern w:val="2"/>
                <w:lang w:bidi="hi-IN"/>
              </w:rPr>
              <w:t>kieł centrujący,</w:t>
            </w:r>
          </w:p>
          <w:p w14:paraId="4B15BDEB"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Times New Roman" w:hAnsi="Segoe UI" w:cs="Segoe UI"/>
                <w:lang w:eastAsia="pl-PL"/>
              </w:rPr>
              <w:t>układ chłodzenia narzędzi,</w:t>
            </w:r>
          </w:p>
          <w:p w14:paraId="1C23AC5A"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Times New Roman" w:hAnsi="Segoe UI" w:cs="Segoe UI"/>
                <w:lang w:eastAsia="pl-PL"/>
              </w:rPr>
              <w:t>automatyczny układ smarowania przekładni i prowadnic,</w:t>
            </w:r>
          </w:p>
          <w:p w14:paraId="1F97B337"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Times New Roman" w:hAnsi="Segoe UI" w:cs="Segoe UI"/>
                <w:lang w:eastAsia="pl-PL"/>
              </w:rPr>
              <w:t>oświetlenie robocze LED,</w:t>
            </w:r>
          </w:p>
          <w:p w14:paraId="19C31981"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Times New Roman" w:hAnsi="Segoe UI" w:cs="Segoe UI"/>
                <w:lang w:eastAsia="pl-PL"/>
              </w:rPr>
              <w:t>elektroniczne pokrętło ręczne,</w:t>
            </w:r>
          </w:p>
          <w:p w14:paraId="6CB61924"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Times New Roman" w:hAnsi="Segoe UI" w:cs="Segoe UI"/>
                <w:lang w:eastAsia="pl-PL"/>
              </w:rPr>
              <w:t>obudowa,</w:t>
            </w:r>
          </w:p>
          <w:p w14:paraId="20EF6B86"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Times New Roman" w:hAnsi="Segoe UI" w:cs="Segoe UI"/>
                <w:lang w:eastAsia="pl-PL"/>
              </w:rPr>
              <w:t>komplet podstawowych narzędzi,</w:t>
            </w:r>
          </w:p>
          <w:p w14:paraId="1BFCA775"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Times New Roman" w:hAnsi="Segoe UI" w:cs="Segoe UI"/>
                <w:lang w:eastAsia="pl-PL"/>
              </w:rPr>
              <w:t>instrukcja obsługi w języku polskim,</w:t>
            </w:r>
          </w:p>
          <w:p w14:paraId="46B0FAB0" w14:textId="77777777" w:rsidR="005E2E50" w:rsidRPr="00150EC2" w:rsidRDefault="005E2E50" w:rsidP="00215170">
            <w:pPr>
              <w:numPr>
                <w:ilvl w:val="0"/>
                <w:numId w:val="67"/>
              </w:numPr>
              <w:suppressAutoHyphens w:val="0"/>
              <w:jc w:val="both"/>
              <w:rPr>
                <w:rFonts w:ascii="Segoe UI" w:eastAsia="Times New Roman" w:hAnsi="Segoe UI" w:cs="Segoe UI"/>
                <w:lang w:eastAsia="pl-PL"/>
              </w:rPr>
            </w:pPr>
            <w:r w:rsidRPr="00150EC2">
              <w:rPr>
                <w:rFonts w:ascii="Segoe UI" w:eastAsia="Times New Roman" w:hAnsi="Segoe UI" w:cs="Segoe UI"/>
                <w:lang w:eastAsia="pl-PL"/>
              </w:rPr>
              <w:t>deklaracja zgodności CE.</w:t>
            </w:r>
          </w:p>
          <w:p w14:paraId="0E8DFAD9" w14:textId="77777777" w:rsidR="005E2E50" w:rsidRPr="00150EC2" w:rsidRDefault="005E2E50" w:rsidP="00215170">
            <w:pPr>
              <w:tabs>
                <w:tab w:val="left" w:pos="0"/>
              </w:tabs>
              <w:jc w:val="both"/>
              <w:rPr>
                <w:rFonts w:ascii="Segoe UI" w:eastAsia="NSimSun" w:hAnsi="Segoe UI" w:cs="Segoe UI"/>
                <w:kern w:val="2"/>
                <w:lang w:bidi="hi-IN"/>
              </w:rPr>
            </w:pPr>
            <w:r w:rsidRPr="00150EC2">
              <w:rPr>
                <w:rFonts w:ascii="Segoe UI" w:eastAsia="NSimSun" w:hAnsi="Segoe UI" w:cs="Segoe UI"/>
                <w:kern w:val="2"/>
                <w:lang w:bidi="hi-IN"/>
              </w:rPr>
              <w:t>Specyfikacja techniczna:</w:t>
            </w:r>
          </w:p>
          <w:p w14:paraId="77DD0030"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Rozstaw kłów - 750 mm </w:t>
            </w:r>
          </w:p>
          <w:p w14:paraId="745D3BD4"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Wysokość kłów - 180 mm </w:t>
            </w:r>
          </w:p>
          <w:p w14:paraId="37CD20BD"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Wielkość noża - 16x16 mm </w:t>
            </w:r>
          </w:p>
          <w:p w14:paraId="536DBBB7" w14:textId="1AAB4C4D"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Liczba miejsc na narzędzia – </w:t>
            </w:r>
            <w:r w:rsidR="00215170">
              <w:rPr>
                <w:rFonts w:ascii="Segoe UI" w:eastAsia="NSimSun" w:hAnsi="Segoe UI" w:cs="Segoe UI"/>
                <w:kern w:val="2"/>
                <w:sz w:val="20"/>
                <w:lang w:bidi="hi-IN"/>
              </w:rPr>
              <w:br/>
            </w:r>
            <w:r w:rsidRPr="00150EC2">
              <w:rPr>
                <w:rFonts w:ascii="Segoe UI" w:eastAsia="NSimSun" w:hAnsi="Segoe UI" w:cs="Segoe UI"/>
                <w:kern w:val="2"/>
                <w:sz w:val="20"/>
                <w:lang w:bidi="hi-IN"/>
              </w:rPr>
              <w:t xml:space="preserve">min. 6 szt. </w:t>
            </w:r>
          </w:p>
          <w:p w14:paraId="33C73924"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lastRenderedPageBreak/>
              <w:t xml:space="preserve">Prędkość obrotowa wrzeciona min. 150 obr./min. </w:t>
            </w:r>
          </w:p>
          <w:p w14:paraId="7CE7F5DD" w14:textId="77777777" w:rsidR="005E2E50" w:rsidRPr="00701CE8"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Prędkość obrotowa wrzeciona max. 2500 obr./min.  </w:t>
            </w:r>
          </w:p>
          <w:p w14:paraId="69D00CAE"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Szybki przesuw osi x/z 4/7 m./min </w:t>
            </w:r>
          </w:p>
          <w:p w14:paraId="6D83508A"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Średnica tulei konika -  50 mm </w:t>
            </w:r>
          </w:p>
          <w:p w14:paraId="61B5BC76"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Wysuw tulei konika - 100 mm </w:t>
            </w:r>
          </w:p>
          <w:p w14:paraId="140BDE4D"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Moc silnika - 5,1 kW </w:t>
            </w:r>
          </w:p>
          <w:p w14:paraId="265BE4E0" w14:textId="77777777" w:rsidR="005E2E50" w:rsidRPr="00150EC2"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Moc silnika S1 100% - 3,7 kW </w:t>
            </w:r>
          </w:p>
          <w:p w14:paraId="6BECE516" w14:textId="6A782233" w:rsidR="005E2E50" w:rsidRDefault="005E2E50" w:rsidP="00215170">
            <w:pPr>
              <w:pStyle w:val="Akapitzlist"/>
              <w:numPr>
                <w:ilvl w:val="0"/>
                <w:numId w:val="67"/>
              </w:numPr>
              <w:tabs>
                <w:tab w:val="left" w:pos="0"/>
              </w:tabs>
              <w:spacing w:after="0" w:line="240" w:lineRule="auto"/>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 xml:space="preserve">Napięcie 400 V </w:t>
            </w:r>
          </w:p>
          <w:p w14:paraId="1DC4E82E" w14:textId="77777777" w:rsidR="005E2E50" w:rsidRPr="00133510" w:rsidRDefault="005E2E50" w:rsidP="00215170">
            <w:pPr>
              <w:pStyle w:val="Akapitzlist"/>
              <w:tabs>
                <w:tab w:val="left" w:pos="0"/>
              </w:tabs>
              <w:spacing w:after="0" w:line="240" w:lineRule="auto"/>
              <w:ind w:left="360"/>
              <w:contextualSpacing/>
              <w:jc w:val="both"/>
              <w:rPr>
                <w:rFonts w:ascii="Segoe UI" w:eastAsia="NSimSun" w:hAnsi="Segoe UI" w:cs="Segoe UI"/>
                <w:kern w:val="2"/>
                <w:sz w:val="20"/>
                <w:lang w:bidi="hi-IN"/>
              </w:rPr>
            </w:pPr>
          </w:p>
          <w:p w14:paraId="7A1D78B2" w14:textId="77777777" w:rsidR="005E2E50" w:rsidRPr="00270005" w:rsidRDefault="005E2E50" w:rsidP="00215170">
            <w:pPr>
              <w:tabs>
                <w:tab w:val="left" w:pos="0"/>
              </w:tabs>
              <w:spacing w:line="276" w:lineRule="auto"/>
              <w:jc w:val="both"/>
              <w:rPr>
                <w:rFonts w:ascii="Segoe UI" w:eastAsia="NSimSun" w:hAnsi="Segoe UI" w:cs="Segoe UI"/>
                <w:b/>
                <w:kern w:val="2"/>
                <w:lang w:bidi="hi-IN"/>
              </w:rPr>
            </w:pPr>
            <w:r w:rsidRPr="00270005">
              <w:rPr>
                <w:rFonts w:ascii="Segoe UI" w:eastAsia="NSimSun" w:hAnsi="Segoe UI" w:cs="Segoe UI"/>
                <w:b/>
                <w:kern w:val="2"/>
                <w:lang w:bidi="hi-IN"/>
              </w:rPr>
              <w:t>Wymóg dodatkowy:</w:t>
            </w:r>
          </w:p>
          <w:p w14:paraId="57AC40AB" w14:textId="3E474556" w:rsidR="005E2E50" w:rsidRPr="00CC3F3B" w:rsidRDefault="005E2E50" w:rsidP="00215170">
            <w:pPr>
              <w:pStyle w:val="Akapitzlist"/>
              <w:numPr>
                <w:ilvl w:val="0"/>
                <w:numId w:val="72"/>
              </w:numPr>
              <w:tabs>
                <w:tab w:val="left" w:pos="0"/>
              </w:tabs>
              <w:spacing w:after="0" w:line="240" w:lineRule="auto"/>
              <w:ind w:left="346" w:hanging="283"/>
              <w:jc w:val="both"/>
              <w:rPr>
                <w:rFonts w:ascii="Segoe UI" w:eastAsia="NSimSun" w:hAnsi="Segoe UI" w:cs="Segoe UI"/>
                <w:kern w:val="2"/>
                <w:sz w:val="20"/>
                <w:lang w:bidi="hi-IN"/>
              </w:rPr>
            </w:pPr>
            <w:r w:rsidRPr="00CC3F3B">
              <w:rPr>
                <w:rFonts w:ascii="Segoe UI" w:eastAsia="NSimSun" w:hAnsi="Segoe UI" w:cs="Segoe UI"/>
                <w:kern w:val="2"/>
                <w:sz w:val="20"/>
                <w:lang w:bidi="hi-IN"/>
              </w:rPr>
              <w:t>konfiguracja i uruchomienie sprzętu w miejscu wyznaczonym przez Zamawiającego,</w:t>
            </w:r>
          </w:p>
          <w:p w14:paraId="0639D1A4" w14:textId="7CCBCFE2" w:rsidR="005E2E50" w:rsidRPr="00CC3F3B" w:rsidRDefault="005E2E50" w:rsidP="00215170">
            <w:pPr>
              <w:pStyle w:val="Akapitzlist"/>
              <w:numPr>
                <w:ilvl w:val="0"/>
                <w:numId w:val="72"/>
              </w:numPr>
              <w:tabs>
                <w:tab w:val="left" w:pos="0"/>
              </w:tabs>
              <w:spacing w:after="0" w:line="240" w:lineRule="auto"/>
              <w:ind w:left="346" w:hanging="283"/>
              <w:jc w:val="both"/>
              <w:rPr>
                <w:rFonts w:ascii="Segoe UI" w:eastAsia="NSimSun" w:hAnsi="Segoe UI" w:cs="Segoe UI"/>
                <w:kern w:val="2"/>
                <w:lang w:bidi="hi-IN"/>
              </w:rPr>
            </w:pPr>
            <w:r w:rsidRPr="00CC3F3B">
              <w:rPr>
                <w:rFonts w:ascii="Segoe UI" w:eastAsia="NSimSun" w:hAnsi="Segoe UI" w:cs="Segoe UI"/>
                <w:kern w:val="2"/>
                <w:sz w:val="20"/>
                <w:lang w:bidi="hi-IN"/>
              </w:rPr>
              <w:t xml:space="preserve">przeprowadzenie instruktażu </w:t>
            </w:r>
            <w:r>
              <w:rPr>
                <w:rFonts w:ascii="Segoe UI" w:eastAsia="NSimSun" w:hAnsi="Segoe UI" w:cs="Segoe UI"/>
                <w:kern w:val="2"/>
                <w:sz w:val="20"/>
                <w:lang w:bidi="hi-IN"/>
              </w:rPr>
              <w:br/>
            </w:r>
            <w:r w:rsidRPr="00CC3F3B">
              <w:rPr>
                <w:rFonts w:ascii="Segoe UI" w:eastAsia="NSimSun" w:hAnsi="Segoe UI" w:cs="Segoe UI"/>
                <w:kern w:val="2"/>
                <w:sz w:val="20"/>
                <w:lang w:bidi="hi-IN"/>
              </w:rPr>
              <w:t>z obsługi sprzętu</w:t>
            </w:r>
            <w:r w:rsidRPr="00CC3F3B">
              <w:rPr>
                <w:rFonts w:ascii="Segoe UI" w:eastAsia="NSimSun" w:hAnsi="Segoe UI" w:cs="Segoe UI"/>
                <w:kern w:val="2"/>
                <w:lang w:bidi="hi-IN"/>
              </w:rPr>
              <w:t>.</w:t>
            </w:r>
          </w:p>
          <w:p w14:paraId="732C3B2B" w14:textId="77777777" w:rsidR="005E2E50" w:rsidRPr="00317676" w:rsidRDefault="005E2E50" w:rsidP="00215170">
            <w:pPr>
              <w:spacing w:line="276" w:lineRule="auto"/>
              <w:jc w:val="both"/>
              <w:rPr>
                <w:rFonts w:ascii="Segoe UI" w:eastAsia="Times New Roman" w:hAnsi="Segoe UI" w:cs="Segoe UI"/>
                <w:b/>
                <w:bCs/>
                <w:lang w:eastAsia="pl-PL"/>
              </w:rPr>
            </w:pPr>
          </w:p>
        </w:tc>
        <w:tc>
          <w:tcPr>
            <w:tcW w:w="3265" w:type="dxa"/>
            <w:tcBorders>
              <w:top w:val="single" w:sz="4" w:space="0" w:color="auto"/>
              <w:bottom w:val="single" w:sz="4" w:space="0" w:color="auto"/>
              <w:right w:val="single" w:sz="4" w:space="0" w:color="000000"/>
            </w:tcBorders>
            <w:vAlign w:val="center"/>
          </w:tcPr>
          <w:p w14:paraId="02E6E27A" w14:textId="77777777" w:rsidR="005E2E50" w:rsidRPr="00150EC2" w:rsidRDefault="005E2E50" w:rsidP="005E2E50">
            <w:pPr>
              <w:rPr>
                <w:rFonts w:ascii="Segoe UI" w:hAnsi="Segoe UI" w:cs="Segoe UI"/>
                <w:noProof/>
                <w:lang w:eastAsia="pl-PL"/>
              </w:rPr>
            </w:pPr>
          </w:p>
          <w:p w14:paraId="6E8B0D8D" w14:textId="77777777" w:rsidR="005E2E50" w:rsidRPr="00150EC2" w:rsidRDefault="005E2E50" w:rsidP="005E2E50">
            <w:pPr>
              <w:rPr>
                <w:rFonts w:ascii="Segoe UI" w:hAnsi="Segoe UI" w:cs="Segoe UI"/>
                <w:noProof/>
                <w:lang w:eastAsia="pl-PL"/>
              </w:rPr>
            </w:pPr>
          </w:p>
          <w:p w14:paraId="6793D302" w14:textId="77777777" w:rsidR="005E2E50" w:rsidRPr="00150EC2" w:rsidRDefault="005E2E50" w:rsidP="005E2E50">
            <w:pPr>
              <w:rPr>
                <w:rFonts w:ascii="Segoe UI" w:hAnsi="Segoe UI" w:cs="Segoe UI"/>
                <w:noProof/>
                <w:lang w:eastAsia="pl-PL"/>
              </w:rPr>
            </w:pPr>
            <w:r w:rsidRPr="00150EC2">
              <w:rPr>
                <w:rFonts w:ascii="Segoe UI" w:hAnsi="Segoe UI" w:cs="Segoe UI"/>
                <w:noProof/>
                <w:lang w:eastAsia="pl-PL"/>
              </w:rPr>
              <w:drawing>
                <wp:inline distT="0" distB="0" distL="0" distR="0" wp14:anchorId="3F9E5599" wp14:editId="3846B22A">
                  <wp:extent cx="1984375" cy="1778000"/>
                  <wp:effectExtent l="0" t="0" r="0" b="0"/>
                  <wp:docPr id="11" name="Obraz 11" descr=" - 7140 - zdjęc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7140 - zdjęci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4375" cy="1778000"/>
                          </a:xfrm>
                          <a:prstGeom prst="rect">
                            <a:avLst/>
                          </a:prstGeom>
                          <a:noFill/>
                          <a:ln>
                            <a:noFill/>
                          </a:ln>
                        </pic:spPr>
                      </pic:pic>
                    </a:graphicData>
                  </a:graphic>
                </wp:inline>
              </w:drawing>
            </w:r>
          </w:p>
          <w:p w14:paraId="2D12DD27" w14:textId="77777777" w:rsidR="005E2E50" w:rsidRPr="00150EC2" w:rsidRDefault="005E2E50" w:rsidP="005E2E50">
            <w:pPr>
              <w:rPr>
                <w:rFonts w:ascii="Segoe UI" w:hAnsi="Segoe UI" w:cs="Segoe UI"/>
                <w:noProof/>
                <w:lang w:eastAsia="pl-PL"/>
              </w:rPr>
            </w:pPr>
          </w:p>
          <w:p w14:paraId="47BAEA73" w14:textId="77777777" w:rsidR="005E2E50" w:rsidRPr="00150EC2" w:rsidRDefault="005E2E50" w:rsidP="005E2E50">
            <w:pPr>
              <w:rPr>
                <w:rFonts w:ascii="Segoe UI" w:hAnsi="Segoe UI" w:cs="Segoe UI"/>
                <w:noProof/>
                <w:lang w:eastAsia="pl-PL"/>
              </w:rPr>
            </w:pPr>
          </w:p>
          <w:p w14:paraId="68C109FA" w14:textId="77777777" w:rsidR="005E2E50" w:rsidRPr="00150EC2" w:rsidRDefault="005E2E50" w:rsidP="005E2E50">
            <w:pPr>
              <w:rPr>
                <w:rFonts w:ascii="Segoe UI" w:hAnsi="Segoe UI" w:cs="Segoe UI"/>
                <w:noProof/>
                <w:lang w:eastAsia="pl-PL"/>
              </w:rPr>
            </w:pPr>
          </w:p>
          <w:p w14:paraId="50A8B19B" w14:textId="77777777" w:rsidR="005E2E50" w:rsidRPr="00150EC2" w:rsidRDefault="005E2E50" w:rsidP="005E2E50">
            <w:pPr>
              <w:rPr>
                <w:rFonts w:ascii="Segoe UI" w:hAnsi="Segoe UI" w:cs="Segoe UI"/>
                <w:noProof/>
                <w:lang w:eastAsia="pl-PL"/>
              </w:rPr>
            </w:pPr>
          </w:p>
          <w:p w14:paraId="72B275D3" w14:textId="77777777" w:rsidR="005E2E50" w:rsidRPr="00150EC2" w:rsidRDefault="005E2E50" w:rsidP="005E2E50">
            <w:pPr>
              <w:rPr>
                <w:rFonts w:ascii="Segoe UI" w:hAnsi="Segoe UI" w:cs="Segoe UI"/>
                <w:noProof/>
                <w:lang w:eastAsia="pl-PL"/>
              </w:rPr>
            </w:pPr>
          </w:p>
          <w:p w14:paraId="435F1CC8" w14:textId="77777777" w:rsidR="005E2E50" w:rsidRPr="00150EC2" w:rsidRDefault="005E2E50" w:rsidP="005E2E50">
            <w:pPr>
              <w:rPr>
                <w:rFonts w:ascii="Segoe UI" w:hAnsi="Segoe UI" w:cs="Segoe UI"/>
                <w:noProof/>
                <w:lang w:eastAsia="pl-PL"/>
              </w:rPr>
            </w:pPr>
          </w:p>
          <w:p w14:paraId="32E00BAF" w14:textId="77777777" w:rsidR="005E2E50" w:rsidRPr="00150EC2" w:rsidRDefault="005E2E50" w:rsidP="005E2E50">
            <w:pPr>
              <w:rPr>
                <w:rFonts w:ascii="Segoe UI" w:hAnsi="Segoe UI" w:cs="Segoe UI"/>
                <w:noProof/>
                <w:lang w:eastAsia="pl-PL"/>
              </w:rPr>
            </w:pPr>
          </w:p>
          <w:p w14:paraId="582D090C" w14:textId="77777777" w:rsidR="005E2E50" w:rsidRPr="00150EC2" w:rsidRDefault="005E2E50" w:rsidP="005E2E50">
            <w:pPr>
              <w:rPr>
                <w:rFonts w:ascii="Segoe UI" w:hAnsi="Segoe UI" w:cs="Segoe UI"/>
                <w:noProof/>
                <w:lang w:eastAsia="pl-PL"/>
              </w:rPr>
            </w:pPr>
          </w:p>
          <w:p w14:paraId="52C0EE58" w14:textId="77777777" w:rsidR="005E2E50" w:rsidRPr="00150EC2" w:rsidRDefault="005E2E50" w:rsidP="005E2E50">
            <w:pPr>
              <w:rPr>
                <w:rFonts w:ascii="Segoe UI" w:hAnsi="Segoe UI" w:cs="Segoe UI"/>
                <w:noProof/>
                <w:lang w:eastAsia="pl-PL"/>
              </w:rPr>
            </w:pPr>
          </w:p>
          <w:p w14:paraId="4E848FC4" w14:textId="77777777" w:rsidR="005E2E50" w:rsidRPr="00150EC2" w:rsidRDefault="005E2E50" w:rsidP="005E2E50">
            <w:pPr>
              <w:rPr>
                <w:rFonts w:ascii="Segoe UI" w:hAnsi="Segoe UI" w:cs="Segoe UI"/>
                <w:noProof/>
                <w:lang w:eastAsia="pl-PL"/>
              </w:rPr>
            </w:pPr>
          </w:p>
          <w:p w14:paraId="4E8C3E53" w14:textId="77777777" w:rsidR="005E2E50" w:rsidRPr="00150EC2" w:rsidRDefault="005E2E50" w:rsidP="005E2E50">
            <w:pPr>
              <w:rPr>
                <w:rFonts w:ascii="Segoe UI" w:hAnsi="Segoe UI" w:cs="Segoe UI"/>
                <w:noProof/>
                <w:lang w:eastAsia="pl-PL"/>
              </w:rPr>
            </w:pPr>
          </w:p>
          <w:p w14:paraId="753FD41C" w14:textId="77777777" w:rsidR="005E2E50" w:rsidRPr="00150EC2" w:rsidRDefault="005E2E50" w:rsidP="005E2E50">
            <w:pPr>
              <w:rPr>
                <w:rFonts w:ascii="Segoe UI" w:hAnsi="Segoe UI" w:cs="Segoe UI"/>
                <w:noProof/>
                <w:lang w:eastAsia="pl-PL"/>
              </w:rPr>
            </w:pPr>
          </w:p>
          <w:p w14:paraId="2CB92DD5" w14:textId="77777777" w:rsidR="005E2E50" w:rsidRPr="00150EC2" w:rsidRDefault="005E2E50" w:rsidP="005E2E50">
            <w:pPr>
              <w:rPr>
                <w:rFonts w:ascii="Segoe UI" w:hAnsi="Segoe UI" w:cs="Segoe UI"/>
                <w:noProof/>
                <w:lang w:eastAsia="pl-PL"/>
              </w:rPr>
            </w:pPr>
          </w:p>
          <w:p w14:paraId="5720215D" w14:textId="77777777" w:rsidR="005E2E50" w:rsidRPr="00150EC2" w:rsidRDefault="005E2E50" w:rsidP="005E2E50">
            <w:pPr>
              <w:rPr>
                <w:rFonts w:ascii="Segoe UI" w:hAnsi="Segoe UI" w:cs="Segoe UI"/>
                <w:noProof/>
                <w:lang w:eastAsia="pl-PL"/>
              </w:rPr>
            </w:pPr>
          </w:p>
          <w:p w14:paraId="06ACD696" w14:textId="77777777" w:rsidR="005E2E50" w:rsidRPr="00150EC2" w:rsidRDefault="005E2E50" w:rsidP="005E2E50">
            <w:pPr>
              <w:rPr>
                <w:rFonts w:ascii="Segoe UI" w:hAnsi="Segoe UI" w:cs="Segoe UI"/>
                <w:noProof/>
                <w:lang w:eastAsia="pl-PL"/>
              </w:rPr>
            </w:pPr>
          </w:p>
          <w:p w14:paraId="2FB0FE40" w14:textId="77777777" w:rsidR="005E2E50" w:rsidRPr="00150EC2" w:rsidRDefault="005E2E50" w:rsidP="005E2E50">
            <w:pPr>
              <w:rPr>
                <w:rFonts w:ascii="Segoe UI" w:hAnsi="Segoe UI" w:cs="Segoe UI"/>
                <w:noProof/>
                <w:lang w:eastAsia="pl-PL"/>
              </w:rPr>
            </w:pPr>
          </w:p>
          <w:p w14:paraId="3416BB36" w14:textId="77777777" w:rsidR="005E2E50" w:rsidRPr="00150EC2" w:rsidRDefault="005E2E50" w:rsidP="005E2E50">
            <w:pPr>
              <w:jc w:val="center"/>
              <w:rPr>
                <w:rFonts w:ascii="Segoe UI" w:eastAsia="Times New Roman" w:hAnsi="Segoe UI" w:cs="Segoe UI"/>
                <w:b/>
                <w:bCs/>
                <w:lang w:eastAsia="pl-PL"/>
              </w:rPr>
            </w:pPr>
          </w:p>
        </w:tc>
        <w:tc>
          <w:tcPr>
            <w:tcW w:w="1129" w:type="dxa"/>
            <w:tcBorders>
              <w:top w:val="single" w:sz="4" w:space="0" w:color="auto"/>
              <w:bottom w:val="single" w:sz="4" w:space="0" w:color="auto"/>
              <w:right w:val="single" w:sz="4" w:space="0" w:color="000000"/>
            </w:tcBorders>
          </w:tcPr>
          <w:p w14:paraId="6718D7EA" w14:textId="77777777" w:rsidR="005E2E50" w:rsidRPr="00150EC2" w:rsidRDefault="005E2E50" w:rsidP="005E2E50">
            <w:pPr>
              <w:rPr>
                <w:rFonts w:ascii="Segoe UI" w:eastAsia="Times New Roman" w:hAnsi="Segoe UI" w:cs="Segoe UI"/>
                <w:bCs/>
                <w:lang w:eastAsia="pl-PL"/>
              </w:rPr>
            </w:pPr>
          </w:p>
          <w:p w14:paraId="3F2008EB" w14:textId="77777777" w:rsidR="005E2E50" w:rsidRPr="00150EC2" w:rsidRDefault="005E2E50" w:rsidP="005E2E50">
            <w:pPr>
              <w:jc w:val="center"/>
              <w:rPr>
                <w:rFonts w:ascii="Segoe UI" w:eastAsia="Times New Roman" w:hAnsi="Segoe UI" w:cs="Segoe UI"/>
                <w:b/>
                <w:bCs/>
                <w:lang w:eastAsia="pl-PL"/>
              </w:rPr>
            </w:pPr>
            <w:r w:rsidRPr="00150EC2">
              <w:rPr>
                <w:rFonts w:ascii="Segoe UI" w:eastAsia="Times New Roman" w:hAnsi="Segoe UI" w:cs="Segoe UI"/>
                <w:bCs/>
                <w:lang w:eastAsia="pl-PL"/>
              </w:rPr>
              <w:t>sztuka</w:t>
            </w:r>
          </w:p>
        </w:tc>
        <w:tc>
          <w:tcPr>
            <w:tcW w:w="709" w:type="dxa"/>
            <w:tcBorders>
              <w:top w:val="single" w:sz="4" w:space="0" w:color="auto"/>
              <w:bottom w:val="single" w:sz="4" w:space="0" w:color="auto"/>
              <w:right w:val="single" w:sz="4" w:space="0" w:color="000000"/>
            </w:tcBorders>
          </w:tcPr>
          <w:p w14:paraId="4B030233" w14:textId="77777777" w:rsidR="005E2E50" w:rsidRDefault="005E2E50" w:rsidP="005E2E50">
            <w:pPr>
              <w:rPr>
                <w:rFonts w:ascii="Segoe UI" w:eastAsia="Times New Roman" w:hAnsi="Segoe UI" w:cs="Segoe UI"/>
                <w:bCs/>
                <w:lang w:eastAsia="pl-PL"/>
              </w:rPr>
            </w:pPr>
          </w:p>
          <w:p w14:paraId="4D784EC5" w14:textId="77777777" w:rsidR="005E2E50" w:rsidRPr="007D1117" w:rsidRDefault="005E2E50" w:rsidP="005E2E50">
            <w:pPr>
              <w:jc w:val="center"/>
              <w:rPr>
                <w:rFonts w:ascii="Segoe UI" w:eastAsia="Times New Roman" w:hAnsi="Segoe UI" w:cs="Segoe UI"/>
                <w:b/>
                <w:bCs/>
                <w:lang w:eastAsia="pl-PL"/>
              </w:rPr>
            </w:pPr>
            <w:r>
              <w:rPr>
                <w:rFonts w:ascii="Segoe UI" w:eastAsia="Times New Roman" w:hAnsi="Segoe UI" w:cs="Segoe UI"/>
                <w:bCs/>
                <w:lang w:eastAsia="pl-PL"/>
              </w:rPr>
              <w:t>1</w:t>
            </w:r>
          </w:p>
        </w:tc>
      </w:tr>
      <w:tr w:rsidR="005E2E50" w:rsidRPr="007D1117" w14:paraId="4F6A2043" w14:textId="77777777" w:rsidTr="00133510">
        <w:trPr>
          <w:trHeight w:val="688"/>
          <w:jc w:val="center"/>
        </w:trPr>
        <w:tc>
          <w:tcPr>
            <w:tcW w:w="421" w:type="dxa"/>
            <w:tcBorders>
              <w:top w:val="single" w:sz="4" w:space="0" w:color="000000"/>
              <w:left w:val="single" w:sz="4" w:space="0" w:color="000000"/>
              <w:bottom w:val="single" w:sz="4" w:space="0" w:color="auto"/>
              <w:right w:val="single" w:sz="4" w:space="0" w:color="auto"/>
            </w:tcBorders>
          </w:tcPr>
          <w:p w14:paraId="1B35E1FD" w14:textId="77777777" w:rsidR="005E2E50" w:rsidRDefault="005E2E50" w:rsidP="005E2E50">
            <w:pPr>
              <w:rPr>
                <w:rFonts w:ascii="Segoe UI" w:eastAsia="Times New Roman" w:hAnsi="Segoe UI" w:cs="Segoe UI"/>
                <w:bCs/>
                <w:lang w:eastAsia="pl-PL"/>
              </w:rPr>
            </w:pPr>
            <w:r>
              <w:rPr>
                <w:rFonts w:ascii="Segoe UI" w:eastAsia="Times New Roman" w:hAnsi="Segoe UI" w:cs="Segoe UI"/>
                <w:bCs/>
                <w:lang w:eastAsia="pl-PL"/>
              </w:rPr>
              <w:t xml:space="preserve">5. </w:t>
            </w:r>
          </w:p>
          <w:p w14:paraId="7D2B720F" w14:textId="77777777" w:rsidR="005E2E50" w:rsidRDefault="005E2E50" w:rsidP="005E2E50">
            <w:pPr>
              <w:rPr>
                <w:rFonts w:ascii="Segoe UI" w:eastAsia="Times New Roman" w:hAnsi="Segoe UI" w:cs="Segoe UI"/>
                <w:bCs/>
                <w:lang w:eastAsia="pl-PL"/>
              </w:rPr>
            </w:pPr>
          </w:p>
          <w:p w14:paraId="06C3B0C6" w14:textId="77777777" w:rsidR="005E2E50" w:rsidRDefault="005E2E50" w:rsidP="005E2E50">
            <w:pPr>
              <w:rPr>
                <w:rFonts w:ascii="Segoe UI" w:eastAsia="Times New Roman" w:hAnsi="Segoe UI" w:cs="Segoe UI"/>
                <w:bCs/>
                <w:lang w:eastAsia="pl-PL"/>
              </w:rPr>
            </w:pPr>
          </w:p>
          <w:p w14:paraId="1C615135" w14:textId="77777777" w:rsidR="005E2E50" w:rsidRDefault="005E2E50" w:rsidP="005E2E50">
            <w:pPr>
              <w:rPr>
                <w:rFonts w:ascii="Segoe UI" w:eastAsia="Times New Roman" w:hAnsi="Segoe UI" w:cs="Segoe UI"/>
                <w:bCs/>
                <w:lang w:eastAsia="pl-PL"/>
              </w:rPr>
            </w:pPr>
          </w:p>
          <w:p w14:paraId="5C751759" w14:textId="77777777" w:rsidR="005E2E50" w:rsidRDefault="005E2E50" w:rsidP="005E2E50">
            <w:pPr>
              <w:rPr>
                <w:rFonts w:ascii="Segoe UI" w:eastAsia="Times New Roman" w:hAnsi="Segoe UI" w:cs="Segoe UI"/>
                <w:bCs/>
                <w:lang w:eastAsia="pl-PL"/>
              </w:rPr>
            </w:pPr>
          </w:p>
          <w:p w14:paraId="130D9AE9" w14:textId="77777777" w:rsidR="005E2E50" w:rsidRDefault="005E2E50" w:rsidP="005E2E50">
            <w:pPr>
              <w:rPr>
                <w:rFonts w:ascii="Segoe UI" w:eastAsia="Times New Roman" w:hAnsi="Segoe UI" w:cs="Segoe UI"/>
                <w:bCs/>
                <w:lang w:eastAsia="pl-PL"/>
              </w:rPr>
            </w:pPr>
          </w:p>
          <w:p w14:paraId="0BFC8D80" w14:textId="77777777" w:rsidR="005E2E50" w:rsidRDefault="005E2E50" w:rsidP="005E2E50">
            <w:pPr>
              <w:rPr>
                <w:rFonts w:ascii="Segoe UI" w:eastAsia="Times New Roman" w:hAnsi="Segoe UI" w:cs="Segoe UI"/>
                <w:bCs/>
                <w:lang w:eastAsia="pl-PL"/>
              </w:rPr>
            </w:pPr>
          </w:p>
          <w:p w14:paraId="72CD2B75" w14:textId="77777777" w:rsidR="005E2E50" w:rsidRDefault="005E2E50" w:rsidP="005E2E50">
            <w:pPr>
              <w:rPr>
                <w:rFonts w:ascii="Segoe UI" w:eastAsia="Times New Roman" w:hAnsi="Segoe UI" w:cs="Segoe UI"/>
                <w:bCs/>
                <w:lang w:eastAsia="pl-PL"/>
              </w:rPr>
            </w:pPr>
          </w:p>
          <w:p w14:paraId="44091E0A" w14:textId="77777777" w:rsidR="005E2E50" w:rsidRDefault="005E2E50" w:rsidP="005E2E50">
            <w:pPr>
              <w:rPr>
                <w:rFonts w:ascii="Segoe UI" w:eastAsia="Times New Roman" w:hAnsi="Segoe UI" w:cs="Segoe UI"/>
                <w:bCs/>
                <w:lang w:eastAsia="pl-PL"/>
              </w:rPr>
            </w:pPr>
          </w:p>
          <w:p w14:paraId="2CD24D43" w14:textId="77777777" w:rsidR="005E2E50" w:rsidRDefault="005E2E50" w:rsidP="005E2E50">
            <w:pPr>
              <w:rPr>
                <w:rFonts w:ascii="Segoe UI" w:eastAsia="Times New Roman" w:hAnsi="Segoe UI" w:cs="Segoe UI"/>
                <w:bCs/>
                <w:lang w:eastAsia="pl-PL"/>
              </w:rPr>
            </w:pPr>
          </w:p>
          <w:p w14:paraId="1AEABED6" w14:textId="77777777" w:rsidR="005E2E50" w:rsidRDefault="005E2E50" w:rsidP="005E2E50">
            <w:pPr>
              <w:rPr>
                <w:rFonts w:ascii="Segoe UI" w:eastAsia="Times New Roman" w:hAnsi="Segoe UI" w:cs="Segoe UI"/>
                <w:bCs/>
                <w:lang w:eastAsia="pl-PL"/>
              </w:rPr>
            </w:pPr>
          </w:p>
          <w:p w14:paraId="3AA7D3C3" w14:textId="77777777" w:rsidR="005E2E50" w:rsidRDefault="005E2E50" w:rsidP="005E2E50">
            <w:pPr>
              <w:rPr>
                <w:rFonts w:ascii="Segoe UI" w:eastAsia="Times New Roman" w:hAnsi="Segoe UI" w:cs="Segoe UI"/>
                <w:bCs/>
                <w:lang w:eastAsia="pl-PL"/>
              </w:rPr>
            </w:pPr>
          </w:p>
          <w:p w14:paraId="5373A646" w14:textId="77777777" w:rsidR="005E2E50" w:rsidRDefault="005E2E50" w:rsidP="005E2E50">
            <w:pPr>
              <w:rPr>
                <w:rFonts w:ascii="Segoe UI" w:eastAsia="Times New Roman" w:hAnsi="Segoe UI" w:cs="Segoe UI"/>
                <w:bCs/>
                <w:lang w:eastAsia="pl-PL"/>
              </w:rPr>
            </w:pPr>
          </w:p>
          <w:p w14:paraId="16BE9B62" w14:textId="77777777" w:rsidR="005E2E50" w:rsidRPr="007D1117" w:rsidRDefault="005E2E50" w:rsidP="005E2E50">
            <w:pPr>
              <w:rPr>
                <w:rFonts w:ascii="Segoe UI" w:eastAsia="Times New Roman" w:hAnsi="Segoe UI" w:cs="Segoe UI"/>
                <w:bCs/>
                <w:color w:val="FF0000"/>
                <w:lang w:eastAsia="pl-PL"/>
              </w:rPr>
            </w:pPr>
          </w:p>
        </w:tc>
        <w:tc>
          <w:tcPr>
            <w:tcW w:w="1989" w:type="dxa"/>
            <w:tcBorders>
              <w:top w:val="single" w:sz="4" w:space="0" w:color="000000"/>
              <w:left w:val="single" w:sz="4" w:space="0" w:color="auto"/>
              <w:bottom w:val="single" w:sz="4" w:space="0" w:color="auto"/>
              <w:right w:val="single" w:sz="4" w:space="0" w:color="000000"/>
            </w:tcBorders>
          </w:tcPr>
          <w:p w14:paraId="295BAAD0" w14:textId="77777777" w:rsidR="005E2E50" w:rsidRPr="00150EC2" w:rsidRDefault="005E2E50" w:rsidP="007F2867">
            <w:pPr>
              <w:jc w:val="center"/>
              <w:rPr>
                <w:rFonts w:ascii="Segoe UI" w:eastAsia="NSimSun" w:hAnsi="Segoe UI" w:cs="Segoe UI"/>
                <w:b/>
                <w:bCs/>
                <w:kern w:val="2"/>
                <w:lang w:bidi="hi-IN"/>
              </w:rPr>
            </w:pPr>
            <w:r w:rsidRPr="00150EC2">
              <w:rPr>
                <w:rFonts w:ascii="Segoe UI" w:eastAsia="NSimSun" w:hAnsi="Segoe UI" w:cs="Segoe UI"/>
                <w:b/>
                <w:bCs/>
                <w:kern w:val="2"/>
                <w:lang w:bidi="hi-IN"/>
              </w:rPr>
              <w:t>Tokarka dydaktyczna CNC</w:t>
            </w:r>
          </w:p>
          <w:p w14:paraId="3CB4A77C" w14:textId="77777777" w:rsidR="005E2E50" w:rsidRPr="00150EC2" w:rsidRDefault="005E2E50" w:rsidP="005E2E50">
            <w:pPr>
              <w:rPr>
                <w:rFonts w:ascii="Segoe UI" w:eastAsia="NSimSun" w:hAnsi="Segoe UI" w:cs="Segoe UI"/>
                <w:b/>
                <w:bCs/>
                <w:kern w:val="2"/>
                <w:lang w:bidi="hi-IN"/>
              </w:rPr>
            </w:pPr>
          </w:p>
          <w:p w14:paraId="798A032E" w14:textId="77777777" w:rsidR="005E2E50" w:rsidRPr="00150EC2" w:rsidRDefault="005E2E50" w:rsidP="005E2E50">
            <w:pPr>
              <w:rPr>
                <w:rFonts w:ascii="Segoe UI" w:eastAsia="NSimSun" w:hAnsi="Segoe UI" w:cs="Segoe UI"/>
                <w:b/>
                <w:bCs/>
                <w:kern w:val="2"/>
                <w:lang w:bidi="hi-IN"/>
              </w:rPr>
            </w:pPr>
          </w:p>
          <w:p w14:paraId="3EA8F253" w14:textId="77777777" w:rsidR="005E2E50" w:rsidRPr="00150EC2" w:rsidRDefault="005E2E50" w:rsidP="005E2E50">
            <w:pPr>
              <w:rPr>
                <w:rFonts w:ascii="Segoe UI" w:eastAsia="NSimSun" w:hAnsi="Segoe UI" w:cs="Segoe UI"/>
                <w:b/>
                <w:bCs/>
                <w:kern w:val="2"/>
                <w:lang w:bidi="hi-IN"/>
              </w:rPr>
            </w:pPr>
          </w:p>
          <w:p w14:paraId="7265224E" w14:textId="77777777" w:rsidR="005E2E50" w:rsidRPr="00150EC2" w:rsidRDefault="005E2E50" w:rsidP="005E2E50">
            <w:pPr>
              <w:rPr>
                <w:rFonts w:ascii="Segoe UI" w:eastAsia="NSimSun" w:hAnsi="Segoe UI" w:cs="Segoe UI"/>
                <w:b/>
                <w:bCs/>
                <w:kern w:val="2"/>
                <w:lang w:bidi="hi-IN"/>
              </w:rPr>
            </w:pPr>
          </w:p>
          <w:p w14:paraId="2CE20778" w14:textId="77777777" w:rsidR="005E2E50" w:rsidRPr="00150EC2" w:rsidRDefault="005E2E50" w:rsidP="005E2E50">
            <w:pPr>
              <w:rPr>
                <w:rFonts w:ascii="Segoe UI" w:eastAsia="NSimSun" w:hAnsi="Segoe UI" w:cs="Segoe UI"/>
                <w:b/>
                <w:bCs/>
                <w:kern w:val="2"/>
                <w:lang w:bidi="hi-IN"/>
              </w:rPr>
            </w:pPr>
          </w:p>
          <w:p w14:paraId="76454741" w14:textId="77777777" w:rsidR="005E2E50" w:rsidRPr="00150EC2" w:rsidRDefault="005E2E50" w:rsidP="005E2E50">
            <w:pPr>
              <w:rPr>
                <w:rFonts w:ascii="Segoe UI" w:eastAsia="NSimSun" w:hAnsi="Segoe UI" w:cs="Segoe UI"/>
                <w:b/>
                <w:bCs/>
                <w:kern w:val="2"/>
                <w:lang w:bidi="hi-IN"/>
              </w:rPr>
            </w:pPr>
          </w:p>
          <w:p w14:paraId="5ACB7F73" w14:textId="77777777" w:rsidR="005E2E50" w:rsidRPr="00150EC2" w:rsidRDefault="005E2E50" w:rsidP="005E2E50">
            <w:pPr>
              <w:rPr>
                <w:rFonts w:ascii="Segoe UI" w:eastAsia="NSimSun" w:hAnsi="Segoe UI" w:cs="Segoe UI"/>
                <w:b/>
                <w:bCs/>
                <w:kern w:val="2"/>
                <w:lang w:bidi="hi-IN"/>
              </w:rPr>
            </w:pPr>
          </w:p>
          <w:p w14:paraId="4BE53BEA" w14:textId="77777777" w:rsidR="005E2E50" w:rsidRPr="00150EC2" w:rsidRDefault="005E2E50" w:rsidP="005E2E50">
            <w:pPr>
              <w:rPr>
                <w:rFonts w:ascii="Segoe UI" w:eastAsia="NSimSun" w:hAnsi="Segoe UI" w:cs="Segoe UI"/>
                <w:b/>
                <w:bCs/>
                <w:kern w:val="2"/>
                <w:lang w:bidi="hi-IN"/>
              </w:rPr>
            </w:pPr>
          </w:p>
          <w:p w14:paraId="34385162" w14:textId="77777777" w:rsidR="005E2E50" w:rsidRPr="00150EC2" w:rsidRDefault="005E2E50" w:rsidP="005E2E50">
            <w:pPr>
              <w:rPr>
                <w:rFonts w:ascii="Segoe UI" w:eastAsia="NSimSun" w:hAnsi="Segoe UI" w:cs="Segoe UI"/>
                <w:b/>
                <w:bCs/>
                <w:kern w:val="2"/>
                <w:lang w:bidi="hi-IN"/>
              </w:rPr>
            </w:pPr>
          </w:p>
          <w:p w14:paraId="6F96DA1D" w14:textId="77777777" w:rsidR="005E2E50" w:rsidRPr="00150EC2" w:rsidRDefault="005E2E50" w:rsidP="005E2E50">
            <w:pPr>
              <w:rPr>
                <w:rFonts w:ascii="Segoe UI" w:eastAsia="NSimSun" w:hAnsi="Segoe UI" w:cs="Segoe UI"/>
                <w:b/>
                <w:bCs/>
                <w:kern w:val="2"/>
                <w:lang w:bidi="hi-IN"/>
              </w:rPr>
            </w:pPr>
          </w:p>
          <w:p w14:paraId="093A8F9D" w14:textId="77777777" w:rsidR="005E2E50" w:rsidRPr="00150EC2" w:rsidRDefault="005E2E50" w:rsidP="005E2E50">
            <w:pPr>
              <w:rPr>
                <w:rFonts w:ascii="Segoe UI" w:eastAsia="NSimSun" w:hAnsi="Segoe UI" w:cs="Segoe UI"/>
                <w:b/>
                <w:bCs/>
                <w:kern w:val="2"/>
                <w:lang w:bidi="hi-IN"/>
              </w:rPr>
            </w:pPr>
          </w:p>
          <w:p w14:paraId="26A41DED" w14:textId="77777777" w:rsidR="005E2E50" w:rsidRPr="00150EC2" w:rsidRDefault="005E2E50" w:rsidP="005E2E50">
            <w:pPr>
              <w:rPr>
                <w:rFonts w:ascii="Segoe UI" w:eastAsia="NSimSun" w:hAnsi="Segoe UI" w:cs="Segoe UI"/>
                <w:b/>
                <w:bCs/>
                <w:kern w:val="2"/>
                <w:lang w:bidi="hi-IN"/>
              </w:rPr>
            </w:pPr>
          </w:p>
          <w:p w14:paraId="011CE72A" w14:textId="77777777" w:rsidR="005E2E50" w:rsidRPr="00150EC2" w:rsidRDefault="005E2E50" w:rsidP="005E2E50">
            <w:pPr>
              <w:rPr>
                <w:rFonts w:ascii="Segoe UI" w:eastAsia="NSimSun" w:hAnsi="Segoe UI" w:cs="Segoe UI"/>
                <w:b/>
                <w:bCs/>
                <w:kern w:val="2"/>
                <w:lang w:bidi="hi-IN"/>
              </w:rPr>
            </w:pPr>
          </w:p>
          <w:p w14:paraId="4CDCF679" w14:textId="77777777" w:rsidR="005E2E50" w:rsidRPr="00150EC2" w:rsidRDefault="005E2E50" w:rsidP="005E2E50">
            <w:pPr>
              <w:rPr>
                <w:rFonts w:ascii="Segoe UI" w:eastAsia="NSimSun" w:hAnsi="Segoe UI" w:cs="Segoe UI"/>
                <w:b/>
                <w:bCs/>
                <w:kern w:val="2"/>
                <w:lang w:bidi="hi-IN"/>
              </w:rPr>
            </w:pPr>
          </w:p>
          <w:p w14:paraId="53E84CFC" w14:textId="77777777" w:rsidR="005E2E50" w:rsidRPr="00150EC2" w:rsidRDefault="005E2E50" w:rsidP="005E2E50">
            <w:pPr>
              <w:rPr>
                <w:rFonts w:ascii="Segoe UI" w:eastAsia="CIDFont+F1" w:hAnsi="Segoe UI" w:cs="Segoe UI"/>
                <w:b/>
                <w:color w:val="FF0000"/>
              </w:rPr>
            </w:pPr>
          </w:p>
        </w:tc>
        <w:tc>
          <w:tcPr>
            <w:tcW w:w="3539" w:type="dxa"/>
            <w:tcBorders>
              <w:top w:val="single" w:sz="4" w:space="0" w:color="000000"/>
              <w:bottom w:val="single" w:sz="4" w:space="0" w:color="auto"/>
              <w:right w:val="single" w:sz="4" w:space="0" w:color="000000"/>
            </w:tcBorders>
            <w:vAlign w:val="center"/>
          </w:tcPr>
          <w:p w14:paraId="1571BAF5" w14:textId="25B1E49D" w:rsidR="005E2E50" w:rsidRDefault="005E2E50" w:rsidP="005E2E50">
            <w:pPr>
              <w:numPr>
                <w:ilvl w:val="0"/>
                <w:numId w:val="70"/>
              </w:numPr>
              <w:tabs>
                <w:tab w:val="clear" w:pos="720"/>
                <w:tab w:val="left" w:pos="0"/>
                <w:tab w:val="num" w:pos="346"/>
              </w:tabs>
              <w:ind w:left="487" w:hanging="425"/>
              <w:jc w:val="both"/>
              <w:rPr>
                <w:rFonts w:ascii="Segoe UI" w:eastAsia="NSimSun" w:hAnsi="Segoe UI" w:cs="Segoe UI"/>
                <w:kern w:val="2"/>
                <w:lang w:bidi="hi-IN"/>
              </w:rPr>
            </w:pPr>
            <w:r w:rsidRPr="00150EC2">
              <w:rPr>
                <w:rFonts w:ascii="Segoe UI" w:eastAsia="NSimSun" w:hAnsi="Segoe UI" w:cs="Segoe UI"/>
                <w:kern w:val="2"/>
                <w:lang w:bidi="hi-IN"/>
              </w:rPr>
              <w:t>zasilanie 230 V,</w:t>
            </w:r>
          </w:p>
          <w:p w14:paraId="1A0CEA75" w14:textId="48078821" w:rsidR="005E2E50" w:rsidRPr="005E2E50" w:rsidRDefault="005E2E50" w:rsidP="005E2E50">
            <w:pPr>
              <w:numPr>
                <w:ilvl w:val="0"/>
                <w:numId w:val="70"/>
              </w:numPr>
              <w:tabs>
                <w:tab w:val="clear" w:pos="720"/>
                <w:tab w:val="left" w:pos="0"/>
                <w:tab w:val="num" w:pos="346"/>
              </w:tabs>
              <w:ind w:left="346" w:hanging="283"/>
              <w:jc w:val="both"/>
              <w:rPr>
                <w:rFonts w:ascii="Segoe UI" w:eastAsia="NSimSun" w:hAnsi="Segoe UI" w:cs="Segoe UI"/>
                <w:kern w:val="2"/>
                <w:lang w:bidi="hi-IN"/>
              </w:rPr>
            </w:pPr>
            <w:r w:rsidRPr="005E2E50">
              <w:rPr>
                <w:rFonts w:ascii="Segoe UI" w:eastAsia="Times New Roman" w:hAnsi="Segoe UI" w:cs="Segoe UI"/>
                <w:lang w:eastAsia="pl-PL"/>
              </w:rPr>
              <w:t xml:space="preserve">sterowanie CNC </w:t>
            </w:r>
            <w:r w:rsidRPr="005E2E50">
              <w:rPr>
                <w:rFonts w:ascii="Segoe UI" w:hAnsi="Segoe UI" w:cs="Segoe UI"/>
              </w:rPr>
              <w:t xml:space="preserve">umożliwiające programowanie, symulację </w:t>
            </w:r>
            <w:r w:rsidR="00215170">
              <w:rPr>
                <w:rFonts w:ascii="Segoe UI" w:hAnsi="Segoe UI" w:cs="Segoe UI"/>
              </w:rPr>
              <w:br/>
            </w:r>
            <w:r w:rsidRPr="005E2E50">
              <w:rPr>
                <w:rFonts w:ascii="Segoe UI" w:hAnsi="Segoe UI" w:cs="Segoe UI"/>
              </w:rPr>
              <w:t>oraz obsługę tokarki CNC,</w:t>
            </w:r>
          </w:p>
          <w:p w14:paraId="67D2C52B" w14:textId="77777777" w:rsidR="005E2E50" w:rsidRPr="00150EC2" w:rsidRDefault="005E2E50" w:rsidP="005E2E50">
            <w:pPr>
              <w:numPr>
                <w:ilvl w:val="0"/>
                <w:numId w:val="70"/>
              </w:numPr>
              <w:tabs>
                <w:tab w:val="clear" w:pos="720"/>
                <w:tab w:val="left" w:pos="0"/>
                <w:tab w:val="num" w:pos="346"/>
              </w:tabs>
              <w:ind w:left="487" w:hanging="425"/>
              <w:jc w:val="both"/>
              <w:rPr>
                <w:rFonts w:ascii="Segoe UI" w:eastAsia="NSimSun" w:hAnsi="Segoe UI" w:cs="Segoe UI"/>
                <w:kern w:val="2"/>
                <w:lang w:bidi="hi-IN"/>
              </w:rPr>
            </w:pPr>
            <w:r w:rsidRPr="00150EC2">
              <w:rPr>
                <w:rFonts w:ascii="Segoe UI" w:eastAsia="NSimSun" w:hAnsi="Segoe UI" w:cs="Segoe UI"/>
                <w:kern w:val="2"/>
                <w:lang w:bidi="hi-IN"/>
              </w:rPr>
              <w:t>4-pozycyjny imak narzędziowy,</w:t>
            </w:r>
          </w:p>
          <w:p w14:paraId="1BE2ED52" w14:textId="77777777" w:rsidR="005E2E50" w:rsidRPr="00150EC2" w:rsidRDefault="005E2E50" w:rsidP="005E2E50">
            <w:pPr>
              <w:numPr>
                <w:ilvl w:val="0"/>
                <w:numId w:val="70"/>
              </w:numPr>
              <w:tabs>
                <w:tab w:val="clear" w:pos="720"/>
                <w:tab w:val="left" w:pos="0"/>
                <w:tab w:val="num" w:pos="346"/>
              </w:tabs>
              <w:ind w:left="487" w:hanging="425"/>
              <w:jc w:val="both"/>
              <w:rPr>
                <w:rFonts w:ascii="Segoe UI" w:eastAsia="NSimSun" w:hAnsi="Segoe UI" w:cs="Segoe UI"/>
                <w:kern w:val="2"/>
                <w:lang w:bidi="hi-IN"/>
              </w:rPr>
            </w:pPr>
            <w:r w:rsidRPr="00150EC2">
              <w:rPr>
                <w:rFonts w:ascii="Segoe UI" w:eastAsia="NSimSun" w:hAnsi="Segoe UI" w:cs="Segoe UI"/>
                <w:kern w:val="2"/>
                <w:lang w:bidi="hi-IN"/>
              </w:rPr>
              <w:t>Płaskie łoże,</w:t>
            </w:r>
          </w:p>
          <w:p w14:paraId="6BB72F70" w14:textId="46ABB0CC" w:rsidR="005E2E50" w:rsidRPr="00150EC2" w:rsidRDefault="005E2E50" w:rsidP="005E2E50">
            <w:pPr>
              <w:numPr>
                <w:ilvl w:val="0"/>
                <w:numId w:val="70"/>
              </w:numPr>
              <w:tabs>
                <w:tab w:val="clear" w:pos="720"/>
                <w:tab w:val="left" w:pos="0"/>
                <w:tab w:val="num" w:pos="346"/>
              </w:tabs>
              <w:ind w:left="346" w:hanging="283"/>
              <w:jc w:val="both"/>
              <w:rPr>
                <w:rFonts w:ascii="Segoe UI" w:eastAsia="NSimSun" w:hAnsi="Segoe UI" w:cs="Segoe UI"/>
                <w:kern w:val="2"/>
                <w:lang w:bidi="hi-IN"/>
              </w:rPr>
            </w:pPr>
            <w:r w:rsidRPr="00150EC2">
              <w:rPr>
                <w:rFonts w:ascii="Segoe UI" w:eastAsia="NSimSun" w:hAnsi="Segoe UI" w:cs="Segoe UI"/>
                <w:kern w:val="2"/>
                <w:lang w:bidi="hi-IN"/>
              </w:rPr>
              <w:t xml:space="preserve">manualny uchwyt tokarski </w:t>
            </w:r>
            <w:r>
              <w:rPr>
                <w:rFonts w:ascii="Segoe UI" w:eastAsia="NSimSun" w:hAnsi="Segoe UI" w:cs="Segoe UI"/>
                <w:kern w:val="2"/>
                <w:lang w:bidi="hi-IN"/>
              </w:rPr>
              <w:br/>
            </w:r>
            <w:r w:rsidRPr="00150EC2">
              <w:rPr>
                <w:rFonts w:ascii="Segoe UI" w:eastAsia="NSimSun" w:hAnsi="Segoe UI" w:cs="Segoe UI"/>
                <w:kern w:val="2"/>
                <w:lang w:bidi="hi-IN"/>
              </w:rPr>
              <w:t>3-szczękowy  minimum 125 mm,</w:t>
            </w:r>
          </w:p>
          <w:p w14:paraId="6DA3D4EB" w14:textId="77777777" w:rsidR="005E2E50" w:rsidRPr="00150EC2" w:rsidRDefault="005E2E50" w:rsidP="005E2E50">
            <w:pPr>
              <w:numPr>
                <w:ilvl w:val="0"/>
                <w:numId w:val="70"/>
              </w:numPr>
              <w:tabs>
                <w:tab w:val="clear" w:pos="720"/>
                <w:tab w:val="left" w:pos="0"/>
                <w:tab w:val="num" w:pos="346"/>
              </w:tabs>
              <w:ind w:left="487" w:hanging="425"/>
              <w:jc w:val="both"/>
              <w:rPr>
                <w:rFonts w:ascii="Segoe UI" w:eastAsia="NSimSun" w:hAnsi="Segoe UI" w:cs="Segoe UI"/>
                <w:kern w:val="2"/>
                <w:lang w:bidi="hi-IN"/>
              </w:rPr>
            </w:pPr>
            <w:r w:rsidRPr="00150EC2">
              <w:rPr>
                <w:rFonts w:ascii="Segoe UI" w:eastAsia="NSimSun" w:hAnsi="Segoe UI" w:cs="Segoe UI"/>
                <w:kern w:val="2"/>
                <w:lang w:bidi="hi-IN"/>
              </w:rPr>
              <w:t>układ chłodzenia,</w:t>
            </w:r>
          </w:p>
          <w:p w14:paraId="412C37AD" w14:textId="77777777" w:rsidR="005E2E50" w:rsidRPr="00150EC2" w:rsidRDefault="005E2E50" w:rsidP="005E2E50">
            <w:pPr>
              <w:numPr>
                <w:ilvl w:val="0"/>
                <w:numId w:val="70"/>
              </w:numPr>
              <w:tabs>
                <w:tab w:val="clear" w:pos="720"/>
                <w:tab w:val="left" w:pos="0"/>
                <w:tab w:val="num" w:pos="346"/>
              </w:tabs>
              <w:ind w:left="487" w:hanging="425"/>
              <w:jc w:val="both"/>
              <w:rPr>
                <w:rFonts w:ascii="Segoe UI" w:eastAsia="NSimSun" w:hAnsi="Segoe UI" w:cs="Segoe UI"/>
                <w:kern w:val="2"/>
                <w:lang w:bidi="hi-IN"/>
              </w:rPr>
            </w:pPr>
            <w:r w:rsidRPr="00150EC2">
              <w:rPr>
                <w:rFonts w:ascii="Segoe UI" w:eastAsia="NSimSun" w:hAnsi="Segoe UI" w:cs="Segoe UI"/>
                <w:kern w:val="2"/>
                <w:lang w:bidi="hi-IN"/>
              </w:rPr>
              <w:t>zestaw startowy narzędzi,</w:t>
            </w:r>
          </w:p>
          <w:p w14:paraId="5860CEDF" w14:textId="77777777" w:rsidR="005E2E50" w:rsidRPr="00150EC2" w:rsidRDefault="005E2E50" w:rsidP="005E2E50">
            <w:pPr>
              <w:numPr>
                <w:ilvl w:val="0"/>
                <w:numId w:val="70"/>
              </w:numPr>
              <w:tabs>
                <w:tab w:val="clear" w:pos="720"/>
                <w:tab w:val="left" w:pos="0"/>
                <w:tab w:val="num" w:pos="346"/>
              </w:tabs>
              <w:ind w:left="487" w:hanging="425"/>
              <w:jc w:val="both"/>
              <w:rPr>
                <w:rFonts w:ascii="Segoe UI" w:eastAsia="NSimSun" w:hAnsi="Segoe UI" w:cs="Segoe UI"/>
                <w:kern w:val="2"/>
                <w:lang w:bidi="hi-IN"/>
              </w:rPr>
            </w:pPr>
            <w:r w:rsidRPr="00150EC2">
              <w:rPr>
                <w:rFonts w:ascii="Segoe UI" w:eastAsia="NSimSun" w:hAnsi="Segoe UI" w:cs="Segoe UI"/>
                <w:kern w:val="2"/>
                <w:lang w:bidi="hi-IN"/>
              </w:rPr>
              <w:t>pokrętło ręczne MPG,</w:t>
            </w:r>
          </w:p>
          <w:p w14:paraId="14ED37DA" w14:textId="77777777" w:rsidR="005E2E50" w:rsidRPr="00150EC2" w:rsidRDefault="005E2E50" w:rsidP="005E2E50">
            <w:pPr>
              <w:numPr>
                <w:ilvl w:val="0"/>
                <w:numId w:val="70"/>
              </w:numPr>
              <w:tabs>
                <w:tab w:val="clear" w:pos="720"/>
                <w:tab w:val="left" w:pos="0"/>
                <w:tab w:val="num" w:pos="346"/>
              </w:tabs>
              <w:ind w:left="487" w:hanging="425"/>
              <w:jc w:val="both"/>
              <w:rPr>
                <w:rFonts w:ascii="Segoe UI" w:eastAsia="NSimSun" w:hAnsi="Segoe UI" w:cs="Segoe UI"/>
                <w:kern w:val="2"/>
                <w:lang w:bidi="hi-IN"/>
              </w:rPr>
            </w:pPr>
            <w:r w:rsidRPr="00150EC2">
              <w:rPr>
                <w:rFonts w:ascii="Segoe UI" w:eastAsia="NSimSun" w:hAnsi="Segoe UI" w:cs="Segoe UI"/>
                <w:kern w:val="2"/>
                <w:lang w:bidi="hi-IN"/>
              </w:rPr>
              <w:t>deklaracja zgodności CE,</w:t>
            </w:r>
          </w:p>
          <w:p w14:paraId="6B845CD1" w14:textId="77777777" w:rsidR="005E2E50" w:rsidRDefault="005E2E50" w:rsidP="005E2E50">
            <w:pPr>
              <w:numPr>
                <w:ilvl w:val="0"/>
                <w:numId w:val="70"/>
              </w:numPr>
              <w:tabs>
                <w:tab w:val="clear" w:pos="720"/>
                <w:tab w:val="left" w:pos="0"/>
                <w:tab w:val="num" w:pos="346"/>
              </w:tabs>
              <w:ind w:left="346" w:hanging="283"/>
              <w:jc w:val="both"/>
              <w:rPr>
                <w:rFonts w:ascii="Segoe UI" w:eastAsia="NSimSun" w:hAnsi="Segoe UI" w:cs="Segoe UI"/>
                <w:kern w:val="2"/>
                <w:lang w:bidi="hi-IN"/>
              </w:rPr>
            </w:pPr>
            <w:r w:rsidRPr="00150EC2">
              <w:rPr>
                <w:rFonts w:ascii="Segoe UI" w:eastAsia="NSimSun" w:hAnsi="Segoe UI" w:cs="Segoe UI"/>
                <w:kern w:val="2"/>
                <w:lang w:bidi="hi-IN"/>
              </w:rPr>
              <w:t>instrukcja obsługi w języku polskim.</w:t>
            </w:r>
          </w:p>
          <w:p w14:paraId="4FE9A7B9" w14:textId="77777777" w:rsidR="005E2E50" w:rsidRPr="00270005" w:rsidRDefault="005E2E50" w:rsidP="005E2E50">
            <w:pPr>
              <w:tabs>
                <w:tab w:val="left" w:pos="0"/>
                <w:tab w:val="num" w:pos="346"/>
              </w:tabs>
              <w:ind w:left="487" w:hanging="425"/>
              <w:jc w:val="both"/>
              <w:rPr>
                <w:rFonts w:ascii="Segoe UI" w:eastAsia="NSimSun" w:hAnsi="Segoe UI" w:cs="Segoe UI"/>
                <w:b/>
                <w:kern w:val="2"/>
                <w:lang w:bidi="hi-IN"/>
              </w:rPr>
            </w:pPr>
            <w:r w:rsidRPr="00270005">
              <w:rPr>
                <w:rFonts w:ascii="Segoe UI" w:eastAsia="NSimSun" w:hAnsi="Segoe UI" w:cs="Segoe UI"/>
                <w:b/>
                <w:kern w:val="2"/>
                <w:lang w:bidi="hi-IN"/>
              </w:rPr>
              <w:t>Wymóg dodatkowy:</w:t>
            </w:r>
          </w:p>
          <w:p w14:paraId="51D45054" w14:textId="4ADEB79E" w:rsidR="005E2E50" w:rsidRPr="00EF2B4B" w:rsidRDefault="005E2E50" w:rsidP="005E2E50">
            <w:pPr>
              <w:pStyle w:val="Akapitzlist"/>
              <w:numPr>
                <w:ilvl w:val="0"/>
                <w:numId w:val="73"/>
              </w:numPr>
              <w:tabs>
                <w:tab w:val="left" w:pos="0"/>
                <w:tab w:val="num" w:pos="346"/>
              </w:tabs>
              <w:spacing w:after="0" w:line="240" w:lineRule="auto"/>
              <w:ind w:left="346" w:hanging="283"/>
              <w:jc w:val="both"/>
              <w:rPr>
                <w:rFonts w:ascii="Segoe UI" w:eastAsia="NSimSun" w:hAnsi="Segoe UI" w:cs="Segoe UI"/>
                <w:kern w:val="2"/>
                <w:sz w:val="20"/>
                <w:lang w:bidi="hi-IN"/>
              </w:rPr>
            </w:pPr>
            <w:r w:rsidRPr="00EF2B4B">
              <w:rPr>
                <w:rFonts w:ascii="Segoe UI" w:eastAsia="NSimSun" w:hAnsi="Segoe UI" w:cs="Segoe UI"/>
                <w:kern w:val="2"/>
                <w:sz w:val="20"/>
                <w:lang w:bidi="hi-IN"/>
              </w:rPr>
              <w:t>konfiguracja i uruchomienie sprzętu w miejscu wyznaczonym przez Zamawiającego,</w:t>
            </w:r>
          </w:p>
          <w:p w14:paraId="591A8479" w14:textId="0AD63B77" w:rsidR="005E2E50" w:rsidRPr="00EF2B4B" w:rsidRDefault="005E2E50" w:rsidP="005E2E50">
            <w:pPr>
              <w:pStyle w:val="Akapitzlist"/>
              <w:numPr>
                <w:ilvl w:val="0"/>
                <w:numId w:val="73"/>
              </w:numPr>
              <w:tabs>
                <w:tab w:val="left" w:pos="0"/>
                <w:tab w:val="num" w:pos="346"/>
              </w:tabs>
              <w:spacing w:after="0" w:line="240" w:lineRule="auto"/>
              <w:ind w:left="346" w:hanging="283"/>
              <w:jc w:val="both"/>
              <w:rPr>
                <w:rFonts w:ascii="Segoe UI" w:eastAsia="NSimSun" w:hAnsi="Segoe UI" w:cs="Segoe UI"/>
                <w:kern w:val="2"/>
                <w:sz w:val="20"/>
                <w:lang w:bidi="hi-IN"/>
              </w:rPr>
            </w:pPr>
            <w:r w:rsidRPr="00EF2B4B">
              <w:rPr>
                <w:rFonts w:ascii="Segoe UI" w:eastAsia="NSimSun" w:hAnsi="Segoe UI" w:cs="Segoe UI"/>
                <w:kern w:val="2"/>
                <w:sz w:val="20"/>
                <w:lang w:bidi="hi-IN"/>
              </w:rPr>
              <w:t xml:space="preserve">przeprowadzenie instruktażu </w:t>
            </w:r>
            <w:r>
              <w:rPr>
                <w:rFonts w:ascii="Segoe UI" w:eastAsia="NSimSun" w:hAnsi="Segoe UI" w:cs="Segoe UI"/>
                <w:kern w:val="2"/>
                <w:sz w:val="20"/>
                <w:lang w:bidi="hi-IN"/>
              </w:rPr>
              <w:br/>
            </w:r>
            <w:r w:rsidRPr="00EF2B4B">
              <w:rPr>
                <w:rFonts w:ascii="Segoe UI" w:eastAsia="NSimSun" w:hAnsi="Segoe UI" w:cs="Segoe UI"/>
                <w:kern w:val="2"/>
                <w:sz w:val="20"/>
                <w:lang w:bidi="hi-IN"/>
              </w:rPr>
              <w:t>z obsługi sprzętu.</w:t>
            </w:r>
          </w:p>
          <w:p w14:paraId="69590D9E" w14:textId="77777777" w:rsidR="005E2E50" w:rsidRPr="00317676" w:rsidRDefault="005E2E50" w:rsidP="005E2E50">
            <w:pPr>
              <w:tabs>
                <w:tab w:val="left" w:pos="0"/>
                <w:tab w:val="num" w:pos="346"/>
              </w:tabs>
              <w:ind w:left="487" w:hanging="425"/>
              <w:jc w:val="both"/>
              <w:rPr>
                <w:rFonts w:ascii="Segoe UI" w:eastAsia="NSimSun" w:hAnsi="Segoe UI" w:cs="Segoe UI"/>
                <w:kern w:val="2"/>
                <w:lang w:bidi="hi-IN"/>
              </w:rPr>
            </w:pPr>
          </w:p>
        </w:tc>
        <w:tc>
          <w:tcPr>
            <w:tcW w:w="3265" w:type="dxa"/>
            <w:tcBorders>
              <w:top w:val="single" w:sz="4" w:space="0" w:color="000000"/>
              <w:bottom w:val="single" w:sz="4" w:space="0" w:color="auto"/>
              <w:right w:val="single" w:sz="4" w:space="0" w:color="000000"/>
            </w:tcBorders>
            <w:vAlign w:val="center"/>
          </w:tcPr>
          <w:p w14:paraId="186C4350" w14:textId="77777777" w:rsidR="005E2E50" w:rsidRPr="00150EC2" w:rsidRDefault="005E2E50" w:rsidP="005E2E50">
            <w:pPr>
              <w:rPr>
                <w:rFonts w:ascii="Segoe UI" w:hAnsi="Segoe UI" w:cs="Segoe UI"/>
                <w:noProof/>
                <w:lang w:eastAsia="pl-PL"/>
              </w:rPr>
            </w:pPr>
          </w:p>
          <w:p w14:paraId="0C5F1088" w14:textId="77777777" w:rsidR="005E2E50" w:rsidRPr="00150EC2" w:rsidRDefault="005E2E50" w:rsidP="005E2E50">
            <w:pPr>
              <w:rPr>
                <w:rFonts w:ascii="Segoe UI" w:hAnsi="Segoe UI" w:cs="Segoe UI"/>
                <w:noProof/>
                <w:lang w:eastAsia="pl-PL"/>
              </w:rPr>
            </w:pPr>
          </w:p>
          <w:p w14:paraId="3609FB49" w14:textId="77777777" w:rsidR="005E2E50" w:rsidRPr="00150EC2" w:rsidRDefault="005E2E50" w:rsidP="005E2E50">
            <w:pPr>
              <w:rPr>
                <w:rFonts w:ascii="Segoe UI" w:hAnsi="Segoe UI" w:cs="Segoe UI"/>
                <w:noProof/>
                <w:lang w:eastAsia="pl-PL"/>
              </w:rPr>
            </w:pPr>
          </w:p>
          <w:p w14:paraId="37F9FD1B" w14:textId="77777777" w:rsidR="005E2E50" w:rsidRPr="00150EC2" w:rsidRDefault="005E2E50" w:rsidP="005E2E50">
            <w:pPr>
              <w:rPr>
                <w:rFonts w:ascii="Segoe UI" w:hAnsi="Segoe UI" w:cs="Segoe UI"/>
                <w:noProof/>
                <w:lang w:eastAsia="pl-PL"/>
              </w:rPr>
            </w:pPr>
          </w:p>
          <w:p w14:paraId="0C6FC9A2" w14:textId="77777777" w:rsidR="005E2E50" w:rsidRPr="00150EC2" w:rsidRDefault="005E2E50" w:rsidP="005E2E50">
            <w:pPr>
              <w:rPr>
                <w:rFonts w:ascii="Segoe UI" w:hAnsi="Segoe UI" w:cs="Segoe UI"/>
                <w:noProof/>
                <w:lang w:eastAsia="pl-PL"/>
              </w:rPr>
            </w:pPr>
            <w:r w:rsidRPr="00150EC2">
              <w:rPr>
                <w:rFonts w:ascii="Segoe UI" w:eastAsia="NSimSun" w:hAnsi="Segoe UI" w:cs="Segoe UI"/>
                <w:noProof/>
                <w:lang w:eastAsia="pl-PL"/>
              </w:rPr>
              <w:drawing>
                <wp:inline distT="0" distB="0" distL="0" distR="0" wp14:anchorId="0B2DB819" wp14:editId="73FC4B74">
                  <wp:extent cx="1790700" cy="1637130"/>
                  <wp:effectExtent l="0" t="0" r="0" b="1270"/>
                  <wp:docPr id="2016750451" name="Obraz 201675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96552" cy="1642480"/>
                          </a:xfrm>
                          <a:prstGeom prst="rect">
                            <a:avLst/>
                          </a:prstGeom>
                        </pic:spPr>
                      </pic:pic>
                    </a:graphicData>
                  </a:graphic>
                </wp:inline>
              </w:drawing>
            </w:r>
          </w:p>
          <w:p w14:paraId="3796F0A4" w14:textId="77777777" w:rsidR="005E2E50" w:rsidRPr="00150EC2" w:rsidRDefault="005E2E50" w:rsidP="005E2E50">
            <w:pPr>
              <w:rPr>
                <w:rFonts w:ascii="Segoe UI" w:hAnsi="Segoe UI" w:cs="Segoe UI"/>
                <w:noProof/>
                <w:lang w:eastAsia="pl-PL"/>
              </w:rPr>
            </w:pPr>
          </w:p>
          <w:p w14:paraId="349AA489" w14:textId="77777777" w:rsidR="005E2E50" w:rsidRPr="00150EC2" w:rsidRDefault="005E2E50" w:rsidP="005E2E50">
            <w:pPr>
              <w:rPr>
                <w:rFonts w:ascii="Segoe UI" w:hAnsi="Segoe UI" w:cs="Segoe UI"/>
                <w:noProof/>
                <w:lang w:eastAsia="pl-PL"/>
              </w:rPr>
            </w:pPr>
          </w:p>
          <w:p w14:paraId="2BA6F742" w14:textId="77777777" w:rsidR="005E2E50" w:rsidRPr="00150EC2" w:rsidRDefault="005E2E50" w:rsidP="005E2E50">
            <w:pPr>
              <w:rPr>
                <w:rFonts w:ascii="Segoe UI" w:eastAsia="NSimSun" w:hAnsi="Segoe UI" w:cs="Segoe UI"/>
                <w:color w:val="FF0000"/>
                <w:lang w:bidi="hi-IN"/>
              </w:rPr>
            </w:pPr>
          </w:p>
        </w:tc>
        <w:tc>
          <w:tcPr>
            <w:tcW w:w="1129" w:type="dxa"/>
            <w:tcBorders>
              <w:top w:val="single" w:sz="4" w:space="0" w:color="000000"/>
              <w:bottom w:val="single" w:sz="4" w:space="0" w:color="auto"/>
              <w:right w:val="single" w:sz="4" w:space="0" w:color="000000"/>
            </w:tcBorders>
          </w:tcPr>
          <w:p w14:paraId="3F687080" w14:textId="77777777" w:rsidR="005E2E50" w:rsidRPr="00150EC2" w:rsidRDefault="005E2E50" w:rsidP="005E2E50">
            <w:pPr>
              <w:jc w:val="center"/>
              <w:rPr>
                <w:rFonts w:ascii="Segoe UI" w:eastAsia="Times New Roman" w:hAnsi="Segoe UI" w:cs="Segoe UI"/>
                <w:bCs/>
                <w:lang w:eastAsia="pl-PL"/>
              </w:rPr>
            </w:pPr>
          </w:p>
          <w:p w14:paraId="24B0A9F4" w14:textId="77777777" w:rsidR="005E2E50" w:rsidRPr="00150EC2" w:rsidRDefault="005E2E50" w:rsidP="005E2E50">
            <w:pPr>
              <w:jc w:val="center"/>
              <w:rPr>
                <w:rFonts w:ascii="Segoe UI" w:eastAsia="Times New Roman" w:hAnsi="Segoe UI" w:cs="Segoe UI"/>
                <w:bCs/>
                <w:lang w:eastAsia="pl-PL"/>
              </w:rPr>
            </w:pPr>
            <w:r w:rsidRPr="00150EC2">
              <w:rPr>
                <w:rFonts w:ascii="Segoe UI" w:eastAsia="Times New Roman" w:hAnsi="Segoe UI" w:cs="Segoe UI"/>
                <w:bCs/>
                <w:lang w:eastAsia="pl-PL"/>
              </w:rPr>
              <w:t>sztuka</w:t>
            </w:r>
          </w:p>
          <w:p w14:paraId="2874CC1C" w14:textId="77777777" w:rsidR="005E2E50" w:rsidRPr="00150EC2" w:rsidRDefault="005E2E50" w:rsidP="005E2E50">
            <w:pPr>
              <w:jc w:val="center"/>
              <w:rPr>
                <w:rFonts w:ascii="Segoe UI" w:eastAsia="Times New Roman" w:hAnsi="Segoe UI" w:cs="Segoe UI"/>
                <w:bCs/>
                <w:lang w:eastAsia="pl-PL"/>
              </w:rPr>
            </w:pPr>
          </w:p>
          <w:p w14:paraId="23C7192D" w14:textId="77777777" w:rsidR="005E2E50" w:rsidRPr="00150EC2" w:rsidRDefault="005E2E50" w:rsidP="005E2E50">
            <w:pPr>
              <w:jc w:val="center"/>
              <w:rPr>
                <w:rFonts w:ascii="Segoe UI" w:eastAsia="Times New Roman" w:hAnsi="Segoe UI" w:cs="Segoe UI"/>
                <w:bCs/>
                <w:lang w:eastAsia="pl-PL"/>
              </w:rPr>
            </w:pPr>
          </w:p>
          <w:p w14:paraId="281DA65F" w14:textId="77777777" w:rsidR="005E2E50" w:rsidRPr="00150EC2" w:rsidRDefault="005E2E50" w:rsidP="005E2E50">
            <w:pPr>
              <w:jc w:val="center"/>
              <w:rPr>
                <w:rFonts w:ascii="Segoe UI" w:eastAsia="Times New Roman" w:hAnsi="Segoe UI" w:cs="Segoe UI"/>
                <w:bCs/>
                <w:lang w:eastAsia="pl-PL"/>
              </w:rPr>
            </w:pPr>
          </w:p>
          <w:p w14:paraId="148447E2" w14:textId="77777777" w:rsidR="005E2E50" w:rsidRPr="00150EC2" w:rsidRDefault="005E2E50" w:rsidP="005E2E50">
            <w:pPr>
              <w:jc w:val="center"/>
              <w:rPr>
                <w:rFonts w:ascii="Segoe UI" w:eastAsia="Times New Roman" w:hAnsi="Segoe UI" w:cs="Segoe UI"/>
                <w:bCs/>
                <w:lang w:eastAsia="pl-PL"/>
              </w:rPr>
            </w:pPr>
          </w:p>
          <w:p w14:paraId="31C65383" w14:textId="77777777" w:rsidR="005E2E50" w:rsidRPr="00150EC2" w:rsidRDefault="005E2E50" w:rsidP="005E2E50">
            <w:pPr>
              <w:jc w:val="center"/>
              <w:rPr>
                <w:rFonts w:ascii="Segoe UI" w:eastAsia="Times New Roman" w:hAnsi="Segoe UI" w:cs="Segoe UI"/>
                <w:bCs/>
                <w:lang w:eastAsia="pl-PL"/>
              </w:rPr>
            </w:pPr>
          </w:p>
          <w:p w14:paraId="207E9B17" w14:textId="77777777" w:rsidR="005E2E50" w:rsidRPr="00150EC2" w:rsidRDefault="005E2E50" w:rsidP="005E2E50">
            <w:pPr>
              <w:jc w:val="center"/>
              <w:rPr>
                <w:rFonts w:ascii="Segoe UI" w:eastAsia="Times New Roman" w:hAnsi="Segoe UI" w:cs="Segoe UI"/>
                <w:bCs/>
                <w:lang w:eastAsia="pl-PL"/>
              </w:rPr>
            </w:pPr>
          </w:p>
          <w:p w14:paraId="3410744F" w14:textId="77777777" w:rsidR="005E2E50" w:rsidRPr="00150EC2" w:rsidRDefault="005E2E50" w:rsidP="005E2E50">
            <w:pPr>
              <w:jc w:val="center"/>
              <w:rPr>
                <w:rFonts w:ascii="Segoe UI" w:eastAsia="Times New Roman" w:hAnsi="Segoe UI" w:cs="Segoe UI"/>
                <w:bCs/>
                <w:lang w:eastAsia="pl-PL"/>
              </w:rPr>
            </w:pPr>
          </w:p>
          <w:p w14:paraId="764AC1F4" w14:textId="77777777" w:rsidR="005E2E50" w:rsidRPr="00150EC2" w:rsidRDefault="005E2E50" w:rsidP="005E2E50">
            <w:pPr>
              <w:jc w:val="center"/>
              <w:rPr>
                <w:rFonts w:ascii="Segoe UI" w:eastAsia="Times New Roman" w:hAnsi="Segoe UI" w:cs="Segoe UI"/>
                <w:bCs/>
                <w:lang w:eastAsia="pl-PL"/>
              </w:rPr>
            </w:pPr>
          </w:p>
          <w:p w14:paraId="2CFFA3E1" w14:textId="77777777" w:rsidR="005E2E50" w:rsidRPr="00150EC2" w:rsidRDefault="005E2E50" w:rsidP="005E2E50">
            <w:pPr>
              <w:jc w:val="center"/>
              <w:rPr>
                <w:rFonts w:ascii="Segoe UI" w:eastAsia="Times New Roman" w:hAnsi="Segoe UI" w:cs="Segoe UI"/>
                <w:bCs/>
                <w:lang w:eastAsia="pl-PL"/>
              </w:rPr>
            </w:pPr>
          </w:p>
          <w:p w14:paraId="663EBA7D" w14:textId="77777777" w:rsidR="005E2E50" w:rsidRPr="00150EC2" w:rsidRDefault="005E2E50" w:rsidP="005E2E50">
            <w:pPr>
              <w:jc w:val="center"/>
              <w:rPr>
                <w:rFonts w:ascii="Segoe UI" w:eastAsia="Times New Roman" w:hAnsi="Segoe UI" w:cs="Segoe UI"/>
                <w:bCs/>
                <w:lang w:eastAsia="pl-PL"/>
              </w:rPr>
            </w:pPr>
          </w:p>
          <w:p w14:paraId="0F853FC1" w14:textId="77777777" w:rsidR="005E2E50" w:rsidRPr="00150EC2" w:rsidRDefault="005E2E50" w:rsidP="005E2E50">
            <w:pPr>
              <w:jc w:val="center"/>
              <w:rPr>
                <w:rFonts w:ascii="Segoe UI" w:eastAsia="Times New Roman" w:hAnsi="Segoe UI" w:cs="Segoe UI"/>
                <w:bCs/>
                <w:lang w:eastAsia="pl-PL"/>
              </w:rPr>
            </w:pPr>
          </w:p>
          <w:p w14:paraId="05EB89A3" w14:textId="77777777" w:rsidR="005E2E50" w:rsidRPr="00150EC2" w:rsidRDefault="005E2E50" w:rsidP="005E2E50">
            <w:pPr>
              <w:jc w:val="center"/>
              <w:rPr>
                <w:rFonts w:ascii="Segoe UI" w:eastAsia="Times New Roman" w:hAnsi="Segoe UI" w:cs="Segoe UI"/>
                <w:bCs/>
                <w:lang w:eastAsia="pl-PL"/>
              </w:rPr>
            </w:pPr>
          </w:p>
          <w:p w14:paraId="380BE05F" w14:textId="77777777" w:rsidR="005E2E50" w:rsidRPr="00150EC2" w:rsidRDefault="005E2E50" w:rsidP="005E2E50">
            <w:pPr>
              <w:jc w:val="center"/>
              <w:rPr>
                <w:rFonts w:ascii="Segoe UI" w:eastAsia="Times New Roman" w:hAnsi="Segoe UI" w:cs="Segoe UI"/>
                <w:bCs/>
                <w:lang w:eastAsia="pl-PL"/>
              </w:rPr>
            </w:pPr>
          </w:p>
          <w:p w14:paraId="3AAB7228" w14:textId="77777777" w:rsidR="005E2E50" w:rsidRPr="00150EC2" w:rsidRDefault="005E2E50" w:rsidP="005E2E50">
            <w:pPr>
              <w:jc w:val="center"/>
              <w:rPr>
                <w:rFonts w:ascii="Segoe UI" w:eastAsia="Times New Roman" w:hAnsi="Segoe UI" w:cs="Segoe UI"/>
                <w:bCs/>
                <w:lang w:eastAsia="pl-PL"/>
              </w:rPr>
            </w:pPr>
          </w:p>
          <w:p w14:paraId="5E47339C" w14:textId="77777777" w:rsidR="005E2E50" w:rsidRPr="00150EC2" w:rsidRDefault="005E2E50" w:rsidP="005E2E50">
            <w:pPr>
              <w:jc w:val="center"/>
              <w:rPr>
                <w:rFonts w:ascii="Segoe UI" w:eastAsia="Times New Roman" w:hAnsi="Segoe UI" w:cs="Segoe UI"/>
                <w:bCs/>
                <w:lang w:eastAsia="pl-PL"/>
              </w:rPr>
            </w:pPr>
          </w:p>
          <w:p w14:paraId="6C93C1A9" w14:textId="77777777" w:rsidR="005E2E50" w:rsidRPr="00150EC2" w:rsidRDefault="005E2E50" w:rsidP="005E2E50">
            <w:pPr>
              <w:jc w:val="center"/>
              <w:rPr>
                <w:rFonts w:ascii="Segoe UI" w:eastAsia="Times New Roman" w:hAnsi="Segoe UI" w:cs="Segoe UI"/>
                <w:bCs/>
                <w:lang w:eastAsia="pl-PL"/>
              </w:rPr>
            </w:pPr>
          </w:p>
        </w:tc>
        <w:tc>
          <w:tcPr>
            <w:tcW w:w="709" w:type="dxa"/>
            <w:tcBorders>
              <w:top w:val="single" w:sz="4" w:space="0" w:color="000000"/>
              <w:bottom w:val="single" w:sz="4" w:space="0" w:color="auto"/>
              <w:right w:val="single" w:sz="4" w:space="0" w:color="000000"/>
            </w:tcBorders>
          </w:tcPr>
          <w:p w14:paraId="7B795000" w14:textId="77777777" w:rsidR="005E2E50" w:rsidRDefault="005E2E50" w:rsidP="005E2E50">
            <w:pPr>
              <w:jc w:val="center"/>
              <w:rPr>
                <w:rFonts w:ascii="Segoe UI" w:eastAsia="Times New Roman" w:hAnsi="Segoe UI" w:cs="Segoe UI"/>
                <w:bCs/>
                <w:lang w:eastAsia="pl-PL"/>
              </w:rPr>
            </w:pPr>
          </w:p>
          <w:p w14:paraId="77FF0782" w14:textId="77777777" w:rsidR="005E2E50" w:rsidRDefault="005E2E50" w:rsidP="005E2E50">
            <w:pPr>
              <w:jc w:val="center"/>
              <w:rPr>
                <w:rFonts w:ascii="Segoe UI" w:eastAsia="Times New Roman" w:hAnsi="Segoe UI" w:cs="Segoe UI"/>
                <w:bCs/>
                <w:lang w:eastAsia="pl-PL"/>
              </w:rPr>
            </w:pPr>
            <w:r>
              <w:rPr>
                <w:rFonts w:ascii="Segoe UI" w:eastAsia="Times New Roman" w:hAnsi="Segoe UI" w:cs="Segoe UI"/>
                <w:bCs/>
                <w:lang w:eastAsia="pl-PL"/>
              </w:rPr>
              <w:t>1</w:t>
            </w:r>
          </w:p>
          <w:p w14:paraId="0DCFFBA5" w14:textId="77777777" w:rsidR="005E2E50" w:rsidRDefault="005E2E50" w:rsidP="005E2E50">
            <w:pPr>
              <w:jc w:val="center"/>
              <w:rPr>
                <w:rFonts w:ascii="Segoe UI" w:eastAsia="Times New Roman" w:hAnsi="Segoe UI" w:cs="Segoe UI"/>
                <w:bCs/>
                <w:lang w:eastAsia="pl-PL"/>
              </w:rPr>
            </w:pPr>
          </w:p>
          <w:p w14:paraId="7EF58E54" w14:textId="77777777" w:rsidR="005E2E50" w:rsidRDefault="005E2E50" w:rsidP="005E2E50">
            <w:pPr>
              <w:jc w:val="center"/>
              <w:rPr>
                <w:rFonts w:ascii="Segoe UI" w:eastAsia="Times New Roman" w:hAnsi="Segoe UI" w:cs="Segoe UI"/>
                <w:bCs/>
                <w:lang w:eastAsia="pl-PL"/>
              </w:rPr>
            </w:pPr>
          </w:p>
          <w:p w14:paraId="2D621EDC" w14:textId="77777777" w:rsidR="005E2E50" w:rsidRDefault="005E2E50" w:rsidP="005E2E50">
            <w:pPr>
              <w:jc w:val="center"/>
              <w:rPr>
                <w:rFonts w:ascii="Segoe UI" w:eastAsia="Times New Roman" w:hAnsi="Segoe UI" w:cs="Segoe UI"/>
                <w:bCs/>
                <w:lang w:eastAsia="pl-PL"/>
              </w:rPr>
            </w:pPr>
          </w:p>
          <w:p w14:paraId="28469898" w14:textId="77777777" w:rsidR="005E2E50" w:rsidRDefault="005E2E50" w:rsidP="005E2E50">
            <w:pPr>
              <w:jc w:val="center"/>
              <w:rPr>
                <w:rFonts w:ascii="Segoe UI" w:eastAsia="Times New Roman" w:hAnsi="Segoe UI" w:cs="Segoe UI"/>
                <w:bCs/>
                <w:lang w:eastAsia="pl-PL"/>
              </w:rPr>
            </w:pPr>
          </w:p>
          <w:p w14:paraId="3758BB50" w14:textId="77777777" w:rsidR="005E2E50" w:rsidRDefault="005E2E50" w:rsidP="005E2E50">
            <w:pPr>
              <w:jc w:val="center"/>
              <w:rPr>
                <w:rFonts w:ascii="Segoe UI" w:eastAsia="Times New Roman" w:hAnsi="Segoe UI" w:cs="Segoe UI"/>
                <w:bCs/>
                <w:lang w:eastAsia="pl-PL"/>
              </w:rPr>
            </w:pPr>
          </w:p>
          <w:p w14:paraId="6216B976" w14:textId="77777777" w:rsidR="005E2E50" w:rsidRDefault="005E2E50" w:rsidP="005E2E50">
            <w:pPr>
              <w:jc w:val="center"/>
              <w:rPr>
                <w:rFonts w:ascii="Segoe UI" w:eastAsia="Times New Roman" w:hAnsi="Segoe UI" w:cs="Segoe UI"/>
                <w:bCs/>
                <w:lang w:eastAsia="pl-PL"/>
              </w:rPr>
            </w:pPr>
          </w:p>
          <w:p w14:paraId="1CD5D60F" w14:textId="77777777" w:rsidR="005E2E50" w:rsidRDefault="005E2E50" w:rsidP="005E2E50">
            <w:pPr>
              <w:jc w:val="center"/>
              <w:rPr>
                <w:rFonts w:ascii="Segoe UI" w:eastAsia="Times New Roman" w:hAnsi="Segoe UI" w:cs="Segoe UI"/>
                <w:bCs/>
                <w:lang w:eastAsia="pl-PL"/>
              </w:rPr>
            </w:pPr>
          </w:p>
          <w:p w14:paraId="5281D065" w14:textId="77777777" w:rsidR="005E2E50" w:rsidRDefault="005E2E50" w:rsidP="005E2E50">
            <w:pPr>
              <w:jc w:val="center"/>
              <w:rPr>
                <w:rFonts w:ascii="Segoe UI" w:eastAsia="Times New Roman" w:hAnsi="Segoe UI" w:cs="Segoe UI"/>
                <w:bCs/>
                <w:lang w:eastAsia="pl-PL"/>
              </w:rPr>
            </w:pPr>
          </w:p>
          <w:p w14:paraId="59248F74" w14:textId="77777777" w:rsidR="005E2E50" w:rsidRDefault="005E2E50" w:rsidP="005E2E50">
            <w:pPr>
              <w:jc w:val="center"/>
              <w:rPr>
                <w:rFonts w:ascii="Segoe UI" w:eastAsia="Times New Roman" w:hAnsi="Segoe UI" w:cs="Segoe UI"/>
                <w:bCs/>
                <w:lang w:eastAsia="pl-PL"/>
              </w:rPr>
            </w:pPr>
          </w:p>
          <w:p w14:paraId="6AA02A08" w14:textId="77777777" w:rsidR="005E2E50" w:rsidRDefault="005E2E50" w:rsidP="005E2E50">
            <w:pPr>
              <w:jc w:val="center"/>
              <w:rPr>
                <w:rFonts w:ascii="Segoe UI" w:eastAsia="Times New Roman" w:hAnsi="Segoe UI" w:cs="Segoe UI"/>
                <w:bCs/>
                <w:lang w:eastAsia="pl-PL"/>
              </w:rPr>
            </w:pPr>
          </w:p>
          <w:p w14:paraId="1D796D65" w14:textId="77777777" w:rsidR="005E2E50" w:rsidRDefault="005E2E50" w:rsidP="005E2E50">
            <w:pPr>
              <w:jc w:val="center"/>
              <w:rPr>
                <w:rFonts w:ascii="Segoe UI" w:eastAsia="Times New Roman" w:hAnsi="Segoe UI" w:cs="Segoe UI"/>
                <w:bCs/>
                <w:lang w:eastAsia="pl-PL"/>
              </w:rPr>
            </w:pPr>
          </w:p>
          <w:p w14:paraId="5666722A" w14:textId="77777777" w:rsidR="005E2E50" w:rsidRDefault="005E2E50" w:rsidP="005E2E50">
            <w:pPr>
              <w:jc w:val="center"/>
              <w:rPr>
                <w:rFonts w:ascii="Segoe UI" w:eastAsia="Times New Roman" w:hAnsi="Segoe UI" w:cs="Segoe UI"/>
                <w:bCs/>
                <w:lang w:eastAsia="pl-PL"/>
              </w:rPr>
            </w:pPr>
          </w:p>
          <w:p w14:paraId="3336911F" w14:textId="77777777" w:rsidR="005E2E50" w:rsidRPr="00AA758B" w:rsidRDefault="005E2E50" w:rsidP="005E2E50">
            <w:pPr>
              <w:jc w:val="center"/>
              <w:rPr>
                <w:rFonts w:ascii="Segoe UI" w:eastAsia="Times New Roman" w:hAnsi="Segoe UI" w:cs="Segoe UI"/>
                <w:bCs/>
                <w:lang w:eastAsia="pl-PL"/>
              </w:rPr>
            </w:pPr>
          </w:p>
        </w:tc>
      </w:tr>
    </w:tbl>
    <w:p w14:paraId="10B69E1B" w14:textId="05959BB7" w:rsidR="000A4E53" w:rsidRDefault="000A4E53" w:rsidP="00CC4580">
      <w:pPr>
        <w:pStyle w:val="WW-Tretekstu"/>
        <w:tabs>
          <w:tab w:val="left" w:pos="1276"/>
        </w:tabs>
        <w:jc w:val="both"/>
        <w:rPr>
          <w:rFonts w:ascii="Segoe UI" w:hAnsi="Segoe UI" w:cs="Segoe UI"/>
          <w:i w:val="0"/>
          <w:sz w:val="22"/>
          <w:szCs w:val="22"/>
        </w:rPr>
      </w:pPr>
    </w:p>
    <w:p w14:paraId="1485FB0B" w14:textId="178E7F51" w:rsidR="007B363B" w:rsidRPr="007B363B" w:rsidRDefault="007B363B" w:rsidP="007B363B">
      <w:pPr>
        <w:tabs>
          <w:tab w:val="left" w:pos="426"/>
        </w:tabs>
        <w:rPr>
          <w:rFonts w:ascii="Segoe UI" w:hAnsi="Segoe UI" w:cs="Segoe UI"/>
        </w:rPr>
      </w:pPr>
      <w:r>
        <w:rPr>
          <w:rFonts w:ascii="Segoe UI" w:hAnsi="Segoe UI" w:cs="Segoe UI"/>
        </w:rPr>
        <w:t>3.</w:t>
      </w:r>
      <w:r>
        <w:rPr>
          <w:rFonts w:ascii="Segoe UI" w:hAnsi="Segoe UI" w:cs="Segoe UI"/>
        </w:rPr>
        <w:tab/>
      </w:r>
      <w:r w:rsidRPr="007B363B">
        <w:rPr>
          <w:rFonts w:ascii="Segoe UI" w:hAnsi="Segoe UI" w:cs="Segoe UI"/>
        </w:rPr>
        <w:t>Szczegółowe wymagania:</w:t>
      </w:r>
      <w:r w:rsidRPr="007B363B">
        <w:t xml:space="preserve"> </w:t>
      </w:r>
    </w:p>
    <w:p w14:paraId="66806BBC" w14:textId="77777777" w:rsidR="007B363B" w:rsidRDefault="007B363B" w:rsidP="007B363B">
      <w:pPr>
        <w:rPr>
          <w:rFonts w:ascii="Segoe UI" w:hAnsi="Segoe UI" w:cs="Segoe UI"/>
        </w:rPr>
      </w:pPr>
    </w:p>
    <w:p w14:paraId="3437260F" w14:textId="55589DF6" w:rsidR="007B363B" w:rsidRDefault="007B363B" w:rsidP="00C02BCE">
      <w:pPr>
        <w:pStyle w:val="Akapitzlist"/>
        <w:numPr>
          <w:ilvl w:val="1"/>
          <w:numId w:val="76"/>
        </w:numPr>
        <w:suppressAutoHyphens w:val="0"/>
        <w:spacing w:after="0" w:line="240" w:lineRule="auto"/>
        <w:contextualSpacing/>
        <w:jc w:val="both"/>
        <w:rPr>
          <w:rFonts w:ascii="Segoe UI" w:hAnsi="Segoe UI" w:cs="Segoe UI"/>
          <w:sz w:val="20"/>
        </w:rPr>
      </w:pPr>
      <w:r>
        <w:rPr>
          <w:rFonts w:ascii="Segoe UI" w:hAnsi="Segoe UI" w:cs="Segoe UI"/>
          <w:sz w:val="20"/>
        </w:rPr>
        <w:t xml:space="preserve">Dostawa, montaż, </w:t>
      </w:r>
      <w:r w:rsidRPr="00EA1BFB">
        <w:rPr>
          <w:rFonts w:ascii="Segoe UI" w:hAnsi="Segoe UI" w:cs="Segoe UI"/>
          <w:sz w:val="20"/>
        </w:rPr>
        <w:t>uruchomienie wyposażenia</w:t>
      </w:r>
      <w:r>
        <w:rPr>
          <w:rFonts w:ascii="Segoe UI" w:hAnsi="Segoe UI" w:cs="Segoe UI"/>
          <w:sz w:val="20"/>
        </w:rPr>
        <w:t xml:space="preserve"> (jeśli dotyczy) oraz instruktaż z zakresu obsługi tokarek CNC </w:t>
      </w:r>
      <w:r w:rsidRPr="00EA1BFB">
        <w:rPr>
          <w:rFonts w:ascii="Segoe UI" w:hAnsi="Segoe UI" w:cs="Segoe UI"/>
          <w:sz w:val="20"/>
        </w:rPr>
        <w:t xml:space="preserve">w terminie do </w:t>
      </w:r>
      <w:r>
        <w:rPr>
          <w:rFonts w:ascii="Segoe UI" w:hAnsi="Segoe UI" w:cs="Segoe UI"/>
          <w:sz w:val="20"/>
        </w:rPr>
        <w:t>4</w:t>
      </w:r>
      <w:r w:rsidRPr="00EA1BFB">
        <w:rPr>
          <w:rFonts w:ascii="Segoe UI" w:hAnsi="Segoe UI" w:cs="Segoe UI"/>
          <w:sz w:val="20"/>
        </w:rPr>
        <w:t xml:space="preserve">0 dni od dnia </w:t>
      </w:r>
      <w:r>
        <w:rPr>
          <w:rFonts w:ascii="Segoe UI" w:hAnsi="Segoe UI" w:cs="Segoe UI"/>
          <w:sz w:val="20"/>
        </w:rPr>
        <w:t>zawarcia</w:t>
      </w:r>
      <w:r w:rsidRPr="00EA1BFB">
        <w:rPr>
          <w:rFonts w:ascii="Segoe UI" w:hAnsi="Segoe UI" w:cs="Segoe UI"/>
          <w:sz w:val="20"/>
        </w:rPr>
        <w:t xml:space="preserve"> umowy.</w:t>
      </w:r>
      <w:r>
        <w:rPr>
          <w:rFonts w:ascii="Segoe UI" w:hAnsi="Segoe UI" w:cs="Segoe UI"/>
        </w:rPr>
        <w:t xml:space="preserve"> </w:t>
      </w:r>
      <w:r w:rsidRPr="00EA1BFB">
        <w:rPr>
          <w:rFonts w:ascii="Segoe UI" w:hAnsi="Segoe UI" w:cs="Segoe UI"/>
          <w:sz w:val="20"/>
        </w:rPr>
        <w:t xml:space="preserve">Miejsce dostawy </w:t>
      </w:r>
      <w:r>
        <w:rPr>
          <w:rFonts w:ascii="Segoe UI" w:hAnsi="Segoe UI" w:cs="Segoe UI"/>
          <w:sz w:val="20"/>
        </w:rPr>
        <w:t xml:space="preserve">- </w:t>
      </w:r>
      <w:r w:rsidRPr="00EA1BFB">
        <w:rPr>
          <w:rFonts w:ascii="Segoe UI" w:hAnsi="Segoe UI" w:cs="Segoe UI"/>
          <w:sz w:val="20"/>
        </w:rPr>
        <w:t>Zespół Szkół nr 10 im. Bolesława Chrobrego</w:t>
      </w:r>
      <w:r>
        <w:rPr>
          <w:rFonts w:ascii="Segoe UI" w:hAnsi="Segoe UI" w:cs="Segoe UI"/>
          <w:sz w:val="20"/>
        </w:rPr>
        <w:t>,</w:t>
      </w:r>
      <w:r w:rsidRPr="00EA1BFB">
        <w:rPr>
          <w:rFonts w:ascii="Segoe UI" w:hAnsi="Segoe UI" w:cs="Segoe UI"/>
          <w:sz w:val="20"/>
        </w:rPr>
        <w:t xml:space="preserve"> </w:t>
      </w:r>
      <w:r w:rsidRPr="00380ED9">
        <w:rPr>
          <w:rFonts w:ascii="Segoe UI" w:hAnsi="Segoe UI" w:cs="Segoe UI"/>
          <w:sz w:val="20"/>
        </w:rPr>
        <w:t xml:space="preserve">ul. </w:t>
      </w:r>
      <w:r>
        <w:rPr>
          <w:rFonts w:ascii="Segoe UI" w:hAnsi="Segoe UI" w:cs="Segoe UI"/>
          <w:sz w:val="20"/>
        </w:rPr>
        <w:t>Gnieźnieńska 8</w:t>
      </w:r>
      <w:r w:rsidRPr="00380ED9">
        <w:rPr>
          <w:rFonts w:ascii="Segoe UI" w:hAnsi="Segoe UI" w:cs="Segoe UI"/>
          <w:sz w:val="20"/>
        </w:rPr>
        <w:t>, 75-</w:t>
      </w:r>
      <w:r>
        <w:rPr>
          <w:rFonts w:ascii="Segoe UI" w:hAnsi="Segoe UI" w:cs="Segoe UI"/>
          <w:sz w:val="20"/>
        </w:rPr>
        <w:t>736</w:t>
      </w:r>
      <w:r w:rsidRPr="00380ED9">
        <w:rPr>
          <w:rFonts w:ascii="Segoe UI" w:hAnsi="Segoe UI" w:cs="Segoe UI"/>
          <w:sz w:val="20"/>
        </w:rPr>
        <w:t xml:space="preserve"> Koszalin.</w:t>
      </w:r>
    </w:p>
    <w:p w14:paraId="188BBE89" w14:textId="23A60C6B" w:rsidR="007B363B" w:rsidRPr="00EA1BFB" w:rsidRDefault="007B363B" w:rsidP="00C02BCE">
      <w:pPr>
        <w:pStyle w:val="Akapitzlist"/>
        <w:numPr>
          <w:ilvl w:val="1"/>
          <w:numId w:val="76"/>
        </w:numPr>
        <w:suppressAutoHyphens w:val="0"/>
        <w:spacing w:after="0" w:line="240" w:lineRule="auto"/>
        <w:contextualSpacing/>
        <w:jc w:val="both"/>
        <w:rPr>
          <w:rFonts w:ascii="Segoe UI" w:hAnsi="Segoe UI" w:cs="Segoe UI"/>
          <w:sz w:val="20"/>
        </w:rPr>
      </w:pPr>
      <w:r w:rsidRPr="00EA1BFB">
        <w:rPr>
          <w:rFonts w:ascii="Segoe UI" w:hAnsi="Segoe UI" w:cs="Segoe UI"/>
          <w:sz w:val="20"/>
        </w:rPr>
        <w:t>Wykonawca zobowiązany jest do:</w:t>
      </w:r>
    </w:p>
    <w:p w14:paraId="4419412C" w14:textId="77777777" w:rsidR="007B363B" w:rsidRPr="00EA1BFB" w:rsidRDefault="007B363B" w:rsidP="00C02BCE">
      <w:pPr>
        <w:numPr>
          <w:ilvl w:val="0"/>
          <w:numId w:val="74"/>
        </w:numPr>
        <w:suppressAutoHyphens w:val="0"/>
        <w:ind w:left="714" w:hanging="357"/>
        <w:jc w:val="both"/>
        <w:rPr>
          <w:rFonts w:ascii="Segoe UI" w:hAnsi="Segoe UI" w:cs="Segoe UI"/>
        </w:rPr>
      </w:pPr>
      <w:r w:rsidRPr="00EA1BFB">
        <w:rPr>
          <w:rFonts w:ascii="Segoe UI" w:hAnsi="Segoe UI" w:cs="Segoe UI"/>
        </w:rPr>
        <w:t>transportu,</w:t>
      </w:r>
    </w:p>
    <w:p w14:paraId="17E5FFB1" w14:textId="77777777" w:rsidR="007B363B" w:rsidRDefault="007B363B" w:rsidP="00C02BCE">
      <w:pPr>
        <w:numPr>
          <w:ilvl w:val="0"/>
          <w:numId w:val="74"/>
        </w:numPr>
        <w:suppressAutoHyphens w:val="0"/>
        <w:ind w:left="714" w:hanging="357"/>
        <w:jc w:val="both"/>
        <w:rPr>
          <w:rFonts w:ascii="Segoe UI" w:hAnsi="Segoe UI" w:cs="Segoe UI"/>
        </w:rPr>
      </w:pPr>
      <w:r w:rsidRPr="00EA1BFB">
        <w:rPr>
          <w:rFonts w:ascii="Segoe UI" w:hAnsi="Segoe UI" w:cs="Segoe UI"/>
        </w:rPr>
        <w:t>rozładunku</w:t>
      </w:r>
      <w:r>
        <w:rPr>
          <w:rFonts w:ascii="Segoe UI" w:hAnsi="Segoe UI" w:cs="Segoe UI"/>
        </w:rPr>
        <w:t>,</w:t>
      </w:r>
    </w:p>
    <w:p w14:paraId="6D8EE072" w14:textId="77777777" w:rsidR="007B363B" w:rsidRDefault="007B363B" w:rsidP="00C02BCE">
      <w:pPr>
        <w:numPr>
          <w:ilvl w:val="0"/>
          <w:numId w:val="74"/>
        </w:numPr>
        <w:suppressAutoHyphens w:val="0"/>
        <w:ind w:left="714" w:hanging="357"/>
        <w:jc w:val="both"/>
        <w:rPr>
          <w:rFonts w:ascii="Segoe UI" w:hAnsi="Segoe UI" w:cs="Segoe UI"/>
        </w:rPr>
      </w:pPr>
      <w:r w:rsidRPr="00EA1BFB">
        <w:rPr>
          <w:rFonts w:ascii="Segoe UI" w:hAnsi="Segoe UI" w:cs="Segoe UI"/>
        </w:rPr>
        <w:lastRenderedPageBreak/>
        <w:t>wniesienia wyposażenia do wskazanych przez dyrektora szkoły lub osobę przez niego upoważnioną pomieszczeń,</w:t>
      </w:r>
    </w:p>
    <w:p w14:paraId="1D4569A1" w14:textId="77777777" w:rsidR="007B363B" w:rsidRDefault="007B363B" w:rsidP="00C02BCE">
      <w:pPr>
        <w:numPr>
          <w:ilvl w:val="0"/>
          <w:numId w:val="74"/>
        </w:numPr>
        <w:suppressAutoHyphens w:val="0"/>
        <w:ind w:left="714" w:hanging="357"/>
        <w:jc w:val="both"/>
        <w:rPr>
          <w:rFonts w:ascii="Segoe UI" w:hAnsi="Segoe UI" w:cs="Segoe UI"/>
        </w:rPr>
      </w:pPr>
      <w:r w:rsidRPr="003D7259">
        <w:rPr>
          <w:rFonts w:ascii="Segoe UI" w:hAnsi="Segoe UI" w:cs="Segoe UI"/>
        </w:rPr>
        <w:t>przeprowadz</w:t>
      </w:r>
      <w:r>
        <w:rPr>
          <w:rFonts w:ascii="Segoe UI" w:hAnsi="Segoe UI" w:cs="Segoe UI"/>
        </w:rPr>
        <w:t>enia</w:t>
      </w:r>
      <w:r w:rsidRPr="003D7259">
        <w:rPr>
          <w:rFonts w:ascii="Segoe UI" w:hAnsi="Segoe UI" w:cs="Segoe UI"/>
        </w:rPr>
        <w:t xml:space="preserve"> montaż</w:t>
      </w:r>
      <w:r>
        <w:rPr>
          <w:rFonts w:ascii="Segoe UI" w:hAnsi="Segoe UI" w:cs="Segoe UI"/>
        </w:rPr>
        <w:t>u</w:t>
      </w:r>
      <w:r w:rsidRPr="003D7259">
        <w:rPr>
          <w:rFonts w:ascii="Segoe UI" w:hAnsi="Segoe UI" w:cs="Segoe UI"/>
        </w:rPr>
        <w:t>, konfiguracj</w:t>
      </w:r>
      <w:r>
        <w:rPr>
          <w:rFonts w:ascii="Segoe UI" w:hAnsi="Segoe UI" w:cs="Segoe UI"/>
        </w:rPr>
        <w:t>i</w:t>
      </w:r>
      <w:r w:rsidRPr="003D7259">
        <w:rPr>
          <w:rFonts w:ascii="Segoe UI" w:hAnsi="Segoe UI" w:cs="Segoe UI"/>
        </w:rPr>
        <w:t xml:space="preserve"> oraz uruchomieni</w:t>
      </w:r>
      <w:r>
        <w:rPr>
          <w:rFonts w:ascii="Segoe UI" w:hAnsi="Segoe UI" w:cs="Segoe UI"/>
        </w:rPr>
        <w:t>a</w:t>
      </w:r>
      <w:r w:rsidRPr="003D7259">
        <w:rPr>
          <w:rFonts w:ascii="Segoe UI" w:hAnsi="Segoe UI" w:cs="Segoe UI"/>
        </w:rPr>
        <w:t xml:space="preserve"> urządzeń </w:t>
      </w:r>
      <w:r>
        <w:rPr>
          <w:rFonts w:ascii="Segoe UI" w:hAnsi="Segoe UI" w:cs="Segoe UI"/>
        </w:rPr>
        <w:t>– dotyczy tokarek CNC</w:t>
      </w:r>
      <w:r w:rsidRPr="003D7259">
        <w:rPr>
          <w:rFonts w:ascii="Segoe UI" w:hAnsi="Segoe UI" w:cs="Segoe UI"/>
        </w:rPr>
        <w:t>.</w:t>
      </w:r>
    </w:p>
    <w:p w14:paraId="0AF214D7" w14:textId="06931CC4" w:rsidR="007B363B" w:rsidRPr="003D7259" w:rsidRDefault="007B363B" w:rsidP="00C02BCE">
      <w:pPr>
        <w:pStyle w:val="Akapitzlist"/>
        <w:numPr>
          <w:ilvl w:val="1"/>
          <w:numId w:val="76"/>
        </w:numPr>
        <w:suppressAutoHyphens w:val="0"/>
        <w:spacing w:after="0" w:line="240" w:lineRule="auto"/>
        <w:contextualSpacing/>
        <w:jc w:val="both"/>
        <w:rPr>
          <w:rFonts w:ascii="Segoe UI" w:hAnsi="Segoe UI" w:cs="Segoe UI"/>
          <w:sz w:val="20"/>
        </w:rPr>
      </w:pPr>
      <w:r w:rsidRPr="003D7259">
        <w:rPr>
          <w:rFonts w:ascii="Segoe UI" w:hAnsi="Segoe UI" w:cs="Segoe UI"/>
          <w:sz w:val="20"/>
        </w:rPr>
        <w:t xml:space="preserve">Wykonawca do </w:t>
      </w:r>
      <w:r w:rsidRPr="00622FB1">
        <w:rPr>
          <w:rFonts w:ascii="Segoe UI" w:hAnsi="Segoe UI" w:cs="Segoe UI"/>
          <w:sz w:val="20"/>
        </w:rPr>
        <w:t xml:space="preserve">protokołu </w:t>
      </w:r>
      <w:r w:rsidR="00215170" w:rsidRPr="00622FB1">
        <w:rPr>
          <w:rFonts w:ascii="Segoe UI" w:hAnsi="Segoe UI" w:cs="Segoe UI"/>
          <w:sz w:val="20"/>
        </w:rPr>
        <w:t>zdawczo-odbiorczego</w:t>
      </w:r>
      <w:r w:rsidRPr="00622FB1">
        <w:rPr>
          <w:rFonts w:ascii="Segoe UI" w:hAnsi="Segoe UI" w:cs="Segoe UI"/>
          <w:sz w:val="20"/>
        </w:rPr>
        <w:t xml:space="preserve"> załączy</w:t>
      </w:r>
      <w:r w:rsidRPr="003D7259">
        <w:rPr>
          <w:rFonts w:ascii="Segoe UI" w:hAnsi="Segoe UI" w:cs="Segoe UI"/>
          <w:sz w:val="20"/>
        </w:rPr>
        <w:t xml:space="preserve"> dokumentację obejmującą:</w:t>
      </w:r>
    </w:p>
    <w:p w14:paraId="04163D4C" w14:textId="77777777" w:rsidR="007B363B" w:rsidRPr="00EA1BFB" w:rsidRDefault="007B363B" w:rsidP="00C02BCE">
      <w:pPr>
        <w:numPr>
          <w:ilvl w:val="0"/>
          <w:numId w:val="75"/>
        </w:numPr>
        <w:suppressAutoHyphens w:val="0"/>
        <w:jc w:val="both"/>
        <w:rPr>
          <w:rFonts w:ascii="Segoe UI" w:hAnsi="Segoe UI" w:cs="Segoe UI"/>
        </w:rPr>
      </w:pPr>
      <w:r w:rsidRPr="00EA1BFB">
        <w:rPr>
          <w:rFonts w:ascii="Segoe UI" w:hAnsi="Segoe UI" w:cs="Segoe UI"/>
        </w:rPr>
        <w:t>karty katalogowe,</w:t>
      </w:r>
    </w:p>
    <w:p w14:paraId="643A4122" w14:textId="77777777" w:rsidR="007B363B" w:rsidRDefault="007B363B" w:rsidP="00C02BCE">
      <w:pPr>
        <w:numPr>
          <w:ilvl w:val="0"/>
          <w:numId w:val="75"/>
        </w:numPr>
        <w:suppressAutoHyphens w:val="0"/>
        <w:jc w:val="both"/>
        <w:rPr>
          <w:rFonts w:ascii="Segoe UI" w:hAnsi="Segoe UI" w:cs="Segoe UI"/>
        </w:rPr>
      </w:pPr>
      <w:r>
        <w:rPr>
          <w:rFonts w:ascii="Segoe UI" w:hAnsi="Segoe UI" w:cs="Segoe UI"/>
        </w:rPr>
        <w:t>deklaracje zgodności CE – w przypadku, gdy dotyczy,</w:t>
      </w:r>
    </w:p>
    <w:p w14:paraId="29E19BDB" w14:textId="041F141A" w:rsidR="007B363B" w:rsidRPr="003D7259" w:rsidRDefault="007B363B" w:rsidP="00C02BCE">
      <w:pPr>
        <w:numPr>
          <w:ilvl w:val="0"/>
          <w:numId w:val="75"/>
        </w:numPr>
        <w:suppressAutoHyphens w:val="0"/>
        <w:jc w:val="both"/>
        <w:rPr>
          <w:rFonts w:ascii="Segoe UI" w:hAnsi="Segoe UI" w:cs="Segoe UI"/>
        </w:rPr>
      </w:pPr>
      <w:r w:rsidRPr="003D7259">
        <w:rPr>
          <w:rFonts w:ascii="Segoe UI" w:hAnsi="Segoe UI" w:cs="Segoe UI"/>
        </w:rPr>
        <w:t>certyfikaty bezpieczeństwa, atesty, świadectwa jak</w:t>
      </w:r>
      <w:r>
        <w:rPr>
          <w:rFonts w:ascii="Segoe UI" w:hAnsi="Segoe UI" w:cs="Segoe UI"/>
        </w:rPr>
        <w:t xml:space="preserve">ości lub aprobaty techniczne -  </w:t>
      </w:r>
      <w:r w:rsidRPr="003D7259">
        <w:rPr>
          <w:rFonts w:ascii="Segoe UI" w:hAnsi="Segoe UI" w:cs="Segoe UI"/>
        </w:rPr>
        <w:t>w przypadku, gdy dotyczy.</w:t>
      </w:r>
    </w:p>
    <w:p w14:paraId="4F24E69E" w14:textId="77777777" w:rsidR="007B363B" w:rsidRPr="00EA1BFB" w:rsidRDefault="007B363B" w:rsidP="00C02BCE">
      <w:pPr>
        <w:numPr>
          <w:ilvl w:val="0"/>
          <w:numId w:val="75"/>
        </w:numPr>
        <w:suppressAutoHyphens w:val="0"/>
        <w:jc w:val="both"/>
        <w:rPr>
          <w:rFonts w:ascii="Segoe UI" w:hAnsi="Segoe UI" w:cs="Segoe UI"/>
        </w:rPr>
      </w:pPr>
      <w:r w:rsidRPr="00EA1BFB">
        <w:rPr>
          <w:rFonts w:ascii="Segoe UI" w:hAnsi="Segoe UI" w:cs="Segoe UI"/>
        </w:rPr>
        <w:t>instrukcje obsługi w języku polskim,</w:t>
      </w:r>
    </w:p>
    <w:p w14:paraId="55B00EDE" w14:textId="77777777" w:rsidR="007B363B" w:rsidRDefault="007B363B" w:rsidP="00C02BCE">
      <w:pPr>
        <w:numPr>
          <w:ilvl w:val="0"/>
          <w:numId w:val="75"/>
        </w:numPr>
        <w:suppressAutoHyphens w:val="0"/>
        <w:jc w:val="both"/>
        <w:rPr>
          <w:rFonts w:ascii="Segoe UI" w:hAnsi="Segoe UI" w:cs="Segoe UI"/>
        </w:rPr>
      </w:pPr>
      <w:r w:rsidRPr="00EA1BFB">
        <w:rPr>
          <w:rFonts w:ascii="Segoe UI" w:hAnsi="Segoe UI" w:cs="Segoe UI"/>
        </w:rPr>
        <w:t>karty gwarancyjne.</w:t>
      </w:r>
    </w:p>
    <w:p w14:paraId="08E51A11" w14:textId="5484C442" w:rsidR="007B363B" w:rsidRPr="007B363B" w:rsidRDefault="007B363B" w:rsidP="00C02BCE">
      <w:pPr>
        <w:pStyle w:val="Akapitzlist"/>
        <w:numPr>
          <w:ilvl w:val="1"/>
          <w:numId w:val="76"/>
        </w:numPr>
        <w:suppressAutoHyphens w:val="0"/>
        <w:spacing w:after="0" w:line="240" w:lineRule="auto"/>
        <w:contextualSpacing/>
        <w:jc w:val="both"/>
        <w:rPr>
          <w:rFonts w:ascii="Segoe UI" w:hAnsi="Segoe UI" w:cs="Segoe UI"/>
          <w:sz w:val="20"/>
        </w:rPr>
      </w:pPr>
      <w:r w:rsidRPr="008F5C9C">
        <w:rPr>
          <w:rFonts w:ascii="Segoe UI" w:eastAsia="ArialMT" w:hAnsi="Segoe UI" w:cs="Segoe UI"/>
          <w:sz w:val="20"/>
        </w:rPr>
        <w:t>Minimalny okres gwarancji i rękojmi dla zamawianych pomocy dydaktycznych jakiego wymaga</w:t>
      </w:r>
      <w:r>
        <w:rPr>
          <w:rFonts w:ascii="Segoe UI" w:eastAsia="ArialMT" w:hAnsi="Segoe UI" w:cs="Segoe UI"/>
          <w:sz w:val="20"/>
        </w:rPr>
        <w:t xml:space="preserve"> </w:t>
      </w:r>
      <w:r w:rsidRPr="008F5C9C">
        <w:rPr>
          <w:rFonts w:ascii="Segoe UI" w:eastAsia="ArialMT" w:hAnsi="Segoe UI" w:cs="Segoe UI"/>
          <w:sz w:val="20"/>
        </w:rPr>
        <w:t>Zamawiający to 24 miesiące.</w:t>
      </w:r>
    </w:p>
    <w:p w14:paraId="5825AC8E" w14:textId="77777777" w:rsidR="007B363B" w:rsidRPr="00EA1BFB" w:rsidRDefault="007B363B" w:rsidP="00C02BCE">
      <w:pPr>
        <w:pStyle w:val="Akapitzlist"/>
        <w:numPr>
          <w:ilvl w:val="1"/>
          <w:numId w:val="76"/>
        </w:numPr>
        <w:suppressAutoHyphens w:val="0"/>
        <w:spacing w:after="0" w:line="240" w:lineRule="auto"/>
        <w:contextualSpacing/>
        <w:jc w:val="both"/>
        <w:rPr>
          <w:rFonts w:ascii="Segoe UI" w:hAnsi="Segoe UI" w:cs="Segoe UI"/>
          <w:sz w:val="20"/>
        </w:rPr>
      </w:pPr>
      <w:r w:rsidRPr="00EA1BFB">
        <w:rPr>
          <w:rFonts w:ascii="Segoe UI" w:hAnsi="Segoe UI" w:cs="Segoe UI"/>
          <w:sz w:val="20"/>
        </w:rPr>
        <w:t xml:space="preserve">Dostarczone towary muszą być fabrycznie nowe, wolne od wad, pełnowartościowe i bez znamion użytkowania. </w:t>
      </w:r>
    </w:p>
    <w:p w14:paraId="3859AE22" w14:textId="77777777" w:rsidR="007B363B" w:rsidRPr="00380ED9" w:rsidRDefault="007B363B" w:rsidP="007B363B">
      <w:pPr>
        <w:jc w:val="both"/>
        <w:rPr>
          <w:rFonts w:ascii="Segoe UI" w:hAnsi="Segoe UI" w:cs="Segoe UI"/>
        </w:rPr>
      </w:pPr>
      <w:r w:rsidRPr="00380ED9">
        <w:rPr>
          <w:rFonts w:ascii="Segoe UI" w:hAnsi="Segoe UI" w:cs="Segoe UI"/>
        </w:rPr>
        <w:t>3.</w:t>
      </w:r>
      <w:r>
        <w:rPr>
          <w:rFonts w:ascii="Segoe UI" w:hAnsi="Segoe UI" w:cs="Segoe UI"/>
        </w:rPr>
        <w:t>6</w:t>
      </w:r>
      <w:r w:rsidRPr="00380ED9">
        <w:rPr>
          <w:rFonts w:ascii="Segoe UI" w:hAnsi="Segoe UI" w:cs="Segoe UI"/>
        </w:rPr>
        <w:t xml:space="preserve">. Sprzęt powinien posiadać oryginalne opakowania producenta, zaopatrzone w etykiety identyfikujące dany produkt. </w:t>
      </w:r>
    </w:p>
    <w:p w14:paraId="4730CA86" w14:textId="7CAF6C06" w:rsidR="007B363B" w:rsidRDefault="007B363B" w:rsidP="005E2E50">
      <w:pPr>
        <w:widowControl w:val="0"/>
        <w:jc w:val="both"/>
        <w:rPr>
          <w:rFonts w:ascii="Segoe UI" w:eastAsia="Times New Roman" w:hAnsi="Segoe UI" w:cs="Segoe UI"/>
          <w:lang w:eastAsia="pl-PL"/>
        </w:rPr>
      </w:pPr>
      <w:r w:rsidRPr="00380ED9">
        <w:rPr>
          <w:rFonts w:ascii="Segoe UI" w:hAnsi="Segoe UI" w:cs="Segoe UI"/>
        </w:rPr>
        <w:t>3.</w:t>
      </w:r>
      <w:r>
        <w:rPr>
          <w:rFonts w:ascii="Segoe UI" w:hAnsi="Segoe UI" w:cs="Segoe UI"/>
        </w:rPr>
        <w:t>7</w:t>
      </w:r>
      <w:r w:rsidRPr="00380ED9">
        <w:rPr>
          <w:rFonts w:ascii="Segoe UI" w:hAnsi="Segoe UI" w:cs="Segoe UI"/>
        </w:rPr>
        <w:t>. Zapłata za dostarczony przedmiot zam</w:t>
      </w:r>
      <w:r>
        <w:rPr>
          <w:rFonts w:ascii="Segoe UI" w:hAnsi="Segoe UI" w:cs="Segoe UI"/>
        </w:rPr>
        <w:t>ówienia zostanie dokonana przez</w:t>
      </w:r>
      <w:r w:rsidRPr="00380ED9">
        <w:rPr>
          <w:rFonts w:ascii="Segoe UI" w:hAnsi="Segoe UI" w:cs="Segoe UI"/>
        </w:rPr>
        <w:t xml:space="preserve"> szkołę na podstawie </w:t>
      </w:r>
      <w:r>
        <w:rPr>
          <w:rFonts w:ascii="Segoe UI" w:eastAsia="Times New Roman" w:hAnsi="Segoe UI" w:cs="Segoe UI"/>
          <w:lang w:eastAsia="pl-PL"/>
        </w:rPr>
        <w:t xml:space="preserve">prawidłowo </w:t>
      </w:r>
      <w:r w:rsidRPr="007A1B6E">
        <w:rPr>
          <w:rFonts w:ascii="Segoe UI" w:eastAsia="Times New Roman" w:hAnsi="Segoe UI" w:cs="Segoe UI"/>
          <w:lang w:eastAsia="pl-PL"/>
        </w:rPr>
        <w:t xml:space="preserve">wystawionej </w:t>
      </w:r>
      <w:r w:rsidRPr="007A1B6E">
        <w:rPr>
          <w:rFonts w:ascii="Segoe UI" w:hAnsi="Segoe UI" w:cs="Segoe UI"/>
        </w:rPr>
        <w:t xml:space="preserve">faktury. </w:t>
      </w:r>
    </w:p>
    <w:p w14:paraId="7937F75B" w14:textId="3D35BE43" w:rsidR="007B363B" w:rsidRPr="00380ED9" w:rsidRDefault="007B363B" w:rsidP="00133510">
      <w:pPr>
        <w:jc w:val="both"/>
        <w:rPr>
          <w:rFonts w:ascii="Segoe UI" w:hAnsi="Segoe UI" w:cs="Segoe UI"/>
        </w:rPr>
      </w:pPr>
      <w:r w:rsidRPr="00380ED9">
        <w:rPr>
          <w:rFonts w:ascii="Segoe UI" w:hAnsi="Segoe UI" w:cs="Segoe UI"/>
        </w:rPr>
        <w:t xml:space="preserve">Warunkiem wystawienia faktury jest </w:t>
      </w:r>
      <w:r>
        <w:rPr>
          <w:rFonts w:ascii="Segoe UI" w:hAnsi="Segoe UI" w:cs="Segoe UI"/>
        </w:rPr>
        <w:t>uruchomienie</w:t>
      </w:r>
      <w:r w:rsidRPr="00EE1917">
        <w:rPr>
          <w:rFonts w:ascii="Segoe UI" w:hAnsi="Segoe UI" w:cs="Segoe UI"/>
        </w:rPr>
        <w:t xml:space="preserve"> sprzętu (który tego wymaga)</w:t>
      </w:r>
      <w:r>
        <w:rPr>
          <w:rFonts w:ascii="Segoe UI" w:hAnsi="Segoe UI" w:cs="Segoe UI"/>
        </w:rPr>
        <w:t xml:space="preserve">, instruktaż z obsługi zakupionego sprzętu (dot. tokarek CNC) </w:t>
      </w:r>
      <w:r w:rsidRPr="00EE1917">
        <w:rPr>
          <w:rFonts w:ascii="Segoe UI" w:hAnsi="Segoe UI" w:cs="Segoe UI"/>
        </w:rPr>
        <w:t>i odebranie przedmiotu zamówienia na podstawie protoko</w:t>
      </w:r>
      <w:r w:rsidRPr="00380ED9">
        <w:rPr>
          <w:rFonts w:ascii="Segoe UI" w:hAnsi="Segoe UI" w:cs="Segoe UI"/>
        </w:rPr>
        <w:t xml:space="preserve">łu </w:t>
      </w:r>
      <w:r w:rsidR="00622FB1">
        <w:rPr>
          <w:rFonts w:ascii="Segoe UI" w:hAnsi="Segoe UI" w:cs="Segoe UI"/>
        </w:rPr>
        <w:t>zdawczo-odbiorczego.</w:t>
      </w:r>
    </w:p>
    <w:p w14:paraId="44436E9B" w14:textId="5198CC27" w:rsidR="0091746C" w:rsidRPr="00A641EA" w:rsidRDefault="00A641EA" w:rsidP="00A641EA">
      <w:pPr>
        <w:suppressAutoHyphens w:val="0"/>
        <w:rPr>
          <w:rFonts w:ascii="Segoe UI" w:hAnsi="Segoe UI" w:cs="Segoe UI"/>
          <w:b/>
          <w:sz w:val="22"/>
          <w:szCs w:val="22"/>
        </w:rPr>
      </w:pPr>
      <w:r>
        <w:rPr>
          <w:rFonts w:ascii="Segoe UI" w:hAnsi="Segoe UI" w:cs="Segoe UI"/>
          <w:i/>
          <w:sz w:val="22"/>
          <w:szCs w:val="22"/>
        </w:rPr>
        <w:br w:type="page"/>
      </w:r>
    </w:p>
    <w:p w14:paraId="6133D6D8" w14:textId="0BB657B3" w:rsidR="000A4E53" w:rsidRPr="00BA3706" w:rsidRDefault="00BA3706" w:rsidP="00C02BCE">
      <w:pPr>
        <w:pStyle w:val="WW-Tretekstu"/>
        <w:numPr>
          <w:ilvl w:val="0"/>
          <w:numId w:val="43"/>
        </w:numPr>
        <w:tabs>
          <w:tab w:val="left" w:pos="1276"/>
        </w:tabs>
        <w:jc w:val="both"/>
        <w:rPr>
          <w:rFonts w:ascii="Segoe UI" w:hAnsi="Segoe UI" w:cs="Segoe UI"/>
          <w:i w:val="0"/>
          <w:sz w:val="20"/>
        </w:rPr>
      </w:pPr>
      <w:r w:rsidRPr="00BA3706">
        <w:rPr>
          <w:rFonts w:ascii="Segoe UI" w:hAnsi="Segoe UI" w:cs="Segoe UI"/>
          <w:i w:val="0"/>
          <w:sz w:val="20"/>
        </w:rPr>
        <w:lastRenderedPageBreak/>
        <w:t>Zadanie</w:t>
      </w:r>
      <w:r w:rsidR="0091746C">
        <w:rPr>
          <w:rFonts w:ascii="Segoe UI" w:hAnsi="Segoe UI" w:cs="Segoe UI"/>
          <w:i w:val="0"/>
          <w:sz w:val="20"/>
        </w:rPr>
        <w:t xml:space="preserve"> nr</w:t>
      </w:r>
      <w:r w:rsidRPr="00BA3706">
        <w:rPr>
          <w:rFonts w:ascii="Segoe UI" w:hAnsi="Segoe UI" w:cs="Segoe UI"/>
          <w:i w:val="0"/>
          <w:sz w:val="20"/>
        </w:rPr>
        <w:t xml:space="preserve"> 2 - </w:t>
      </w:r>
      <w:r w:rsidR="0091746C" w:rsidRPr="0091746C">
        <w:rPr>
          <w:rFonts w:ascii="Segoe UI" w:hAnsi="Segoe UI" w:cs="Segoe UI"/>
          <w:i w:val="0"/>
          <w:sz w:val="20"/>
        </w:rPr>
        <w:t>Dostawa wyposa</w:t>
      </w:r>
      <w:r w:rsidR="0091746C">
        <w:rPr>
          <w:rFonts w:ascii="Segoe UI" w:hAnsi="Segoe UI" w:cs="Segoe UI"/>
          <w:i w:val="0"/>
          <w:sz w:val="20"/>
        </w:rPr>
        <w:t>żenia pracowni naprawy pojazdów</w:t>
      </w:r>
    </w:p>
    <w:p w14:paraId="2A25816C" w14:textId="38E857C5" w:rsidR="000A4E53" w:rsidRPr="006262EE" w:rsidRDefault="000A4E53" w:rsidP="00CC4580">
      <w:pPr>
        <w:pStyle w:val="WW-Tretekstu"/>
        <w:tabs>
          <w:tab w:val="left" w:pos="1276"/>
        </w:tabs>
        <w:jc w:val="both"/>
        <w:rPr>
          <w:rFonts w:ascii="Segoe UI" w:hAnsi="Segoe UI" w:cs="Segoe UI"/>
          <w:i w:val="0"/>
          <w:sz w:val="20"/>
        </w:rPr>
      </w:pPr>
    </w:p>
    <w:p w14:paraId="0ED8977A" w14:textId="321F0179" w:rsidR="006262EE" w:rsidRDefault="006262EE" w:rsidP="006262EE">
      <w:pPr>
        <w:pStyle w:val="Akapitzlist"/>
        <w:numPr>
          <w:ilvl w:val="0"/>
          <w:numId w:val="78"/>
        </w:numPr>
        <w:spacing w:after="0" w:line="240" w:lineRule="auto"/>
        <w:ind w:left="284"/>
        <w:contextualSpacing/>
        <w:jc w:val="both"/>
        <w:rPr>
          <w:rFonts w:ascii="Segoe UI" w:eastAsia="Times New Roman" w:hAnsi="Segoe UI" w:cs="Segoe UI"/>
          <w:sz w:val="20"/>
          <w:lang w:eastAsia="pl-PL"/>
        </w:rPr>
      </w:pPr>
      <w:r w:rsidRPr="006262EE">
        <w:rPr>
          <w:rFonts w:ascii="Segoe UI" w:eastAsia="Times New Roman" w:hAnsi="Segoe UI" w:cs="Segoe UI"/>
          <w:sz w:val="20"/>
          <w:lang w:eastAsia="pl-PL"/>
        </w:rPr>
        <w:t xml:space="preserve">Przedmiotem zamówienia jest dostawa wyposażenia do pracowni naprawy pojazdów </w:t>
      </w:r>
      <w:r>
        <w:rPr>
          <w:rFonts w:ascii="Segoe UI" w:eastAsia="Times New Roman" w:hAnsi="Segoe UI" w:cs="Segoe UI"/>
          <w:sz w:val="20"/>
          <w:lang w:eastAsia="pl-PL"/>
        </w:rPr>
        <w:br/>
      </w:r>
      <w:bookmarkStart w:id="0" w:name="_GoBack"/>
      <w:r w:rsidRPr="006262EE">
        <w:rPr>
          <w:rFonts w:ascii="Segoe UI" w:eastAsia="Times New Roman" w:hAnsi="Segoe UI" w:cs="Segoe UI"/>
          <w:sz w:val="20"/>
          <w:lang w:eastAsia="pl-PL"/>
        </w:rPr>
        <w:t xml:space="preserve">w Zespole Szkół nr 10 im. Bolesława Chrobrego w Koszalinie w ramach projektu „Koszalińska Szkoła </w:t>
      </w:r>
      <w:bookmarkEnd w:id="0"/>
      <w:r w:rsidRPr="006262EE">
        <w:rPr>
          <w:rFonts w:ascii="Segoe UI" w:eastAsia="Times New Roman" w:hAnsi="Segoe UI" w:cs="Segoe UI"/>
          <w:sz w:val="20"/>
          <w:lang w:eastAsia="pl-PL"/>
        </w:rPr>
        <w:t>Zawodowców – Etap I”</w:t>
      </w:r>
      <w:r>
        <w:rPr>
          <w:rFonts w:ascii="Segoe UI" w:eastAsia="Times New Roman" w:hAnsi="Segoe UI" w:cs="Segoe UI"/>
          <w:sz w:val="20"/>
          <w:lang w:eastAsia="pl-PL"/>
        </w:rPr>
        <w:t>.</w:t>
      </w:r>
    </w:p>
    <w:p w14:paraId="6A884E01" w14:textId="77777777" w:rsidR="00F627CA" w:rsidRPr="00F627CA" w:rsidRDefault="00F627CA" w:rsidP="00F627CA">
      <w:pPr>
        <w:pStyle w:val="Akapitzlist"/>
        <w:spacing w:after="0" w:line="240" w:lineRule="auto"/>
        <w:ind w:left="284"/>
        <w:contextualSpacing/>
        <w:jc w:val="both"/>
        <w:rPr>
          <w:rFonts w:ascii="Segoe UI" w:eastAsia="Times New Roman" w:hAnsi="Segoe UI" w:cs="Segoe UI"/>
          <w:sz w:val="10"/>
          <w:szCs w:val="10"/>
          <w:lang w:eastAsia="pl-PL"/>
        </w:rPr>
      </w:pPr>
    </w:p>
    <w:p w14:paraId="77B9AC1D" w14:textId="5ABA8AFD" w:rsidR="00BA3706" w:rsidRDefault="00BA3706" w:rsidP="00C02BCE">
      <w:pPr>
        <w:pStyle w:val="Akapitzlist"/>
        <w:numPr>
          <w:ilvl w:val="0"/>
          <w:numId w:val="78"/>
        </w:numPr>
        <w:ind w:left="284"/>
        <w:contextualSpacing/>
        <w:jc w:val="both"/>
        <w:rPr>
          <w:rFonts w:ascii="Segoe UI" w:eastAsia="Times New Roman" w:hAnsi="Segoe UI" w:cs="Segoe UI"/>
          <w:sz w:val="20"/>
          <w:lang w:eastAsia="pl-PL"/>
        </w:rPr>
      </w:pPr>
      <w:r w:rsidRPr="006262EE">
        <w:rPr>
          <w:rFonts w:ascii="Segoe UI" w:eastAsia="Times New Roman" w:hAnsi="Segoe UI" w:cs="Segoe UI"/>
          <w:sz w:val="20"/>
          <w:lang w:eastAsia="pl-PL"/>
        </w:rPr>
        <w:t>Szczegółowy zakres rzeczowy obejmuje dostawę:</w:t>
      </w:r>
    </w:p>
    <w:p w14:paraId="1745603A" w14:textId="77777777" w:rsidR="00F627CA" w:rsidRPr="00F627CA" w:rsidRDefault="00F627CA" w:rsidP="00F627CA">
      <w:pPr>
        <w:pStyle w:val="Akapitzlist"/>
        <w:spacing w:after="0" w:line="240" w:lineRule="auto"/>
        <w:ind w:left="284"/>
        <w:contextualSpacing/>
        <w:jc w:val="both"/>
        <w:rPr>
          <w:rFonts w:ascii="Segoe UI" w:eastAsia="Times New Roman" w:hAnsi="Segoe UI" w:cs="Segoe UI"/>
          <w:b/>
          <w:sz w:val="20"/>
          <w:lang w:eastAsia="pl-PL"/>
        </w:rPr>
      </w:pPr>
      <w:r w:rsidRPr="00F627CA">
        <w:rPr>
          <w:rFonts w:ascii="Segoe UI" w:eastAsia="Times New Roman" w:hAnsi="Segoe UI" w:cs="Segoe UI"/>
          <w:b/>
          <w:sz w:val="20"/>
          <w:lang w:eastAsia="pl-PL"/>
        </w:rPr>
        <w:t>Uwaga:</w:t>
      </w:r>
    </w:p>
    <w:p w14:paraId="5B894585" w14:textId="77777777" w:rsidR="00F627CA" w:rsidRPr="00F627CA" w:rsidRDefault="00F627CA" w:rsidP="00F627CA">
      <w:pPr>
        <w:pStyle w:val="Akapitzlist"/>
        <w:spacing w:after="0" w:line="240" w:lineRule="auto"/>
        <w:ind w:left="284"/>
        <w:jc w:val="both"/>
        <w:rPr>
          <w:rFonts w:ascii="Segoe UI" w:hAnsi="Segoe UI" w:cs="Segoe UI"/>
          <w:sz w:val="20"/>
          <w:lang w:eastAsia="pl-PL"/>
        </w:rPr>
      </w:pPr>
      <w:r w:rsidRPr="00F627CA">
        <w:rPr>
          <w:rFonts w:ascii="Segoe UI" w:hAnsi="Segoe UI" w:cs="Segoe UI"/>
          <w:sz w:val="20"/>
          <w:shd w:val="clear" w:color="auto" w:fill="FFFFFF"/>
        </w:rPr>
        <w:t xml:space="preserve">Wizualizacja pomocy dydaktycznej wskazana w tabeli poniżej w kolumnie 4 ma charakter pomocniczy </w:t>
      </w:r>
      <w:r w:rsidRPr="00F627CA">
        <w:rPr>
          <w:rFonts w:ascii="Segoe UI" w:hAnsi="Segoe UI" w:cs="Segoe UI"/>
          <w:sz w:val="20"/>
          <w:shd w:val="clear" w:color="auto" w:fill="FFFFFF"/>
        </w:rPr>
        <w:br/>
        <w:t>i stanowi przykład pomocy dydaktycznej, spełniającej wymagania Zamawiającego wskazane w kolumnie 3. Wszelkie wskazane w kolumnie 4 ewentualne znaki towarowe, nazwy podmiotów oferujących zamawiany asortyment, nazwy handlowe pomocy dydaktycznych nie stanowią opisu przedmiotu zamówienia i nie są wiążące dla potencjalnych Wykonawców.</w:t>
      </w:r>
    </w:p>
    <w:p w14:paraId="4172F26A" w14:textId="77777777" w:rsidR="00F627CA" w:rsidRPr="00F627CA" w:rsidRDefault="00F627CA" w:rsidP="00F627CA">
      <w:pPr>
        <w:contextualSpacing/>
        <w:jc w:val="both"/>
        <w:rPr>
          <w:rFonts w:ascii="Segoe UI" w:eastAsia="Times New Roman" w:hAnsi="Segoe UI" w:cs="Segoe UI"/>
          <w:lang w:eastAsia="pl-PL"/>
        </w:rPr>
      </w:pPr>
    </w:p>
    <w:tbl>
      <w:tblPr>
        <w:tblW w:w="10910" w:type="dxa"/>
        <w:jc w:val="center"/>
        <w:tblLayout w:type="fixed"/>
        <w:tblCellMar>
          <w:left w:w="70" w:type="dxa"/>
          <w:right w:w="70" w:type="dxa"/>
        </w:tblCellMar>
        <w:tblLook w:val="0000" w:firstRow="0" w:lastRow="0" w:firstColumn="0" w:lastColumn="0" w:noHBand="0" w:noVBand="0"/>
      </w:tblPr>
      <w:tblGrid>
        <w:gridCol w:w="562"/>
        <w:gridCol w:w="1985"/>
        <w:gridCol w:w="3402"/>
        <w:gridCol w:w="3260"/>
        <w:gridCol w:w="1134"/>
        <w:gridCol w:w="567"/>
      </w:tblGrid>
      <w:tr w:rsidR="006262EE" w:rsidRPr="007D1117" w14:paraId="18BA20C3" w14:textId="77777777" w:rsidTr="00026A91">
        <w:trPr>
          <w:trHeight w:val="100"/>
          <w:jc w:val="center"/>
        </w:trPr>
        <w:tc>
          <w:tcPr>
            <w:tcW w:w="10910" w:type="dxa"/>
            <w:gridSpan w:val="6"/>
            <w:tcBorders>
              <w:top w:val="single" w:sz="4" w:space="0" w:color="000000"/>
              <w:left w:val="single" w:sz="4" w:space="0" w:color="000000"/>
              <w:right w:val="single" w:sz="4" w:space="0" w:color="000000"/>
            </w:tcBorders>
            <w:shd w:val="pct12" w:color="auto" w:fill="auto"/>
          </w:tcPr>
          <w:p w14:paraId="733A2569" w14:textId="77777777" w:rsidR="006262EE" w:rsidRPr="007D1117" w:rsidRDefault="006262EE" w:rsidP="006262EE">
            <w:pPr>
              <w:jc w:val="center"/>
              <w:rPr>
                <w:rFonts w:ascii="Segoe UI" w:eastAsia="Times New Roman" w:hAnsi="Segoe UI" w:cs="Segoe UI"/>
                <w:b/>
                <w:bCs/>
                <w:lang w:eastAsia="pl-PL"/>
              </w:rPr>
            </w:pPr>
            <w:r w:rsidRPr="007D1117">
              <w:rPr>
                <w:rFonts w:ascii="Segoe UI" w:eastAsia="Times New Roman" w:hAnsi="Segoe UI" w:cs="Segoe UI"/>
                <w:b/>
                <w:bCs/>
                <w:lang w:eastAsia="pl-PL"/>
              </w:rPr>
              <w:t>Wykaz zamawianego asortymentu</w:t>
            </w:r>
          </w:p>
        </w:tc>
      </w:tr>
      <w:tr w:rsidR="006262EE" w:rsidRPr="007D1117" w14:paraId="7B7FA1C7" w14:textId="77777777" w:rsidTr="00026A91">
        <w:trPr>
          <w:trHeight w:val="300"/>
          <w:jc w:val="center"/>
        </w:trPr>
        <w:tc>
          <w:tcPr>
            <w:tcW w:w="562" w:type="dxa"/>
            <w:tcBorders>
              <w:top w:val="single" w:sz="4" w:space="0" w:color="000000"/>
              <w:left w:val="single" w:sz="4" w:space="0" w:color="000000"/>
              <w:bottom w:val="single" w:sz="4" w:space="0" w:color="000000"/>
              <w:right w:val="single" w:sz="4" w:space="0" w:color="000000"/>
            </w:tcBorders>
            <w:shd w:val="pct12" w:color="auto" w:fill="auto"/>
            <w:vAlign w:val="center"/>
          </w:tcPr>
          <w:p w14:paraId="378796CE" w14:textId="77777777" w:rsidR="006262EE" w:rsidRPr="007D1117" w:rsidRDefault="006262EE" w:rsidP="006262EE">
            <w:pPr>
              <w:jc w:val="center"/>
              <w:rPr>
                <w:rFonts w:ascii="Segoe UI" w:eastAsia="Times New Roman" w:hAnsi="Segoe UI" w:cs="Segoe UI"/>
                <w:b/>
                <w:bCs/>
                <w:lang w:eastAsia="pl-PL"/>
              </w:rPr>
            </w:pPr>
            <w:r w:rsidRPr="007D1117">
              <w:rPr>
                <w:rFonts w:ascii="Segoe UI" w:eastAsia="Times New Roman" w:hAnsi="Segoe UI" w:cs="Segoe UI"/>
                <w:b/>
                <w:bCs/>
                <w:lang w:eastAsia="pl-PL"/>
              </w:rPr>
              <w:t>1</w:t>
            </w:r>
          </w:p>
        </w:tc>
        <w:tc>
          <w:tcPr>
            <w:tcW w:w="1985" w:type="dxa"/>
            <w:tcBorders>
              <w:top w:val="single" w:sz="4" w:space="0" w:color="000000"/>
              <w:bottom w:val="single" w:sz="4" w:space="0" w:color="000000"/>
              <w:right w:val="single" w:sz="4" w:space="0" w:color="000000"/>
            </w:tcBorders>
            <w:shd w:val="pct12" w:color="auto" w:fill="auto"/>
            <w:vAlign w:val="center"/>
          </w:tcPr>
          <w:p w14:paraId="67B13EFD" w14:textId="77777777" w:rsidR="006262EE" w:rsidRPr="007D1117" w:rsidRDefault="006262EE" w:rsidP="006262EE">
            <w:pPr>
              <w:jc w:val="center"/>
              <w:rPr>
                <w:rFonts w:ascii="Segoe UI" w:eastAsia="Times New Roman" w:hAnsi="Segoe UI" w:cs="Segoe UI"/>
                <w:b/>
                <w:bCs/>
                <w:lang w:eastAsia="pl-PL"/>
              </w:rPr>
            </w:pPr>
            <w:r w:rsidRPr="007D1117">
              <w:rPr>
                <w:rFonts w:ascii="Segoe UI" w:eastAsia="Times New Roman" w:hAnsi="Segoe UI" w:cs="Segoe UI"/>
                <w:b/>
                <w:bCs/>
                <w:lang w:eastAsia="pl-PL"/>
              </w:rPr>
              <w:t>2</w:t>
            </w:r>
          </w:p>
        </w:tc>
        <w:tc>
          <w:tcPr>
            <w:tcW w:w="3402" w:type="dxa"/>
            <w:tcBorders>
              <w:top w:val="single" w:sz="4" w:space="0" w:color="000000"/>
              <w:bottom w:val="single" w:sz="4" w:space="0" w:color="000000"/>
              <w:right w:val="single" w:sz="4" w:space="0" w:color="000000"/>
            </w:tcBorders>
            <w:shd w:val="pct12" w:color="auto" w:fill="auto"/>
            <w:vAlign w:val="center"/>
          </w:tcPr>
          <w:p w14:paraId="15CA6E2B" w14:textId="77777777" w:rsidR="006262EE" w:rsidRPr="007D1117" w:rsidRDefault="006262EE" w:rsidP="006262EE">
            <w:pPr>
              <w:jc w:val="center"/>
              <w:rPr>
                <w:rFonts w:ascii="Segoe UI" w:eastAsia="Times New Roman" w:hAnsi="Segoe UI" w:cs="Segoe UI"/>
                <w:b/>
                <w:bCs/>
                <w:lang w:eastAsia="pl-PL"/>
              </w:rPr>
            </w:pPr>
            <w:r w:rsidRPr="007D1117">
              <w:rPr>
                <w:rFonts w:ascii="Segoe UI" w:eastAsia="Times New Roman" w:hAnsi="Segoe UI" w:cs="Segoe UI"/>
                <w:b/>
                <w:bCs/>
                <w:lang w:eastAsia="pl-PL"/>
              </w:rPr>
              <w:t>3</w:t>
            </w:r>
          </w:p>
        </w:tc>
        <w:tc>
          <w:tcPr>
            <w:tcW w:w="3260" w:type="dxa"/>
            <w:tcBorders>
              <w:top w:val="single" w:sz="4" w:space="0" w:color="000000"/>
              <w:bottom w:val="single" w:sz="4" w:space="0" w:color="000000"/>
              <w:right w:val="single" w:sz="4" w:space="0" w:color="000000"/>
            </w:tcBorders>
            <w:shd w:val="pct12" w:color="auto" w:fill="auto"/>
            <w:vAlign w:val="center"/>
          </w:tcPr>
          <w:p w14:paraId="11F11D93" w14:textId="77777777" w:rsidR="006262EE" w:rsidRPr="007D1117" w:rsidRDefault="006262EE" w:rsidP="006262EE">
            <w:pPr>
              <w:jc w:val="center"/>
              <w:rPr>
                <w:rFonts w:ascii="Segoe UI" w:eastAsia="Times New Roman" w:hAnsi="Segoe UI" w:cs="Segoe UI"/>
                <w:b/>
                <w:bCs/>
                <w:lang w:eastAsia="pl-PL"/>
              </w:rPr>
            </w:pPr>
            <w:r w:rsidRPr="007D1117">
              <w:rPr>
                <w:rFonts w:ascii="Segoe UI" w:eastAsia="Times New Roman" w:hAnsi="Segoe UI" w:cs="Segoe UI"/>
                <w:b/>
                <w:bCs/>
                <w:lang w:eastAsia="pl-PL"/>
              </w:rPr>
              <w:t>4</w:t>
            </w:r>
          </w:p>
        </w:tc>
        <w:tc>
          <w:tcPr>
            <w:tcW w:w="1134" w:type="dxa"/>
            <w:tcBorders>
              <w:top w:val="single" w:sz="4" w:space="0" w:color="000000"/>
              <w:bottom w:val="single" w:sz="4" w:space="0" w:color="000000"/>
              <w:right w:val="single" w:sz="4" w:space="0" w:color="000000"/>
            </w:tcBorders>
            <w:shd w:val="pct12" w:color="auto" w:fill="auto"/>
            <w:vAlign w:val="center"/>
          </w:tcPr>
          <w:p w14:paraId="6A083B7C" w14:textId="77777777" w:rsidR="006262EE" w:rsidRPr="007D1117" w:rsidRDefault="006262EE" w:rsidP="006262EE">
            <w:pPr>
              <w:jc w:val="center"/>
              <w:rPr>
                <w:rFonts w:ascii="Segoe UI" w:eastAsia="Times New Roman" w:hAnsi="Segoe UI" w:cs="Segoe UI"/>
                <w:b/>
                <w:bCs/>
                <w:lang w:eastAsia="pl-PL"/>
              </w:rPr>
            </w:pPr>
            <w:r w:rsidRPr="007D1117">
              <w:rPr>
                <w:rFonts w:ascii="Segoe UI" w:eastAsia="Times New Roman" w:hAnsi="Segoe UI" w:cs="Segoe UI"/>
                <w:b/>
                <w:bCs/>
                <w:lang w:eastAsia="pl-PL"/>
              </w:rPr>
              <w:t>5</w:t>
            </w:r>
          </w:p>
        </w:tc>
        <w:tc>
          <w:tcPr>
            <w:tcW w:w="567" w:type="dxa"/>
            <w:tcBorders>
              <w:top w:val="single" w:sz="4" w:space="0" w:color="000000"/>
              <w:bottom w:val="single" w:sz="4" w:space="0" w:color="000000"/>
              <w:right w:val="single" w:sz="4" w:space="0" w:color="000000"/>
            </w:tcBorders>
            <w:shd w:val="pct12" w:color="auto" w:fill="auto"/>
            <w:vAlign w:val="center"/>
          </w:tcPr>
          <w:p w14:paraId="58DEEEE5" w14:textId="77777777" w:rsidR="006262EE" w:rsidRPr="007D1117" w:rsidRDefault="006262EE" w:rsidP="006262EE">
            <w:pPr>
              <w:jc w:val="center"/>
              <w:rPr>
                <w:rFonts w:ascii="Segoe UI" w:eastAsia="Times New Roman" w:hAnsi="Segoe UI" w:cs="Segoe UI"/>
                <w:b/>
                <w:bCs/>
                <w:lang w:eastAsia="pl-PL"/>
              </w:rPr>
            </w:pPr>
            <w:r w:rsidRPr="007D1117">
              <w:rPr>
                <w:rFonts w:ascii="Segoe UI" w:eastAsia="Times New Roman" w:hAnsi="Segoe UI" w:cs="Segoe UI"/>
                <w:b/>
                <w:bCs/>
                <w:lang w:eastAsia="pl-PL"/>
              </w:rPr>
              <w:t>6</w:t>
            </w:r>
          </w:p>
        </w:tc>
      </w:tr>
      <w:tr w:rsidR="006262EE" w:rsidRPr="007D1117" w14:paraId="18B69C4C" w14:textId="77777777" w:rsidTr="007878FC">
        <w:trPr>
          <w:trHeight w:val="897"/>
          <w:jc w:val="center"/>
        </w:trPr>
        <w:tc>
          <w:tcPr>
            <w:tcW w:w="562" w:type="dxa"/>
            <w:tcBorders>
              <w:top w:val="single" w:sz="4" w:space="0" w:color="000000"/>
              <w:left w:val="single" w:sz="4" w:space="0" w:color="000000"/>
              <w:bottom w:val="single" w:sz="4" w:space="0" w:color="000000"/>
              <w:right w:val="single" w:sz="4" w:space="0" w:color="000000"/>
            </w:tcBorders>
            <w:shd w:val="pct12" w:color="auto" w:fill="auto"/>
            <w:vAlign w:val="center"/>
          </w:tcPr>
          <w:p w14:paraId="6A6E4048" w14:textId="0A3E3E1B" w:rsidR="006262EE" w:rsidRPr="007878FC" w:rsidRDefault="00756F07" w:rsidP="006262EE">
            <w:pPr>
              <w:jc w:val="center"/>
              <w:rPr>
                <w:rFonts w:ascii="Segoe UI" w:eastAsia="Times New Roman" w:hAnsi="Segoe UI" w:cs="Segoe UI"/>
                <w:b/>
                <w:bCs/>
                <w:sz w:val="18"/>
                <w:szCs w:val="18"/>
                <w:lang w:eastAsia="pl-PL"/>
              </w:rPr>
            </w:pPr>
            <w:r w:rsidRPr="007878FC">
              <w:rPr>
                <w:rFonts w:ascii="Segoe UI" w:eastAsia="Times New Roman" w:hAnsi="Segoe UI" w:cs="Segoe UI"/>
                <w:b/>
                <w:bCs/>
                <w:sz w:val="18"/>
                <w:szCs w:val="18"/>
                <w:lang w:eastAsia="pl-PL"/>
              </w:rPr>
              <w:t>L</w:t>
            </w:r>
            <w:r w:rsidR="006262EE" w:rsidRPr="007878FC">
              <w:rPr>
                <w:rFonts w:ascii="Segoe UI" w:eastAsia="Times New Roman" w:hAnsi="Segoe UI" w:cs="Segoe UI"/>
                <w:b/>
                <w:bCs/>
                <w:sz w:val="18"/>
                <w:szCs w:val="18"/>
                <w:lang w:eastAsia="pl-PL"/>
              </w:rPr>
              <w:t>p.</w:t>
            </w:r>
          </w:p>
        </w:tc>
        <w:tc>
          <w:tcPr>
            <w:tcW w:w="1985" w:type="dxa"/>
            <w:tcBorders>
              <w:top w:val="single" w:sz="4" w:space="0" w:color="000000"/>
              <w:left w:val="single" w:sz="4" w:space="0" w:color="000000"/>
              <w:bottom w:val="single" w:sz="4" w:space="0" w:color="000000"/>
              <w:right w:val="single" w:sz="4" w:space="0" w:color="000000"/>
            </w:tcBorders>
            <w:shd w:val="pct12" w:color="auto" w:fill="auto"/>
            <w:vAlign w:val="center"/>
          </w:tcPr>
          <w:p w14:paraId="22A50710" w14:textId="77777777" w:rsidR="006262EE" w:rsidRPr="007878FC" w:rsidRDefault="006262EE" w:rsidP="006262EE">
            <w:pPr>
              <w:jc w:val="center"/>
              <w:rPr>
                <w:rFonts w:ascii="Segoe UI" w:eastAsia="Times New Roman" w:hAnsi="Segoe UI" w:cs="Segoe UI"/>
                <w:b/>
                <w:bCs/>
                <w:sz w:val="18"/>
                <w:szCs w:val="18"/>
                <w:lang w:eastAsia="pl-PL"/>
              </w:rPr>
            </w:pPr>
            <w:r w:rsidRPr="007878FC">
              <w:rPr>
                <w:rFonts w:ascii="Segoe UI" w:eastAsia="Times New Roman" w:hAnsi="Segoe UI" w:cs="Segoe UI"/>
                <w:b/>
                <w:bCs/>
                <w:sz w:val="18"/>
                <w:szCs w:val="18"/>
                <w:lang w:eastAsia="pl-PL"/>
              </w:rPr>
              <w:t>Pomoc dydaktyczna</w:t>
            </w:r>
          </w:p>
        </w:tc>
        <w:tc>
          <w:tcPr>
            <w:tcW w:w="3402" w:type="dxa"/>
            <w:tcBorders>
              <w:top w:val="single" w:sz="4" w:space="0" w:color="000000"/>
              <w:bottom w:val="single" w:sz="4" w:space="0" w:color="000000"/>
              <w:right w:val="single" w:sz="4" w:space="0" w:color="000000"/>
            </w:tcBorders>
            <w:shd w:val="pct12" w:color="auto" w:fill="auto"/>
            <w:vAlign w:val="center"/>
          </w:tcPr>
          <w:p w14:paraId="300CC2C9" w14:textId="77777777" w:rsidR="006262EE" w:rsidRPr="007878FC" w:rsidRDefault="006262EE" w:rsidP="006262EE">
            <w:pPr>
              <w:jc w:val="center"/>
              <w:rPr>
                <w:rFonts w:ascii="Segoe UI" w:eastAsia="Times New Roman" w:hAnsi="Segoe UI" w:cs="Segoe UI"/>
                <w:b/>
                <w:bCs/>
                <w:sz w:val="18"/>
                <w:szCs w:val="18"/>
                <w:lang w:eastAsia="pl-PL"/>
              </w:rPr>
            </w:pPr>
            <w:r w:rsidRPr="007878FC">
              <w:rPr>
                <w:rFonts w:ascii="Segoe UI" w:eastAsia="Times New Roman" w:hAnsi="Segoe UI" w:cs="Segoe UI"/>
                <w:b/>
                <w:bCs/>
                <w:sz w:val="18"/>
                <w:szCs w:val="18"/>
                <w:lang w:eastAsia="pl-PL"/>
              </w:rPr>
              <w:t>Szczegółowy opis pomocy dydaktycznej  (wymagania minimalne)</w:t>
            </w:r>
          </w:p>
        </w:tc>
        <w:tc>
          <w:tcPr>
            <w:tcW w:w="3260" w:type="dxa"/>
            <w:tcBorders>
              <w:top w:val="single" w:sz="4" w:space="0" w:color="000000"/>
              <w:bottom w:val="single" w:sz="4" w:space="0" w:color="000000"/>
              <w:right w:val="single" w:sz="4" w:space="0" w:color="000000"/>
            </w:tcBorders>
            <w:shd w:val="pct12" w:color="auto" w:fill="auto"/>
            <w:vAlign w:val="center"/>
          </w:tcPr>
          <w:p w14:paraId="749967EB" w14:textId="77777777" w:rsidR="006262EE" w:rsidRPr="007878FC" w:rsidRDefault="006262EE" w:rsidP="006262EE">
            <w:pPr>
              <w:jc w:val="center"/>
              <w:rPr>
                <w:rFonts w:ascii="Segoe UI" w:eastAsia="Times New Roman" w:hAnsi="Segoe UI" w:cs="Segoe UI"/>
                <w:b/>
                <w:bCs/>
                <w:sz w:val="18"/>
                <w:szCs w:val="18"/>
                <w:lang w:eastAsia="pl-PL"/>
              </w:rPr>
            </w:pPr>
            <w:r w:rsidRPr="007878FC">
              <w:rPr>
                <w:rFonts w:ascii="Segoe UI" w:eastAsia="Times New Roman" w:hAnsi="Segoe UI" w:cs="Segoe UI"/>
                <w:b/>
                <w:bCs/>
                <w:sz w:val="18"/>
                <w:szCs w:val="18"/>
                <w:lang w:eastAsia="pl-PL"/>
              </w:rPr>
              <w:t>Zdjęcia poglądowe pomocy</w:t>
            </w:r>
          </w:p>
        </w:tc>
        <w:tc>
          <w:tcPr>
            <w:tcW w:w="1134" w:type="dxa"/>
            <w:tcBorders>
              <w:top w:val="single" w:sz="4" w:space="0" w:color="000000"/>
              <w:bottom w:val="single" w:sz="4" w:space="0" w:color="000000"/>
              <w:right w:val="single" w:sz="4" w:space="0" w:color="000000"/>
            </w:tcBorders>
            <w:shd w:val="pct12" w:color="auto" w:fill="auto"/>
            <w:vAlign w:val="center"/>
          </w:tcPr>
          <w:p w14:paraId="3C34867A" w14:textId="77777777" w:rsidR="006262EE" w:rsidRPr="007878FC" w:rsidRDefault="006262EE" w:rsidP="006262EE">
            <w:pPr>
              <w:jc w:val="center"/>
              <w:rPr>
                <w:rFonts w:ascii="Segoe UI" w:eastAsia="Times New Roman" w:hAnsi="Segoe UI" w:cs="Segoe UI"/>
                <w:b/>
                <w:bCs/>
                <w:sz w:val="18"/>
                <w:szCs w:val="18"/>
                <w:lang w:eastAsia="pl-PL"/>
              </w:rPr>
            </w:pPr>
            <w:r w:rsidRPr="007878FC">
              <w:rPr>
                <w:rFonts w:ascii="Segoe UI" w:eastAsia="Times New Roman" w:hAnsi="Segoe UI" w:cs="Segoe UI"/>
                <w:b/>
                <w:bCs/>
                <w:sz w:val="18"/>
                <w:szCs w:val="18"/>
                <w:lang w:eastAsia="pl-PL"/>
              </w:rPr>
              <w:t>Jednostka miary</w:t>
            </w:r>
          </w:p>
        </w:tc>
        <w:tc>
          <w:tcPr>
            <w:tcW w:w="567" w:type="dxa"/>
            <w:tcBorders>
              <w:top w:val="single" w:sz="4" w:space="0" w:color="000000"/>
              <w:bottom w:val="single" w:sz="4" w:space="0" w:color="000000"/>
              <w:right w:val="single" w:sz="4" w:space="0" w:color="000000"/>
            </w:tcBorders>
            <w:shd w:val="pct12" w:color="auto" w:fill="auto"/>
            <w:vAlign w:val="center"/>
          </w:tcPr>
          <w:p w14:paraId="4617C392" w14:textId="77777777" w:rsidR="006262EE" w:rsidRPr="007878FC" w:rsidRDefault="006262EE" w:rsidP="006262EE">
            <w:pPr>
              <w:jc w:val="center"/>
              <w:rPr>
                <w:rFonts w:ascii="Segoe UI" w:eastAsia="Times New Roman" w:hAnsi="Segoe UI" w:cs="Segoe UI"/>
                <w:b/>
                <w:bCs/>
                <w:sz w:val="18"/>
                <w:szCs w:val="18"/>
                <w:lang w:eastAsia="pl-PL"/>
              </w:rPr>
            </w:pPr>
            <w:r w:rsidRPr="007878FC">
              <w:rPr>
                <w:rFonts w:ascii="Segoe UI" w:eastAsia="Times New Roman" w:hAnsi="Segoe UI" w:cs="Segoe UI"/>
                <w:b/>
                <w:bCs/>
                <w:sz w:val="18"/>
                <w:szCs w:val="18"/>
                <w:lang w:eastAsia="pl-PL"/>
              </w:rPr>
              <w:t>Ilość</w:t>
            </w:r>
          </w:p>
        </w:tc>
      </w:tr>
      <w:tr w:rsidR="006262EE" w:rsidRPr="00150EC2" w14:paraId="418F64C9" w14:textId="77777777" w:rsidTr="005E2E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96C46F" w14:textId="77777777" w:rsidR="006262EE" w:rsidRPr="006A2B65" w:rsidRDefault="006262EE" w:rsidP="006262EE">
            <w:pPr>
              <w:rPr>
                <w:rFonts w:ascii="Segoe UI" w:eastAsia="Times New Roman" w:hAnsi="Segoe UI" w:cs="Segoe UI"/>
                <w:bCs/>
                <w:lang w:eastAsia="pl-PL"/>
              </w:rPr>
            </w:pPr>
            <w:r w:rsidRPr="006A2B65">
              <w:rPr>
                <w:rFonts w:ascii="Segoe UI" w:eastAsia="Times New Roman" w:hAnsi="Segoe UI" w:cs="Segoe UI"/>
                <w:bCs/>
                <w:lang w:eastAsia="pl-PL"/>
              </w:rPr>
              <w:t>1.</w:t>
            </w:r>
          </w:p>
          <w:p w14:paraId="22FAB257" w14:textId="77777777" w:rsidR="006262EE" w:rsidRPr="006A2B65" w:rsidRDefault="006262EE" w:rsidP="006262EE">
            <w:pPr>
              <w:rPr>
                <w:rFonts w:ascii="Segoe UI" w:eastAsia="Times New Roman" w:hAnsi="Segoe UI" w:cs="Segoe UI"/>
                <w:bCs/>
                <w:lang w:eastAsia="pl-PL"/>
              </w:rPr>
            </w:pPr>
          </w:p>
          <w:p w14:paraId="0698692F" w14:textId="77777777" w:rsidR="006262EE" w:rsidRPr="006A2B65" w:rsidRDefault="006262EE" w:rsidP="006262EE">
            <w:pPr>
              <w:rPr>
                <w:rFonts w:ascii="Segoe UI" w:eastAsia="Times New Roman" w:hAnsi="Segoe UI" w:cs="Segoe UI"/>
                <w:bCs/>
                <w:lang w:eastAsia="pl-PL"/>
              </w:rPr>
            </w:pPr>
          </w:p>
          <w:p w14:paraId="2007DEAF" w14:textId="77777777" w:rsidR="006262EE" w:rsidRPr="006A2B65" w:rsidRDefault="006262EE" w:rsidP="006262EE">
            <w:pPr>
              <w:rPr>
                <w:rFonts w:ascii="Segoe UI" w:eastAsia="Times New Roman" w:hAnsi="Segoe UI" w:cs="Segoe UI"/>
                <w:bCs/>
                <w:lang w:eastAsia="pl-PL"/>
              </w:rPr>
            </w:pPr>
          </w:p>
          <w:p w14:paraId="68F6924C" w14:textId="77777777" w:rsidR="006262EE" w:rsidRPr="006A2B65" w:rsidRDefault="006262EE" w:rsidP="006262EE">
            <w:pPr>
              <w:rPr>
                <w:rFonts w:ascii="Segoe UI" w:eastAsia="Times New Roman" w:hAnsi="Segoe UI" w:cs="Segoe UI"/>
                <w:bCs/>
                <w:lang w:eastAsia="pl-PL"/>
              </w:rPr>
            </w:pPr>
          </w:p>
          <w:p w14:paraId="56576CB0" w14:textId="77777777" w:rsidR="006262EE" w:rsidRPr="006A2B65" w:rsidRDefault="006262EE" w:rsidP="006262EE">
            <w:pPr>
              <w:rPr>
                <w:rFonts w:ascii="Segoe UI" w:eastAsia="Times New Roman" w:hAnsi="Segoe UI" w:cs="Segoe UI"/>
                <w:bCs/>
                <w:lang w:eastAsia="pl-PL"/>
              </w:rPr>
            </w:pPr>
          </w:p>
          <w:p w14:paraId="72F1782C" w14:textId="77777777" w:rsidR="006262EE" w:rsidRPr="006A2B65" w:rsidRDefault="006262EE" w:rsidP="006262EE">
            <w:pPr>
              <w:rPr>
                <w:rFonts w:ascii="Segoe UI" w:eastAsia="Times New Roman" w:hAnsi="Segoe UI" w:cs="Segoe UI"/>
                <w:bCs/>
                <w:lang w:eastAsia="pl-PL"/>
              </w:rPr>
            </w:pPr>
          </w:p>
          <w:p w14:paraId="349C20D4" w14:textId="77777777" w:rsidR="006262EE" w:rsidRPr="006A2B65" w:rsidRDefault="006262EE" w:rsidP="006262EE">
            <w:pPr>
              <w:rPr>
                <w:rFonts w:ascii="Segoe UI" w:eastAsia="Times New Roman" w:hAnsi="Segoe UI" w:cs="Segoe UI"/>
                <w:bCs/>
                <w:lang w:eastAsia="pl-PL"/>
              </w:rPr>
            </w:pPr>
          </w:p>
          <w:p w14:paraId="64A42DC5" w14:textId="77777777" w:rsidR="006262EE" w:rsidRPr="006A2B65" w:rsidRDefault="006262EE" w:rsidP="006262EE">
            <w:pPr>
              <w:rPr>
                <w:rFonts w:ascii="Segoe UI" w:eastAsia="Times New Roman" w:hAnsi="Segoe UI" w:cs="Segoe UI"/>
                <w:bCs/>
                <w:lang w:eastAsia="pl-PL"/>
              </w:rPr>
            </w:pPr>
          </w:p>
          <w:p w14:paraId="097CC6B8" w14:textId="77777777" w:rsidR="006262EE" w:rsidRPr="006A2B65" w:rsidRDefault="006262EE" w:rsidP="006262EE">
            <w:pPr>
              <w:rPr>
                <w:rFonts w:ascii="Segoe UI" w:eastAsia="Times New Roman" w:hAnsi="Segoe UI" w:cs="Segoe UI"/>
                <w:bCs/>
                <w:lang w:eastAsia="pl-PL"/>
              </w:rPr>
            </w:pPr>
          </w:p>
          <w:p w14:paraId="12E046C1" w14:textId="77777777" w:rsidR="006262EE" w:rsidRPr="006A2B65" w:rsidRDefault="006262EE" w:rsidP="006262EE">
            <w:pPr>
              <w:rPr>
                <w:rFonts w:ascii="Segoe UI" w:eastAsia="Times New Roman" w:hAnsi="Segoe UI" w:cs="Segoe UI"/>
                <w:bCs/>
                <w:lang w:eastAsia="pl-PL"/>
              </w:rPr>
            </w:pPr>
          </w:p>
          <w:p w14:paraId="41071FA6" w14:textId="77777777" w:rsidR="006262EE" w:rsidRPr="006A2B65" w:rsidRDefault="006262EE" w:rsidP="006262EE">
            <w:pPr>
              <w:rPr>
                <w:rFonts w:ascii="Segoe UI" w:eastAsia="Times New Roman" w:hAnsi="Segoe UI" w:cs="Segoe UI"/>
                <w:bCs/>
                <w:lang w:eastAsia="pl-PL"/>
              </w:rPr>
            </w:pPr>
          </w:p>
          <w:p w14:paraId="4955EC5C" w14:textId="77777777" w:rsidR="006262EE" w:rsidRPr="006A2B65" w:rsidRDefault="006262EE" w:rsidP="006262EE">
            <w:pPr>
              <w:rPr>
                <w:rFonts w:ascii="Segoe UI" w:eastAsia="Times New Roman" w:hAnsi="Segoe UI" w:cs="Segoe UI"/>
                <w:bCs/>
                <w:lang w:eastAsia="pl-PL"/>
              </w:rPr>
            </w:pPr>
          </w:p>
          <w:p w14:paraId="00596316" w14:textId="77777777" w:rsidR="006262EE" w:rsidRPr="006A2B65" w:rsidRDefault="006262EE" w:rsidP="006262EE">
            <w:pPr>
              <w:rPr>
                <w:rFonts w:ascii="Segoe UI" w:eastAsia="Times New Roman" w:hAnsi="Segoe UI" w:cs="Segoe UI"/>
                <w:bCs/>
                <w:lang w:eastAsia="pl-PL"/>
              </w:rPr>
            </w:pPr>
          </w:p>
          <w:p w14:paraId="003AF86C" w14:textId="77777777" w:rsidR="006262EE" w:rsidRPr="006A2B65" w:rsidRDefault="006262EE" w:rsidP="006262EE">
            <w:pPr>
              <w:rPr>
                <w:rFonts w:ascii="Segoe UI" w:eastAsia="Times New Roman" w:hAnsi="Segoe UI" w:cs="Segoe UI"/>
                <w:bCs/>
                <w:lang w:eastAsia="pl-PL"/>
              </w:rPr>
            </w:pPr>
          </w:p>
          <w:p w14:paraId="7158E7E7" w14:textId="77777777" w:rsidR="006262EE" w:rsidRPr="006A2B65" w:rsidRDefault="006262EE" w:rsidP="006262EE">
            <w:pPr>
              <w:rPr>
                <w:rFonts w:ascii="Segoe UI" w:eastAsia="Times New Roman" w:hAnsi="Segoe UI" w:cs="Segoe UI"/>
                <w:bCs/>
                <w:lang w:eastAsia="pl-PL"/>
              </w:rPr>
            </w:pPr>
          </w:p>
          <w:p w14:paraId="7AC5789F" w14:textId="77777777" w:rsidR="006262EE" w:rsidRPr="006A2B65" w:rsidRDefault="006262EE" w:rsidP="006262EE">
            <w:pPr>
              <w:rPr>
                <w:rFonts w:ascii="Segoe UI" w:eastAsia="Times New Roman" w:hAnsi="Segoe UI" w:cs="Segoe UI"/>
                <w:bCs/>
                <w:lang w:eastAsia="pl-PL"/>
              </w:rPr>
            </w:pPr>
          </w:p>
          <w:p w14:paraId="0C459C1E" w14:textId="4F4FD798" w:rsidR="006262EE" w:rsidRPr="006A2B65" w:rsidRDefault="006262EE" w:rsidP="007878FC">
            <w:pPr>
              <w:rPr>
                <w:rFonts w:ascii="Segoe UI" w:eastAsia="Times New Roman" w:hAnsi="Segoe UI" w:cs="Segoe UI"/>
                <w:bCs/>
                <w:lang w:eastAsia="pl-PL"/>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582CF9D" w14:textId="77777777" w:rsidR="006262EE" w:rsidRPr="00317676" w:rsidRDefault="006262EE" w:rsidP="006262EE">
            <w:pPr>
              <w:rPr>
                <w:rFonts w:ascii="Segoe UI" w:eastAsia="CIDFont+F1" w:hAnsi="Segoe UI" w:cs="Segoe UI"/>
                <w:b/>
                <w:bCs/>
                <w:lang w:eastAsia="pl-PL"/>
              </w:rPr>
            </w:pPr>
            <w:r w:rsidRPr="00317676">
              <w:rPr>
                <w:rFonts w:ascii="Segoe UI" w:eastAsia="CIDFont+F1" w:hAnsi="Segoe UI" w:cs="Segoe UI"/>
                <w:b/>
                <w:bCs/>
                <w:lang w:eastAsia="pl-PL"/>
              </w:rPr>
              <w:t>Spawarka MIG-MAG</w:t>
            </w:r>
          </w:p>
          <w:p w14:paraId="66639406" w14:textId="77777777" w:rsidR="006262EE" w:rsidRPr="00150EC2" w:rsidRDefault="006262EE" w:rsidP="006262EE">
            <w:pPr>
              <w:rPr>
                <w:rFonts w:ascii="Segoe UI" w:eastAsia="CIDFont+F1" w:hAnsi="Segoe UI" w:cs="Segoe UI"/>
                <w:bCs/>
                <w:lang w:eastAsia="pl-PL"/>
              </w:rPr>
            </w:pPr>
          </w:p>
          <w:p w14:paraId="153289CB" w14:textId="77777777" w:rsidR="006262EE" w:rsidRPr="00150EC2" w:rsidRDefault="006262EE" w:rsidP="006262EE">
            <w:pPr>
              <w:rPr>
                <w:rFonts w:ascii="Segoe UI" w:eastAsia="CIDFont+F1" w:hAnsi="Segoe UI" w:cs="Segoe UI"/>
                <w:bCs/>
                <w:lang w:eastAsia="pl-PL"/>
              </w:rPr>
            </w:pPr>
          </w:p>
          <w:p w14:paraId="4EDCDB88" w14:textId="77777777" w:rsidR="006262EE" w:rsidRPr="00150EC2" w:rsidRDefault="006262EE" w:rsidP="006262EE">
            <w:pPr>
              <w:rPr>
                <w:rFonts w:ascii="Segoe UI" w:eastAsia="CIDFont+F1" w:hAnsi="Segoe UI" w:cs="Segoe UI"/>
                <w:bCs/>
                <w:lang w:eastAsia="pl-PL"/>
              </w:rPr>
            </w:pPr>
          </w:p>
          <w:p w14:paraId="09DEBF62" w14:textId="77777777" w:rsidR="006262EE" w:rsidRPr="00150EC2" w:rsidRDefault="006262EE" w:rsidP="006262EE">
            <w:pPr>
              <w:rPr>
                <w:rFonts w:ascii="Segoe UI" w:eastAsia="CIDFont+F1" w:hAnsi="Segoe UI" w:cs="Segoe UI"/>
                <w:bCs/>
                <w:lang w:eastAsia="pl-PL"/>
              </w:rPr>
            </w:pPr>
          </w:p>
          <w:p w14:paraId="4160D750" w14:textId="77777777" w:rsidR="006262EE" w:rsidRPr="00150EC2" w:rsidRDefault="006262EE" w:rsidP="006262EE">
            <w:pPr>
              <w:rPr>
                <w:rFonts w:ascii="Segoe UI" w:eastAsia="CIDFont+F1" w:hAnsi="Segoe UI" w:cs="Segoe UI"/>
                <w:bCs/>
                <w:lang w:eastAsia="pl-PL"/>
              </w:rPr>
            </w:pPr>
          </w:p>
          <w:p w14:paraId="3B30E131" w14:textId="77777777" w:rsidR="006262EE" w:rsidRPr="00150EC2" w:rsidRDefault="006262EE" w:rsidP="006262EE">
            <w:pPr>
              <w:rPr>
                <w:rFonts w:ascii="Segoe UI" w:eastAsia="CIDFont+F1" w:hAnsi="Segoe UI" w:cs="Segoe UI"/>
                <w:bCs/>
                <w:lang w:eastAsia="pl-PL"/>
              </w:rPr>
            </w:pPr>
          </w:p>
          <w:p w14:paraId="5D3BF96E" w14:textId="77777777" w:rsidR="006262EE" w:rsidRPr="00150EC2" w:rsidRDefault="006262EE" w:rsidP="006262EE">
            <w:pPr>
              <w:rPr>
                <w:rFonts w:ascii="Segoe UI" w:eastAsia="CIDFont+F1" w:hAnsi="Segoe UI" w:cs="Segoe UI"/>
                <w:bCs/>
                <w:lang w:eastAsia="pl-PL"/>
              </w:rPr>
            </w:pPr>
          </w:p>
          <w:p w14:paraId="60DCC8A0" w14:textId="77777777" w:rsidR="006262EE" w:rsidRPr="00150EC2" w:rsidRDefault="006262EE" w:rsidP="006262EE">
            <w:pPr>
              <w:rPr>
                <w:rFonts w:ascii="Segoe UI" w:eastAsia="CIDFont+F1" w:hAnsi="Segoe UI" w:cs="Segoe UI"/>
                <w:bCs/>
                <w:lang w:eastAsia="pl-PL"/>
              </w:rPr>
            </w:pPr>
          </w:p>
          <w:p w14:paraId="11098FE6" w14:textId="77777777" w:rsidR="006262EE" w:rsidRPr="00150EC2" w:rsidRDefault="006262EE" w:rsidP="006262EE">
            <w:pPr>
              <w:rPr>
                <w:rFonts w:ascii="Segoe UI" w:eastAsia="CIDFont+F1" w:hAnsi="Segoe UI" w:cs="Segoe UI"/>
                <w:bCs/>
                <w:lang w:eastAsia="pl-PL"/>
              </w:rPr>
            </w:pPr>
          </w:p>
          <w:p w14:paraId="36E22201" w14:textId="77777777" w:rsidR="006262EE" w:rsidRPr="00150EC2" w:rsidRDefault="006262EE" w:rsidP="006262EE">
            <w:pPr>
              <w:rPr>
                <w:rFonts w:ascii="Segoe UI" w:eastAsia="CIDFont+F1" w:hAnsi="Segoe UI" w:cs="Segoe UI"/>
                <w:bCs/>
                <w:lang w:eastAsia="pl-PL"/>
              </w:rPr>
            </w:pPr>
          </w:p>
          <w:p w14:paraId="1C3F43BA" w14:textId="77777777" w:rsidR="006262EE" w:rsidRPr="00150EC2" w:rsidRDefault="006262EE" w:rsidP="006262EE">
            <w:pPr>
              <w:rPr>
                <w:rFonts w:ascii="Segoe UI" w:eastAsia="CIDFont+F1" w:hAnsi="Segoe UI" w:cs="Segoe UI"/>
                <w:bCs/>
                <w:lang w:eastAsia="pl-PL"/>
              </w:rPr>
            </w:pPr>
          </w:p>
          <w:p w14:paraId="4215F55C" w14:textId="77777777" w:rsidR="006262EE" w:rsidRPr="00150EC2" w:rsidRDefault="006262EE" w:rsidP="006262EE">
            <w:pPr>
              <w:rPr>
                <w:rFonts w:ascii="Segoe UI" w:eastAsia="CIDFont+F1" w:hAnsi="Segoe UI" w:cs="Segoe UI"/>
                <w:bCs/>
                <w:lang w:eastAsia="pl-PL"/>
              </w:rPr>
            </w:pPr>
          </w:p>
          <w:p w14:paraId="5F72AC80" w14:textId="77777777" w:rsidR="006262EE" w:rsidRPr="00150EC2" w:rsidRDefault="006262EE" w:rsidP="006262EE">
            <w:pPr>
              <w:rPr>
                <w:rFonts w:ascii="Segoe UI" w:eastAsia="CIDFont+F1" w:hAnsi="Segoe UI" w:cs="Segoe UI"/>
                <w:bCs/>
                <w:lang w:eastAsia="pl-PL"/>
              </w:rPr>
            </w:pPr>
          </w:p>
          <w:p w14:paraId="4D50A1C9" w14:textId="77777777" w:rsidR="006262EE" w:rsidRPr="00150EC2" w:rsidRDefault="006262EE" w:rsidP="006262EE">
            <w:pPr>
              <w:rPr>
                <w:rFonts w:ascii="Segoe UI" w:eastAsia="CIDFont+F1" w:hAnsi="Segoe UI" w:cs="Segoe UI"/>
                <w:bCs/>
                <w:lang w:eastAsia="pl-PL"/>
              </w:rPr>
            </w:pPr>
          </w:p>
          <w:p w14:paraId="295B7C74" w14:textId="77777777" w:rsidR="006262EE" w:rsidRPr="00150EC2" w:rsidRDefault="006262EE" w:rsidP="006262EE">
            <w:pPr>
              <w:rPr>
                <w:rFonts w:ascii="Segoe UI" w:eastAsia="CIDFont+F1" w:hAnsi="Segoe UI" w:cs="Segoe UI"/>
                <w:bCs/>
                <w:lang w:eastAsia="pl-PL"/>
              </w:rPr>
            </w:pPr>
          </w:p>
          <w:p w14:paraId="72C3CB02" w14:textId="407E0618" w:rsidR="006262EE" w:rsidRPr="00150EC2" w:rsidRDefault="006262EE" w:rsidP="006262EE">
            <w:pPr>
              <w:rPr>
                <w:rFonts w:ascii="Segoe UI" w:eastAsia="Times New Roman" w:hAnsi="Segoe UI" w:cs="Segoe UI"/>
                <w:b/>
                <w:bCs/>
                <w:lang w:eastAsia="pl-PL"/>
              </w:rPr>
            </w:pPr>
          </w:p>
        </w:tc>
        <w:tc>
          <w:tcPr>
            <w:tcW w:w="3402" w:type="dxa"/>
            <w:tcBorders>
              <w:top w:val="single" w:sz="4" w:space="0" w:color="000000"/>
              <w:bottom w:val="single" w:sz="4" w:space="0" w:color="000000"/>
              <w:right w:val="single" w:sz="4" w:space="0" w:color="000000"/>
            </w:tcBorders>
            <w:shd w:val="clear" w:color="auto" w:fill="auto"/>
            <w:vAlign w:val="center"/>
          </w:tcPr>
          <w:p w14:paraId="017CCE1D"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Typ spawarki: transformatorowa</w:t>
            </w:r>
          </w:p>
          <w:p w14:paraId="2BFBD174"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zasilanie 400 V,</w:t>
            </w:r>
          </w:p>
          <w:p w14:paraId="769F1B57"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Zakres regulacji prądu: skokowy</w:t>
            </w:r>
          </w:p>
          <w:p w14:paraId="50E8D9E5"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prąd spawania minimum 250 A,</w:t>
            </w:r>
          </w:p>
          <w:p w14:paraId="0FFBFD09"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czterorolkowy podajnik drutu,</w:t>
            </w:r>
          </w:p>
          <w:p w14:paraId="512709C0"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eastAsia="NSimSun" w:hAnsi="Segoe UI" w:cs="Segoe UI"/>
                <w:kern w:val="2"/>
                <w:sz w:val="20"/>
                <w:lang w:bidi="hi-IN"/>
              </w:rPr>
            </w:pPr>
            <w:r w:rsidRPr="00150EC2">
              <w:rPr>
                <w:rFonts w:ascii="Segoe UI" w:eastAsia="NSimSun" w:hAnsi="Segoe UI" w:cs="Segoe UI"/>
                <w:kern w:val="2"/>
                <w:sz w:val="20"/>
                <w:lang w:bidi="hi-IN"/>
              </w:rPr>
              <w:t>stopień ochrony minimum IP23.</w:t>
            </w:r>
          </w:p>
          <w:p w14:paraId="61ADEF87"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eastAsia="NSimSun" w:hAnsi="Segoe UI" w:cs="Segoe UI"/>
                <w:kern w:val="2"/>
                <w:sz w:val="20"/>
                <w:lang w:bidi="hi-IN"/>
              </w:rPr>
            </w:pPr>
            <w:r w:rsidRPr="00150EC2">
              <w:rPr>
                <w:rFonts w:ascii="Segoe UI" w:hAnsi="Segoe UI" w:cs="Segoe UI"/>
                <w:sz w:val="20"/>
              </w:rPr>
              <w:t>Uchwyt spawalniczy 4m</w:t>
            </w:r>
          </w:p>
          <w:p w14:paraId="68CAF3A5"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Przewód masowy 3m</w:t>
            </w:r>
          </w:p>
          <w:p w14:paraId="4CF1E678"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Przewód gazowy 2m</w:t>
            </w:r>
          </w:p>
          <w:p w14:paraId="77236826"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adapter szpuli</w:t>
            </w:r>
          </w:p>
          <w:p w14:paraId="245F82DA"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 xml:space="preserve">Prąd spawania (A)/ Sprawność (%): 250A/35% </w:t>
            </w:r>
          </w:p>
          <w:p w14:paraId="7F2BA136"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Zakres prądu – 270 A</w:t>
            </w:r>
          </w:p>
          <w:p w14:paraId="47D4816A"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 xml:space="preserve">Zabezpieczenie sieci (A): 35A </w:t>
            </w:r>
          </w:p>
          <w:p w14:paraId="3E758F75"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Zakres regulacji prądu: skokowy,</w:t>
            </w:r>
          </w:p>
          <w:p w14:paraId="23E6DA09" w14:textId="3E13D58F" w:rsidR="006262EE" w:rsidRPr="005E2E50" w:rsidRDefault="006262EE" w:rsidP="005E2E50">
            <w:pPr>
              <w:pStyle w:val="Akapitzlist"/>
              <w:numPr>
                <w:ilvl w:val="0"/>
                <w:numId w:val="85"/>
              </w:numPr>
              <w:tabs>
                <w:tab w:val="clear" w:pos="720"/>
                <w:tab w:val="num" w:pos="353"/>
              </w:tabs>
              <w:suppressAutoHyphens w:val="0"/>
              <w:spacing w:after="160" w:line="252" w:lineRule="auto"/>
              <w:ind w:left="353" w:hanging="283"/>
              <w:contextualSpacing/>
              <w:jc w:val="both"/>
              <w:rPr>
                <w:rFonts w:ascii="Segoe UI" w:hAnsi="Segoe UI" w:cs="Segoe UI"/>
                <w:sz w:val="20"/>
              </w:rPr>
            </w:pPr>
            <w:r w:rsidRPr="00150EC2">
              <w:rPr>
                <w:rFonts w:ascii="Segoe UI" w:hAnsi="Segoe UI" w:cs="Segoe UI"/>
                <w:sz w:val="20"/>
              </w:rPr>
              <w:t xml:space="preserve">Zestaw startowy: reduktor, przyłbica samościemniająca </w:t>
            </w:r>
            <w:r>
              <w:rPr>
                <w:rFonts w:ascii="Segoe UI" w:hAnsi="Segoe UI" w:cs="Segoe UI"/>
                <w:sz w:val="20"/>
              </w:rPr>
              <w:br/>
            </w:r>
            <w:r w:rsidRPr="00150EC2">
              <w:rPr>
                <w:rFonts w:ascii="Segoe UI" w:hAnsi="Segoe UI" w:cs="Segoe UI"/>
                <w:sz w:val="20"/>
              </w:rPr>
              <w:t xml:space="preserve">i rękawice spawalnicze. </w:t>
            </w:r>
          </w:p>
        </w:tc>
        <w:tc>
          <w:tcPr>
            <w:tcW w:w="3260" w:type="dxa"/>
            <w:tcBorders>
              <w:top w:val="single" w:sz="4" w:space="0" w:color="000000"/>
              <w:bottom w:val="single" w:sz="4" w:space="0" w:color="000000"/>
              <w:right w:val="single" w:sz="4" w:space="0" w:color="000000"/>
            </w:tcBorders>
            <w:shd w:val="clear" w:color="auto" w:fill="auto"/>
            <w:vAlign w:val="center"/>
          </w:tcPr>
          <w:p w14:paraId="7C790F2F" w14:textId="77777777" w:rsidR="006262EE" w:rsidRPr="00150EC2" w:rsidRDefault="006262EE" w:rsidP="006262EE">
            <w:pPr>
              <w:rPr>
                <w:rFonts w:ascii="Segoe UI" w:eastAsiaTheme="minorHAnsi" w:hAnsi="Segoe UI" w:cs="Segoe UI"/>
              </w:rPr>
            </w:pPr>
            <w:r w:rsidRPr="00150EC2">
              <w:rPr>
                <w:rFonts w:ascii="Segoe UI" w:hAnsi="Segoe UI" w:cs="Segoe UI"/>
                <w:noProof/>
                <w:lang w:eastAsia="pl-PL"/>
              </w:rPr>
              <w:drawing>
                <wp:inline distT="0" distB="0" distL="0" distR="0" wp14:anchorId="01561C2C" wp14:editId="5F8379EE">
                  <wp:extent cx="1984375" cy="1984375"/>
                  <wp:effectExtent l="0" t="0" r="0" b="0"/>
                  <wp:docPr id="51" name="Obraz 51" descr="Bester Magster 280 4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ster Magster 280 4X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84375" cy="1984375"/>
                          </a:xfrm>
                          <a:prstGeom prst="rect">
                            <a:avLst/>
                          </a:prstGeom>
                          <a:noFill/>
                          <a:ln>
                            <a:noFill/>
                          </a:ln>
                        </pic:spPr>
                      </pic:pic>
                    </a:graphicData>
                  </a:graphic>
                </wp:inline>
              </w:drawing>
            </w:r>
          </w:p>
          <w:p w14:paraId="4B486793" w14:textId="77777777" w:rsidR="006262EE" w:rsidRPr="00150EC2" w:rsidRDefault="006262EE" w:rsidP="006262EE">
            <w:pPr>
              <w:rPr>
                <w:rFonts w:ascii="Segoe UI" w:eastAsiaTheme="minorHAnsi" w:hAnsi="Segoe UI" w:cs="Segoe UI"/>
              </w:rPr>
            </w:pPr>
          </w:p>
          <w:p w14:paraId="33BA42A7" w14:textId="77777777" w:rsidR="006262EE" w:rsidRPr="00150EC2" w:rsidRDefault="006262EE" w:rsidP="006262EE">
            <w:pPr>
              <w:rPr>
                <w:rFonts w:ascii="Segoe UI" w:eastAsiaTheme="minorHAnsi" w:hAnsi="Segoe UI" w:cs="Segoe UI"/>
              </w:rPr>
            </w:pPr>
          </w:p>
          <w:p w14:paraId="0B9BC8C1" w14:textId="77777777" w:rsidR="006262EE" w:rsidRPr="00150EC2" w:rsidRDefault="006262EE" w:rsidP="006262EE">
            <w:pPr>
              <w:rPr>
                <w:rFonts w:ascii="Segoe UI" w:eastAsiaTheme="minorHAnsi" w:hAnsi="Segoe UI" w:cs="Segoe UI"/>
              </w:rPr>
            </w:pPr>
          </w:p>
          <w:p w14:paraId="72713D8C" w14:textId="77777777" w:rsidR="006262EE" w:rsidRPr="00150EC2" w:rsidRDefault="006262EE" w:rsidP="006262EE">
            <w:pPr>
              <w:rPr>
                <w:rFonts w:ascii="Segoe UI" w:eastAsiaTheme="minorHAnsi" w:hAnsi="Segoe UI" w:cs="Segoe UI"/>
              </w:rPr>
            </w:pPr>
          </w:p>
          <w:p w14:paraId="7D530EDB" w14:textId="77777777" w:rsidR="006262EE" w:rsidRPr="00150EC2" w:rsidRDefault="006262EE" w:rsidP="006262EE">
            <w:pPr>
              <w:rPr>
                <w:rFonts w:ascii="Segoe UI" w:eastAsiaTheme="minorHAnsi" w:hAnsi="Segoe UI" w:cs="Segoe UI"/>
              </w:rPr>
            </w:pPr>
          </w:p>
          <w:p w14:paraId="766DD015" w14:textId="77777777" w:rsidR="006262EE" w:rsidRPr="00150EC2" w:rsidRDefault="006262EE" w:rsidP="006262EE">
            <w:pPr>
              <w:rPr>
                <w:rFonts w:ascii="Segoe UI" w:eastAsiaTheme="minorHAnsi" w:hAnsi="Segoe UI" w:cs="Segoe UI"/>
              </w:rPr>
            </w:pPr>
          </w:p>
          <w:p w14:paraId="3EA67FD2" w14:textId="532DA866" w:rsidR="006262EE" w:rsidRPr="00150EC2" w:rsidRDefault="006262EE" w:rsidP="006262EE">
            <w:pPr>
              <w:rPr>
                <w:rFonts w:ascii="Segoe UI" w:eastAsiaTheme="minorHAnsi" w:hAnsi="Segoe UI" w:cs="Segoe UI"/>
              </w:rPr>
            </w:pPr>
          </w:p>
          <w:p w14:paraId="148283BE" w14:textId="77777777" w:rsidR="006262EE" w:rsidRPr="00150EC2" w:rsidRDefault="006262EE" w:rsidP="006262EE">
            <w:pPr>
              <w:jc w:val="center"/>
              <w:rPr>
                <w:rFonts w:ascii="Segoe UI" w:eastAsia="Times New Roman" w:hAnsi="Segoe UI" w:cs="Segoe UI"/>
                <w:b/>
                <w:bCs/>
                <w:lang w:eastAsia="pl-PL"/>
              </w:rPr>
            </w:pPr>
          </w:p>
        </w:tc>
        <w:tc>
          <w:tcPr>
            <w:tcW w:w="1134" w:type="dxa"/>
            <w:tcBorders>
              <w:top w:val="single" w:sz="4" w:space="0" w:color="000000"/>
              <w:bottom w:val="single" w:sz="4" w:space="0" w:color="000000"/>
              <w:right w:val="single" w:sz="4" w:space="0" w:color="000000"/>
            </w:tcBorders>
            <w:shd w:val="clear" w:color="auto" w:fill="auto"/>
          </w:tcPr>
          <w:p w14:paraId="6E04CB70"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imes New Roman" w:hAnsi="Segoe UI" w:cs="Segoe UI"/>
                <w:bCs/>
                <w:lang w:eastAsia="pl-PL"/>
              </w:rPr>
              <w:t>sztuka</w:t>
            </w:r>
          </w:p>
        </w:tc>
        <w:tc>
          <w:tcPr>
            <w:tcW w:w="567" w:type="dxa"/>
            <w:tcBorders>
              <w:top w:val="single" w:sz="4" w:space="0" w:color="000000"/>
              <w:bottom w:val="single" w:sz="4" w:space="0" w:color="000000"/>
              <w:right w:val="single" w:sz="4" w:space="0" w:color="000000"/>
            </w:tcBorders>
            <w:shd w:val="clear" w:color="auto" w:fill="auto"/>
          </w:tcPr>
          <w:p w14:paraId="48FD8977"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imes New Roman" w:hAnsi="Segoe UI" w:cs="Segoe UI"/>
                <w:bCs/>
                <w:lang w:eastAsia="pl-PL"/>
              </w:rPr>
              <w:t>1</w:t>
            </w:r>
          </w:p>
        </w:tc>
      </w:tr>
      <w:tr w:rsidR="006262EE" w:rsidRPr="00150EC2" w14:paraId="7562398A" w14:textId="77777777" w:rsidTr="005E2E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799750" w14:textId="50BA20A6" w:rsidR="006262EE" w:rsidRPr="006A2B65" w:rsidRDefault="006262EE" w:rsidP="006262EE">
            <w:pPr>
              <w:rPr>
                <w:rFonts w:ascii="Segoe UI" w:eastAsia="Times New Roman" w:hAnsi="Segoe UI" w:cs="Segoe UI"/>
                <w:bCs/>
                <w:lang w:eastAsia="pl-PL"/>
              </w:rPr>
            </w:pPr>
            <w:r w:rsidRPr="006A2B65">
              <w:rPr>
                <w:rFonts w:ascii="Segoe UI" w:eastAsia="Times New Roman" w:hAnsi="Segoe UI" w:cs="Segoe UI"/>
                <w:bCs/>
                <w:lang w:eastAsia="pl-PL"/>
              </w:rPr>
              <w:t>2.</w:t>
            </w:r>
          </w:p>
          <w:p w14:paraId="12AEA697" w14:textId="77777777" w:rsidR="006262EE" w:rsidRPr="006A2B65" w:rsidRDefault="006262EE" w:rsidP="006262EE">
            <w:pPr>
              <w:rPr>
                <w:rFonts w:ascii="Segoe UI" w:eastAsia="Times New Roman" w:hAnsi="Segoe UI" w:cs="Segoe UI"/>
                <w:bCs/>
                <w:lang w:eastAsia="pl-PL"/>
              </w:rPr>
            </w:pPr>
          </w:p>
          <w:p w14:paraId="5139B01E" w14:textId="77777777" w:rsidR="006262EE" w:rsidRPr="006A2B65" w:rsidRDefault="006262EE" w:rsidP="006262EE">
            <w:pPr>
              <w:rPr>
                <w:rFonts w:ascii="Segoe UI" w:eastAsia="Times New Roman" w:hAnsi="Segoe UI" w:cs="Segoe UI"/>
                <w:bCs/>
                <w:lang w:eastAsia="pl-PL"/>
              </w:rPr>
            </w:pPr>
          </w:p>
          <w:p w14:paraId="2D2650C2" w14:textId="77777777" w:rsidR="006262EE" w:rsidRPr="006A2B65" w:rsidRDefault="006262EE" w:rsidP="006262EE">
            <w:pPr>
              <w:rPr>
                <w:rFonts w:ascii="Segoe UI" w:eastAsia="Times New Roman" w:hAnsi="Segoe UI" w:cs="Segoe UI"/>
                <w:bCs/>
                <w:lang w:eastAsia="pl-PL"/>
              </w:rPr>
            </w:pPr>
          </w:p>
          <w:p w14:paraId="31F4DE7F" w14:textId="77777777" w:rsidR="006262EE" w:rsidRPr="006A2B65" w:rsidRDefault="006262EE" w:rsidP="006262EE">
            <w:pPr>
              <w:rPr>
                <w:rFonts w:ascii="Segoe UI" w:eastAsia="Times New Roman" w:hAnsi="Segoe UI" w:cs="Segoe UI"/>
                <w:bCs/>
                <w:lang w:eastAsia="pl-PL"/>
              </w:rPr>
            </w:pPr>
          </w:p>
          <w:p w14:paraId="1A087492" w14:textId="77777777" w:rsidR="006262EE" w:rsidRPr="006A2B65" w:rsidRDefault="006262EE" w:rsidP="006262EE">
            <w:pPr>
              <w:rPr>
                <w:rFonts w:ascii="Segoe UI" w:eastAsia="Times New Roman" w:hAnsi="Segoe UI" w:cs="Segoe UI"/>
                <w:bCs/>
                <w:lang w:eastAsia="pl-PL"/>
              </w:rPr>
            </w:pPr>
          </w:p>
          <w:p w14:paraId="516CD4FD" w14:textId="77777777" w:rsidR="006262EE" w:rsidRPr="006A2B65" w:rsidRDefault="006262EE" w:rsidP="006262EE">
            <w:pPr>
              <w:rPr>
                <w:rFonts w:ascii="Segoe UI" w:eastAsia="Times New Roman" w:hAnsi="Segoe UI" w:cs="Segoe UI"/>
                <w:bCs/>
                <w:lang w:eastAsia="pl-PL"/>
              </w:rPr>
            </w:pPr>
          </w:p>
          <w:p w14:paraId="5733C07B" w14:textId="77777777" w:rsidR="006262EE" w:rsidRPr="006A2B65" w:rsidRDefault="006262EE" w:rsidP="006262EE">
            <w:pPr>
              <w:rPr>
                <w:rFonts w:ascii="Segoe UI" w:eastAsia="Times New Roman" w:hAnsi="Segoe UI" w:cs="Segoe UI"/>
                <w:bCs/>
                <w:lang w:eastAsia="pl-PL"/>
              </w:rPr>
            </w:pPr>
          </w:p>
          <w:p w14:paraId="776C0EF7" w14:textId="77777777" w:rsidR="006262EE" w:rsidRPr="006A2B65" w:rsidRDefault="006262EE" w:rsidP="006262EE">
            <w:pPr>
              <w:rPr>
                <w:rFonts w:ascii="Segoe UI" w:eastAsia="Times New Roman" w:hAnsi="Segoe UI" w:cs="Segoe UI"/>
                <w:bCs/>
                <w:lang w:eastAsia="pl-PL"/>
              </w:rPr>
            </w:pPr>
          </w:p>
          <w:p w14:paraId="0787033C" w14:textId="77777777" w:rsidR="006262EE" w:rsidRPr="006A2B65" w:rsidRDefault="006262EE" w:rsidP="006262EE">
            <w:pPr>
              <w:rPr>
                <w:rFonts w:ascii="Segoe UI" w:eastAsia="Times New Roman" w:hAnsi="Segoe UI" w:cs="Segoe UI"/>
                <w:bCs/>
                <w:lang w:eastAsia="pl-PL"/>
              </w:rPr>
            </w:pPr>
          </w:p>
          <w:p w14:paraId="6193BEAE" w14:textId="77777777" w:rsidR="006262EE" w:rsidRPr="006A2B65" w:rsidRDefault="006262EE" w:rsidP="006262EE">
            <w:pPr>
              <w:rPr>
                <w:rFonts w:ascii="Segoe UI" w:eastAsia="Times New Roman" w:hAnsi="Segoe UI" w:cs="Segoe UI"/>
                <w:bCs/>
                <w:lang w:eastAsia="pl-PL"/>
              </w:rPr>
            </w:pPr>
          </w:p>
          <w:p w14:paraId="7C0707A7" w14:textId="77777777" w:rsidR="006262EE" w:rsidRPr="006A2B65" w:rsidRDefault="006262EE" w:rsidP="006262EE">
            <w:pPr>
              <w:rPr>
                <w:rFonts w:ascii="Segoe UI" w:eastAsia="Times New Roman" w:hAnsi="Segoe UI" w:cs="Segoe UI"/>
                <w:bCs/>
                <w:lang w:eastAsia="pl-PL"/>
              </w:rPr>
            </w:pPr>
          </w:p>
          <w:p w14:paraId="34BD87D5" w14:textId="77777777" w:rsidR="006262EE" w:rsidRPr="006A2B65" w:rsidRDefault="006262EE" w:rsidP="006262EE">
            <w:pPr>
              <w:rPr>
                <w:rFonts w:ascii="Segoe UI" w:eastAsia="Times New Roman" w:hAnsi="Segoe UI" w:cs="Segoe UI"/>
                <w:bCs/>
                <w:lang w:eastAsia="pl-PL"/>
              </w:rPr>
            </w:pPr>
          </w:p>
          <w:p w14:paraId="6610BB16" w14:textId="77777777" w:rsidR="006262EE" w:rsidRPr="006A2B65" w:rsidRDefault="006262EE" w:rsidP="006262EE">
            <w:pPr>
              <w:rPr>
                <w:rFonts w:ascii="Segoe UI" w:eastAsia="Times New Roman" w:hAnsi="Segoe UI" w:cs="Segoe UI"/>
                <w:bCs/>
                <w:lang w:eastAsia="pl-PL"/>
              </w:rPr>
            </w:pPr>
          </w:p>
          <w:p w14:paraId="2AE62A7D" w14:textId="77777777" w:rsidR="006262EE" w:rsidRPr="006A2B65" w:rsidRDefault="006262EE" w:rsidP="006262EE">
            <w:pPr>
              <w:rPr>
                <w:rFonts w:ascii="Segoe UI" w:eastAsia="Times New Roman" w:hAnsi="Segoe UI" w:cs="Segoe UI"/>
                <w:bCs/>
                <w:lang w:eastAsia="pl-PL"/>
              </w:rPr>
            </w:pPr>
          </w:p>
          <w:p w14:paraId="5AF8BBAD" w14:textId="77777777" w:rsidR="006262EE" w:rsidRPr="006A2B65" w:rsidRDefault="006262EE" w:rsidP="006262EE">
            <w:pPr>
              <w:rPr>
                <w:rFonts w:ascii="Segoe UI" w:eastAsia="Times New Roman" w:hAnsi="Segoe UI" w:cs="Segoe UI"/>
                <w:bCs/>
                <w:lang w:eastAsia="pl-PL"/>
              </w:rPr>
            </w:pPr>
          </w:p>
          <w:p w14:paraId="1344B384" w14:textId="77777777" w:rsidR="006262EE" w:rsidRPr="006A2B65" w:rsidRDefault="006262EE" w:rsidP="006262EE">
            <w:pPr>
              <w:rPr>
                <w:rFonts w:ascii="Segoe UI" w:eastAsia="Times New Roman" w:hAnsi="Segoe UI" w:cs="Segoe UI"/>
                <w:bCs/>
                <w:lang w:eastAsia="pl-PL"/>
              </w:rPr>
            </w:pPr>
          </w:p>
          <w:p w14:paraId="4DA7965C" w14:textId="77777777" w:rsidR="006262EE" w:rsidRPr="006A2B65" w:rsidRDefault="006262EE" w:rsidP="006262EE">
            <w:pPr>
              <w:rPr>
                <w:rFonts w:ascii="Segoe UI" w:eastAsia="Times New Roman" w:hAnsi="Segoe UI" w:cs="Segoe UI"/>
                <w:bCs/>
                <w:lang w:eastAsia="pl-PL"/>
              </w:rPr>
            </w:pPr>
          </w:p>
          <w:p w14:paraId="3140253C" w14:textId="77777777" w:rsidR="006262EE" w:rsidRPr="006A2B65" w:rsidRDefault="006262EE" w:rsidP="006262EE">
            <w:pPr>
              <w:rPr>
                <w:rFonts w:ascii="Segoe UI" w:eastAsia="Times New Roman" w:hAnsi="Segoe UI" w:cs="Segoe UI"/>
                <w:bCs/>
                <w:lang w:eastAsia="pl-PL"/>
              </w:rPr>
            </w:pPr>
          </w:p>
          <w:p w14:paraId="04E13229" w14:textId="77777777" w:rsidR="006262EE" w:rsidRPr="006A2B65" w:rsidRDefault="006262EE" w:rsidP="006262EE">
            <w:pPr>
              <w:rPr>
                <w:rFonts w:ascii="Segoe UI" w:eastAsia="Times New Roman" w:hAnsi="Segoe UI" w:cs="Segoe UI"/>
                <w:bCs/>
                <w:lang w:eastAsia="pl-PL"/>
              </w:rPr>
            </w:pPr>
          </w:p>
          <w:p w14:paraId="4E4E0DAF" w14:textId="77777777" w:rsidR="006262EE" w:rsidRPr="006A2B65" w:rsidRDefault="006262EE" w:rsidP="006262EE">
            <w:pPr>
              <w:rPr>
                <w:rFonts w:ascii="Segoe UI" w:eastAsia="Times New Roman" w:hAnsi="Segoe UI" w:cs="Segoe UI"/>
                <w:bCs/>
                <w:lang w:eastAsia="pl-PL"/>
              </w:rPr>
            </w:pPr>
          </w:p>
          <w:p w14:paraId="05D0AF97" w14:textId="6C37B14B" w:rsidR="006262EE" w:rsidRPr="006A2B65" w:rsidRDefault="006262EE" w:rsidP="006262EE">
            <w:pPr>
              <w:rPr>
                <w:rFonts w:ascii="Segoe UI" w:eastAsia="Times New Roman" w:hAnsi="Segoe UI" w:cs="Segoe UI"/>
                <w:bCs/>
                <w:lang w:eastAsia="pl-PL"/>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793F0BA" w14:textId="6D3B3881" w:rsidR="006262EE" w:rsidRPr="00317676" w:rsidRDefault="006262EE" w:rsidP="006262EE">
            <w:pPr>
              <w:rPr>
                <w:rFonts w:ascii="Segoe UI" w:eastAsia="CIDFont+F1" w:hAnsi="Segoe UI" w:cs="Segoe UI"/>
                <w:b/>
                <w:bCs/>
                <w:lang w:eastAsia="pl-PL"/>
              </w:rPr>
            </w:pPr>
            <w:r w:rsidRPr="00317676">
              <w:rPr>
                <w:rFonts w:ascii="Segoe UI" w:eastAsia="CIDFont+F1" w:hAnsi="Segoe UI" w:cs="Segoe UI"/>
                <w:b/>
                <w:bCs/>
                <w:lang w:eastAsia="pl-PL"/>
              </w:rPr>
              <w:lastRenderedPageBreak/>
              <w:t xml:space="preserve">Ładowarka akumulatorów </w:t>
            </w:r>
          </w:p>
          <w:p w14:paraId="0186FEFE" w14:textId="77777777" w:rsidR="006262EE" w:rsidRPr="00317676" w:rsidRDefault="006262EE" w:rsidP="006262EE">
            <w:pPr>
              <w:rPr>
                <w:rFonts w:ascii="Segoe UI" w:eastAsia="CIDFont+F1" w:hAnsi="Segoe UI" w:cs="Segoe UI"/>
                <w:b/>
                <w:bCs/>
                <w:lang w:eastAsia="pl-PL"/>
              </w:rPr>
            </w:pPr>
          </w:p>
          <w:p w14:paraId="32F10DA6" w14:textId="77777777" w:rsidR="006262EE" w:rsidRPr="00150EC2" w:rsidRDefault="006262EE" w:rsidP="006262EE">
            <w:pPr>
              <w:rPr>
                <w:rFonts w:ascii="Segoe UI" w:eastAsia="CIDFont+F1" w:hAnsi="Segoe UI" w:cs="Segoe UI"/>
                <w:bCs/>
                <w:lang w:eastAsia="pl-PL"/>
              </w:rPr>
            </w:pPr>
          </w:p>
          <w:p w14:paraId="64A555B2" w14:textId="77777777" w:rsidR="006262EE" w:rsidRPr="00150EC2" w:rsidRDefault="006262EE" w:rsidP="006262EE">
            <w:pPr>
              <w:rPr>
                <w:rFonts w:ascii="Segoe UI" w:eastAsia="CIDFont+F1" w:hAnsi="Segoe UI" w:cs="Segoe UI"/>
                <w:bCs/>
                <w:lang w:eastAsia="pl-PL"/>
              </w:rPr>
            </w:pPr>
          </w:p>
          <w:p w14:paraId="35D58271" w14:textId="77777777" w:rsidR="006262EE" w:rsidRPr="00150EC2" w:rsidRDefault="006262EE" w:rsidP="006262EE">
            <w:pPr>
              <w:rPr>
                <w:rFonts w:ascii="Segoe UI" w:eastAsia="CIDFont+F1" w:hAnsi="Segoe UI" w:cs="Segoe UI"/>
                <w:bCs/>
                <w:lang w:eastAsia="pl-PL"/>
              </w:rPr>
            </w:pPr>
          </w:p>
          <w:p w14:paraId="5AF9F314" w14:textId="77777777" w:rsidR="006262EE" w:rsidRPr="00150EC2" w:rsidRDefault="006262EE" w:rsidP="006262EE">
            <w:pPr>
              <w:rPr>
                <w:rFonts w:ascii="Segoe UI" w:eastAsia="CIDFont+F1" w:hAnsi="Segoe UI" w:cs="Segoe UI"/>
                <w:bCs/>
                <w:lang w:eastAsia="pl-PL"/>
              </w:rPr>
            </w:pPr>
          </w:p>
          <w:p w14:paraId="41EF31CA" w14:textId="77777777" w:rsidR="006262EE" w:rsidRPr="00150EC2" w:rsidRDefault="006262EE" w:rsidP="006262EE">
            <w:pPr>
              <w:rPr>
                <w:rFonts w:ascii="Segoe UI" w:eastAsia="CIDFont+F1" w:hAnsi="Segoe UI" w:cs="Segoe UI"/>
                <w:bCs/>
                <w:lang w:eastAsia="pl-PL"/>
              </w:rPr>
            </w:pPr>
          </w:p>
          <w:p w14:paraId="1055DEF6" w14:textId="77777777" w:rsidR="006262EE" w:rsidRPr="00150EC2" w:rsidRDefault="006262EE" w:rsidP="006262EE">
            <w:pPr>
              <w:rPr>
                <w:rFonts w:ascii="Segoe UI" w:eastAsia="CIDFont+F1" w:hAnsi="Segoe UI" w:cs="Segoe UI"/>
                <w:bCs/>
                <w:lang w:eastAsia="pl-PL"/>
              </w:rPr>
            </w:pPr>
          </w:p>
          <w:p w14:paraId="49574F45" w14:textId="77777777" w:rsidR="006262EE" w:rsidRPr="00150EC2" w:rsidRDefault="006262EE" w:rsidP="006262EE">
            <w:pPr>
              <w:rPr>
                <w:rFonts w:ascii="Segoe UI" w:eastAsia="CIDFont+F1" w:hAnsi="Segoe UI" w:cs="Segoe UI"/>
                <w:bCs/>
                <w:lang w:eastAsia="pl-PL"/>
              </w:rPr>
            </w:pPr>
          </w:p>
          <w:p w14:paraId="3588E3FB" w14:textId="77777777" w:rsidR="006262EE" w:rsidRPr="00150EC2" w:rsidRDefault="006262EE" w:rsidP="006262EE">
            <w:pPr>
              <w:rPr>
                <w:rFonts w:ascii="Segoe UI" w:eastAsia="CIDFont+F1" w:hAnsi="Segoe UI" w:cs="Segoe UI"/>
                <w:bCs/>
                <w:lang w:eastAsia="pl-PL"/>
              </w:rPr>
            </w:pPr>
          </w:p>
          <w:p w14:paraId="5F9EECD2" w14:textId="77777777" w:rsidR="006262EE" w:rsidRPr="00150EC2" w:rsidRDefault="006262EE" w:rsidP="006262EE">
            <w:pPr>
              <w:rPr>
                <w:rFonts w:ascii="Segoe UI" w:eastAsia="CIDFont+F1" w:hAnsi="Segoe UI" w:cs="Segoe UI"/>
                <w:bCs/>
                <w:lang w:eastAsia="pl-PL"/>
              </w:rPr>
            </w:pPr>
          </w:p>
          <w:p w14:paraId="6EF02FEB" w14:textId="77777777" w:rsidR="006262EE" w:rsidRPr="00150EC2" w:rsidRDefault="006262EE" w:rsidP="006262EE">
            <w:pPr>
              <w:rPr>
                <w:rFonts w:ascii="Segoe UI" w:eastAsia="CIDFont+F1" w:hAnsi="Segoe UI" w:cs="Segoe UI"/>
                <w:bCs/>
                <w:lang w:eastAsia="pl-PL"/>
              </w:rPr>
            </w:pPr>
          </w:p>
          <w:p w14:paraId="0F6B3F56" w14:textId="77777777" w:rsidR="006262EE" w:rsidRPr="00150EC2" w:rsidRDefault="006262EE" w:rsidP="006262EE">
            <w:pPr>
              <w:rPr>
                <w:rFonts w:ascii="Segoe UI" w:eastAsia="CIDFont+F1" w:hAnsi="Segoe UI" w:cs="Segoe UI"/>
                <w:bCs/>
                <w:lang w:eastAsia="pl-PL"/>
              </w:rPr>
            </w:pPr>
          </w:p>
          <w:p w14:paraId="20698E8D" w14:textId="77777777" w:rsidR="006262EE" w:rsidRPr="00150EC2" w:rsidRDefault="006262EE" w:rsidP="006262EE">
            <w:pPr>
              <w:rPr>
                <w:rFonts w:ascii="Segoe UI" w:eastAsia="CIDFont+F1" w:hAnsi="Segoe UI" w:cs="Segoe UI"/>
                <w:bCs/>
                <w:lang w:eastAsia="pl-PL"/>
              </w:rPr>
            </w:pPr>
          </w:p>
          <w:p w14:paraId="0C8E7591" w14:textId="77777777" w:rsidR="006262EE" w:rsidRPr="00150EC2" w:rsidRDefault="006262EE" w:rsidP="006262EE">
            <w:pPr>
              <w:rPr>
                <w:rFonts w:ascii="Segoe UI" w:eastAsia="CIDFont+F1" w:hAnsi="Segoe UI" w:cs="Segoe UI"/>
                <w:bCs/>
                <w:lang w:eastAsia="pl-PL"/>
              </w:rPr>
            </w:pPr>
          </w:p>
          <w:p w14:paraId="5040F3F2" w14:textId="77777777" w:rsidR="006262EE" w:rsidRPr="00150EC2" w:rsidRDefault="006262EE" w:rsidP="006262EE">
            <w:pPr>
              <w:rPr>
                <w:rFonts w:ascii="Segoe UI" w:eastAsia="CIDFont+F1" w:hAnsi="Segoe UI" w:cs="Segoe UI"/>
                <w:bCs/>
                <w:lang w:eastAsia="pl-PL"/>
              </w:rPr>
            </w:pPr>
          </w:p>
          <w:p w14:paraId="66DB7490" w14:textId="77777777" w:rsidR="006262EE" w:rsidRPr="00150EC2" w:rsidRDefault="006262EE" w:rsidP="006262EE">
            <w:pPr>
              <w:rPr>
                <w:rFonts w:ascii="Segoe UI" w:eastAsia="CIDFont+F1" w:hAnsi="Segoe UI" w:cs="Segoe UI"/>
                <w:bCs/>
                <w:lang w:eastAsia="pl-PL"/>
              </w:rPr>
            </w:pPr>
          </w:p>
          <w:p w14:paraId="0C139680" w14:textId="77777777" w:rsidR="006262EE" w:rsidRPr="00150EC2" w:rsidRDefault="006262EE" w:rsidP="006262EE">
            <w:pPr>
              <w:rPr>
                <w:rFonts w:ascii="Segoe UI" w:eastAsia="CIDFont+F1" w:hAnsi="Segoe UI" w:cs="Segoe UI"/>
                <w:bCs/>
                <w:lang w:eastAsia="pl-PL"/>
              </w:rPr>
            </w:pPr>
          </w:p>
          <w:p w14:paraId="66816C56" w14:textId="77777777" w:rsidR="006262EE" w:rsidRPr="00150EC2" w:rsidRDefault="006262EE" w:rsidP="006262EE">
            <w:pPr>
              <w:rPr>
                <w:rFonts w:ascii="Segoe UI" w:eastAsia="CIDFont+F1" w:hAnsi="Segoe UI" w:cs="Segoe UI"/>
                <w:bCs/>
                <w:lang w:eastAsia="pl-PL"/>
              </w:rPr>
            </w:pPr>
          </w:p>
          <w:p w14:paraId="0E261628" w14:textId="77777777" w:rsidR="006262EE" w:rsidRPr="00150EC2" w:rsidRDefault="006262EE" w:rsidP="006262EE">
            <w:pPr>
              <w:rPr>
                <w:rFonts w:ascii="Segoe UI" w:eastAsia="CIDFont+F1" w:hAnsi="Segoe UI" w:cs="Segoe UI"/>
                <w:bCs/>
                <w:lang w:eastAsia="pl-PL"/>
              </w:rPr>
            </w:pPr>
          </w:p>
          <w:p w14:paraId="662CBA1F" w14:textId="77777777" w:rsidR="006262EE" w:rsidRPr="00150EC2" w:rsidRDefault="006262EE" w:rsidP="006262EE">
            <w:pPr>
              <w:rPr>
                <w:rFonts w:ascii="Segoe UI" w:eastAsia="CIDFont+F1" w:hAnsi="Segoe UI" w:cs="Segoe UI"/>
                <w:bCs/>
                <w:lang w:eastAsia="pl-PL"/>
              </w:rPr>
            </w:pPr>
          </w:p>
          <w:p w14:paraId="5CED1CF0" w14:textId="77777777" w:rsidR="006262EE" w:rsidRPr="00150EC2" w:rsidRDefault="006262EE" w:rsidP="006262EE">
            <w:pPr>
              <w:rPr>
                <w:rFonts w:ascii="Segoe UI" w:eastAsia="CIDFont+F1" w:hAnsi="Segoe UI" w:cs="Segoe UI"/>
                <w:bCs/>
                <w:lang w:eastAsia="pl-PL"/>
              </w:rPr>
            </w:pPr>
          </w:p>
          <w:p w14:paraId="0F7C0FB0" w14:textId="77777777" w:rsidR="006262EE" w:rsidRPr="00150EC2" w:rsidRDefault="006262EE" w:rsidP="006262EE">
            <w:pPr>
              <w:rPr>
                <w:rFonts w:ascii="Segoe UI" w:eastAsia="Times New Roman" w:hAnsi="Segoe UI" w:cs="Segoe UI"/>
                <w:b/>
                <w:bCs/>
                <w:lang w:eastAsia="pl-PL"/>
              </w:rPr>
            </w:pPr>
          </w:p>
        </w:tc>
        <w:tc>
          <w:tcPr>
            <w:tcW w:w="3402" w:type="dxa"/>
            <w:tcBorders>
              <w:top w:val="single" w:sz="4" w:space="0" w:color="000000"/>
              <w:bottom w:val="single" w:sz="4" w:space="0" w:color="000000"/>
              <w:right w:val="single" w:sz="4" w:space="0" w:color="000000"/>
            </w:tcBorders>
            <w:shd w:val="clear" w:color="auto" w:fill="auto"/>
          </w:tcPr>
          <w:p w14:paraId="35B26125" w14:textId="77777777" w:rsidR="006262EE" w:rsidRPr="00150EC2" w:rsidRDefault="006262EE" w:rsidP="00C02BCE">
            <w:pPr>
              <w:pStyle w:val="Akapitzlist"/>
              <w:numPr>
                <w:ilvl w:val="0"/>
                <w:numId w:val="87"/>
              </w:numPr>
              <w:tabs>
                <w:tab w:val="clear" w:pos="720"/>
              </w:tabs>
              <w:suppressAutoHyphens w:val="0"/>
              <w:spacing w:after="0" w:line="240" w:lineRule="auto"/>
              <w:ind w:left="351" w:hanging="357"/>
              <w:contextualSpacing/>
              <w:jc w:val="both"/>
              <w:rPr>
                <w:rFonts w:ascii="Segoe UI" w:eastAsia="NSimSun" w:hAnsi="Segoe UI" w:cs="Segoe UI"/>
                <w:bCs/>
                <w:kern w:val="2"/>
                <w:sz w:val="20"/>
                <w:lang w:bidi="hi-IN"/>
              </w:rPr>
            </w:pPr>
            <w:r w:rsidRPr="00150EC2">
              <w:rPr>
                <w:rFonts w:ascii="Segoe UI" w:eastAsia="NSimSun" w:hAnsi="Segoe UI" w:cs="Segoe UI"/>
                <w:bCs/>
                <w:kern w:val="2"/>
                <w:sz w:val="20"/>
                <w:lang w:bidi="hi-IN"/>
              </w:rPr>
              <w:lastRenderedPageBreak/>
              <w:t>Ładowanie akumulatorów kwasowo-ołowiowych 12 V. </w:t>
            </w:r>
          </w:p>
          <w:p w14:paraId="1745A73A" w14:textId="77777777" w:rsidR="006262EE" w:rsidRPr="00150EC2" w:rsidRDefault="006262EE" w:rsidP="00C02BCE">
            <w:pPr>
              <w:pStyle w:val="Akapitzlist"/>
              <w:numPr>
                <w:ilvl w:val="0"/>
                <w:numId w:val="87"/>
              </w:numPr>
              <w:tabs>
                <w:tab w:val="clear" w:pos="720"/>
              </w:tabs>
              <w:suppressAutoHyphens w:val="0"/>
              <w:spacing w:after="0" w:line="240" w:lineRule="auto"/>
              <w:ind w:left="351" w:hanging="357"/>
              <w:contextualSpacing/>
              <w:jc w:val="both"/>
              <w:rPr>
                <w:rFonts w:ascii="Segoe UI" w:eastAsia="NSimSun" w:hAnsi="Segoe UI" w:cs="Segoe UI"/>
                <w:bCs/>
                <w:kern w:val="2"/>
                <w:sz w:val="20"/>
                <w:lang w:bidi="hi-IN"/>
              </w:rPr>
            </w:pPr>
            <w:r w:rsidRPr="00150EC2">
              <w:rPr>
                <w:rFonts w:ascii="Segoe UI" w:eastAsia="NSimSun" w:hAnsi="Segoe UI" w:cs="Segoe UI"/>
                <w:bCs/>
                <w:kern w:val="2"/>
                <w:sz w:val="20"/>
                <w:lang w:bidi="hi-IN"/>
              </w:rPr>
              <w:t>prąd ładowania minimum 100 A,</w:t>
            </w:r>
          </w:p>
          <w:p w14:paraId="662D2D4A" w14:textId="5F1D2D27" w:rsidR="006262EE" w:rsidRPr="00150EC2" w:rsidRDefault="00482F08" w:rsidP="00C02BCE">
            <w:pPr>
              <w:pStyle w:val="Akapitzlist"/>
              <w:numPr>
                <w:ilvl w:val="0"/>
                <w:numId w:val="86"/>
              </w:numPr>
              <w:tabs>
                <w:tab w:val="clear" w:pos="720"/>
              </w:tabs>
              <w:suppressAutoHyphens w:val="0"/>
              <w:spacing w:after="0" w:line="240" w:lineRule="auto"/>
              <w:ind w:left="351" w:hanging="357"/>
              <w:contextualSpacing/>
              <w:jc w:val="both"/>
              <w:rPr>
                <w:rFonts w:ascii="Segoe UI" w:eastAsia="NSimSun" w:hAnsi="Segoe UI" w:cs="Segoe UI"/>
                <w:bCs/>
                <w:kern w:val="2"/>
                <w:sz w:val="20"/>
                <w:lang w:bidi="hi-IN"/>
              </w:rPr>
            </w:pPr>
            <w:r>
              <w:rPr>
                <w:rFonts w:ascii="Segoe UI" w:eastAsia="NSimSun" w:hAnsi="Segoe UI" w:cs="Segoe UI"/>
                <w:bCs/>
                <w:kern w:val="2"/>
                <w:sz w:val="20"/>
                <w:lang w:bidi="hi-IN"/>
              </w:rPr>
              <w:t>Obsługa akumulatorów</w:t>
            </w:r>
            <w:r w:rsidR="00026A91">
              <w:rPr>
                <w:rFonts w:ascii="Segoe UI" w:eastAsia="NSimSun" w:hAnsi="Segoe UI" w:cs="Segoe UI"/>
                <w:bCs/>
                <w:kern w:val="2"/>
                <w:sz w:val="20"/>
                <w:lang w:bidi="hi-IN"/>
              </w:rPr>
              <w:t xml:space="preserve"> kwasowo-</w:t>
            </w:r>
            <w:r w:rsidR="006262EE" w:rsidRPr="00150EC2">
              <w:rPr>
                <w:rFonts w:ascii="Segoe UI" w:eastAsia="NSimSun" w:hAnsi="Segoe UI" w:cs="Segoe UI"/>
                <w:bCs/>
                <w:kern w:val="2"/>
                <w:sz w:val="20"/>
                <w:lang w:bidi="hi-IN"/>
              </w:rPr>
              <w:t>ołowiowych</w:t>
            </w:r>
            <w:r w:rsidR="00026A91">
              <w:rPr>
                <w:rFonts w:ascii="Segoe UI" w:eastAsia="NSimSun" w:hAnsi="Segoe UI" w:cs="Segoe UI"/>
                <w:bCs/>
                <w:kern w:val="2"/>
                <w:sz w:val="20"/>
                <w:lang w:bidi="hi-IN"/>
              </w:rPr>
              <w:t xml:space="preserve"> </w:t>
            </w:r>
            <w:r w:rsidR="006262EE" w:rsidRPr="00150EC2">
              <w:rPr>
                <w:rFonts w:ascii="Segoe UI" w:eastAsia="NSimSun" w:hAnsi="Segoe UI" w:cs="Segoe UI"/>
                <w:bCs/>
                <w:kern w:val="2"/>
                <w:sz w:val="20"/>
                <w:lang w:bidi="hi-IN"/>
              </w:rPr>
              <w:t>/AGM/EFB/GEL/litowych (LFP)</w:t>
            </w:r>
          </w:p>
          <w:p w14:paraId="6E2F6C30" w14:textId="77777777" w:rsidR="006262EE" w:rsidRPr="00150EC2" w:rsidRDefault="006262EE" w:rsidP="00C02BCE">
            <w:pPr>
              <w:pStyle w:val="Akapitzlist"/>
              <w:numPr>
                <w:ilvl w:val="0"/>
                <w:numId w:val="86"/>
              </w:numPr>
              <w:tabs>
                <w:tab w:val="clear" w:pos="720"/>
              </w:tabs>
              <w:suppressAutoHyphens w:val="0"/>
              <w:spacing w:after="0" w:line="240" w:lineRule="auto"/>
              <w:ind w:left="351" w:hanging="357"/>
              <w:contextualSpacing/>
              <w:jc w:val="both"/>
              <w:rPr>
                <w:rFonts w:ascii="Segoe UI" w:eastAsia="NSimSun" w:hAnsi="Segoe UI" w:cs="Segoe UI"/>
                <w:bCs/>
                <w:kern w:val="2"/>
                <w:sz w:val="20"/>
                <w:lang w:bidi="hi-IN"/>
              </w:rPr>
            </w:pPr>
            <w:r w:rsidRPr="00150EC2">
              <w:rPr>
                <w:rFonts w:ascii="Segoe UI" w:eastAsia="NSimSun" w:hAnsi="Segoe UI" w:cs="Segoe UI"/>
                <w:bCs/>
                <w:kern w:val="2"/>
                <w:sz w:val="20"/>
                <w:lang w:bidi="hi-IN"/>
              </w:rPr>
              <w:t>Maksymalna moc wyjściowa do 1750 W</w:t>
            </w:r>
          </w:p>
          <w:p w14:paraId="2C565464" w14:textId="77777777" w:rsidR="006262EE" w:rsidRPr="00150EC2" w:rsidRDefault="006262EE" w:rsidP="00C02BCE">
            <w:pPr>
              <w:pStyle w:val="Akapitzlist"/>
              <w:numPr>
                <w:ilvl w:val="0"/>
                <w:numId w:val="86"/>
              </w:numPr>
              <w:tabs>
                <w:tab w:val="clear" w:pos="720"/>
              </w:tabs>
              <w:suppressAutoHyphens w:val="0"/>
              <w:spacing w:after="0" w:line="240" w:lineRule="auto"/>
              <w:ind w:left="351" w:hanging="357"/>
              <w:contextualSpacing/>
              <w:jc w:val="both"/>
              <w:rPr>
                <w:rFonts w:ascii="Segoe UI" w:eastAsia="NSimSun" w:hAnsi="Segoe UI" w:cs="Segoe UI"/>
                <w:bCs/>
                <w:kern w:val="2"/>
                <w:sz w:val="20"/>
                <w:lang w:bidi="hi-IN"/>
              </w:rPr>
            </w:pPr>
            <w:r w:rsidRPr="00150EC2">
              <w:rPr>
                <w:rFonts w:ascii="Segoe UI" w:eastAsia="NSimSun" w:hAnsi="Segoe UI" w:cs="Segoe UI"/>
                <w:bCs/>
                <w:kern w:val="2"/>
                <w:sz w:val="20"/>
                <w:lang w:bidi="hi-IN"/>
              </w:rPr>
              <w:t>Możliwość pracy na stole, podłodze lub ścianie</w:t>
            </w:r>
          </w:p>
          <w:p w14:paraId="06F049FD" w14:textId="77777777" w:rsidR="006262EE" w:rsidRPr="00150EC2" w:rsidRDefault="006262EE" w:rsidP="00C02BCE">
            <w:pPr>
              <w:pStyle w:val="Akapitzlist"/>
              <w:numPr>
                <w:ilvl w:val="0"/>
                <w:numId w:val="86"/>
              </w:numPr>
              <w:tabs>
                <w:tab w:val="clear" w:pos="720"/>
              </w:tabs>
              <w:suppressAutoHyphens w:val="0"/>
              <w:spacing w:after="0" w:line="240" w:lineRule="auto"/>
              <w:ind w:left="351" w:hanging="357"/>
              <w:contextualSpacing/>
              <w:jc w:val="both"/>
              <w:rPr>
                <w:rFonts w:ascii="Segoe UI" w:eastAsia="NSimSun" w:hAnsi="Segoe UI" w:cs="Segoe UI"/>
                <w:bCs/>
                <w:kern w:val="2"/>
                <w:sz w:val="20"/>
                <w:lang w:bidi="hi-IN"/>
              </w:rPr>
            </w:pPr>
            <w:r w:rsidRPr="00150EC2">
              <w:rPr>
                <w:rFonts w:ascii="Segoe UI" w:eastAsia="NSimSun" w:hAnsi="Segoe UI" w:cs="Segoe UI"/>
                <w:bCs/>
                <w:kern w:val="2"/>
                <w:sz w:val="20"/>
                <w:lang w:bidi="hi-IN"/>
              </w:rPr>
              <w:lastRenderedPageBreak/>
              <w:t>Zakres temperatury pracy: 0°C – +40°C</w:t>
            </w:r>
          </w:p>
          <w:p w14:paraId="726D6F96" w14:textId="77777777" w:rsidR="00F627CA" w:rsidRPr="00F627CA" w:rsidRDefault="00F627CA" w:rsidP="00C02BCE">
            <w:pPr>
              <w:pStyle w:val="Akapitzlist"/>
              <w:numPr>
                <w:ilvl w:val="0"/>
                <w:numId w:val="86"/>
              </w:numPr>
              <w:tabs>
                <w:tab w:val="clear" w:pos="720"/>
              </w:tabs>
              <w:suppressAutoHyphens w:val="0"/>
              <w:spacing w:after="0" w:line="240" w:lineRule="auto"/>
              <w:ind w:left="351" w:hanging="357"/>
              <w:contextualSpacing/>
              <w:jc w:val="both"/>
              <w:rPr>
                <w:rFonts w:ascii="Segoe UI" w:eastAsia="NSimSun" w:hAnsi="Segoe UI" w:cs="Segoe UI"/>
                <w:bCs/>
                <w:kern w:val="2"/>
                <w:sz w:val="20"/>
                <w:lang w:bidi="hi-IN"/>
              </w:rPr>
            </w:pPr>
            <w:r>
              <w:rPr>
                <w:rFonts w:ascii="Segoe UI" w:hAnsi="Segoe UI" w:cs="Segoe UI"/>
                <w:bCs/>
                <w:sz w:val="20"/>
              </w:rPr>
              <w:t xml:space="preserve">Wymiary (WxSxG) </w:t>
            </w:r>
          </w:p>
          <w:p w14:paraId="4B53113A" w14:textId="3FA32FCC" w:rsidR="006262EE" w:rsidRPr="001135C0" w:rsidRDefault="00F627CA" w:rsidP="00F627CA">
            <w:pPr>
              <w:pStyle w:val="Akapitzlist"/>
              <w:suppressAutoHyphens w:val="0"/>
              <w:spacing w:after="0" w:line="240" w:lineRule="auto"/>
              <w:ind w:left="351"/>
              <w:contextualSpacing/>
              <w:jc w:val="both"/>
              <w:rPr>
                <w:rFonts w:ascii="Segoe UI" w:eastAsia="NSimSun" w:hAnsi="Segoe UI" w:cs="Segoe UI"/>
                <w:bCs/>
                <w:kern w:val="2"/>
                <w:sz w:val="20"/>
                <w:lang w:bidi="hi-IN"/>
              </w:rPr>
            </w:pPr>
            <w:r>
              <w:rPr>
                <w:rFonts w:ascii="Segoe UI" w:hAnsi="Segoe UI" w:cs="Segoe UI"/>
                <w:bCs/>
                <w:sz w:val="20"/>
              </w:rPr>
              <w:t xml:space="preserve">329x116x433 </w:t>
            </w:r>
            <w:r w:rsidR="006262EE" w:rsidRPr="00150EC2">
              <w:rPr>
                <w:rFonts w:ascii="Segoe UI" w:hAnsi="Segoe UI" w:cs="Segoe UI"/>
                <w:bCs/>
                <w:sz w:val="20"/>
              </w:rPr>
              <w:t>mm (+/-5 mm).</w:t>
            </w:r>
          </w:p>
          <w:p w14:paraId="0AD0233A" w14:textId="77777777" w:rsidR="001135C0" w:rsidRPr="00150EC2" w:rsidRDefault="001135C0" w:rsidP="001135C0">
            <w:pPr>
              <w:pStyle w:val="Akapitzlist"/>
              <w:suppressAutoHyphens w:val="0"/>
              <w:spacing w:after="0" w:line="240" w:lineRule="auto"/>
              <w:ind w:left="351"/>
              <w:contextualSpacing/>
              <w:jc w:val="both"/>
              <w:rPr>
                <w:rFonts w:ascii="Segoe UI" w:eastAsia="NSimSun" w:hAnsi="Segoe UI" w:cs="Segoe UI"/>
                <w:bCs/>
                <w:kern w:val="2"/>
                <w:sz w:val="20"/>
                <w:lang w:bidi="hi-IN"/>
              </w:rPr>
            </w:pPr>
          </w:p>
          <w:p w14:paraId="2A25F152" w14:textId="77777777" w:rsidR="00482F08" w:rsidRDefault="006262EE" w:rsidP="00482F08">
            <w:pPr>
              <w:rPr>
                <w:rFonts w:ascii="Segoe UI" w:eastAsia="NSimSun" w:hAnsi="Segoe UI" w:cs="Segoe UI"/>
                <w:b/>
                <w:bCs/>
                <w:kern w:val="2"/>
                <w:lang w:bidi="hi-IN"/>
              </w:rPr>
            </w:pPr>
            <w:r w:rsidRPr="00482F08">
              <w:rPr>
                <w:rFonts w:ascii="Segoe UI" w:eastAsia="NSimSun" w:hAnsi="Segoe UI" w:cs="Segoe UI"/>
                <w:b/>
                <w:bCs/>
                <w:kern w:val="2"/>
                <w:lang w:bidi="hi-IN"/>
              </w:rPr>
              <w:t>W skład zestawu do ładowania wchodzi:</w:t>
            </w:r>
          </w:p>
          <w:p w14:paraId="2CA90284" w14:textId="77777777" w:rsidR="00482F08" w:rsidRPr="00482F08" w:rsidRDefault="006262EE" w:rsidP="00C02BCE">
            <w:pPr>
              <w:pStyle w:val="Akapitzlist"/>
              <w:numPr>
                <w:ilvl w:val="0"/>
                <w:numId w:val="100"/>
              </w:numPr>
              <w:spacing w:after="0" w:line="240" w:lineRule="auto"/>
              <w:ind w:left="353" w:hanging="357"/>
              <w:rPr>
                <w:rFonts w:ascii="Segoe UI" w:eastAsia="NSimSun" w:hAnsi="Segoe UI" w:cs="Segoe UI"/>
                <w:bCs/>
                <w:kern w:val="2"/>
                <w:sz w:val="20"/>
                <w:lang w:bidi="hi-IN"/>
              </w:rPr>
            </w:pPr>
            <w:r w:rsidRPr="00482F08">
              <w:rPr>
                <w:rFonts w:ascii="Segoe UI" w:eastAsia="NSimSun" w:hAnsi="Segoe UI" w:cs="Segoe UI"/>
                <w:bCs/>
                <w:kern w:val="2"/>
                <w:sz w:val="20"/>
                <w:lang w:bidi="hi-IN"/>
              </w:rPr>
              <w:t>Ładowarka</w:t>
            </w:r>
          </w:p>
          <w:p w14:paraId="6C663D37" w14:textId="77777777" w:rsidR="00482F08" w:rsidRPr="00482F08" w:rsidRDefault="006262EE" w:rsidP="00C02BCE">
            <w:pPr>
              <w:pStyle w:val="Akapitzlist"/>
              <w:numPr>
                <w:ilvl w:val="0"/>
                <w:numId w:val="100"/>
              </w:numPr>
              <w:spacing w:after="0" w:line="240" w:lineRule="auto"/>
              <w:ind w:left="353" w:hanging="357"/>
              <w:rPr>
                <w:rFonts w:ascii="Segoe UI" w:eastAsia="NSimSun" w:hAnsi="Segoe UI" w:cs="Segoe UI"/>
                <w:bCs/>
                <w:kern w:val="2"/>
                <w:sz w:val="20"/>
                <w:lang w:bidi="hi-IN"/>
              </w:rPr>
            </w:pPr>
            <w:r w:rsidRPr="00482F08">
              <w:rPr>
                <w:rFonts w:ascii="Segoe UI" w:eastAsia="NSimSun" w:hAnsi="Segoe UI" w:cs="Segoe UI"/>
                <w:bCs/>
                <w:kern w:val="2"/>
                <w:sz w:val="20"/>
                <w:lang w:bidi="hi-IN"/>
              </w:rPr>
              <w:t>Odłączane kable do ładowania</w:t>
            </w:r>
          </w:p>
          <w:p w14:paraId="1F4D2B90" w14:textId="04D9F47D" w:rsidR="00482F08" w:rsidRPr="00482F08" w:rsidRDefault="006262EE" w:rsidP="00C02BCE">
            <w:pPr>
              <w:pStyle w:val="Akapitzlist"/>
              <w:numPr>
                <w:ilvl w:val="0"/>
                <w:numId w:val="100"/>
              </w:numPr>
              <w:spacing w:after="0" w:line="240" w:lineRule="auto"/>
              <w:ind w:left="353" w:hanging="357"/>
              <w:rPr>
                <w:rFonts w:ascii="Segoe UI" w:eastAsia="NSimSun" w:hAnsi="Segoe UI" w:cs="Segoe UI"/>
                <w:bCs/>
                <w:kern w:val="2"/>
                <w:sz w:val="20"/>
                <w:lang w:bidi="hi-IN"/>
              </w:rPr>
            </w:pPr>
            <w:r w:rsidRPr="00482F08">
              <w:rPr>
                <w:rFonts w:ascii="Segoe UI" w:eastAsia="NSimSun" w:hAnsi="Segoe UI" w:cs="Segoe UI"/>
                <w:bCs/>
                <w:kern w:val="2"/>
                <w:sz w:val="20"/>
                <w:lang w:bidi="hi-IN"/>
              </w:rPr>
              <w:t>Przewód zasilający</w:t>
            </w:r>
          </w:p>
          <w:p w14:paraId="3E9EE71B" w14:textId="77777777" w:rsidR="00482F08" w:rsidRPr="00482F08" w:rsidRDefault="006262EE" w:rsidP="00C02BCE">
            <w:pPr>
              <w:pStyle w:val="Akapitzlist"/>
              <w:numPr>
                <w:ilvl w:val="0"/>
                <w:numId w:val="100"/>
              </w:numPr>
              <w:spacing w:after="0" w:line="240" w:lineRule="auto"/>
              <w:ind w:left="353" w:hanging="357"/>
              <w:rPr>
                <w:rFonts w:ascii="Segoe UI" w:eastAsia="NSimSun" w:hAnsi="Segoe UI" w:cs="Segoe UI"/>
                <w:bCs/>
                <w:kern w:val="2"/>
                <w:sz w:val="20"/>
                <w:lang w:bidi="hi-IN"/>
              </w:rPr>
            </w:pPr>
            <w:r w:rsidRPr="00482F08">
              <w:rPr>
                <w:rFonts w:ascii="Segoe UI" w:eastAsia="NSimSun" w:hAnsi="Segoe UI" w:cs="Segoe UI"/>
                <w:bCs/>
                <w:kern w:val="2"/>
                <w:sz w:val="20"/>
                <w:lang w:bidi="hi-IN"/>
              </w:rPr>
              <w:t>Uchwyt ścienny</w:t>
            </w:r>
          </w:p>
          <w:p w14:paraId="2D322B7B" w14:textId="77777777" w:rsidR="007878FC" w:rsidRPr="00A641EA" w:rsidRDefault="006262EE" w:rsidP="007878FC">
            <w:pPr>
              <w:pStyle w:val="Akapitzlist"/>
              <w:numPr>
                <w:ilvl w:val="0"/>
                <w:numId w:val="100"/>
              </w:numPr>
              <w:spacing w:after="0" w:line="240" w:lineRule="auto"/>
              <w:ind w:left="353" w:hanging="357"/>
              <w:rPr>
                <w:rFonts w:ascii="Segoe UI" w:eastAsia="NSimSun" w:hAnsi="Segoe UI" w:cs="Segoe UI"/>
                <w:bCs/>
                <w:kern w:val="2"/>
                <w:lang w:bidi="hi-IN"/>
              </w:rPr>
            </w:pPr>
            <w:r w:rsidRPr="00482F08">
              <w:rPr>
                <w:rFonts w:ascii="Segoe UI" w:eastAsia="NSimSun" w:hAnsi="Segoe UI" w:cs="Segoe UI"/>
                <w:bCs/>
                <w:kern w:val="2"/>
                <w:sz w:val="20"/>
                <w:lang w:bidi="hi-IN"/>
              </w:rPr>
              <w:t>Instrukcja obsługi w języku polskim z instrukcją bezpieczeństwa.</w:t>
            </w:r>
          </w:p>
          <w:p w14:paraId="4CC8BF40" w14:textId="5AD4B50A" w:rsidR="00A641EA" w:rsidRPr="007878FC" w:rsidRDefault="00A641EA" w:rsidP="00A641EA">
            <w:pPr>
              <w:pStyle w:val="Akapitzlist"/>
              <w:spacing w:after="0" w:line="240" w:lineRule="auto"/>
              <w:ind w:left="353"/>
              <w:rPr>
                <w:rFonts w:ascii="Segoe UI" w:eastAsia="NSimSun" w:hAnsi="Segoe UI" w:cs="Segoe UI"/>
                <w:bCs/>
                <w:kern w:val="2"/>
                <w:lang w:bidi="hi-IN"/>
              </w:rPr>
            </w:pPr>
          </w:p>
        </w:tc>
        <w:tc>
          <w:tcPr>
            <w:tcW w:w="3260" w:type="dxa"/>
            <w:tcBorders>
              <w:top w:val="single" w:sz="4" w:space="0" w:color="000000"/>
              <w:bottom w:val="single" w:sz="4" w:space="0" w:color="000000"/>
              <w:right w:val="single" w:sz="4" w:space="0" w:color="000000"/>
            </w:tcBorders>
            <w:shd w:val="clear" w:color="auto" w:fill="auto"/>
          </w:tcPr>
          <w:p w14:paraId="4C5DEAA4" w14:textId="77777777" w:rsidR="006262EE" w:rsidRPr="00150EC2" w:rsidRDefault="006262EE" w:rsidP="006262EE">
            <w:pPr>
              <w:rPr>
                <w:rFonts w:ascii="Segoe UI" w:eastAsiaTheme="minorHAnsi" w:hAnsi="Segoe UI" w:cs="Segoe UI"/>
                <w:bCs/>
              </w:rPr>
            </w:pPr>
          </w:p>
          <w:p w14:paraId="49FF811A" w14:textId="1D968A21" w:rsidR="006262EE" w:rsidRPr="00150EC2" w:rsidRDefault="006262EE" w:rsidP="006262EE">
            <w:pPr>
              <w:rPr>
                <w:rFonts w:ascii="Segoe UI" w:eastAsiaTheme="minorHAnsi" w:hAnsi="Segoe UI" w:cs="Segoe UI"/>
                <w:bCs/>
              </w:rPr>
            </w:pPr>
          </w:p>
          <w:p w14:paraId="6A088F05" w14:textId="2F444F35" w:rsidR="006262EE" w:rsidRPr="00150EC2" w:rsidRDefault="006262EE" w:rsidP="006262EE">
            <w:pPr>
              <w:rPr>
                <w:rFonts w:ascii="Segoe UI" w:hAnsi="Segoe UI" w:cs="Segoe UI"/>
                <w:bCs/>
                <w:noProof/>
              </w:rPr>
            </w:pPr>
          </w:p>
          <w:p w14:paraId="3AC0F08B" w14:textId="0EC0F737" w:rsidR="006262EE" w:rsidRPr="00150EC2" w:rsidRDefault="006262EE" w:rsidP="006262EE">
            <w:pPr>
              <w:rPr>
                <w:rFonts w:ascii="Segoe UI" w:eastAsiaTheme="minorHAnsi" w:hAnsi="Segoe UI" w:cs="Segoe UI"/>
                <w:bCs/>
              </w:rPr>
            </w:pPr>
          </w:p>
          <w:p w14:paraId="16D8DD24" w14:textId="01D6660E" w:rsidR="006262EE" w:rsidRPr="00150EC2" w:rsidRDefault="00F279BA" w:rsidP="006262EE">
            <w:pPr>
              <w:rPr>
                <w:rFonts w:ascii="Segoe UI" w:eastAsia="Times New Roman" w:hAnsi="Segoe UI" w:cs="Segoe UI"/>
                <w:b/>
                <w:bCs/>
                <w:lang w:eastAsia="pl-PL"/>
              </w:rPr>
            </w:pPr>
            <w:r w:rsidRPr="00150EC2">
              <w:rPr>
                <w:rFonts w:ascii="Segoe UI" w:hAnsi="Segoe UI" w:cs="Segoe UI"/>
                <w:bCs/>
                <w:noProof/>
                <w:lang w:eastAsia="pl-PL"/>
              </w:rPr>
              <w:drawing>
                <wp:inline distT="0" distB="0" distL="0" distR="0" wp14:anchorId="1915E73A" wp14:editId="78546221">
                  <wp:extent cx="1984375" cy="706755"/>
                  <wp:effectExtent l="0" t="0" r="0" b="0"/>
                  <wp:docPr id="3" name="Obraz 3" descr="Hickleys :: Bosch BAT6120 High Power Battery Ch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ckleys :: Bosch BAT6120 High Power Battery Charg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84375" cy="706755"/>
                          </a:xfrm>
                          <a:prstGeom prst="rect">
                            <a:avLst/>
                          </a:prstGeom>
                          <a:noFill/>
                          <a:ln>
                            <a:noFill/>
                          </a:ln>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18A85CFC" w14:textId="77777777" w:rsidR="006262EE" w:rsidRPr="00150EC2" w:rsidRDefault="006262EE" w:rsidP="006262EE">
            <w:pPr>
              <w:rPr>
                <w:rFonts w:ascii="Segoe UI" w:eastAsia="Times New Roman" w:hAnsi="Segoe UI" w:cs="Segoe UI"/>
                <w:bCs/>
                <w:lang w:eastAsia="pl-PL"/>
              </w:rPr>
            </w:pPr>
            <w:r>
              <w:rPr>
                <w:rFonts w:ascii="Segoe UI" w:eastAsia="Times New Roman" w:hAnsi="Segoe UI" w:cs="Segoe UI"/>
                <w:bCs/>
                <w:lang w:eastAsia="pl-PL"/>
              </w:rPr>
              <w:t>s</w:t>
            </w:r>
            <w:r w:rsidRPr="00150EC2">
              <w:rPr>
                <w:rFonts w:ascii="Segoe UI" w:eastAsia="Times New Roman" w:hAnsi="Segoe UI" w:cs="Segoe UI"/>
                <w:bCs/>
                <w:lang w:eastAsia="pl-PL"/>
              </w:rPr>
              <w:t>ztuka</w:t>
            </w:r>
          </w:p>
          <w:p w14:paraId="0E03FE26" w14:textId="77777777" w:rsidR="006262EE" w:rsidRPr="00150EC2" w:rsidRDefault="006262EE" w:rsidP="006262EE">
            <w:pPr>
              <w:rPr>
                <w:rFonts w:ascii="Segoe UI" w:eastAsia="Times New Roman" w:hAnsi="Segoe UI" w:cs="Segoe UI"/>
                <w:bCs/>
                <w:lang w:eastAsia="pl-PL"/>
              </w:rPr>
            </w:pPr>
          </w:p>
          <w:p w14:paraId="4A39C009" w14:textId="77777777" w:rsidR="006262EE" w:rsidRPr="00150EC2" w:rsidRDefault="006262EE" w:rsidP="006262EE">
            <w:pPr>
              <w:rPr>
                <w:rFonts w:ascii="Segoe UI" w:eastAsia="Times New Roman" w:hAnsi="Segoe UI" w:cs="Segoe UI"/>
                <w:bCs/>
                <w:lang w:eastAsia="pl-PL"/>
              </w:rPr>
            </w:pPr>
          </w:p>
          <w:p w14:paraId="2488F702" w14:textId="77777777" w:rsidR="006262EE" w:rsidRPr="00150EC2" w:rsidRDefault="006262EE" w:rsidP="006262EE">
            <w:pPr>
              <w:rPr>
                <w:rFonts w:ascii="Segoe UI" w:eastAsia="Times New Roman" w:hAnsi="Segoe UI" w:cs="Segoe UI"/>
                <w:bCs/>
                <w:lang w:eastAsia="pl-PL"/>
              </w:rPr>
            </w:pPr>
          </w:p>
          <w:p w14:paraId="3578C41F" w14:textId="77777777" w:rsidR="006262EE" w:rsidRPr="00150EC2" w:rsidRDefault="006262EE" w:rsidP="006262EE">
            <w:pPr>
              <w:rPr>
                <w:rFonts w:ascii="Segoe UI" w:eastAsia="Times New Roman" w:hAnsi="Segoe UI" w:cs="Segoe UI"/>
                <w:bCs/>
                <w:lang w:eastAsia="pl-PL"/>
              </w:rPr>
            </w:pPr>
          </w:p>
          <w:p w14:paraId="75089C2B" w14:textId="77777777" w:rsidR="006262EE" w:rsidRPr="00150EC2" w:rsidRDefault="006262EE" w:rsidP="006262EE">
            <w:pPr>
              <w:rPr>
                <w:rFonts w:ascii="Segoe UI" w:eastAsia="Times New Roman" w:hAnsi="Segoe UI" w:cs="Segoe UI"/>
                <w:bCs/>
                <w:lang w:eastAsia="pl-PL"/>
              </w:rPr>
            </w:pPr>
          </w:p>
          <w:p w14:paraId="665C25B0" w14:textId="77777777" w:rsidR="006262EE" w:rsidRPr="00150EC2" w:rsidRDefault="006262EE" w:rsidP="006262EE">
            <w:pPr>
              <w:rPr>
                <w:rFonts w:ascii="Segoe UI" w:eastAsia="Times New Roman" w:hAnsi="Segoe UI" w:cs="Segoe UI"/>
                <w:bCs/>
                <w:lang w:eastAsia="pl-PL"/>
              </w:rPr>
            </w:pPr>
          </w:p>
          <w:p w14:paraId="781ECBBE" w14:textId="77777777" w:rsidR="006262EE" w:rsidRPr="00150EC2" w:rsidRDefault="006262EE" w:rsidP="006262EE">
            <w:pPr>
              <w:rPr>
                <w:rFonts w:ascii="Segoe UI" w:eastAsia="Times New Roman" w:hAnsi="Segoe UI" w:cs="Segoe UI"/>
                <w:bCs/>
                <w:lang w:eastAsia="pl-PL"/>
              </w:rPr>
            </w:pPr>
          </w:p>
          <w:p w14:paraId="507B2D10" w14:textId="77777777" w:rsidR="006262EE" w:rsidRPr="00150EC2" w:rsidRDefault="006262EE" w:rsidP="006262EE">
            <w:pPr>
              <w:rPr>
                <w:rFonts w:ascii="Segoe UI" w:eastAsia="Times New Roman" w:hAnsi="Segoe UI" w:cs="Segoe UI"/>
                <w:bCs/>
                <w:lang w:eastAsia="pl-PL"/>
              </w:rPr>
            </w:pPr>
          </w:p>
          <w:p w14:paraId="207C8E2A" w14:textId="77777777" w:rsidR="006262EE" w:rsidRPr="00150EC2" w:rsidRDefault="006262EE" w:rsidP="006262EE">
            <w:pPr>
              <w:rPr>
                <w:rFonts w:ascii="Segoe UI" w:eastAsia="Times New Roman" w:hAnsi="Segoe UI" w:cs="Segoe UI"/>
                <w:bCs/>
                <w:lang w:eastAsia="pl-PL"/>
              </w:rPr>
            </w:pPr>
          </w:p>
          <w:p w14:paraId="6566A272" w14:textId="77777777" w:rsidR="006262EE" w:rsidRPr="00150EC2" w:rsidRDefault="006262EE" w:rsidP="006262EE">
            <w:pPr>
              <w:rPr>
                <w:rFonts w:ascii="Segoe UI" w:eastAsia="Times New Roman" w:hAnsi="Segoe UI" w:cs="Segoe UI"/>
                <w:bCs/>
                <w:lang w:eastAsia="pl-PL"/>
              </w:rPr>
            </w:pPr>
          </w:p>
          <w:p w14:paraId="2D72CA4E" w14:textId="77777777" w:rsidR="006262EE" w:rsidRPr="00150EC2" w:rsidRDefault="006262EE" w:rsidP="006262EE">
            <w:pPr>
              <w:rPr>
                <w:rFonts w:ascii="Segoe UI" w:eastAsia="Times New Roman" w:hAnsi="Segoe UI" w:cs="Segoe UI"/>
                <w:bCs/>
                <w:lang w:eastAsia="pl-PL"/>
              </w:rPr>
            </w:pPr>
          </w:p>
          <w:p w14:paraId="27C7D27A" w14:textId="77777777" w:rsidR="006262EE" w:rsidRPr="00150EC2" w:rsidRDefault="006262EE" w:rsidP="006262EE">
            <w:pPr>
              <w:rPr>
                <w:rFonts w:ascii="Segoe UI" w:eastAsia="Times New Roman" w:hAnsi="Segoe UI" w:cs="Segoe UI"/>
                <w:bCs/>
                <w:lang w:eastAsia="pl-PL"/>
              </w:rPr>
            </w:pPr>
          </w:p>
          <w:p w14:paraId="37E25861" w14:textId="77777777" w:rsidR="006262EE" w:rsidRPr="00150EC2" w:rsidRDefault="006262EE" w:rsidP="006262EE">
            <w:pPr>
              <w:rPr>
                <w:rFonts w:ascii="Segoe UI" w:eastAsia="Times New Roman" w:hAnsi="Segoe UI" w:cs="Segoe UI"/>
                <w:bCs/>
                <w:lang w:eastAsia="pl-PL"/>
              </w:rPr>
            </w:pPr>
          </w:p>
          <w:p w14:paraId="016554B6" w14:textId="77777777" w:rsidR="006262EE" w:rsidRPr="00150EC2" w:rsidRDefault="006262EE" w:rsidP="006262EE">
            <w:pPr>
              <w:rPr>
                <w:rFonts w:ascii="Segoe UI" w:eastAsia="Times New Roman" w:hAnsi="Segoe UI" w:cs="Segoe UI"/>
                <w:bCs/>
                <w:lang w:eastAsia="pl-PL"/>
              </w:rPr>
            </w:pPr>
          </w:p>
          <w:p w14:paraId="276F8AEF" w14:textId="77777777" w:rsidR="006262EE" w:rsidRPr="00150EC2" w:rsidRDefault="006262EE" w:rsidP="006262EE">
            <w:pPr>
              <w:rPr>
                <w:rFonts w:ascii="Segoe UI" w:eastAsia="Times New Roman" w:hAnsi="Segoe UI" w:cs="Segoe UI"/>
                <w:bCs/>
                <w:lang w:eastAsia="pl-PL"/>
              </w:rPr>
            </w:pPr>
          </w:p>
          <w:p w14:paraId="7D31AADE" w14:textId="77777777" w:rsidR="006262EE" w:rsidRPr="00150EC2" w:rsidRDefault="006262EE" w:rsidP="006262EE">
            <w:pPr>
              <w:rPr>
                <w:rFonts w:ascii="Segoe UI" w:eastAsia="Times New Roman" w:hAnsi="Segoe UI" w:cs="Segoe UI"/>
                <w:bCs/>
                <w:lang w:eastAsia="pl-PL"/>
              </w:rPr>
            </w:pPr>
          </w:p>
          <w:p w14:paraId="75750D41" w14:textId="77777777" w:rsidR="006262EE" w:rsidRPr="00150EC2" w:rsidRDefault="006262EE" w:rsidP="006262EE">
            <w:pPr>
              <w:rPr>
                <w:rFonts w:ascii="Segoe UI" w:eastAsia="Times New Roman" w:hAnsi="Segoe UI" w:cs="Segoe UI"/>
                <w:bCs/>
                <w:lang w:eastAsia="pl-PL"/>
              </w:rPr>
            </w:pPr>
          </w:p>
          <w:p w14:paraId="268A6FED" w14:textId="77777777" w:rsidR="006262EE" w:rsidRPr="00150EC2" w:rsidRDefault="006262EE" w:rsidP="006262EE">
            <w:pPr>
              <w:rPr>
                <w:rFonts w:ascii="Segoe UI" w:eastAsia="Times New Roman" w:hAnsi="Segoe UI" w:cs="Segoe UI"/>
                <w:bCs/>
                <w:lang w:eastAsia="pl-PL"/>
              </w:rPr>
            </w:pPr>
          </w:p>
          <w:p w14:paraId="27F48D93" w14:textId="77777777" w:rsidR="006262EE" w:rsidRPr="00150EC2" w:rsidRDefault="006262EE" w:rsidP="006262EE">
            <w:pPr>
              <w:rPr>
                <w:rFonts w:ascii="Segoe UI" w:eastAsia="Times New Roman" w:hAnsi="Segoe UI" w:cs="Segoe UI"/>
                <w:bCs/>
                <w:lang w:eastAsia="pl-PL"/>
              </w:rPr>
            </w:pPr>
          </w:p>
          <w:p w14:paraId="6BE7F5E6" w14:textId="77777777" w:rsidR="006262EE" w:rsidRPr="00150EC2" w:rsidRDefault="006262EE" w:rsidP="006262EE">
            <w:pPr>
              <w:rPr>
                <w:rFonts w:ascii="Segoe UI" w:eastAsia="Times New Roman" w:hAnsi="Segoe UI" w:cs="Segoe UI"/>
                <w:bCs/>
                <w:lang w:eastAsia="pl-PL"/>
              </w:rPr>
            </w:pPr>
          </w:p>
          <w:p w14:paraId="3CD16CEB" w14:textId="77777777" w:rsidR="006262EE" w:rsidRPr="00150EC2" w:rsidRDefault="006262EE" w:rsidP="006262EE">
            <w:pPr>
              <w:rPr>
                <w:rFonts w:ascii="Segoe UI" w:eastAsia="Times New Roman" w:hAnsi="Segoe UI" w:cs="Segoe UI"/>
                <w:bCs/>
                <w:lang w:eastAsia="pl-PL"/>
              </w:rPr>
            </w:pPr>
          </w:p>
          <w:p w14:paraId="2D56C4C2" w14:textId="63EA681D" w:rsidR="006262EE" w:rsidRPr="00150EC2" w:rsidRDefault="006262EE" w:rsidP="006262EE">
            <w:pPr>
              <w:rPr>
                <w:rFonts w:ascii="Segoe UI" w:eastAsia="Times New Roman" w:hAnsi="Segoe UI" w:cs="Segoe UI"/>
                <w:b/>
                <w:bCs/>
                <w:lang w:eastAsia="pl-PL"/>
              </w:rPr>
            </w:pPr>
          </w:p>
        </w:tc>
        <w:tc>
          <w:tcPr>
            <w:tcW w:w="567" w:type="dxa"/>
            <w:tcBorders>
              <w:top w:val="single" w:sz="4" w:space="0" w:color="000000"/>
              <w:bottom w:val="single" w:sz="4" w:space="0" w:color="000000"/>
              <w:right w:val="single" w:sz="4" w:space="0" w:color="000000"/>
            </w:tcBorders>
            <w:shd w:val="clear" w:color="auto" w:fill="auto"/>
          </w:tcPr>
          <w:p w14:paraId="74C71DB1" w14:textId="77777777" w:rsidR="006262EE" w:rsidRPr="00150EC2" w:rsidRDefault="006262EE" w:rsidP="006262EE">
            <w:pPr>
              <w:rPr>
                <w:rFonts w:ascii="Segoe UI" w:eastAsia="Times New Roman" w:hAnsi="Segoe UI" w:cs="Segoe UI"/>
                <w:bCs/>
                <w:lang w:eastAsia="pl-PL"/>
              </w:rPr>
            </w:pPr>
            <w:r w:rsidRPr="00150EC2">
              <w:rPr>
                <w:rFonts w:ascii="Segoe UI" w:eastAsia="Times New Roman" w:hAnsi="Segoe UI" w:cs="Segoe UI"/>
                <w:bCs/>
                <w:lang w:eastAsia="pl-PL"/>
              </w:rPr>
              <w:lastRenderedPageBreak/>
              <w:t>1</w:t>
            </w:r>
          </w:p>
          <w:p w14:paraId="15CAF9A0" w14:textId="77777777" w:rsidR="006262EE" w:rsidRPr="00150EC2" w:rsidRDefault="006262EE" w:rsidP="006262EE">
            <w:pPr>
              <w:rPr>
                <w:rFonts w:ascii="Segoe UI" w:eastAsia="Times New Roman" w:hAnsi="Segoe UI" w:cs="Segoe UI"/>
                <w:bCs/>
                <w:lang w:eastAsia="pl-PL"/>
              </w:rPr>
            </w:pPr>
          </w:p>
          <w:p w14:paraId="26D73F60" w14:textId="77777777" w:rsidR="006262EE" w:rsidRPr="00150EC2" w:rsidRDefault="006262EE" w:rsidP="006262EE">
            <w:pPr>
              <w:rPr>
                <w:rFonts w:ascii="Segoe UI" w:eastAsia="Times New Roman" w:hAnsi="Segoe UI" w:cs="Segoe UI"/>
                <w:bCs/>
                <w:lang w:eastAsia="pl-PL"/>
              </w:rPr>
            </w:pPr>
          </w:p>
          <w:p w14:paraId="2AA70DF5" w14:textId="77777777" w:rsidR="006262EE" w:rsidRPr="00150EC2" w:rsidRDefault="006262EE" w:rsidP="006262EE">
            <w:pPr>
              <w:rPr>
                <w:rFonts w:ascii="Segoe UI" w:eastAsia="Times New Roman" w:hAnsi="Segoe UI" w:cs="Segoe UI"/>
                <w:bCs/>
                <w:lang w:eastAsia="pl-PL"/>
              </w:rPr>
            </w:pPr>
          </w:p>
          <w:p w14:paraId="65CF3FCD" w14:textId="77777777" w:rsidR="006262EE" w:rsidRPr="00150EC2" w:rsidRDefault="006262EE" w:rsidP="006262EE">
            <w:pPr>
              <w:rPr>
                <w:rFonts w:ascii="Segoe UI" w:eastAsia="Times New Roman" w:hAnsi="Segoe UI" w:cs="Segoe UI"/>
                <w:bCs/>
                <w:lang w:eastAsia="pl-PL"/>
              </w:rPr>
            </w:pPr>
          </w:p>
          <w:p w14:paraId="5ACF8678" w14:textId="77777777" w:rsidR="006262EE" w:rsidRPr="00150EC2" w:rsidRDefault="006262EE" w:rsidP="006262EE">
            <w:pPr>
              <w:rPr>
                <w:rFonts w:ascii="Segoe UI" w:eastAsia="Times New Roman" w:hAnsi="Segoe UI" w:cs="Segoe UI"/>
                <w:bCs/>
                <w:lang w:eastAsia="pl-PL"/>
              </w:rPr>
            </w:pPr>
          </w:p>
          <w:p w14:paraId="6666921E" w14:textId="77777777" w:rsidR="006262EE" w:rsidRPr="00150EC2" w:rsidRDefault="006262EE" w:rsidP="006262EE">
            <w:pPr>
              <w:rPr>
                <w:rFonts w:ascii="Segoe UI" w:eastAsia="Times New Roman" w:hAnsi="Segoe UI" w:cs="Segoe UI"/>
                <w:bCs/>
                <w:lang w:eastAsia="pl-PL"/>
              </w:rPr>
            </w:pPr>
          </w:p>
          <w:p w14:paraId="080071A7" w14:textId="77777777" w:rsidR="006262EE" w:rsidRPr="00150EC2" w:rsidRDefault="006262EE" w:rsidP="006262EE">
            <w:pPr>
              <w:rPr>
                <w:rFonts w:ascii="Segoe UI" w:eastAsia="Times New Roman" w:hAnsi="Segoe UI" w:cs="Segoe UI"/>
                <w:bCs/>
                <w:lang w:eastAsia="pl-PL"/>
              </w:rPr>
            </w:pPr>
          </w:p>
          <w:p w14:paraId="1414C499" w14:textId="77777777" w:rsidR="006262EE" w:rsidRPr="00150EC2" w:rsidRDefault="006262EE" w:rsidP="006262EE">
            <w:pPr>
              <w:rPr>
                <w:rFonts w:ascii="Segoe UI" w:eastAsia="Times New Roman" w:hAnsi="Segoe UI" w:cs="Segoe UI"/>
                <w:bCs/>
                <w:lang w:eastAsia="pl-PL"/>
              </w:rPr>
            </w:pPr>
          </w:p>
          <w:p w14:paraId="7BC6EC82" w14:textId="77777777" w:rsidR="006262EE" w:rsidRPr="00150EC2" w:rsidRDefault="006262EE" w:rsidP="006262EE">
            <w:pPr>
              <w:rPr>
                <w:rFonts w:ascii="Segoe UI" w:eastAsia="Times New Roman" w:hAnsi="Segoe UI" w:cs="Segoe UI"/>
                <w:bCs/>
                <w:lang w:eastAsia="pl-PL"/>
              </w:rPr>
            </w:pPr>
          </w:p>
          <w:p w14:paraId="196C29A5" w14:textId="77777777" w:rsidR="006262EE" w:rsidRPr="00150EC2" w:rsidRDefault="006262EE" w:rsidP="006262EE">
            <w:pPr>
              <w:rPr>
                <w:rFonts w:ascii="Segoe UI" w:eastAsia="Times New Roman" w:hAnsi="Segoe UI" w:cs="Segoe UI"/>
                <w:bCs/>
                <w:lang w:eastAsia="pl-PL"/>
              </w:rPr>
            </w:pPr>
          </w:p>
          <w:p w14:paraId="65866080" w14:textId="77777777" w:rsidR="006262EE" w:rsidRPr="00150EC2" w:rsidRDefault="006262EE" w:rsidP="006262EE">
            <w:pPr>
              <w:rPr>
                <w:rFonts w:ascii="Segoe UI" w:eastAsia="Times New Roman" w:hAnsi="Segoe UI" w:cs="Segoe UI"/>
                <w:bCs/>
                <w:lang w:eastAsia="pl-PL"/>
              </w:rPr>
            </w:pPr>
          </w:p>
          <w:p w14:paraId="6F310C3A" w14:textId="77777777" w:rsidR="006262EE" w:rsidRPr="00150EC2" w:rsidRDefault="006262EE" w:rsidP="006262EE">
            <w:pPr>
              <w:rPr>
                <w:rFonts w:ascii="Segoe UI" w:eastAsia="Times New Roman" w:hAnsi="Segoe UI" w:cs="Segoe UI"/>
                <w:bCs/>
                <w:lang w:eastAsia="pl-PL"/>
              </w:rPr>
            </w:pPr>
          </w:p>
          <w:p w14:paraId="47AF0555" w14:textId="77777777" w:rsidR="006262EE" w:rsidRPr="00150EC2" w:rsidRDefault="006262EE" w:rsidP="006262EE">
            <w:pPr>
              <w:rPr>
                <w:rFonts w:ascii="Segoe UI" w:eastAsia="Times New Roman" w:hAnsi="Segoe UI" w:cs="Segoe UI"/>
                <w:bCs/>
                <w:lang w:eastAsia="pl-PL"/>
              </w:rPr>
            </w:pPr>
          </w:p>
          <w:p w14:paraId="206C55E3" w14:textId="77777777" w:rsidR="006262EE" w:rsidRPr="00150EC2" w:rsidRDefault="006262EE" w:rsidP="006262EE">
            <w:pPr>
              <w:rPr>
                <w:rFonts w:ascii="Segoe UI" w:eastAsia="Times New Roman" w:hAnsi="Segoe UI" w:cs="Segoe UI"/>
                <w:bCs/>
                <w:lang w:eastAsia="pl-PL"/>
              </w:rPr>
            </w:pPr>
          </w:p>
          <w:p w14:paraId="7727AE4B" w14:textId="77777777" w:rsidR="006262EE" w:rsidRPr="00150EC2" w:rsidRDefault="006262EE" w:rsidP="006262EE">
            <w:pPr>
              <w:rPr>
                <w:rFonts w:ascii="Segoe UI" w:eastAsia="Times New Roman" w:hAnsi="Segoe UI" w:cs="Segoe UI"/>
                <w:bCs/>
                <w:lang w:eastAsia="pl-PL"/>
              </w:rPr>
            </w:pPr>
          </w:p>
          <w:p w14:paraId="4856625D" w14:textId="77777777" w:rsidR="006262EE" w:rsidRPr="00150EC2" w:rsidRDefault="006262EE" w:rsidP="006262EE">
            <w:pPr>
              <w:rPr>
                <w:rFonts w:ascii="Segoe UI" w:eastAsia="Times New Roman" w:hAnsi="Segoe UI" w:cs="Segoe UI"/>
                <w:bCs/>
                <w:lang w:eastAsia="pl-PL"/>
              </w:rPr>
            </w:pPr>
          </w:p>
          <w:p w14:paraId="35087203" w14:textId="77777777" w:rsidR="006262EE" w:rsidRPr="00150EC2" w:rsidRDefault="006262EE" w:rsidP="006262EE">
            <w:pPr>
              <w:rPr>
                <w:rFonts w:ascii="Segoe UI" w:eastAsia="Times New Roman" w:hAnsi="Segoe UI" w:cs="Segoe UI"/>
                <w:bCs/>
                <w:lang w:eastAsia="pl-PL"/>
              </w:rPr>
            </w:pPr>
          </w:p>
          <w:p w14:paraId="200AA9F8" w14:textId="77777777" w:rsidR="006262EE" w:rsidRPr="00150EC2" w:rsidRDefault="006262EE" w:rsidP="006262EE">
            <w:pPr>
              <w:rPr>
                <w:rFonts w:ascii="Segoe UI" w:eastAsia="Times New Roman" w:hAnsi="Segoe UI" w:cs="Segoe UI"/>
                <w:bCs/>
                <w:lang w:eastAsia="pl-PL"/>
              </w:rPr>
            </w:pPr>
          </w:p>
          <w:p w14:paraId="54275081" w14:textId="77777777" w:rsidR="006262EE" w:rsidRPr="00150EC2" w:rsidRDefault="006262EE" w:rsidP="006262EE">
            <w:pPr>
              <w:rPr>
                <w:rFonts w:ascii="Segoe UI" w:eastAsia="Times New Roman" w:hAnsi="Segoe UI" w:cs="Segoe UI"/>
                <w:bCs/>
                <w:lang w:eastAsia="pl-PL"/>
              </w:rPr>
            </w:pPr>
          </w:p>
          <w:p w14:paraId="034854A9" w14:textId="77777777" w:rsidR="006262EE" w:rsidRPr="00150EC2" w:rsidRDefault="006262EE" w:rsidP="006262EE">
            <w:pPr>
              <w:rPr>
                <w:rFonts w:ascii="Segoe UI" w:eastAsia="Times New Roman" w:hAnsi="Segoe UI" w:cs="Segoe UI"/>
                <w:bCs/>
                <w:lang w:eastAsia="pl-PL"/>
              </w:rPr>
            </w:pPr>
          </w:p>
          <w:p w14:paraId="08E48B2C" w14:textId="77777777" w:rsidR="006262EE" w:rsidRPr="00150EC2" w:rsidRDefault="006262EE" w:rsidP="006262EE">
            <w:pPr>
              <w:rPr>
                <w:rFonts w:ascii="Segoe UI" w:eastAsia="Times New Roman" w:hAnsi="Segoe UI" w:cs="Segoe UI"/>
                <w:bCs/>
                <w:lang w:eastAsia="pl-PL"/>
              </w:rPr>
            </w:pPr>
          </w:p>
          <w:p w14:paraId="21F955ED" w14:textId="3888AD56" w:rsidR="006262EE" w:rsidRPr="00150EC2" w:rsidRDefault="006262EE" w:rsidP="006262EE">
            <w:pPr>
              <w:rPr>
                <w:rFonts w:ascii="Segoe UI" w:eastAsia="Times New Roman" w:hAnsi="Segoe UI" w:cs="Segoe UI"/>
                <w:b/>
                <w:bCs/>
                <w:lang w:eastAsia="pl-PL"/>
              </w:rPr>
            </w:pPr>
          </w:p>
        </w:tc>
      </w:tr>
      <w:tr w:rsidR="006262EE" w:rsidRPr="00150EC2" w14:paraId="6D9626ED" w14:textId="77777777" w:rsidTr="005E2E50">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9B15F56" w14:textId="77777777" w:rsidR="006262EE" w:rsidRPr="006A2B65" w:rsidRDefault="006262EE" w:rsidP="006262EE">
            <w:pPr>
              <w:rPr>
                <w:rFonts w:ascii="Segoe UI" w:eastAsia="Times New Roman" w:hAnsi="Segoe UI" w:cs="Segoe UI"/>
                <w:bCs/>
                <w:lang w:eastAsia="pl-PL"/>
              </w:rPr>
            </w:pPr>
            <w:r w:rsidRPr="006A2B65">
              <w:rPr>
                <w:rFonts w:ascii="Segoe UI" w:eastAsia="Times New Roman" w:hAnsi="Segoe UI" w:cs="Segoe UI"/>
                <w:bCs/>
                <w:lang w:eastAsia="pl-PL"/>
              </w:rPr>
              <w:lastRenderedPageBreak/>
              <w:t>3.</w:t>
            </w:r>
          </w:p>
          <w:p w14:paraId="14A3276F" w14:textId="77777777" w:rsidR="006262EE" w:rsidRPr="006A2B65" w:rsidRDefault="006262EE" w:rsidP="006262EE">
            <w:pPr>
              <w:rPr>
                <w:rFonts w:ascii="Segoe UI" w:eastAsia="Times New Roman" w:hAnsi="Segoe UI" w:cs="Segoe UI"/>
                <w:bCs/>
                <w:lang w:eastAsia="pl-PL"/>
              </w:rPr>
            </w:pPr>
          </w:p>
          <w:p w14:paraId="522C81D9" w14:textId="77777777" w:rsidR="006262EE" w:rsidRPr="006A2B65" w:rsidRDefault="006262EE" w:rsidP="006262EE">
            <w:pPr>
              <w:rPr>
                <w:rFonts w:ascii="Segoe UI" w:eastAsia="Times New Roman" w:hAnsi="Segoe UI" w:cs="Segoe UI"/>
                <w:bCs/>
                <w:lang w:eastAsia="pl-PL"/>
              </w:rPr>
            </w:pPr>
          </w:p>
          <w:p w14:paraId="107E4856" w14:textId="77777777" w:rsidR="006262EE" w:rsidRPr="006A2B65" w:rsidRDefault="006262EE" w:rsidP="006262EE">
            <w:pPr>
              <w:rPr>
                <w:rFonts w:ascii="Segoe UI" w:eastAsia="Times New Roman" w:hAnsi="Segoe UI" w:cs="Segoe UI"/>
                <w:bCs/>
                <w:lang w:eastAsia="pl-PL"/>
              </w:rPr>
            </w:pPr>
          </w:p>
          <w:p w14:paraId="57A9D14D" w14:textId="77777777" w:rsidR="006262EE" w:rsidRPr="006A2B65" w:rsidRDefault="006262EE" w:rsidP="006262EE">
            <w:pPr>
              <w:rPr>
                <w:rFonts w:ascii="Segoe UI" w:eastAsia="Times New Roman" w:hAnsi="Segoe UI" w:cs="Segoe UI"/>
                <w:bCs/>
                <w:lang w:eastAsia="pl-PL"/>
              </w:rPr>
            </w:pPr>
          </w:p>
          <w:p w14:paraId="28CF4A72" w14:textId="77777777" w:rsidR="006262EE" w:rsidRPr="006A2B65" w:rsidRDefault="006262EE" w:rsidP="006262EE">
            <w:pPr>
              <w:rPr>
                <w:rFonts w:ascii="Segoe UI" w:eastAsia="Times New Roman" w:hAnsi="Segoe UI" w:cs="Segoe UI"/>
                <w:bCs/>
                <w:lang w:eastAsia="pl-PL"/>
              </w:rPr>
            </w:pPr>
          </w:p>
          <w:p w14:paraId="3367B83A" w14:textId="77777777" w:rsidR="006262EE" w:rsidRPr="006A2B65" w:rsidRDefault="006262EE" w:rsidP="006262EE">
            <w:pPr>
              <w:rPr>
                <w:rFonts w:ascii="Segoe UI" w:eastAsia="Times New Roman" w:hAnsi="Segoe UI" w:cs="Segoe UI"/>
                <w:bCs/>
                <w:lang w:eastAsia="pl-PL"/>
              </w:rPr>
            </w:pPr>
          </w:p>
          <w:p w14:paraId="2D13677B" w14:textId="77777777" w:rsidR="006262EE" w:rsidRPr="006A2B65" w:rsidRDefault="006262EE" w:rsidP="006262EE">
            <w:pPr>
              <w:rPr>
                <w:rFonts w:ascii="Segoe UI" w:eastAsia="Times New Roman" w:hAnsi="Segoe UI" w:cs="Segoe UI"/>
                <w:bCs/>
                <w:lang w:eastAsia="pl-PL"/>
              </w:rPr>
            </w:pPr>
          </w:p>
          <w:p w14:paraId="5C75AE6D" w14:textId="77777777" w:rsidR="006262EE" w:rsidRPr="006A2B65" w:rsidRDefault="006262EE" w:rsidP="006262EE">
            <w:pPr>
              <w:rPr>
                <w:rFonts w:ascii="Segoe UI" w:eastAsia="Times New Roman" w:hAnsi="Segoe UI" w:cs="Segoe UI"/>
                <w:bCs/>
                <w:lang w:eastAsia="pl-PL"/>
              </w:rPr>
            </w:pPr>
          </w:p>
          <w:p w14:paraId="29B17626" w14:textId="77777777" w:rsidR="006262EE" w:rsidRPr="006A2B65" w:rsidRDefault="006262EE" w:rsidP="006262EE">
            <w:pPr>
              <w:rPr>
                <w:rFonts w:ascii="Segoe UI" w:eastAsia="Times New Roman" w:hAnsi="Segoe UI" w:cs="Segoe UI"/>
                <w:bCs/>
                <w:lang w:eastAsia="pl-PL"/>
              </w:rPr>
            </w:pPr>
          </w:p>
          <w:p w14:paraId="180E4E86" w14:textId="77777777" w:rsidR="006262EE" w:rsidRPr="006A2B65" w:rsidRDefault="006262EE" w:rsidP="006262EE">
            <w:pPr>
              <w:rPr>
                <w:rFonts w:ascii="Segoe UI" w:eastAsia="Times New Roman" w:hAnsi="Segoe UI" w:cs="Segoe UI"/>
                <w:bCs/>
                <w:lang w:eastAsia="pl-PL"/>
              </w:rPr>
            </w:pPr>
          </w:p>
          <w:p w14:paraId="77E71F6D" w14:textId="77777777" w:rsidR="006262EE" w:rsidRPr="006A2B65" w:rsidRDefault="006262EE" w:rsidP="006262EE">
            <w:pPr>
              <w:rPr>
                <w:rFonts w:ascii="Segoe UI" w:eastAsia="Times New Roman" w:hAnsi="Segoe UI" w:cs="Segoe UI"/>
                <w:bCs/>
                <w:lang w:eastAsia="pl-PL"/>
              </w:rPr>
            </w:pPr>
          </w:p>
          <w:p w14:paraId="78AD9400" w14:textId="77777777" w:rsidR="006262EE" w:rsidRPr="006A2B65" w:rsidRDefault="006262EE" w:rsidP="006262EE">
            <w:pPr>
              <w:rPr>
                <w:rFonts w:ascii="Segoe UI" w:eastAsia="Times New Roman" w:hAnsi="Segoe UI" w:cs="Segoe UI"/>
                <w:bCs/>
                <w:lang w:eastAsia="pl-PL"/>
              </w:rPr>
            </w:pPr>
          </w:p>
          <w:p w14:paraId="3613CA7F" w14:textId="77777777" w:rsidR="006262EE" w:rsidRPr="006A2B65" w:rsidRDefault="006262EE" w:rsidP="006262EE">
            <w:pPr>
              <w:rPr>
                <w:rFonts w:ascii="Segoe UI" w:eastAsia="Times New Roman" w:hAnsi="Segoe UI" w:cs="Segoe UI"/>
                <w:bCs/>
                <w:lang w:eastAsia="pl-PL"/>
              </w:rPr>
            </w:pPr>
          </w:p>
          <w:p w14:paraId="304C45C6" w14:textId="77777777" w:rsidR="006262EE" w:rsidRPr="006A2B65" w:rsidRDefault="006262EE" w:rsidP="006262EE">
            <w:pPr>
              <w:rPr>
                <w:rFonts w:ascii="Segoe UI" w:eastAsia="Times New Roman" w:hAnsi="Segoe UI" w:cs="Segoe UI"/>
                <w:bCs/>
                <w:lang w:eastAsia="pl-PL"/>
              </w:rPr>
            </w:pPr>
          </w:p>
          <w:p w14:paraId="791D9C63" w14:textId="77777777" w:rsidR="006262EE" w:rsidRPr="006A2B65" w:rsidRDefault="006262EE" w:rsidP="006262EE">
            <w:pPr>
              <w:rPr>
                <w:rFonts w:ascii="Segoe UI" w:eastAsia="Times New Roman" w:hAnsi="Segoe UI" w:cs="Segoe UI"/>
                <w:bCs/>
                <w:lang w:eastAsia="pl-PL"/>
              </w:rPr>
            </w:pPr>
          </w:p>
          <w:p w14:paraId="00056B8B" w14:textId="77777777" w:rsidR="006262EE" w:rsidRPr="006A2B65" w:rsidRDefault="006262EE" w:rsidP="006262EE">
            <w:pPr>
              <w:rPr>
                <w:rFonts w:ascii="Segoe UI" w:eastAsia="Times New Roman" w:hAnsi="Segoe UI" w:cs="Segoe UI"/>
                <w:bCs/>
                <w:lang w:eastAsia="pl-PL"/>
              </w:rPr>
            </w:pPr>
          </w:p>
          <w:p w14:paraId="6AFB646C" w14:textId="77777777" w:rsidR="006262EE" w:rsidRPr="006A2B65" w:rsidRDefault="006262EE" w:rsidP="006262EE">
            <w:pPr>
              <w:rPr>
                <w:rFonts w:ascii="Segoe UI" w:eastAsia="Times New Roman" w:hAnsi="Segoe UI" w:cs="Segoe UI"/>
                <w:bCs/>
                <w:lang w:eastAsia="pl-PL"/>
              </w:rPr>
            </w:pPr>
          </w:p>
          <w:p w14:paraId="49487487" w14:textId="77777777" w:rsidR="006262EE" w:rsidRPr="006A2B65" w:rsidRDefault="006262EE" w:rsidP="006262EE">
            <w:pPr>
              <w:rPr>
                <w:rFonts w:ascii="Segoe UI" w:eastAsia="Times New Roman" w:hAnsi="Segoe UI" w:cs="Segoe UI"/>
                <w:bCs/>
                <w:lang w:eastAsia="pl-PL"/>
              </w:rPr>
            </w:pPr>
          </w:p>
          <w:p w14:paraId="7BAB3907" w14:textId="77777777" w:rsidR="006262EE" w:rsidRPr="006A2B65" w:rsidRDefault="006262EE" w:rsidP="006262EE">
            <w:pPr>
              <w:rPr>
                <w:rFonts w:ascii="Segoe UI" w:eastAsia="Times New Roman" w:hAnsi="Segoe UI" w:cs="Segoe UI"/>
                <w:bCs/>
                <w:lang w:eastAsia="pl-PL"/>
              </w:rPr>
            </w:pPr>
          </w:p>
          <w:p w14:paraId="72B7C783" w14:textId="77777777" w:rsidR="006262EE" w:rsidRPr="006A2B65" w:rsidRDefault="006262EE" w:rsidP="006262EE">
            <w:pPr>
              <w:rPr>
                <w:rFonts w:ascii="Segoe UI" w:eastAsia="Times New Roman" w:hAnsi="Segoe UI" w:cs="Segoe UI"/>
                <w:bCs/>
                <w:lang w:eastAsia="pl-PL"/>
              </w:rPr>
            </w:pPr>
          </w:p>
          <w:p w14:paraId="1222FA5F" w14:textId="1E801B3A" w:rsidR="006262EE" w:rsidRPr="006A2B65" w:rsidRDefault="006262EE" w:rsidP="006262EE">
            <w:pPr>
              <w:rPr>
                <w:rFonts w:ascii="Segoe UI" w:eastAsia="Times New Roman" w:hAnsi="Segoe UI" w:cs="Segoe UI"/>
                <w:bCs/>
                <w:lang w:eastAsia="pl-PL"/>
              </w:rPr>
            </w:pPr>
          </w:p>
          <w:p w14:paraId="62EBD671" w14:textId="77777777" w:rsidR="006262EE" w:rsidRPr="006A2B65" w:rsidRDefault="006262EE" w:rsidP="006262EE">
            <w:pPr>
              <w:jc w:val="center"/>
              <w:rPr>
                <w:rFonts w:ascii="Segoe UI" w:eastAsia="Times New Roman" w:hAnsi="Segoe UI" w:cs="Segoe UI"/>
                <w:bCs/>
                <w:lang w:eastAsia="pl-PL"/>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C8E9548" w14:textId="77777777" w:rsidR="006262EE" w:rsidRPr="00317676" w:rsidRDefault="006262EE" w:rsidP="006262EE">
            <w:pPr>
              <w:rPr>
                <w:rFonts w:ascii="Segoe UI" w:eastAsia="CIDFont+F1" w:hAnsi="Segoe UI" w:cs="Segoe UI"/>
                <w:b/>
                <w:bCs/>
                <w:lang w:eastAsia="pl-PL"/>
              </w:rPr>
            </w:pPr>
            <w:r w:rsidRPr="00317676">
              <w:rPr>
                <w:rFonts w:ascii="Segoe UI" w:eastAsia="CIDFont+F1" w:hAnsi="Segoe UI" w:cs="Segoe UI"/>
                <w:b/>
                <w:bCs/>
                <w:lang w:eastAsia="pl-PL"/>
              </w:rPr>
              <w:t>Zlewarko-wysysarka do oleju na kółkach</w:t>
            </w:r>
          </w:p>
          <w:p w14:paraId="550191AB" w14:textId="77777777" w:rsidR="006262EE" w:rsidRPr="00150EC2" w:rsidRDefault="006262EE" w:rsidP="006262EE">
            <w:pPr>
              <w:rPr>
                <w:rFonts w:ascii="Segoe UI" w:eastAsia="CIDFont+F1" w:hAnsi="Segoe UI" w:cs="Segoe UI"/>
                <w:bCs/>
                <w:lang w:eastAsia="pl-PL"/>
              </w:rPr>
            </w:pPr>
          </w:p>
          <w:p w14:paraId="383E34E6" w14:textId="77777777" w:rsidR="006262EE" w:rsidRPr="00150EC2" w:rsidRDefault="006262EE" w:rsidP="006262EE">
            <w:pPr>
              <w:jc w:val="center"/>
              <w:rPr>
                <w:rFonts w:ascii="Segoe UI" w:eastAsia="CIDFont+F1" w:hAnsi="Segoe UI" w:cs="Segoe UI"/>
                <w:bCs/>
                <w:lang w:eastAsia="pl-PL"/>
              </w:rPr>
            </w:pPr>
          </w:p>
        </w:tc>
        <w:tc>
          <w:tcPr>
            <w:tcW w:w="3402" w:type="dxa"/>
            <w:tcBorders>
              <w:top w:val="single" w:sz="4" w:space="0" w:color="000000"/>
              <w:bottom w:val="single" w:sz="4" w:space="0" w:color="000000"/>
              <w:right w:val="single" w:sz="4" w:space="0" w:color="000000"/>
            </w:tcBorders>
            <w:shd w:val="clear" w:color="auto" w:fill="auto"/>
            <w:vAlign w:val="center"/>
          </w:tcPr>
          <w:p w14:paraId="08087420" w14:textId="77777777" w:rsidR="006262EE" w:rsidRPr="00DA40B3" w:rsidRDefault="006262EE" w:rsidP="00C02BCE">
            <w:pPr>
              <w:pStyle w:val="Akapitzlist"/>
              <w:numPr>
                <w:ilvl w:val="0"/>
                <w:numId w:val="85"/>
              </w:numPr>
              <w:tabs>
                <w:tab w:val="clear" w:pos="720"/>
                <w:tab w:val="num" w:pos="353"/>
              </w:tabs>
              <w:suppressAutoHyphens w:val="0"/>
              <w:spacing w:after="160" w:line="252" w:lineRule="auto"/>
              <w:ind w:left="353"/>
              <w:contextualSpacing/>
              <w:jc w:val="both"/>
              <w:rPr>
                <w:rFonts w:ascii="Segoe UI" w:hAnsi="Segoe UI" w:cs="Segoe UI"/>
                <w:bCs/>
                <w:sz w:val="20"/>
              </w:rPr>
            </w:pPr>
            <w:r w:rsidRPr="00DA40B3">
              <w:rPr>
                <w:rFonts w:ascii="Segoe UI" w:eastAsia="NSimSun" w:hAnsi="Segoe UI" w:cs="Segoe UI"/>
                <w:bCs/>
                <w:kern w:val="2"/>
                <w:sz w:val="20"/>
                <w:lang w:bidi="hi-IN"/>
              </w:rPr>
              <w:t>Zbiornik – min. 90l</w:t>
            </w:r>
          </w:p>
          <w:p w14:paraId="475B922B" w14:textId="77777777" w:rsidR="006262EE" w:rsidRPr="00DA40B3" w:rsidRDefault="006262EE" w:rsidP="00C02BCE">
            <w:pPr>
              <w:pStyle w:val="Akapitzlist"/>
              <w:numPr>
                <w:ilvl w:val="0"/>
                <w:numId w:val="85"/>
              </w:numPr>
              <w:tabs>
                <w:tab w:val="clear" w:pos="720"/>
                <w:tab w:val="num" w:pos="353"/>
              </w:tabs>
              <w:suppressAutoHyphens w:val="0"/>
              <w:spacing w:after="160" w:line="252" w:lineRule="auto"/>
              <w:ind w:left="353"/>
              <w:contextualSpacing/>
              <w:jc w:val="both"/>
              <w:rPr>
                <w:rFonts w:ascii="Segoe UI" w:hAnsi="Segoe UI" w:cs="Segoe UI"/>
                <w:bCs/>
                <w:sz w:val="20"/>
              </w:rPr>
            </w:pPr>
            <w:r w:rsidRPr="00DA40B3">
              <w:rPr>
                <w:rFonts w:ascii="Segoe UI" w:eastAsia="NSimSun" w:hAnsi="Segoe UI" w:cs="Segoe UI"/>
                <w:bCs/>
                <w:kern w:val="2"/>
                <w:sz w:val="20"/>
                <w:lang w:bidi="hi-IN"/>
              </w:rPr>
              <w:t xml:space="preserve"> komora wstępna</w:t>
            </w:r>
          </w:p>
          <w:p w14:paraId="1F034B59"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Wskaźnik poziomu</w:t>
            </w:r>
          </w:p>
          <w:p w14:paraId="5C6E52FF" w14:textId="2A21017F" w:rsidR="006262EE" w:rsidRPr="00150EC2" w:rsidRDefault="006262EE" w:rsidP="00C02BCE">
            <w:pPr>
              <w:pStyle w:val="Akapitzlist"/>
              <w:numPr>
                <w:ilvl w:val="0"/>
                <w:numId w:val="85"/>
              </w:numPr>
              <w:tabs>
                <w:tab w:val="clear" w:pos="720"/>
                <w:tab w:val="num" w:pos="353"/>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 xml:space="preserve">Misa ściekowa o dużej średnicy </w:t>
            </w:r>
            <w:r w:rsidR="00A641EA">
              <w:rPr>
                <w:rFonts w:ascii="Segoe UI" w:hAnsi="Segoe UI" w:cs="Segoe UI"/>
                <w:sz w:val="20"/>
              </w:rPr>
              <w:br/>
            </w:r>
            <w:r w:rsidRPr="00150EC2">
              <w:rPr>
                <w:rFonts w:ascii="Segoe UI" w:hAnsi="Segoe UI" w:cs="Segoe UI"/>
                <w:sz w:val="20"/>
              </w:rPr>
              <w:t>z siatką - pojemność min. 11 l</w:t>
            </w:r>
          </w:p>
          <w:p w14:paraId="0F72ED49" w14:textId="766C090C" w:rsidR="006262EE" w:rsidRPr="00150EC2" w:rsidRDefault="00A641EA" w:rsidP="00C02BCE">
            <w:pPr>
              <w:pStyle w:val="Akapitzlist"/>
              <w:numPr>
                <w:ilvl w:val="0"/>
                <w:numId w:val="85"/>
              </w:numPr>
              <w:tabs>
                <w:tab w:val="clear" w:pos="720"/>
                <w:tab w:val="num" w:pos="353"/>
              </w:tabs>
              <w:suppressAutoHyphens w:val="0"/>
              <w:spacing w:after="160" w:line="252" w:lineRule="auto"/>
              <w:ind w:left="353"/>
              <w:contextualSpacing/>
              <w:jc w:val="both"/>
              <w:rPr>
                <w:rFonts w:ascii="Segoe UI" w:hAnsi="Segoe UI" w:cs="Segoe UI"/>
                <w:sz w:val="20"/>
              </w:rPr>
            </w:pPr>
            <w:r>
              <w:rPr>
                <w:rFonts w:ascii="Segoe UI" w:hAnsi="Segoe UI" w:cs="Segoe UI"/>
                <w:sz w:val="20"/>
              </w:rPr>
              <w:t xml:space="preserve">Przezroczysty zbiornik </w:t>
            </w:r>
            <w:r w:rsidR="006262EE" w:rsidRPr="00150EC2">
              <w:rPr>
                <w:rFonts w:ascii="Segoe UI" w:hAnsi="Segoe UI" w:cs="Segoe UI"/>
                <w:sz w:val="20"/>
              </w:rPr>
              <w:t>drenażowy – min. 9 l</w:t>
            </w:r>
          </w:p>
          <w:p w14:paraId="4705CB88" w14:textId="77777777" w:rsidR="006262EE" w:rsidRPr="00150EC2" w:rsidRDefault="006262EE" w:rsidP="00C02BCE">
            <w:pPr>
              <w:pStyle w:val="Akapitzlist"/>
              <w:numPr>
                <w:ilvl w:val="0"/>
                <w:numId w:val="85"/>
              </w:numPr>
              <w:tabs>
                <w:tab w:val="clear" w:pos="720"/>
                <w:tab w:val="num" w:pos="353"/>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Przewód ssący – min. 1,6 m</w:t>
            </w:r>
          </w:p>
          <w:p w14:paraId="445DFB38" w14:textId="13317E3C" w:rsidR="006262EE" w:rsidRPr="00150EC2" w:rsidRDefault="006262EE" w:rsidP="00C02BCE">
            <w:pPr>
              <w:pStyle w:val="Akapitzlist"/>
              <w:numPr>
                <w:ilvl w:val="0"/>
                <w:numId w:val="85"/>
              </w:numPr>
              <w:tabs>
                <w:tab w:val="clear" w:pos="720"/>
                <w:tab w:val="num" w:pos="353"/>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 xml:space="preserve">Pneumatyczne opróżnianie zbiornika przewodem – </w:t>
            </w:r>
            <w:r w:rsidR="00A641EA">
              <w:rPr>
                <w:rFonts w:ascii="Segoe UI" w:hAnsi="Segoe UI" w:cs="Segoe UI"/>
                <w:sz w:val="20"/>
              </w:rPr>
              <w:br/>
            </w:r>
            <w:r w:rsidRPr="00150EC2">
              <w:rPr>
                <w:rFonts w:ascii="Segoe UI" w:hAnsi="Segoe UI" w:cs="Segoe UI"/>
                <w:sz w:val="20"/>
              </w:rPr>
              <w:t>min. 1,6 m</w:t>
            </w:r>
          </w:p>
          <w:p w14:paraId="6EF2EBEA" w14:textId="1131D063" w:rsidR="006262EE" w:rsidRPr="00A641EA" w:rsidRDefault="006262EE" w:rsidP="00A641EA">
            <w:pPr>
              <w:pStyle w:val="Akapitzlist"/>
              <w:numPr>
                <w:ilvl w:val="0"/>
                <w:numId w:val="85"/>
              </w:numPr>
              <w:tabs>
                <w:tab w:val="clear" w:pos="720"/>
                <w:tab w:val="num" w:pos="353"/>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Taca na narzędzia</w:t>
            </w:r>
          </w:p>
          <w:p w14:paraId="78516977" w14:textId="77777777" w:rsidR="006262EE" w:rsidRPr="00150EC2" w:rsidRDefault="006262EE" w:rsidP="006262EE">
            <w:pPr>
              <w:rPr>
                <w:rFonts w:ascii="Segoe UI" w:hAnsi="Segoe UI" w:cs="Segoe UI"/>
                <w:b/>
                <w:bCs/>
              </w:rPr>
            </w:pPr>
            <w:r w:rsidRPr="00150EC2">
              <w:rPr>
                <w:rFonts w:ascii="Segoe UI" w:hAnsi="Segoe UI" w:cs="Segoe UI"/>
                <w:b/>
                <w:bCs/>
              </w:rPr>
              <w:t xml:space="preserve">Zawiera co najmniej </w:t>
            </w:r>
            <w:r>
              <w:rPr>
                <w:rFonts w:ascii="Segoe UI" w:hAnsi="Segoe UI" w:cs="Segoe UI"/>
                <w:b/>
                <w:bCs/>
              </w:rPr>
              <w:t>wskazane</w:t>
            </w:r>
            <w:r w:rsidRPr="00150EC2">
              <w:rPr>
                <w:rFonts w:ascii="Segoe UI" w:hAnsi="Segoe UI" w:cs="Segoe UI"/>
                <w:b/>
                <w:bCs/>
              </w:rPr>
              <w:t xml:space="preserve"> akcesoria:</w:t>
            </w:r>
          </w:p>
          <w:p w14:paraId="6647E500" w14:textId="77777777" w:rsidR="006262EE" w:rsidRPr="00150EC2" w:rsidRDefault="006262EE" w:rsidP="00C02BCE">
            <w:pPr>
              <w:pStyle w:val="Akapitzlist"/>
              <w:numPr>
                <w:ilvl w:val="0"/>
                <w:numId w:val="85"/>
              </w:numPr>
              <w:tabs>
                <w:tab w:val="clear" w:pos="720"/>
                <w:tab w:val="num" w:pos="360"/>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1 sonda sztywna, Ø 5x700 mm</w:t>
            </w:r>
          </w:p>
          <w:p w14:paraId="6F292B0E" w14:textId="77777777" w:rsidR="006262EE" w:rsidRPr="00150EC2" w:rsidRDefault="006262EE" w:rsidP="00C02BCE">
            <w:pPr>
              <w:pStyle w:val="Akapitzlist"/>
              <w:numPr>
                <w:ilvl w:val="0"/>
                <w:numId w:val="85"/>
              </w:numPr>
              <w:tabs>
                <w:tab w:val="clear" w:pos="720"/>
                <w:tab w:val="num" w:pos="360"/>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1 sonda elastyczna, Ø 5x700 mm</w:t>
            </w:r>
          </w:p>
          <w:p w14:paraId="1965B42B" w14:textId="77777777" w:rsidR="006262EE" w:rsidRPr="00150EC2" w:rsidRDefault="006262EE" w:rsidP="00C02BCE">
            <w:pPr>
              <w:pStyle w:val="Akapitzlist"/>
              <w:numPr>
                <w:ilvl w:val="0"/>
                <w:numId w:val="85"/>
              </w:numPr>
              <w:tabs>
                <w:tab w:val="clear" w:pos="720"/>
                <w:tab w:val="num" w:pos="360"/>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1 sonda sztywna, Ø 6x600 mm</w:t>
            </w:r>
          </w:p>
          <w:p w14:paraId="6DBDA7AA" w14:textId="77777777" w:rsidR="006262EE" w:rsidRPr="00150EC2" w:rsidRDefault="006262EE" w:rsidP="00C02BCE">
            <w:pPr>
              <w:pStyle w:val="Akapitzlist"/>
              <w:numPr>
                <w:ilvl w:val="0"/>
                <w:numId w:val="85"/>
              </w:numPr>
              <w:tabs>
                <w:tab w:val="clear" w:pos="720"/>
                <w:tab w:val="num" w:pos="360"/>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1 sonda elastyczna, Ø 6x700 mm</w:t>
            </w:r>
          </w:p>
          <w:p w14:paraId="1FD620FE" w14:textId="77777777" w:rsidR="006262EE" w:rsidRPr="00150EC2" w:rsidRDefault="006262EE" w:rsidP="00C02BCE">
            <w:pPr>
              <w:pStyle w:val="Akapitzlist"/>
              <w:numPr>
                <w:ilvl w:val="0"/>
                <w:numId w:val="85"/>
              </w:numPr>
              <w:tabs>
                <w:tab w:val="clear" w:pos="720"/>
                <w:tab w:val="num" w:pos="360"/>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1 sonda elastyczna, Ø 7x700 mm</w:t>
            </w:r>
          </w:p>
          <w:p w14:paraId="74BC6A0A" w14:textId="77777777" w:rsidR="006262EE" w:rsidRPr="00150EC2" w:rsidRDefault="006262EE" w:rsidP="00C02BCE">
            <w:pPr>
              <w:pStyle w:val="Akapitzlist"/>
              <w:numPr>
                <w:ilvl w:val="0"/>
                <w:numId w:val="85"/>
              </w:numPr>
              <w:tabs>
                <w:tab w:val="clear" w:pos="720"/>
                <w:tab w:val="num" w:pos="360"/>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1 sonda elastyczna, Ø 8x700 mm</w:t>
            </w:r>
          </w:p>
          <w:p w14:paraId="7B3D038E" w14:textId="77777777" w:rsidR="006262EE" w:rsidRPr="00150EC2" w:rsidRDefault="006262EE" w:rsidP="00C02BCE">
            <w:pPr>
              <w:pStyle w:val="Akapitzlist"/>
              <w:numPr>
                <w:ilvl w:val="0"/>
                <w:numId w:val="85"/>
              </w:numPr>
              <w:tabs>
                <w:tab w:val="clear" w:pos="720"/>
                <w:tab w:val="num" w:pos="360"/>
              </w:tabs>
              <w:suppressAutoHyphens w:val="0"/>
              <w:spacing w:after="160" w:line="252" w:lineRule="auto"/>
              <w:ind w:left="353"/>
              <w:contextualSpacing/>
              <w:jc w:val="both"/>
              <w:rPr>
                <w:rFonts w:ascii="Segoe UI" w:hAnsi="Segoe UI" w:cs="Segoe UI"/>
                <w:sz w:val="20"/>
              </w:rPr>
            </w:pPr>
            <w:r w:rsidRPr="00150EC2">
              <w:rPr>
                <w:rFonts w:ascii="Segoe UI" w:hAnsi="Segoe UI" w:cs="Segoe UI"/>
                <w:sz w:val="20"/>
              </w:rPr>
              <w:t>adaptery do VW, BMW, CITROËN</w:t>
            </w:r>
          </w:p>
          <w:p w14:paraId="6EBE5D96" w14:textId="77777777" w:rsidR="006262EE" w:rsidRPr="00150EC2" w:rsidRDefault="006262EE" w:rsidP="006262EE">
            <w:pPr>
              <w:rPr>
                <w:rFonts w:ascii="Segoe UI" w:hAnsi="Segoe UI" w:cs="Segoe UI"/>
              </w:rPr>
            </w:pPr>
          </w:p>
          <w:p w14:paraId="18193F34" w14:textId="77777777" w:rsidR="006262EE" w:rsidRPr="00150EC2" w:rsidRDefault="006262EE" w:rsidP="006262EE">
            <w:pPr>
              <w:jc w:val="center"/>
              <w:rPr>
                <w:rFonts w:ascii="Segoe UI" w:eastAsia="NSimSun" w:hAnsi="Segoe UI" w:cs="Segoe UI"/>
                <w:bCs/>
                <w:kern w:val="2"/>
                <w:lang w:bidi="hi-IN"/>
              </w:rPr>
            </w:pPr>
          </w:p>
        </w:tc>
        <w:tc>
          <w:tcPr>
            <w:tcW w:w="3260" w:type="dxa"/>
            <w:tcBorders>
              <w:top w:val="single" w:sz="4" w:space="0" w:color="000000"/>
              <w:bottom w:val="single" w:sz="4" w:space="0" w:color="000000"/>
              <w:right w:val="single" w:sz="4" w:space="0" w:color="000000"/>
            </w:tcBorders>
            <w:shd w:val="clear" w:color="auto" w:fill="auto"/>
            <w:vAlign w:val="center"/>
          </w:tcPr>
          <w:p w14:paraId="0BF52C11" w14:textId="77777777" w:rsidR="006262EE" w:rsidRPr="00150EC2" w:rsidRDefault="006262EE" w:rsidP="006262EE">
            <w:pPr>
              <w:jc w:val="center"/>
              <w:rPr>
                <w:rFonts w:ascii="Segoe UI" w:eastAsiaTheme="minorHAnsi" w:hAnsi="Segoe UI" w:cs="Segoe UI"/>
                <w:bCs/>
              </w:rPr>
            </w:pPr>
          </w:p>
          <w:p w14:paraId="57A83BCD" w14:textId="4955162F" w:rsidR="006262EE" w:rsidRPr="00150EC2" w:rsidRDefault="006262EE" w:rsidP="006262EE">
            <w:pPr>
              <w:jc w:val="center"/>
              <w:rPr>
                <w:rFonts w:ascii="Segoe UI" w:eastAsiaTheme="minorHAnsi" w:hAnsi="Segoe UI" w:cs="Segoe UI"/>
                <w:bCs/>
              </w:rPr>
            </w:pPr>
          </w:p>
          <w:p w14:paraId="6C0B0714" w14:textId="77777777" w:rsidR="006262EE" w:rsidRPr="00150EC2" w:rsidRDefault="006262EE" w:rsidP="006262EE">
            <w:pPr>
              <w:jc w:val="center"/>
              <w:rPr>
                <w:rFonts w:ascii="Segoe UI" w:eastAsiaTheme="minorHAnsi" w:hAnsi="Segoe UI" w:cs="Segoe UI"/>
                <w:bCs/>
              </w:rPr>
            </w:pPr>
          </w:p>
          <w:p w14:paraId="7E1B81C6" w14:textId="77777777" w:rsidR="006262EE" w:rsidRPr="00150EC2" w:rsidRDefault="006262EE" w:rsidP="006262EE">
            <w:pPr>
              <w:jc w:val="center"/>
              <w:rPr>
                <w:rFonts w:ascii="Segoe UI" w:eastAsiaTheme="minorHAnsi" w:hAnsi="Segoe UI" w:cs="Segoe UI"/>
                <w:bCs/>
              </w:rPr>
            </w:pPr>
          </w:p>
          <w:p w14:paraId="004E7E59" w14:textId="77777777" w:rsidR="006262EE" w:rsidRPr="00150EC2" w:rsidRDefault="006262EE" w:rsidP="006262EE">
            <w:pPr>
              <w:jc w:val="center"/>
              <w:rPr>
                <w:rFonts w:ascii="Segoe UI" w:eastAsiaTheme="minorHAnsi" w:hAnsi="Segoe UI" w:cs="Segoe UI"/>
                <w:bCs/>
              </w:rPr>
            </w:pPr>
          </w:p>
          <w:p w14:paraId="5E51C1B8" w14:textId="77777777" w:rsidR="006262EE" w:rsidRPr="00150EC2" w:rsidRDefault="006262EE" w:rsidP="006262EE">
            <w:pPr>
              <w:jc w:val="center"/>
              <w:rPr>
                <w:rFonts w:ascii="Segoe UI" w:eastAsiaTheme="minorHAnsi" w:hAnsi="Segoe UI" w:cs="Segoe UI"/>
                <w:bCs/>
              </w:rPr>
            </w:pPr>
          </w:p>
          <w:p w14:paraId="0181A231" w14:textId="5EC6C0B7" w:rsidR="006262EE" w:rsidRPr="00150EC2" w:rsidRDefault="00482F08" w:rsidP="006262EE">
            <w:pPr>
              <w:jc w:val="center"/>
              <w:rPr>
                <w:rFonts w:ascii="Segoe UI" w:eastAsiaTheme="minorHAnsi" w:hAnsi="Segoe UI" w:cs="Segoe UI"/>
                <w:bCs/>
              </w:rPr>
            </w:pPr>
            <w:r w:rsidRPr="00150EC2">
              <w:rPr>
                <w:rFonts w:ascii="Segoe UI" w:eastAsiaTheme="minorHAnsi" w:hAnsi="Segoe UI" w:cs="Segoe UI"/>
                <w:noProof/>
                <w:lang w:eastAsia="pl-PL"/>
              </w:rPr>
              <w:drawing>
                <wp:inline distT="0" distB="0" distL="0" distR="0" wp14:anchorId="09DC0400" wp14:editId="58922D78">
                  <wp:extent cx="1341120" cy="2053523"/>
                  <wp:effectExtent l="0" t="0" r="0" b="444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46102" cy="2061152"/>
                          </a:xfrm>
                          <a:prstGeom prst="rect">
                            <a:avLst/>
                          </a:prstGeom>
                        </pic:spPr>
                      </pic:pic>
                    </a:graphicData>
                  </a:graphic>
                </wp:inline>
              </w:drawing>
            </w:r>
          </w:p>
          <w:p w14:paraId="6537D457" w14:textId="77777777" w:rsidR="006262EE" w:rsidRPr="00150EC2" w:rsidRDefault="006262EE" w:rsidP="006262EE">
            <w:pPr>
              <w:jc w:val="center"/>
              <w:rPr>
                <w:rFonts w:ascii="Segoe UI" w:eastAsiaTheme="minorHAnsi" w:hAnsi="Segoe UI" w:cs="Segoe UI"/>
                <w:bCs/>
              </w:rPr>
            </w:pPr>
          </w:p>
          <w:p w14:paraId="29DA03B2" w14:textId="77777777" w:rsidR="006262EE" w:rsidRPr="00150EC2" w:rsidRDefault="006262EE" w:rsidP="006262EE">
            <w:pPr>
              <w:jc w:val="center"/>
              <w:rPr>
                <w:rFonts w:ascii="Segoe UI" w:eastAsiaTheme="minorHAnsi" w:hAnsi="Segoe UI" w:cs="Segoe UI"/>
                <w:bCs/>
              </w:rPr>
            </w:pPr>
          </w:p>
          <w:p w14:paraId="2BCC8CCC" w14:textId="77777777" w:rsidR="006262EE" w:rsidRPr="00150EC2" w:rsidRDefault="006262EE" w:rsidP="006262EE">
            <w:pPr>
              <w:jc w:val="center"/>
              <w:rPr>
                <w:rFonts w:ascii="Segoe UI" w:eastAsiaTheme="minorHAnsi" w:hAnsi="Segoe UI" w:cs="Segoe UI"/>
                <w:bCs/>
              </w:rPr>
            </w:pPr>
          </w:p>
          <w:p w14:paraId="61422C60" w14:textId="77777777" w:rsidR="006262EE" w:rsidRPr="00150EC2" w:rsidRDefault="006262EE" w:rsidP="006262EE">
            <w:pPr>
              <w:jc w:val="center"/>
              <w:rPr>
                <w:rFonts w:ascii="Segoe UI" w:eastAsiaTheme="minorHAnsi" w:hAnsi="Segoe UI" w:cs="Segoe UI"/>
                <w:bCs/>
              </w:rPr>
            </w:pPr>
          </w:p>
          <w:p w14:paraId="2953CC88" w14:textId="05D37C90" w:rsidR="006262EE" w:rsidRPr="00150EC2" w:rsidRDefault="006262EE" w:rsidP="00F279BA">
            <w:pPr>
              <w:rPr>
                <w:rFonts w:ascii="Segoe UI" w:eastAsiaTheme="minorHAnsi" w:hAnsi="Segoe UI" w:cs="Segoe UI"/>
                <w:bCs/>
              </w:rPr>
            </w:pPr>
          </w:p>
        </w:tc>
        <w:tc>
          <w:tcPr>
            <w:tcW w:w="1134" w:type="dxa"/>
            <w:tcBorders>
              <w:top w:val="single" w:sz="4" w:space="0" w:color="000000"/>
              <w:bottom w:val="single" w:sz="4" w:space="0" w:color="000000"/>
              <w:right w:val="single" w:sz="4" w:space="0" w:color="000000"/>
            </w:tcBorders>
            <w:shd w:val="clear" w:color="auto" w:fill="auto"/>
          </w:tcPr>
          <w:p w14:paraId="0EDA395A" w14:textId="77777777" w:rsidR="006262EE" w:rsidRPr="00150EC2" w:rsidRDefault="006262EE" w:rsidP="006262EE">
            <w:pPr>
              <w:jc w:val="center"/>
              <w:rPr>
                <w:rFonts w:ascii="Segoe UI" w:eastAsia="Times New Roman" w:hAnsi="Segoe UI" w:cs="Segoe UI"/>
                <w:bCs/>
                <w:lang w:eastAsia="pl-PL"/>
              </w:rPr>
            </w:pPr>
            <w:r>
              <w:rPr>
                <w:rFonts w:ascii="Segoe UI" w:eastAsia="Times New Roman" w:hAnsi="Segoe UI" w:cs="Segoe UI"/>
                <w:bCs/>
                <w:lang w:eastAsia="pl-PL"/>
              </w:rPr>
              <w:t>s</w:t>
            </w:r>
            <w:r w:rsidRPr="00150EC2">
              <w:rPr>
                <w:rFonts w:ascii="Segoe UI" w:eastAsia="Times New Roman" w:hAnsi="Segoe UI" w:cs="Segoe UI"/>
                <w:bCs/>
                <w:lang w:eastAsia="pl-PL"/>
              </w:rPr>
              <w:t>ztuka</w:t>
            </w:r>
          </w:p>
          <w:p w14:paraId="64D6F128" w14:textId="77777777" w:rsidR="006262EE" w:rsidRPr="00150EC2" w:rsidRDefault="006262EE" w:rsidP="006262EE">
            <w:pPr>
              <w:jc w:val="center"/>
              <w:rPr>
                <w:rFonts w:ascii="Segoe UI" w:eastAsia="Times New Roman" w:hAnsi="Segoe UI" w:cs="Segoe UI"/>
                <w:bCs/>
                <w:lang w:eastAsia="pl-PL"/>
              </w:rPr>
            </w:pPr>
          </w:p>
        </w:tc>
        <w:tc>
          <w:tcPr>
            <w:tcW w:w="567" w:type="dxa"/>
            <w:tcBorders>
              <w:top w:val="single" w:sz="4" w:space="0" w:color="000000"/>
              <w:bottom w:val="single" w:sz="4" w:space="0" w:color="000000"/>
              <w:right w:val="single" w:sz="4" w:space="0" w:color="000000"/>
            </w:tcBorders>
            <w:shd w:val="clear" w:color="auto" w:fill="auto"/>
          </w:tcPr>
          <w:p w14:paraId="24EE85F7"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1</w:t>
            </w:r>
          </w:p>
        </w:tc>
      </w:tr>
      <w:tr w:rsidR="006262EE" w:rsidRPr="00150EC2" w14:paraId="3D96933D" w14:textId="77777777" w:rsidTr="007878FC">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6035E7" w14:textId="77777777" w:rsidR="006262EE" w:rsidRPr="006A2B65" w:rsidRDefault="006262EE" w:rsidP="006262EE">
            <w:pPr>
              <w:rPr>
                <w:rFonts w:ascii="Segoe UI" w:eastAsia="Times New Roman" w:hAnsi="Segoe UI" w:cs="Segoe UI"/>
                <w:bCs/>
                <w:lang w:eastAsia="pl-PL"/>
              </w:rPr>
            </w:pPr>
          </w:p>
          <w:p w14:paraId="6A00B6A8" w14:textId="77777777" w:rsidR="006262EE" w:rsidRPr="006A2B65" w:rsidRDefault="006262EE" w:rsidP="006262EE">
            <w:pPr>
              <w:rPr>
                <w:rFonts w:ascii="Segoe UI" w:eastAsia="Times New Roman" w:hAnsi="Segoe UI" w:cs="Segoe UI"/>
                <w:bCs/>
                <w:lang w:eastAsia="pl-PL"/>
              </w:rPr>
            </w:pPr>
            <w:r w:rsidRPr="006A2B65">
              <w:rPr>
                <w:rFonts w:ascii="Segoe UI" w:eastAsia="Times New Roman" w:hAnsi="Segoe UI" w:cs="Segoe UI"/>
                <w:bCs/>
                <w:lang w:eastAsia="pl-PL"/>
              </w:rPr>
              <w:t>4.</w:t>
            </w:r>
          </w:p>
          <w:p w14:paraId="386C3FC5" w14:textId="77777777" w:rsidR="006262EE" w:rsidRPr="006A2B65" w:rsidRDefault="006262EE" w:rsidP="006262EE">
            <w:pPr>
              <w:rPr>
                <w:rFonts w:ascii="Segoe UI" w:eastAsia="Times New Roman" w:hAnsi="Segoe UI" w:cs="Segoe UI"/>
                <w:bCs/>
                <w:lang w:eastAsia="pl-PL"/>
              </w:rPr>
            </w:pPr>
          </w:p>
          <w:p w14:paraId="2BD74242" w14:textId="77777777" w:rsidR="006262EE" w:rsidRPr="006A2B65" w:rsidRDefault="006262EE" w:rsidP="006262EE">
            <w:pPr>
              <w:rPr>
                <w:rFonts w:ascii="Segoe UI" w:eastAsia="Times New Roman" w:hAnsi="Segoe UI" w:cs="Segoe UI"/>
                <w:bCs/>
                <w:lang w:eastAsia="pl-PL"/>
              </w:rPr>
            </w:pPr>
          </w:p>
          <w:p w14:paraId="7C15A1B5" w14:textId="77777777" w:rsidR="006262EE" w:rsidRPr="006A2B65" w:rsidRDefault="006262EE" w:rsidP="006262EE">
            <w:pPr>
              <w:rPr>
                <w:rFonts w:ascii="Segoe UI" w:eastAsia="Times New Roman" w:hAnsi="Segoe UI" w:cs="Segoe UI"/>
                <w:bCs/>
                <w:lang w:eastAsia="pl-PL"/>
              </w:rPr>
            </w:pPr>
          </w:p>
          <w:p w14:paraId="64E9A4BF" w14:textId="77777777" w:rsidR="006262EE" w:rsidRPr="006A2B65" w:rsidRDefault="006262EE" w:rsidP="006262EE">
            <w:pPr>
              <w:rPr>
                <w:rFonts w:ascii="Segoe UI" w:eastAsia="Times New Roman" w:hAnsi="Segoe UI" w:cs="Segoe UI"/>
                <w:bCs/>
                <w:lang w:eastAsia="pl-PL"/>
              </w:rPr>
            </w:pPr>
          </w:p>
          <w:p w14:paraId="7262274C" w14:textId="77777777" w:rsidR="006262EE" w:rsidRPr="006A2B65" w:rsidRDefault="006262EE" w:rsidP="006262EE">
            <w:pPr>
              <w:rPr>
                <w:rFonts w:ascii="Segoe UI" w:eastAsia="Times New Roman" w:hAnsi="Segoe UI" w:cs="Segoe UI"/>
                <w:bCs/>
                <w:lang w:eastAsia="pl-PL"/>
              </w:rPr>
            </w:pPr>
          </w:p>
          <w:p w14:paraId="3A8A8EBD" w14:textId="77777777" w:rsidR="006262EE" w:rsidRPr="006A2B65" w:rsidRDefault="006262EE" w:rsidP="006262EE">
            <w:pPr>
              <w:rPr>
                <w:rFonts w:ascii="Segoe UI" w:eastAsia="Times New Roman" w:hAnsi="Segoe UI" w:cs="Segoe UI"/>
                <w:bCs/>
                <w:lang w:eastAsia="pl-PL"/>
              </w:rPr>
            </w:pPr>
          </w:p>
          <w:p w14:paraId="7092B383" w14:textId="77777777" w:rsidR="006262EE" w:rsidRPr="006A2B65" w:rsidRDefault="006262EE" w:rsidP="006262EE">
            <w:pPr>
              <w:rPr>
                <w:rFonts w:ascii="Segoe UI" w:eastAsia="Times New Roman" w:hAnsi="Segoe UI" w:cs="Segoe UI"/>
                <w:bCs/>
                <w:lang w:eastAsia="pl-PL"/>
              </w:rPr>
            </w:pPr>
          </w:p>
          <w:p w14:paraId="46FD9409" w14:textId="77777777" w:rsidR="006262EE" w:rsidRPr="006A2B65" w:rsidRDefault="006262EE" w:rsidP="006262EE">
            <w:pPr>
              <w:rPr>
                <w:rFonts w:ascii="Segoe UI" w:eastAsia="Times New Roman" w:hAnsi="Segoe UI" w:cs="Segoe UI"/>
                <w:bCs/>
                <w:lang w:eastAsia="pl-PL"/>
              </w:rPr>
            </w:pPr>
          </w:p>
          <w:p w14:paraId="09250965" w14:textId="77777777" w:rsidR="006262EE" w:rsidRPr="006A2B65" w:rsidRDefault="006262EE" w:rsidP="006262EE">
            <w:pPr>
              <w:rPr>
                <w:rFonts w:ascii="Segoe UI" w:eastAsia="Times New Roman" w:hAnsi="Segoe UI" w:cs="Segoe UI"/>
                <w:bCs/>
                <w:lang w:eastAsia="pl-PL"/>
              </w:rPr>
            </w:pPr>
          </w:p>
          <w:p w14:paraId="6CE61F49" w14:textId="77777777" w:rsidR="006262EE" w:rsidRPr="006A2B65" w:rsidRDefault="006262EE" w:rsidP="006262EE">
            <w:pPr>
              <w:rPr>
                <w:rFonts w:ascii="Segoe UI" w:eastAsia="Times New Roman" w:hAnsi="Segoe UI" w:cs="Segoe UI"/>
                <w:bCs/>
                <w:lang w:eastAsia="pl-PL"/>
              </w:rPr>
            </w:pPr>
          </w:p>
          <w:p w14:paraId="534B2B2E" w14:textId="77777777" w:rsidR="006262EE" w:rsidRPr="006A2B65" w:rsidRDefault="006262EE" w:rsidP="006262EE">
            <w:pPr>
              <w:rPr>
                <w:rFonts w:ascii="Segoe UI" w:eastAsia="Times New Roman" w:hAnsi="Segoe UI" w:cs="Segoe UI"/>
                <w:bCs/>
                <w:lang w:eastAsia="pl-PL"/>
              </w:rPr>
            </w:pPr>
          </w:p>
          <w:p w14:paraId="05C460B3" w14:textId="77777777" w:rsidR="006262EE" w:rsidRPr="006A2B65" w:rsidRDefault="006262EE" w:rsidP="006262EE">
            <w:pPr>
              <w:rPr>
                <w:rFonts w:ascii="Segoe UI" w:eastAsia="Times New Roman" w:hAnsi="Segoe UI" w:cs="Segoe UI"/>
                <w:bCs/>
                <w:lang w:eastAsia="pl-PL"/>
              </w:rPr>
            </w:pPr>
          </w:p>
          <w:p w14:paraId="59BE7676" w14:textId="77777777" w:rsidR="006262EE" w:rsidRPr="006A2B65" w:rsidRDefault="006262EE" w:rsidP="006262EE">
            <w:pPr>
              <w:rPr>
                <w:rFonts w:ascii="Segoe UI" w:eastAsia="Times New Roman" w:hAnsi="Segoe UI" w:cs="Segoe UI"/>
                <w:bCs/>
                <w:lang w:eastAsia="pl-PL"/>
              </w:rPr>
            </w:pPr>
          </w:p>
          <w:p w14:paraId="7AD378FC" w14:textId="77777777" w:rsidR="006262EE" w:rsidRPr="006A2B65" w:rsidRDefault="006262EE" w:rsidP="006262EE">
            <w:pPr>
              <w:rPr>
                <w:rFonts w:ascii="Segoe UI" w:eastAsia="Times New Roman" w:hAnsi="Segoe UI" w:cs="Segoe UI"/>
                <w:bCs/>
                <w:lang w:eastAsia="pl-PL"/>
              </w:rPr>
            </w:pPr>
          </w:p>
          <w:p w14:paraId="1DD55FDF" w14:textId="77777777" w:rsidR="006262EE" w:rsidRPr="006A2B65" w:rsidRDefault="006262EE" w:rsidP="006262EE">
            <w:pPr>
              <w:jc w:val="center"/>
              <w:rPr>
                <w:rFonts w:ascii="Segoe UI" w:eastAsia="Times New Roman" w:hAnsi="Segoe UI" w:cs="Segoe UI"/>
                <w:bCs/>
                <w:lang w:eastAsia="pl-PL"/>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DCBBF76" w14:textId="77777777" w:rsidR="006262EE" w:rsidRPr="00150EC2" w:rsidRDefault="006262EE" w:rsidP="006262EE">
            <w:pPr>
              <w:rPr>
                <w:rFonts w:ascii="Segoe UI" w:eastAsia="CIDFont+F1" w:hAnsi="Segoe UI" w:cs="Segoe UI"/>
                <w:b/>
                <w:bCs/>
                <w:lang w:eastAsia="pl-PL"/>
              </w:rPr>
            </w:pPr>
            <w:r w:rsidRPr="00150EC2">
              <w:rPr>
                <w:rFonts w:ascii="Segoe UI" w:eastAsia="CIDFont+F1" w:hAnsi="Segoe UI" w:cs="Segoe UI"/>
                <w:b/>
                <w:bCs/>
                <w:lang w:eastAsia="pl-PL"/>
              </w:rPr>
              <w:t xml:space="preserve">Zestaw kluczy </w:t>
            </w:r>
            <w:r w:rsidRPr="00150EC2">
              <w:rPr>
                <w:rFonts w:ascii="Segoe UI" w:eastAsia="NSimSun" w:hAnsi="Segoe UI" w:cs="Segoe UI"/>
                <w:b/>
                <w:bCs/>
                <w:kern w:val="2"/>
                <w:lang w:bidi="hi-IN"/>
              </w:rPr>
              <w:t>do odkręcania korków spustu oleju</w:t>
            </w:r>
          </w:p>
          <w:p w14:paraId="2C7CD65A" w14:textId="77777777" w:rsidR="006262EE" w:rsidRPr="00150EC2" w:rsidRDefault="006262EE" w:rsidP="006262EE">
            <w:pPr>
              <w:jc w:val="center"/>
              <w:rPr>
                <w:rFonts w:ascii="Segoe UI" w:eastAsia="CIDFont+F1" w:hAnsi="Segoe UI" w:cs="Segoe UI"/>
                <w:bCs/>
                <w:lang w:eastAsia="pl-PL"/>
              </w:rPr>
            </w:pPr>
          </w:p>
        </w:tc>
        <w:tc>
          <w:tcPr>
            <w:tcW w:w="3402" w:type="dxa"/>
            <w:tcBorders>
              <w:top w:val="single" w:sz="4" w:space="0" w:color="000000"/>
              <w:bottom w:val="single" w:sz="4" w:space="0" w:color="000000"/>
              <w:right w:val="single" w:sz="4" w:space="0" w:color="000000"/>
            </w:tcBorders>
            <w:shd w:val="clear" w:color="auto" w:fill="auto"/>
            <w:vAlign w:val="center"/>
          </w:tcPr>
          <w:p w14:paraId="3D182A97" w14:textId="77777777" w:rsidR="00F279BA" w:rsidRDefault="006262EE" w:rsidP="00A641EA">
            <w:pPr>
              <w:suppressLineNumbers/>
              <w:jc w:val="both"/>
              <w:rPr>
                <w:rFonts w:ascii="Segoe UI" w:eastAsia="NSimSun" w:hAnsi="Segoe UI" w:cs="Segoe UI"/>
                <w:bCs/>
                <w:kern w:val="2"/>
                <w:lang w:bidi="hi-IN"/>
              </w:rPr>
            </w:pPr>
            <w:r w:rsidRPr="00317676">
              <w:rPr>
                <w:rFonts w:ascii="Segoe UI" w:eastAsia="NSimSun" w:hAnsi="Segoe UI" w:cs="Segoe UI"/>
                <w:bCs/>
                <w:kern w:val="2"/>
                <w:lang w:bidi="hi-IN"/>
              </w:rPr>
              <w:t xml:space="preserve">Zestaw składający się z min. 14 narzędzi do wymiany oleju. </w:t>
            </w:r>
          </w:p>
          <w:p w14:paraId="4C381548" w14:textId="7A3E24D6" w:rsidR="006262EE" w:rsidRPr="00317676" w:rsidRDefault="006262EE" w:rsidP="00A641EA">
            <w:pPr>
              <w:suppressLineNumbers/>
              <w:jc w:val="both"/>
              <w:rPr>
                <w:rFonts w:ascii="Segoe UI" w:eastAsia="NSimSun" w:hAnsi="Segoe UI" w:cs="Segoe UI"/>
                <w:kern w:val="2"/>
                <w:lang w:bidi="hi-IN"/>
              </w:rPr>
            </w:pPr>
            <w:r w:rsidRPr="00317676">
              <w:rPr>
                <w:rFonts w:ascii="Segoe UI" w:hAnsi="Segoe UI" w:cs="Segoe UI"/>
              </w:rPr>
              <w:t>W skład zestawu wchodzą:</w:t>
            </w:r>
          </w:p>
          <w:p w14:paraId="62FCF458" w14:textId="19B7AD66" w:rsidR="006262EE" w:rsidRDefault="006262EE" w:rsidP="00A641EA">
            <w:pPr>
              <w:pStyle w:val="Akapitzlist"/>
              <w:numPr>
                <w:ilvl w:val="0"/>
                <w:numId w:val="101"/>
              </w:numPr>
              <w:spacing w:after="0" w:line="240" w:lineRule="auto"/>
              <w:ind w:left="353"/>
              <w:jc w:val="both"/>
              <w:rPr>
                <w:rFonts w:ascii="Segoe UI" w:hAnsi="Segoe UI" w:cs="Segoe UI"/>
                <w:sz w:val="20"/>
              </w:rPr>
            </w:pPr>
            <w:r w:rsidRPr="00317676">
              <w:rPr>
                <w:rFonts w:ascii="Segoe UI" w:hAnsi="Segoe UI" w:cs="Segoe UI"/>
                <w:sz w:val="20"/>
              </w:rPr>
              <w:t>Nasadki z końcówką sześciokątną do korków spustu oleju -</w:t>
            </w:r>
            <w:r w:rsidR="00F279BA">
              <w:rPr>
                <w:rFonts w:ascii="Segoe UI" w:hAnsi="Segoe UI" w:cs="Segoe UI"/>
                <w:sz w:val="20"/>
              </w:rPr>
              <w:t xml:space="preserve"> </w:t>
            </w:r>
            <w:r w:rsidRPr="00F279BA">
              <w:rPr>
                <w:rFonts w:ascii="Segoe UI" w:hAnsi="Segoe UI" w:cs="Segoe UI"/>
                <w:sz w:val="20"/>
              </w:rPr>
              <w:t>rozmiary: 8 - 9 - 10 - 11 - 12 - 14 - 17 mm</w:t>
            </w:r>
          </w:p>
          <w:p w14:paraId="35256552" w14:textId="77777777" w:rsidR="00A641EA" w:rsidRDefault="006262EE" w:rsidP="00A641EA">
            <w:pPr>
              <w:pStyle w:val="Akapitzlist"/>
              <w:numPr>
                <w:ilvl w:val="0"/>
                <w:numId w:val="101"/>
              </w:numPr>
              <w:spacing w:after="0" w:line="240" w:lineRule="auto"/>
              <w:ind w:left="353"/>
              <w:jc w:val="both"/>
              <w:rPr>
                <w:rFonts w:ascii="Segoe UI" w:hAnsi="Segoe UI" w:cs="Segoe UI"/>
                <w:sz w:val="20"/>
              </w:rPr>
            </w:pPr>
            <w:r w:rsidRPr="00F279BA">
              <w:rPr>
                <w:rFonts w:ascii="Segoe UI" w:hAnsi="Segoe UI" w:cs="Segoe UI"/>
                <w:sz w:val="20"/>
              </w:rPr>
              <w:t>Nasadki z końcówką kwad</w:t>
            </w:r>
            <w:r w:rsidR="00F279BA">
              <w:rPr>
                <w:rFonts w:ascii="Segoe UI" w:hAnsi="Segoe UI" w:cs="Segoe UI"/>
                <w:sz w:val="20"/>
              </w:rPr>
              <w:t xml:space="preserve">ratową do korków spustu oleju - </w:t>
            </w:r>
            <w:r w:rsidRPr="00F279BA">
              <w:rPr>
                <w:rFonts w:ascii="Segoe UI" w:hAnsi="Segoe UI" w:cs="Segoe UI"/>
                <w:sz w:val="20"/>
              </w:rPr>
              <w:t xml:space="preserve">rozmiary: </w:t>
            </w:r>
          </w:p>
          <w:p w14:paraId="1D36CC4E" w14:textId="6E1EF838" w:rsidR="006262EE" w:rsidRDefault="006262EE" w:rsidP="00A641EA">
            <w:pPr>
              <w:pStyle w:val="Akapitzlist"/>
              <w:spacing w:after="0" w:line="240" w:lineRule="auto"/>
              <w:ind w:left="353"/>
              <w:jc w:val="both"/>
              <w:rPr>
                <w:rFonts w:ascii="Segoe UI" w:hAnsi="Segoe UI" w:cs="Segoe UI"/>
                <w:sz w:val="20"/>
              </w:rPr>
            </w:pPr>
            <w:r w:rsidRPr="00F279BA">
              <w:rPr>
                <w:rFonts w:ascii="Segoe UI" w:hAnsi="Segoe UI" w:cs="Segoe UI"/>
                <w:sz w:val="20"/>
              </w:rPr>
              <w:t>8 - 9.5 - 12 - 13 mm</w:t>
            </w:r>
          </w:p>
          <w:p w14:paraId="5A489B3C" w14:textId="51A0FECD" w:rsidR="006262EE" w:rsidRDefault="006262EE" w:rsidP="00A641EA">
            <w:pPr>
              <w:pStyle w:val="Akapitzlist"/>
              <w:numPr>
                <w:ilvl w:val="0"/>
                <w:numId w:val="101"/>
              </w:numPr>
              <w:spacing w:after="0" w:line="240" w:lineRule="auto"/>
              <w:ind w:left="353"/>
              <w:jc w:val="both"/>
              <w:rPr>
                <w:rFonts w:ascii="Segoe UI" w:hAnsi="Segoe UI" w:cs="Segoe UI"/>
                <w:sz w:val="20"/>
              </w:rPr>
            </w:pPr>
            <w:r w:rsidRPr="00F279BA">
              <w:rPr>
                <w:rFonts w:ascii="Segoe UI" w:hAnsi="Segoe UI" w:cs="Segoe UI"/>
                <w:sz w:val="20"/>
              </w:rPr>
              <w:t>Nasadka z gniazdem kwadratowym do korków spustu oleju - rozmiar: 10 mm</w:t>
            </w:r>
          </w:p>
          <w:p w14:paraId="2E7830E7" w14:textId="784C712F" w:rsidR="006262EE" w:rsidRDefault="006262EE" w:rsidP="00A641EA">
            <w:pPr>
              <w:pStyle w:val="Akapitzlist"/>
              <w:numPr>
                <w:ilvl w:val="0"/>
                <w:numId w:val="101"/>
              </w:numPr>
              <w:spacing w:after="0" w:line="240" w:lineRule="auto"/>
              <w:ind w:left="353"/>
              <w:jc w:val="both"/>
              <w:rPr>
                <w:rFonts w:ascii="Segoe UI" w:hAnsi="Segoe UI" w:cs="Segoe UI"/>
                <w:sz w:val="20"/>
              </w:rPr>
            </w:pPr>
            <w:r w:rsidRPr="00F279BA">
              <w:rPr>
                <w:rFonts w:ascii="Segoe UI" w:hAnsi="Segoe UI" w:cs="Segoe UI"/>
                <w:sz w:val="20"/>
              </w:rPr>
              <w:t>Nasadka z końcówką trójkątną do korków spustu oleju -</w:t>
            </w:r>
            <w:r w:rsidRPr="00F279BA">
              <w:rPr>
                <w:rFonts w:ascii="Segoe UI" w:hAnsi="Segoe UI" w:cs="Segoe UI"/>
                <w:sz w:val="20"/>
              </w:rPr>
              <w:br/>
              <w:t>rozmiar: 9.5 mm</w:t>
            </w:r>
          </w:p>
          <w:p w14:paraId="576565C7" w14:textId="77777777" w:rsidR="006262EE" w:rsidRDefault="006262EE" w:rsidP="00A641EA">
            <w:pPr>
              <w:pStyle w:val="Akapitzlist"/>
              <w:numPr>
                <w:ilvl w:val="0"/>
                <w:numId w:val="101"/>
              </w:numPr>
              <w:spacing w:after="0" w:line="240" w:lineRule="auto"/>
              <w:ind w:left="353"/>
              <w:jc w:val="both"/>
              <w:rPr>
                <w:rFonts w:ascii="Segoe UI" w:hAnsi="Segoe UI" w:cs="Segoe UI"/>
                <w:sz w:val="20"/>
              </w:rPr>
            </w:pPr>
            <w:r w:rsidRPr="00F279BA">
              <w:rPr>
                <w:rFonts w:ascii="Segoe UI" w:hAnsi="Segoe UI" w:cs="Segoe UI"/>
                <w:sz w:val="20"/>
              </w:rPr>
              <w:t>Nasadka z końcówką profil XZN® do korków spustu oleju - rozmiar: M16.</w:t>
            </w:r>
          </w:p>
          <w:p w14:paraId="0CFCE4E1" w14:textId="117883CF" w:rsidR="00A641EA" w:rsidRPr="00F279BA" w:rsidRDefault="00A641EA" w:rsidP="00A641EA">
            <w:pPr>
              <w:pStyle w:val="Akapitzlist"/>
              <w:spacing w:after="0" w:line="240" w:lineRule="auto"/>
              <w:ind w:left="353"/>
              <w:jc w:val="both"/>
              <w:rPr>
                <w:rFonts w:ascii="Segoe UI" w:hAnsi="Segoe UI" w:cs="Segoe UI"/>
                <w:sz w:val="20"/>
              </w:rPr>
            </w:pPr>
          </w:p>
        </w:tc>
        <w:tc>
          <w:tcPr>
            <w:tcW w:w="3260" w:type="dxa"/>
            <w:tcBorders>
              <w:top w:val="single" w:sz="4" w:space="0" w:color="000000"/>
              <w:bottom w:val="single" w:sz="4" w:space="0" w:color="000000"/>
              <w:right w:val="single" w:sz="4" w:space="0" w:color="000000"/>
            </w:tcBorders>
            <w:shd w:val="clear" w:color="auto" w:fill="auto"/>
            <w:vAlign w:val="center"/>
          </w:tcPr>
          <w:p w14:paraId="5CE54090" w14:textId="77777777" w:rsidR="006262EE" w:rsidRPr="00150EC2" w:rsidRDefault="006262EE" w:rsidP="006262EE">
            <w:pPr>
              <w:jc w:val="center"/>
              <w:rPr>
                <w:rFonts w:ascii="Segoe UI" w:eastAsiaTheme="minorHAnsi" w:hAnsi="Segoe UI" w:cs="Segoe UI"/>
                <w:bCs/>
              </w:rPr>
            </w:pPr>
            <w:r w:rsidRPr="00150EC2">
              <w:rPr>
                <w:rFonts w:ascii="Segoe UI" w:eastAsiaTheme="minorHAnsi" w:hAnsi="Segoe UI" w:cs="Segoe UI"/>
                <w:noProof/>
                <w:lang w:eastAsia="pl-PL"/>
              </w:rPr>
              <w:drawing>
                <wp:inline distT="0" distB="0" distL="0" distR="0" wp14:anchorId="4BCAC42F" wp14:editId="3CD50F53">
                  <wp:extent cx="1676400" cy="1676400"/>
                  <wp:effectExtent l="0" t="0" r="0" b="0"/>
                  <wp:docPr id="200133724" name="Obraz 20013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76400" cy="1676400"/>
                          </a:xfrm>
                          <a:prstGeom prst="rect">
                            <a:avLst/>
                          </a:prstGeom>
                        </pic:spPr>
                      </pic:pic>
                    </a:graphicData>
                  </a:graphic>
                </wp:inline>
              </w:drawing>
            </w:r>
          </w:p>
          <w:p w14:paraId="61EAB053" w14:textId="77777777" w:rsidR="006262EE" w:rsidRPr="00150EC2" w:rsidRDefault="006262EE" w:rsidP="006262EE">
            <w:pPr>
              <w:jc w:val="center"/>
              <w:rPr>
                <w:rFonts w:ascii="Segoe UI" w:eastAsiaTheme="minorHAnsi" w:hAnsi="Segoe UI" w:cs="Segoe UI"/>
                <w:bCs/>
              </w:rPr>
            </w:pPr>
          </w:p>
          <w:p w14:paraId="037B3C18" w14:textId="77777777" w:rsidR="006262EE" w:rsidRPr="00150EC2" w:rsidRDefault="006262EE" w:rsidP="006262EE">
            <w:pPr>
              <w:jc w:val="center"/>
              <w:rPr>
                <w:rFonts w:ascii="Segoe UI" w:eastAsiaTheme="minorHAnsi" w:hAnsi="Segoe UI" w:cs="Segoe UI"/>
                <w:noProof/>
                <w:lang w:eastAsia="pl-PL"/>
              </w:rPr>
            </w:pPr>
          </w:p>
        </w:tc>
        <w:tc>
          <w:tcPr>
            <w:tcW w:w="1134" w:type="dxa"/>
            <w:tcBorders>
              <w:top w:val="single" w:sz="4" w:space="0" w:color="000000"/>
              <w:bottom w:val="single" w:sz="4" w:space="0" w:color="000000"/>
              <w:right w:val="single" w:sz="4" w:space="0" w:color="000000"/>
            </w:tcBorders>
            <w:shd w:val="clear" w:color="auto" w:fill="auto"/>
          </w:tcPr>
          <w:p w14:paraId="29BD1353"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zestaw</w:t>
            </w:r>
          </w:p>
        </w:tc>
        <w:tc>
          <w:tcPr>
            <w:tcW w:w="567" w:type="dxa"/>
            <w:tcBorders>
              <w:top w:val="single" w:sz="4" w:space="0" w:color="000000"/>
              <w:bottom w:val="single" w:sz="4" w:space="0" w:color="000000"/>
              <w:right w:val="single" w:sz="4" w:space="0" w:color="000000"/>
            </w:tcBorders>
            <w:shd w:val="clear" w:color="auto" w:fill="auto"/>
          </w:tcPr>
          <w:p w14:paraId="559B303E"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1</w:t>
            </w:r>
          </w:p>
        </w:tc>
      </w:tr>
      <w:tr w:rsidR="006262EE" w:rsidRPr="00150EC2" w14:paraId="2052632E" w14:textId="77777777" w:rsidTr="00B54BA7">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9B6765" w14:textId="77777777" w:rsidR="006262EE" w:rsidRPr="006A2B65" w:rsidRDefault="006262EE" w:rsidP="0054265E">
            <w:pPr>
              <w:pStyle w:val="Akapitzlist"/>
              <w:numPr>
                <w:ilvl w:val="0"/>
                <w:numId w:val="80"/>
              </w:numPr>
              <w:spacing w:after="0" w:line="240" w:lineRule="auto"/>
              <w:contextualSpacing/>
              <w:jc w:val="center"/>
              <w:rPr>
                <w:rFonts w:ascii="Segoe UI" w:eastAsia="Times New Roman" w:hAnsi="Segoe UI" w:cs="Segoe UI"/>
                <w:bCs/>
                <w:sz w:val="20"/>
                <w:lang w:eastAsia="pl-PL"/>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8DA7E88" w14:textId="77777777" w:rsidR="006262EE" w:rsidRPr="00150EC2" w:rsidRDefault="006262EE" w:rsidP="006262EE">
            <w:pPr>
              <w:rPr>
                <w:rFonts w:ascii="Segoe UI" w:eastAsia="Times New Roman" w:hAnsi="Segoe UI" w:cs="Segoe UI"/>
                <w:b/>
                <w:bCs/>
                <w:lang w:eastAsia="pl-PL"/>
              </w:rPr>
            </w:pPr>
            <w:r w:rsidRPr="00150EC2">
              <w:rPr>
                <w:rFonts w:ascii="Segoe UI" w:eastAsia="CIDFont+F1" w:hAnsi="Segoe UI" w:cs="Segoe UI"/>
                <w:b/>
                <w:bCs/>
                <w:lang w:eastAsia="pl-PL"/>
              </w:rPr>
              <w:t xml:space="preserve">Zestaw </w:t>
            </w:r>
            <w:r w:rsidRPr="00150EC2">
              <w:rPr>
                <w:rFonts w:ascii="Segoe UI" w:eastAsia="NSimSun" w:hAnsi="Segoe UI" w:cs="Segoe UI"/>
                <w:b/>
                <w:bCs/>
                <w:kern w:val="2"/>
                <w:lang w:bidi="hi-IN"/>
              </w:rPr>
              <w:t>nasadek do filtrów oleju</w:t>
            </w:r>
            <w:r w:rsidRPr="00150EC2">
              <w:rPr>
                <w:rFonts w:ascii="Segoe UI" w:eastAsia="Times New Roman" w:hAnsi="Segoe UI" w:cs="Segoe UI"/>
                <w:b/>
                <w:bCs/>
                <w:lang w:eastAsia="pl-PL"/>
              </w:rPr>
              <w:t xml:space="preserve"> </w:t>
            </w:r>
          </w:p>
        </w:tc>
        <w:tc>
          <w:tcPr>
            <w:tcW w:w="3402" w:type="dxa"/>
            <w:tcBorders>
              <w:top w:val="single" w:sz="4" w:space="0" w:color="000000"/>
              <w:bottom w:val="single" w:sz="4" w:space="0" w:color="000000"/>
              <w:right w:val="single" w:sz="4" w:space="0" w:color="000000"/>
            </w:tcBorders>
            <w:shd w:val="clear" w:color="auto" w:fill="auto"/>
            <w:vAlign w:val="center"/>
          </w:tcPr>
          <w:p w14:paraId="21351661" w14:textId="77777777" w:rsidR="006262EE" w:rsidRPr="00150EC2" w:rsidRDefault="006262EE" w:rsidP="00F279BA">
            <w:pPr>
              <w:suppressLineNumbers/>
              <w:rPr>
                <w:rFonts w:ascii="Segoe UI" w:eastAsia="NSimSun" w:hAnsi="Segoe UI" w:cs="Segoe UI"/>
                <w:kern w:val="2"/>
                <w:lang w:bidi="hi-IN"/>
              </w:rPr>
            </w:pPr>
            <w:r w:rsidRPr="00150EC2">
              <w:rPr>
                <w:rFonts w:ascii="Segoe UI" w:eastAsia="NSimSun" w:hAnsi="Segoe UI" w:cs="Segoe UI"/>
                <w:bCs/>
                <w:kern w:val="2"/>
                <w:lang w:bidi="hi-IN"/>
              </w:rPr>
              <w:t>Zestaw składający się z min. 28 nasadek do filtrów oleju.</w:t>
            </w:r>
            <w:r w:rsidRPr="00150EC2">
              <w:rPr>
                <w:rFonts w:ascii="Segoe UI" w:eastAsia="NSimSun" w:hAnsi="Segoe UI" w:cs="Segoe UI"/>
                <w:b/>
                <w:bCs/>
                <w:kern w:val="2"/>
                <w:lang w:bidi="hi-IN"/>
              </w:rPr>
              <w:t xml:space="preserve"> </w:t>
            </w:r>
            <w:r w:rsidRPr="00150EC2">
              <w:rPr>
                <w:rFonts w:ascii="Segoe UI" w:hAnsi="Segoe UI" w:cs="Segoe UI"/>
              </w:rPr>
              <w:t xml:space="preserve">W skład zestawu wchodzą nasadki we wskazanych rozmiarach </w:t>
            </w:r>
            <w:r w:rsidRPr="00150EC2">
              <w:rPr>
                <w:rFonts w:ascii="Segoe UI" w:eastAsia="NSimSun" w:hAnsi="Segoe UI" w:cs="Segoe UI"/>
                <w:kern w:val="2"/>
                <w:lang w:bidi="hi-IN"/>
              </w:rPr>
              <w:t>Ø mm / liczba kątów:</w:t>
            </w:r>
          </w:p>
          <w:p w14:paraId="1F277558" w14:textId="2111E501" w:rsidR="00F279BA" w:rsidRPr="00F279BA" w:rsidRDefault="006262EE" w:rsidP="00C02BCE">
            <w:pPr>
              <w:pStyle w:val="Akapitzlist"/>
              <w:numPr>
                <w:ilvl w:val="0"/>
                <w:numId w:val="102"/>
              </w:numPr>
              <w:suppressLineNumbers/>
              <w:spacing w:after="0" w:line="240" w:lineRule="auto"/>
              <w:ind w:left="351" w:hanging="357"/>
              <w:rPr>
                <w:rFonts w:ascii="Segoe UI" w:eastAsia="NSimSun" w:hAnsi="Segoe UI" w:cs="Segoe UI"/>
                <w:kern w:val="2"/>
                <w:sz w:val="20"/>
                <w:lang w:bidi="hi-IN"/>
              </w:rPr>
            </w:pPr>
            <w:r w:rsidRPr="00F279BA">
              <w:rPr>
                <w:rFonts w:ascii="Segoe UI" w:eastAsia="NSimSun" w:hAnsi="Segoe UI" w:cs="Segoe UI"/>
                <w:kern w:val="2"/>
                <w:sz w:val="20"/>
                <w:lang w:bidi="hi-IN"/>
              </w:rPr>
              <w:t xml:space="preserve">Nasadka do filtrów oleju </w:t>
            </w:r>
            <w:r w:rsidR="00F279BA">
              <w:rPr>
                <w:rFonts w:ascii="Segoe UI" w:eastAsia="NSimSun" w:hAnsi="Segoe UI" w:cs="Segoe UI"/>
                <w:kern w:val="2"/>
                <w:sz w:val="20"/>
                <w:lang w:bidi="hi-IN"/>
              </w:rPr>
              <w:t>-</w:t>
            </w:r>
            <w:r w:rsidR="00F279BA">
              <w:rPr>
                <w:rFonts w:ascii="Segoe UI" w:eastAsia="NSimSun" w:hAnsi="Segoe UI" w:cs="Segoe UI"/>
                <w:kern w:val="2"/>
                <w:sz w:val="20"/>
                <w:lang w:bidi="hi-IN"/>
              </w:rPr>
              <w:br/>
              <w:t xml:space="preserve">rozmiary: </w:t>
            </w:r>
            <w:r w:rsidRPr="00F279BA">
              <w:rPr>
                <w:rFonts w:ascii="Segoe UI" w:eastAsia="NSimSun" w:hAnsi="Segoe UI" w:cs="Segoe UI"/>
                <w:kern w:val="2"/>
                <w:sz w:val="20"/>
                <w:lang w:bidi="hi-IN"/>
              </w:rPr>
              <w:t>65/14 - 67/14 - 68/14 - 73/14 - 74/15 - 76/15 - 75.77/15 - 76/14 - 76/8 - 78/15 - 80/15 - 82/15 - 86/16 - 90/15 - 92/10 - 93/15 - 95/15 - 100/15 - 106/15 - 108/15</w:t>
            </w:r>
          </w:p>
          <w:p w14:paraId="2CEFAF82" w14:textId="173E4874" w:rsidR="006262EE" w:rsidRDefault="006262EE" w:rsidP="00C02BCE">
            <w:pPr>
              <w:pStyle w:val="Akapitzlist"/>
              <w:numPr>
                <w:ilvl w:val="0"/>
                <w:numId w:val="102"/>
              </w:numPr>
              <w:suppressLineNumbers/>
              <w:spacing w:after="0" w:line="240" w:lineRule="auto"/>
              <w:ind w:left="351" w:hanging="357"/>
              <w:rPr>
                <w:rFonts w:ascii="Segoe UI" w:eastAsia="NSimSun" w:hAnsi="Segoe UI" w:cs="Segoe UI"/>
                <w:kern w:val="2"/>
                <w:sz w:val="20"/>
                <w:lang w:bidi="hi-IN"/>
              </w:rPr>
            </w:pPr>
            <w:r w:rsidRPr="00F279BA">
              <w:rPr>
                <w:rFonts w:ascii="Segoe UI" w:eastAsia="NSimSun" w:hAnsi="Segoe UI" w:cs="Segoe UI"/>
                <w:kern w:val="2"/>
                <w:sz w:val="20"/>
                <w:lang w:bidi="hi-IN"/>
              </w:rPr>
              <w:t xml:space="preserve">Nasadka do filtrów oleju </w:t>
            </w:r>
            <w:r w:rsidR="00F279BA">
              <w:rPr>
                <w:rFonts w:ascii="Segoe UI" w:eastAsia="NSimSun" w:hAnsi="Segoe UI" w:cs="Segoe UI"/>
                <w:kern w:val="2"/>
                <w:sz w:val="20"/>
                <w:lang w:bidi="hi-IN"/>
              </w:rPr>
              <w:t>-</w:t>
            </w:r>
            <w:r w:rsidR="00F279BA">
              <w:rPr>
                <w:rFonts w:ascii="Segoe UI" w:eastAsia="NSimSun" w:hAnsi="Segoe UI" w:cs="Segoe UI"/>
                <w:kern w:val="2"/>
                <w:sz w:val="20"/>
                <w:lang w:bidi="hi-IN"/>
              </w:rPr>
              <w:br/>
              <w:t xml:space="preserve">rozmiary: </w:t>
            </w:r>
            <w:r w:rsidRPr="00F279BA">
              <w:rPr>
                <w:rFonts w:ascii="Segoe UI" w:eastAsia="NSimSun" w:hAnsi="Segoe UI" w:cs="Segoe UI"/>
                <w:kern w:val="2"/>
                <w:sz w:val="20"/>
                <w:lang w:bidi="hi-IN"/>
              </w:rPr>
              <w:t>66/6 - 76/12 - 76/30- 86/18  -93/36 - 93/45 - 96/18 - 108/18</w:t>
            </w:r>
          </w:p>
          <w:p w14:paraId="022CD304" w14:textId="466B8DD0" w:rsidR="006262EE" w:rsidRPr="00F279BA" w:rsidRDefault="006262EE" w:rsidP="00C02BCE">
            <w:pPr>
              <w:pStyle w:val="Akapitzlist"/>
              <w:numPr>
                <w:ilvl w:val="0"/>
                <w:numId w:val="102"/>
              </w:numPr>
              <w:suppressLineNumbers/>
              <w:spacing w:after="0" w:line="240" w:lineRule="auto"/>
              <w:ind w:left="351" w:hanging="357"/>
              <w:rPr>
                <w:rFonts w:ascii="Segoe UI" w:eastAsia="NSimSun" w:hAnsi="Segoe UI" w:cs="Segoe UI"/>
                <w:kern w:val="2"/>
                <w:sz w:val="20"/>
                <w:lang w:bidi="hi-IN"/>
              </w:rPr>
            </w:pPr>
            <w:r w:rsidRPr="00F279BA">
              <w:rPr>
                <w:rFonts w:ascii="Segoe UI" w:eastAsia="NSimSun" w:hAnsi="Segoe UI" w:cs="Segoe UI"/>
                <w:kern w:val="2"/>
                <w:sz w:val="20"/>
                <w:lang w:bidi="hi-IN"/>
              </w:rPr>
              <w:t>Nastawny klucz do filtrów oleju Ø 65-120 mm</w:t>
            </w:r>
          </w:p>
          <w:p w14:paraId="0CA7EA31" w14:textId="77777777" w:rsidR="006262EE" w:rsidRPr="00150EC2" w:rsidRDefault="006262EE" w:rsidP="00F279BA">
            <w:pPr>
              <w:jc w:val="center"/>
              <w:rPr>
                <w:rFonts w:ascii="Segoe UI" w:eastAsia="Times New Roman" w:hAnsi="Segoe UI" w:cs="Segoe UI"/>
                <w:b/>
                <w:bCs/>
                <w:lang w:eastAsia="pl-PL"/>
              </w:rPr>
            </w:pPr>
          </w:p>
        </w:tc>
        <w:tc>
          <w:tcPr>
            <w:tcW w:w="3260" w:type="dxa"/>
            <w:tcBorders>
              <w:top w:val="single" w:sz="4" w:space="0" w:color="000000"/>
              <w:bottom w:val="single" w:sz="4" w:space="0" w:color="000000"/>
              <w:right w:val="single" w:sz="4" w:space="0" w:color="000000"/>
            </w:tcBorders>
            <w:shd w:val="clear" w:color="auto" w:fill="auto"/>
            <w:vAlign w:val="center"/>
          </w:tcPr>
          <w:p w14:paraId="20D013F3"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noProof/>
                <w:lang w:eastAsia="pl-PL"/>
              </w:rPr>
              <w:drawing>
                <wp:inline distT="0" distB="0" distL="0" distR="0" wp14:anchorId="54B9AB3C" wp14:editId="71EAEC98">
                  <wp:extent cx="1984375" cy="1984375"/>
                  <wp:effectExtent l="0" t="0" r="0" b="0"/>
                  <wp:docPr id="1288147093" name="Obraz 128814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84375" cy="1984375"/>
                          </a:xfrm>
                          <a:prstGeom prst="rect">
                            <a:avLst/>
                          </a:prstGeom>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699A19F2"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zestaw</w:t>
            </w:r>
          </w:p>
        </w:tc>
        <w:tc>
          <w:tcPr>
            <w:tcW w:w="567" w:type="dxa"/>
            <w:tcBorders>
              <w:top w:val="single" w:sz="4" w:space="0" w:color="000000"/>
              <w:bottom w:val="single" w:sz="4" w:space="0" w:color="000000"/>
              <w:right w:val="single" w:sz="4" w:space="0" w:color="000000"/>
            </w:tcBorders>
            <w:shd w:val="clear" w:color="auto" w:fill="auto"/>
          </w:tcPr>
          <w:p w14:paraId="57E25136"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1</w:t>
            </w:r>
          </w:p>
        </w:tc>
      </w:tr>
      <w:tr w:rsidR="006262EE" w:rsidRPr="00150EC2" w14:paraId="31336C4A" w14:textId="77777777" w:rsidTr="00026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B39808"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BDC26D9" w14:textId="66DBF990" w:rsidR="006262EE" w:rsidRPr="00150EC2" w:rsidRDefault="006262EE" w:rsidP="006262EE">
            <w:pPr>
              <w:jc w:val="center"/>
              <w:rPr>
                <w:rFonts w:ascii="Segoe UI" w:eastAsia="Times New Roman" w:hAnsi="Segoe UI" w:cs="Segoe UI"/>
                <w:b/>
                <w:bCs/>
                <w:lang w:eastAsia="pl-PL"/>
              </w:rPr>
            </w:pPr>
            <w:r w:rsidRPr="00150EC2">
              <w:rPr>
                <w:rFonts w:ascii="Segoe UI" w:eastAsia="NSimSun" w:hAnsi="Segoe UI" w:cs="Segoe UI"/>
                <w:b/>
                <w:bCs/>
                <w:kern w:val="2"/>
                <w:lang w:bidi="hi-IN"/>
              </w:rPr>
              <w:t xml:space="preserve">Zestaw nasadek 3/4'' </w:t>
            </w:r>
            <w:r w:rsidR="00456040">
              <w:rPr>
                <w:rFonts w:ascii="Segoe UI" w:eastAsia="NSimSun" w:hAnsi="Segoe UI" w:cs="Segoe UI"/>
                <w:b/>
                <w:bCs/>
                <w:kern w:val="2"/>
                <w:lang w:bidi="hi-IN"/>
              </w:rPr>
              <w:br/>
            </w:r>
            <w:r w:rsidRPr="00150EC2">
              <w:rPr>
                <w:rFonts w:ascii="Segoe UI" w:eastAsia="NSimSun" w:hAnsi="Segoe UI" w:cs="Segoe UI"/>
                <w:b/>
                <w:bCs/>
                <w:kern w:val="2"/>
                <w:lang w:bidi="hi-IN"/>
              </w:rPr>
              <w:t xml:space="preserve">z wyposażeniem </w:t>
            </w:r>
          </w:p>
        </w:tc>
        <w:tc>
          <w:tcPr>
            <w:tcW w:w="3402" w:type="dxa"/>
            <w:tcBorders>
              <w:top w:val="single" w:sz="4" w:space="0" w:color="000000"/>
              <w:bottom w:val="single" w:sz="4" w:space="0" w:color="000000"/>
              <w:right w:val="single" w:sz="4" w:space="0" w:color="000000"/>
            </w:tcBorders>
            <w:shd w:val="clear" w:color="auto" w:fill="auto"/>
            <w:vAlign w:val="center"/>
          </w:tcPr>
          <w:p w14:paraId="77CB38A8" w14:textId="77777777" w:rsidR="006262EE" w:rsidRPr="00456040" w:rsidRDefault="006262EE" w:rsidP="00940DBE">
            <w:pPr>
              <w:jc w:val="both"/>
              <w:rPr>
                <w:rFonts w:ascii="Segoe UI" w:hAnsi="Segoe UI" w:cs="Segoe UI"/>
                <w:lang w:bidi="hi-IN"/>
              </w:rPr>
            </w:pPr>
            <w:r w:rsidRPr="00456040">
              <w:rPr>
                <w:rFonts w:ascii="Segoe UI" w:hAnsi="Segoe UI" w:cs="Segoe UI"/>
                <w:lang w:bidi="hi-IN"/>
              </w:rPr>
              <w:t>W skład zestawu wchodzi co najmniej:</w:t>
            </w:r>
          </w:p>
          <w:p w14:paraId="4A497F8A" w14:textId="5E4C8BD4" w:rsidR="006262EE" w:rsidRPr="00456040" w:rsidRDefault="006262EE" w:rsidP="00940DBE">
            <w:pPr>
              <w:pStyle w:val="Akapitzlist"/>
              <w:numPr>
                <w:ilvl w:val="0"/>
                <w:numId w:val="103"/>
              </w:numPr>
              <w:spacing w:after="0" w:line="240" w:lineRule="auto"/>
              <w:ind w:left="351" w:hanging="357"/>
              <w:jc w:val="both"/>
              <w:rPr>
                <w:rFonts w:ascii="Segoe UI" w:hAnsi="Segoe UI" w:cs="Segoe UI"/>
                <w:sz w:val="20"/>
                <w:lang w:bidi="hi-IN"/>
              </w:rPr>
            </w:pPr>
            <w:r w:rsidRPr="00456040">
              <w:rPr>
                <w:rFonts w:ascii="Segoe UI" w:hAnsi="Segoe UI" w:cs="Segoe UI"/>
                <w:sz w:val="20"/>
                <w:lang w:bidi="hi-IN"/>
              </w:rPr>
              <w:t>Nasadka sześciokątna 3/4"</w:t>
            </w:r>
            <w:r w:rsidRPr="00456040">
              <w:rPr>
                <w:rFonts w:ascii="Segoe UI" w:hAnsi="Segoe UI" w:cs="Segoe UI"/>
                <w:sz w:val="20"/>
                <w:lang w:bidi="hi-IN"/>
              </w:rPr>
              <w:br/>
              <w:t>rozmiary: 22 - 24 - 27 - 30 - 32 - 34 - 36 - 38 - 41 - 46 - 50 - 55 mm</w:t>
            </w:r>
          </w:p>
          <w:p w14:paraId="00AEAA60" w14:textId="2BD2AC3D" w:rsidR="006262EE" w:rsidRPr="00456040" w:rsidRDefault="006262EE" w:rsidP="00940DBE">
            <w:pPr>
              <w:pStyle w:val="Akapitzlist"/>
              <w:numPr>
                <w:ilvl w:val="0"/>
                <w:numId w:val="103"/>
              </w:numPr>
              <w:spacing w:after="0" w:line="240" w:lineRule="auto"/>
              <w:ind w:left="351" w:hanging="357"/>
              <w:jc w:val="both"/>
              <w:rPr>
                <w:rFonts w:ascii="Segoe UI" w:hAnsi="Segoe UI" w:cs="Segoe UI"/>
                <w:sz w:val="20"/>
                <w:lang w:bidi="hi-IN"/>
              </w:rPr>
            </w:pPr>
            <w:r w:rsidRPr="00456040">
              <w:rPr>
                <w:rFonts w:ascii="Segoe UI" w:hAnsi="Segoe UI" w:cs="Segoe UI"/>
                <w:sz w:val="20"/>
                <w:lang w:bidi="hi-IN"/>
              </w:rPr>
              <w:t>Przedłużacz z gniazdem 3/4" - długość: 200 mm</w:t>
            </w:r>
          </w:p>
          <w:p w14:paraId="47CAE52A" w14:textId="3463E54C" w:rsidR="006262EE" w:rsidRPr="00456040" w:rsidRDefault="006262EE" w:rsidP="00940DBE">
            <w:pPr>
              <w:pStyle w:val="Akapitzlist"/>
              <w:numPr>
                <w:ilvl w:val="0"/>
                <w:numId w:val="103"/>
              </w:numPr>
              <w:spacing w:after="0" w:line="240" w:lineRule="auto"/>
              <w:ind w:left="351" w:hanging="357"/>
              <w:jc w:val="both"/>
              <w:rPr>
                <w:rFonts w:ascii="Segoe UI" w:hAnsi="Segoe UI" w:cs="Segoe UI"/>
                <w:sz w:val="20"/>
                <w:lang w:bidi="hi-IN"/>
              </w:rPr>
            </w:pPr>
            <w:r w:rsidRPr="00456040">
              <w:rPr>
                <w:rFonts w:ascii="Segoe UI" w:hAnsi="Segoe UI" w:cs="Segoe UI"/>
                <w:sz w:val="20"/>
                <w:lang w:bidi="hi-IN"/>
              </w:rPr>
              <w:t>Przedłużacz z gniazdem 3/4" - długość: 380 mm</w:t>
            </w:r>
          </w:p>
          <w:p w14:paraId="4DC65041" w14:textId="130A67A0" w:rsidR="006262EE" w:rsidRPr="00456040" w:rsidRDefault="006262EE" w:rsidP="00940DBE">
            <w:pPr>
              <w:pStyle w:val="Akapitzlist"/>
              <w:numPr>
                <w:ilvl w:val="0"/>
                <w:numId w:val="103"/>
              </w:numPr>
              <w:spacing w:after="0" w:line="240" w:lineRule="auto"/>
              <w:ind w:left="351" w:hanging="357"/>
              <w:jc w:val="both"/>
              <w:rPr>
                <w:rFonts w:ascii="Segoe UI" w:hAnsi="Segoe UI" w:cs="Segoe UI"/>
                <w:sz w:val="20"/>
                <w:lang w:bidi="hi-IN"/>
              </w:rPr>
            </w:pPr>
            <w:r w:rsidRPr="00456040">
              <w:rPr>
                <w:rFonts w:ascii="Segoe UI" w:hAnsi="Segoe UI" w:cs="Segoe UI"/>
                <w:sz w:val="20"/>
                <w:lang w:bidi="hi-IN"/>
              </w:rPr>
              <w:lastRenderedPageBreak/>
              <w:t>Przegub z gniazdem 3/4"</w:t>
            </w:r>
          </w:p>
          <w:p w14:paraId="4C01A44E" w14:textId="2ACEA750" w:rsidR="006262EE" w:rsidRPr="00456040" w:rsidRDefault="006262EE" w:rsidP="00940DBE">
            <w:pPr>
              <w:pStyle w:val="Akapitzlist"/>
              <w:numPr>
                <w:ilvl w:val="0"/>
                <w:numId w:val="103"/>
              </w:numPr>
              <w:spacing w:after="0" w:line="240" w:lineRule="auto"/>
              <w:ind w:left="351" w:hanging="357"/>
              <w:jc w:val="both"/>
              <w:rPr>
                <w:rFonts w:ascii="Segoe UI" w:hAnsi="Segoe UI" w:cs="Segoe UI"/>
                <w:sz w:val="20"/>
                <w:lang w:bidi="hi-IN"/>
              </w:rPr>
            </w:pPr>
            <w:r w:rsidRPr="00456040">
              <w:rPr>
                <w:rFonts w:ascii="Segoe UI" w:hAnsi="Segoe UI" w:cs="Segoe UI"/>
                <w:sz w:val="20"/>
                <w:lang w:bidi="hi-IN"/>
              </w:rPr>
              <w:t xml:space="preserve">Pokrętło z dwukierunkowym mechanizmem zapadkowym </w:t>
            </w:r>
            <w:r w:rsidR="00940DBE">
              <w:rPr>
                <w:rFonts w:ascii="Segoe UI" w:hAnsi="Segoe UI" w:cs="Segoe UI"/>
                <w:sz w:val="20"/>
                <w:lang w:bidi="hi-IN"/>
              </w:rPr>
              <w:br/>
            </w:r>
            <w:r w:rsidRPr="00456040">
              <w:rPr>
                <w:rFonts w:ascii="Segoe UI" w:hAnsi="Segoe UI" w:cs="Segoe UI"/>
                <w:sz w:val="20"/>
                <w:lang w:bidi="hi-IN"/>
              </w:rPr>
              <w:t>z zabierakiem 3/4" - długość: 510 mm</w:t>
            </w:r>
          </w:p>
          <w:p w14:paraId="7609243E" w14:textId="5EB89543" w:rsidR="006262EE" w:rsidRPr="00456040" w:rsidRDefault="006262EE" w:rsidP="00940DBE">
            <w:pPr>
              <w:pStyle w:val="Akapitzlist"/>
              <w:numPr>
                <w:ilvl w:val="0"/>
                <w:numId w:val="103"/>
              </w:numPr>
              <w:spacing w:after="0" w:line="240" w:lineRule="auto"/>
              <w:ind w:left="351" w:hanging="357"/>
              <w:jc w:val="both"/>
              <w:rPr>
                <w:rFonts w:ascii="Segoe UI" w:hAnsi="Segoe UI" w:cs="Segoe UI"/>
                <w:sz w:val="20"/>
                <w:lang w:bidi="hi-IN"/>
              </w:rPr>
            </w:pPr>
            <w:r w:rsidRPr="00456040">
              <w:rPr>
                <w:rFonts w:ascii="Segoe UI" w:hAnsi="Segoe UI" w:cs="Segoe UI"/>
                <w:sz w:val="20"/>
                <w:lang w:bidi="hi-IN"/>
              </w:rPr>
              <w:t xml:space="preserve">Pokrętło z przesuwanym zabierakiem 3/4" </w:t>
            </w:r>
          </w:p>
          <w:p w14:paraId="57C04B8B" w14:textId="77777777" w:rsidR="006262EE" w:rsidRPr="00150EC2" w:rsidRDefault="006262EE" w:rsidP="00940DBE">
            <w:pPr>
              <w:jc w:val="both"/>
              <w:rPr>
                <w:rFonts w:ascii="Segoe UI" w:eastAsia="Times New Roman" w:hAnsi="Segoe UI" w:cs="Segoe UI"/>
                <w:b/>
                <w:bCs/>
                <w:lang w:eastAsia="pl-PL"/>
              </w:rPr>
            </w:pPr>
          </w:p>
        </w:tc>
        <w:tc>
          <w:tcPr>
            <w:tcW w:w="3260" w:type="dxa"/>
            <w:tcBorders>
              <w:top w:val="single" w:sz="4" w:space="0" w:color="000000"/>
              <w:bottom w:val="single" w:sz="4" w:space="0" w:color="000000"/>
              <w:right w:val="single" w:sz="4" w:space="0" w:color="000000"/>
            </w:tcBorders>
            <w:shd w:val="clear" w:color="auto" w:fill="auto"/>
            <w:vAlign w:val="center"/>
          </w:tcPr>
          <w:p w14:paraId="071EF86E"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noProof/>
                <w:lang w:eastAsia="pl-PL"/>
              </w:rPr>
              <w:lastRenderedPageBreak/>
              <w:drawing>
                <wp:inline distT="0" distB="0" distL="0" distR="0" wp14:anchorId="5C836E37" wp14:editId="39281C82">
                  <wp:extent cx="1984375" cy="1287780"/>
                  <wp:effectExtent l="0" t="0" r="0" b="7620"/>
                  <wp:docPr id="632050247" name="Obraz 63205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7280" b="17824"/>
                          <a:stretch/>
                        </pic:blipFill>
                        <pic:spPr bwMode="auto">
                          <a:xfrm>
                            <a:off x="0" y="0"/>
                            <a:ext cx="1984375" cy="1287780"/>
                          </a:xfrm>
                          <a:prstGeom prst="rect">
                            <a:avLst/>
                          </a:prstGeom>
                          <a:ln>
                            <a:noFill/>
                          </a:ln>
                          <a:extLst>
                            <a:ext uri="{53640926-AAD7-44D8-BBD7-CCE9431645EC}">
                              <a14:shadowObscured xmlns:a14="http://schemas.microsoft.com/office/drawing/2010/main"/>
                            </a:ext>
                          </a:extLst>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4A2D3AC6"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zestaw</w:t>
            </w:r>
          </w:p>
        </w:tc>
        <w:tc>
          <w:tcPr>
            <w:tcW w:w="567" w:type="dxa"/>
            <w:tcBorders>
              <w:top w:val="single" w:sz="4" w:space="0" w:color="000000"/>
              <w:bottom w:val="single" w:sz="4" w:space="0" w:color="000000"/>
              <w:right w:val="single" w:sz="4" w:space="0" w:color="000000"/>
            </w:tcBorders>
            <w:shd w:val="clear" w:color="auto" w:fill="auto"/>
          </w:tcPr>
          <w:p w14:paraId="44349B37"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1</w:t>
            </w:r>
          </w:p>
        </w:tc>
      </w:tr>
      <w:tr w:rsidR="006262EE" w:rsidRPr="00150EC2" w14:paraId="4AA25742" w14:textId="77777777" w:rsidTr="007878FC">
        <w:trPr>
          <w:cantSplit/>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CCE2E86"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CDB83C7" w14:textId="77777777" w:rsidR="006262EE" w:rsidRDefault="006262EE" w:rsidP="006262EE">
            <w:pPr>
              <w:jc w:val="center"/>
              <w:rPr>
                <w:rFonts w:ascii="Segoe UI" w:hAnsi="Segoe UI" w:cs="Segoe UI"/>
                <w:b/>
                <w:lang w:bidi="hi-IN"/>
              </w:rPr>
            </w:pPr>
            <w:r>
              <w:rPr>
                <w:rFonts w:ascii="Segoe UI" w:hAnsi="Segoe UI" w:cs="Segoe UI"/>
                <w:b/>
                <w:lang w:bidi="hi-IN"/>
              </w:rPr>
              <w:t>Klucze</w:t>
            </w:r>
          </w:p>
          <w:p w14:paraId="7C5B2C80" w14:textId="77777777" w:rsidR="006262EE" w:rsidRPr="00150EC2" w:rsidRDefault="006262EE" w:rsidP="006262EE">
            <w:pPr>
              <w:jc w:val="center"/>
              <w:rPr>
                <w:rFonts w:ascii="Segoe UI" w:eastAsia="Times New Roman" w:hAnsi="Segoe UI" w:cs="Segoe UI"/>
                <w:b/>
                <w:bCs/>
                <w:lang w:eastAsia="pl-PL"/>
              </w:rPr>
            </w:pPr>
            <w:r w:rsidRPr="00150EC2">
              <w:rPr>
                <w:rFonts w:ascii="Segoe UI" w:hAnsi="Segoe UI" w:cs="Segoe UI"/>
                <w:b/>
                <w:lang w:bidi="hi-IN"/>
              </w:rPr>
              <w:t>dynamometryczn</w:t>
            </w:r>
            <w:r>
              <w:rPr>
                <w:rFonts w:ascii="Segoe UI" w:hAnsi="Segoe UI" w:cs="Segoe UI"/>
                <w:b/>
                <w:lang w:bidi="hi-IN"/>
              </w:rPr>
              <w:t>e</w:t>
            </w:r>
          </w:p>
        </w:tc>
        <w:tc>
          <w:tcPr>
            <w:tcW w:w="3402" w:type="dxa"/>
            <w:tcBorders>
              <w:top w:val="single" w:sz="4" w:space="0" w:color="000000"/>
              <w:bottom w:val="single" w:sz="4" w:space="0" w:color="000000"/>
              <w:right w:val="single" w:sz="4" w:space="0" w:color="000000"/>
            </w:tcBorders>
            <w:shd w:val="clear" w:color="auto" w:fill="auto"/>
            <w:vAlign w:val="center"/>
          </w:tcPr>
          <w:p w14:paraId="03597198" w14:textId="3BD6B4FD" w:rsidR="006262EE" w:rsidRPr="00456040" w:rsidRDefault="006262EE" w:rsidP="00C02BCE">
            <w:pPr>
              <w:rPr>
                <w:rFonts w:ascii="Segoe UI" w:eastAsia="Times New Roman" w:hAnsi="Segoe UI" w:cs="Segoe UI"/>
                <w:bCs/>
                <w:lang w:eastAsia="pl-PL"/>
              </w:rPr>
            </w:pPr>
            <w:r w:rsidRPr="00317676">
              <w:rPr>
                <w:rFonts w:ascii="Segoe UI" w:eastAsia="Times New Roman" w:hAnsi="Segoe UI" w:cs="Segoe UI"/>
                <w:bCs/>
                <w:lang w:eastAsia="pl-PL"/>
              </w:rPr>
              <w:t xml:space="preserve">W skład </w:t>
            </w:r>
            <w:r>
              <w:rPr>
                <w:rFonts w:ascii="Segoe UI" w:eastAsia="Times New Roman" w:hAnsi="Segoe UI" w:cs="Segoe UI"/>
                <w:bCs/>
                <w:lang w:eastAsia="pl-PL"/>
              </w:rPr>
              <w:t>kompletu</w:t>
            </w:r>
            <w:r w:rsidRPr="00317676">
              <w:rPr>
                <w:rFonts w:ascii="Segoe UI" w:eastAsia="Times New Roman" w:hAnsi="Segoe UI" w:cs="Segoe UI"/>
                <w:bCs/>
                <w:lang w:eastAsia="pl-PL"/>
              </w:rPr>
              <w:t xml:space="preserve"> wcho</w:t>
            </w:r>
            <w:r w:rsidR="00456040">
              <w:rPr>
                <w:rFonts w:ascii="Segoe UI" w:eastAsia="Times New Roman" w:hAnsi="Segoe UI" w:cs="Segoe UI"/>
                <w:bCs/>
                <w:lang w:eastAsia="pl-PL"/>
              </w:rPr>
              <w:t>dzi:</w:t>
            </w:r>
          </w:p>
          <w:p w14:paraId="19677E08" w14:textId="7470FDBF" w:rsidR="006262EE" w:rsidRDefault="006262EE" w:rsidP="00C02BCE">
            <w:pPr>
              <w:pStyle w:val="PDListanumerowana"/>
              <w:numPr>
                <w:ilvl w:val="3"/>
                <w:numId w:val="104"/>
              </w:numPr>
              <w:spacing w:line="240" w:lineRule="auto"/>
              <w:ind w:left="353"/>
              <w:rPr>
                <w:rFonts w:ascii="Segoe UI" w:hAnsi="Segoe UI" w:cs="Segoe UI"/>
                <w:color w:val="auto"/>
                <w:sz w:val="20"/>
                <w:szCs w:val="20"/>
              </w:rPr>
            </w:pPr>
            <w:r w:rsidRPr="00150EC2">
              <w:rPr>
                <w:rFonts w:ascii="Segoe UI" w:hAnsi="Segoe UI" w:cs="Segoe UI"/>
                <w:color w:val="auto"/>
                <w:sz w:val="20"/>
                <w:szCs w:val="20"/>
                <w:lang w:eastAsia="zh-CN" w:bidi="hi-IN"/>
              </w:rPr>
              <w:t xml:space="preserve">Klucz dynamometryczny </w:t>
            </w:r>
            <w:r w:rsidRPr="00150EC2">
              <w:rPr>
                <w:rFonts w:ascii="Segoe UI" w:hAnsi="Segoe UI" w:cs="Segoe UI"/>
                <w:color w:val="auto"/>
                <w:sz w:val="20"/>
                <w:szCs w:val="20"/>
              </w:rPr>
              <w:t>3/4 cala zakres 100/500 Nm – 1 sztuka,</w:t>
            </w:r>
          </w:p>
          <w:p w14:paraId="23FF00CE" w14:textId="479E21C1" w:rsidR="00C02BCE" w:rsidRDefault="006262EE" w:rsidP="00C02BCE">
            <w:pPr>
              <w:pStyle w:val="PDListanumerowana"/>
              <w:numPr>
                <w:ilvl w:val="3"/>
                <w:numId w:val="104"/>
              </w:numPr>
              <w:spacing w:line="240" w:lineRule="auto"/>
              <w:ind w:left="353"/>
              <w:rPr>
                <w:rFonts w:ascii="Segoe UI" w:hAnsi="Segoe UI" w:cs="Segoe UI"/>
                <w:color w:val="auto"/>
                <w:sz w:val="20"/>
                <w:szCs w:val="20"/>
              </w:rPr>
            </w:pPr>
            <w:r w:rsidRPr="00C02BCE">
              <w:rPr>
                <w:rFonts w:ascii="Segoe UI" w:hAnsi="Segoe UI" w:cs="Segoe UI"/>
                <w:color w:val="auto"/>
                <w:sz w:val="20"/>
                <w:szCs w:val="20"/>
              </w:rPr>
              <w:t>Klucz dynamometryczny 1/2 cala zakres 20/200 Nm – 1 sztuka,</w:t>
            </w:r>
          </w:p>
          <w:p w14:paraId="09193657" w14:textId="7301E0D7" w:rsidR="00C02BCE" w:rsidRPr="00C02BCE" w:rsidRDefault="006262EE" w:rsidP="00C02BCE">
            <w:pPr>
              <w:pStyle w:val="PDListanumerowana"/>
              <w:numPr>
                <w:ilvl w:val="3"/>
                <w:numId w:val="104"/>
              </w:numPr>
              <w:spacing w:line="240" w:lineRule="auto"/>
              <w:ind w:left="353"/>
              <w:rPr>
                <w:rFonts w:ascii="Segoe UI" w:hAnsi="Segoe UI" w:cs="Segoe UI"/>
                <w:color w:val="auto"/>
                <w:sz w:val="20"/>
                <w:szCs w:val="20"/>
              </w:rPr>
            </w:pPr>
            <w:r w:rsidRPr="00150EC2">
              <w:rPr>
                <w:rFonts w:ascii="Segoe UI" w:hAnsi="Segoe UI" w:cs="Segoe UI"/>
                <w:color w:val="auto"/>
                <w:sz w:val="20"/>
                <w:szCs w:val="20"/>
              </w:rPr>
              <w:t>Klucz dynamometryczny 3/8 cala zakres 10/50 Nm – 1 sztuka,</w:t>
            </w:r>
          </w:p>
          <w:p w14:paraId="3D7787EC" w14:textId="77777777" w:rsidR="006262EE" w:rsidRDefault="006262EE" w:rsidP="00C02BCE">
            <w:pPr>
              <w:pStyle w:val="PDListanumerowana"/>
              <w:numPr>
                <w:ilvl w:val="3"/>
                <w:numId w:val="104"/>
              </w:numPr>
              <w:spacing w:line="240" w:lineRule="auto"/>
              <w:ind w:left="353"/>
              <w:jc w:val="left"/>
              <w:rPr>
                <w:rFonts w:ascii="Segoe UI" w:hAnsi="Segoe UI" w:cs="Segoe UI"/>
                <w:color w:val="auto"/>
                <w:sz w:val="20"/>
                <w:szCs w:val="20"/>
              </w:rPr>
            </w:pPr>
            <w:r w:rsidRPr="00150EC2">
              <w:rPr>
                <w:rFonts w:ascii="Segoe UI" w:hAnsi="Segoe UI" w:cs="Segoe UI"/>
                <w:color w:val="auto"/>
                <w:sz w:val="20"/>
                <w:szCs w:val="20"/>
              </w:rPr>
              <w:t>Klucz dynamometryczny 1/4/ cala zakres 5/25 Nm – 1 sztuka.</w:t>
            </w:r>
          </w:p>
          <w:p w14:paraId="2DA62E6B" w14:textId="77777777" w:rsidR="006262EE" w:rsidRPr="00150EC2" w:rsidRDefault="006262EE" w:rsidP="00C02BCE">
            <w:pPr>
              <w:pStyle w:val="PDListanumerowana"/>
              <w:numPr>
                <w:ilvl w:val="0"/>
                <w:numId w:val="0"/>
              </w:numPr>
              <w:spacing w:line="240" w:lineRule="auto"/>
              <w:ind w:left="353"/>
              <w:rPr>
                <w:rFonts w:ascii="Segoe UI" w:hAnsi="Segoe UI" w:cs="Segoe UI"/>
                <w:color w:val="auto"/>
                <w:sz w:val="20"/>
                <w:szCs w:val="20"/>
              </w:rPr>
            </w:pPr>
          </w:p>
          <w:p w14:paraId="5B4F95DD" w14:textId="77777777" w:rsidR="006262EE" w:rsidRPr="00150EC2" w:rsidRDefault="006262EE" w:rsidP="00C02BCE">
            <w:pPr>
              <w:ind w:left="353" w:hanging="283"/>
              <w:rPr>
                <w:rFonts w:ascii="Segoe UI" w:hAnsi="Segoe UI" w:cs="Segoe UI"/>
                <w:lang w:bidi="hi-IN"/>
              </w:rPr>
            </w:pPr>
          </w:p>
          <w:p w14:paraId="173514B5" w14:textId="77777777" w:rsidR="006262EE" w:rsidRPr="00150EC2" w:rsidRDefault="006262EE" w:rsidP="00C02BCE">
            <w:pPr>
              <w:rPr>
                <w:rFonts w:ascii="Segoe UI" w:eastAsia="Times New Roman" w:hAnsi="Segoe UI" w:cs="Segoe UI"/>
                <w:b/>
                <w:bCs/>
                <w:lang w:eastAsia="pl-PL"/>
              </w:rPr>
            </w:pPr>
          </w:p>
          <w:p w14:paraId="6A6819ED" w14:textId="77777777" w:rsidR="006262EE" w:rsidRPr="00150EC2" w:rsidRDefault="006262EE" w:rsidP="00C02BCE">
            <w:pPr>
              <w:pStyle w:val="Akapitzlist"/>
              <w:numPr>
                <w:ilvl w:val="6"/>
                <w:numId w:val="79"/>
              </w:numPr>
              <w:spacing w:after="0" w:line="240" w:lineRule="auto"/>
              <w:contextualSpacing/>
              <w:jc w:val="center"/>
              <w:rPr>
                <w:rFonts w:ascii="Segoe UI" w:eastAsia="Times New Roman" w:hAnsi="Segoe UI" w:cs="Segoe UI"/>
                <w:b/>
                <w:bCs/>
                <w:sz w:val="20"/>
                <w:lang w:eastAsia="pl-PL"/>
              </w:rPr>
            </w:pPr>
          </w:p>
        </w:tc>
        <w:tc>
          <w:tcPr>
            <w:tcW w:w="3260" w:type="dxa"/>
            <w:tcBorders>
              <w:top w:val="single" w:sz="4" w:space="0" w:color="000000"/>
              <w:bottom w:val="single" w:sz="4" w:space="0" w:color="000000"/>
              <w:right w:val="single" w:sz="4" w:space="0" w:color="000000"/>
            </w:tcBorders>
            <w:shd w:val="clear" w:color="auto" w:fill="auto"/>
            <w:vAlign w:val="center"/>
          </w:tcPr>
          <w:p w14:paraId="38A13D43" w14:textId="3F6486E2" w:rsidR="006262EE" w:rsidRPr="00150EC2" w:rsidRDefault="006262EE" w:rsidP="002F1CF8">
            <w:pPr>
              <w:jc w:val="center"/>
              <w:rPr>
                <w:rFonts w:ascii="Segoe UI" w:eastAsia="Times New Roman" w:hAnsi="Segoe UI" w:cs="Segoe UI"/>
                <w:lang w:eastAsia="pl-PL"/>
              </w:rPr>
            </w:pPr>
            <w:r w:rsidRPr="00150EC2">
              <w:rPr>
                <w:rFonts w:ascii="Segoe UI" w:hAnsi="Segoe UI" w:cs="Segoe UI"/>
                <w:noProof/>
                <w:lang w:eastAsia="pl-PL"/>
              </w:rPr>
              <w:drawing>
                <wp:anchor distT="0" distB="0" distL="114300" distR="114300" simplePos="0" relativeHeight="251658240" behindDoc="1" locked="0" layoutInCell="1" allowOverlap="1" wp14:anchorId="47E6ECF6" wp14:editId="1022BFE4">
                  <wp:simplePos x="0" y="0"/>
                  <wp:positionH relativeFrom="column">
                    <wp:posOffset>210185</wp:posOffset>
                  </wp:positionH>
                  <wp:positionV relativeFrom="paragraph">
                    <wp:posOffset>-827405</wp:posOffset>
                  </wp:positionV>
                  <wp:extent cx="1466850" cy="704850"/>
                  <wp:effectExtent l="0" t="0" r="0" b="0"/>
                  <wp:wrapTight wrapText="bothSides">
                    <wp:wrapPolygon edited="0">
                      <wp:start x="0" y="0"/>
                      <wp:lineTo x="0" y="21016"/>
                      <wp:lineTo x="21319" y="21016"/>
                      <wp:lineTo x="21319" y="0"/>
                      <wp:lineTo x="0" y="0"/>
                    </wp:wrapPolygon>
                  </wp:wrapTight>
                  <wp:docPr id="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V="1">
                            <a:off x="0" y="0"/>
                            <a:ext cx="1466850" cy="704850"/>
                          </a:xfrm>
                          <a:prstGeom prst="rect">
                            <a:avLst/>
                          </a:prstGeom>
                          <a:noFill/>
                        </pic:spPr>
                      </pic:pic>
                    </a:graphicData>
                  </a:graphic>
                  <wp14:sizeRelH relativeFrom="margin">
                    <wp14:pctWidth>0</wp14:pctWidth>
                  </wp14:sizeRelH>
                  <wp14:sizeRelV relativeFrom="margin">
                    <wp14:pctHeight>0</wp14:pctHeight>
                  </wp14:sizeRelV>
                </wp:anchor>
              </w:drawing>
            </w:r>
          </w:p>
          <w:p w14:paraId="1CB80F0E" w14:textId="77777777" w:rsidR="006262EE" w:rsidRPr="00150EC2" w:rsidRDefault="006262EE" w:rsidP="002F1CF8">
            <w:pPr>
              <w:jc w:val="center"/>
              <w:rPr>
                <w:rFonts w:ascii="Segoe UI" w:eastAsia="Times New Roman" w:hAnsi="Segoe UI" w:cs="Segoe UI"/>
                <w:lang w:eastAsia="pl-PL"/>
              </w:rPr>
            </w:pPr>
            <w:r w:rsidRPr="00150EC2">
              <w:rPr>
                <w:rFonts w:ascii="Segoe UI" w:hAnsi="Segoe UI" w:cs="Segoe UI"/>
                <w:noProof/>
                <w:lang w:eastAsia="pl-PL"/>
              </w:rPr>
              <w:drawing>
                <wp:inline distT="0" distB="0" distL="0" distR="0" wp14:anchorId="0144F873" wp14:editId="67C37E21">
                  <wp:extent cx="1476375" cy="738188"/>
                  <wp:effectExtent l="0" t="0" r="0" b="5080"/>
                  <wp:docPr id="5366475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V="1">
                            <a:off x="0" y="0"/>
                            <a:ext cx="1481237" cy="740619"/>
                          </a:xfrm>
                          <a:prstGeom prst="rect">
                            <a:avLst/>
                          </a:prstGeom>
                          <a:noFill/>
                        </pic:spPr>
                      </pic:pic>
                    </a:graphicData>
                  </a:graphic>
                </wp:inline>
              </w:drawing>
            </w:r>
          </w:p>
          <w:p w14:paraId="5C264C26" w14:textId="77777777" w:rsidR="006262EE" w:rsidRPr="00150EC2" w:rsidRDefault="006262EE" w:rsidP="002F1CF8">
            <w:pPr>
              <w:jc w:val="center"/>
              <w:rPr>
                <w:rFonts w:ascii="Segoe UI" w:eastAsia="Times New Roman" w:hAnsi="Segoe UI" w:cs="Segoe UI"/>
                <w:lang w:eastAsia="pl-PL"/>
              </w:rPr>
            </w:pPr>
            <w:r w:rsidRPr="00150EC2">
              <w:rPr>
                <w:rFonts w:ascii="Segoe UI" w:hAnsi="Segoe UI" w:cs="Segoe UI"/>
                <w:noProof/>
                <w:lang w:eastAsia="pl-PL"/>
              </w:rPr>
              <w:drawing>
                <wp:inline distT="0" distB="0" distL="0" distR="0" wp14:anchorId="569E3215" wp14:editId="6F9B9854">
                  <wp:extent cx="1409700" cy="704851"/>
                  <wp:effectExtent l="0" t="0" r="0" b="0"/>
                  <wp:docPr id="30447844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23234" cy="711618"/>
                          </a:xfrm>
                          <a:prstGeom prst="rect">
                            <a:avLst/>
                          </a:prstGeom>
                          <a:noFill/>
                        </pic:spPr>
                      </pic:pic>
                    </a:graphicData>
                  </a:graphic>
                </wp:inline>
              </w:drawing>
            </w:r>
          </w:p>
          <w:p w14:paraId="076F4292" w14:textId="77777777" w:rsidR="006262EE" w:rsidRPr="00150EC2" w:rsidRDefault="006262EE" w:rsidP="002F1CF8">
            <w:pPr>
              <w:jc w:val="center"/>
              <w:rPr>
                <w:rFonts w:ascii="Segoe UI" w:eastAsia="Times New Roman" w:hAnsi="Segoe UI" w:cs="Segoe UI"/>
                <w:lang w:eastAsia="pl-PL"/>
              </w:rPr>
            </w:pPr>
            <w:r w:rsidRPr="00150EC2">
              <w:rPr>
                <w:rFonts w:ascii="Segoe UI" w:hAnsi="Segoe UI" w:cs="Segoe UI"/>
                <w:noProof/>
                <w:lang w:eastAsia="pl-PL"/>
              </w:rPr>
              <w:drawing>
                <wp:inline distT="0" distB="0" distL="0" distR="0" wp14:anchorId="6B354EC5" wp14:editId="530E13BA">
                  <wp:extent cx="1552575" cy="388144"/>
                  <wp:effectExtent l="0" t="0" r="0" b="0"/>
                  <wp:docPr id="45761953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64048" cy="391012"/>
                          </a:xfrm>
                          <a:prstGeom prst="rect">
                            <a:avLst/>
                          </a:prstGeom>
                          <a:noFill/>
                        </pic:spPr>
                      </pic:pic>
                    </a:graphicData>
                  </a:graphic>
                </wp:inline>
              </w:drawing>
            </w:r>
          </w:p>
          <w:p w14:paraId="52599B7A" w14:textId="77777777" w:rsidR="006262EE" w:rsidRPr="00150EC2" w:rsidRDefault="006262EE" w:rsidP="002F1CF8">
            <w:pPr>
              <w:jc w:val="center"/>
              <w:rPr>
                <w:rFonts w:ascii="Segoe UI" w:eastAsia="Times New Roman" w:hAnsi="Segoe UI" w:cs="Segoe UI"/>
                <w:lang w:eastAsia="pl-PL"/>
              </w:rPr>
            </w:pPr>
          </w:p>
        </w:tc>
        <w:tc>
          <w:tcPr>
            <w:tcW w:w="1134" w:type="dxa"/>
            <w:tcBorders>
              <w:top w:val="single" w:sz="4" w:space="0" w:color="000000"/>
              <w:bottom w:val="single" w:sz="4" w:space="0" w:color="000000"/>
              <w:right w:val="single" w:sz="4" w:space="0" w:color="000000"/>
            </w:tcBorders>
            <w:shd w:val="clear" w:color="auto" w:fill="auto"/>
          </w:tcPr>
          <w:p w14:paraId="52AE7940"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komplet</w:t>
            </w:r>
          </w:p>
        </w:tc>
        <w:tc>
          <w:tcPr>
            <w:tcW w:w="567" w:type="dxa"/>
            <w:tcBorders>
              <w:top w:val="single" w:sz="4" w:space="0" w:color="000000"/>
              <w:bottom w:val="single" w:sz="4" w:space="0" w:color="000000"/>
              <w:right w:val="single" w:sz="4" w:space="0" w:color="000000"/>
            </w:tcBorders>
            <w:shd w:val="clear" w:color="auto" w:fill="auto"/>
          </w:tcPr>
          <w:p w14:paraId="0A6E759A"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1</w:t>
            </w:r>
          </w:p>
        </w:tc>
      </w:tr>
      <w:tr w:rsidR="006262EE" w:rsidRPr="00150EC2" w14:paraId="6A081BA6" w14:textId="77777777" w:rsidTr="00B54B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FA4F4D"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DC10C06" w14:textId="14345622" w:rsidR="006262EE" w:rsidRPr="00150EC2" w:rsidRDefault="006262EE" w:rsidP="00B54BA7">
            <w:pPr>
              <w:jc w:val="center"/>
              <w:rPr>
                <w:rFonts w:ascii="Segoe UI" w:eastAsia="Times New Roman" w:hAnsi="Segoe UI" w:cs="Segoe UI"/>
                <w:b/>
                <w:bCs/>
                <w:lang w:eastAsia="pl-PL"/>
              </w:rPr>
            </w:pPr>
            <w:r w:rsidRPr="00150EC2">
              <w:rPr>
                <w:rFonts w:ascii="Segoe UI" w:hAnsi="Segoe UI" w:cs="Segoe UI"/>
                <w:b/>
                <w:bCs/>
                <w:lang w:bidi="hi-IN"/>
              </w:rPr>
              <w:t>Komplet do diagnostyki i</w:t>
            </w:r>
            <w:r w:rsidR="00B54BA7">
              <w:rPr>
                <w:rFonts w:ascii="Segoe UI" w:hAnsi="Segoe UI" w:cs="Segoe UI"/>
                <w:b/>
                <w:bCs/>
                <w:lang w:bidi="hi-IN"/>
              </w:rPr>
              <w:t> </w:t>
            </w:r>
            <w:r w:rsidRPr="00150EC2">
              <w:rPr>
                <w:rFonts w:ascii="Segoe UI" w:hAnsi="Segoe UI" w:cs="Segoe UI"/>
                <w:b/>
                <w:bCs/>
                <w:lang w:bidi="hi-IN"/>
              </w:rPr>
              <w:t>obsługi układu chłodzenia</w:t>
            </w:r>
          </w:p>
        </w:tc>
        <w:tc>
          <w:tcPr>
            <w:tcW w:w="3402" w:type="dxa"/>
            <w:tcBorders>
              <w:top w:val="single" w:sz="4" w:space="0" w:color="000000"/>
              <w:bottom w:val="single" w:sz="4" w:space="0" w:color="000000"/>
              <w:right w:val="single" w:sz="4" w:space="0" w:color="000000"/>
            </w:tcBorders>
            <w:shd w:val="clear" w:color="auto" w:fill="auto"/>
            <w:vAlign w:val="center"/>
          </w:tcPr>
          <w:p w14:paraId="5DDB75EE" w14:textId="3D84D3A9" w:rsidR="006262EE" w:rsidRPr="007878FC" w:rsidRDefault="006262EE" w:rsidP="006262EE">
            <w:pPr>
              <w:rPr>
                <w:rFonts w:ascii="Segoe UI" w:eastAsia="Times New Roman" w:hAnsi="Segoe UI" w:cs="Segoe UI"/>
                <w:bCs/>
                <w:lang w:eastAsia="pl-PL"/>
              </w:rPr>
            </w:pPr>
            <w:r w:rsidRPr="00317676">
              <w:rPr>
                <w:rFonts w:ascii="Segoe UI" w:eastAsia="Times New Roman" w:hAnsi="Segoe UI" w:cs="Segoe UI"/>
                <w:bCs/>
                <w:lang w:eastAsia="pl-PL"/>
              </w:rPr>
              <w:t>W skład kompletu wc</w:t>
            </w:r>
            <w:r w:rsidR="007878FC">
              <w:rPr>
                <w:rFonts w:ascii="Segoe UI" w:eastAsia="Times New Roman" w:hAnsi="Segoe UI" w:cs="Segoe UI"/>
                <w:bCs/>
                <w:lang w:eastAsia="pl-PL"/>
              </w:rPr>
              <w:t>hodzi:</w:t>
            </w:r>
          </w:p>
          <w:p w14:paraId="47481077" w14:textId="77777777" w:rsidR="006262EE" w:rsidRPr="00150EC2" w:rsidRDefault="006262EE" w:rsidP="006262EE">
            <w:pPr>
              <w:rPr>
                <w:rFonts w:ascii="Segoe UI" w:hAnsi="Segoe UI" w:cs="Segoe UI"/>
                <w:b/>
                <w:bCs/>
                <w:lang w:bidi="hi-IN"/>
              </w:rPr>
            </w:pPr>
            <w:r w:rsidRPr="00150EC2">
              <w:rPr>
                <w:rFonts w:ascii="Segoe UI" w:eastAsia="Times New Roman" w:hAnsi="Segoe UI" w:cs="Segoe UI"/>
                <w:b/>
                <w:bCs/>
                <w:lang w:eastAsia="pl-PL"/>
              </w:rPr>
              <w:t xml:space="preserve">1. </w:t>
            </w:r>
            <w:r w:rsidRPr="00150EC2">
              <w:rPr>
                <w:rFonts w:ascii="Segoe UI" w:hAnsi="Segoe UI" w:cs="Segoe UI"/>
                <w:b/>
                <w:bCs/>
                <w:lang w:bidi="hi-IN"/>
              </w:rPr>
              <w:t>Zestaw do kontroli i napełniania układu chłodzenia</w:t>
            </w:r>
            <w:r>
              <w:rPr>
                <w:rFonts w:ascii="Segoe UI" w:hAnsi="Segoe UI" w:cs="Segoe UI"/>
                <w:b/>
                <w:bCs/>
                <w:lang w:bidi="hi-IN"/>
              </w:rPr>
              <w:t>:</w:t>
            </w:r>
          </w:p>
          <w:p w14:paraId="32AC7960" w14:textId="77777777" w:rsidR="006262EE" w:rsidRPr="00150EC2" w:rsidRDefault="006262EE" w:rsidP="007878FC">
            <w:pPr>
              <w:jc w:val="both"/>
              <w:rPr>
                <w:rFonts w:ascii="Segoe UI" w:hAnsi="Segoe UI" w:cs="Segoe UI"/>
                <w:lang w:bidi="hi-IN"/>
              </w:rPr>
            </w:pPr>
            <w:r w:rsidRPr="00150EC2">
              <w:rPr>
                <w:rFonts w:ascii="Segoe UI" w:hAnsi="Segoe UI" w:cs="Segoe UI"/>
                <w:lang w:bidi="hi-IN"/>
              </w:rPr>
              <w:t>Zestaw umożliwiający sprawdzenie przecieków układu (przewodów, połączeń, pomp, chłodnic) pod ciśnieniem i szybkie napełnienie systemu, unikając powstawania pęcherzy powietrza.</w:t>
            </w:r>
          </w:p>
          <w:p w14:paraId="1DB9310B" w14:textId="05BD58A4" w:rsidR="006262EE" w:rsidRDefault="006262EE" w:rsidP="006262EE">
            <w:pPr>
              <w:rPr>
                <w:rFonts w:ascii="Segoe UI" w:hAnsi="Segoe UI" w:cs="Segoe UI"/>
                <w:lang w:bidi="hi-IN"/>
              </w:rPr>
            </w:pPr>
          </w:p>
          <w:p w14:paraId="4BFE2ECB" w14:textId="132A17D6" w:rsidR="00A641EA" w:rsidRDefault="00A641EA" w:rsidP="006262EE">
            <w:pPr>
              <w:rPr>
                <w:rFonts w:ascii="Segoe UI" w:hAnsi="Segoe UI" w:cs="Segoe UI"/>
                <w:lang w:bidi="hi-IN"/>
              </w:rPr>
            </w:pPr>
          </w:p>
          <w:p w14:paraId="50E12F6D" w14:textId="77777777" w:rsidR="00940DBE" w:rsidRDefault="00940DBE" w:rsidP="006262EE">
            <w:pPr>
              <w:rPr>
                <w:rFonts w:ascii="Segoe UI" w:hAnsi="Segoe UI" w:cs="Segoe UI"/>
                <w:lang w:bidi="hi-IN"/>
              </w:rPr>
            </w:pPr>
          </w:p>
          <w:p w14:paraId="78F3D5F0" w14:textId="77777777" w:rsidR="00A641EA" w:rsidRPr="00150EC2" w:rsidRDefault="00A641EA" w:rsidP="006262EE">
            <w:pPr>
              <w:rPr>
                <w:rFonts w:ascii="Segoe UI" w:hAnsi="Segoe UI" w:cs="Segoe UI"/>
                <w:lang w:bidi="hi-IN"/>
              </w:rPr>
            </w:pPr>
          </w:p>
          <w:p w14:paraId="649B2C50" w14:textId="00C29E20" w:rsidR="006262EE" w:rsidRPr="00150EC2" w:rsidRDefault="007878FC" w:rsidP="007878FC">
            <w:pPr>
              <w:pStyle w:val="Akapitzlist"/>
              <w:tabs>
                <w:tab w:val="left" w:pos="353"/>
              </w:tabs>
              <w:suppressAutoHyphens w:val="0"/>
              <w:spacing w:after="160" w:line="252" w:lineRule="auto"/>
              <w:ind w:left="0"/>
              <w:contextualSpacing/>
              <w:jc w:val="both"/>
              <w:rPr>
                <w:rFonts w:ascii="Segoe UI" w:hAnsi="Segoe UI" w:cs="Segoe UI"/>
                <w:b/>
                <w:bCs/>
                <w:sz w:val="20"/>
                <w:lang w:bidi="hi-IN"/>
              </w:rPr>
            </w:pPr>
            <w:r>
              <w:rPr>
                <w:rFonts w:ascii="Segoe UI" w:hAnsi="Segoe UI" w:cs="Segoe UI"/>
                <w:b/>
                <w:bCs/>
                <w:sz w:val="20"/>
                <w:lang w:bidi="hi-IN"/>
              </w:rPr>
              <w:t xml:space="preserve">2. </w:t>
            </w:r>
            <w:r w:rsidR="006262EE" w:rsidRPr="00150EC2">
              <w:rPr>
                <w:rFonts w:ascii="Segoe UI" w:hAnsi="Segoe UI" w:cs="Segoe UI"/>
                <w:b/>
                <w:bCs/>
                <w:sz w:val="20"/>
                <w:lang w:bidi="hi-IN"/>
              </w:rPr>
              <w:t xml:space="preserve">Zestaw szczypiec do opasek. </w:t>
            </w:r>
            <w:r w:rsidR="006262EE" w:rsidRPr="007878FC">
              <w:rPr>
                <w:rFonts w:ascii="Segoe UI" w:hAnsi="Segoe UI" w:cs="Segoe UI"/>
                <w:bCs/>
                <w:sz w:val="20"/>
                <w:lang w:bidi="hi-IN"/>
              </w:rPr>
              <w:t>Zestaw składający się z co najmniej</w:t>
            </w:r>
            <w:r w:rsidR="006262EE" w:rsidRPr="00150EC2">
              <w:rPr>
                <w:rFonts w:ascii="Segoe UI" w:hAnsi="Segoe UI" w:cs="Segoe UI"/>
                <w:b/>
                <w:bCs/>
                <w:sz w:val="20"/>
                <w:lang w:bidi="hi-IN"/>
              </w:rPr>
              <w:t xml:space="preserve"> </w:t>
            </w:r>
            <w:r w:rsidR="00940DBE">
              <w:rPr>
                <w:rFonts w:ascii="Segoe UI" w:hAnsi="Segoe UI" w:cs="Segoe UI"/>
                <w:b/>
                <w:bCs/>
                <w:sz w:val="20"/>
                <w:lang w:bidi="hi-IN"/>
              </w:rPr>
              <w:br/>
            </w:r>
            <w:r w:rsidR="006262EE" w:rsidRPr="00150EC2">
              <w:rPr>
                <w:rFonts w:ascii="Segoe UI" w:hAnsi="Segoe UI" w:cs="Segoe UI"/>
                <w:sz w:val="20"/>
              </w:rPr>
              <w:t>9 elementów do opasek zaciskowych, taśmowych z długą linką, w tym:</w:t>
            </w:r>
          </w:p>
          <w:p w14:paraId="2FFFF78B" w14:textId="77BB7EDD" w:rsidR="006262EE" w:rsidRPr="00150EC2"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Szczypce do opasek zaciskowych </w:t>
            </w:r>
            <w:r w:rsidR="00940DBE">
              <w:rPr>
                <w:rFonts w:ascii="Segoe UI" w:hAnsi="Segoe UI" w:cs="Segoe UI"/>
                <w:sz w:val="20"/>
              </w:rPr>
              <w:br/>
            </w:r>
            <w:r w:rsidRPr="00150EC2">
              <w:rPr>
                <w:rFonts w:ascii="Segoe UI" w:hAnsi="Segoe UI" w:cs="Segoe UI"/>
                <w:sz w:val="20"/>
              </w:rPr>
              <w:t>z linką</w:t>
            </w:r>
          </w:p>
          <w:p w14:paraId="09C85A5A" w14:textId="77777777" w:rsidR="006262EE" w:rsidRPr="00150EC2"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Szczypce do opasek z obrotowymi ponacinanymi szczękami</w:t>
            </w:r>
          </w:p>
          <w:p w14:paraId="663EF3C7" w14:textId="77777777" w:rsidR="006262EE" w:rsidRPr="00150EC2"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Szczypce do opasek z obrotowymi szczękami</w:t>
            </w:r>
          </w:p>
          <w:p w14:paraId="181B0544" w14:textId="77777777" w:rsidR="006262EE" w:rsidRPr="00150EC2"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lastRenderedPageBreak/>
              <w:t>Wygięte szczypce do wąskich opasek zaciskowych: zaciskowych w trudnodostępnych miejscach</w:t>
            </w:r>
          </w:p>
          <w:p w14:paraId="5FA5D1BA" w14:textId="77777777" w:rsidR="006262EE" w:rsidRPr="00150EC2"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Szczypce do wąskich opasek zaciskowych</w:t>
            </w:r>
          </w:p>
          <w:p w14:paraId="776BA61B" w14:textId="02230AC3" w:rsidR="006262EE"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Szczypce do opasek typu CLIC </w:t>
            </w:r>
            <w:r w:rsidR="00940DBE">
              <w:rPr>
                <w:rFonts w:ascii="Segoe UI" w:hAnsi="Segoe UI" w:cs="Segoe UI"/>
                <w:sz w:val="20"/>
              </w:rPr>
              <w:br/>
            </w:r>
            <w:r w:rsidRPr="00150EC2">
              <w:rPr>
                <w:rFonts w:ascii="Segoe UI" w:hAnsi="Segoe UI" w:cs="Segoe UI"/>
                <w:sz w:val="20"/>
              </w:rPr>
              <w:t>oraz CLIC-R</w:t>
            </w:r>
          </w:p>
          <w:p w14:paraId="77D05C55" w14:textId="2ACD9C76" w:rsidR="006262EE"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2F1CF8">
              <w:rPr>
                <w:rFonts w:ascii="Segoe UI" w:hAnsi="Segoe UI" w:cs="Segoe UI"/>
                <w:sz w:val="20"/>
              </w:rPr>
              <w:t>Ściągacz do giętkich przewodów</w:t>
            </w:r>
          </w:p>
          <w:p w14:paraId="0F7312E8" w14:textId="5DED0FD9" w:rsidR="006262EE"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2F1CF8">
              <w:rPr>
                <w:rFonts w:ascii="Segoe UI" w:hAnsi="Segoe UI" w:cs="Segoe UI"/>
                <w:sz w:val="20"/>
              </w:rPr>
              <w:t>Hak</w:t>
            </w:r>
          </w:p>
          <w:p w14:paraId="0AD7BF9A" w14:textId="4B137F9B" w:rsidR="006262EE" w:rsidRPr="002F1CF8" w:rsidRDefault="006262EE" w:rsidP="002F1CF8">
            <w:pPr>
              <w:pStyle w:val="Akapitzlist"/>
              <w:numPr>
                <w:ilvl w:val="0"/>
                <w:numId w:val="89"/>
              </w:numPr>
              <w:suppressAutoHyphens w:val="0"/>
              <w:spacing w:after="160" w:line="252" w:lineRule="auto"/>
              <w:ind w:left="211" w:hanging="211"/>
              <w:contextualSpacing/>
              <w:jc w:val="both"/>
              <w:rPr>
                <w:rFonts w:ascii="Segoe UI" w:hAnsi="Segoe UI" w:cs="Segoe UI"/>
                <w:sz w:val="20"/>
              </w:rPr>
            </w:pPr>
            <w:r w:rsidRPr="002F1CF8">
              <w:rPr>
                <w:rFonts w:ascii="Segoe UI" w:hAnsi="Segoe UI" w:cs="Segoe UI"/>
                <w:sz w:val="20"/>
              </w:rPr>
              <w:t>Wkrętak</w:t>
            </w:r>
          </w:p>
        </w:tc>
        <w:tc>
          <w:tcPr>
            <w:tcW w:w="3260" w:type="dxa"/>
            <w:tcBorders>
              <w:top w:val="single" w:sz="4" w:space="0" w:color="000000"/>
              <w:bottom w:val="single" w:sz="4" w:space="0" w:color="000000"/>
              <w:right w:val="single" w:sz="4" w:space="0" w:color="000000"/>
            </w:tcBorders>
            <w:shd w:val="clear" w:color="auto" w:fill="auto"/>
            <w:vAlign w:val="center"/>
          </w:tcPr>
          <w:p w14:paraId="11DE1EE3"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noProof/>
                <w:lang w:eastAsia="pl-PL"/>
              </w:rPr>
              <w:lastRenderedPageBreak/>
              <w:drawing>
                <wp:inline distT="0" distB="0" distL="0" distR="0" wp14:anchorId="034C406C" wp14:editId="1F5028B5">
                  <wp:extent cx="1984375" cy="1984375"/>
                  <wp:effectExtent l="0" t="0" r="0" b="0"/>
                  <wp:docPr id="826315255" name="Obraz 82631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84375" cy="1984375"/>
                          </a:xfrm>
                          <a:prstGeom prst="rect">
                            <a:avLst/>
                          </a:prstGeom>
                        </pic:spPr>
                      </pic:pic>
                    </a:graphicData>
                  </a:graphic>
                </wp:inline>
              </w:drawing>
            </w:r>
          </w:p>
          <w:p w14:paraId="115396D3" w14:textId="77777777" w:rsidR="006262EE" w:rsidRPr="00150EC2" w:rsidRDefault="006262EE" w:rsidP="006262EE">
            <w:pPr>
              <w:rPr>
                <w:rFonts w:ascii="Segoe UI" w:eastAsia="Times New Roman" w:hAnsi="Segoe UI" w:cs="Segoe UI"/>
                <w:lang w:eastAsia="pl-PL"/>
              </w:rPr>
            </w:pPr>
          </w:p>
          <w:p w14:paraId="4ECDE482" w14:textId="77777777" w:rsidR="006262EE" w:rsidRPr="00150EC2" w:rsidRDefault="006262EE" w:rsidP="006262EE">
            <w:pPr>
              <w:rPr>
                <w:rFonts w:ascii="Segoe UI" w:eastAsia="Times New Roman" w:hAnsi="Segoe UI" w:cs="Segoe UI"/>
                <w:lang w:eastAsia="pl-PL"/>
              </w:rPr>
            </w:pPr>
          </w:p>
          <w:p w14:paraId="4BC4307C" w14:textId="77777777" w:rsidR="006262EE" w:rsidRPr="00150EC2" w:rsidRDefault="006262EE" w:rsidP="006262EE">
            <w:pPr>
              <w:rPr>
                <w:rFonts w:ascii="Segoe UI" w:eastAsia="Times New Roman" w:hAnsi="Segoe UI" w:cs="Segoe UI"/>
                <w:lang w:eastAsia="pl-PL"/>
              </w:rPr>
            </w:pPr>
          </w:p>
          <w:p w14:paraId="4084D60B" w14:textId="77777777" w:rsidR="006262EE" w:rsidRPr="00150EC2" w:rsidRDefault="006262EE" w:rsidP="006262EE">
            <w:pPr>
              <w:rPr>
                <w:rFonts w:ascii="Segoe UI" w:eastAsia="Times New Roman" w:hAnsi="Segoe UI" w:cs="Segoe UI"/>
                <w:lang w:eastAsia="pl-PL"/>
              </w:rPr>
            </w:pPr>
          </w:p>
          <w:p w14:paraId="43144B66" w14:textId="77777777" w:rsidR="006262EE" w:rsidRPr="00150EC2" w:rsidRDefault="006262EE" w:rsidP="006262EE">
            <w:pPr>
              <w:rPr>
                <w:rFonts w:ascii="Segoe UI" w:eastAsia="Times New Roman" w:hAnsi="Segoe UI" w:cs="Segoe UI"/>
                <w:lang w:eastAsia="pl-PL"/>
              </w:rPr>
            </w:pPr>
          </w:p>
          <w:p w14:paraId="7C9D5501" w14:textId="77777777" w:rsidR="006262EE" w:rsidRPr="00150EC2" w:rsidRDefault="006262EE" w:rsidP="006262EE">
            <w:pPr>
              <w:rPr>
                <w:rFonts w:ascii="Segoe UI" w:eastAsia="Times New Roman" w:hAnsi="Segoe UI" w:cs="Segoe UI"/>
                <w:lang w:eastAsia="pl-PL"/>
              </w:rPr>
            </w:pPr>
            <w:r w:rsidRPr="00150EC2">
              <w:rPr>
                <w:rFonts w:ascii="Segoe UI" w:hAnsi="Segoe UI" w:cs="Segoe UI"/>
                <w:noProof/>
                <w:lang w:eastAsia="pl-PL"/>
              </w:rPr>
              <w:lastRenderedPageBreak/>
              <w:drawing>
                <wp:inline distT="0" distB="0" distL="0" distR="0" wp14:anchorId="61366772" wp14:editId="7F2B5A06">
                  <wp:extent cx="1984375" cy="1678940"/>
                  <wp:effectExtent l="0" t="0" r="0" b="0"/>
                  <wp:docPr id="1825750784" name="Obraz 1825750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84375" cy="1678940"/>
                          </a:xfrm>
                          <a:prstGeom prst="rect">
                            <a:avLst/>
                          </a:prstGeom>
                          <a:noFill/>
                          <a:ln>
                            <a:noFill/>
                          </a:ln>
                        </pic:spPr>
                      </pic:pic>
                    </a:graphicData>
                  </a:graphic>
                </wp:inline>
              </w:drawing>
            </w:r>
          </w:p>
          <w:p w14:paraId="3AD2F61C" w14:textId="77777777" w:rsidR="006262EE" w:rsidRPr="00150EC2" w:rsidRDefault="006262EE" w:rsidP="006262EE">
            <w:pPr>
              <w:rPr>
                <w:rFonts w:ascii="Segoe UI" w:eastAsia="Times New Roman" w:hAnsi="Segoe UI" w:cs="Segoe UI"/>
                <w:lang w:eastAsia="pl-PL"/>
              </w:rPr>
            </w:pPr>
          </w:p>
          <w:p w14:paraId="4A3855A1" w14:textId="77777777" w:rsidR="006262EE" w:rsidRPr="00150EC2" w:rsidRDefault="006262EE" w:rsidP="006262EE">
            <w:pPr>
              <w:rPr>
                <w:rFonts w:ascii="Segoe UI" w:eastAsia="Times New Roman" w:hAnsi="Segoe UI" w:cs="Segoe UI"/>
                <w:lang w:eastAsia="pl-PL"/>
              </w:rPr>
            </w:pPr>
          </w:p>
          <w:p w14:paraId="6E39E9F0" w14:textId="77777777" w:rsidR="006262EE" w:rsidRPr="00150EC2" w:rsidRDefault="006262EE" w:rsidP="006262EE">
            <w:pPr>
              <w:rPr>
                <w:rFonts w:ascii="Segoe UI" w:eastAsia="Times New Roman" w:hAnsi="Segoe UI" w:cs="Segoe UI"/>
                <w:lang w:eastAsia="pl-PL"/>
              </w:rPr>
            </w:pPr>
          </w:p>
        </w:tc>
        <w:tc>
          <w:tcPr>
            <w:tcW w:w="1134" w:type="dxa"/>
            <w:tcBorders>
              <w:top w:val="single" w:sz="4" w:space="0" w:color="000000"/>
              <w:bottom w:val="single" w:sz="4" w:space="0" w:color="000000"/>
              <w:right w:val="single" w:sz="4" w:space="0" w:color="000000"/>
            </w:tcBorders>
            <w:shd w:val="clear" w:color="auto" w:fill="auto"/>
          </w:tcPr>
          <w:p w14:paraId="3ED07DF8" w14:textId="77777777" w:rsidR="006262EE" w:rsidRPr="00317676" w:rsidRDefault="006262EE" w:rsidP="006262EE">
            <w:pPr>
              <w:jc w:val="center"/>
              <w:rPr>
                <w:rFonts w:ascii="Segoe UI" w:eastAsia="Times New Roman" w:hAnsi="Segoe UI" w:cs="Segoe UI"/>
                <w:bCs/>
                <w:lang w:eastAsia="pl-PL"/>
              </w:rPr>
            </w:pPr>
            <w:r w:rsidRPr="00317676">
              <w:rPr>
                <w:rFonts w:ascii="Segoe UI" w:eastAsia="Times New Roman" w:hAnsi="Segoe UI" w:cs="Segoe UI"/>
                <w:bCs/>
                <w:lang w:eastAsia="pl-PL"/>
              </w:rPr>
              <w:lastRenderedPageBreak/>
              <w:t>komplet</w:t>
            </w:r>
          </w:p>
        </w:tc>
        <w:tc>
          <w:tcPr>
            <w:tcW w:w="567" w:type="dxa"/>
            <w:tcBorders>
              <w:top w:val="single" w:sz="4" w:space="0" w:color="000000"/>
              <w:bottom w:val="single" w:sz="4" w:space="0" w:color="000000"/>
              <w:right w:val="single" w:sz="4" w:space="0" w:color="000000"/>
            </w:tcBorders>
            <w:shd w:val="clear" w:color="auto" w:fill="auto"/>
          </w:tcPr>
          <w:p w14:paraId="5F7D6E94" w14:textId="77777777" w:rsidR="006262EE" w:rsidRPr="00317676" w:rsidRDefault="006262EE" w:rsidP="006262EE">
            <w:pPr>
              <w:jc w:val="center"/>
              <w:rPr>
                <w:rFonts w:ascii="Segoe UI" w:eastAsia="Times New Roman" w:hAnsi="Segoe UI" w:cs="Segoe UI"/>
                <w:bCs/>
                <w:lang w:eastAsia="pl-PL"/>
              </w:rPr>
            </w:pPr>
            <w:r w:rsidRPr="00317676">
              <w:rPr>
                <w:rFonts w:ascii="Segoe UI" w:eastAsia="Times New Roman" w:hAnsi="Segoe UI" w:cs="Segoe UI"/>
                <w:bCs/>
                <w:lang w:eastAsia="pl-PL"/>
              </w:rPr>
              <w:t>1</w:t>
            </w:r>
          </w:p>
        </w:tc>
      </w:tr>
      <w:tr w:rsidR="006262EE" w:rsidRPr="00150EC2" w14:paraId="23C990BD" w14:textId="77777777" w:rsidTr="00B54BA7">
        <w:trPr>
          <w:trHeight w:val="352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19A11F"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646F8BA" w14:textId="0BF87328" w:rsidR="006262EE" w:rsidRPr="00150EC2" w:rsidRDefault="006262EE" w:rsidP="006262EE">
            <w:pPr>
              <w:jc w:val="center"/>
              <w:rPr>
                <w:rFonts w:ascii="Segoe UI" w:eastAsia="Times New Roman" w:hAnsi="Segoe UI" w:cs="Segoe UI"/>
                <w:b/>
                <w:bCs/>
                <w:lang w:eastAsia="pl-PL"/>
              </w:rPr>
            </w:pPr>
            <w:r w:rsidRPr="00150EC2">
              <w:rPr>
                <w:rFonts w:ascii="Segoe UI" w:hAnsi="Segoe UI" w:cs="Segoe UI"/>
                <w:b/>
                <w:bCs/>
                <w:lang w:bidi="hi-IN"/>
              </w:rPr>
              <w:t xml:space="preserve">Wiertarka </w:t>
            </w:r>
            <w:r w:rsidR="00B54BA7">
              <w:rPr>
                <w:rFonts w:ascii="Segoe UI" w:hAnsi="Segoe UI" w:cs="Segoe UI"/>
                <w:b/>
                <w:bCs/>
                <w:lang w:bidi="hi-IN"/>
              </w:rPr>
              <w:br/>
            </w:r>
            <w:r w:rsidRPr="00150EC2">
              <w:rPr>
                <w:rFonts w:ascii="Segoe UI" w:hAnsi="Segoe UI" w:cs="Segoe UI"/>
                <w:b/>
                <w:bCs/>
                <w:lang w:bidi="hi-IN"/>
              </w:rPr>
              <w:t>z akcesoriami</w:t>
            </w:r>
          </w:p>
        </w:tc>
        <w:tc>
          <w:tcPr>
            <w:tcW w:w="3402" w:type="dxa"/>
            <w:tcBorders>
              <w:top w:val="single" w:sz="4" w:space="0" w:color="000000"/>
              <w:bottom w:val="single" w:sz="4" w:space="0" w:color="000000"/>
              <w:right w:val="single" w:sz="4" w:space="0" w:color="000000"/>
            </w:tcBorders>
            <w:shd w:val="clear" w:color="auto" w:fill="auto"/>
            <w:vAlign w:val="center"/>
          </w:tcPr>
          <w:p w14:paraId="1BC0E8F0" w14:textId="77777777" w:rsidR="006262EE" w:rsidRPr="00317676" w:rsidRDefault="006262EE" w:rsidP="00940DBE">
            <w:pPr>
              <w:jc w:val="both"/>
              <w:rPr>
                <w:rFonts w:ascii="Segoe UI" w:hAnsi="Segoe UI" w:cs="Segoe UI"/>
                <w:bCs/>
                <w:lang w:bidi="hi-IN"/>
              </w:rPr>
            </w:pPr>
            <w:r w:rsidRPr="00317676">
              <w:rPr>
                <w:rFonts w:ascii="Segoe UI" w:hAnsi="Segoe UI" w:cs="Segoe UI"/>
                <w:bCs/>
                <w:lang w:bidi="hi-IN"/>
              </w:rPr>
              <w:t>Komplet składający się z niżej wymienionych elementów:</w:t>
            </w:r>
          </w:p>
          <w:p w14:paraId="7CF08868" w14:textId="5EAAE660" w:rsidR="00A641EA" w:rsidRPr="00A641EA" w:rsidRDefault="006262EE" w:rsidP="00940DBE">
            <w:pPr>
              <w:pStyle w:val="Akapitzlist"/>
              <w:numPr>
                <w:ilvl w:val="0"/>
                <w:numId w:val="88"/>
              </w:numPr>
              <w:tabs>
                <w:tab w:val="left" w:pos="353"/>
              </w:tabs>
              <w:suppressAutoHyphens w:val="0"/>
              <w:spacing w:after="160" w:line="252" w:lineRule="auto"/>
              <w:ind w:left="70" w:firstLine="0"/>
              <w:contextualSpacing/>
              <w:jc w:val="both"/>
              <w:rPr>
                <w:rFonts w:ascii="Segoe UI" w:hAnsi="Segoe UI" w:cs="Segoe UI"/>
                <w:bCs/>
                <w:sz w:val="20"/>
                <w:lang w:bidi="hi-IN"/>
              </w:rPr>
            </w:pPr>
            <w:r w:rsidRPr="00150EC2">
              <w:rPr>
                <w:rFonts w:ascii="Segoe UI" w:hAnsi="Segoe UI" w:cs="Segoe UI"/>
                <w:b/>
                <w:bCs/>
                <w:sz w:val="20"/>
                <w:lang w:bidi="hi-IN"/>
              </w:rPr>
              <w:t xml:space="preserve">Elektroniczna wiertarka </w:t>
            </w:r>
            <w:r w:rsidR="00B54BA7">
              <w:rPr>
                <w:rFonts w:ascii="Segoe UI" w:hAnsi="Segoe UI" w:cs="Segoe UI"/>
                <w:b/>
                <w:bCs/>
                <w:sz w:val="20"/>
                <w:lang w:bidi="hi-IN"/>
              </w:rPr>
              <w:br/>
            </w:r>
            <w:r w:rsidRPr="00150EC2">
              <w:rPr>
                <w:rFonts w:ascii="Segoe UI" w:hAnsi="Segoe UI" w:cs="Segoe UI"/>
                <w:b/>
                <w:bCs/>
                <w:sz w:val="20"/>
                <w:lang w:bidi="hi-IN"/>
              </w:rPr>
              <w:t xml:space="preserve">2-biegowa. </w:t>
            </w:r>
          </w:p>
          <w:p w14:paraId="52B51248" w14:textId="3373CF9D" w:rsidR="006262EE" w:rsidRPr="00A641EA" w:rsidRDefault="006262EE" w:rsidP="00940DBE">
            <w:pPr>
              <w:suppressAutoHyphens w:val="0"/>
              <w:spacing w:after="160" w:line="252" w:lineRule="auto"/>
              <w:contextualSpacing/>
              <w:jc w:val="both"/>
              <w:rPr>
                <w:rFonts w:ascii="Segoe UI" w:hAnsi="Segoe UI" w:cs="Segoe UI"/>
                <w:bCs/>
                <w:lang w:bidi="hi-IN"/>
              </w:rPr>
            </w:pPr>
            <w:r w:rsidRPr="00A641EA">
              <w:rPr>
                <w:rFonts w:ascii="Segoe UI" w:hAnsi="Segoe UI" w:cs="Segoe UI"/>
                <w:bCs/>
                <w:lang w:bidi="hi-IN"/>
              </w:rPr>
              <w:t>Minimalne parametry techniczne:</w:t>
            </w:r>
          </w:p>
          <w:p w14:paraId="078B3EDC" w14:textId="77777777" w:rsidR="006262EE" w:rsidRPr="00150EC2"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Moc: 720 W</w:t>
            </w:r>
          </w:p>
          <w:p w14:paraId="03F72437" w14:textId="77777777" w:rsidR="006262EE" w:rsidRPr="00150EC2"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Prędkość obrotowa na biegu jałowym: 1 bieg: 0 - 1200 obr./min</w:t>
            </w:r>
          </w:p>
          <w:p w14:paraId="3B34FE7D" w14:textId="77777777" w:rsidR="006262EE" w:rsidRPr="00150EC2"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Prędkość obrotowa na biegu jałowym: 2 bieg: 0 - 2900 obr./min</w:t>
            </w:r>
          </w:p>
          <w:p w14:paraId="7B13D733" w14:textId="77777777" w:rsidR="006262EE" w:rsidRPr="00150EC2"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Maksymalny moment obrotowy: 73 Nm</w:t>
            </w:r>
          </w:p>
          <w:p w14:paraId="2954E470" w14:textId="77777777" w:rsidR="00A641EA"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Zdolność wiercenia w metalu: </w:t>
            </w:r>
          </w:p>
          <w:p w14:paraId="4333BEE8" w14:textId="10F886B7" w:rsidR="006262EE" w:rsidRPr="00150EC2" w:rsidRDefault="006262EE" w:rsidP="00940DBE">
            <w:pPr>
              <w:pStyle w:val="Akapitzlist"/>
              <w:suppressAutoHyphens w:val="0"/>
              <w:spacing w:after="160" w:line="252" w:lineRule="auto"/>
              <w:ind w:left="211"/>
              <w:contextualSpacing/>
              <w:jc w:val="both"/>
              <w:rPr>
                <w:rFonts w:ascii="Segoe UI" w:hAnsi="Segoe UI" w:cs="Segoe UI"/>
                <w:sz w:val="20"/>
              </w:rPr>
            </w:pPr>
            <w:r w:rsidRPr="00150EC2">
              <w:rPr>
                <w:rFonts w:ascii="Segoe UI" w:hAnsi="Segoe UI" w:cs="Segoe UI"/>
                <w:sz w:val="20"/>
              </w:rPr>
              <w:t>1 bieg: 13 mm</w:t>
            </w:r>
          </w:p>
          <w:p w14:paraId="450922B7" w14:textId="77777777" w:rsidR="00A641EA"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Zdolność wiercenia w metalu: </w:t>
            </w:r>
          </w:p>
          <w:p w14:paraId="332F9C07" w14:textId="49650F4F" w:rsidR="006262EE" w:rsidRPr="00150EC2" w:rsidRDefault="006262EE" w:rsidP="00940DBE">
            <w:pPr>
              <w:pStyle w:val="Akapitzlist"/>
              <w:suppressAutoHyphens w:val="0"/>
              <w:spacing w:after="160" w:line="252" w:lineRule="auto"/>
              <w:ind w:left="211"/>
              <w:contextualSpacing/>
              <w:jc w:val="both"/>
              <w:rPr>
                <w:rFonts w:ascii="Segoe UI" w:hAnsi="Segoe UI" w:cs="Segoe UI"/>
                <w:sz w:val="20"/>
              </w:rPr>
            </w:pPr>
            <w:r w:rsidRPr="00150EC2">
              <w:rPr>
                <w:rFonts w:ascii="Segoe UI" w:hAnsi="Segoe UI" w:cs="Segoe UI"/>
                <w:sz w:val="20"/>
              </w:rPr>
              <w:t>2 bieg: 8 mm</w:t>
            </w:r>
          </w:p>
          <w:p w14:paraId="1E12F148" w14:textId="77777777" w:rsidR="00A641EA"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Zdolność wiercenia w drewnie: </w:t>
            </w:r>
          </w:p>
          <w:p w14:paraId="448198E7" w14:textId="00DC4A16" w:rsidR="006262EE" w:rsidRPr="00150EC2" w:rsidRDefault="006262EE" w:rsidP="00940DBE">
            <w:pPr>
              <w:pStyle w:val="Akapitzlist"/>
              <w:suppressAutoHyphens w:val="0"/>
              <w:spacing w:after="160" w:line="252" w:lineRule="auto"/>
              <w:ind w:left="211"/>
              <w:contextualSpacing/>
              <w:jc w:val="both"/>
              <w:rPr>
                <w:rFonts w:ascii="Segoe UI" w:hAnsi="Segoe UI" w:cs="Segoe UI"/>
                <w:sz w:val="20"/>
              </w:rPr>
            </w:pPr>
            <w:r w:rsidRPr="00150EC2">
              <w:rPr>
                <w:rFonts w:ascii="Segoe UI" w:hAnsi="Segoe UI" w:cs="Segoe UI"/>
                <w:sz w:val="20"/>
              </w:rPr>
              <w:t>1 bieg: 40 mm</w:t>
            </w:r>
          </w:p>
          <w:p w14:paraId="30502E28" w14:textId="77777777" w:rsidR="00A641EA"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Zdolność wiercenia w drewnie: </w:t>
            </w:r>
          </w:p>
          <w:p w14:paraId="3AD3A006" w14:textId="49508020" w:rsidR="006262EE" w:rsidRPr="00150EC2" w:rsidRDefault="006262EE" w:rsidP="00940DBE">
            <w:pPr>
              <w:pStyle w:val="Akapitzlist"/>
              <w:suppressAutoHyphens w:val="0"/>
              <w:spacing w:after="160" w:line="252" w:lineRule="auto"/>
              <w:ind w:left="211"/>
              <w:contextualSpacing/>
              <w:jc w:val="both"/>
              <w:rPr>
                <w:rFonts w:ascii="Segoe UI" w:hAnsi="Segoe UI" w:cs="Segoe UI"/>
                <w:sz w:val="20"/>
              </w:rPr>
            </w:pPr>
            <w:r w:rsidRPr="00150EC2">
              <w:rPr>
                <w:rFonts w:ascii="Segoe UI" w:hAnsi="Segoe UI" w:cs="Segoe UI"/>
                <w:sz w:val="20"/>
              </w:rPr>
              <w:t>2 bieg: 25 mm</w:t>
            </w:r>
          </w:p>
          <w:p w14:paraId="63AED24E" w14:textId="7DB08183" w:rsidR="006262EE"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Wymiary (D x S x W): 347 mm x 70 mm x 220 mm (+/- 5 mm)</w:t>
            </w:r>
          </w:p>
          <w:p w14:paraId="1DEB6FD0" w14:textId="1EF96555" w:rsidR="006262EE" w:rsidRPr="00A641EA" w:rsidRDefault="006262EE" w:rsidP="00940DBE">
            <w:pPr>
              <w:pStyle w:val="Akapitzlist"/>
              <w:numPr>
                <w:ilvl w:val="0"/>
                <w:numId w:val="90"/>
              </w:numPr>
              <w:suppressAutoHyphens w:val="0"/>
              <w:spacing w:after="160" w:line="252" w:lineRule="auto"/>
              <w:ind w:left="211" w:hanging="211"/>
              <w:contextualSpacing/>
              <w:jc w:val="both"/>
              <w:rPr>
                <w:rFonts w:ascii="Segoe UI" w:hAnsi="Segoe UI" w:cs="Segoe UI"/>
                <w:sz w:val="20"/>
              </w:rPr>
            </w:pPr>
            <w:r w:rsidRPr="00A641EA">
              <w:rPr>
                <w:rFonts w:ascii="Segoe UI" w:hAnsi="Segoe UI" w:cs="Segoe UI"/>
                <w:sz w:val="20"/>
              </w:rPr>
              <w:t>Długość przewodu zasilającego – min. 2.4 m</w:t>
            </w:r>
          </w:p>
          <w:p w14:paraId="1C614142" w14:textId="69971C42" w:rsidR="006262EE" w:rsidRPr="00A641EA" w:rsidRDefault="006262EE" w:rsidP="00940DBE">
            <w:pPr>
              <w:pStyle w:val="Akapitzlist"/>
              <w:numPr>
                <w:ilvl w:val="0"/>
                <w:numId w:val="88"/>
              </w:numPr>
              <w:suppressAutoHyphens w:val="0"/>
              <w:spacing w:after="160" w:line="252" w:lineRule="auto"/>
              <w:ind w:left="211" w:hanging="211"/>
              <w:contextualSpacing/>
              <w:jc w:val="both"/>
              <w:rPr>
                <w:rFonts w:ascii="Segoe UI" w:hAnsi="Segoe UI" w:cs="Segoe UI"/>
                <w:b/>
                <w:bCs/>
                <w:sz w:val="20"/>
                <w:lang w:bidi="hi-IN"/>
              </w:rPr>
            </w:pPr>
            <w:r w:rsidRPr="00150EC2">
              <w:rPr>
                <w:rFonts w:ascii="Segoe UI" w:hAnsi="Segoe UI" w:cs="Segoe UI"/>
                <w:b/>
                <w:bCs/>
                <w:sz w:val="20"/>
                <w:lang w:bidi="hi-IN"/>
              </w:rPr>
              <w:t>Zestaw wierteł do metalu składający się z min. 25 elementów:</w:t>
            </w:r>
          </w:p>
          <w:p w14:paraId="5A1131C1" w14:textId="77777777" w:rsidR="006262EE" w:rsidRPr="00150EC2" w:rsidRDefault="006262EE" w:rsidP="00940DBE">
            <w:pPr>
              <w:pStyle w:val="Akapitzlist"/>
              <w:numPr>
                <w:ilvl w:val="0"/>
                <w:numId w:val="91"/>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Wiertła do metalu ze stopu kobaltu, szlifowane, cylindryczne, typ N, kąt wierzchołkowy 135°, brąz powierzchniowy</w:t>
            </w:r>
          </w:p>
          <w:p w14:paraId="60AE9C77" w14:textId="367330C2" w:rsidR="006262EE" w:rsidRPr="00150EC2" w:rsidRDefault="006262EE" w:rsidP="00940DBE">
            <w:pPr>
              <w:pStyle w:val="Akapitzlist"/>
              <w:numPr>
                <w:ilvl w:val="0"/>
                <w:numId w:val="91"/>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Wiertła umieszczone w plastikowej kasetce</w:t>
            </w:r>
          </w:p>
          <w:p w14:paraId="25B57BE4" w14:textId="63FD0A30" w:rsidR="006262EE" w:rsidRPr="00A641EA" w:rsidRDefault="006262EE" w:rsidP="00940DBE">
            <w:pPr>
              <w:pStyle w:val="Akapitzlist"/>
              <w:numPr>
                <w:ilvl w:val="0"/>
                <w:numId w:val="91"/>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lastRenderedPageBreak/>
              <w:t>Rozmiar Ø 1 - 13 x 0,5 mm; nadają się do wiercenia otworów w stal</w:t>
            </w:r>
            <w:r w:rsidR="00A641EA">
              <w:rPr>
                <w:rFonts w:ascii="Segoe UI" w:hAnsi="Segoe UI" w:cs="Segoe UI"/>
                <w:sz w:val="20"/>
              </w:rPr>
              <w:t xml:space="preserve">i, stali nierdzewnej, staliwie, </w:t>
            </w:r>
            <w:r w:rsidRPr="00A641EA">
              <w:rPr>
                <w:rFonts w:ascii="Segoe UI" w:hAnsi="Segoe UI" w:cs="Segoe UI"/>
                <w:sz w:val="20"/>
              </w:rPr>
              <w:t>metalach nieżelaznych, tworzywach sztucznych, stopach specjalnych; wytrzymałość na rozciąganie do 1100 N/mm²</w:t>
            </w:r>
          </w:p>
          <w:p w14:paraId="3E5E9A91" w14:textId="77777777" w:rsidR="006262EE" w:rsidRPr="00150EC2" w:rsidRDefault="006262EE" w:rsidP="00940DBE">
            <w:pPr>
              <w:jc w:val="both"/>
              <w:rPr>
                <w:rFonts w:ascii="Segoe UI" w:hAnsi="Segoe UI" w:cs="Segoe UI"/>
              </w:rPr>
            </w:pPr>
          </w:p>
          <w:p w14:paraId="4E454BC3" w14:textId="4E93A0BE" w:rsidR="006262EE" w:rsidRPr="00A641EA" w:rsidRDefault="006262EE" w:rsidP="00940DBE">
            <w:pPr>
              <w:pStyle w:val="Akapitzlist"/>
              <w:numPr>
                <w:ilvl w:val="0"/>
                <w:numId w:val="88"/>
              </w:numPr>
              <w:suppressAutoHyphens w:val="0"/>
              <w:spacing w:after="160" w:line="252" w:lineRule="auto"/>
              <w:ind w:left="211" w:hanging="211"/>
              <w:contextualSpacing/>
              <w:jc w:val="both"/>
              <w:rPr>
                <w:rFonts w:ascii="Segoe UI" w:hAnsi="Segoe UI" w:cs="Segoe UI"/>
                <w:b/>
                <w:bCs/>
                <w:sz w:val="20"/>
                <w:lang w:bidi="hi-IN"/>
              </w:rPr>
            </w:pPr>
            <w:r w:rsidRPr="00150EC2">
              <w:rPr>
                <w:rFonts w:ascii="Segoe UI" w:hAnsi="Segoe UI" w:cs="Segoe UI"/>
                <w:b/>
                <w:bCs/>
                <w:sz w:val="20"/>
                <w:lang w:bidi="hi-IN"/>
              </w:rPr>
              <w:t>Zestaw nasadek krótkich udarowych ½ cala 6-kątnych składający się z min. 27 elementów:</w:t>
            </w:r>
          </w:p>
          <w:p w14:paraId="53786203" w14:textId="4170898E" w:rsidR="006262EE" w:rsidRPr="00150EC2" w:rsidRDefault="006262EE" w:rsidP="00940DBE">
            <w:pPr>
              <w:pStyle w:val="Akapitzlist"/>
              <w:numPr>
                <w:ilvl w:val="0"/>
                <w:numId w:val="93"/>
              </w:numPr>
              <w:shd w:val="clear" w:color="auto" w:fill="FFFFFF"/>
              <w:suppressAutoHyphens w:val="0"/>
              <w:spacing w:before="100" w:beforeAutospacing="1" w:after="100" w:afterAutospacing="1" w:line="240" w:lineRule="auto"/>
              <w:ind w:left="211" w:hanging="211"/>
              <w:contextualSpacing/>
              <w:jc w:val="both"/>
              <w:rPr>
                <w:rFonts w:ascii="Segoe UI" w:eastAsia="Times New Roman" w:hAnsi="Segoe UI" w:cs="Segoe UI"/>
                <w:sz w:val="20"/>
                <w:lang w:eastAsia="pl-PL"/>
              </w:rPr>
            </w:pPr>
            <w:r w:rsidRPr="00150EC2">
              <w:rPr>
                <w:rFonts w:ascii="Segoe UI" w:eastAsia="Times New Roman" w:hAnsi="Segoe UI" w:cs="Segoe UI"/>
                <w:sz w:val="20"/>
                <w:lang w:eastAsia="pl-PL"/>
              </w:rPr>
              <w:t xml:space="preserve">W zestawie nasadki ½ cala </w:t>
            </w:r>
            <w:r w:rsidR="00A641EA">
              <w:rPr>
                <w:rFonts w:ascii="Segoe UI" w:eastAsia="Times New Roman" w:hAnsi="Segoe UI" w:cs="Segoe UI"/>
                <w:sz w:val="20"/>
                <w:lang w:eastAsia="pl-PL"/>
              </w:rPr>
              <w:br/>
            </w:r>
            <w:r w:rsidRPr="00150EC2">
              <w:rPr>
                <w:rFonts w:ascii="Segoe UI" w:eastAsia="Times New Roman" w:hAnsi="Segoe UI" w:cs="Segoe UI"/>
                <w:sz w:val="20"/>
                <w:lang w:eastAsia="pl-PL"/>
              </w:rPr>
              <w:t>w rozmiarach: 8, 9, 10, 11, 12, 13, 14, 15,16, 17, 18, 19, 20, 21, 22, 23, 24, 25, 26, 27, 28, 29, 30, 32, 33, 34, 36 mm.</w:t>
            </w:r>
          </w:p>
          <w:p w14:paraId="726250A7" w14:textId="13858331" w:rsidR="006262EE" w:rsidRPr="00A641EA" w:rsidRDefault="006262EE" w:rsidP="00940DBE">
            <w:pPr>
              <w:pStyle w:val="Akapitzlist"/>
              <w:numPr>
                <w:ilvl w:val="0"/>
                <w:numId w:val="92"/>
              </w:numPr>
              <w:shd w:val="clear" w:color="auto" w:fill="FFFFFF"/>
              <w:suppressAutoHyphens w:val="0"/>
              <w:spacing w:before="100" w:beforeAutospacing="1" w:after="100" w:afterAutospacing="1" w:line="240" w:lineRule="auto"/>
              <w:ind w:left="211" w:hanging="211"/>
              <w:contextualSpacing/>
              <w:jc w:val="both"/>
              <w:rPr>
                <w:rFonts w:ascii="Segoe UI" w:hAnsi="Segoe UI" w:cs="Segoe UI"/>
                <w:b/>
                <w:bCs/>
                <w:sz w:val="20"/>
                <w:lang w:bidi="hi-IN"/>
              </w:rPr>
            </w:pPr>
            <w:r w:rsidRPr="00150EC2">
              <w:rPr>
                <w:rFonts w:ascii="Segoe UI" w:eastAsia="Times New Roman" w:hAnsi="Segoe UI" w:cs="Segoe UI"/>
                <w:sz w:val="20"/>
                <w:lang w:eastAsia="pl-PL"/>
              </w:rPr>
              <w:t xml:space="preserve">Zestaw umieszczony w walizce </w:t>
            </w:r>
            <w:r w:rsidR="00940DBE">
              <w:rPr>
                <w:rFonts w:ascii="Segoe UI" w:eastAsia="Times New Roman" w:hAnsi="Segoe UI" w:cs="Segoe UI"/>
                <w:sz w:val="20"/>
                <w:lang w:eastAsia="pl-PL"/>
              </w:rPr>
              <w:br/>
            </w:r>
            <w:r w:rsidRPr="00150EC2">
              <w:rPr>
                <w:rFonts w:ascii="Segoe UI" w:eastAsia="Times New Roman" w:hAnsi="Segoe UI" w:cs="Segoe UI"/>
                <w:sz w:val="20"/>
                <w:lang w:eastAsia="pl-PL"/>
              </w:rPr>
              <w:t>z wytrzymałego tworzywa ABS.</w:t>
            </w:r>
          </w:p>
          <w:p w14:paraId="467C974C" w14:textId="77777777" w:rsidR="00A641EA" w:rsidRPr="00A641EA" w:rsidRDefault="00A641EA" w:rsidP="00940DBE">
            <w:pPr>
              <w:pStyle w:val="Akapitzlist"/>
              <w:shd w:val="clear" w:color="auto" w:fill="FFFFFF"/>
              <w:suppressAutoHyphens w:val="0"/>
              <w:spacing w:before="100" w:beforeAutospacing="1" w:after="100" w:afterAutospacing="1" w:line="240" w:lineRule="auto"/>
              <w:ind w:left="211"/>
              <w:contextualSpacing/>
              <w:jc w:val="both"/>
              <w:rPr>
                <w:rFonts w:ascii="Segoe UI" w:hAnsi="Segoe UI" w:cs="Segoe UI"/>
                <w:b/>
                <w:bCs/>
                <w:sz w:val="20"/>
                <w:lang w:bidi="hi-IN"/>
              </w:rPr>
            </w:pPr>
          </w:p>
          <w:p w14:paraId="40BD1034" w14:textId="77777777" w:rsidR="006262EE" w:rsidRPr="00150EC2" w:rsidRDefault="006262EE" w:rsidP="00940DBE">
            <w:pPr>
              <w:pStyle w:val="Akapitzlist"/>
              <w:numPr>
                <w:ilvl w:val="0"/>
                <w:numId w:val="88"/>
              </w:numPr>
              <w:suppressAutoHyphens w:val="0"/>
              <w:spacing w:after="160" w:line="252" w:lineRule="auto"/>
              <w:ind w:left="211" w:hanging="211"/>
              <w:contextualSpacing/>
              <w:jc w:val="both"/>
              <w:rPr>
                <w:rFonts w:ascii="Segoe UI" w:hAnsi="Segoe UI" w:cs="Segoe UI"/>
                <w:b/>
                <w:bCs/>
                <w:sz w:val="20"/>
                <w:lang w:bidi="hi-IN"/>
              </w:rPr>
            </w:pPr>
            <w:r w:rsidRPr="00150EC2">
              <w:rPr>
                <w:rFonts w:ascii="Segoe UI" w:hAnsi="Segoe UI" w:cs="Segoe UI"/>
                <w:b/>
                <w:bCs/>
                <w:sz w:val="20"/>
                <w:lang w:bidi="hi-IN"/>
              </w:rPr>
              <w:t>Zestaw nasadek długich udarowych ½ cala 6-kątnych składający się z min. 25 elementów:</w:t>
            </w:r>
          </w:p>
          <w:p w14:paraId="30236658" w14:textId="46F50B59" w:rsidR="006262EE" w:rsidRPr="00150EC2" w:rsidRDefault="006262EE" w:rsidP="00940DBE">
            <w:pPr>
              <w:pStyle w:val="Akapitzlist"/>
              <w:numPr>
                <w:ilvl w:val="0"/>
                <w:numId w:val="94"/>
              </w:numPr>
              <w:suppressAutoHyphens w:val="0"/>
              <w:spacing w:after="160" w:line="252" w:lineRule="auto"/>
              <w:ind w:left="211" w:hanging="211"/>
              <w:contextualSpacing/>
              <w:jc w:val="both"/>
              <w:rPr>
                <w:rFonts w:ascii="Segoe UI" w:hAnsi="Segoe UI" w:cs="Segoe UI"/>
                <w:sz w:val="20"/>
                <w:lang w:bidi="hi-IN"/>
              </w:rPr>
            </w:pPr>
            <w:r w:rsidRPr="00150EC2">
              <w:rPr>
                <w:rFonts w:ascii="Segoe UI" w:eastAsia="Times New Roman" w:hAnsi="Segoe UI" w:cs="Segoe UI"/>
                <w:sz w:val="20"/>
                <w:lang w:eastAsia="pl-PL"/>
              </w:rPr>
              <w:t xml:space="preserve">w zestawie nasadki ½ cala </w:t>
            </w:r>
            <w:r w:rsidR="00A641EA">
              <w:rPr>
                <w:rFonts w:ascii="Segoe UI" w:eastAsia="Times New Roman" w:hAnsi="Segoe UI" w:cs="Segoe UI"/>
                <w:sz w:val="20"/>
                <w:lang w:eastAsia="pl-PL"/>
              </w:rPr>
              <w:br/>
            </w:r>
            <w:r w:rsidRPr="00150EC2">
              <w:rPr>
                <w:rFonts w:ascii="Segoe UI" w:eastAsia="Times New Roman" w:hAnsi="Segoe UI" w:cs="Segoe UI"/>
                <w:sz w:val="20"/>
                <w:lang w:eastAsia="pl-PL"/>
              </w:rPr>
              <w:t xml:space="preserve">w rozmiarach: </w:t>
            </w:r>
            <w:r w:rsidRPr="00150EC2">
              <w:rPr>
                <w:rFonts w:ascii="Segoe UI" w:hAnsi="Segoe UI" w:cs="Segoe UI"/>
                <w:sz w:val="20"/>
                <w:lang w:bidi="hi-IN"/>
              </w:rPr>
              <w:t>8, 9, 10, 11, 12, 13, 14, 15, 16, 17, 18, 19, 20, 21, 22, 23, 24, 25, 26, 27, 28, 29, 30, 32, 36</w:t>
            </w:r>
          </w:p>
        </w:tc>
        <w:tc>
          <w:tcPr>
            <w:tcW w:w="3260" w:type="dxa"/>
            <w:tcBorders>
              <w:top w:val="single" w:sz="4" w:space="0" w:color="000000"/>
              <w:bottom w:val="single" w:sz="4" w:space="0" w:color="000000"/>
              <w:right w:val="single" w:sz="4" w:space="0" w:color="000000"/>
            </w:tcBorders>
            <w:shd w:val="clear" w:color="auto" w:fill="auto"/>
            <w:vAlign w:val="center"/>
          </w:tcPr>
          <w:p w14:paraId="591A146F" w14:textId="77777777" w:rsidR="006262EE" w:rsidRPr="00150EC2" w:rsidRDefault="006262EE" w:rsidP="006262EE">
            <w:pPr>
              <w:jc w:val="center"/>
              <w:rPr>
                <w:rFonts w:ascii="Segoe UI" w:eastAsia="Times New Roman" w:hAnsi="Segoe UI" w:cs="Segoe UI"/>
                <w:b/>
                <w:bCs/>
                <w:lang w:eastAsia="pl-PL"/>
              </w:rPr>
            </w:pPr>
          </w:p>
          <w:p w14:paraId="588ED7B1" w14:textId="77777777" w:rsidR="006262EE" w:rsidRPr="00150EC2" w:rsidRDefault="006262EE" w:rsidP="006262EE">
            <w:pPr>
              <w:jc w:val="center"/>
              <w:rPr>
                <w:rFonts w:ascii="Segoe UI" w:eastAsia="Times New Roman" w:hAnsi="Segoe UI" w:cs="Segoe UI"/>
                <w:b/>
                <w:bCs/>
                <w:lang w:eastAsia="pl-PL"/>
              </w:rPr>
            </w:pPr>
          </w:p>
          <w:p w14:paraId="7AF57451"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noProof/>
                <w:lang w:eastAsia="pl-PL"/>
              </w:rPr>
              <w:drawing>
                <wp:inline distT="0" distB="0" distL="0" distR="0" wp14:anchorId="3D29A1AC" wp14:editId="012C2951">
                  <wp:extent cx="1984375" cy="1253490"/>
                  <wp:effectExtent l="0" t="0" r="0" b="3810"/>
                  <wp:docPr id="352021853" name="Obraz 35202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984375" cy="1253490"/>
                          </a:xfrm>
                          <a:prstGeom prst="rect">
                            <a:avLst/>
                          </a:prstGeom>
                        </pic:spPr>
                      </pic:pic>
                    </a:graphicData>
                  </a:graphic>
                </wp:inline>
              </w:drawing>
            </w:r>
          </w:p>
          <w:p w14:paraId="357C5185" w14:textId="77777777" w:rsidR="006262EE" w:rsidRPr="00150EC2" w:rsidRDefault="006262EE" w:rsidP="006262EE">
            <w:pPr>
              <w:rPr>
                <w:rFonts w:ascii="Segoe UI" w:eastAsia="Times New Roman" w:hAnsi="Segoe UI" w:cs="Segoe UI"/>
                <w:b/>
                <w:bCs/>
                <w:lang w:eastAsia="pl-PL"/>
              </w:rPr>
            </w:pPr>
          </w:p>
          <w:p w14:paraId="7D502C29" w14:textId="77777777" w:rsidR="006262EE" w:rsidRPr="00150EC2" w:rsidRDefault="006262EE" w:rsidP="006262EE">
            <w:pPr>
              <w:rPr>
                <w:rFonts w:ascii="Segoe UI" w:eastAsia="Times New Roman" w:hAnsi="Segoe UI" w:cs="Segoe UI"/>
                <w:b/>
                <w:bCs/>
                <w:lang w:eastAsia="pl-PL"/>
              </w:rPr>
            </w:pPr>
          </w:p>
          <w:p w14:paraId="07BB20BA" w14:textId="77777777" w:rsidR="006262EE" w:rsidRPr="00150EC2" w:rsidRDefault="006262EE" w:rsidP="006262EE">
            <w:pPr>
              <w:rPr>
                <w:rFonts w:ascii="Segoe UI" w:eastAsia="Times New Roman" w:hAnsi="Segoe UI" w:cs="Segoe UI"/>
                <w:b/>
                <w:bCs/>
                <w:lang w:eastAsia="pl-PL"/>
              </w:rPr>
            </w:pPr>
          </w:p>
          <w:p w14:paraId="30E32E8D" w14:textId="77777777" w:rsidR="006262EE" w:rsidRPr="00150EC2" w:rsidRDefault="006262EE" w:rsidP="006262EE">
            <w:pPr>
              <w:rPr>
                <w:rFonts w:ascii="Segoe UI" w:eastAsia="Times New Roman" w:hAnsi="Segoe UI" w:cs="Segoe UI"/>
                <w:b/>
                <w:bCs/>
                <w:lang w:eastAsia="pl-PL"/>
              </w:rPr>
            </w:pPr>
          </w:p>
          <w:p w14:paraId="167DACCB" w14:textId="77777777" w:rsidR="006262EE" w:rsidRPr="00150EC2" w:rsidRDefault="006262EE" w:rsidP="006262EE">
            <w:pPr>
              <w:rPr>
                <w:rFonts w:ascii="Segoe UI" w:eastAsia="Times New Roman" w:hAnsi="Segoe UI" w:cs="Segoe UI"/>
                <w:b/>
                <w:bCs/>
                <w:lang w:eastAsia="pl-PL"/>
              </w:rPr>
            </w:pPr>
          </w:p>
          <w:p w14:paraId="6E5AABDA" w14:textId="77777777" w:rsidR="006262EE" w:rsidRPr="00150EC2" w:rsidRDefault="006262EE" w:rsidP="006262EE">
            <w:pPr>
              <w:rPr>
                <w:rFonts w:ascii="Segoe UI" w:eastAsia="Times New Roman" w:hAnsi="Segoe UI" w:cs="Segoe UI"/>
                <w:b/>
                <w:bCs/>
                <w:lang w:eastAsia="pl-PL"/>
              </w:rPr>
            </w:pPr>
          </w:p>
          <w:p w14:paraId="277FCEAC" w14:textId="77777777" w:rsidR="006262EE" w:rsidRPr="00150EC2" w:rsidRDefault="006262EE" w:rsidP="006262EE">
            <w:pPr>
              <w:rPr>
                <w:rFonts w:ascii="Segoe UI" w:eastAsia="Times New Roman" w:hAnsi="Segoe UI" w:cs="Segoe UI"/>
                <w:b/>
                <w:bCs/>
                <w:lang w:eastAsia="pl-PL"/>
              </w:rPr>
            </w:pPr>
          </w:p>
          <w:p w14:paraId="6D28555A" w14:textId="77777777" w:rsidR="006262EE" w:rsidRPr="00150EC2" w:rsidRDefault="006262EE" w:rsidP="006262EE">
            <w:pPr>
              <w:rPr>
                <w:rFonts w:ascii="Segoe UI" w:eastAsia="Times New Roman" w:hAnsi="Segoe UI" w:cs="Segoe UI"/>
                <w:b/>
                <w:bCs/>
                <w:lang w:eastAsia="pl-PL"/>
              </w:rPr>
            </w:pPr>
          </w:p>
          <w:p w14:paraId="3F5F58BA" w14:textId="77777777" w:rsidR="006262EE" w:rsidRPr="00150EC2" w:rsidRDefault="006262EE" w:rsidP="006262EE">
            <w:pPr>
              <w:rPr>
                <w:rFonts w:ascii="Segoe UI" w:eastAsia="Times New Roman" w:hAnsi="Segoe UI" w:cs="Segoe UI"/>
                <w:b/>
                <w:bCs/>
                <w:lang w:eastAsia="pl-PL"/>
              </w:rPr>
            </w:pPr>
          </w:p>
          <w:p w14:paraId="47DBBB4D" w14:textId="77777777" w:rsidR="006262EE" w:rsidRPr="00150EC2" w:rsidRDefault="006262EE" w:rsidP="006262EE">
            <w:pPr>
              <w:rPr>
                <w:rFonts w:ascii="Segoe UI" w:eastAsia="Times New Roman" w:hAnsi="Segoe UI" w:cs="Segoe UI"/>
                <w:b/>
                <w:bCs/>
                <w:lang w:eastAsia="pl-PL"/>
              </w:rPr>
            </w:pPr>
          </w:p>
          <w:p w14:paraId="53AD49BF" w14:textId="77777777" w:rsidR="006262EE" w:rsidRPr="00150EC2" w:rsidRDefault="006262EE" w:rsidP="006262EE">
            <w:pPr>
              <w:rPr>
                <w:rFonts w:ascii="Segoe UI" w:eastAsia="Times New Roman" w:hAnsi="Segoe UI" w:cs="Segoe UI"/>
                <w:b/>
                <w:bCs/>
                <w:lang w:eastAsia="pl-PL"/>
              </w:rPr>
            </w:pPr>
          </w:p>
          <w:p w14:paraId="39F2F6E2" w14:textId="77777777" w:rsidR="006262EE" w:rsidRPr="00150EC2" w:rsidRDefault="006262EE" w:rsidP="006262EE">
            <w:pPr>
              <w:rPr>
                <w:rFonts w:ascii="Segoe UI" w:eastAsia="Times New Roman" w:hAnsi="Segoe UI" w:cs="Segoe UI"/>
                <w:b/>
                <w:bCs/>
                <w:lang w:eastAsia="pl-PL"/>
              </w:rPr>
            </w:pPr>
          </w:p>
          <w:p w14:paraId="38F6156B" w14:textId="77777777" w:rsidR="006262EE" w:rsidRPr="00150EC2" w:rsidRDefault="006262EE" w:rsidP="006262EE">
            <w:pPr>
              <w:rPr>
                <w:rFonts w:ascii="Segoe UI" w:eastAsia="Times New Roman" w:hAnsi="Segoe UI" w:cs="Segoe UI"/>
                <w:b/>
                <w:bCs/>
                <w:lang w:eastAsia="pl-PL"/>
              </w:rPr>
            </w:pPr>
          </w:p>
          <w:p w14:paraId="53A07121" w14:textId="77777777" w:rsidR="006262EE" w:rsidRPr="00150EC2" w:rsidRDefault="006262EE" w:rsidP="006262EE">
            <w:pPr>
              <w:rPr>
                <w:rFonts w:ascii="Segoe UI" w:eastAsia="Times New Roman" w:hAnsi="Segoe UI" w:cs="Segoe UI"/>
                <w:b/>
                <w:bCs/>
                <w:lang w:eastAsia="pl-PL"/>
              </w:rPr>
            </w:pPr>
          </w:p>
          <w:p w14:paraId="4D20CEDD" w14:textId="77777777" w:rsidR="006262EE" w:rsidRPr="00150EC2" w:rsidRDefault="006262EE" w:rsidP="006262EE">
            <w:pPr>
              <w:rPr>
                <w:rFonts w:ascii="Segoe UI" w:eastAsia="Times New Roman" w:hAnsi="Segoe UI" w:cs="Segoe UI"/>
                <w:b/>
                <w:bCs/>
                <w:lang w:eastAsia="pl-PL"/>
              </w:rPr>
            </w:pPr>
          </w:p>
          <w:p w14:paraId="7EACBFE2" w14:textId="77777777" w:rsidR="006262EE" w:rsidRPr="00150EC2" w:rsidRDefault="006262EE" w:rsidP="006262EE">
            <w:pPr>
              <w:rPr>
                <w:rFonts w:ascii="Segoe UI" w:eastAsia="Times New Roman" w:hAnsi="Segoe UI" w:cs="Segoe UI"/>
                <w:b/>
                <w:bCs/>
                <w:lang w:eastAsia="pl-PL"/>
              </w:rPr>
            </w:pPr>
          </w:p>
          <w:p w14:paraId="444A4BDE" w14:textId="77777777" w:rsidR="006262EE" w:rsidRPr="00150EC2" w:rsidRDefault="006262EE" w:rsidP="006262EE">
            <w:pPr>
              <w:rPr>
                <w:rFonts w:ascii="Segoe UI" w:eastAsia="Times New Roman" w:hAnsi="Segoe UI" w:cs="Segoe UI"/>
                <w:b/>
                <w:bCs/>
                <w:lang w:eastAsia="pl-PL"/>
              </w:rPr>
            </w:pPr>
          </w:p>
          <w:p w14:paraId="12B4FECB" w14:textId="377C6BD2" w:rsidR="006262EE" w:rsidRPr="00150EC2" w:rsidRDefault="006262EE" w:rsidP="006262EE">
            <w:pPr>
              <w:rPr>
                <w:rFonts w:ascii="Segoe UI" w:eastAsia="Times New Roman" w:hAnsi="Segoe UI" w:cs="Segoe UI"/>
                <w:b/>
                <w:bCs/>
                <w:lang w:eastAsia="pl-PL"/>
              </w:rPr>
            </w:pPr>
          </w:p>
          <w:p w14:paraId="449F5B7B" w14:textId="77777777" w:rsidR="006262EE" w:rsidRPr="00150EC2" w:rsidRDefault="006262EE" w:rsidP="006262EE">
            <w:pPr>
              <w:rPr>
                <w:rFonts w:ascii="Segoe UI" w:eastAsia="Times New Roman" w:hAnsi="Segoe UI" w:cs="Segoe UI"/>
                <w:b/>
                <w:bCs/>
                <w:lang w:eastAsia="pl-PL"/>
              </w:rPr>
            </w:pPr>
          </w:p>
          <w:p w14:paraId="30855E31" w14:textId="77777777" w:rsidR="006262EE" w:rsidRPr="00150EC2" w:rsidRDefault="006262EE" w:rsidP="006262EE">
            <w:pPr>
              <w:rPr>
                <w:rFonts w:ascii="Segoe UI" w:eastAsia="Times New Roman" w:hAnsi="Segoe UI" w:cs="Segoe UI"/>
                <w:b/>
                <w:bCs/>
                <w:lang w:eastAsia="pl-PL"/>
              </w:rPr>
            </w:pPr>
          </w:p>
          <w:p w14:paraId="077B55D8" w14:textId="77777777" w:rsidR="006262EE" w:rsidRPr="00150EC2" w:rsidRDefault="006262EE" w:rsidP="006262EE">
            <w:pPr>
              <w:rPr>
                <w:rFonts w:ascii="Segoe UI" w:eastAsia="Times New Roman" w:hAnsi="Segoe UI" w:cs="Segoe UI"/>
                <w:b/>
                <w:bCs/>
                <w:lang w:eastAsia="pl-PL"/>
              </w:rPr>
            </w:pPr>
          </w:p>
          <w:p w14:paraId="2199035B" w14:textId="77777777" w:rsidR="006262EE" w:rsidRPr="00150EC2" w:rsidRDefault="006262EE" w:rsidP="006262EE">
            <w:pPr>
              <w:rPr>
                <w:rFonts w:ascii="Segoe UI" w:eastAsia="Times New Roman" w:hAnsi="Segoe UI" w:cs="Segoe UI"/>
                <w:b/>
                <w:bCs/>
                <w:lang w:eastAsia="pl-PL"/>
              </w:rPr>
            </w:pPr>
            <w:r w:rsidRPr="00150EC2">
              <w:rPr>
                <w:rFonts w:ascii="Segoe UI" w:eastAsia="CIDFont+F1" w:hAnsi="Segoe UI" w:cs="Segoe UI"/>
                <w:bCs/>
                <w:noProof/>
                <w:lang w:eastAsia="pl-PL"/>
              </w:rPr>
              <w:lastRenderedPageBreak/>
              <w:drawing>
                <wp:inline distT="0" distB="0" distL="0" distR="0" wp14:anchorId="1639B623" wp14:editId="3F0D088D">
                  <wp:extent cx="1481082" cy="2057400"/>
                  <wp:effectExtent l="0" t="0" r="5080" b="0"/>
                  <wp:docPr id="139620242" name="Obraz 13962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84785" cy="2062543"/>
                          </a:xfrm>
                          <a:prstGeom prst="rect">
                            <a:avLst/>
                          </a:prstGeom>
                        </pic:spPr>
                      </pic:pic>
                    </a:graphicData>
                  </a:graphic>
                </wp:inline>
              </w:drawing>
            </w:r>
          </w:p>
          <w:p w14:paraId="06228344" w14:textId="77777777" w:rsidR="006262EE" w:rsidRPr="00150EC2" w:rsidRDefault="006262EE" w:rsidP="006262EE">
            <w:pPr>
              <w:rPr>
                <w:rFonts w:ascii="Segoe UI" w:eastAsia="Times New Roman" w:hAnsi="Segoe UI" w:cs="Segoe UI"/>
                <w:lang w:eastAsia="pl-PL"/>
              </w:rPr>
            </w:pPr>
          </w:p>
          <w:p w14:paraId="01E82D99" w14:textId="71A5ADFE" w:rsidR="006262EE" w:rsidRPr="00150EC2" w:rsidRDefault="006262EE" w:rsidP="006262EE">
            <w:pPr>
              <w:rPr>
                <w:rFonts w:ascii="Segoe UI" w:eastAsia="Times New Roman" w:hAnsi="Segoe UI" w:cs="Segoe UI"/>
                <w:lang w:eastAsia="pl-PL"/>
              </w:rPr>
            </w:pPr>
          </w:p>
          <w:p w14:paraId="432A079F" w14:textId="77777777" w:rsidR="006262EE" w:rsidRPr="00150EC2" w:rsidRDefault="006262EE" w:rsidP="006262EE">
            <w:pPr>
              <w:rPr>
                <w:rFonts w:ascii="Segoe UI" w:eastAsia="Times New Roman" w:hAnsi="Segoe UI" w:cs="Segoe UI"/>
                <w:lang w:eastAsia="pl-PL"/>
              </w:rPr>
            </w:pPr>
          </w:p>
          <w:p w14:paraId="3E732BB7" w14:textId="77777777" w:rsidR="006262EE" w:rsidRPr="00150EC2" w:rsidRDefault="006262EE" w:rsidP="006262EE">
            <w:pPr>
              <w:rPr>
                <w:rFonts w:ascii="Segoe UI" w:eastAsia="Times New Roman" w:hAnsi="Segoe UI" w:cs="Segoe UI"/>
                <w:lang w:eastAsia="pl-PL"/>
              </w:rPr>
            </w:pPr>
            <w:r w:rsidRPr="00150EC2">
              <w:rPr>
                <w:rFonts w:ascii="Segoe UI" w:hAnsi="Segoe UI" w:cs="Segoe UI"/>
                <w:noProof/>
                <w:lang w:eastAsia="pl-PL"/>
              </w:rPr>
              <w:drawing>
                <wp:inline distT="0" distB="0" distL="0" distR="0" wp14:anchorId="720DD22A" wp14:editId="17447B9D">
                  <wp:extent cx="1650371" cy="1173480"/>
                  <wp:effectExtent l="0" t="0" r="0" b="7620"/>
                  <wp:docPr id="348427105" name="Obraz 348427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52678" cy="1175120"/>
                          </a:xfrm>
                          <a:prstGeom prst="rect">
                            <a:avLst/>
                          </a:prstGeom>
                          <a:noFill/>
                          <a:ln>
                            <a:noFill/>
                          </a:ln>
                        </pic:spPr>
                      </pic:pic>
                    </a:graphicData>
                  </a:graphic>
                </wp:inline>
              </w:drawing>
            </w:r>
          </w:p>
          <w:p w14:paraId="6360EADD" w14:textId="6524A31C" w:rsidR="006262EE" w:rsidRDefault="006262EE" w:rsidP="006262EE">
            <w:pPr>
              <w:rPr>
                <w:rFonts w:ascii="Segoe UI" w:eastAsia="Times New Roman" w:hAnsi="Segoe UI" w:cs="Segoe UI"/>
                <w:lang w:eastAsia="pl-PL"/>
              </w:rPr>
            </w:pPr>
          </w:p>
          <w:p w14:paraId="49925EA9" w14:textId="785FECA1" w:rsidR="00A641EA" w:rsidRDefault="00A641EA" w:rsidP="006262EE">
            <w:pPr>
              <w:rPr>
                <w:rFonts w:ascii="Segoe UI" w:eastAsia="Times New Roman" w:hAnsi="Segoe UI" w:cs="Segoe UI"/>
                <w:lang w:eastAsia="pl-PL"/>
              </w:rPr>
            </w:pPr>
          </w:p>
          <w:p w14:paraId="1305CA30" w14:textId="36ADC24C" w:rsidR="00A641EA" w:rsidRDefault="00A641EA" w:rsidP="006262EE">
            <w:pPr>
              <w:rPr>
                <w:rFonts w:ascii="Segoe UI" w:eastAsia="Times New Roman" w:hAnsi="Segoe UI" w:cs="Segoe UI"/>
                <w:lang w:eastAsia="pl-PL"/>
              </w:rPr>
            </w:pPr>
          </w:p>
          <w:p w14:paraId="4303A949" w14:textId="4942BEA8" w:rsidR="00A641EA" w:rsidRDefault="00A641EA" w:rsidP="006262EE">
            <w:pPr>
              <w:rPr>
                <w:rFonts w:ascii="Segoe UI" w:eastAsia="Times New Roman" w:hAnsi="Segoe UI" w:cs="Segoe UI"/>
                <w:lang w:eastAsia="pl-PL"/>
              </w:rPr>
            </w:pPr>
          </w:p>
          <w:p w14:paraId="2099138B" w14:textId="77777777" w:rsidR="00A641EA" w:rsidRPr="00150EC2" w:rsidRDefault="00A641EA" w:rsidP="006262EE">
            <w:pPr>
              <w:rPr>
                <w:rFonts w:ascii="Segoe UI" w:eastAsia="Times New Roman" w:hAnsi="Segoe UI" w:cs="Segoe UI"/>
                <w:lang w:eastAsia="pl-PL"/>
              </w:rPr>
            </w:pPr>
          </w:p>
          <w:p w14:paraId="181F02E5" w14:textId="77777777" w:rsidR="006262EE" w:rsidRPr="00150EC2" w:rsidRDefault="006262EE" w:rsidP="006262EE">
            <w:pPr>
              <w:rPr>
                <w:rFonts w:ascii="Segoe UI" w:eastAsia="Times New Roman" w:hAnsi="Segoe UI" w:cs="Segoe UI"/>
                <w:lang w:eastAsia="pl-PL"/>
              </w:rPr>
            </w:pPr>
            <w:r w:rsidRPr="00150EC2">
              <w:rPr>
                <w:rFonts w:ascii="Segoe UI" w:hAnsi="Segoe UI" w:cs="Segoe UI"/>
                <w:noProof/>
                <w:lang w:eastAsia="pl-PL"/>
              </w:rPr>
              <w:drawing>
                <wp:inline distT="0" distB="0" distL="0" distR="0" wp14:anchorId="3946EE4F" wp14:editId="71310FFB">
                  <wp:extent cx="1793875" cy="1350716"/>
                  <wp:effectExtent l="0" t="0" r="0" b="1905"/>
                  <wp:docPr id="2099927820" name="Obraz 2099927820" descr="King Tony Zestaw nasadek udarowych 25 szt 9-4435MP - Opinie i ceny 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ing Tony Zestaw nasadek udarowych 25 szt 9-4435MP - Opinie i ceny na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0974" cy="1356061"/>
                          </a:xfrm>
                          <a:prstGeom prst="rect">
                            <a:avLst/>
                          </a:prstGeom>
                          <a:noFill/>
                          <a:ln>
                            <a:noFill/>
                          </a:ln>
                        </pic:spPr>
                      </pic:pic>
                    </a:graphicData>
                  </a:graphic>
                </wp:inline>
              </w:drawing>
            </w:r>
          </w:p>
          <w:p w14:paraId="78BEC02A" w14:textId="77777777" w:rsidR="006262EE" w:rsidRPr="00150EC2" w:rsidRDefault="006262EE" w:rsidP="006262EE">
            <w:pPr>
              <w:rPr>
                <w:rFonts w:ascii="Segoe UI" w:eastAsia="Times New Roman" w:hAnsi="Segoe UI" w:cs="Segoe UI"/>
                <w:lang w:eastAsia="pl-PL"/>
              </w:rPr>
            </w:pPr>
          </w:p>
        </w:tc>
        <w:tc>
          <w:tcPr>
            <w:tcW w:w="1134" w:type="dxa"/>
            <w:tcBorders>
              <w:top w:val="single" w:sz="4" w:space="0" w:color="000000"/>
              <w:bottom w:val="single" w:sz="4" w:space="0" w:color="000000"/>
              <w:right w:val="single" w:sz="4" w:space="0" w:color="000000"/>
            </w:tcBorders>
            <w:shd w:val="clear" w:color="auto" w:fill="auto"/>
          </w:tcPr>
          <w:p w14:paraId="48DEF535" w14:textId="77777777" w:rsidR="006262EE" w:rsidRPr="00317676" w:rsidRDefault="006262EE" w:rsidP="006262EE">
            <w:pPr>
              <w:rPr>
                <w:rFonts w:ascii="Segoe UI" w:eastAsia="Times New Roman" w:hAnsi="Segoe UI" w:cs="Segoe UI"/>
                <w:bCs/>
                <w:lang w:eastAsia="pl-PL"/>
              </w:rPr>
            </w:pPr>
            <w:r w:rsidRPr="00317676">
              <w:rPr>
                <w:rFonts w:ascii="Segoe UI" w:eastAsia="Times New Roman" w:hAnsi="Segoe UI" w:cs="Segoe UI"/>
                <w:bCs/>
                <w:lang w:eastAsia="pl-PL"/>
              </w:rPr>
              <w:lastRenderedPageBreak/>
              <w:t>komplet</w:t>
            </w:r>
          </w:p>
        </w:tc>
        <w:tc>
          <w:tcPr>
            <w:tcW w:w="567" w:type="dxa"/>
            <w:tcBorders>
              <w:top w:val="single" w:sz="4" w:space="0" w:color="000000"/>
              <w:bottom w:val="single" w:sz="4" w:space="0" w:color="000000"/>
              <w:right w:val="single" w:sz="4" w:space="0" w:color="000000"/>
            </w:tcBorders>
            <w:shd w:val="clear" w:color="auto" w:fill="auto"/>
          </w:tcPr>
          <w:p w14:paraId="2C71C61A" w14:textId="77777777" w:rsidR="006262EE" w:rsidRPr="00317676" w:rsidRDefault="006262EE" w:rsidP="006262EE">
            <w:pPr>
              <w:jc w:val="center"/>
              <w:rPr>
                <w:rFonts w:ascii="Segoe UI" w:eastAsia="Times New Roman" w:hAnsi="Segoe UI" w:cs="Segoe UI"/>
                <w:bCs/>
                <w:lang w:eastAsia="pl-PL"/>
              </w:rPr>
            </w:pPr>
            <w:r w:rsidRPr="00317676">
              <w:rPr>
                <w:rFonts w:ascii="Segoe UI" w:eastAsia="Times New Roman" w:hAnsi="Segoe UI" w:cs="Segoe UI"/>
                <w:bCs/>
                <w:lang w:eastAsia="pl-PL"/>
              </w:rPr>
              <w:t>1</w:t>
            </w:r>
          </w:p>
        </w:tc>
      </w:tr>
      <w:tr w:rsidR="006262EE" w:rsidRPr="00150EC2" w14:paraId="3CFDE4FD" w14:textId="77777777" w:rsidTr="00B54BA7">
        <w:trPr>
          <w:trHeight w:val="715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6C26C78"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lastRenderedPageBreak/>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F1648C5" w14:textId="77777777" w:rsidR="006262EE" w:rsidRPr="00150EC2" w:rsidRDefault="006262EE" w:rsidP="00B54BA7">
            <w:pPr>
              <w:jc w:val="center"/>
              <w:rPr>
                <w:rFonts w:ascii="Segoe UI" w:eastAsia="CIDFont+F1" w:hAnsi="Segoe UI" w:cs="Segoe UI"/>
                <w:b/>
                <w:bCs/>
                <w:lang w:eastAsia="pl-PL"/>
              </w:rPr>
            </w:pPr>
            <w:r w:rsidRPr="00150EC2">
              <w:rPr>
                <w:rFonts w:ascii="Segoe UI" w:eastAsia="CIDFont+F1" w:hAnsi="Segoe UI" w:cs="Segoe UI"/>
                <w:b/>
                <w:bCs/>
                <w:lang w:eastAsia="pl-PL"/>
              </w:rPr>
              <w:t xml:space="preserve">Programator czujników </w:t>
            </w:r>
            <w:r>
              <w:rPr>
                <w:rFonts w:ascii="Segoe UI" w:eastAsia="CIDFont+F1" w:hAnsi="Segoe UI" w:cs="Segoe UI"/>
                <w:b/>
                <w:bCs/>
                <w:lang w:eastAsia="pl-PL"/>
              </w:rPr>
              <w:t xml:space="preserve">ciśnienia </w:t>
            </w:r>
            <w:r w:rsidRPr="00150EC2">
              <w:rPr>
                <w:rFonts w:ascii="Segoe UI" w:eastAsia="CIDFont+F1" w:hAnsi="Segoe UI" w:cs="Segoe UI"/>
                <w:b/>
                <w:bCs/>
                <w:lang w:eastAsia="pl-PL"/>
              </w:rPr>
              <w:t>TPMS</w:t>
            </w:r>
          </w:p>
          <w:p w14:paraId="44F29EC8" w14:textId="77777777" w:rsidR="006262EE" w:rsidRPr="00150EC2" w:rsidRDefault="006262EE" w:rsidP="00B54BA7">
            <w:pPr>
              <w:jc w:val="center"/>
              <w:rPr>
                <w:rFonts w:ascii="Segoe UI" w:eastAsia="Times New Roman" w:hAnsi="Segoe UI" w:cs="Segoe UI"/>
                <w:b/>
                <w:bCs/>
                <w:lang w:eastAsia="pl-PL"/>
              </w:rPr>
            </w:pPr>
          </w:p>
        </w:tc>
        <w:tc>
          <w:tcPr>
            <w:tcW w:w="3402" w:type="dxa"/>
            <w:tcBorders>
              <w:top w:val="single" w:sz="4" w:space="0" w:color="000000"/>
              <w:bottom w:val="single" w:sz="4" w:space="0" w:color="000000"/>
              <w:right w:val="single" w:sz="4" w:space="0" w:color="000000"/>
            </w:tcBorders>
            <w:shd w:val="clear" w:color="auto" w:fill="auto"/>
            <w:vAlign w:val="center"/>
          </w:tcPr>
          <w:p w14:paraId="7AA49349" w14:textId="7A82DC09" w:rsidR="006262EE" w:rsidRPr="00150EC2" w:rsidRDefault="006262EE" w:rsidP="00B54BA7">
            <w:pPr>
              <w:pStyle w:val="Nagwek2"/>
              <w:numPr>
                <w:ilvl w:val="0"/>
                <w:numId w:val="0"/>
              </w:numPr>
              <w:shd w:val="clear" w:color="auto" w:fill="FFFFFF"/>
              <w:jc w:val="both"/>
              <w:rPr>
                <w:rFonts w:ascii="Segoe UI" w:hAnsi="Segoe UI" w:cs="Segoe UI"/>
                <w:sz w:val="20"/>
              </w:rPr>
            </w:pPr>
            <w:r w:rsidRPr="00150EC2">
              <w:rPr>
                <w:rFonts w:ascii="Segoe UI" w:hAnsi="Segoe UI" w:cs="Segoe UI"/>
                <w:sz w:val="20"/>
              </w:rPr>
              <w:t>Parametry techniczne:</w:t>
            </w:r>
          </w:p>
          <w:p w14:paraId="16B349CA"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rPr>
              <w:t>diagnozowanie </w:t>
            </w:r>
            <w:r w:rsidRPr="00150EC2">
              <w:rPr>
                <w:rFonts w:ascii="Segoe UI" w:hAnsi="Segoe UI" w:cs="Segoe UI"/>
                <w:bCs/>
              </w:rPr>
              <w:t>czujników TPMS</w:t>
            </w:r>
          </w:p>
          <w:p w14:paraId="77227E01"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rPr>
              <w:t>programowani </w:t>
            </w:r>
            <w:r w:rsidRPr="00150EC2">
              <w:rPr>
                <w:rFonts w:ascii="Segoe UI" w:hAnsi="Segoe UI" w:cs="Segoe UI"/>
                <w:bCs/>
              </w:rPr>
              <w:t>nowych czujników TPMS</w:t>
            </w:r>
          </w:p>
          <w:p w14:paraId="0148F257"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rPr>
              <w:t xml:space="preserve">klonowanie </w:t>
            </w:r>
            <w:r w:rsidRPr="00150EC2">
              <w:rPr>
                <w:rFonts w:ascii="Segoe UI" w:hAnsi="Segoe UI" w:cs="Segoe UI"/>
                <w:bCs/>
              </w:rPr>
              <w:t>czujników TPMS</w:t>
            </w:r>
          </w:p>
          <w:p w14:paraId="66859E63" w14:textId="7ED5F8E4" w:rsidR="006262EE" w:rsidRPr="00150EC2" w:rsidRDefault="006262EE" w:rsidP="00B54BA7">
            <w:pPr>
              <w:numPr>
                <w:ilvl w:val="0"/>
                <w:numId w:val="95"/>
              </w:numPr>
              <w:shd w:val="clear" w:color="auto" w:fill="FFFFFF"/>
              <w:tabs>
                <w:tab w:val="clear" w:pos="720"/>
                <w:tab w:val="num" w:pos="211"/>
              </w:tabs>
              <w:suppressAutoHyphens w:val="0"/>
              <w:ind w:left="211" w:hanging="218"/>
              <w:jc w:val="both"/>
              <w:rPr>
                <w:rFonts w:ascii="Segoe UI" w:hAnsi="Segoe UI" w:cs="Segoe UI"/>
              </w:rPr>
            </w:pPr>
            <w:r w:rsidRPr="00150EC2">
              <w:rPr>
                <w:rFonts w:ascii="Segoe UI" w:hAnsi="Segoe UI" w:cs="Segoe UI"/>
              </w:rPr>
              <w:t xml:space="preserve">obsługa czujników </w:t>
            </w:r>
            <w:r w:rsidR="00B54BA7">
              <w:rPr>
                <w:rFonts w:ascii="Segoe UI" w:hAnsi="Segoe UI" w:cs="Segoe UI"/>
              </w:rPr>
              <w:br/>
            </w:r>
            <w:r w:rsidRPr="00150EC2">
              <w:rPr>
                <w:rFonts w:ascii="Segoe UI" w:hAnsi="Segoe UI" w:cs="Segoe UI"/>
              </w:rPr>
              <w:t>o częstotliwości: </w:t>
            </w:r>
            <w:r w:rsidRPr="00150EC2">
              <w:rPr>
                <w:rFonts w:ascii="Segoe UI" w:hAnsi="Segoe UI" w:cs="Segoe UI"/>
                <w:bCs/>
              </w:rPr>
              <w:t>433Mhz i 315Mhz</w:t>
            </w:r>
          </w:p>
          <w:p w14:paraId="2F1A314E"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bCs/>
              </w:rPr>
              <w:t>wbudowana baza procedur</w:t>
            </w:r>
          </w:p>
          <w:p w14:paraId="1AE24D83"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bCs/>
              </w:rPr>
              <w:t>miernik głębokości bieżnika</w:t>
            </w:r>
          </w:p>
          <w:p w14:paraId="76C45BB3"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bCs/>
              </w:rPr>
              <w:t>aparat</w:t>
            </w:r>
          </w:p>
          <w:p w14:paraId="65FEDC4F"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bCs/>
              </w:rPr>
              <w:t>skaner kodów kreskowych i QR</w:t>
            </w:r>
          </w:p>
          <w:p w14:paraId="7D56AD52"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eastAsia="Times New Roman" w:hAnsi="Segoe UI" w:cs="Segoe UI"/>
                <w:lang w:eastAsia="pl-PL"/>
              </w:rPr>
            </w:pPr>
            <w:r w:rsidRPr="00150EC2">
              <w:rPr>
                <w:rFonts w:ascii="Segoe UI" w:eastAsia="Times New Roman" w:hAnsi="Segoe UI" w:cs="Segoe UI"/>
                <w:bCs/>
                <w:lang w:eastAsia="pl-PL"/>
              </w:rPr>
              <w:t>duże przyciski sterujące</w:t>
            </w:r>
          </w:p>
          <w:p w14:paraId="01440ED7" w14:textId="3C1C1A76" w:rsidR="006262EE" w:rsidRPr="00150EC2" w:rsidRDefault="00B54BA7" w:rsidP="00B54BA7">
            <w:pPr>
              <w:numPr>
                <w:ilvl w:val="0"/>
                <w:numId w:val="95"/>
              </w:numPr>
              <w:shd w:val="clear" w:color="auto" w:fill="FFFFFF"/>
              <w:tabs>
                <w:tab w:val="clear" w:pos="720"/>
                <w:tab w:val="num" w:pos="211"/>
              </w:tabs>
              <w:suppressAutoHyphens w:val="0"/>
              <w:ind w:left="211" w:hanging="218"/>
              <w:jc w:val="both"/>
              <w:rPr>
                <w:rFonts w:ascii="Segoe UI" w:eastAsia="Times New Roman" w:hAnsi="Segoe UI" w:cs="Segoe UI"/>
                <w:lang w:eastAsia="pl-PL"/>
              </w:rPr>
            </w:pPr>
            <w:r>
              <w:rPr>
                <w:rFonts w:ascii="Segoe UI" w:eastAsia="Times New Roman" w:hAnsi="Segoe UI" w:cs="Segoe UI"/>
                <w:bCs/>
                <w:lang w:eastAsia="pl-PL"/>
              </w:rPr>
              <w:t xml:space="preserve">ergonomiczna </w:t>
            </w:r>
            <w:r w:rsidR="006262EE" w:rsidRPr="00150EC2">
              <w:rPr>
                <w:rFonts w:ascii="Segoe UI" w:eastAsia="Times New Roman" w:hAnsi="Segoe UI" w:cs="Segoe UI"/>
                <w:bCs/>
                <w:lang w:eastAsia="pl-PL"/>
              </w:rPr>
              <w:t>obudowa</w:t>
            </w:r>
            <w:r>
              <w:rPr>
                <w:rFonts w:ascii="Segoe UI" w:eastAsia="Times New Roman" w:hAnsi="Segoe UI" w:cs="Segoe UI"/>
                <w:lang w:eastAsia="pl-PL"/>
              </w:rPr>
              <w:t xml:space="preserve"> </w:t>
            </w:r>
            <w:r w:rsidR="006262EE" w:rsidRPr="00150EC2">
              <w:rPr>
                <w:rFonts w:ascii="Segoe UI" w:eastAsia="Times New Roman" w:hAnsi="Segoe UI" w:cs="Segoe UI"/>
                <w:lang w:eastAsia="pl-PL"/>
              </w:rPr>
              <w:t>wykończona</w:t>
            </w:r>
            <w:r>
              <w:rPr>
                <w:rFonts w:ascii="Segoe UI" w:eastAsia="Times New Roman" w:hAnsi="Segoe UI" w:cs="Segoe UI"/>
                <w:lang w:eastAsia="pl-PL"/>
              </w:rPr>
              <w:t xml:space="preserve"> gumowaną </w:t>
            </w:r>
            <w:r w:rsidR="006262EE" w:rsidRPr="00150EC2">
              <w:rPr>
                <w:rFonts w:ascii="Segoe UI" w:eastAsia="Times New Roman" w:hAnsi="Segoe UI" w:cs="Segoe UI"/>
                <w:lang w:eastAsia="pl-PL"/>
              </w:rPr>
              <w:t>antywstrząsową i antypoślizgową osłoną,</w:t>
            </w:r>
          </w:p>
          <w:p w14:paraId="2AF9FEE3" w14:textId="2F563E66" w:rsidR="006262EE" w:rsidRPr="00150EC2" w:rsidRDefault="00DB574D" w:rsidP="00B54BA7">
            <w:pPr>
              <w:numPr>
                <w:ilvl w:val="0"/>
                <w:numId w:val="95"/>
              </w:numPr>
              <w:shd w:val="clear" w:color="auto" w:fill="FFFFFF"/>
              <w:tabs>
                <w:tab w:val="clear" w:pos="720"/>
                <w:tab w:val="num" w:pos="211"/>
              </w:tabs>
              <w:suppressAutoHyphens w:val="0"/>
              <w:ind w:left="353"/>
              <w:jc w:val="both"/>
              <w:rPr>
                <w:rFonts w:ascii="Segoe UI" w:hAnsi="Segoe UI" w:cs="Segoe UI"/>
              </w:rPr>
            </w:pPr>
            <w:r>
              <w:rPr>
                <w:rFonts w:ascii="Segoe UI" w:hAnsi="Segoe UI" w:cs="Segoe UI"/>
                <w:bCs/>
              </w:rPr>
              <w:t xml:space="preserve">WiFi i </w:t>
            </w:r>
            <w:r w:rsidR="006262EE" w:rsidRPr="00150EC2">
              <w:rPr>
                <w:rFonts w:ascii="Segoe UI" w:hAnsi="Segoe UI" w:cs="Segoe UI"/>
                <w:bCs/>
              </w:rPr>
              <w:t>Bluetooth</w:t>
            </w:r>
          </w:p>
          <w:p w14:paraId="53B40775"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bCs/>
              </w:rPr>
              <w:t>baza klientów</w:t>
            </w:r>
          </w:p>
          <w:p w14:paraId="3C8EF34D" w14:textId="5D5BC51A" w:rsidR="006262EE" w:rsidRPr="00150EC2" w:rsidRDefault="00B54BA7" w:rsidP="00B54BA7">
            <w:pPr>
              <w:numPr>
                <w:ilvl w:val="0"/>
                <w:numId w:val="95"/>
              </w:numPr>
              <w:shd w:val="clear" w:color="auto" w:fill="FFFFFF"/>
              <w:tabs>
                <w:tab w:val="clear" w:pos="720"/>
                <w:tab w:val="num" w:pos="211"/>
              </w:tabs>
              <w:suppressAutoHyphens w:val="0"/>
              <w:ind w:left="211" w:hanging="218"/>
              <w:jc w:val="both"/>
              <w:rPr>
                <w:rFonts w:ascii="Segoe UI" w:hAnsi="Segoe UI" w:cs="Segoe UI"/>
              </w:rPr>
            </w:pPr>
            <w:r>
              <w:rPr>
                <w:rFonts w:ascii="Segoe UI" w:hAnsi="Segoe UI" w:cs="Segoe UI"/>
                <w:bCs/>
              </w:rPr>
              <w:t xml:space="preserve">darmowe aktualizacje </w:t>
            </w:r>
            <w:r w:rsidR="006262EE" w:rsidRPr="00150EC2">
              <w:rPr>
                <w:rFonts w:ascii="Segoe UI" w:hAnsi="Segoe UI" w:cs="Segoe UI"/>
                <w:bCs/>
              </w:rPr>
              <w:t>oprogramowania</w:t>
            </w:r>
          </w:p>
          <w:p w14:paraId="5318A065" w14:textId="77777777" w:rsidR="006262EE" w:rsidRPr="00150EC2" w:rsidRDefault="006262EE" w:rsidP="00B54BA7">
            <w:pPr>
              <w:numPr>
                <w:ilvl w:val="0"/>
                <w:numId w:val="95"/>
              </w:numPr>
              <w:shd w:val="clear" w:color="auto" w:fill="FFFFFF"/>
              <w:tabs>
                <w:tab w:val="clear" w:pos="720"/>
                <w:tab w:val="num" w:pos="211"/>
              </w:tabs>
              <w:suppressAutoHyphens w:val="0"/>
              <w:ind w:left="211" w:hanging="218"/>
              <w:jc w:val="both"/>
              <w:rPr>
                <w:rFonts w:ascii="Segoe UI" w:hAnsi="Segoe UI" w:cs="Segoe UI"/>
              </w:rPr>
            </w:pPr>
            <w:r w:rsidRPr="00150EC2">
              <w:rPr>
                <w:rFonts w:ascii="Segoe UI" w:hAnsi="Segoe UI" w:cs="Segoe UI"/>
                <w:bCs/>
              </w:rPr>
              <w:t>w zestawie z magnesem, kablem micro USB, ładowarką</w:t>
            </w:r>
          </w:p>
          <w:p w14:paraId="72CE3135" w14:textId="77777777" w:rsidR="006262EE" w:rsidRPr="00150EC2"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bCs/>
              </w:rPr>
              <w:t>instrukcja obsługi w j. polskim</w:t>
            </w:r>
          </w:p>
          <w:p w14:paraId="7A1B85A0" w14:textId="229F351F" w:rsidR="006262EE" w:rsidRPr="00B54BA7" w:rsidRDefault="006262EE" w:rsidP="00B54BA7">
            <w:pPr>
              <w:numPr>
                <w:ilvl w:val="0"/>
                <w:numId w:val="95"/>
              </w:numPr>
              <w:shd w:val="clear" w:color="auto" w:fill="FFFFFF"/>
              <w:tabs>
                <w:tab w:val="clear" w:pos="720"/>
                <w:tab w:val="num" w:pos="211"/>
              </w:tabs>
              <w:suppressAutoHyphens w:val="0"/>
              <w:ind w:left="353"/>
              <w:jc w:val="both"/>
              <w:rPr>
                <w:rFonts w:ascii="Segoe UI" w:hAnsi="Segoe UI" w:cs="Segoe UI"/>
              </w:rPr>
            </w:pPr>
            <w:r w:rsidRPr="00150EC2">
              <w:rPr>
                <w:rFonts w:ascii="Segoe UI" w:hAnsi="Segoe UI" w:cs="Segoe UI"/>
              </w:rPr>
              <w:t>zestaw umieszczony w walizce</w:t>
            </w:r>
            <w:r>
              <w:rPr>
                <w:rFonts w:ascii="Segoe UI" w:hAnsi="Segoe UI" w:cs="Segoe UI"/>
              </w:rPr>
              <w:t>.</w:t>
            </w:r>
          </w:p>
        </w:tc>
        <w:tc>
          <w:tcPr>
            <w:tcW w:w="3260" w:type="dxa"/>
            <w:tcBorders>
              <w:top w:val="single" w:sz="4" w:space="0" w:color="000000"/>
              <w:bottom w:val="single" w:sz="4" w:space="0" w:color="000000"/>
              <w:right w:val="single" w:sz="4" w:space="0" w:color="000000"/>
            </w:tcBorders>
            <w:shd w:val="clear" w:color="auto" w:fill="auto"/>
            <w:vAlign w:val="center"/>
          </w:tcPr>
          <w:p w14:paraId="0CE2420A"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noProof/>
                <w:lang w:eastAsia="pl-PL"/>
              </w:rPr>
              <w:drawing>
                <wp:inline distT="0" distB="0" distL="0" distR="0" wp14:anchorId="023F14BC" wp14:editId="490B3036">
                  <wp:extent cx="1693797" cy="1732280"/>
                  <wp:effectExtent l="0" t="0" r="1905" b="1270"/>
                  <wp:docPr id="1594927556" name="Obraz 1594927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697595" cy="1736164"/>
                          </a:xfrm>
                          <a:prstGeom prst="rect">
                            <a:avLst/>
                          </a:prstGeom>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5F0C374C"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sztuka</w:t>
            </w:r>
          </w:p>
        </w:tc>
        <w:tc>
          <w:tcPr>
            <w:tcW w:w="567" w:type="dxa"/>
            <w:tcBorders>
              <w:top w:val="single" w:sz="4" w:space="0" w:color="000000"/>
              <w:bottom w:val="single" w:sz="4" w:space="0" w:color="000000"/>
              <w:right w:val="single" w:sz="4" w:space="0" w:color="000000"/>
            </w:tcBorders>
            <w:shd w:val="clear" w:color="auto" w:fill="auto"/>
          </w:tcPr>
          <w:p w14:paraId="72B24B41"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1</w:t>
            </w:r>
          </w:p>
        </w:tc>
      </w:tr>
      <w:tr w:rsidR="006262EE" w:rsidRPr="00150EC2" w14:paraId="00E62F70" w14:textId="77777777" w:rsidTr="00B54BA7">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34698CC"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660B09C"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CIDFont+F1" w:hAnsi="Segoe UI" w:cs="Segoe UI"/>
                <w:b/>
                <w:bCs/>
                <w:lang w:eastAsia="pl-PL"/>
              </w:rPr>
              <w:t>Myjka warsztatowa ciśnieniowa ze stołem obrotowym wraz z zapasem dedykowanego płynu</w:t>
            </w:r>
          </w:p>
        </w:tc>
        <w:tc>
          <w:tcPr>
            <w:tcW w:w="3402" w:type="dxa"/>
            <w:tcBorders>
              <w:top w:val="single" w:sz="4" w:space="0" w:color="000000"/>
              <w:bottom w:val="single" w:sz="4" w:space="0" w:color="000000"/>
              <w:right w:val="single" w:sz="4" w:space="0" w:color="000000"/>
            </w:tcBorders>
            <w:shd w:val="clear" w:color="auto" w:fill="auto"/>
            <w:vAlign w:val="center"/>
          </w:tcPr>
          <w:p w14:paraId="76643D17" w14:textId="77777777" w:rsidR="006262EE" w:rsidRPr="00B54BA7" w:rsidRDefault="006262EE" w:rsidP="00940DBE">
            <w:pPr>
              <w:pStyle w:val="Akapitzlist"/>
              <w:ind w:left="567" w:hanging="425"/>
              <w:jc w:val="both"/>
              <w:rPr>
                <w:rFonts w:ascii="Segoe UI" w:hAnsi="Segoe UI" w:cs="Segoe UI"/>
                <w:b/>
                <w:sz w:val="20"/>
              </w:rPr>
            </w:pPr>
            <w:r w:rsidRPr="00B54BA7">
              <w:rPr>
                <w:rFonts w:ascii="Segoe UI" w:hAnsi="Segoe UI" w:cs="Segoe UI"/>
                <w:b/>
                <w:sz w:val="20"/>
              </w:rPr>
              <w:t>Specyfikacja myjki:</w:t>
            </w:r>
          </w:p>
          <w:p w14:paraId="7E889543"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shd w:val="clear" w:color="auto" w:fill="FFFFFF"/>
              </w:rPr>
              <w:t>Praca myjki w obiegu zamkniętym, przy użyciu płynu myjącego</w:t>
            </w:r>
          </w:p>
          <w:p w14:paraId="58D3198F"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Szerokość całkowita -  1300 mm (+/- 20 mm)</w:t>
            </w:r>
          </w:p>
          <w:p w14:paraId="35886448" w14:textId="6C43832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Głębokość całkowita 820mm </w:t>
            </w:r>
            <w:r w:rsidR="00940DBE">
              <w:rPr>
                <w:rFonts w:ascii="Segoe UI" w:hAnsi="Segoe UI" w:cs="Segoe UI"/>
                <w:sz w:val="20"/>
              </w:rPr>
              <w:br/>
            </w:r>
            <w:r w:rsidRPr="00150EC2">
              <w:rPr>
                <w:rFonts w:ascii="Segoe UI" w:hAnsi="Segoe UI" w:cs="Segoe UI"/>
                <w:sz w:val="20"/>
              </w:rPr>
              <w:t>(+/- 20 mm)</w:t>
            </w:r>
          </w:p>
          <w:p w14:paraId="4C7BF61F" w14:textId="7913643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Wysokość całkowita 1780mm </w:t>
            </w:r>
            <w:r w:rsidR="00940DBE">
              <w:rPr>
                <w:rFonts w:ascii="Segoe UI" w:hAnsi="Segoe UI" w:cs="Segoe UI"/>
                <w:sz w:val="20"/>
              </w:rPr>
              <w:br/>
            </w:r>
            <w:r w:rsidRPr="00150EC2">
              <w:rPr>
                <w:rFonts w:ascii="Segoe UI" w:hAnsi="Segoe UI" w:cs="Segoe UI"/>
                <w:sz w:val="20"/>
              </w:rPr>
              <w:t>(+/- 20 mm)</w:t>
            </w:r>
          </w:p>
          <w:p w14:paraId="4A9DE68B" w14:textId="77777777" w:rsidR="006262EE" w:rsidRPr="00150EC2" w:rsidRDefault="006262EE" w:rsidP="00940DBE">
            <w:pPr>
              <w:pStyle w:val="Akapitzlist"/>
              <w:numPr>
                <w:ilvl w:val="0"/>
                <w:numId w:val="83"/>
              </w:numPr>
              <w:suppressAutoHyphens w:val="0"/>
              <w:spacing w:after="0" w:line="252" w:lineRule="auto"/>
              <w:ind w:left="211" w:hanging="211"/>
              <w:contextualSpacing/>
              <w:jc w:val="both"/>
              <w:rPr>
                <w:rFonts w:ascii="Segoe UI" w:hAnsi="Segoe UI" w:cs="Segoe UI"/>
                <w:sz w:val="20"/>
              </w:rPr>
            </w:pPr>
            <w:r>
              <w:rPr>
                <w:rFonts w:ascii="Segoe UI" w:hAnsi="Segoe UI" w:cs="Segoe UI"/>
                <w:sz w:val="20"/>
              </w:rPr>
              <w:t>komora robocza zamknięta</w:t>
            </w:r>
          </w:p>
          <w:p w14:paraId="26A22FD3" w14:textId="4D0C6988" w:rsidR="006262EE" w:rsidRPr="00150EC2" w:rsidRDefault="006262EE" w:rsidP="00940DBE">
            <w:pPr>
              <w:numPr>
                <w:ilvl w:val="0"/>
                <w:numId w:val="83"/>
              </w:numPr>
              <w:shd w:val="clear" w:color="auto" w:fill="FFFFFF"/>
              <w:suppressAutoHyphens w:val="0"/>
              <w:spacing w:before="100" w:beforeAutospacing="1" w:after="45"/>
              <w:ind w:left="211" w:hanging="211"/>
              <w:jc w:val="both"/>
              <w:rPr>
                <w:rFonts w:ascii="Segoe UI" w:hAnsi="Segoe UI" w:cs="Segoe UI"/>
              </w:rPr>
            </w:pPr>
            <w:r w:rsidRPr="00150EC2">
              <w:rPr>
                <w:rFonts w:ascii="Segoe UI" w:hAnsi="Segoe UI" w:cs="Segoe UI"/>
              </w:rPr>
              <w:t xml:space="preserve">myjka przystosowana do podłączenia beczki z płynem </w:t>
            </w:r>
            <w:r w:rsidR="00940DBE">
              <w:rPr>
                <w:rFonts w:ascii="Segoe UI" w:hAnsi="Segoe UI" w:cs="Segoe UI"/>
              </w:rPr>
              <w:br/>
            </w:r>
            <w:r w:rsidRPr="00150EC2">
              <w:rPr>
                <w:rFonts w:ascii="Segoe UI" w:hAnsi="Segoe UI" w:cs="Segoe UI"/>
              </w:rPr>
              <w:t>o poj. 60 litrów</w:t>
            </w:r>
          </w:p>
          <w:p w14:paraId="37117683"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 xml:space="preserve"> Wydajność lancy wysokiego ciśnienia – min. 50l/min.</w:t>
            </w:r>
          </w:p>
          <w:p w14:paraId="33FC56A8"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Ciśnienie – min. 7 Bar</w:t>
            </w:r>
          </w:p>
          <w:p w14:paraId="7295476A"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Napięcie zasilania - 230V</w:t>
            </w:r>
          </w:p>
          <w:p w14:paraId="63E1AC49"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Zużycie powietrza 400l/min (nadmuch szyby)</w:t>
            </w:r>
          </w:p>
          <w:p w14:paraId="639B533F"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lastRenderedPageBreak/>
              <w:t>Pistolet sprężonego powietrza max. 8atm</w:t>
            </w:r>
          </w:p>
          <w:p w14:paraId="58D572D9"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Oświetlenie Led</w:t>
            </w:r>
          </w:p>
          <w:p w14:paraId="0FA3DC4E" w14:textId="77777777" w:rsidR="006262EE" w:rsidRPr="00150EC2" w:rsidRDefault="006262E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Wyłącznik Nożny</w:t>
            </w:r>
          </w:p>
          <w:p w14:paraId="78F87745" w14:textId="7E6EF6A8" w:rsidR="006262EE" w:rsidRPr="00B54BA7" w:rsidRDefault="00940DBE" w:rsidP="00940DBE">
            <w:pPr>
              <w:pStyle w:val="Akapitzlist"/>
              <w:numPr>
                <w:ilvl w:val="0"/>
                <w:numId w:val="83"/>
              </w:numPr>
              <w:suppressAutoHyphens w:val="0"/>
              <w:spacing w:after="160" w:line="252" w:lineRule="auto"/>
              <w:ind w:left="211" w:hanging="211"/>
              <w:contextualSpacing/>
              <w:jc w:val="both"/>
              <w:rPr>
                <w:rFonts w:ascii="Segoe UI" w:hAnsi="Segoe UI" w:cs="Segoe UI"/>
                <w:sz w:val="20"/>
              </w:rPr>
            </w:pPr>
            <w:r>
              <w:rPr>
                <w:rFonts w:ascii="Segoe UI" w:hAnsi="Segoe UI" w:cs="Segoe UI"/>
                <w:sz w:val="20"/>
              </w:rPr>
              <w:t>Wymaga zewnętrznej sprężarki</w:t>
            </w:r>
            <w:r w:rsidR="006262EE" w:rsidRPr="00150EC2">
              <w:rPr>
                <w:rFonts w:ascii="Segoe UI" w:hAnsi="Segoe UI" w:cs="Segoe UI"/>
                <w:sz w:val="20"/>
              </w:rPr>
              <w:t>, zapotrzebowanie : 90l/min</w:t>
            </w:r>
          </w:p>
          <w:p w14:paraId="6F049C15" w14:textId="77777777" w:rsidR="006262EE" w:rsidRPr="00150EC2" w:rsidRDefault="006262EE" w:rsidP="00940DBE">
            <w:pPr>
              <w:ind w:left="353" w:hanging="284"/>
              <w:jc w:val="both"/>
              <w:rPr>
                <w:rFonts w:ascii="Segoe UI" w:hAnsi="Segoe UI" w:cs="Segoe UI"/>
              </w:rPr>
            </w:pPr>
            <w:r>
              <w:rPr>
                <w:rFonts w:ascii="Segoe UI" w:hAnsi="Segoe UI" w:cs="Segoe UI"/>
              </w:rPr>
              <w:t>Dodatkowo komplet zawiera:</w:t>
            </w:r>
          </w:p>
          <w:p w14:paraId="1EE4C1F3" w14:textId="77777777" w:rsidR="006262EE" w:rsidRPr="00150EC2" w:rsidRDefault="006262EE" w:rsidP="00940DBE">
            <w:pPr>
              <w:pStyle w:val="Akapitzlist"/>
              <w:numPr>
                <w:ilvl w:val="0"/>
                <w:numId w:val="83"/>
              </w:numPr>
              <w:suppressAutoHyphens w:val="0"/>
              <w:spacing w:after="0" w:line="240" w:lineRule="auto"/>
              <w:ind w:left="210" w:hanging="142"/>
              <w:contextualSpacing/>
              <w:jc w:val="both"/>
              <w:rPr>
                <w:rFonts w:ascii="Segoe UI" w:hAnsi="Segoe UI" w:cs="Segoe UI"/>
                <w:sz w:val="20"/>
              </w:rPr>
            </w:pPr>
            <w:r w:rsidRPr="00000FC1">
              <w:rPr>
                <w:rFonts w:ascii="Segoe UI" w:hAnsi="Segoe UI" w:cs="Segoe UI"/>
                <w:b/>
                <w:sz w:val="20"/>
              </w:rPr>
              <w:t>stół obrotowy</w:t>
            </w:r>
            <w:r>
              <w:rPr>
                <w:rFonts w:ascii="Segoe UI" w:hAnsi="Segoe UI" w:cs="Segoe UI"/>
                <w:sz w:val="20"/>
              </w:rPr>
              <w:t>,</w:t>
            </w:r>
          </w:p>
          <w:p w14:paraId="45AE84E2" w14:textId="77777777" w:rsidR="006262EE" w:rsidRDefault="006262EE" w:rsidP="00940DBE">
            <w:pPr>
              <w:numPr>
                <w:ilvl w:val="0"/>
                <w:numId w:val="83"/>
              </w:numPr>
              <w:shd w:val="clear" w:color="auto" w:fill="FFFFFF"/>
              <w:suppressAutoHyphens w:val="0"/>
              <w:ind w:left="210" w:hanging="142"/>
              <w:jc w:val="both"/>
              <w:rPr>
                <w:rFonts w:ascii="Segoe UI" w:eastAsia="Times New Roman" w:hAnsi="Segoe UI" w:cs="Segoe UI"/>
                <w:lang w:eastAsia="pl-PL"/>
              </w:rPr>
            </w:pPr>
            <w:r>
              <w:rPr>
                <w:rFonts w:ascii="Segoe UI" w:hAnsi="Segoe UI" w:cs="Segoe UI"/>
                <w:b/>
                <w:bCs/>
                <w:shd w:val="clear" w:color="auto" w:fill="FFFFFF"/>
              </w:rPr>
              <w:t>z</w:t>
            </w:r>
            <w:r w:rsidRPr="00150EC2">
              <w:rPr>
                <w:rFonts w:ascii="Segoe UI" w:hAnsi="Segoe UI" w:cs="Segoe UI"/>
                <w:b/>
                <w:bCs/>
                <w:shd w:val="clear" w:color="auto" w:fill="FFFFFF"/>
              </w:rPr>
              <w:t>apas płynu do myjki warsztatowej</w:t>
            </w:r>
            <w:r w:rsidRPr="00150EC2">
              <w:rPr>
                <w:rFonts w:ascii="Segoe UI" w:eastAsia="Times New Roman" w:hAnsi="Segoe UI" w:cs="Segoe UI"/>
                <w:lang w:eastAsia="pl-PL"/>
              </w:rPr>
              <w:t xml:space="preserve"> przeznaczony do myjek warsztatowych pracujących w obiegu zamkniętym – łącznie 60l płynu wraz z beczką.</w:t>
            </w:r>
          </w:p>
          <w:p w14:paraId="48F1458B" w14:textId="5298A994" w:rsidR="00B54BA7" w:rsidRPr="00150EC2" w:rsidRDefault="00B54BA7" w:rsidP="00940DBE">
            <w:pPr>
              <w:shd w:val="clear" w:color="auto" w:fill="FFFFFF"/>
              <w:suppressAutoHyphens w:val="0"/>
              <w:ind w:left="210"/>
              <w:jc w:val="both"/>
              <w:rPr>
                <w:rFonts w:ascii="Segoe UI" w:eastAsia="Times New Roman" w:hAnsi="Segoe UI" w:cs="Segoe UI"/>
                <w:lang w:eastAsia="pl-PL"/>
              </w:rPr>
            </w:pPr>
          </w:p>
        </w:tc>
        <w:tc>
          <w:tcPr>
            <w:tcW w:w="3260" w:type="dxa"/>
            <w:tcBorders>
              <w:top w:val="single" w:sz="4" w:space="0" w:color="000000"/>
              <w:bottom w:val="single" w:sz="4" w:space="0" w:color="000000"/>
              <w:right w:val="single" w:sz="4" w:space="0" w:color="000000"/>
            </w:tcBorders>
            <w:shd w:val="clear" w:color="auto" w:fill="auto"/>
            <w:vAlign w:val="center"/>
          </w:tcPr>
          <w:p w14:paraId="6B05BD29"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imes New Roman" w:hAnsi="Segoe UI" w:cs="Segoe UI"/>
                <w:b/>
                <w:bCs/>
                <w:noProof/>
                <w:lang w:eastAsia="pl-PL"/>
              </w:rPr>
              <w:lastRenderedPageBreak/>
              <w:drawing>
                <wp:inline distT="0" distB="0" distL="0" distR="0" wp14:anchorId="4D455F23" wp14:editId="795F922F">
                  <wp:extent cx="1475105" cy="17926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75105" cy="1792605"/>
                          </a:xfrm>
                          <a:prstGeom prst="rect">
                            <a:avLst/>
                          </a:prstGeom>
                          <a:noFill/>
                        </pic:spPr>
                      </pic:pic>
                    </a:graphicData>
                  </a:graphic>
                </wp:inline>
              </w:drawing>
            </w:r>
          </w:p>
          <w:p w14:paraId="5636BBAA" w14:textId="77777777" w:rsidR="006262EE" w:rsidRPr="00150EC2" w:rsidRDefault="006262EE" w:rsidP="006262EE">
            <w:pPr>
              <w:jc w:val="center"/>
              <w:rPr>
                <w:rFonts w:ascii="Segoe UI" w:eastAsia="Times New Roman" w:hAnsi="Segoe UI" w:cs="Segoe UI"/>
                <w:b/>
                <w:bCs/>
                <w:lang w:eastAsia="pl-PL"/>
              </w:rPr>
            </w:pPr>
          </w:p>
          <w:p w14:paraId="0CCA46A5" w14:textId="77777777" w:rsidR="006262EE" w:rsidRPr="00150EC2" w:rsidRDefault="006262EE" w:rsidP="006262EE">
            <w:pPr>
              <w:jc w:val="center"/>
              <w:rPr>
                <w:rFonts w:ascii="Segoe UI" w:eastAsia="Times New Roman" w:hAnsi="Segoe UI" w:cs="Segoe UI"/>
                <w:b/>
                <w:bCs/>
                <w:lang w:eastAsia="pl-PL"/>
              </w:rPr>
            </w:pPr>
          </w:p>
          <w:p w14:paraId="4704F245" w14:textId="77777777" w:rsidR="006262EE" w:rsidRPr="00150EC2" w:rsidRDefault="006262EE" w:rsidP="006262EE">
            <w:pPr>
              <w:jc w:val="center"/>
              <w:rPr>
                <w:rFonts w:ascii="Segoe UI" w:eastAsia="Times New Roman" w:hAnsi="Segoe UI" w:cs="Segoe UI"/>
                <w:b/>
                <w:bCs/>
                <w:lang w:eastAsia="pl-PL"/>
              </w:rPr>
            </w:pPr>
          </w:p>
          <w:p w14:paraId="23CF221A" w14:textId="77777777" w:rsidR="006262EE" w:rsidRPr="00150EC2" w:rsidRDefault="006262EE" w:rsidP="006262EE">
            <w:pPr>
              <w:jc w:val="center"/>
              <w:rPr>
                <w:rFonts w:ascii="Segoe UI" w:eastAsia="Times New Roman" w:hAnsi="Segoe UI" w:cs="Segoe UI"/>
                <w:b/>
                <w:bCs/>
                <w:lang w:eastAsia="pl-PL"/>
              </w:rPr>
            </w:pPr>
          </w:p>
          <w:p w14:paraId="5C5BFB89" w14:textId="77777777" w:rsidR="006262EE" w:rsidRPr="00150EC2" w:rsidRDefault="006262EE" w:rsidP="006262EE">
            <w:pPr>
              <w:jc w:val="center"/>
              <w:rPr>
                <w:rFonts w:ascii="Segoe UI" w:eastAsia="Times New Roman" w:hAnsi="Segoe UI" w:cs="Segoe UI"/>
                <w:b/>
                <w:bCs/>
                <w:lang w:eastAsia="pl-PL"/>
              </w:rPr>
            </w:pPr>
          </w:p>
          <w:p w14:paraId="4FCDAA88" w14:textId="77777777" w:rsidR="006262EE" w:rsidRPr="00150EC2" w:rsidRDefault="006262EE" w:rsidP="006262EE">
            <w:pPr>
              <w:jc w:val="center"/>
              <w:rPr>
                <w:rFonts w:ascii="Segoe UI" w:eastAsia="Times New Roman" w:hAnsi="Segoe UI" w:cs="Segoe UI"/>
                <w:b/>
                <w:bCs/>
                <w:lang w:eastAsia="pl-PL"/>
              </w:rPr>
            </w:pPr>
          </w:p>
          <w:p w14:paraId="20141599" w14:textId="77777777" w:rsidR="006262EE" w:rsidRPr="00150EC2" w:rsidRDefault="006262EE" w:rsidP="006262EE">
            <w:pPr>
              <w:jc w:val="center"/>
              <w:rPr>
                <w:rFonts w:ascii="Segoe UI" w:eastAsia="Times New Roman" w:hAnsi="Segoe UI" w:cs="Segoe UI"/>
                <w:b/>
                <w:bCs/>
                <w:lang w:eastAsia="pl-PL"/>
              </w:rPr>
            </w:pPr>
          </w:p>
          <w:p w14:paraId="3D8D6187" w14:textId="77777777" w:rsidR="006262EE" w:rsidRPr="00150EC2" w:rsidRDefault="006262EE" w:rsidP="006262EE">
            <w:pPr>
              <w:jc w:val="center"/>
              <w:rPr>
                <w:rFonts w:ascii="Segoe UI" w:eastAsia="Times New Roman" w:hAnsi="Segoe UI" w:cs="Segoe UI"/>
                <w:b/>
                <w:bCs/>
                <w:lang w:eastAsia="pl-PL"/>
              </w:rPr>
            </w:pPr>
          </w:p>
          <w:p w14:paraId="73E354CD" w14:textId="77777777" w:rsidR="006262EE" w:rsidRPr="00150EC2" w:rsidRDefault="006262EE" w:rsidP="006262EE">
            <w:pPr>
              <w:jc w:val="center"/>
              <w:rPr>
                <w:rFonts w:ascii="Segoe UI" w:eastAsia="Times New Roman" w:hAnsi="Segoe UI" w:cs="Segoe UI"/>
                <w:b/>
                <w:bCs/>
                <w:lang w:eastAsia="pl-PL"/>
              </w:rPr>
            </w:pPr>
          </w:p>
          <w:p w14:paraId="733937BA"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b/>
                <w:bCs/>
                <w:noProof/>
                <w:lang w:eastAsia="pl-PL"/>
              </w:rPr>
              <w:lastRenderedPageBreak/>
              <w:drawing>
                <wp:inline distT="0" distB="0" distL="0" distR="0" wp14:anchorId="6278186C" wp14:editId="344DD11C">
                  <wp:extent cx="1984375" cy="1875790"/>
                  <wp:effectExtent l="0" t="0" r="0" b="0"/>
                  <wp:docPr id="4933" name="Obraz 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84375" cy="1875790"/>
                          </a:xfrm>
                          <a:prstGeom prst="rect">
                            <a:avLst/>
                          </a:prstGeom>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751BD321" w14:textId="77777777" w:rsidR="006262EE" w:rsidRPr="00000FC1" w:rsidRDefault="006262EE" w:rsidP="006262EE">
            <w:pPr>
              <w:jc w:val="center"/>
              <w:rPr>
                <w:rFonts w:ascii="Segoe UI" w:eastAsia="Times New Roman" w:hAnsi="Segoe UI" w:cs="Segoe UI"/>
                <w:bCs/>
                <w:lang w:eastAsia="pl-PL"/>
              </w:rPr>
            </w:pPr>
            <w:r w:rsidRPr="00000FC1">
              <w:rPr>
                <w:rFonts w:ascii="Segoe UI" w:eastAsia="Times New Roman" w:hAnsi="Segoe UI" w:cs="Segoe UI"/>
                <w:bCs/>
                <w:lang w:eastAsia="pl-PL"/>
              </w:rPr>
              <w:lastRenderedPageBreak/>
              <w:t>komplet</w:t>
            </w:r>
          </w:p>
        </w:tc>
        <w:tc>
          <w:tcPr>
            <w:tcW w:w="567" w:type="dxa"/>
            <w:tcBorders>
              <w:top w:val="single" w:sz="4" w:space="0" w:color="000000"/>
              <w:bottom w:val="single" w:sz="4" w:space="0" w:color="000000"/>
              <w:right w:val="single" w:sz="4" w:space="0" w:color="000000"/>
            </w:tcBorders>
            <w:shd w:val="clear" w:color="auto" w:fill="auto"/>
          </w:tcPr>
          <w:p w14:paraId="477F7CDE" w14:textId="77777777" w:rsidR="006262EE" w:rsidRPr="00000FC1" w:rsidRDefault="006262EE" w:rsidP="006262EE">
            <w:pPr>
              <w:jc w:val="center"/>
              <w:rPr>
                <w:rFonts w:ascii="Segoe UI" w:eastAsia="Times New Roman" w:hAnsi="Segoe UI" w:cs="Segoe UI"/>
                <w:bCs/>
                <w:lang w:eastAsia="pl-PL"/>
              </w:rPr>
            </w:pPr>
            <w:r w:rsidRPr="00000FC1">
              <w:rPr>
                <w:rFonts w:ascii="Segoe UI" w:eastAsia="Times New Roman" w:hAnsi="Segoe UI" w:cs="Segoe UI"/>
                <w:bCs/>
                <w:lang w:eastAsia="pl-PL"/>
              </w:rPr>
              <w:t>1</w:t>
            </w:r>
          </w:p>
        </w:tc>
      </w:tr>
      <w:tr w:rsidR="006262EE" w:rsidRPr="00150EC2" w14:paraId="00B7701B" w14:textId="77777777" w:rsidTr="001A1E0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9B6868D"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A547ECF"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imes New Roman" w:hAnsi="Segoe UI" w:cs="Segoe UI"/>
                <w:b/>
                <w:bCs/>
                <w:lang w:eastAsia="pl-PL"/>
              </w:rPr>
              <w:t>Stacja klimatyzacji</w:t>
            </w:r>
          </w:p>
        </w:tc>
        <w:tc>
          <w:tcPr>
            <w:tcW w:w="3402" w:type="dxa"/>
            <w:tcBorders>
              <w:top w:val="single" w:sz="4" w:space="0" w:color="000000"/>
              <w:bottom w:val="single" w:sz="4" w:space="0" w:color="000000"/>
              <w:right w:val="single" w:sz="4" w:space="0" w:color="000000"/>
            </w:tcBorders>
            <w:vAlign w:val="center"/>
          </w:tcPr>
          <w:p w14:paraId="669170EC" w14:textId="77777777" w:rsidR="006262EE" w:rsidRPr="001A1E06" w:rsidRDefault="006262EE" w:rsidP="00940DBE">
            <w:pPr>
              <w:pStyle w:val="Akapitzlist"/>
              <w:ind w:left="353" w:hanging="283"/>
              <w:jc w:val="both"/>
              <w:rPr>
                <w:rFonts w:ascii="Segoe UI" w:hAnsi="Segoe UI" w:cs="Segoe UI"/>
                <w:b/>
                <w:bCs/>
                <w:sz w:val="20"/>
              </w:rPr>
            </w:pPr>
            <w:r w:rsidRPr="001A1E06">
              <w:rPr>
                <w:rFonts w:ascii="Segoe UI" w:hAnsi="Segoe UI" w:cs="Segoe UI"/>
                <w:b/>
                <w:bCs/>
                <w:sz w:val="20"/>
              </w:rPr>
              <w:t>Parametry techniczne:</w:t>
            </w:r>
          </w:p>
          <w:p w14:paraId="74A60C3F"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Rodzaj czynnika chłodniczego -  R134A i R1234YF</w:t>
            </w:r>
          </w:p>
          <w:p w14:paraId="2130D4CF"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Zasilanie: 230V/50Hz</w:t>
            </w:r>
          </w:p>
          <w:p w14:paraId="6960CFDB"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Min. 2 filtry wilgotności</w:t>
            </w:r>
          </w:p>
          <w:p w14:paraId="4212E96A"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Pojemność butli: 2x12kg</w:t>
            </w:r>
          </w:p>
          <w:p w14:paraId="6A914DB7"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shd w:val="clear" w:color="auto" w:fill="FFFFFF"/>
              </w:rPr>
              <w:t>Dokładność napełniania układu do 10g i podawania oleju do 5g.</w:t>
            </w:r>
          </w:p>
          <w:p w14:paraId="635F46E3"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Poziom próżni: 0,1 mbar</w:t>
            </w:r>
          </w:p>
          <w:p w14:paraId="592F5166" w14:textId="77777777" w:rsidR="006262EE" w:rsidRPr="00150EC2" w:rsidRDefault="006262EE" w:rsidP="00940DBE">
            <w:pPr>
              <w:pStyle w:val="Akapitzlist"/>
              <w:numPr>
                <w:ilvl w:val="0"/>
                <w:numId w:val="84"/>
              </w:numPr>
              <w:suppressAutoHyphens w:val="0"/>
              <w:spacing w:after="0" w:line="252" w:lineRule="auto"/>
              <w:ind w:left="211" w:hanging="211"/>
              <w:contextualSpacing/>
              <w:jc w:val="both"/>
              <w:rPr>
                <w:rFonts w:ascii="Segoe UI" w:hAnsi="Segoe UI" w:cs="Segoe UI"/>
                <w:sz w:val="20"/>
              </w:rPr>
            </w:pPr>
            <w:r w:rsidRPr="00150EC2">
              <w:rPr>
                <w:rFonts w:ascii="Segoe UI" w:hAnsi="Segoe UI" w:cs="Segoe UI"/>
                <w:sz w:val="20"/>
              </w:rPr>
              <w:t>Wydajność pompy próżniowej – min. 100 l/min</w:t>
            </w:r>
          </w:p>
          <w:p w14:paraId="07529538" w14:textId="123C79AF" w:rsidR="006262EE" w:rsidRPr="00150EC2" w:rsidRDefault="006262EE" w:rsidP="00940DBE">
            <w:pPr>
              <w:numPr>
                <w:ilvl w:val="0"/>
                <w:numId w:val="84"/>
              </w:numPr>
              <w:shd w:val="clear" w:color="auto" w:fill="FFFFFF"/>
              <w:suppressAutoHyphens w:val="0"/>
              <w:spacing w:before="100" w:beforeAutospacing="1" w:after="100" w:afterAutospacing="1"/>
              <w:ind w:left="211" w:hanging="211"/>
              <w:jc w:val="both"/>
              <w:rPr>
                <w:rFonts w:ascii="Segoe UI" w:eastAsia="Times New Roman" w:hAnsi="Segoe UI" w:cs="Segoe UI"/>
                <w:lang w:eastAsia="pl-PL"/>
              </w:rPr>
            </w:pPr>
            <w:r w:rsidRPr="00150EC2">
              <w:rPr>
                <w:rFonts w:ascii="Segoe UI" w:eastAsia="Times New Roman" w:hAnsi="Segoe UI" w:cs="Segoe UI"/>
                <w:lang w:eastAsia="pl-PL"/>
              </w:rPr>
              <w:t xml:space="preserve">Hermetyczne zbiorniki na olej </w:t>
            </w:r>
            <w:r w:rsidR="001A1E06">
              <w:rPr>
                <w:rFonts w:ascii="Segoe UI" w:eastAsia="Times New Roman" w:hAnsi="Segoe UI" w:cs="Segoe UI"/>
                <w:lang w:eastAsia="pl-PL"/>
              </w:rPr>
              <w:br/>
            </w:r>
            <w:r w:rsidRPr="00150EC2">
              <w:rPr>
                <w:rFonts w:ascii="Segoe UI" w:eastAsia="Times New Roman" w:hAnsi="Segoe UI" w:cs="Segoe UI"/>
                <w:lang w:eastAsia="pl-PL"/>
              </w:rPr>
              <w:t>i barwnik chroniące przed wilgocią i zanieczyszczeniami.</w:t>
            </w:r>
          </w:p>
          <w:p w14:paraId="06332CAF"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Kontrola szczelności w próżni</w:t>
            </w:r>
          </w:p>
          <w:p w14:paraId="7445F6E9"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analizator gazu</w:t>
            </w:r>
          </w:p>
          <w:p w14:paraId="3B1E3178"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Klasa zegarów: 1</w:t>
            </w:r>
          </w:p>
          <w:p w14:paraId="105CA6EF"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Wbudowany moduł WiFi: </w:t>
            </w:r>
          </w:p>
          <w:p w14:paraId="4D7CC63C"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Baza danych pojazdów: osobowe, dostawcze, ciężarowe</w:t>
            </w:r>
          </w:p>
          <w:p w14:paraId="46CDDA77"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Wyświetlacz – min. 7″ kolorowy dotykowy</w:t>
            </w:r>
          </w:p>
          <w:p w14:paraId="6242EBEF" w14:textId="77777777" w:rsidR="006262EE" w:rsidRPr="00150EC2" w:rsidRDefault="006262EE" w:rsidP="00940DBE">
            <w:pPr>
              <w:pStyle w:val="Akapitzlist"/>
              <w:numPr>
                <w:ilvl w:val="0"/>
                <w:numId w:val="84"/>
              </w:numPr>
              <w:suppressAutoHyphens w:val="0"/>
              <w:spacing w:after="160" w:line="252" w:lineRule="auto"/>
              <w:ind w:left="211" w:hanging="211"/>
              <w:contextualSpacing/>
              <w:jc w:val="both"/>
              <w:rPr>
                <w:rFonts w:ascii="Segoe UI" w:hAnsi="Segoe UI" w:cs="Segoe UI"/>
                <w:sz w:val="20"/>
              </w:rPr>
            </w:pPr>
            <w:r w:rsidRPr="00150EC2">
              <w:rPr>
                <w:rFonts w:ascii="Segoe UI" w:hAnsi="Segoe UI" w:cs="Segoe UI"/>
                <w:sz w:val="20"/>
              </w:rPr>
              <w:t>Zakres temperatur pracy: min. 11 ÷ min. 49 °C</w:t>
            </w:r>
          </w:p>
          <w:p w14:paraId="3C620E76" w14:textId="77777777" w:rsidR="006262EE" w:rsidRPr="00150EC2" w:rsidRDefault="006262EE" w:rsidP="00940DBE">
            <w:pPr>
              <w:jc w:val="both"/>
              <w:rPr>
                <w:rFonts w:ascii="Segoe UI" w:eastAsia="Times New Roman" w:hAnsi="Segoe UI" w:cs="Segoe UI"/>
                <w:b/>
                <w:bCs/>
                <w:lang w:eastAsia="pl-PL"/>
              </w:rPr>
            </w:pPr>
          </w:p>
        </w:tc>
        <w:tc>
          <w:tcPr>
            <w:tcW w:w="3260" w:type="dxa"/>
            <w:tcBorders>
              <w:top w:val="single" w:sz="4" w:space="0" w:color="000000"/>
              <w:bottom w:val="single" w:sz="4" w:space="0" w:color="000000"/>
              <w:right w:val="single" w:sz="4" w:space="0" w:color="000000"/>
            </w:tcBorders>
            <w:shd w:val="clear" w:color="auto" w:fill="auto"/>
            <w:vAlign w:val="center"/>
          </w:tcPr>
          <w:p w14:paraId="18D18828"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b/>
                <w:bCs/>
                <w:noProof/>
                <w:lang w:eastAsia="pl-PL"/>
              </w:rPr>
              <w:drawing>
                <wp:inline distT="0" distB="0" distL="0" distR="0" wp14:anchorId="285BEBE6" wp14:editId="6975B064">
                  <wp:extent cx="1536455" cy="2293620"/>
                  <wp:effectExtent l="0" t="0" r="6985"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541353" cy="2300932"/>
                          </a:xfrm>
                          <a:prstGeom prst="rect">
                            <a:avLst/>
                          </a:prstGeom>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39611E5B"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sztuka</w:t>
            </w:r>
          </w:p>
        </w:tc>
        <w:tc>
          <w:tcPr>
            <w:tcW w:w="567" w:type="dxa"/>
            <w:tcBorders>
              <w:top w:val="single" w:sz="4" w:space="0" w:color="000000"/>
              <w:bottom w:val="single" w:sz="4" w:space="0" w:color="000000"/>
              <w:right w:val="single" w:sz="4" w:space="0" w:color="000000"/>
            </w:tcBorders>
            <w:shd w:val="clear" w:color="auto" w:fill="auto"/>
          </w:tcPr>
          <w:p w14:paraId="5DD648E5"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1</w:t>
            </w:r>
          </w:p>
        </w:tc>
      </w:tr>
      <w:tr w:rsidR="006262EE" w:rsidRPr="00150EC2" w14:paraId="336ACDA4" w14:textId="77777777" w:rsidTr="001A1E0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8547967"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lastRenderedPageBreak/>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BC223BB" w14:textId="385DE49F" w:rsidR="006262EE" w:rsidRPr="00150EC2" w:rsidRDefault="006262EE" w:rsidP="006262EE">
            <w:pPr>
              <w:jc w:val="center"/>
              <w:rPr>
                <w:rFonts w:ascii="Segoe UI" w:eastAsia="Times New Roman" w:hAnsi="Segoe UI" w:cs="Segoe UI"/>
                <w:b/>
                <w:bCs/>
                <w:lang w:eastAsia="pl-PL"/>
              </w:rPr>
            </w:pPr>
            <w:r w:rsidRPr="00150EC2">
              <w:rPr>
                <w:rFonts w:ascii="Segoe UI" w:eastAsia="CIDFont+F1" w:hAnsi="Segoe UI" w:cs="Segoe UI"/>
                <w:b/>
                <w:lang w:eastAsia="pl-PL"/>
              </w:rPr>
              <w:t xml:space="preserve">Wyważarka </w:t>
            </w:r>
            <w:r w:rsidR="001A1E06">
              <w:rPr>
                <w:rFonts w:ascii="Segoe UI" w:eastAsia="CIDFont+F1" w:hAnsi="Segoe UI" w:cs="Segoe UI"/>
                <w:b/>
                <w:lang w:eastAsia="pl-PL"/>
              </w:rPr>
              <w:br/>
            </w:r>
            <w:r w:rsidRPr="00150EC2">
              <w:rPr>
                <w:rFonts w:ascii="Segoe UI" w:eastAsia="CIDFont+F1" w:hAnsi="Segoe UI" w:cs="Segoe UI"/>
                <w:b/>
                <w:lang w:eastAsia="pl-PL"/>
              </w:rPr>
              <w:t>do opon</w:t>
            </w:r>
          </w:p>
        </w:tc>
        <w:tc>
          <w:tcPr>
            <w:tcW w:w="3402" w:type="dxa"/>
            <w:tcBorders>
              <w:top w:val="single" w:sz="4" w:space="0" w:color="000000"/>
              <w:bottom w:val="single" w:sz="4" w:space="0" w:color="000000"/>
              <w:right w:val="single" w:sz="4" w:space="0" w:color="000000"/>
            </w:tcBorders>
            <w:shd w:val="clear" w:color="auto" w:fill="auto"/>
            <w:vAlign w:val="center"/>
          </w:tcPr>
          <w:p w14:paraId="61E1B4EE" w14:textId="7693E94E" w:rsidR="006262EE" w:rsidRDefault="006262EE" w:rsidP="006262EE">
            <w:pPr>
              <w:rPr>
                <w:rFonts w:ascii="Segoe UI" w:hAnsi="Segoe UI" w:cs="Segoe UI"/>
                <w:b/>
                <w:bCs/>
              </w:rPr>
            </w:pPr>
            <w:r w:rsidRPr="001A1E06">
              <w:rPr>
                <w:rFonts w:ascii="Segoe UI" w:hAnsi="Segoe UI" w:cs="Segoe UI"/>
                <w:b/>
                <w:bCs/>
              </w:rPr>
              <w:t>Specyfikacja techniczna:</w:t>
            </w:r>
          </w:p>
          <w:p w14:paraId="236A5D68" w14:textId="77777777" w:rsidR="001A1E06" w:rsidRPr="001A1E06" w:rsidRDefault="001A1E06" w:rsidP="006262EE">
            <w:pPr>
              <w:rPr>
                <w:rFonts w:ascii="Segoe UI" w:hAnsi="Segoe UI" w:cs="Segoe UI"/>
                <w:b/>
                <w:bCs/>
              </w:rPr>
            </w:pPr>
          </w:p>
          <w:p w14:paraId="2AE6F796"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b/>
                <w:bCs/>
                <w:sz w:val="20"/>
              </w:rPr>
            </w:pPr>
            <w:r w:rsidRPr="00150EC2">
              <w:rPr>
                <w:rFonts w:ascii="Segoe UI" w:hAnsi="Segoe UI" w:cs="Segoe UI"/>
                <w:sz w:val="20"/>
                <w:shd w:val="clear" w:color="auto" w:fill="FFFFFF"/>
              </w:rPr>
              <w:t>Sprzęt wyposażony w  nastawnik laserowy, który podczas wprowadzania parametrów koła zapamiętuje dane</w:t>
            </w:r>
          </w:p>
          <w:p w14:paraId="79B50942"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b/>
                <w:bCs/>
                <w:sz w:val="20"/>
              </w:rPr>
            </w:pPr>
            <w:r w:rsidRPr="00150EC2">
              <w:rPr>
                <w:rFonts w:ascii="Segoe UI" w:hAnsi="Segoe UI" w:cs="Segoe UI"/>
                <w:sz w:val="20"/>
                <w:shd w:val="clear" w:color="auto" w:fill="FFFFFF"/>
              </w:rPr>
              <w:t>wbudowany ultradźwiękowy sonar do bezdotykowego pomiaru szerokości koła</w:t>
            </w:r>
          </w:p>
          <w:p w14:paraId="31312C07" w14:textId="7091A62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b/>
                <w:bCs/>
                <w:sz w:val="20"/>
              </w:rPr>
            </w:pPr>
            <w:r w:rsidRPr="00150EC2">
              <w:rPr>
                <w:rFonts w:ascii="Segoe UI" w:hAnsi="Segoe UI" w:cs="Segoe UI"/>
                <w:sz w:val="20"/>
                <w:shd w:val="clear" w:color="auto" w:fill="FFFFFF"/>
              </w:rPr>
              <w:t> system rozpoznaw</w:t>
            </w:r>
            <w:r w:rsidR="001A1E06">
              <w:rPr>
                <w:rFonts w:ascii="Segoe UI" w:hAnsi="Segoe UI" w:cs="Segoe UI"/>
                <w:sz w:val="20"/>
                <w:shd w:val="clear" w:color="auto" w:fill="FFFFFF"/>
              </w:rPr>
              <w:t xml:space="preserve">ania rodzaju felgi na podstawie </w:t>
            </w:r>
            <w:r w:rsidRPr="00150EC2">
              <w:rPr>
                <w:rFonts w:ascii="Segoe UI" w:hAnsi="Segoe UI" w:cs="Segoe UI"/>
                <w:sz w:val="20"/>
                <w:shd w:val="clear" w:color="auto" w:fill="FFFFFF"/>
              </w:rPr>
              <w:t>wprowadzonych parametrów</w:t>
            </w:r>
          </w:p>
          <w:p w14:paraId="4672D68B"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b/>
                <w:bCs/>
                <w:sz w:val="20"/>
              </w:rPr>
            </w:pPr>
            <w:r w:rsidRPr="00150EC2">
              <w:rPr>
                <w:rFonts w:ascii="Segoe UI" w:hAnsi="Segoe UI" w:cs="Segoe UI"/>
                <w:sz w:val="20"/>
                <w:shd w:val="clear" w:color="auto" w:fill="FFFFFF"/>
              </w:rPr>
              <w:t> system naprowadzania koła na miejsce niewyważenia</w:t>
            </w:r>
          </w:p>
          <w:p w14:paraId="3E9D6FB5" w14:textId="77777777" w:rsidR="006262EE" w:rsidRPr="00150EC2" w:rsidRDefault="006262EE" w:rsidP="001A1E06">
            <w:pPr>
              <w:numPr>
                <w:ilvl w:val="0"/>
                <w:numId w:val="96"/>
              </w:numPr>
              <w:shd w:val="clear" w:color="auto" w:fill="FFFFFF"/>
              <w:suppressAutoHyphens w:val="0"/>
              <w:ind w:left="211" w:hanging="225"/>
              <w:rPr>
                <w:rFonts w:ascii="Segoe UI" w:eastAsia="Times New Roman" w:hAnsi="Segoe UI" w:cs="Segoe UI"/>
                <w:lang w:eastAsia="pl-PL"/>
              </w:rPr>
            </w:pPr>
            <w:r w:rsidRPr="00150EC2">
              <w:rPr>
                <w:rFonts w:ascii="Segoe UI" w:eastAsia="Times New Roman" w:hAnsi="Segoe UI" w:cs="Segoe UI"/>
                <w:lang w:eastAsia="pl-PL"/>
              </w:rPr>
              <w:t>syntezator mowy</w:t>
            </w:r>
          </w:p>
          <w:p w14:paraId="38D34B18" w14:textId="77777777" w:rsidR="006262EE" w:rsidRPr="00150EC2" w:rsidRDefault="006262EE" w:rsidP="001A1E06">
            <w:pPr>
              <w:numPr>
                <w:ilvl w:val="0"/>
                <w:numId w:val="96"/>
              </w:numPr>
              <w:shd w:val="clear" w:color="auto" w:fill="FFFFFF"/>
              <w:suppressAutoHyphens w:val="0"/>
              <w:ind w:left="211" w:hanging="225"/>
              <w:rPr>
                <w:rFonts w:ascii="Segoe UI" w:eastAsia="Times New Roman" w:hAnsi="Segoe UI" w:cs="Segoe UI"/>
                <w:lang w:eastAsia="pl-PL"/>
              </w:rPr>
            </w:pPr>
            <w:r w:rsidRPr="00150EC2">
              <w:rPr>
                <w:rFonts w:ascii="Segoe UI" w:eastAsia="Times New Roman" w:hAnsi="Segoe UI" w:cs="Segoe UI"/>
                <w:lang w:eastAsia="pl-PL"/>
              </w:rPr>
              <w:t>monitor LCD</w:t>
            </w:r>
          </w:p>
          <w:p w14:paraId="1CF4B77B"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sz w:val="20"/>
              </w:rPr>
            </w:pPr>
            <w:r w:rsidRPr="00150EC2">
              <w:rPr>
                <w:rFonts w:ascii="Segoe UI" w:hAnsi="Segoe UI" w:cs="Segoe UI"/>
                <w:sz w:val="20"/>
              </w:rPr>
              <w:t>Zasilanie elektryczne: 230V / 50Hz</w:t>
            </w:r>
          </w:p>
          <w:p w14:paraId="732FA267"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sz w:val="20"/>
              </w:rPr>
            </w:pPr>
            <w:r w:rsidRPr="00150EC2">
              <w:rPr>
                <w:rFonts w:ascii="Segoe UI" w:hAnsi="Segoe UI" w:cs="Segoe UI"/>
                <w:sz w:val="20"/>
              </w:rPr>
              <w:t>Moc silnika napędzającego: 80 W</w:t>
            </w:r>
          </w:p>
          <w:p w14:paraId="05763684"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sz w:val="20"/>
              </w:rPr>
            </w:pPr>
            <w:r w:rsidRPr="00150EC2">
              <w:rPr>
                <w:rFonts w:ascii="Segoe UI" w:hAnsi="Segoe UI" w:cs="Segoe UI"/>
                <w:sz w:val="20"/>
              </w:rPr>
              <w:t>obsługa obręczy od 10" do 30",</w:t>
            </w:r>
          </w:p>
          <w:p w14:paraId="23162B6A"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sz w:val="20"/>
              </w:rPr>
            </w:pPr>
            <w:r w:rsidRPr="00150EC2">
              <w:rPr>
                <w:rFonts w:ascii="Segoe UI" w:hAnsi="Segoe UI" w:cs="Segoe UI"/>
                <w:sz w:val="20"/>
              </w:rPr>
              <w:t>Szerokość obręczy: 2” – 15”</w:t>
            </w:r>
          </w:p>
          <w:p w14:paraId="248C4399"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sz w:val="20"/>
              </w:rPr>
            </w:pPr>
            <w:r w:rsidRPr="00150EC2">
              <w:rPr>
                <w:rFonts w:ascii="Segoe UI" w:hAnsi="Segoe UI" w:cs="Segoe UI"/>
                <w:sz w:val="20"/>
              </w:rPr>
              <w:t>Maks. ciężar koła:  min. 70 kg</w:t>
            </w:r>
          </w:p>
          <w:p w14:paraId="340A0000" w14:textId="77777777" w:rsidR="006262EE" w:rsidRPr="00150EC2"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sz w:val="20"/>
              </w:rPr>
            </w:pPr>
            <w:r w:rsidRPr="00150EC2">
              <w:rPr>
                <w:rFonts w:ascii="Segoe UI" w:hAnsi="Segoe UI" w:cs="Segoe UI"/>
                <w:sz w:val="20"/>
              </w:rPr>
              <w:t>Dokładność pomiaru do 1 g,</w:t>
            </w:r>
          </w:p>
          <w:p w14:paraId="2F6F1C3F" w14:textId="77777777" w:rsidR="001A1E06" w:rsidRDefault="006262EE" w:rsidP="001A1E06">
            <w:pPr>
              <w:pStyle w:val="Akapitzlist"/>
              <w:numPr>
                <w:ilvl w:val="0"/>
                <w:numId w:val="96"/>
              </w:numPr>
              <w:suppressAutoHyphens w:val="0"/>
              <w:spacing w:after="160" w:line="252" w:lineRule="auto"/>
              <w:ind w:left="211" w:hanging="225"/>
              <w:contextualSpacing/>
              <w:jc w:val="both"/>
              <w:rPr>
                <w:rFonts w:ascii="Segoe UI" w:hAnsi="Segoe UI" w:cs="Segoe UI"/>
                <w:sz w:val="20"/>
              </w:rPr>
            </w:pPr>
            <w:r w:rsidRPr="00150EC2">
              <w:rPr>
                <w:rFonts w:ascii="Segoe UI" w:hAnsi="Segoe UI" w:cs="Segoe UI"/>
                <w:sz w:val="20"/>
              </w:rPr>
              <w:t xml:space="preserve">Prędkość obrotowa – </w:t>
            </w:r>
          </w:p>
          <w:p w14:paraId="7EAEDB69" w14:textId="545A8362" w:rsidR="006262EE" w:rsidRPr="00150EC2" w:rsidRDefault="006262EE" w:rsidP="001A1E06">
            <w:pPr>
              <w:pStyle w:val="Akapitzlist"/>
              <w:suppressAutoHyphens w:val="0"/>
              <w:spacing w:after="160" w:line="252" w:lineRule="auto"/>
              <w:ind w:left="211"/>
              <w:contextualSpacing/>
              <w:jc w:val="both"/>
              <w:rPr>
                <w:rFonts w:ascii="Segoe UI" w:hAnsi="Segoe UI" w:cs="Segoe UI"/>
                <w:sz w:val="20"/>
              </w:rPr>
            </w:pPr>
            <w:r w:rsidRPr="00150EC2">
              <w:rPr>
                <w:rFonts w:ascii="Segoe UI" w:hAnsi="Segoe UI" w:cs="Segoe UI"/>
                <w:sz w:val="20"/>
              </w:rPr>
              <w:t>min. 140 obr./min.</w:t>
            </w:r>
          </w:p>
          <w:p w14:paraId="2807524A" w14:textId="2788BA81" w:rsidR="006262EE" w:rsidRPr="001A1E06" w:rsidRDefault="006262EE" w:rsidP="006262EE">
            <w:pPr>
              <w:pStyle w:val="Akapitzlist"/>
              <w:numPr>
                <w:ilvl w:val="0"/>
                <w:numId w:val="96"/>
              </w:numPr>
              <w:suppressAutoHyphens w:val="0"/>
              <w:spacing w:after="160" w:line="252" w:lineRule="auto"/>
              <w:ind w:left="211" w:hanging="225"/>
              <w:contextualSpacing/>
              <w:jc w:val="both"/>
              <w:rPr>
                <w:rFonts w:ascii="Segoe UI" w:hAnsi="Segoe UI" w:cs="Segoe UI"/>
                <w:sz w:val="20"/>
              </w:rPr>
            </w:pPr>
            <w:r w:rsidRPr="00150EC2">
              <w:rPr>
                <w:rFonts w:ascii="Segoe UI" w:hAnsi="Segoe UI" w:cs="Segoe UI"/>
                <w:sz w:val="20"/>
              </w:rPr>
              <w:t>Instrukcja obsługi w j. polskim</w:t>
            </w:r>
          </w:p>
        </w:tc>
        <w:tc>
          <w:tcPr>
            <w:tcW w:w="3260" w:type="dxa"/>
            <w:tcBorders>
              <w:top w:val="single" w:sz="4" w:space="0" w:color="000000"/>
              <w:bottom w:val="single" w:sz="4" w:space="0" w:color="000000"/>
              <w:right w:val="single" w:sz="4" w:space="0" w:color="000000"/>
            </w:tcBorders>
            <w:shd w:val="clear" w:color="auto" w:fill="auto"/>
            <w:vAlign w:val="center"/>
          </w:tcPr>
          <w:p w14:paraId="3BEC98DB"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b/>
                <w:bCs/>
                <w:noProof/>
                <w:lang w:eastAsia="pl-PL"/>
              </w:rPr>
              <w:drawing>
                <wp:inline distT="0" distB="0" distL="0" distR="0" wp14:anchorId="62FCE45D" wp14:editId="1AD19D2D">
                  <wp:extent cx="1984375" cy="212153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84375" cy="2121535"/>
                          </a:xfrm>
                          <a:prstGeom prst="rect">
                            <a:avLst/>
                          </a:prstGeom>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7EB0D755"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sztuka</w:t>
            </w:r>
          </w:p>
        </w:tc>
        <w:tc>
          <w:tcPr>
            <w:tcW w:w="567" w:type="dxa"/>
            <w:tcBorders>
              <w:top w:val="single" w:sz="4" w:space="0" w:color="000000"/>
              <w:bottom w:val="single" w:sz="4" w:space="0" w:color="000000"/>
              <w:right w:val="single" w:sz="4" w:space="0" w:color="000000"/>
            </w:tcBorders>
            <w:shd w:val="clear" w:color="auto" w:fill="auto"/>
          </w:tcPr>
          <w:p w14:paraId="6141C68C"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1</w:t>
            </w:r>
          </w:p>
        </w:tc>
      </w:tr>
      <w:tr w:rsidR="006262EE" w:rsidRPr="00150EC2" w14:paraId="2DF16CDF" w14:textId="77777777" w:rsidTr="001A1E0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35FCBD2"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D1AF675" w14:textId="746DA722" w:rsidR="006262EE" w:rsidRPr="00150EC2" w:rsidRDefault="006262EE" w:rsidP="006262EE">
            <w:pPr>
              <w:jc w:val="center"/>
              <w:rPr>
                <w:rFonts w:ascii="Segoe UI" w:eastAsia="Times New Roman" w:hAnsi="Segoe UI" w:cs="Segoe UI"/>
                <w:b/>
                <w:bCs/>
                <w:lang w:eastAsia="pl-PL"/>
              </w:rPr>
            </w:pPr>
            <w:r w:rsidRPr="00150EC2">
              <w:rPr>
                <w:rFonts w:ascii="Segoe UI" w:eastAsia="NSimSun" w:hAnsi="Segoe UI" w:cs="Segoe UI"/>
                <w:b/>
                <w:bCs/>
                <w:kern w:val="2"/>
                <w:lang w:bidi="hi-IN"/>
              </w:rPr>
              <w:t xml:space="preserve">Montażownica </w:t>
            </w:r>
            <w:r w:rsidR="001A1E06">
              <w:rPr>
                <w:rFonts w:ascii="Segoe UI" w:eastAsia="NSimSun" w:hAnsi="Segoe UI" w:cs="Segoe UI"/>
                <w:b/>
                <w:bCs/>
                <w:kern w:val="2"/>
                <w:lang w:bidi="hi-IN"/>
              </w:rPr>
              <w:br/>
            </w:r>
            <w:r w:rsidRPr="00150EC2">
              <w:rPr>
                <w:rFonts w:ascii="Segoe UI" w:eastAsia="NSimSun" w:hAnsi="Segoe UI" w:cs="Segoe UI"/>
                <w:b/>
                <w:bCs/>
                <w:kern w:val="2"/>
                <w:lang w:bidi="hi-IN"/>
              </w:rPr>
              <w:t>do opon</w:t>
            </w:r>
          </w:p>
        </w:tc>
        <w:tc>
          <w:tcPr>
            <w:tcW w:w="3402" w:type="dxa"/>
            <w:tcBorders>
              <w:top w:val="single" w:sz="4" w:space="0" w:color="000000"/>
              <w:bottom w:val="single" w:sz="4" w:space="0" w:color="000000"/>
              <w:right w:val="single" w:sz="4" w:space="0" w:color="000000"/>
            </w:tcBorders>
            <w:shd w:val="clear" w:color="auto" w:fill="auto"/>
            <w:vAlign w:val="center"/>
          </w:tcPr>
          <w:p w14:paraId="7E6D9EB2" w14:textId="77777777" w:rsidR="006262EE" w:rsidRPr="001A1E06" w:rsidRDefault="006262EE" w:rsidP="001A1E06">
            <w:pPr>
              <w:jc w:val="both"/>
              <w:rPr>
                <w:rFonts w:ascii="Segoe UI" w:hAnsi="Segoe UI" w:cs="Segoe UI"/>
                <w:b/>
                <w:bCs/>
              </w:rPr>
            </w:pPr>
            <w:r w:rsidRPr="001A1E06">
              <w:rPr>
                <w:rFonts w:ascii="Segoe UI" w:hAnsi="Segoe UI" w:cs="Segoe UI"/>
                <w:b/>
                <w:bCs/>
              </w:rPr>
              <w:t>Specyfikacja techniczna:</w:t>
            </w:r>
          </w:p>
          <w:p w14:paraId="4E6E1BB5" w14:textId="3664D78B"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 xml:space="preserve">Sprzęt przeznaczony do montażu </w:t>
            </w:r>
            <w:r w:rsidR="001A1E06">
              <w:rPr>
                <w:rFonts w:ascii="Segoe UI" w:hAnsi="Segoe UI" w:cs="Segoe UI"/>
                <w:sz w:val="20"/>
              </w:rPr>
              <w:br/>
            </w:r>
            <w:r w:rsidRPr="00150EC2">
              <w:rPr>
                <w:rFonts w:ascii="Segoe UI" w:hAnsi="Segoe UI" w:cs="Segoe UI"/>
                <w:sz w:val="20"/>
              </w:rPr>
              <w:t>i demontażu opon samochodów osobowych i dostawczych w tym opon niskoprofilowych i opon typu run-flat</w:t>
            </w:r>
          </w:p>
          <w:p w14:paraId="7129D122"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Posiadane funkcje:</w:t>
            </w:r>
            <w:r w:rsidRPr="00150EC2">
              <w:rPr>
                <w:rStyle w:val="Pogrubienie"/>
                <w:sz w:val="20"/>
                <w:bdr w:val="none" w:sz="0" w:space="0" w:color="auto" w:frame="1"/>
              </w:rPr>
              <w:t xml:space="preserve"> </w:t>
            </w:r>
            <w:r w:rsidRPr="00150EC2">
              <w:rPr>
                <w:rFonts w:ascii="Segoe UI" w:hAnsi="Segoe UI" w:cs="Segoe UI"/>
                <w:sz w:val="20"/>
              </w:rPr>
              <w:t>odpiekanie, odrywanie opony od obręczy, demontaż i montaż opony, pompowanie koła za pomocą pistoletu z manometrem, dwie prędkości stołu</w:t>
            </w:r>
          </w:p>
          <w:p w14:paraId="6C48F225"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Zewnętrzne mocowanie obręczy: 10"-20" / 10"-23"</w:t>
            </w:r>
          </w:p>
          <w:p w14:paraId="457E6BC1"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Wewnętrzne mocowanie obręczy: 13" - 23" / 13" - 26"</w:t>
            </w:r>
          </w:p>
          <w:p w14:paraId="1DF89DC3"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Maks. szerokość kola: 15"</w:t>
            </w:r>
          </w:p>
          <w:p w14:paraId="65C902BA"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Maks. średnica kół:  1070 mm</w:t>
            </w:r>
          </w:p>
          <w:p w14:paraId="6B7A7EF2"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Siła nacisku siłownika odklejacza  2500 kg</w:t>
            </w:r>
          </w:p>
          <w:p w14:paraId="556500E6"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Silnik dwubiegowy</w:t>
            </w:r>
          </w:p>
          <w:p w14:paraId="1EE0627B"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Ciśnienie robocze: 8 - 10 bar</w:t>
            </w:r>
          </w:p>
          <w:p w14:paraId="212EC3E1"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lastRenderedPageBreak/>
              <w:t xml:space="preserve">Prędkość obrotowa stołu: min. 13 obr./min.  </w:t>
            </w:r>
          </w:p>
          <w:p w14:paraId="1A1D5540"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Zasilanie elektryczne: 3 x 400V / 50Hz</w:t>
            </w:r>
          </w:p>
          <w:p w14:paraId="725C28CD"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 xml:space="preserve">Moc silnika: 1,1kW </w:t>
            </w:r>
          </w:p>
          <w:p w14:paraId="54963549" w14:textId="77777777" w:rsidR="006262EE" w:rsidRPr="00150EC2"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Uchwyt koła: Pneumatyczny</w:t>
            </w:r>
          </w:p>
          <w:p w14:paraId="55D40E32" w14:textId="4A73A427" w:rsidR="006262EE" w:rsidRPr="001A1E06" w:rsidRDefault="006262EE" w:rsidP="001A1E06">
            <w:pPr>
              <w:pStyle w:val="Akapitzlist"/>
              <w:numPr>
                <w:ilvl w:val="0"/>
                <w:numId w:val="82"/>
              </w:numPr>
              <w:suppressAutoHyphens w:val="0"/>
              <w:spacing w:after="0" w:line="240" w:lineRule="auto"/>
              <w:ind w:left="211" w:hanging="211"/>
              <w:contextualSpacing/>
              <w:jc w:val="both"/>
              <w:rPr>
                <w:rFonts w:ascii="Segoe UI" w:hAnsi="Segoe UI" w:cs="Segoe UI"/>
                <w:sz w:val="20"/>
              </w:rPr>
            </w:pPr>
            <w:r w:rsidRPr="00150EC2">
              <w:rPr>
                <w:rFonts w:ascii="Segoe UI" w:hAnsi="Segoe UI" w:cs="Segoe UI"/>
                <w:sz w:val="20"/>
              </w:rPr>
              <w:t>Wymiary:  (szerokość / wysokość / głębokość):  950 / 1520 / 900 mm (+/- 30 mm)</w:t>
            </w:r>
          </w:p>
          <w:p w14:paraId="4331720D" w14:textId="77777777" w:rsidR="006262EE" w:rsidRPr="00150EC2" w:rsidRDefault="006262EE" w:rsidP="001A1E06">
            <w:pPr>
              <w:pStyle w:val="Nagwek3"/>
              <w:spacing w:before="0" w:after="0"/>
              <w:jc w:val="both"/>
              <w:textAlignment w:val="baseline"/>
              <w:rPr>
                <w:rFonts w:ascii="Segoe UI" w:hAnsi="Segoe UI" w:cs="Segoe UI"/>
                <w:sz w:val="20"/>
                <w:szCs w:val="20"/>
              </w:rPr>
            </w:pPr>
            <w:r w:rsidRPr="00150EC2">
              <w:rPr>
                <w:rStyle w:val="Pogrubienie"/>
                <w:b/>
                <w:bCs/>
                <w:sz w:val="20"/>
                <w:szCs w:val="20"/>
                <w:bdr w:val="none" w:sz="0" w:space="0" w:color="auto" w:frame="1"/>
              </w:rPr>
              <w:t>Wyposażenie montażownicy:</w:t>
            </w:r>
          </w:p>
          <w:p w14:paraId="5AF1270D" w14:textId="4154917D" w:rsidR="006262EE" w:rsidRPr="00150EC2" w:rsidRDefault="006262EE" w:rsidP="001A1E06">
            <w:pPr>
              <w:pStyle w:val="Akapitzlist"/>
              <w:numPr>
                <w:ilvl w:val="0"/>
                <w:numId w:val="82"/>
              </w:numPr>
              <w:suppressAutoHyphens w:val="0"/>
              <w:spacing w:after="0" w:line="240" w:lineRule="auto"/>
              <w:ind w:left="353" w:hanging="283"/>
              <w:contextualSpacing/>
              <w:jc w:val="both"/>
              <w:textAlignment w:val="baseline"/>
              <w:rPr>
                <w:rFonts w:ascii="Segoe UI" w:hAnsi="Segoe UI" w:cs="Segoe UI"/>
                <w:sz w:val="20"/>
              </w:rPr>
            </w:pPr>
            <w:r w:rsidRPr="00150EC2">
              <w:rPr>
                <w:rFonts w:ascii="Segoe UI" w:hAnsi="Segoe UI" w:cs="Segoe UI"/>
                <w:sz w:val="20"/>
              </w:rPr>
              <w:t xml:space="preserve">Pistolet do pompowania </w:t>
            </w:r>
            <w:r w:rsidR="001A1E06">
              <w:rPr>
                <w:rFonts w:ascii="Segoe UI" w:hAnsi="Segoe UI" w:cs="Segoe UI"/>
                <w:sz w:val="20"/>
              </w:rPr>
              <w:br/>
            </w:r>
            <w:r w:rsidRPr="00150EC2">
              <w:rPr>
                <w:rFonts w:ascii="Segoe UI" w:hAnsi="Segoe UI" w:cs="Segoe UI"/>
                <w:sz w:val="20"/>
              </w:rPr>
              <w:t>z manometrem.</w:t>
            </w:r>
          </w:p>
          <w:p w14:paraId="7073FEC1" w14:textId="77777777" w:rsidR="006262EE" w:rsidRPr="00150EC2" w:rsidRDefault="006262EE" w:rsidP="001A1E06">
            <w:pPr>
              <w:pStyle w:val="Akapitzlist"/>
              <w:numPr>
                <w:ilvl w:val="0"/>
                <w:numId w:val="82"/>
              </w:numPr>
              <w:suppressAutoHyphens w:val="0"/>
              <w:spacing w:after="0" w:line="240" w:lineRule="auto"/>
              <w:ind w:left="353" w:hanging="283"/>
              <w:contextualSpacing/>
              <w:jc w:val="both"/>
              <w:textAlignment w:val="baseline"/>
              <w:rPr>
                <w:rFonts w:ascii="Segoe UI" w:hAnsi="Segoe UI" w:cs="Segoe UI"/>
                <w:sz w:val="20"/>
              </w:rPr>
            </w:pPr>
            <w:r w:rsidRPr="00150EC2">
              <w:rPr>
                <w:rFonts w:ascii="Segoe UI" w:hAnsi="Segoe UI" w:cs="Segoe UI"/>
                <w:sz w:val="20"/>
              </w:rPr>
              <w:t>Łyżka montażowa.</w:t>
            </w:r>
          </w:p>
          <w:p w14:paraId="2D011492" w14:textId="77777777" w:rsidR="006262EE" w:rsidRPr="00150EC2" w:rsidRDefault="006262EE" w:rsidP="001A1E06">
            <w:pPr>
              <w:pStyle w:val="Akapitzlist"/>
              <w:numPr>
                <w:ilvl w:val="0"/>
                <w:numId w:val="82"/>
              </w:numPr>
              <w:suppressAutoHyphens w:val="0"/>
              <w:spacing w:after="0" w:line="240" w:lineRule="auto"/>
              <w:ind w:left="353" w:hanging="283"/>
              <w:contextualSpacing/>
              <w:jc w:val="both"/>
              <w:textAlignment w:val="baseline"/>
              <w:rPr>
                <w:rFonts w:ascii="Segoe UI" w:hAnsi="Segoe UI" w:cs="Segoe UI"/>
                <w:sz w:val="20"/>
              </w:rPr>
            </w:pPr>
            <w:r w:rsidRPr="00150EC2">
              <w:rPr>
                <w:rFonts w:ascii="Segoe UI" w:hAnsi="Segoe UI" w:cs="Segoe UI"/>
                <w:sz w:val="20"/>
              </w:rPr>
              <w:t>Przystawki do opon niskoprofilowych i run-flat.</w:t>
            </w:r>
          </w:p>
          <w:p w14:paraId="1D7EF298" w14:textId="77777777" w:rsidR="006262EE" w:rsidRPr="00150EC2" w:rsidRDefault="006262EE" w:rsidP="001A1E06">
            <w:pPr>
              <w:pStyle w:val="Akapitzlist"/>
              <w:numPr>
                <w:ilvl w:val="0"/>
                <w:numId w:val="82"/>
              </w:numPr>
              <w:suppressAutoHyphens w:val="0"/>
              <w:spacing w:after="0" w:line="240" w:lineRule="auto"/>
              <w:ind w:left="353" w:hanging="283"/>
              <w:contextualSpacing/>
              <w:jc w:val="both"/>
              <w:textAlignment w:val="baseline"/>
              <w:rPr>
                <w:rFonts w:ascii="Segoe UI" w:hAnsi="Segoe UI" w:cs="Segoe UI"/>
                <w:sz w:val="20"/>
              </w:rPr>
            </w:pPr>
            <w:r w:rsidRPr="00150EC2">
              <w:rPr>
                <w:rFonts w:ascii="Segoe UI" w:hAnsi="Segoe UI" w:cs="Segoe UI"/>
                <w:sz w:val="20"/>
              </w:rPr>
              <w:t>Nakładki na szczęki do felg aluminiowych.</w:t>
            </w:r>
          </w:p>
          <w:p w14:paraId="2A2D649F" w14:textId="77777777" w:rsidR="006262EE" w:rsidRPr="00150EC2" w:rsidRDefault="006262EE" w:rsidP="001A1E06">
            <w:pPr>
              <w:pStyle w:val="Akapitzlist"/>
              <w:numPr>
                <w:ilvl w:val="0"/>
                <w:numId w:val="82"/>
              </w:numPr>
              <w:suppressAutoHyphens w:val="0"/>
              <w:spacing w:after="0" w:line="240" w:lineRule="auto"/>
              <w:ind w:left="353" w:hanging="283"/>
              <w:contextualSpacing/>
              <w:jc w:val="both"/>
              <w:textAlignment w:val="baseline"/>
              <w:rPr>
                <w:rFonts w:ascii="Segoe UI" w:hAnsi="Segoe UI" w:cs="Segoe UI"/>
                <w:sz w:val="20"/>
              </w:rPr>
            </w:pPr>
            <w:r w:rsidRPr="00150EC2">
              <w:rPr>
                <w:rFonts w:ascii="Segoe UI" w:hAnsi="Segoe UI" w:cs="Segoe UI"/>
                <w:sz w:val="20"/>
              </w:rPr>
              <w:t>Osłona rolki.</w:t>
            </w:r>
          </w:p>
          <w:p w14:paraId="26555E3D" w14:textId="77777777" w:rsidR="006262EE" w:rsidRDefault="006262EE" w:rsidP="001A1E06">
            <w:pPr>
              <w:pStyle w:val="Akapitzlist"/>
              <w:numPr>
                <w:ilvl w:val="0"/>
                <w:numId w:val="82"/>
              </w:numPr>
              <w:suppressAutoHyphens w:val="0"/>
              <w:spacing w:after="0" w:line="240" w:lineRule="auto"/>
              <w:ind w:left="353" w:hanging="283"/>
              <w:contextualSpacing/>
              <w:jc w:val="both"/>
              <w:textAlignment w:val="baseline"/>
              <w:rPr>
                <w:rFonts w:ascii="Segoe UI" w:hAnsi="Segoe UI" w:cs="Segoe UI"/>
                <w:sz w:val="20"/>
              </w:rPr>
            </w:pPr>
            <w:r w:rsidRPr="00150EC2">
              <w:rPr>
                <w:rFonts w:ascii="Segoe UI" w:hAnsi="Segoe UI" w:cs="Segoe UI"/>
                <w:sz w:val="20"/>
              </w:rPr>
              <w:t>Instrukcja obsługi w j. polskim</w:t>
            </w:r>
          </w:p>
          <w:p w14:paraId="6B864AA6" w14:textId="4C7E5A27" w:rsidR="001A1E06" w:rsidRPr="001A1E06" w:rsidRDefault="001A1E06" w:rsidP="001A1E06">
            <w:pPr>
              <w:pStyle w:val="Akapitzlist"/>
              <w:suppressAutoHyphens w:val="0"/>
              <w:spacing w:after="0" w:line="240" w:lineRule="auto"/>
              <w:ind w:left="353"/>
              <w:contextualSpacing/>
              <w:jc w:val="both"/>
              <w:textAlignment w:val="baseline"/>
              <w:rPr>
                <w:rFonts w:ascii="Segoe UI" w:hAnsi="Segoe UI" w:cs="Segoe UI"/>
                <w:sz w:val="20"/>
              </w:rPr>
            </w:pPr>
          </w:p>
        </w:tc>
        <w:tc>
          <w:tcPr>
            <w:tcW w:w="3260" w:type="dxa"/>
            <w:tcBorders>
              <w:top w:val="single" w:sz="4" w:space="0" w:color="000000"/>
              <w:bottom w:val="single" w:sz="4" w:space="0" w:color="000000"/>
              <w:right w:val="single" w:sz="4" w:space="0" w:color="000000"/>
            </w:tcBorders>
            <w:shd w:val="clear" w:color="auto" w:fill="auto"/>
            <w:vAlign w:val="center"/>
          </w:tcPr>
          <w:p w14:paraId="19EAA30A" w14:textId="77777777" w:rsidR="006262EE" w:rsidRPr="00150EC2" w:rsidRDefault="006262EE" w:rsidP="006262EE">
            <w:pPr>
              <w:jc w:val="center"/>
              <w:rPr>
                <w:rFonts w:ascii="Segoe UI" w:eastAsia="Times New Roman" w:hAnsi="Segoe UI" w:cs="Segoe UI"/>
                <w:b/>
                <w:bCs/>
                <w:lang w:eastAsia="pl-PL"/>
              </w:rPr>
            </w:pPr>
            <w:r w:rsidRPr="00150EC2">
              <w:rPr>
                <w:rFonts w:ascii="Segoe UI" w:hAnsi="Segoe UI" w:cs="Segoe UI"/>
                <w:noProof/>
                <w:lang w:eastAsia="pl-PL"/>
              </w:rPr>
              <w:lastRenderedPageBreak/>
              <w:drawing>
                <wp:inline distT="0" distB="0" distL="0" distR="0" wp14:anchorId="76879592" wp14:editId="4A81F428">
                  <wp:extent cx="1984375" cy="198437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84375" cy="1984375"/>
                          </a:xfrm>
                          <a:prstGeom prst="rect">
                            <a:avLst/>
                          </a:prstGeom>
                          <a:noFill/>
                          <a:ln>
                            <a:noFill/>
                          </a:ln>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597D7D4A" w14:textId="77777777" w:rsidR="006262EE" w:rsidRPr="00000FC1" w:rsidRDefault="006262EE" w:rsidP="006262EE">
            <w:pPr>
              <w:jc w:val="center"/>
              <w:rPr>
                <w:rFonts w:ascii="Segoe UI" w:eastAsia="Times New Roman" w:hAnsi="Segoe UI" w:cs="Segoe UI"/>
                <w:bCs/>
                <w:lang w:eastAsia="pl-PL"/>
              </w:rPr>
            </w:pPr>
            <w:r w:rsidRPr="00000FC1">
              <w:rPr>
                <w:rFonts w:ascii="Segoe UI" w:eastAsia="Times New Roman" w:hAnsi="Segoe UI" w:cs="Segoe UI"/>
                <w:bCs/>
                <w:lang w:eastAsia="pl-PL"/>
              </w:rPr>
              <w:t>sztuka</w:t>
            </w:r>
          </w:p>
        </w:tc>
        <w:tc>
          <w:tcPr>
            <w:tcW w:w="567" w:type="dxa"/>
            <w:tcBorders>
              <w:top w:val="single" w:sz="4" w:space="0" w:color="000000"/>
              <w:bottom w:val="single" w:sz="4" w:space="0" w:color="000000"/>
              <w:right w:val="single" w:sz="4" w:space="0" w:color="000000"/>
            </w:tcBorders>
            <w:shd w:val="clear" w:color="auto" w:fill="auto"/>
          </w:tcPr>
          <w:p w14:paraId="3E3C64BD" w14:textId="77777777" w:rsidR="006262EE" w:rsidRPr="00000FC1" w:rsidRDefault="006262EE" w:rsidP="006262EE">
            <w:pPr>
              <w:jc w:val="center"/>
              <w:rPr>
                <w:rFonts w:ascii="Segoe UI" w:eastAsia="Times New Roman" w:hAnsi="Segoe UI" w:cs="Segoe UI"/>
                <w:bCs/>
                <w:lang w:eastAsia="pl-PL"/>
              </w:rPr>
            </w:pPr>
            <w:r w:rsidRPr="00000FC1">
              <w:rPr>
                <w:rFonts w:ascii="Segoe UI" w:eastAsia="Times New Roman" w:hAnsi="Segoe UI" w:cs="Segoe UI"/>
                <w:bCs/>
                <w:lang w:eastAsia="pl-PL"/>
              </w:rPr>
              <w:t>1</w:t>
            </w:r>
          </w:p>
        </w:tc>
      </w:tr>
      <w:tr w:rsidR="006262EE" w:rsidRPr="00150EC2" w14:paraId="769366FF" w14:textId="77777777" w:rsidTr="001A1E0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1EA620F"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7C09205" w14:textId="35F356A9" w:rsidR="006262EE" w:rsidRPr="00150EC2" w:rsidRDefault="006262EE" w:rsidP="001A1E06">
            <w:pPr>
              <w:suppressLineNumbers/>
              <w:spacing w:line="276" w:lineRule="auto"/>
              <w:jc w:val="center"/>
              <w:rPr>
                <w:rFonts w:ascii="Segoe UI" w:eastAsia="NSimSun" w:hAnsi="Segoe UI" w:cs="Segoe UI"/>
                <w:b/>
                <w:bCs/>
                <w:kern w:val="2"/>
                <w:lang w:bidi="hi-IN"/>
              </w:rPr>
            </w:pPr>
            <w:r w:rsidRPr="00150EC2">
              <w:rPr>
                <w:rFonts w:ascii="Segoe UI" w:eastAsia="NSimSun" w:hAnsi="Segoe UI" w:cs="Segoe UI"/>
                <w:b/>
                <w:bCs/>
                <w:kern w:val="2"/>
                <w:lang w:bidi="hi-IN"/>
              </w:rPr>
              <w:t>Ściągacz pneumatyczny przeznaczony do demontażu sprężyn kolumn</w:t>
            </w:r>
          </w:p>
          <w:p w14:paraId="71AEA8F9" w14:textId="77777777" w:rsidR="006262EE" w:rsidRPr="00150EC2" w:rsidRDefault="006262EE" w:rsidP="001A1E06">
            <w:pPr>
              <w:suppressLineNumbers/>
              <w:spacing w:line="276" w:lineRule="auto"/>
              <w:jc w:val="center"/>
              <w:rPr>
                <w:rFonts w:ascii="Segoe UI" w:eastAsia="NSimSun" w:hAnsi="Segoe UI" w:cs="Segoe UI"/>
                <w:kern w:val="2"/>
                <w:lang w:bidi="hi-IN"/>
              </w:rPr>
            </w:pPr>
          </w:p>
          <w:p w14:paraId="54954C85" w14:textId="77777777" w:rsidR="006262EE" w:rsidRPr="00150EC2" w:rsidRDefault="006262EE" w:rsidP="001A1E06">
            <w:pPr>
              <w:jc w:val="center"/>
              <w:rPr>
                <w:rFonts w:ascii="Segoe UI" w:eastAsia="Times New Roman" w:hAnsi="Segoe UI" w:cs="Segoe UI"/>
                <w:b/>
                <w:bCs/>
                <w:lang w:eastAsia="pl-PL"/>
              </w:rPr>
            </w:pPr>
          </w:p>
        </w:tc>
        <w:tc>
          <w:tcPr>
            <w:tcW w:w="3402" w:type="dxa"/>
            <w:tcBorders>
              <w:top w:val="single" w:sz="4" w:space="0" w:color="000000"/>
              <w:bottom w:val="single" w:sz="4" w:space="0" w:color="000000"/>
              <w:right w:val="single" w:sz="4" w:space="0" w:color="000000"/>
            </w:tcBorders>
            <w:shd w:val="clear" w:color="auto" w:fill="auto"/>
            <w:vAlign w:val="center"/>
          </w:tcPr>
          <w:p w14:paraId="7EA57217" w14:textId="77777777" w:rsidR="006262EE" w:rsidRPr="00150EC2" w:rsidRDefault="006262EE" w:rsidP="001A1E06">
            <w:pPr>
              <w:shd w:val="clear" w:color="auto" w:fill="FFFFFF"/>
              <w:spacing w:after="100" w:afterAutospacing="1"/>
              <w:jc w:val="both"/>
              <w:rPr>
                <w:rFonts w:ascii="Segoe UI" w:eastAsia="Times New Roman" w:hAnsi="Segoe UI" w:cs="Segoe UI"/>
                <w:b/>
                <w:lang w:eastAsia="pl-PL"/>
              </w:rPr>
            </w:pPr>
            <w:r w:rsidRPr="00150EC2">
              <w:rPr>
                <w:rFonts w:ascii="Segoe UI" w:eastAsia="Times New Roman" w:hAnsi="Segoe UI" w:cs="Segoe UI"/>
                <w:b/>
                <w:lang w:eastAsia="pl-PL"/>
              </w:rPr>
              <w:t>Specyfikacja techniczna:</w:t>
            </w:r>
          </w:p>
          <w:p w14:paraId="2C16CC26" w14:textId="0196FA68" w:rsidR="006262EE" w:rsidRPr="00150EC2" w:rsidRDefault="006262EE" w:rsidP="001A1E06">
            <w:pPr>
              <w:pStyle w:val="Akapitzlist"/>
              <w:numPr>
                <w:ilvl w:val="0"/>
                <w:numId w:val="98"/>
              </w:numPr>
              <w:shd w:val="clear" w:color="auto" w:fill="FFFFFF"/>
              <w:suppressAutoHyphens w:val="0"/>
              <w:spacing w:after="100" w:afterAutospacing="1" w:line="240" w:lineRule="auto"/>
              <w:ind w:left="211" w:hanging="211"/>
              <w:contextualSpacing/>
              <w:jc w:val="both"/>
              <w:rPr>
                <w:rFonts w:ascii="Segoe UI" w:eastAsia="Times New Roman" w:hAnsi="Segoe UI" w:cs="Segoe UI"/>
                <w:sz w:val="20"/>
                <w:lang w:eastAsia="pl-PL"/>
              </w:rPr>
            </w:pPr>
            <w:r w:rsidRPr="00150EC2">
              <w:rPr>
                <w:rFonts w:ascii="Segoe UI" w:eastAsia="Times New Roman" w:hAnsi="Segoe UI" w:cs="Segoe UI"/>
                <w:sz w:val="20"/>
                <w:lang w:eastAsia="pl-PL"/>
              </w:rPr>
              <w:t xml:space="preserve">Maksymalna siła nacisku: 2 tony (10 Bar) - 1,6 ton (8 Bar) - 1,2 ton </w:t>
            </w:r>
            <w:r w:rsidR="001A1E06">
              <w:rPr>
                <w:rFonts w:ascii="Segoe UI" w:eastAsia="Times New Roman" w:hAnsi="Segoe UI" w:cs="Segoe UI"/>
                <w:sz w:val="20"/>
                <w:lang w:eastAsia="pl-PL"/>
              </w:rPr>
              <w:br/>
            </w:r>
            <w:r w:rsidRPr="00150EC2">
              <w:rPr>
                <w:rFonts w:ascii="Segoe UI" w:eastAsia="Times New Roman" w:hAnsi="Segoe UI" w:cs="Segoe UI"/>
                <w:sz w:val="20"/>
                <w:lang w:eastAsia="pl-PL"/>
              </w:rPr>
              <w:t xml:space="preserve">(6 Bar) </w:t>
            </w:r>
          </w:p>
          <w:p w14:paraId="01A2A7F3" w14:textId="77777777" w:rsidR="006262EE" w:rsidRPr="00150EC2" w:rsidRDefault="006262EE" w:rsidP="001A1E06">
            <w:pPr>
              <w:pStyle w:val="Akapitzlist"/>
              <w:numPr>
                <w:ilvl w:val="0"/>
                <w:numId w:val="97"/>
              </w:numPr>
              <w:shd w:val="clear" w:color="auto" w:fill="FFFFFF"/>
              <w:suppressAutoHyphens w:val="0"/>
              <w:spacing w:after="100" w:afterAutospacing="1" w:line="240" w:lineRule="auto"/>
              <w:ind w:left="211" w:hanging="211"/>
              <w:contextualSpacing/>
              <w:jc w:val="both"/>
              <w:rPr>
                <w:rFonts w:ascii="Segoe UI" w:eastAsia="Times New Roman" w:hAnsi="Segoe UI" w:cs="Segoe UI"/>
                <w:sz w:val="20"/>
                <w:lang w:eastAsia="pl-PL"/>
              </w:rPr>
            </w:pPr>
            <w:r w:rsidRPr="00150EC2">
              <w:rPr>
                <w:rFonts w:ascii="Segoe UI" w:eastAsia="Times New Roman" w:hAnsi="Segoe UI" w:cs="Segoe UI"/>
                <w:sz w:val="20"/>
                <w:lang w:eastAsia="pl-PL"/>
              </w:rPr>
              <w:t xml:space="preserve">Skok ściskanej  sprężyny: 335 mm </w:t>
            </w:r>
          </w:p>
          <w:p w14:paraId="5811B618" w14:textId="7FF084BE" w:rsidR="006262EE" w:rsidRPr="00150EC2" w:rsidRDefault="006262EE" w:rsidP="001A1E06">
            <w:pPr>
              <w:pStyle w:val="Akapitzlist"/>
              <w:numPr>
                <w:ilvl w:val="0"/>
                <w:numId w:val="97"/>
              </w:numPr>
              <w:shd w:val="clear" w:color="auto" w:fill="FFFFFF"/>
              <w:suppressAutoHyphens w:val="0"/>
              <w:spacing w:after="100" w:afterAutospacing="1" w:line="240" w:lineRule="auto"/>
              <w:ind w:left="211" w:hanging="211"/>
              <w:contextualSpacing/>
              <w:jc w:val="both"/>
              <w:rPr>
                <w:rFonts w:ascii="Segoe UI" w:eastAsia="Times New Roman" w:hAnsi="Segoe UI" w:cs="Segoe UI"/>
                <w:sz w:val="20"/>
                <w:lang w:eastAsia="pl-PL"/>
              </w:rPr>
            </w:pPr>
            <w:r w:rsidRPr="00150EC2">
              <w:rPr>
                <w:rFonts w:ascii="Segoe UI" w:hAnsi="Segoe UI" w:cs="Segoe UI"/>
                <w:sz w:val="20"/>
                <w:shd w:val="clear" w:color="auto" w:fill="FFFFFF"/>
              </w:rPr>
              <w:t>hak zabezpieczający i 3</w:t>
            </w:r>
            <w:r w:rsidR="001A1E06">
              <w:rPr>
                <w:rFonts w:ascii="Segoe UI" w:hAnsi="Segoe UI" w:cs="Segoe UI"/>
                <w:sz w:val="20"/>
                <w:shd w:val="clear" w:color="auto" w:fill="FFFFFF"/>
              </w:rPr>
              <w:t xml:space="preserve"> </w:t>
            </w:r>
            <w:r w:rsidRPr="00150EC2">
              <w:rPr>
                <w:rFonts w:ascii="Segoe UI" w:hAnsi="Segoe UI" w:cs="Segoe UI"/>
                <w:sz w:val="20"/>
                <w:shd w:val="clear" w:color="auto" w:fill="FFFFFF"/>
              </w:rPr>
              <w:t>zawory blokujące pozwalają prawidłowo usytuować sprężynę, utrzymując ją w takiej pozycji przez cały czas kompresji.</w:t>
            </w:r>
          </w:p>
          <w:p w14:paraId="3A83A5FD" w14:textId="77777777" w:rsidR="006262EE" w:rsidRPr="00150EC2" w:rsidRDefault="006262EE" w:rsidP="001A1E06">
            <w:pPr>
              <w:jc w:val="both"/>
              <w:rPr>
                <w:rFonts w:ascii="Segoe UI" w:eastAsia="Times New Roman" w:hAnsi="Segoe UI" w:cs="Segoe UI"/>
                <w:b/>
                <w:bCs/>
                <w:lang w:eastAsia="pl-PL"/>
              </w:rPr>
            </w:pPr>
          </w:p>
        </w:tc>
        <w:tc>
          <w:tcPr>
            <w:tcW w:w="3260" w:type="dxa"/>
            <w:tcBorders>
              <w:top w:val="single" w:sz="4" w:space="0" w:color="000000"/>
              <w:bottom w:val="single" w:sz="4" w:space="0" w:color="000000"/>
              <w:right w:val="single" w:sz="4" w:space="0" w:color="000000"/>
            </w:tcBorders>
            <w:shd w:val="clear" w:color="auto" w:fill="auto"/>
            <w:vAlign w:val="center"/>
          </w:tcPr>
          <w:p w14:paraId="6783B619" w14:textId="77777777" w:rsidR="006262EE" w:rsidRPr="00150EC2" w:rsidRDefault="006262EE" w:rsidP="006262EE">
            <w:pPr>
              <w:jc w:val="center"/>
              <w:rPr>
                <w:rFonts w:ascii="Segoe UI" w:eastAsia="Times New Roman" w:hAnsi="Segoe UI" w:cs="Segoe UI"/>
                <w:b/>
                <w:bCs/>
                <w:lang w:eastAsia="pl-PL"/>
              </w:rPr>
            </w:pPr>
            <w:r w:rsidRPr="00150EC2">
              <w:rPr>
                <w:rFonts w:ascii="Segoe UI" w:eastAsiaTheme="minorHAnsi" w:hAnsi="Segoe UI" w:cs="Segoe UI"/>
                <w:b/>
                <w:bCs/>
                <w:noProof/>
                <w:lang w:eastAsia="pl-PL"/>
              </w:rPr>
              <w:drawing>
                <wp:inline distT="0" distB="0" distL="0" distR="0" wp14:anchorId="76806E95" wp14:editId="381F31FB">
                  <wp:extent cx="1099323" cy="1997075"/>
                  <wp:effectExtent l="0" t="0" r="5715" b="317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03861" cy="2005318"/>
                          </a:xfrm>
                          <a:prstGeom prst="rect">
                            <a:avLst/>
                          </a:prstGeom>
                        </pic:spPr>
                      </pic:pic>
                    </a:graphicData>
                  </a:graphic>
                </wp:inline>
              </w:drawing>
            </w:r>
          </w:p>
        </w:tc>
        <w:tc>
          <w:tcPr>
            <w:tcW w:w="1134" w:type="dxa"/>
            <w:tcBorders>
              <w:top w:val="single" w:sz="4" w:space="0" w:color="000000"/>
              <w:bottom w:val="single" w:sz="4" w:space="0" w:color="000000"/>
              <w:right w:val="single" w:sz="4" w:space="0" w:color="000000"/>
            </w:tcBorders>
            <w:shd w:val="clear" w:color="auto" w:fill="auto"/>
          </w:tcPr>
          <w:p w14:paraId="42EDB918"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sztuka</w:t>
            </w:r>
          </w:p>
        </w:tc>
        <w:tc>
          <w:tcPr>
            <w:tcW w:w="567" w:type="dxa"/>
            <w:tcBorders>
              <w:top w:val="single" w:sz="4" w:space="0" w:color="000000"/>
              <w:bottom w:val="single" w:sz="4" w:space="0" w:color="000000"/>
              <w:right w:val="single" w:sz="4" w:space="0" w:color="000000"/>
            </w:tcBorders>
            <w:shd w:val="clear" w:color="auto" w:fill="auto"/>
          </w:tcPr>
          <w:p w14:paraId="34E2A9A8" w14:textId="77777777" w:rsidR="006262EE" w:rsidRPr="00150EC2" w:rsidRDefault="006262EE" w:rsidP="006262EE">
            <w:pPr>
              <w:jc w:val="center"/>
              <w:rPr>
                <w:rFonts w:ascii="Segoe UI" w:eastAsia="Times New Roman" w:hAnsi="Segoe UI" w:cs="Segoe UI"/>
                <w:bCs/>
                <w:lang w:eastAsia="pl-PL"/>
              </w:rPr>
            </w:pPr>
            <w:r w:rsidRPr="00150EC2">
              <w:rPr>
                <w:rFonts w:ascii="Segoe UI" w:eastAsia="Times New Roman" w:hAnsi="Segoe UI" w:cs="Segoe UI"/>
                <w:bCs/>
                <w:lang w:eastAsia="pl-PL"/>
              </w:rPr>
              <w:t>1</w:t>
            </w:r>
          </w:p>
        </w:tc>
      </w:tr>
      <w:tr w:rsidR="006262EE" w:rsidRPr="00150EC2" w14:paraId="22143A0F" w14:textId="77777777" w:rsidTr="001A1E0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FE34418" w14:textId="77777777" w:rsidR="006262EE" w:rsidRPr="006A2B65" w:rsidRDefault="006262EE" w:rsidP="006262EE">
            <w:pPr>
              <w:jc w:val="center"/>
              <w:rPr>
                <w:rFonts w:ascii="Segoe UI" w:eastAsia="Times New Roman" w:hAnsi="Segoe UI" w:cs="Segoe UI"/>
                <w:bCs/>
                <w:lang w:eastAsia="pl-PL"/>
              </w:rPr>
            </w:pPr>
            <w:r w:rsidRPr="006A2B65">
              <w:rPr>
                <w:rFonts w:ascii="Segoe UI" w:eastAsia="Times New Roman" w:hAnsi="Segoe UI" w:cs="Segoe UI"/>
                <w:bCs/>
                <w:lang w:eastAsia="pl-PL"/>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CB7FF26" w14:textId="77777777" w:rsidR="006262EE" w:rsidRPr="00150EC2" w:rsidRDefault="006262EE" w:rsidP="001A1E06">
            <w:pPr>
              <w:jc w:val="center"/>
              <w:rPr>
                <w:rFonts w:ascii="Segoe UI" w:eastAsia="Times New Roman" w:hAnsi="Segoe UI" w:cs="Segoe UI"/>
                <w:b/>
                <w:bCs/>
                <w:lang w:eastAsia="pl-PL"/>
              </w:rPr>
            </w:pPr>
          </w:p>
          <w:p w14:paraId="59C411A5" w14:textId="44A4307C" w:rsidR="006262EE" w:rsidRPr="00150EC2" w:rsidRDefault="006262EE" w:rsidP="001A1E06">
            <w:pPr>
              <w:jc w:val="center"/>
              <w:rPr>
                <w:rFonts w:ascii="Segoe UI" w:eastAsia="Times New Roman" w:hAnsi="Segoe UI" w:cs="Segoe UI"/>
                <w:b/>
                <w:bCs/>
                <w:lang w:eastAsia="pl-PL"/>
              </w:rPr>
            </w:pPr>
            <w:r w:rsidRPr="00150EC2">
              <w:rPr>
                <w:rFonts w:ascii="Segoe UI" w:eastAsia="NSimSun" w:hAnsi="Segoe UI" w:cs="Segoe UI"/>
                <w:b/>
                <w:bCs/>
                <w:kern w:val="2"/>
                <w:lang w:bidi="hi-IN"/>
              </w:rPr>
              <w:t xml:space="preserve">Wózek narzędziowy </w:t>
            </w:r>
            <w:r w:rsidR="001A1E06">
              <w:rPr>
                <w:rFonts w:ascii="Segoe UI" w:eastAsia="NSimSun" w:hAnsi="Segoe UI" w:cs="Segoe UI"/>
                <w:b/>
                <w:bCs/>
                <w:kern w:val="2"/>
                <w:lang w:bidi="hi-IN"/>
              </w:rPr>
              <w:br/>
            </w:r>
            <w:r w:rsidRPr="00150EC2">
              <w:rPr>
                <w:rFonts w:ascii="Segoe UI" w:eastAsia="NSimSun" w:hAnsi="Segoe UI" w:cs="Segoe UI"/>
                <w:b/>
                <w:bCs/>
                <w:kern w:val="2"/>
                <w:lang w:bidi="hi-IN"/>
              </w:rPr>
              <w:t>z wyposażeniem</w:t>
            </w:r>
          </w:p>
        </w:tc>
        <w:tc>
          <w:tcPr>
            <w:tcW w:w="3402" w:type="dxa"/>
            <w:tcBorders>
              <w:top w:val="single" w:sz="4" w:space="0" w:color="000000"/>
              <w:bottom w:val="single" w:sz="4" w:space="0" w:color="000000"/>
              <w:right w:val="single" w:sz="4" w:space="0" w:color="000000"/>
            </w:tcBorders>
            <w:vAlign w:val="center"/>
          </w:tcPr>
          <w:p w14:paraId="51E5D3A9" w14:textId="77777777" w:rsidR="006262EE" w:rsidRPr="00150EC2" w:rsidRDefault="006262EE" w:rsidP="00940DBE">
            <w:pPr>
              <w:suppressLineNumbers/>
              <w:rPr>
                <w:rFonts w:ascii="Segoe UI" w:hAnsi="Segoe UI" w:cs="Segoe UI"/>
                <w:shd w:val="clear" w:color="auto" w:fill="FFFFFF"/>
              </w:rPr>
            </w:pPr>
            <w:r w:rsidRPr="00150EC2">
              <w:rPr>
                <w:rFonts w:ascii="Segoe UI" w:hAnsi="Segoe UI" w:cs="Segoe UI"/>
                <w:shd w:val="clear" w:color="auto" w:fill="FFFFFF"/>
              </w:rPr>
              <w:t xml:space="preserve">Wózek narzędziowy z kompletnym zestawem narzędzi. Narzędzia ułożone w zasobnikach z tworzywa,. Zestaw narzędzi składający się z min. 1000 elementów. </w:t>
            </w:r>
          </w:p>
          <w:p w14:paraId="78F5E9BC" w14:textId="77777777" w:rsidR="006262EE" w:rsidRPr="00150EC2" w:rsidRDefault="006262EE" w:rsidP="00940DBE">
            <w:pPr>
              <w:suppressLineNumbers/>
              <w:rPr>
                <w:rFonts w:ascii="Segoe UI" w:hAnsi="Segoe UI" w:cs="Segoe UI"/>
                <w:shd w:val="clear" w:color="auto" w:fill="FFFFFF"/>
              </w:rPr>
            </w:pPr>
          </w:p>
          <w:p w14:paraId="0D14CE5B" w14:textId="77777777" w:rsidR="006262EE" w:rsidRPr="00150EC2" w:rsidRDefault="006262EE" w:rsidP="00940DBE">
            <w:pPr>
              <w:suppressLineNumbers/>
              <w:rPr>
                <w:rFonts w:ascii="Segoe UI" w:hAnsi="Segoe UI" w:cs="Segoe UI"/>
                <w:shd w:val="clear" w:color="auto" w:fill="FFFFFF"/>
              </w:rPr>
            </w:pPr>
            <w:r w:rsidRPr="00150EC2">
              <w:rPr>
                <w:rFonts w:ascii="Segoe UI" w:hAnsi="Segoe UI" w:cs="Segoe UI"/>
                <w:shd w:val="clear" w:color="auto" w:fill="FFFFFF"/>
              </w:rPr>
              <w:t>Specyfikacja wózka narzędziowego:</w:t>
            </w:r>
          </w:p>
          <w:p w14:paraId="723D32AD" w14:textId="1229B13C" w:rsidR="006262EE" w:rsidRPr="00150EC2" w:rsidRDefault="006262EE" w:rsidP="00940DBE">
            <w:pPr>
              <w:pStyle w:val="Akapitzlist"/>
              <w:numPr>
                <w:ilvl w:val="0"/>
                <w:numId w:val="99"/>
              </w:numPr>
              <w:suppressLineNumbers/>
              <w:spacing w:after="0" w:line="240" w:lineRule="auto"/>
              <w:ind w:left="211" w:hanging="211"/>
              <w:contextualSpacing/>
              <w:rPr>
                <w:rFonts w:ascii="Segoe UI" w:eastAsia="NSimSun" w:hAnsi="Segoe UI" w:cs="Segoe UI"/>
                <w:kern w:val="2"/>
                <w:sz w:val="20"/>
                <w:lang w:bidi="hi-IN"/>
              </w:rPr>
            </w:pPr>
            <w:r w:rsidRPr="00150EC2">
              <w:rPr>
                <w:rFonts w:ascii="Segoe UI" w:hAnsi="Segoe UI" w:cs="Segoe UI"/>
                <w:sz w:val="20"/>
                <w:shd w:val="clear" w:color="auto" w:fill="FFFFFF"/>
              </w:rPr>
              <w:t>min. 8 szuflad</w:t>
            </w:r>
            <w:r w:rsidRPr="00150EC2">
              <w:rPr>
                <w:rFonts w:ascii="Segoe UI" w:eastAsia="NSimSun" w:hAnsi="Segoe UI" w:cs="Segoe UI"/>
                <w:kern w:val="2"/>
                <w:sz w:val="20"/>
                <w:lang w:bidi="hi-IN"/>
              </w:rPr>
              <w:t xml:space="preserve"> wyposażonych </w:t>
            </w:r>
            <w:r w:rsidR="001A1E06">
              <w:rPr>
                <w:rFonts w:ascii="Segoe UI" w:eastAsia="NSimSun" w:hAnsi="Segoe UI" w:cs="Segoe UI"/>
                <w:kern w:val="2"/>
                <w:sz w:val="20"/>
                <w:lang w:bidi="hi-IN"/>
              </w:rPr>
              <w:br/>
            </w:r>
            <w:r w:rsidRPr="00150EC2">
              <w:rPr>
                <w:rFonts w:ascii="Segoe UI" w:eastAsia="NSimSun" w:hAnsi="Segoe UI" w:cs="Segoe UI"/>
                <w:kern w:val="2"/>
                <w:sz w:val="20"/>
                <w:lang w:bidi="hi-IN"/>
              </w:rPr>
              <w:t>w łożyskowany system przesuwny</w:t>
            </w:r>
          </w:p>
          <w:p w14:paraId="30CE0AD7" w14:textId="77777777" w:rsidR="006262EE" w:rsidRPr="00150EC2" w:rsidRDefault="006262EE" w:rsidP="00940DBE">
            <w:pPr>
              <w:pStyle w:val="Akapitzlist"/>
              <w:numPr>
                <w:ilvl w:val="0"/>
                <w:numId w:val="99"/>
              </w:numPr>
              <w:suppressLineNumbers/>
              <w:spacing w:after="0" w:line="240" w:lineRule="auto"/>
              <w:ind w:left="211" w:hanging="211"/>
              <w:contextualSpacing/>
              <w:rPr>
                <w:rFonts w:ascii="Segoe UI" w:eastAsia="NSimSun" w:hAnsi="Segoe UI" w:cs="Segoe UI"/>
                <w:b/>
                <w:bCs/>
                <w:kern w:val="2"/>
                <w:sz w:val="20"/>
                <w:lang w:bidi="hi-IN"/>
              </w:rPr>
            </w:pPr>
            <w:r w:rsidRPr="00150EC2">
              <w:rPr>
                <w:rFonts w:ascii="Segoe UI" w:eastAsia="NSimSun" w:hAnsi="Segoe UI" w:cs="Segoe UI"/>
                <w:kern w:val="2"/>
                <w:sz w:val="20"/>
                <w:lang w:bidi="hi-IN"/>
              </w:rPr>
              <w:t>Zamek szyfrowy</w:t>
            </w:r>
          </w:p>
          <w:p w14:paraId="6B829479" w14:textId="77777777" w:rsidR="006262EE" w:rsidRPr="00150EC2" w:rsidRDefault="006262EE" w:rsidP="00940DBE">
            <w:pPr>
              <w:pStyle w:val="Akapitzlist"/>
              <w:numPr>
                <w:ilvl w:val="0"/>
                <w:numId w:val="99"/>
              </w:numPr>
              <w:suppressLineNumbers/>
              <w:spacing w:after="0" w:line="240" w:lineRule="auto"/>
              <w:ind w:left="211" w:hanging="211"/>
              <w:contextualSpacing/>
              <w:rPr>
                <w:rFonts w:ascii="Segoe UI" w:eastAsia="NSimSun" w:hAnsi="Segoe UI" w:cs="Segoe UI"/>
                <w:b/>
                <w:bCs/>
                <w:kern w:val="2"/>
                <w:sz w:val="20"/>
                <w:lang w:bidi="hi-IN"/>
              </w:rPr>
            </w:pPr>
            <w:r w:rsidRPr="00150EC2">
              <w:rPr>
                <w:rFonts w:ascii="Segoe UI" w:hAnsi="Segoe UI" w:cs="Segoe UI"/>
                <w:sz w:val="20"/>
                <w:shd w:val="clear" w:color="auto" w:fill="FFFFFF"/>
              </w:rPr>
              <w:t>blat roboczy</w:t>
            </w:r>
            <w:r w:rsidRPr="00150EC2">
              <w:rPr>
                <w:rFonts w:ascii="Segoe UI" w:hAnsi="Segoe UI" w:cs="Segoe UI"/>
                <w:sz w:val="20"/>
              </w:rPr>
              <w:t xml:space="preserve"> </w:t>
            </w:r>
            <w:r w:rsidRPr="00150EC2">
              <w:rPr>
                <w:rFonts w:ascii="Segoe UI" w:hAnsi="Segoe UI" w:cs="Segoe UI"/>
                <w:sz w:val="20"/>
                <w:shd w:val="clear" w:color="auto" w:fill="FFFFFF"/>
              </w:rPr>
              <w:t>wykończony laminatem</w:t>
            </w:r>
          </w:p>
          <w:p w14:paraId="0B86D2E8" w14:textId="77777777" w:rsidR="006262EE" w:rsidRPr="00150EC2" w:rsidRDefault="006262EE" w:rsidP="00940DBE">
            <w:pPr>
              <w:pStyle w:val="Akapitzlist"/>
              <w:numPr>
                <w:ilvl w:val="0"/>
                <w:numId w:val="99"/>
              </w:numPr>
              <w:suppressLineNumbers/>
              <w:spacing w:after="0" w:line="240" w:lineRule="auto"/>
              <w:ind w:left="210" w:hanging="210"/>
              <w:contextualSpacing/>
              <w:rPr>
                <w:rFonts w:ascii="Segoe UI" w:eastAsia="NSimSun" w:hAnsi="Segoe UI" w:cs="Segoe UI"/>
                <w:kern w:val="2"/>
                <w:sz w:val="20"/>
                <w:lang w:bidi="hi-IN"/>
              </w:rPr>
            </w:pPr>
            <w:r w:rsidRPr="00150EC2">
              <w:rPr>
                <w:rFonts w:ascii="Segoe UI" w:hAnsi="Segoe UI" w:cs="Segoe UI"/>
                <w:sz w:val="20"/>
                <w:shd w:val="clear" w:color="auto" w:fill="FFFFFF"/>
              </w:rPr>
              <w:t>półka boczna z kutym imadłem stołowym i uchwytem na papier</w:t>
            </w:r>
          </w:p>
          <w:p w14:paraId="4E55C5F4" w14:textId="77777777" w:rsidR="006262EE" w:rsidRPr="00150EC2" w:rsidRDefault="006262EE" w:rsidP="00940DBE">
            <w:pPr>
              <w:pStyle w:val="Akapitzlist"/>
              <w:numPr>
                <w:ilvl w:val="0"/>
                <w:numId w:val="99"/>
              </w:numPr>
              <w:suppressLineNumbers/>
              <w:spacing w:after="0" w:line="240" w:lineRule="auto"/>
              <w:ind w:left="210" w:hanging="210"/>
              <w:contextualSpacing/>
              <w:rPr>
                <w:rFonts w:ascii="Segoe UI" w:eastAsia="NSimSun" w:hAnsi="Segoe UI" w:cs="Segoe UI"/>
                <w:kern w:val="2"/>
                <w:sz w:val="20"/>
                <w:lang w:bidi="hi-IN"/>
              </w:rPr>
            </w:pPr>
            <w:r w:rsidRPr="00150EC2">
              <w:rPr>
                <w:rFonts w:ascii="Segoe UI" w:eastAsia="NSimSun" w:hAnsi="Segoe UI" w:cs="Segoe UI"/>
                <w:kern w:val="2"/>
                <w:sz w:val="20"/>
                <w:lang w:bidi="hi-IN"/>
              </w:rPr>
              <w:t>zabezpieczenie antykorozyjne</w:t>
            </w:r>
          </w:p>
          <w:p w14:paraId="4B97F9E8" w14:textId="77777777" w:rsidR="006262EE" w:rsidRPr="00150EC2" w:rsidRDefault="006262EE" w:rsidP="00940DBE">
            <w:pPr>
              <w:pStyle w:val="Akapitzlist"/>
              <w:numPr>
                <w:ilvl w:val="0"/>
                <w:numId w:val="99"/>
              </w:numPr>
              <w:suppressAutoHyphens w:val="0"/>
              <w:spacing w:after="0" w:line="240" w:lineRule="auto"/>
              <w:ind w:left="210" w:hanging="210"/>
              <w:contextualSpacing/>
              <w:rPr>
                <w:rFonts w:ascii="Segoe UI" w:hAnsi="Segoe UI" w:cs="Segoe UI"/>
                <w:sz w:val="20"/>
              </w:rPr>
            </w:pPr>
            <w:r w:rsidRPr="00150EC2">
              <w:rPr>
                <w:rFonts w:ascii="Segoe UI" w:hAnsi="Segoe UI" w:cs="Segoe UI"/>
                <w:sz w:val="20"/>
              </w:rPr>
              <w:lastRenderedPageBreak/>
              <w:t>Miska magnetyczna do śrub, nakrętek, podkładek itp.</w:t>
            </w:r>
          </w:p>
          <w:p w14:paraId="205B1213" w14:textId="18C0E759" w:rsidR="006262EE" w:rsidRPr="00150EC2" w:rsidRDefault="006262EE" w:rsidP="00940DBE">
            <w:pPr>
              <w:pStyle w:val="Akapitzlist"/>
              <w:numPr>
                <w:ilvl w:val="0"/>
                <w:numId w:val="99"/>
              </w:numPr>
              <w:suppressLineNumbers/>
              <w:spacing w:after="0" w:line="240" w:lineRule="auto"/>
              <w:ind w:left="210" w:hanging="210"/>
              <w:contextualSpacing/>
              <w:rPr>
                <w:rFonts w:ascii="Segoe UI" w:eastAsia="NSimSun" w:hAnsi="Segoe UI" w:cs="Segoe UI"/>
                <w:kern w:val="2"/>
                <w:sz w:val="20"/>
                <w:lang w:bidi="hi-IN"/>
              </w:rPr>
            </w:pPr>
            <w:r w:rsidRPr="00150EC2">
              <w:rPr>
                <w:rFonts w:ascii="Segoe UI" w:eastAsia="NSimSun" w:hAnsi="Segoe UI" w:cs="Segoe UI"/>
                <w:kern w:val="2"/>
                <w:sz w:val="20"/>
                <w:lang w:bidi="hi-IN"/>
              </w:rPr>
              <w:t xml:space="preserve">Stół wyposażony w min. 1000-elementowy zestaw narzędzi, </w:t>
            </w:r>
            <w:r w:rsidR="001A1E06">
              <w:rPr>
                <w:rFonts w:ascii="Segoe UI" w:eastAsia="NSimSun" w:hAnsi="Segoe UI" w:cs="Segoe UI"/>
                <w:kern w:val="2"/>
                <w:sz w:val="20"/>
                <w:lang w:bidi="hi-IN"/>
              </w:rPr>
              <w:br/>
            </w:r>
            <w:r w:rsidRPr="00150EC2">
              <w:rPr>
                <w:rFonts w:ascii="Segoe UI" w:eastAsia="NSimSun" w:hAnsi="Segoe UI" w:cs="Segoe UI"/>
                <w:kern w:val="2"/>
                <w:sz w:val="20"/>
                <w:lang w:bidi="hi-IN"/>
              </w:rPr>
              <w:t>w tym:</w:t>
            </w:r>
          </w:p>
          <w:p w14:paraId="60D11FBE" w14:textId="796BAE9D"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kluczy nasadowych </w:t>
            </w:r>
            <w:r w:rsidR="001A1E06">
              <w:rPr>
                <w:rFonts w:ascii="Segoe UI" w:eastAsia="NSimSun" w:hAnsi="Segoe UI" w:cs="Segoe UI"/>
                <w:kern w:val="2"/>
                <w:lang w:bidi="hi-IN"/>
              </w:rPr>
              <w:br/>
            </w:r>
            <w:r w:rsidRPr="00150EC2">
              <w:rPr>
                <w:rFonts w:ascii="Segoe UI" w:eastAsia="NSimSun" w:hAnsi="Segoe UI" w:cs="Segoe UI"/>
                <w:kern w:val="2"/>
                <w:lang w:bidi="hi-IN"/>
              </w:rPr>
              <w:t>z chwytem kwadratowym 1/4”</w:t>
            </w:r>
          </w:p>
          <w:p w14:paraId="51BBA8BE" w14:textId="5933EF04"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kluczy nasadowych </w:t>
            </w:r>
            <w:r w:rsidR="001A1E06">
              <w:rPr>
                <w:rFonts w:ascii="Segoe UI" w:eastAsia="NSimSun" w:hAnsi="Segoe UI" w:cs="Segoe UI"/>
                <w:kern w:val="2"/>
                <w:lang w:bidi="hi-IN"/>
              </w:rPr>
              <w:br/>
            </w:r>
            <w:r w:rsidRPr="00150EC2">
              <w:rPr>
                <w:rFonts w:ascii="Segoe UI" w:eastAsia="NSimSun" w:hAnsi="Segoe UI" w:cs="Segoe UI"/>
                <w:kern w:val="2"/>
                <w:lang w:bidi="hi-IN"/>
              </w:rPr>
              <w:t>z chwytem kwadratowym 3/8”</w:t>
            </w:r>
          </w:p>
          <w:p w14:paraId="2745705E" w14:textId="20CBC4D4"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pokrętła zapadkowego </w:t>
            </w:r>
            <w:r w:rsidR="001A1E06">
              <w:rPr>
                <w:rFonts w:ascii="Segoe UI" w:eastAsia="NSimSun" w:hAnsi="Segoe UI" w:cs="Segoe UI"/>
                <w:kern w:val="2"/>
                <w:lang w:bidi="hi-IN"/>
              </w:rPr>
              <w:br/>
            </w:r>
            <w:r w:rsidRPr="00150EC2">
              <w:rPr>
                <w:rFonts w:ascii="Segoe UI" w:eastAsia="NSimSun" w:hAnsi="Segoe UI" w:cs="Segoe UI"/>
                <w:kern w:val="2"/>
                <w:lang w:bidi="hi-IN"/>
              </w:rPr>
              <w:t>z chwytem kwadratowym ½”</w:t>
            </w:r>
          </w:p>
          <w:p w14:paraId="2DF49CD8" w14:textId="24BE1516"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nasadek 6-kątnych </w:t>
            </w:r>
            <w:r w:rsidR="001A1E06">
              <w:rPr>
                <w:rFonts w:ascii="Segoe UI" w:eastAsia="NSimSun" w:hAnsi="Segoe UI" w:cs="Segoe UI"/>
                <w:kern w:val="2"/>
                <w:lang w:bidi="hi-IN"/>
              </w:rPr>
              <w:br/>
            </w:r>
            <w:r w:rsidRPr="00150EC2">
              <w:rPr>
                <w:rFonts w:ascii="Segoe UI" w:eastAsia="NSimSun" w:hAnsi="Segoe UI" w:cs="Segoe UI"/>
                <w:kern w:val="2"/>
                <w:lang w:bidi="hi-IN"/>
              </w:rPr>
              <w:t>z chwytem kwadratowym 1/2”</w:t>
            </w:r>
          </w:p>
          <w:p w14:paraId="1C31C404" w14:textId="72FAF3F1"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nasadek 12-kątnych </w:t>
            </w:r>
            <w:r w:rsidR="001A1E06">
              <w:rPr>
                <w:rFonts w:ascii="Segoe UI" w:eastAsia="NSimSun" w:hAnsi="Segoe UI" w:cs="Segoe UI"/>
                <w:kern w:val="2"/>
                <w:lang w:bidi="hi-IN"/>
              </w:rPr>
              <w:br/>
            </w:r>
            <w:r w:rsidRPr="00150EC2">
              <w:rPr>
                <w:rFonts w:ascii="Segoe UI" w:eastAsia="NSimSun" w:hAnsi="Segoe UI" w:cs="Segoe UI"/>
                <w:kern w:val="2"/>
                <w:lang w:bidi="hi-IN"/>
              </w:rPr>
              <w:t>z chwytem kwadratowym 1/2”</w:t>
            </w:r>
          </w:p>
          <w:p w14:paraId="3C39941C"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narzędzi do serwisu olejowego </w:t>
            </w:r>
          </w:p>
          <w:p w14:paraId="07F3DB07"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ściągaczy </w:t>
            </w:r>
          </w:p>
          <w:p w14:paraId="312661C1"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szczypce do pierścieni osadczych wewnętrznych i zewnętrznych </w:t>
            </w:r>
          </w:p>
          <w:p w14:paraId="2880E429"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pojemnik warsztatowy</w:t>
            </w:r>
          </w:p>
          <w:p w14:paraId="73BDB176"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kluczy płasko-oczkowych</w:t>
            </w:r>
          </w:p>
          <w:p w14:paraId="4F4E0164"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kluczy płasko-oczkowych calowych</w:t>
            </w:r>
          </w:p>
          <w:p w14:paraId="7E98272D" w14:textId="08631C6C"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nasadek calowych </w:t>
            </w:r>
            <w:r w:rsidR="001A1E06">
              <w:rPr>
                <w:rFonts w:ascii="Segoe UI" w:eastAsia="NSimSun" w:hAnsi="Segoe UI" w:cs="Segoe UI"/>
                <w:kern w:val="2"/>
                <w:lang w:bidi="hi-IN"/>
              </w:rPr>
              <w:br/>
            </w:r>
            <w:r w:rsidRPr="00150EC2">
              <w:rPr>
                <w:rFonts w:ascii="Segoe UI" w:eastAsia="NSimSun" w:hAnsi="Segoe UI" w:cs="Segoe UI"/>
                <w:kern w:val="2"/>
                <w:lang w:bidi="hi-IN"/>
              </w:rPr>
              <w:t>z chwytem kwadratowych 1/4” i 3/8”</w:t>
            </w:r>
          </w:p>
          <w:p w14:paraId="2E23DEFD" w14:textId="299F2BE8"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zestaw nasadek maszynowych </w:t>
            </w:r>
            <w:r w:rsidR="001A1E06">
              <w:rPr>
                <w:rFonts w:ascii="Segoe UI" w:eastAsia="NSimSun" w:hAnsi="Segoe UI" w:cs="Segoe UI"/>
                <w:kern w:val="2"/>
                <w:lang w:bidi="hi-IN"/>
              </w:rPr>
              <w:br/>
            </w:r>
            <w:r w:rsidRPr="00150EC2">
              <w:rPr>
                <w:rFonts w:ascii="Segoe UI" w:eastAsia="NSimSun" w:hAnsi="Segoe UI" w:cs="Segoe UI"/>
                <w:kern w:val="2"/>
                <w:lang w:bidi="hi-IN"/>
              </w:rPr>
              <w:t>z chwytem kwadratowym 1/2”</w:t>
            </w:r>
          </w:p>
          <w:p w14:paraId="312E4A48" w14:textId="25CE81A2" w:rsidR="006262EE" w:rsidRPr="00150EC2" w:rsidRDefault="001A1E06" w:rsidP="00940DBE">
            <w:pPr>
              <w:suppressLineNumbers/>
              <w:tabs>
                <w:tab w:val="left" w:pos="211"/>
              </w:tabs>
              <w:rPr>
                <w:rFonts w:ascii="Segoe UI" w:eastAsia="NSimSun" w:hAnsi="Segoe UI" w:cs="Segoe UI"/>
                <w:kern w:val="2"/>
                <w:lang w:bidi="hi-IN"/>
              </w:rPr>
            </w:pPr>
            <w:r>
              <w:rPr>
                <w:rFonts w:ascii="Segoe UI" w:eastAsia="NSimSun" w:hAnsi="Segoe UI" w:cs="Segoe UI"/>
                <w:kern w:val="2"/>
                <w:lang w:bidi="hi-IN"/>
              </w:rPr>
              <w:t xml:space="preserve">- </w:t>
            </w:r>
            <w:r w:rsidR="006262EE" w:rsidRPr="00150EC2">
              <w:rPr>
                <w:rFonts w:ascii="Segoe UI" w:eastAsia="NSimSun" w:hAnsi="Segoe UI" w:cs="Segoe UI"/>
                <w:kern w:val="2"/>
                <w:lang w:bidi="hi-IN"/>
              </w:rPr>
              <w:t>13-elementowy zestaw przedłużaczy</w:t>
            </w:r>
          </w:p>
          <w:p w14:paraId="57E472BD"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kluczy</w:t>
            </w:r>
          </w:p>
          <w:p w14:paraId="72129A8B"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kluczy trzpieniowych, sześciokątnych</w:t>
            </w:r>
          </w:p>
          <w:p w14:paraId="4EBFB730"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nitownica dźwigniowa z nitami</w:t>
            </w:r>
          </w:p>
          <w:p w14:paraId="2BE38D79"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przecinaków, wybijaków,  punktaków</w:t>
            </w:r>
          </w:p>
          <w:p w14:paraId="53B7170C"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klucz dynamometryczny ½”</w:t>
            </w:r>
          </w:p>
          <w:p w14:paraId="31FC1B20"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20-elementowy zestaw wkrętaka udarowego</w:t>
            </w:r>
          </w:p>
          <w:p w14:paraId="2FA96674"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22-elementowy zestaw klucza dynamometrycznego</w:t>
            </w:r>
          </w:p>
          <w:p w14:paraId="10CC4317"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30-elementowy zestaw nasadek TX z chwytem kwadratowym ¼” i 3/8”</w:t>
            </w:r>
          </w:p>
          <w:p w14:paraId="07367FC2"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min. 16-elementowy zestaw wkrętaków precyzyjnych i szczypiec </w:t>
            </w:r>
          </w:p>
          <w:p w14:paraId="50CFE402"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80-elementowy zestaw nitownicy do nitonakrętek</w:t>
            </w:r>
          </w:p>
          <w:p w14:paraId="526AF2D9"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lastRenderedPageBreak/>
              <w:t>- min. 9-elementowy zestaw narzędzi</w:t>
            </w:r>
          </w:p>
          <w:p w14:paraId="6BF34BAA"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inspekcyjny</w:t>
            </w:r>
          </w:p>
          <w:p w14:paraId="6FAABAFB"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kluczy płasko-oczkowych zapadkowych</w:t>
            </w:r>
          </w:p>
          <w:p w14:paraId="03D423B3"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12-elementowy zestaw szczypiec z konektorami</w:t>
            </w:r>
          </w:p>
          <w:p w14:paraId="7C6A4EE2" w14:textId="436EC1D8"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min. 4-elementowy zestaw szczypiec do wewnętrznych </w:t>
            </w:r>
            <w:r w:rsidR="001A1E06">
              <w:rPr>
                <w:rFonts w:ascii="Segoe UI" w:eastAsia="NSimSun" w:hAnsi="Segoe UI" w:cs="Segoe UI"/>
                <w:kern w:val="2"/>
                <w:lang w:bidi="hi-IN"/>
              </w:rPr>
              <w:br/>
            </w:r>
            <w:r w:rsidRPr="00150EC2">
              <w:rPr>
                <w:rFonts w:ascii="Segoe UI" w:eastAsia="NSimSun" w:hAnsi="Segoe UI" w:cs="Segoe UI"/>
                <w:kern w:val="2"/>
                <w:lang w:bidi="hi-IN"/>
              </w:rPr>
              <w:t>i zewnętrznych pierścieni osadczych</w:t>
            </w:r>
          </w:p>
          <w:p w14:paraId="15613189"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4-elementowy zestaw szczypiec 1000V</w:t>
            </w:r>
          </w:p>
          <w:p w14:paraId="4CB60AF1"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4-elementowy zestaw do skrobania i demontażu</w:t>
            </w:r>
          </w:p>
          <w:p w14:paraId="7ECEA5E6"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3-elementowy zestaw łomów</w:t>
            </w:r>
          </w:p>
          <w:p w14:paraId="58BF6D67"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nasadek z pokrętłem przegubowym ½”</w:t>
            </w:r>
          </w:p>
          <w:p w14:paraId="42D4E435"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nasadek z chwytem kwadratowym 3/8”</w:t>
            </w:r>
          </w:p>
          <w:p w14:paraId="7C438C48"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xml:space="preserve">- min. 15-elementowy zestaw nasadek maszynowych trzpieniowych sześciokątnych </w:t>
            </w:r>
          </w:p>
          <w:p w14:paraId="4669ADDA"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8-elementowy zestaw szczypiec</w:t>
            </w:r>
          </w:p>
          <w:p w14:paraId="5F3F5C3C"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14-elementowy zestaw wkrętaków</w:t>
            </w:r>
          </w:p>
          <w:p w14:paraId="1CC2540C"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7-elementowy zestaw wkrętaków TX</w:t>
            </w:r>
          </w:p>
          <w:p w14:paraId="661F1990"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8-elementowy zestaw wkrętaków</w:t>
            </w:r>
          </w:p>
          <w:p w14:paraId="522494E9"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wkrętaków 1000V</w:t>
            </w:r>
          </w:p>
          <w:p w14:paraId="60718230"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17-elementowy zestaw łączników pośrednich</w:t>
            </w:r>
          </w:p>
          <w:p w14:paraId="7D9C5994"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16-elementowy zestaw grotów wymiennych typu imbus z chwytem kwadratowym</w:t>
            </w:r>
          </w:p>
          <w:p w14:paraId="7225836A"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3-elementowy zestaw szczypiec uniwersalnych</w:t>
            </w:r>
          </w:p>
          <w:p w14:paraId="242F7511"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50-elementowy zestaw grotów udarowych</w:t>
            </w:r>
          </w:p>
          <w:p w14:paraId="4BAAD4E2"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49-elementowy zestaw wkrętaka z grotami wymiennymi</w:t>
            </w:r>
          </w:p>
          <w:p w14:paraId="73B5B56B"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min. 84-elementowy zestaw grotów i rękojeści wkrętakowej grzechotkowej</w:t>
            </w:r>
          </w:p>
          <w:p w14:paraId="1CFDC97A" w14:textId="77777777" w:rsidR="006262EE" w:rsidRPr="00150EC2" w:rsidRDefault="006262EE" w:rsidP="00940DBE">
            <w:pPr>
              <w:suppressLineNumbers/>
              <w:rPr>
                <w:rFonts w:ascii="Segoe UI" w:eastAsia="NSimSun" w:hAnsi="Segoe UI" w:cs="Segoe UI"/>
                <w:kern w:val="2"/>
                <w:lang w:bidi="hi-IN"/>
              </w:rPr>
            </w:pPr>
            <w:r w:rsidRPr="00150EC2">
              <w:rPr>
                <w:rFonts w:ascii="Segoe UI" w:eastAsia="NSimSun" w:hAnsi="Segoe UI" w:cs="Segoe UI"/>
                <w:kern w:val="2"/>
                <w:lang w:bidi="hi-IN"/>
              </w:rPr>
              <w:t>- zestaw pomiarowy.</w:t>
            </w:r>
          </w:p>
          <w:p w14:paraId="4F270DAF" w14:textId="77777777" w:rsidR="006262EE" w:rsidRPr="00150EC2" w:rsidRDefault="006262EE" w:rsidP="00940DBE">
            <w:pPr>
              <w:suppressLineNumbers/>
              <w:rPr>
                <w:rFonts w:ascii="Segoe UI" w:eastAsia="Times New Roman" w:hAnsi="Segoe UI" w:cs="Segoe UI"/>
                <w:b/>
                <w:bCs/>
                <w:lang w:eastAsia="pl-PL"/>
              </w:rPr>
            </w:pPr>
          </w:p>
        </w:tc>
        <w:tc>
          <w:tcPr>
            <w:tcW w:w="3260" w:type="dxa"/>
            <w:tcBorders>
              <w:top w:val="single" w:sz="4" w:space="0" w:color="000000"/>
              <w:bottom w:val="single" w:sz="4" w:space="0" w:color="000000"/>
              <w:right w:val="single" w:sz="4" w:space="0" w:color="000000"/>
            </w:tcBorders>
            <w:vAlign w:val="center"/>
          </w:tcPr>
          <w:p w14:paraId="2844CD8A" w14:textId="77777777" w:rsidR="006262EE" w:rsidRPr="00150EC2" w:rsidRDefault="006262EE" w:rsidP="006262EE">
            <w:pPr>
              <w:rPr>
                <w:rFonts w:ascii="Segoe UI" w:eastAsiaTheme="minorHAnsi" w:hAnsi="Segoe UI" w:cs="Segoe UI"/>
                <w:b/>
                <w:bCs/>
              </w:rPr>
            </w:pPr>
          </w:p>
          <w:p w14:paraId="728DEE3D" w14:textId="77777777" w:rsidR="006262EE" w:rsidRPr="00150EC2" w:rsidRDefault="006262EE" w:rsidP="006262EE">
            <w:pPr>
              <w:rPr>
                <w:rFonts w:ascii="Segoe UI" w:eastAsiaTheme="minorHAnsi" w:hAnsi="Segoe UI" w:cs="Segoe UI"/>
                <w:b/>
                <w:bCs/>
              </w:rPr>
            </w:pPr>
          </w:p>
          <w:p w14:paraId="49F98276" w14:textId="77777777" w:rsidR="006262EE" w:rsidRPr="00150EC2" w:rsidRDefault="006262EE" w:rsidP="006262EE">
            <w:pPr>
              <w:rPr>
                <w:rFonts w:ascii="Segoe UI" w:eastAsiaTheme="minorHAnsi" w:hAnsi="Segoe UI" w:cs="Segoe UI"/>
                <w:b/>
                <w:bCs/>
              </w:rPr>
            </w:pPr>
            <w:r w:rsidRPr="00150EC2">
              <w:rPr>
                <w:rFonts w:ascii="Segoe UI" w:eastAsiaTheme="minorHAnsi" w:hAnsi="Segoe UI" w:cs="Segoe UI"/>
                <w:b/>
                <w:bCs/>
                <w:noProof/>
                <w:lang w:eastAsia="pl-PL"/>
              </w:rPr>
              <w:drawing>
                <wp:inline distT="0" distB="0" distL="0" distR="0" wp14:anchorId="1FCD3ABC" wp14:editId="1F52FBE4">
                  <wp:extent cx="1984375" cy="158686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984375" cy="1586865"/>
                          </a:xfrm>
                          <a:prstGeom prst="rect">
                            <a:avLst/>
                          </a:prstGeom>
                        </pic:spPr>
                      </pic:pic>
                    </a:graphicData>
                  </a:graphic>
                </wp:inline>
              </w:drawing>
            </w:r>
          </w:p>
          <w:p w14:paraId="040EBCB7" w14:textId="77777777" w:rsidR="006262EE" w:rsidRPr="00150EC2" w:rsidRDefault="006262EE" w:rsidP="006262EE">
            <w:pPr>
              <w:rPr>
                <w:rFonts w:ascii="Segoe UI" w:eastAsiaTheme="minorHAnsi" w:hAnsi="Segoe UI" w:cs="Segoe UI"/>
                <w:b/>
                <w:bCs/>
              </w:rPr>
            </w:pPr>
          </w:p>
          <w:p w14:paraId="446A75C6" w14:textId="77777777" w:rsidR="006262EE" w:rsidRPr="00150EC2" w:rsidRDefault="006262EE" w:rsidP="006262EE">
            <w:pPr>
              <w:rPr>
                <w:rFonts w:ascii="Segoe UI" w:eastAsiaTheme="minorHAnsi" w:hAnsi="Segoe UI" w:cs="Segoe UI"/>
                <w:b/>
                <w:bCs/>
              </w:rPr>
            </w:pPr>
          </w:p>
          <w:p w14:paraId="4334F6BC" w14:textId="77777777" w:rsidR="006262EE" w:rsidRPr="00150EC2" w:rsidRDefault="006262EE" w:rsidP="006262EE">
            <w:pPr>
              <w:jc w:val="center"/>
              <w:rPr>
                <w:rFonts w:ascii="Segoe UI" w:eastAsia="Times New Roman" w:hAnsi="Segoe UI" w:cs="Segoe UI"/>
                <w:b/>
                <w:bCs/>
                <w:lang w:eastAsia="pl-PL"/>
              </w:rPr>
            </w:pPr>
          </w:p>
        </w:tc>
        <w:tc>
          <w:tcPr>
            <w:tcW w:w="1134" w:type="dxa"/>
            <w:tcBorders>
              <w:top w:val="single" w:sz="4" w:space="0" w:color="000000"/>
              <w:bottom w:val="single" w:sz="4" w:space="0" w:color="000000"/>
              <w:right w:val="single" w:sz="4" w:space="0" w:color="000000"/>
            </w:tcBorders>
            <w:shd w:val="clear" w:color="auto" w:fill="auto"/>
          </w:tcPr>
          <w:p w14:paraId="61EA60EA" w14:textId="77777777" w:rsidR="006262EE" w:rsidRPr="00000FC1" w:rsidRDefault="006262EE" w:rsidP="006262EE">
            <w:pPr>
              <w:rPr>
                <w:rFonts w:ascii="Segoe UI" w:eastAsia="Times New Roman" w:hAnsi="Segoe UI" w:cs="Segoe UI"/>
                <w:bCs/>
                <w:lang w:eastAsia="pl-PL"/>
              </w:rPr>
            </w:pPr>
            <w:r w:rsidRPr="00000FC1">
              <w:rPr>
                <w:rFonts w:ascii="Segoe UI" w:eastAsia="Times New Roman" w:hAnsi="Segoe UI" w:cs="Segoe UI"/>
                <w:bCs/>
                <w:lang w:eastAsia="pl-PL"/>
              </w:rPr>
              <w:t>komplet</w:t>
            </w:r>
          </w:p>
        </w:tc>
        <w:tc>
          <w:tcPr>
            <w:tcW w:w="567" w:type="dxa"/>
            <w:tcBorders>
              <w:top w:val="single" w:sz="4" w:space="0" w:color="000000"/>
              <w:bottom w:val="single" w:sz="4" w:space="0" w:color="000000"/>
              <w:right w:val="single" w:sz="4" w:space="0" w:color="000000"/>
            </w:tcBorders>
            <w:shd w:val="clear" w:color="auto" w:fill="auto"/>
          </w:tcPr>
          <w:p w14:paraId="7794C9F2" w14:textId="77777777" w:rsidR="006262EE" w:rsidRPr="00000FC1" w:rsidRDefault="006262EE" w:rsidP="006262EE">
            <w:pPr>
              <w:jc w:val="center"/>
              <w:rPr>
                <w:rFonts w:ascii="Segoe UI" w:eastAsia="Times New Roman" w:hAnsi="Segoe UI" w:cs="Segoe UI"/>
                <w:bCs/>
                <w:lang w:eastAsia="pl-PL"/>
              </w:rPr>
            </w:pPr>
            <w:r w:rsidRPr="00000FC1">
              <w:rPr>
                <w:rFonts w:ascii="Segoe UI" w:eastAsia="Times New Roman" w:hAnsi="Segoe UI" w:cs="Segoe UI"/>
                <w:bCs/>
                <w:lang w:eastAsia="pl-PL"/>
              </w:rPr>
              <w:t>1</w:t>
            </w:r>
          </w:p>
        </w:tc>
      </w:tr>
      <w:tr w:rsidR="006262EE" w:rsidRPr="00150EC2" w14:paraId="5542E226" w14:textId="77777777" w:rsidTr="001A1E06">
        <w:trPr>
          <w:cantSplit/>
          <w:jc w:val="center"/>
        </w:trPr>
        <w:tc>
          <w:tcPr>
            <w:tcW w:w="562" w:type="dxa"/>
            <w:tcBorders>
              <w:top w:val="single" w:sz="4" w:space="0" w:color="000000"/>
              <w:left w:val="single" w:sz="4" w:space="0" w:color="000000"/>
              <w:bottom w:val="single" w:sz="4" w:space="0" w:color="auto"/>
              <w:right w:val="single" w:sz="4" w:space="0" w:color="000000"/>
            </w:tcBorders>
          </w:tcPr>
          <w:p w14:paraId="7D040FB6" w14:textId="77777777" w:rsidR="006262EE" w:rsidRPr="007D1117" w:rsidRDefault="006262EE" w:rsidP="006262EE">
            <w:pPr>
              <w:rPr>
                <w:rFonts w:ascii="Segoe UI" w:eastAsia="Times New Roman" w:hAnsi="Segoe UI" w:cs="Segoe UI"/>
                <w:bCs/>
                <w:lang w:eastAsia="pl-PL"/>
              </w:rPr>
            </w:pPr>
            <w:r>
              <w:rPr>
                <w:rFonts w:ascii="Segoe UI" w:eastAsia="Times New Roman" w:hAnsi="Segoe UI" w:cs="Segoe UI"/>
                <w:bCs/>
                <w:lang w:eastAsia="pl-PL"/>
              </w:rPr>
              <w:lastRenderedPageBreak/>
              <w:t>17.</w:t>
            </w:r>
          </w:p>
        </w:tc>
        <w:tc>
          <w:tcPr>
            <w:tcW w:w="1985" w:type="dxa"/>
            <w:tcBorders>
              <w:top w:val="single" w:sz="4" w:space="0" w:color="000000"/>
              <w:left w:val="single" w:sz="4" w:space="0" w:color="000000"/>
              <w:bottom w:val="single" w:sz="4" w:space="0" w:color="auto"/>
              <w:right w:val="single" w:sz="4" w:space="0" w:color="000000"/>
            </w:tcBorders>
          </w:tcPr>
          <w:p w14:paraId="1FDBB726" w14:textId="77777777" w:rsidR="006262EE" w:rsidRPr="00150EC2" w:rsidRDefault="006262EE" w:rsidP="001A1E06">
            <w:pPr>
              <w:jc w:val="center"/>
              <w:rPr>
                <w:rFonts w:ascii="Segoe UI" w:eastAsia="CIDFont+F1" w:hAnsi="Segoe UI" w:cs="Segoe UI"/>
                <w:bCs/>
                <w:lang w:eastAsia="pl-PL"/>
              </w:rPr>
            </w:pPr>
            <w:r w:rsidRPr="00150EC2">
              <w:rPr>
                <w:rFonts w:ascii="Segoe UI" w:eastAsia="NSimSun" w:hAnsi="Segoe UI" w:cs="Segoe UI"/>
                <w:b/>
                <w:bCs/>
                <w:kern w:val="2"/>
                <w:lang w:bidi="hi-IN"/>
              </w:rPr>
              <w:t xml:space="preserve">Ściągacz wtryskiwaczy </w:t>
            </w:r>
            <w:r>
              <w:rPr>
                <w:rFonts w:ascii="Segoe UI" w:eastAsia="NSimSun" w:hAnsi="Segoe UI" w:cs="Segoe UI"/>
                <w:b/>
                <w:bCs/>
                <w:kern w:val="2"/>
                <w:lang w:bidi="hi-IN"/>
              </w:rPr>
              <w:t xml:space="preserve">-hydrauliczny </w:t>
            </w:r>
            <w:r w:rsidRPr="00150EC2">
              <w:rPr>
                <w:rFonts w:ascii="Segoe UI" w:eastAsia="NSimSun" w:hAnsi="Segoe UI" w:cs="Segoe UI"/>
                <w:b/>
                <w:bCs/>
                <w:kern w:val="2"/>
                <w:lang w:bidi="hi-IN"/>
              </w:rPr>
              <w:t>wózek</w:t>
            </w:r>
          </w:p>
        </w:tc>
        <w:tc>
          <w:tcPr>
            <w:tcW w:w="3402" w:type="dxa"/>
            <w:tcBorders>
              <w:top w:val="single" w:sz="4" w:space="0" w:color="000000"/>
              <w:bottom w:val="single" w:sz="4" w:space="0" w:color="auto"/>
              <w:right w:val="single" w:sz="4" w:space="0" w:color="000000"/>
            </w:tcBorders>
            <w:vAlign w:val="center"/>
          </w:tcPr>
          <w:p w14:paraId="4B0DF45C" w14:textId="0E407AA7" w:rsidR="006262EE" w:rsidRPr="00150EC2" w:rsidRDefault="006262EE" w:rsidP="001A1E06">
            <w:pPr>
              <w:jc w:val="both"/>
              <w:rPr>
                <w:rFonts w:ascii="Segoe UI" w:hAnsi="Segoe UI" w:cs="Segoe UI"/>
                <w:shd w:val="clear" w:color="auto" w:fill="FFFFFF"/>
              </w:rPr>
            </w:pPr>
            <w:r w:rsidRPr="00150EC2">
              <w:rPr>
                <w:rFonts w:ascii="Segoe UI" w:hAnsi="Segoe UI" w:cs="Segoe UI"/>
                <w:shd w:val="clear" w:color="auto" w:fill="FFFFFF"/>
              </w:rPr>
              <w:t>Serwisowy ściągacz hydrauliczny do wyciągania zapieczonych i urwanych wtryskiwaczy.</w:t>
            </w:r>
            <w:r w:rsidR="001A1E06">
              <w:rPr>
                <w:rFonts w:ascii="Segoe UI" w:eastAsia="NSimSun" w:hAnsi="Segoe UI" w:cs="Segoe UI"/>
                <w:kern w:val="2"/>
                <w:lang w:bidi="hi-IN"/>
              </w:rPr>
              <w:t xml:space="preserve"> Wyciąganie </w:t>
            </w:r>
            <w:r w:rsidRPr="00150EC2">
              <w:rPr>
                <w:rFonts w:ascii="Segoe UI" w:eastAsia="NSimSun" w:hAnsi="Segoe UI" w:cs="Segoe UI"/>
                <w:kern w:val="2"/>
                <w:lang w:bidi="hi-IN"/>
              </w:rPr>
              <w:t>wtryskiwacza następuje poprzez pojedyncze lub podwójne zamocowanie adapterów do wyciąganego wtryskiwacza.</w:t>
            </w:r>
            <w:r w:rsidRPr="00150EC2">
              <w:rPr>
                <w:rFonts w:ascii="Segoe UI" w:eastAsia="NSimSun" w:hAnsi="Segoe UI" w:cs="Segoe UI"/>
                <w:kern w:val="2"/>
                <w:lang w:bidi="hi-IN"/>
              </w:rPr>
              <w:br/>
              <w:t>Zastosowanie napędu hydrauliczn</w:t>
            </w:r>
            <w:r w:rsidR="001A1E06">
              <w:rPr>
                <w:rFonts w:ascii="Segoe UI" w:eastAsia="NSimSun" w:hAnsi="Segoe UI" w:cs="Segoe UI"/>
                <w:kern w:val="2"/>
                <w:lang w:bidi="hi-IN"/>
              </w:rPr>
              <w:t xml:space="preserve">ego i adapterów </w:t>
            </w:r>
            <w:r w:rsidRPr="00150EC2">
              <w:rPr>
                <w:rFonts w:ascii="Segoe UI" w:eastAsia="NSimSun" w:hAnsi="Segoe UI" w:cs="Segoe UI"/>
                <w:kern w:val="2"/>
                <w:lang w:bidi="hi-IN"/>
              </w:rPr>
              <w:t xml:space="preserve">umożliwia wyciąganie wtryskiwacza w jego geometrycznej osi zgodnie </w:t>
            </w:r>
            <w:r w:rsidR="001A1E06">
              <w:rPr>
                <w:rFonts w:ascii="Segoe UI" w:eastAsia="NSimSun" w:hAnsi="Segoe UI" w:cs="Segoe UI"/>
                <w:kern w:val="2"/>
                <w:lang w:bidi="hi-IN"/>
              </w:rPr>
              <w:br/>
            </w:r>
            <w:r w:rsidRPr="00150EC2">
              <w:rPr>
                <w:rFonts w:ascii="Segoe UI" w:eastAsia="NSimSun" w:hAnsi="Segoe UI" w:cs="Segoe UI"/>
                <w:kern w:val="2"/>
                <w:lang w:bidi="hi-IN"/>
              </w:rPr>
              <w:t>z torem ruchu</w:t>
            </w:r>
          </w:p>
          <w:p w14:paraId="7164592B" w14:textId="77777777" w:rsidR="006262EE" w:rsidRPr="00150EC2" w:rsidRDefault="006262EE" w:rsidP="001A1E06">
            <w:pPr>
              <w:jc w:val="both"/>
              <w:rPr>
                <w:rFonts w:ascii="Segoe UI" w:hAnsi="Segoe UI" w:cs="Segoe UI"/>
                <w:shd w:val="clear" w:color="auto" w:fill="FFFFFF"/>
              </w:rPr>
            </w:pPr>
            <w:r w:rsidRPr="00150EC2">
              <w:rPr>
                <w:rFonts w:ascii="Segoe UI" w:hAnsi="Segoe UI" w:cs="Segoe UI"/>
                <w:shd w:val="clear" w:color="auto" w:fill="FFFFFF"/>
              </w:rPr>
              <w:t>Specyfikacja techniczna:</w:t>
            </w:r>
          </w:p>
          <w:p w14:paraId="31BDA81B" w14:textId="77777777" w:rsidR="006262EE" w:rsidRPr="00150EC2" w:rsidRDefault="006262EE" w:rsidP="001A1E06">
            <w:pPr>
              <w:jc w:val="both"/>
              <w:rPr>
                <w:rFonts w:ascii="Segoe UI" w:hAnsi="Segoe UI" w:cs="Segoe UI"/>
                <w:shd w:val="clear" w:color="auto" w:fill="FFFFFF"/>
              </w:rPr>
            </w:pPr>
            <w:r w:rsidRPr="00150EC2">
              <w:rPr>
                <w:rFonts w:ascii="Segoe UI" w:hAnsi="Segoe UI" w:cs="Segoe UI"/>
                <w:shd w:val="clear" w:color="auto" w:fill="FFFFFF"/>
              </w:rPr>
              <w:t>- produkt zapakowany w wózek metalowy na kółkach,</w:t>
            </w:r>
          </w:p>
          <w:p w14:paraId="53E6D36C" w14:textId="19F2833F" w:rsidR="006262EE" w:rsidRPr="00150EC2" w:rsidRDefault="006262EE" w:rsidP="001A1E06">
            <w:pPr>
              <w:jc w:val="both"/>
              <w:rPr>
                <w:rFonts w:ascii="Segoe UI" w:hAnsi="Segoe UI" w:cs="Segoe UI"/>
                <w:shd w:val="clear" w:color="auto" w:fill="FFFFFF"/>
              </w:rPr>
            </w:pPr>
            <w:r w:rsidRPr="00150EC2">
              <w:rPr>
                <w:rFonts w:ascii="Segoe UI" w:hAnsi="Segoe UI" w:cs="Segoe UI"/>
                <w:shd w:val="clear" w:color="auto" w:fill="FFFFFF"/>
              </w:rPr>
              <w:t xml:space="preserve">- min. 8 szufad wyposażonych </w:t>
            </w:r>
            <w:r w:rsidR="001A1E06">
              <w:rPr>
                <w:rFonts w:ascii="Segoe UI" w:hAnsi="Segoe UI" w:cs="Segoe UI"/>
                <w:shd w:val="clear" w:color="auto" w:fill="FFFFFF"/>
              </w:rPr>
              <w:br/>
            </w:r>
            <w:r w:rsidRPr="00150EC2">
              <w:rPr>
                <w:rFonts w:ascii="Segoe UI" w:hAnsi="Segoe UI" w:cs="Segoe UI"/>
                <w:shd w:val="clear" w:color="auto" w:fill="FFFFFF"/>
              </w:rPr>
              <w:t>w blokady uniemożli</w:t>
            </w:r>
            <w:r w:rsidR="001A1E06">
              <w:rPr>
                <w:rFonts w:ascii="Segoe UI" w:hAnsi="Segoe UI" w:cs="Segoe UI"/>
                <w:shd w:val="clear" w:color="auto" w:fill="FFFFFF"/>
              </w:rPr>
              <w:t xml:space="preserve">wiające wysuwanie kilku szuflad </w:t>
            </w:r>
            <w:r w:rsidRPr="00150EC2">
              <w:rPr>
                <w:rFonts w:ascii="Segoe UI" w:hAnsi="Segoe UI" w:cs="Segoe UI"/>
                <w:shd w:val="clear" w:color="auto" w:fill="FFFFFF"/>
              </w:rPr>
              <w:t>równocześnie</w:t>
            </w:r>
          </w:p>
          <w:p w14:paraId="5949B83D" w14:textId="77777777" w:rsidR="006262EE" w:rsidRPr="00150EC2" w:rsidRDefault="006262EE" w:rsidP="001A1E06">
            <w:pPr>
              <w:jc w:val="both"/>
              <w:rPr>
                <w:rFonts w:ascii="Segoe UI" w:hAnsi="Segoe UI" w:cs="Segoe UI"/>
                <w:shd w:val="clear" w:color="auto" w:fill="FFFFFF"/>
              </w:rPr>
            </w:pPr>
            <w:r w:rsidRPr="00150EC2">
              <w:rPr>
                <w:rFonts w:ascii="Segoe UI" w:hAnsi="Segoe UI" w:cs="Segoe UI"/>
                <w:shd w:val="clear" w:color="auto" w:fill="FFFFFF"/>
              </w:rPr>
              <w:t>- wkłady szuflad wykonane z pianki</w:t>
            </w:r>
          </w:p>
          <w:p w14:paraId="7C2DEC79" w14:textId="77777777" w:rsidR="006262EE" w:rsidRPr="00150EC2" w:rsidRDefault="006262EE" w:rsidP="006262EE">
            <w:pPr>
              <w:rPr>
                <w:rFonts w:ascii="Segoe UI" w:hAnsi="Segoe UI" w:cs="Segoe UI"/>
                <w:lang w:bidi="hi-IN"/>
              </w:rPr>
            </w:pPr>
          </w:p>
        </w:tc>
        <w:tc>
          <w:tcPr>
            <w:tcW w:w="3260" w:type="dxa"/>
            <w:tcBorders>
              <w:top w:val="single" w:sz="4" w:space="0" w:color="000000"/>
              <w:bottom w:val="single" w:sz="4" w:space="0" w:color="auto"/>
              <w:right w:val="single" w:sz="4" w:space="0" w:color="000000"/>
            </w:tcBorders>
            <w:vAlign w:val="center"/>
          </w:tcPr>
          <w:p w14:paraId="08D5E8E1" w14:textId="77777777" w:rsidR="006262EE" w:rsidRPr="00150EC2" w:rsidRDefault="006262EE" w:rsidP="006262EE">
            <w:pPr>
              <w:rPr>
                <w:rFonts w:ascii="Segoe UI" w:eastAsiaTheme="minorHAnsi" w:hAnsi="Segoe UI" w:cs="Segoe UI"/>
                <w:b/>
                <w:bCs/>
              </w:rPr>
            </w:pPr>
          </w:p>
          <w:p w14:paraId="1153AA3A" w14:textId="77777777" w:rsidR="006262EE" w:rsidRPr="00150EC2" w:rsidRDefault="006262EE" w:rsidP="006262EE">
            <w:pPr>
              <w:rPr>
                <w:rFonts w:ascii="Segoe UI" w:eastAsiaTheme="minorHAnsi" w:hAnsi="Segoe UI" w:cs="Segoe UI"/>
                <w:b/>
                <w:bCs/>
              </w:rPr>
            </w:pPr>
          </w:p>
          <w:p w14:paraId="51B6262C" w14:textId="77777777" w:rsidR="006262EE" w:rsidRPr="00150EC2" w:rsidRDefault="006262EE" w:rsidP="006262EE">
            <w:pPr>
              <w:rPr>
                <w:rFonts w:ascii="Segoe UI" w:eastAsiaTheme="minorHAnsi" w:hAnsi="Segoe UI" w:cs="Segoe UI"/>
                <w:b/>
                <w:bCs/>
              </w:rPr>
            </w:pPr>
            <w:r w:rsidRPr="00150EC2">
              <w:rPr>
                <w:rFonts w:ascii="Segoe UI" w:hAnsi="Segoe UI" w:cs="Segoe UI"/>
                <w:noProof/>
                <w:lang w:eastAsia="pl-PL"/>
              </w:rPr>
              <w:drawing>
                <wp:inline distT="0" distB="0" distL="0" distR="0" wp14:anchorId="4D961924" wp14:editId="124F6694">
                  <wp:extent cx="1598336" cy="1198880"/>
                  <wp:effectExtent l="0" t="0" r="1905" b="1270"/>
                  <wp:docPr id="7" name="Obraz 7"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to"/>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98485" cy="1198992"/>
                          </a:xfrm>
                          <a:prstGeom prst="rect">
                            <a:avLst/>
                          </a:prstGeom>
                          <a:noFill/>
                          <a:ln>
                            <a:noFill/>
                          </a:ln>
                        </pic:spPr>
                      </pic:pic>
                    </a:graphicData>
                  </a:graphic>
                </wp:inline>
              </w:drawing>
            </w:r>
          </w:p>
          <w:p w14:paraId="53E33B2D" w14:textId="77777777" w:rsidR="006262EE" w:rsidRPr="00150EC2" w:rsidRDefault="006262EE" w:rsidP="006262EE">
            <w:pPr>
              <w:rPr>
                <w:rFonts w:ascii="Segoe UI" w:eastAsiaTheme="minorHAnsi" w:hAnsi="Segoe UI" w:cs="Segoe UI"/>
                <w:b/>
                <w:bCs/>
              </w:rPr>
            </w:pPr>
          </w:p>
          <w:p w14:paraId="4F621B57" w14:textId="77777777" w:rsidR="006262EE" w:rsidRPr="00150EC2" w:rsidRDefault="006262EE" w:rsidP="006262EE">
            <w:pPr>
              <w:rPr>
                <w:rFonts w:ascii="Segoe UI" w:eastAsiaTheme="minorHAnsi" w:hAnsi="Segoe UI" w:cs="Segoe UI"/>
                <w:b/>
                <w:bCs/>
              </w:rPr>
            </w:pPr>
          </w:p>
          <w:p w14:paraId="01BFCB53" w14:textId="77777777" w:rsidR="006262EE" w:rsidRPr="00150EC2" w:rsidRDefault="006262EE" w:rsidP="006262EE">
            <w:pPr>
              <w:rPr>
                <w:rFonts w:ascii="Segoe UI" w:eastAsiaTheme="minorHAnsi" w:hAnsi="Segoe UI" w:cs="Segoe UI"/>
              </w:rPr>
            </w:pPr>
          </w:p>
        </w:tc>
        <w:tc>
          <w:tcPr>
            <w:tcW w:w="1134" w:type="dxa"/>
            <w:tcBorders>
              <w:top w:val="single" w:sz="4" w:space="0" w:color="000000"/>
              <w:bottom w:val="single" w:sz="4" w:space="0" w:color="auto"/>
              <w:right w:val="single" w:sz="4" w:space="0" w:color="000000"/>
            </w:tcBorders>
          </w:tcPr>
          <w:p w14:paraId="35E7E627" w14:textId="77777777" w:rsidR="006262EE" w:rsidRPr="00150EC2" w:rsidRDefault="006262EE" w:rsidP="006262EE">
            <w:pPr>
              <w:rPr>
                <w:rFonts w:ascii="Segoe UI" w:eastAsia="Times New Roman" w:hAnsi="Segoe UI" w:cs="Segoe UI"/>
                <w:bCs/>
                <w:lang w:eastAsia="pl-PL"/>
              </w:rPr>
            </w:pPr>
            <w:r>
              <w:rPr>
                <w:rFonts w:ascii="Segoe UI" w:eastAsia="Times New Roman" w:hAnsi="Segoe UI" w:cs="Segoe UI"/>
                <w:bCs/>
                <w:lang w:eastAsia="pl-PL"/>
              </w:rPr>
              <w:t>sztuka</w:t>
            </w:r>
          </w:p>
        </w:tc>
        <w:tc>
          <w:tcPr>
            <w:tcW w:w="567" w:type="dxa"/>
            <w:tcBorders>
              <w:top w:val="single" w:sz="4" w:space="0" w:color="000000"/>
              <w:bottom w:val="single" w:sz="4" w:space="0" w:color="auto"/>
              <w:right w:val="single" w:sz="4" w:space="0" w:color="000000"/>
            </w:tcBorders>
          </w:tcPr>
          <w:p w14:paraId="1C752616" w14:textId="77777777" w:rsidR="006262EE" w:rsidRPr="00150EC2" w:rsidRDefault="006262EE" w:rsidP="006262EE">
            <w:pPr>
              <w:rPr>
                <w:rFonts w:ascii="Segoe UI" w:eastAsia="Times New Roman" w:hAnsi="Segoe UI" w:cs="Segoe UI"/>
                <w:bCs/>
                <w:lang w:eastAsia="pl-PL"/>
              </w:rPr>
            </w:pPr>
            <w:r>
              <w:rPr>
                <w:rFonts w:ascii="Segoe UI" w:eastAsia="Times New Roman" w:hAnsi="Segoe UI" w:cs="Segoe UI"/>
                <w:bCs/>
                <w:lang w:eastAsia="pl-PL"/>
              </w:rPr>
              <w:t>1</w:t>
            </w:r>
          </w:p>
        </w:tc>
      </w:tr>
      <w:tr w:rsidR="006262EE" w:rsidRPr="00150EC2" w14:paraId="2B76A2F3" w14:textId="77777777" w:rsidTr="00026A91">
        <w:trPr>
          <w:jc w:val="center"/>
        </w:trPr>
        <w:tc>
          <w:tcPr>
            <w:tcW w:w="562" w:type="dxa"/>
            <w:tcBorders>
              <w:top w:val="single" w:sz="4" w:space="0" w:color="000000"/>
              <w:left w:val="single" w:sz="4" w:space="0" w:color="000000"/>
              <w:bottom w:val="single" w:sz="4" w:space="0" w:color="auto"/>
              <w:right w:val="single" w:sz="4" w:space="0" w:color="000000"/>
            </w:tcBorders>
          </w:tcPr>
          <w:p w14:paraId="01EAA293" w14:textId="77777777" w:rsidR="006262EE" w:rsidRPr="007D1117" w:rsidRDefault="006262EE" w:rsidP="006262EE">
            <w:pPr>
              <w:rPr>
                <w:rFonts w:ascii="Segoe UI" w:eastAsia="Times New Roman" w:hAnsi="Segoe UI" w:cs="Segoe UI"/>
                <w:bCs/>
                <w:lang w:eastAsia="pl-PL"/>
              </w:rPr>
            </w:pPr>
            <w:r>
              <w:rPr>
                <w:rFonts w:ascii="Segoe UI" w:eastAsia="Times New Roman" w:hAnsi="Segoe UI" w:cs="Segoe UI"/>
                <w:bCs/>
                <w:lang w:eastAsia="pl-PL"/>
              </w:rPr>
              <w:t>18.</w:t>
            </w:r>
          </w:p>
        </w:tc>
        <w:tc>
          <w:tcPr>
            <w:tcW w:w="1985" w:type="dxa"/>
            <w:tcBorders>
              <w:top w:val="single" w:sz="4" w:space="0" w:color="000000"/>
              <w:left w:val="single" w:sz="4" w:space="0" w:color="000000"/>
              <w:bottom w:val="single" w:sz="4" w:space="0" w:color="auto"/>
              <w:right w:val="single" w:sz="4" w:space="0" w:color="000000"/>
            </w:tcBorders>
          </w:tcPr>
          <w:p w14:paraId="216BA1EB" w14:textId="732456F7" w:rsidR="006262EE" w:rsidRPr="00150EC2" w:rsidRDefault="006262EE" w:rsidP="001A1E06">
            <w:pPr>
              <w:jc w:val="center"/>
              <w:rPr>
                <w:rFonts w:ascii="Segoe UI" w:eastAsia="NSimSun" w:hAnsi="Segoe UI" w:cs="Segoe UI"/>
                <w:b/>
                <w:bCs/>
                <w:kern w:val="2"/>
                <w:lang w:bidi="hi-IN"/>
              </w:rPr>
            </w:pPr>
            <w:r w:rsidRPr="00150EC2">
              <w:rPr>
                <w:rFonts w:ascii="Segoe UI" w:eastAsia="NSimSun" w:hAnsi="Segoe UI" w:cs="Segoe UI"/>
                <w:b/>
                <w:bCs/>
                <w:kern w:val="2"/>
                <w:lang w:bidi="hi-IN"/>
              </w:rPr>
              <w:t xml:space="preserve">Ściągacz piast </w:t>
            </w:r>
            <w:r w:rsidR="0025637E">
              <w:rPr>
                <w:rFonts w:ascii="Segoe UI" w:eastAsia="NSimSun" w:hAnsi="Segoe UI" w:cs="Segoe UI"/>
                <w:b/>
                <w:bCs/>
                <w:kern w:val="2"/>
                <w:lang w:bidi="hi-IN"/>
              </w:rPr>
              <w:br/>
            </w:r>
            <w:r w:rsidRPr="00150EC2">
              <w:rPr>
                <w:rFonts w:ascii="Segoe UI" w:eastAsia="NSimSun" w:hAnsi="Segoe UI" w:cs="Segoe UI"/>
                <w:b/>
                <w:bCs/>
                <w:kern w:val="2"/>
                <w:lang w:bidi="hi-IN"/>
              </w:rPr>
              <w:t xml:space="preserve">i łożysk </w:t>
            </w:r>
            <w:r>
              <w:rPr>
                <w:rFonts w:ascii="Segoe UI" w:eastAsia="NSimSun" w:hAnsi="Segoe UI" w:cs="Segoe UI"/>
                <w:b/>
                <w:bCs/>
                <w:kern w:val="2"/>
                <w:lang w:bidi="hi-IN"/>
              </w:rPr>
              <w:t xml:space="preserve">- </w:t>
            </w:r>
            <w:r w:rsidRPr="00150EC2">
              <w:rPr>
                <w:rFonts w:ascii="Segoe UI" w:eastAsia="NSimSun" w:hAnsi="Segoe UI" w:cs="Segoe UI"/>
                <w:b/>
                <w:bCs/>
                <w:kern w:val="2"/>
                <w:lang w:bidi="hi-IN"/>
              </w:rPr>
              <w:t>hydrauliczny</w:t>
            </w:r>
            <w:r>
              <w:rPr>
                <w:rFonts w:ascii="Segoe UI" w:eastAsia="NSimSun" w:hAnsi="Segoe UI" w:cs="Segoe UI"/>
                <w:b/>
                <w:bCs/>
                <w:kern w:val="2"/>
                <w:lang w:bidi="hi-IN"/>
              </w:rPr>
              <w:t xml:space="preserve"> </w:t>
            </w:r>
            <w:r w:rsidRPr="00150EC2">
              <w:rPr>
                <w:rFonts w:ascii="Segoe UI" w:eastAsia="NSimSun" w:hAnsi="Segoe UI" w:cs="Segoe UI"/>
                <w:b/>
                <w:bCs/>
                <w:kern w:val="2"/>
                <w:lang w:bidi="hi-IN"/>
              </w:rPr>
              <w:t>wózek</w:t>
            </w:r>
          </w:p>
        </w:tc>
        <w:tc>
          <w:tcPr>
            <w:tcW w:w="3402" w:type="dxa"/>
            <w:tcBorders>
              <w:top w:val="single" w:sz="4" w:space="0" w:color="000000"/>
              <w:bottom w:val="single" w:sz="4" w:space="0" w:color="000000"/>
              <w:right w:val="single" w:sz="4" w:space="0" w:color="000000"/>
            </w:tcBorders>
            <w:vAlign w:val="center"/>
          </w:tcPr>
          <w:p w14:paraId="6CF19E83" w14:textId="742F9D98" w:rsidR="006262EE" w:rsidRPr="0025637E" w:rsidRDefault="006262EE" w:rsidP="00940DBE">
            <w:pPr>
              <w:suppressLineNumbers/>
              <w:rPr>
                <w:rFonts w:ascii="Segoe UI" w:eastAsia="NSimSun" w:hAnsi="Segoe UI" w:cs="Segoe UI"/>
                <w:b/>
                <w:bCs/>
                <w:kern w:val="2"/>
                <w:lang w:bidi="hi-IN"/>
              </w:rPr>
            </w:pPr>
            <w:r w:rsidRPr="0025637E">
              <w:rPr>
                <w:rFonts w:ascii="Segoe UI" w:eastAsia="NSimSun" w:hAnsi="Segoe UI" w:cs="Segoe UI"/>
                <w:b/>
                <w:bCs/>
                <w:kern w:val="2"/>
                <w:lang w:bidi="hi-IN"/>
              </w:rPr>
              <w:t>Minim</w:t>
            </w:r>
            <w:r w:rsidR="0025637E">
              <w:rPr>
                <w:rFonts w:ascii="Segoe UI" w:eastAsia="NSimSun" w:hAnsi="Segoe UI" w:cs="Segoe UI"/>
                <w:b/>
                <w:bCs/>
                <w:kern w:val="2"/>
                <w:lang w:bidi="hi-IN"/>
              </w:rPr>
              <w:t>alna zawartość/funkcje zestawu:</w:t>
            </w:r>
            <w:r w:rsidRPr="00150EC2">
              <w:rPr>
                <w:rFonts w:ascii="Segoe UI" w:eastAsia="NSimSun" w:hAnsi="Segoe UI" w:cs="Segoe UI"/>
                <w:kern w:val="2"/>
                <w:lang w:bidi="hi-IN"/>
              </w:rPr>
              <w:br/>
            </w:r>
            <w:r>
              <w:rPr>
                <w:rFonts w:ascii="Segoe UI" w:eastAsia="NSimSun" w:hAnsi="Segoe UI" w:cs="Segoe UI"/>
                <w:kern w:val="2"/>
                <w:lang w:bidi="hi-IN"/>
              </w:rPr>
              <w:t>1</w:t>
            </w:r>
            <w:r w:rsidRPr="006A2B65">
              <w:rPr>
                <w:rFonts w:ascii="Segoe UI" w:eastAsia="NSimSun" w:hAnsi="Segoe UI" w:cs="Segoe UI"/>
                <w:kern w:val="2"/>
                <w:lang w:bidi="hi-IN"/>
              </w:rPr>
              <w:t>. Adapter do wprasowania łożyska - piasty Focus</w:t>
            </w:r>
            <w:r w:rsidRPr="006A2B65">
              <w:rPr>
                <w:rFonts w:ascii="Segoe UI" w:eastAsia="NSimSun" w:hAnsi="Segoe UI" w:cs="Segoe UI"/>
                <w:kern w:val="2"/>
                <w:lang w:bidi="hi-IN"/>
              </w:rPr>
              <w:br/>
              <w:t>2. Adapter do wyprasowania łożyska - piasty Focus</w:t>
            </w:r>
            <w:r w:rsidRPr="006A2B65">
              <w:rPr>
                <w:rFonts w:ascii="Segoe UI" w:eastAsia="NSimSun" w:hAnsi="Segoe UI" w:cs="Segoe UI"/>
                <w:kern w:val="2"/>
                <w:lang w:bidi="hi-IN"/>
              </w:rPr>
              <w:br/>
              <w:t>3. Adapter do wprasowania piasty - łożyska Mondeo</w:t>
            </w:r>
            <w:r w:rsidRPr="006A2B65">
              <w:rPr>
                <w:rFonts w:ascii="Segoe UI" w:eastAsia="NSimSun" w:hAnsi="Segoe UI" w:cs="Segoe UI"/>
                <w:kern w:val="2"/>
                <w:lang w:bidi="hi-IN"/>
              </w:rPr>
              <w:br/>
              <w:t>4. Adapter do wyprasowania piasty - łożyska Mondeo</w:t>
            </w:r>
            <w:r w:rsidRPr="006A2B65">
              <w:rPr>
                <w:rFonts w:ascii="Segoe UI" w:eastAsia="NSimSun" w:hAnsi="Segoe UI" w:cs="Segoe UI"/>
                <w:kern w:val="2"/>
                <w:lang w:bidi="hi-IN"/>
              </w:rPr>
              <w:br/>
              <w:t>5. Statyw przyrządu - </w:t>
            </w:r>
            <w:r w:rsidRPr="006A2B65">
              <w:rPr>
                <w:rFonts w:ascii="Segoe UI" w:eastAsia="NSimSun" w:hAnsi="Segoe UI" w:cs="Segoe UI"/>
                <w:kern w:val="2"/>
                <w:u w:val="single"/>
                <w:lang w:bidi="hi-IN"/>
              </w:rPr>
              <w:t>VW</w:t>
            </w:r>
            <w:r w:rsidRPr="006A2B65">
              <w:rPr>
                <w:rFonts w:ascii="Segoe UI" w:eastAsia="NSimSun" w:hAnsi="Segoe UI" w:cs="Segoe UI"/>
                <w:kern w:val="2"/>
                <w:lang w:bidi="hi-IN"/>
              </w:rPr>
              <w:t> (Polo, T5, T6), </w:t>
            </w:r>
            <w:r w:rsidRPr="006A2B65">
              <w:rPr>
                <w:rFonts w:ascii="Segoe UI" w:eastAsia="NSimSun" w:hAnsi="Segoe UI" w:cs="Segoe UI"/>
                <w:kern w:val="2"/>
                <w:u w:val="single"/>
                <w:lang w:bidi="hi-IN"/>
              </w:rPr>
              <w:t>Seat</w:t>
            </w:r>
            <w:r w:rsidRPr="006A2B65">
              <w:rPr>
                <w:rFonts w:ascii="Segoe UI" w:eastAsia="NSimSun" w:hAnsi="Segoe UI" w:cs="Segoe UI"/>
                <w:kern w:val="2"/>
                <w:lang w:bidi="hi-IN"/>
              </w:rPr>
              <w:t> (Ibiza), </w:t>
            </w:r>
            <w:r w:rsidRPr="006A2B65">
              <w:rPr>
                <w:rFonts w:ascii="Segoe UI" w:eastAsia="NSimSun" w:hAnsi="Segoe UI" w:cs="Segoe UI"/>
                <w:kern w:val="2"/>
                <w:u w:val="single"/>
                <w:lang w:bidi="hi-IN"/>
              </w:rPr>
              <w:t>Skoda</w:t>
            </w:r>
            <w:r w:rsidRPr="006A2B65">
              <w:rPr>
                <w:rFonts w:ascii="Segoe UI" w:eastAsia="NSimSun" w:hAnsi="Segoe UI" w:cs="Segoe UI"/>
                <w:kern w:val="2"/>
                <w:lang w:bidi="hi-IN"/>
              </w:rPr>
              <w:t> (Fabia), </w:t>
            </w:r>
            <w:r w:rsidRPr="006A2B65">
              <w:rPr>
                <w:rFonts w:ascii="Segoe UI" w:eastAsia="NSimSun" w:hAnsi="Segoe UI" w:cs="Segoe UI"/>
                <w:kern w:val="2"/>
                <w:u w:val="single"/>
                <w:lang w:bidi="hi-IN"/>
              </w:rPr>
              <w:t>Ford</w:t>
            </w:r>
            <w:r w:rsidRPr="006A2B65">
              <w:rPr>
                <w:rFonts w:ascii="Segoe UI" w:eastAsia="NSimSun" w:hAnsi="Segoe UI" w:cs="Segoe UI"/>
                <w:kern w:val="2"/>
                <w:lang w:bidi="hi-IN"/>
              </w:rPr>
              <w:t> (Focus, Mondeo, C-Max),</w:t>
            </w:r>
            <w:r w:rsidRPr="006A2B65">
              <w:rPr>
                <w:rFonts w:ascii="Segoe UI" w:eastAsia="NSimSun" w:hAnsi="Segoe UI" w:cs="Segoe UI"/>
                <w:kern w:val="2"/>
                <w:lang w:bidi="hi-IN"/>
              </w:rPr>
              <w:br/>
            </w:r>
            <w:r w:rsidRPr="006A2B65">
              <w:rPr>
                <w:rFonts w:ascii="Segoe UI" w:eastAsia="NSimSun" w:hAnsi="Segoe UI" w:cs="Segoe UI"/>
                <w:kern w:val="2"/>
                <w:u w:val="single"/>
                <w:lang w:bidi="hi-IN"/>
              </w:rPr>
              <w:t>Volvo</w:t>
            </w:r>
            <w:r w:rsidRPr="006A2B65">
              <w:rPr>
                <w:rFonts w:ascii="Segoe UI" w:eastAsia="NSimSun" w:hAnsi="Segoe UI" w:cs="Segoe UI"/>
                <w:kern w:val="2"/>
                <w:lang w:bidi="hi-IN"/>
              </w:rPr>
              <w:t> (C30, C70, S40, V50), </w:t>
            </w:r>
            <w:r w:rsidRPr="006A2B65">
              <w:rPr>
                <w:rFonts w:ascii="Segoe UI" w:eastAsia="NSimSun" w:hAnsi="Segoe UI" w:cs="Segoe UI"/>
                <w:kern w:val="2"/>
                <w:u w:val="single"/>
                <w:lang w:bidi="hi-IN"/>
              </w:rPr>
              <w:t>Mazda 3</w:t>
            </w:r>
            <w:r w:rsidRPr="006A2B65">
              <w:rPr>
                <w:rFonts w:ascii="Segoe UI" w:eastAsia="NSimSun" w:hAnsi="Segoe UI" w:cs="Segoe UI"/>
                <w:kern w:val="2"/>
                <w:lang w:bidi="hi-IN"/>
              </w:rPr>
              <w:t>, </w:t>
            </w:r>
            <w:r w:rsidRPr="006A2B65">
              <w:rPr>
                <w:rFonts w:ascii="Segoe UI" w:eastAsia="NSimSun" w:hAnsi="Segoe UI" w:cs="Segoe UI"/>
                <w:kern w:val="2"/>
                <w:u w:val="single"/>
                <w:lang w:bidi="hi-IN"/>
              </w:rPr>
              <w:t>Mercedes</w:t>
            </w:r>
            <w:r w:rsidRPr="006A2B65">
              <w:rPr>
                <w:rFonts w:ascii="Segoe UI" w:eastAsia="NSimSun" w:hAnsi="Segoe UI" w:cs="Segoe UI"/>
                <w:kern w:val="2"/>
                <w:lang w:bidi="hi-IN"/>
              </w:rPr>
              <w:t> (Vito, Viano)</w:t>
            </w:r>
            <w:r w:rsidRPr="006A2B65">
              <w:rPr>
                <w:rFonts w:ascii="Segoe UI" w:eastAsia="NSimSun" w:hAnsi="Segoe UI" w:cs="Segoe UI"/>
                <w:kern w:val="2"/>
                <w:lang w:bidi="hi-IN"/>
              </w:rPr>
              <w:br/>
              <w:t>(opcjonalnie pod rozbudowę Mitsubishi Colt VI, Smart Forfour I )</w:t>
            </w:r>
            <w:r w:rsidRPr="006A2B65">
              <w:rPr>
                <w:rFonts w:ascii="Segoe UI" w:eastAsia="NSimSun" w:hAnsi="Segoe UI" w:cs="Segoe UI"/>
                <w:kern w:val="2"/>
                <w:lang w:bidi="hi-IN"/>
              </w:rPr>
              <w:br/>
              <w:t>6. Pompa hydrauliczna wzmocniona</w:t>
            </w:r>
            <w:r w:rsidRPr="006A2B65">
              <w:rPr>
                <w:rFonts w:ascii="Segoe UI" w:eastAsia="NSimSun" w:hAnsi="Segoe UI" w:cs="Segoe UI"/>
                <w:kern w:val="2"/>
                <w:lang w:bidi="hi-IN"/>
              </w:rPr>
              <w:br/>
              <w:t>7. Siłownik hydrauliczny</w:t>
            </w:r>
            <w:r w:rsidRPr="006A2B65">
              <w:rPr>
                <w:rFonts w:ascii="Segoe UI" w:eastAsia="NSimSun" w:hAnsi="Segoe UI" w:cs="Segoe UI"/>
                <w:kern w:val="2"/>
                <w:lang w:bidi="hi-IN"/>
              </w:rPr>
              <w:br/>
              <w:t>8. Adapter do wprasowania piasty - łożyska Focus, Mondeo</w:t>
            </w:r>
            <w:r w:rsidRPr="006A2B65">
              <w:rPr>
                <w:rFonts w:ascii="Segoe UI" w:eastAsia="NSimSun" w:hAnsi="Segoe UI" w:cs="Segoe UI"/>
                <w:kern w:val="2"/>
                <w:lang w:bidi="hi-IN"/>
              </w:rPr>
              <w:br/>
              <w:t>9. Adapter do wyprasowania łożyska - piasty Focus, Mondeo</w:t>
            </w:r>
            <w:r w:rsidRPr="006A2B65">
              <w:rPr>
                <w:rFonts w:ascii="Segoe UI" w:eastAsia="NSimSun" w:hAnsi="Segoe UI" w:cs="Segoe UI"/>
                <w:kern w:val="2"/>
                <w:lang w:bidi="hi-IN"/>
              </w:rPr>
              <w:br/>
              <w:t>10. Śruba ściągacza</w:t>
            </w:r>
            <w:r w:rsidRPr="006A2B65">
              <w:rPr>
                <w:rFonts w:ascii="Segoe UI" w:eastAsia="NSimSun" w:hAnsi="Segoe UI" w:cs="Segoe UI"/>
                <w:kern w:val="2"/>
                <w:lang w:bidi="hi-IN"/>
              </w:rPr>
              <w:br/>
              <w:t>1</w:t>
            </w:r>
            <w:r>
              <w:rPr>
                <w:rFonts w:ascii="Segoe UI" w:eastAsia="NSimSun" w:hAnsi="Segoe UI" w:cs="Segoe UI"/>
                <w:kern w:val="2"/>
                <w:lang w:bidi="hi-IN"/>
              </w:rPr>
              <w:t xml:space="preserve">1. </w:t>
            </w:r>
            <w:r w:rsidRPr="006A2B65">
              <w:rPr>
                <w:rFonts w:ascii="Segoe UI" w:eastAsia="NSimSun" w:hAnsi="Segoe UI" w:cs="Segoe UI"/>
                <w:kern w:val="2"/>
                <w:lang w:bidi="hi-IN"/>
              </w:rPr>
              <w:t>Nakrętka śruby ściągacza</w:t>
            </w:r>
            <w:r w:rsidRPr="006A2B65">
              <w:rPr>
                <w:rFonts w:ascii="Segoe UI" w:eastAsia="NSimSun" w:hAnsi="Segoe UI" w:cs="Segoe UI"/>
                <w:kern w:val="2"/>
                <w:lang w:bidi="hi-IN"/>
              </w:rPr>
              <w:br/>
              <w:t>12. Sworzeń dystansowy statywu Ford Focus, Mondeo, Volvo, Mazda, Fiat Ducato, Citroen Jumper</w:t>
            </w:r>
            <w:r w:rsidRPr="006A2B65">
              <w:rPr>
                <w:rFonts w:ascii="Segoe UI" w:eastAsia="NSimSun" w:hAnsi="Segoe UI" w:cs="Segoe UI"/>
                <w:kern w:val="2"/>
                <w:lang w:bidi="hi-IN"/>
              </w:rPr>
              <w:br/>
            </w:r>
            <w:r w:rsidRPr="006A2B65">
              <w:rPr>
                <w:rFonts w:ascii="Segoe UI" w:eastAsia="NSimSun" w:hAnsi="Segoe UI" w:cs="Segoe UI"/>
                <w:kern w:val="2"/>
                <w:lang w:bidi="hi-IN"/>
              </w:rPr>
              <w:lastRenderedPageBreak/>
              <w:t>(opcjonalnie pod rozbudowę Iveco Daily 35)</w:t>
            </w:r>
            <w:r w:rsidRPr="006A2B65">
              <w:rPr>
                <w:rFonts w:ascii="Segoe UI" w:eastAsia="NSimSun" w:hAnsi="Segoe UI" w:cs="Segoe UI"/>
                <w:kern w:val="2"/>
                <w:lang w:bidi="hi-IN"/>
              </w:rPr>
              <w:br/>
              <w:t>13. Adapter do wyprasowania piasty łożyska VW , T5, T6</w:t>
            </w:r>
            <w:r w:rsidRPr="006A2B65">
              <w:rPr>
                <w:rFonts w:ascii="Segoe UI" w:eastAsia="NSimSun" w:hAnsi="Segoe UI" w:cs="Segoe UI"/>
                <w:kern w:val="2"/>
                <w:lang w:bidi="hi-IN"/>
              </w:rPr>
              <w:br/>
              <w:t>14. Adapter do wprasowania piasty - łożyska VW , Seat , Skoda</w:t>
            </w:r>
            <w:r w:rsidRPr="006A2B65">
              <w:rPr>
                <w:rFonts w:ascii="Segoe UI" w:eastAsia="NSimSun" w:hAnsi="Segoe UI" w:cs="Segoe UI"/>
                <w:kern w:val="2"/>
                <w:lang w:bidi="hi-IN"/>
              </w:rPr>
              <w:br/>
              <w:t>15. Adapter do wyprasowania piasty - łożyska VW , Seat , Skoda oraz wprasowania łożyska VW T5 T6</w:t>
            </w:r>
            <w:r w:rsidRPr="006A2B65">
              <w:rPr>
                <w:rFonts w:ascii="Segoe UI" w:eastAsia="NSimSun" w:hAnsi="Segoe UI" w:cs="Segoe UI"/>
                <w:kern w:val="2"/>
                <w:lang w:bidi="hi-IN"/>
              </w:rPr>
              <w:br/>
              <w:t>16. Pierścień centralny do wprasowania piasty - łożyska Volkswagen</w:t>
            </w:r>
            <w:r w:rsidRPr="006A2B65">
              <w:rPr>
                <w:rFonts w:ascii="Segoe UI" w:eastAsia="NSimSun" w:hAnsi="Segoe UI" w:cs="Segoe UI"/>
                <w:kern w:val="2"/>
                <w:lang w:bidi="hi-IN"/>
              </w:rPr>
              <w:br/>
              <w:t>17. Pierścień dystansowy do wprasowania piasty - łożyska Volkswagen</w:t>
            </w:r>
            <w:r w:rsidRPr="006A2B65">
              <w:rPr>
                <w:rFonts w:ascii="Segoe UI" w:eastAsia="NSimSun" w:hAnsi="Segoe UI" w:cs="Segoe UI"/>
                <w:kern w:val="2"/>
                <w:lang w:bidi="hi-IN"/>
              </w:rPr>
              <w:br/>
              <w:t>18. Sworzeń dystansowy statywu Volkswagen, VW, Seat, Skoda, (opcjonalnie pod rozbudowę Mits</w:t>
            </w:r>
            <w:r w:rsidR="008A6E69">
              <w:rPr>
                <w:rFonts w:ascii="Segoe UI" w:eastAsia="NSimSun" w:hAnsi="Segoe UI" w:cs="Segoe UI"/>
                <w:kern w:val="2"/>
                <w:lang w:bidi="hi-IN"/>
              </w:rPr>
              <w:t>ubishi Colt VI, Smart Forfour I</w:t>
            </w:r>
            <w:r w:rsidRPr="006A2B65">
              <w:rPr>
                <w:rFonts w:ascii="Segoe UI" w:eastAsia="NSimSun" w:hAnsi="Segoe UI" w:cs="Segoe UI"/>
                <w:kern w:val="2"/>
                <w:lang w:bidi="hi-IN"/>
              </w:rPr>
              <w:t>)</w:t>
            </w:r>
          </w:p>
          <w:p w14:paraId="0C5AE794" w14:textId="41D52240" w:rsidR="006262EE" w:rsidRPr="006A2B65" w:rsidRDefault="006262EE" w:rsidP="00940DBE">
            <w:pPr>
              <w:suppressLineNumbers/>
              <w:rPr>
                <w:rFonts w:ascii="Segoe UI" w:eastAsia="NSimSun" w:hAnsi="Segoe UI" w:cs="Segoe UI"/>
                <w:kern w:val="2"/>
                <w:lang w:bidi="hi-IN"/>
              </w:rPr>
            </w:pPr>
            <w:r w:rsidRPr="006A2B65">
              <w:rPr>
                <w:rFonts w:ascii="Segoe UI" w:eastAsia="NSimSun" w:hAnsi="Segoe UI" w:cs="Segoe UI"/>
                <w:kern w:val="2"/>
                <w:lang w:bidi="hi-IN"/>
              </w:rPr>
              <w:t>19. Pierścień do wyprasowania piasty - łożyska Volkswagen</w:t>
            </w:r>
            <w:r w:rsidRPr="006A2B65">
              <w:rPr>
                <w:rFonts w:ascii="Segoe UI" w:eastAsia="NSimSun" w:hAnsi="Segoe UI" w:cs="Segoe UI"/>
                <w:kern w:val="2"/>
                <w:lang w:bidi="hi-IN"/>
              </w:rPr>
              <w:br/>
              <w:t>20. Pierścień dystansowy zwrotnicy po modyfikacji Volkswagen</w:t>
            </w:r>
            <w:r w:rsidRPr="006A2B65">
              <w:rPr>
                <w:rFonts w:ascii="Segoe UI" w:eastAsia="NSimSun" w:hAnsi="Segoe UI" w:cs="Segoe UI"/>
                <w:kern w:val="2"/>
                <w:lang w:bidi="hi-IN"/>
              </w:rPr>
              <w:br/>
              <w:t>21. Pierścień dystansowy do wymiany piast</w:t>
            </w:r>
            <w:r w:rsidRPr="006A2B65">
              <w:rPr>
                <w:rFonts w:ascii="Segoe UI" w:eastAsia="NSimSun" w:hAnsi="Segoe UI" w:cs="Segoe UI"/>
                <w:kern w:val="2"/>
                <w:lang w:bidi="hi-IN"/>
              </w:rPr>
              <w:br/>
              <w:t>22. Zestaw pierścieni do przeprasowania łożysk dwurzędowych osi przedniej i tylnej</w:t>
            </w:r>
            <w:r w:rsidRPr="006A2B65">
              <w:rPr>
                <w:rFonts w:ascii="Segoe UI" w:eastAsia="NSimSun" w:hAnsi="Segoe UI" w:cs="Segoe UI"/>
                <w:kern w:val="2"/>
                <w:lang w:bidi="hi-IN"/>
              </w:rPr>
              <w:br/>
              <w:t>23. Płyta główna ściągacza piasty / łożyska - Mercedes Sprinter, Vito, Viano, Volkswagen Crafter po 2006 roku</w:t>
            </w:r>
            <w:r w:rsidRPr="006A2B65">
              <w:rPr>
                <w:rFonts w:ascii="Segoe UI" w:eastAsia="NSimSun" w:hAnsi="Segoe UI" w:cs="Segoe UI"/>
                <w:kern w:val="2"/>
                <w:lang w:bidi="hi-IN"/>
              </w:rPr>
              <w:br/>
              <w:t>24. Statyw ściągacza piasty / łożyska</w:t>
            </w:r>
            <w:r w:rsidRPr="006A2B65">
              <w:rPr>
                <w:rFonts w:ascii="Segoe UI" w:eastAsia="NSimSun" w:hAnsi="Segoe UI" w:cs="Segoe UI"/>
                <w:kern w:val="2"/>
                <w:lang w:bidi="hi-IN"/>
              </w:rPr>
              <w:br/>
              <w:t>25. Adapter do wprasowania piasty / łożyska</w:t>
            </w:r>
            <w:r w:rsidRPr="006A2B65">
              <w:rPr>
                <w:rFonts w:ascii="Segoe UI" w:eastAsia="NSimSun" w:hAnsi="Segoe UI" w:cs="Segoe UI"/>
                <w:kern w:val="2"/>
                <w:lang w:bidi="hi-IN"/>
              </w:rPr>
              <w:br/>
              <w:t>26. Śruby dystansowe statywu</w:t>
            </w:r>
            <w:r w:rsidRPr="006A2B65">
              <w:rPr>
                <w:rFonts w:ascii="Segoe UI" w:eastAsia="NSimSun" w:hAnsi="Segoe UI" w:cs="Segoe UI"/>
                <w:kern w:val="2"/>
                <w:lang w:bidi="hi-IN"/>
              </w:rPr>
              <w:br/>
              <w:t>27. Sworznie dystansowe statywu</w:t>
            </w:r>
            <w:r w:rsidRPr="006A2B65">
              <w:rPr>
                <w:rFonts w:ascii="Segoe UI" w:eastAsia="NSimSun" w:hAnsi="Segoe UI" w:cs="Segoe UI"/>
                <w:kern w:val="2"/>
                <w:lang w:bidi="hi-IN"/>
              </w:rPr>
              <w:br/>
              <w:t>28. Śruba pociągowa statywu</w:t>
            </w:r>
            <w:r w:rsidRPr="006A2B65">
              <w:rPr>
                <w:rFonts w:ascii="Segoe UI" w:eastAsia="NSimSun" w:hAnsi="Segoe UI" w:cs="Segoe UI"/>
                <w:kern w:val="2"/>
                <w:lang w:bidi="hi-IN"/>
              </w:rPr>
              <w:br/>
              <w:t xml:space="preserve">29. Płyta stabilizująca jarzmo </w:t>
            </w:r>
            <w:r w:rsidR="00940DBE">
              <w:rPr>
                <w:rFonts w:ascii="Segoe UI" w:eastAsia="NSimSun" w:hAnsi="Segoe UI" w:cs="Segoe UI"/>
                <w:kern w:val="2"/>
                <w:lang w:bidi="hi-IN"/>
              </w:rPr>
              <w:br/>
            </w:r>
            <w:r w:rsidRPr="006A2B65">
              <w:rPr>
                <w:rFonts w:ascii="Segoe UI" w:eastAsia="NSimSun" w:hAnsi="Segoe UI" w:cs="Segoe UI"/>
                <w:kern w:val="2"/>
                <w:lang w:bidi="hi-IN"/>
              </w:rPr>
              <w:t>w samochodach z ABS Bliźniak</w:t>
            </w:r>
            <w:r w:rsidRPr="006A2B65">
              <w:rPr>
                <w:rFonts w:ascii="Segoe UI" w:eastAsia="NSimSun" w:hAnsi="Segoe UI" w:cs="Segoe UI"/>
                <w:kern w:val="2"/>
                <w:lang w:bidi="hi-IN"/>
              </w:rPr>
              <w:br/>
              <w:t>30. Stemple płyty głównej</w:t>
            </w:r>
            <w:r w:rsidRPr="006A2B65">
              <w:rPr>
                <w:rFonts w:ascii="Segoe UI" w:eastAsia="NSimSun" w:hAnsi="Segoe UI" w:cs="Segoe UI"/>
                <w:kern w:val="2"/>
                <w:lang w:bidi="hi-IN"/>
              </w:rPr>
              <w:br/>
              <w:t>31. Stempel łącznika płyty głównej</w:t>
            </w:r>
            <w:r w:rsidRPr="006A2B65">
              <w:rPr>
                <w:rFonts w:ascii="Segoe UI" w:eastAsia="NSimSun" w:hAnsi="Segoe UI" w:cs="Segoe UI"/>
                <w:kern w:val="2"/>
                <w:lang w:bidi="hi-IN"/>
              </w:rPr>
              <w:br/>
              <w:t>32. Śruba łącznika płyty głównej</w:t>
            </w:r>
            <w:r w:rsidRPr="006A2B65">
              <w:rPr>
                <w:rFonts w:ascii="Segoe UI" w:eastAsia="NSimSun" w:hAnsi="Segoe UI" w:cs="Segoe UI"/>
                <w:kern w:val="2"/>
                <w:lang w:bidi="hi-IN"/>
              </w:rPr>
              <w:br/>
              <w:t>33. Łącznik stempla płyty głównej</w:t>
            </w:r>
            <w:r w:rsidRPr="006A2B65">
              <w:rPr>
                <w:rFonts w:ascii="Segoe UI" w:eastAsia="NSimSun" w:hAnsi="Segoe UI" w:cs="Segoe UI"/>
                <w:kern w:val="2"/>
                <w:lang w:bidi="hi-IN"/>
              </w:rPr>
              <w:br/>
              <w:t>34. Śruby centrujące siłownik</w:t>
            </w:r>
            <w:r w:rsidRPr="006A2B65">
              <w:rPr>
                <w:rFonts w:ascii="Segoe UI" w:eastAsia="NSimSun" w:hAnsi="Segoe UI" w:cs="Segoe UI"/>
                <w:kern w:val="2"/>
                <w:lang w:bidi="hi-IN"/>
              </w:rPr>
              <w:br/>
              <w:t>35. Łącznik płyty głównej</w:t>
            </w:r>
            <w:r w:rsidRPr="006A2B65">
              <w:rPr>
                <w:rFonts w:ascii="Segoe UI" w:eastAsia="NSimSun" w:hAnsi="Segoe UI" w:cs="Segoe UI"/>
                <w:kern w:val="2"/>
                <w:lang w:bidi="hi-IN"/>
              </w:rPr>
              <w:br/>
              <w:t>36. Stabilizator jarzma</w:t>
            </w:r>
            <w:r w:rsidRPr="006A2B65">
              <w:rPr>
                <w:rFonts w:ascii="Segoe UI" w:eastAsia="NSimSun" w:hAnsi="Segoe UI" w:cs="Segoe UI"/>
                <w:kern w:val="2"/>
                <w:lang w:bidi="hi-IN"/>
              </w:rPr>
              <w:br/>
              <w:t>37. Podkładki ściągacza</w:t>
            </w:r>
            <w:r w:rsidRPr="006A2B65">
              <w:rPr>
                <w:rFonts w:ascii="Segoe UI" w:eastAsia="NSimSun" w:hAnsi="Segoe UI" w:cs="Segoe UI"/>
                <w:kern w:val="2"/>
                <w:lang w:bidi="hi-IN"/>
              </w:rPr>
              <w:br/>
              <w:t xml:space="preserve">38. Płyta stabilizująca jarzmo </w:t>
            </w:r>
            <w:r w:rsidR="00940DBE">
              <w:rPr>
                <w:rFonts w:ascii="Segoe UI" w:eastAsia="NSimSun" w:hAnsi="Segoe UI" w:cs="Segoe UI"/>
                <w:kern w:val="2"/>
                <w:lang w:bidi="hi-IN"/>
              </w:rPr>
              <w:br/>
            </w:r>
            <w:r w:rsidRPr="006A2B65">
              <w:rPr>
                <w:rFonts w:ascii="Segoe UI" w:eastAsia="NSimSun" w:hAnsi="Segoe UI" w:cs="Segoe UI"/>
                <w:kern w:val="2"/>
                <w:lang w:bidi="hi-IN"/>
              </w:rPr>
              <w:lastRenderedPageBreak/>
              <w:t xml:space="preserve">w </w:t>
            </w:r>
            <w:r w:rsidR="004C7723">
              <w:rPr>
                <w:rFonts w:ascii="Segoe UI" w:eastAsia="NSimSun" w:hAnsi="Segoe UI" w:cs="Segoe UI"/>
                <w:kern w:val="2"/>
                <w:lang w:bidi="hi-IN"/>
              </w:rPr>
              <w:t xml:space="preserve">Mercedesie Vito, Viano – Lewa </w:t>
            </w:r>
            <w:r w:rsidRPr="006A2B65">
              <w:rPr>
                <w:rFonts w:ascii="Segoe UI" w:eastAsia="NSimSun" w:hAnsi="Segoe UI" w:cs="Segoe UI"/>
                <w:kern w:val="2"/>
                <w:lang w:bidi="hi-IN"/>
              </w:rPr>
              <w:t>strona</w:t>
            </w:r>
            <w:r w:rsidRPr="006A2B65">
              <w:rPr>
                <w:rFonts w:ascii="Segoe UI" w:eastAsia="NSimSun" w:hAnsi="Segoe UI" w:cs="Segoe UI"/>
                <w:kern w:val="2"/>
                <w:lang w:bidi="hi-IN"/>
              </w:rPr>
              <w:br/>
              <w:t xml:space="preserve">39. Płyta stabilizująca jarzmo </w:t>
            </w:r>
            <w:r w:rsidR="004C7723">
              <w:rPr>
                <w:rFonts w:ascii="Segoe UI" w:eastAsia="NSimSun" w:hAnsi="Segoe UI" w:cs="Segoe UI"/>
                <w:kern w:val="2"/>
                <w:lang w:bidi="hi-IN"/>
              </w:rPr>
              <w:br/>
            </w:r>
            <w:r w:rsidRPr="006A2B65">
              <w:rPr>
                <w:rFonts w:ascii="Segoe UI" w:eastAsia="NSimSun" w:hAnsi="Segoe UI" w:cs="Segoe UI"/>
                <w:kern w:val="2"/>
                <w:lang w:bidi="hi-IN"/>
              </w:rPr>
              <w:t>w Mercedesie Vito, Viano - Prawa strona</w:t>
            </w:r>
            <w:r w:rsidRPr="006A2B65">
              <w:rPr>
                <w:rFonts w:ascii="Segoe UI" w:eastAsia="NSimSun" w:hAnsi="Segoe UI" w:cs="Segoe UI"/>
                <w:kern w:val="2"/>
                <w:lang w:bidi="hi-IN"/>
              </w:rPr>
              <w:br/>
              <w:t xml:space="preserve">40. Adapter do wyprasowania łożyska wahacza tylnego </w:t>
            </w:r>
            <w:r w:rsidR="004C7723">
              <w:rPr>
                <w:rFonts w:ascii="Segoe UI" w:eastAsia="NSimSun" w:hAnsi="Segoe UI" w:cs="Segoe UI"/>
                <w:kern w:val="2"/>
                <w:lang w:bidi="hi-IN"/>
              </w:rPr>
              <w:br/>
            </w:r>
            <w:r w:rsidRPr="006A2B65">
              <w:rPr>
                <w:rFonts w:ascii="Segoe UI" w:eastAsia="NSimSun" w:hAnsi="Segoe UI" w:cs="Segoe UI"/>
                <w:kern w:val="2"/>
                <w:lang w:bidi="hi-IN"/>
              </w:rPr>
              <w:t>w samochodzie Mercedes Viano, Vito 2,2 CDI W639 po 2003 roku</w:t>
            </w:r>
          </w:p>
          <w:p w14:paraId="1672C01B" w14:textId="4D0F3B3B" w:rsidR="006262EE" w:rsidRPr="006A2B65" w:rsidRDefault="006262EE" w:rsidP="00940DBE">
            <w:pPr>
              <w:suppressLineNumbers/>
              <w:rPr>
                <w:rFonts w:ascii="Segoe UI" w:eastAsia="NSimSun" w:hAnsi="Segoe UI" w:cs="Segoe UI"/>
                <w:kern w:val="2"/>
                <w:lang w:bidi="hi-IN"/>
              </w:rPr>
            </w:pPr>
            <w:r w:rsidRPr="006A2B65">
              <w:rPr>
                <w:rFonts w:ascii="Segoe UI" w:eastAsia="NSimSun" w:hAnsi="Segoe UI" w:cs="Segoe UI"/>
                <w:kern w:val="2"/>
                <w:lang w:bidi="hi-IN"/>
              </w:rPr>
              <w:t>apter do wyprasowania łożyska wahacza tylnego w samochodzie Mercedes Viano, Vito 2,2 CDI W639 po 2003 roku</w:t>
            </w:r>
            <w:r w:rsidRPr="006A2B65">
              <w:rPr>
                <w:rFonts w:ascii="Segoe UI" w:eastAsia="NSimSun" w:hAnsi="Segoe UI" w:cs="Segoe UI"/>
                <w:kern w:val="2"/>
                <w:lang w:bidi="hi-IN"/>
              </w:rPr>
              <w:br/>
              <w:t>41. Adapter do wyprasowania łożyska i wprasowania piasty wahacza tylnego w samochodzie Mercedes Viano, Vito 2,2 CDI W639 po 2003 roku</w:t>
            </w:r>
            <w:r w:rsidRPr="006A2B65">
              <w:rPr>
                <w:rFonts w:ascii="Segoe UI" w:eastAsia="NSimSun" w:hAnsi="Segoe UI" w:cs="Segoe UI"/>
                <w:kern w:val="2"/>
                <w:lang w:bidi="hi-IN"/>
              </w:rPr>
              <w:br/>
              <w:t>42. Siłownik hydrauliczny Tesam BUS / Ciężarowe</w:t>
            </w:r>
            <w:r w:rsidRPr="006A2B65">
              <w:rPr>
                <w:rFonts w:ascii="Segoe UI" w:eastAsia="NSimSun" w:hAnsi="Segoe UI" w:cs="Segoe UI"/>
                <w:kern w:val="2"/>
                <w:lang w:bidi="hi-IN"/>
              </w:rPr>
              <w:br/>
              <w:t>43. Adapter do wyprasowania piasty Opel Insignia</w:t>
            </w:r>
            <w:r w:rsidRPr="006A2B65">
              <w:rPr>
                <w:rFonts w:ascii="Segoe UI" w:eastAsia="NSimSun" w:hAnsi="Segoe UI" w:cs="Segoe UI"/>
                <w:kern w:val="2"/>
                <w:lang w:bidi="hi-IN"/>
              </w:rPr>
              <w:br/>
              <w:t>44. Śruba pociągowa ściągacza</w:t>
            </w:r>
            <w:r w:rsidRPr="006A2B65">
              <w:rPr>
                <w:rFonts w:ascii="Segoe UI" w:eastAsia="NSimSun" w:hAnsi="Segoe UI" w:cs="Segoe UI"/>
                <w:kern w:val="2"/>
                <w:lang w:bidi="hi-IN"/>
              </w:rPr>
              <w:br/>
              <w:t>45. Nakrętka ściągaczy hydraulicz</w:t>
            </w:r>
            <w:r w:rsidR="004C7723">
              <w:rPr>
                <w:rFonts w:ascii="Segoe UI" w:eastAsia="NSimSun" w:hAnsi="Segoe UI" w:cs="Segoe UI"/>
                <w:kern w:val="2"/>
                <w:lang w:bidi="hi-IN"/>
              </w:rPr>
              <w:t>nych Tesam</w:t>
            </w:r>
            <w:r w:rsidR="004C7723">
              <w:rPr>
                <w:rFonts w:ascii="Segoe UI" w:eastAsia="NSimSun" w:hAnsi="Segoe UI" w:cs="Segoe UI"/>
                <w:kern w:val="2"/>
                <w:lang w:bidi="hi-IN"/>
              </w:rPr>
              <w:br/>
              <w:t>46. Statyw przyrządu</w:t>
            </w:r>
            <w:r w:rsidRPr="006A2B65">
              <w:rPr>
                <w:rFonts w:ascii="Segoe UI" w:eastAsia="NSimSun" w:hAnsi="Segoe UI" w:cs="Segoe UI"/>
                <w:kern w:val="2"/>
                <w:lang w:bidi="hi-IN"/>
              </w:rPr>
              <w:t>- </w:t>
            </w:r>
            <w:r w:rsidRPr="006A2B65">
              <w:rPr>
                <w:rFonts w:ascii="Segoe UI" w:eastAsia="NSimSun" w:hAnsi="Segoe UI" w:cs="Segoe UI"/>
                <w:kern w:val="2"/>
                <w:u w:val="single"/>
                <w:lang w:bidi="hi-IN"/>
              </w:rPr>
              <w:t>Renault</w:t>
            </w:r>
            <w:r w:rsidRPr="006A2B65">
              <w:rPr>
                <w:rFonts w:ascii="Segoe UI" w:eastAsia="NSimSun" w:hAnsi="Segoe UI" w:cs="Segoe UI"/>
                <w:kern w:val="2"/>
                <w:lang w:bidi="hi-IN"/>
              </w:rPr>
              <w:t> (Trafic, Master), </w:t>
            </w:r>
            <w:r w:rsidRPr="006A2B65">
              <w:rPr>
                <w:rFonts w:ascii="Segoe UI" w:eastAsia="NSimSun" w:hAnsi="Segoe UI" w:cs="Segoe UI"/>
                <w:kern w:val="2"/>
                <w:u w:val="single"/>
                <w:lang w:bidi="hi-IN"/>
              </w:rPr>
              <w:t>Opel</w:t>
            </w:r>
            <w:r w:rsidR="004C7723">
              <w:rPr>
                <w:rFonts w:ascii="Segoe UI" w:eastAsia="NSimSun" w:hAnsi="Segoe UI" w:cs="Segoe UI"/>
                <w:kern w:val="2"/>
                <w:lang w:bidi="hi-IN"/>
              </w:rPr>
              <w:t xml:space="preserve"> (Vivaro </w:t>
            </w:r>
            <w:r w:rsidRPr="006A2B65">
              <w:rPr>
                <w:rFonts w:ascii="Segoe UI" w:eastAsia="NSimSun" w:hAnsi="Segoe UI" w:cs="Segoe UI"/>
                <w:kern w:val="2"/>
                <w:lang w:bidi="hi-IN"/>
              </w:rPr>
              <w:t>Insignia), </w:t>
            </w:r>
            <w:r w:rsidRPr="006A2B65">
              <w:rPr>
                <w:rFonts w:ascii="Segoe UI" w:eastAsia="NSimSun" w:hAnsi="Segoe UI" w:cs="Segoe UI"/>
                <w:kern w:val="2"/>
                <w:u w:val="single"/>
                <w:lang w:bidi="hi-IN"/>
              </w:rPr>
              <w:t>Fiat</w:t>
            </w:r>
            <w:r w:rsidRPr="006A2B65">
              <w:rPr>
                <w:rFonts w:ascii="Segoe UI" w:eastAsia="NSimSun" w:hAnsi="Segoe UI" w:cs="Segoe UI"/>
                <w:kern w:val="2"/>
                <w:lang w:bidi="hi-IN"/>
              </w:rPr>
              <w:t> (Ducato), </w:t>
            </w:r>
            <w:r w:rsidRPr="006A2B65">
              <w:rPr>
                <w:rFonts w:ascii="Segoe UI" w:eastAsia="NSimSun" w:hAnsi="Segoe UI" w:cs="Segoe UI"/>
                <w:kern w:val="2"/>
                <w:u w:val="single"/>
                <w:lang w:bidi="hi-IN"/>
              </w:rPr>
              <w:t>Peugeot</w:t>
            </w:r>
            <w:r w:rsidRPr="006A2B65">
              <w:rPr>
                <w:rFonts w:ascii="Segoe UI" w:eastAsia="NSimSun" w:hAnsi="Segoe UI" w:cs="Segoe UI"/>
                <w:kern w:val="2"/>
                <w:lang w:bidi="hi-IN"/>
              </w:rPr>
              <w:t> (Boxer Jumper), </w:t>
            </w:r>
            <w:r w:rsidRPr="006A2B65">
              <w:rPr>
                <w:rFonts w:ascii="Segoe UI" w:eastAsia="NSimSun" w:hAnsi="Segoe UI" w:cs="Segoe UI"/>
                <w:kern w:val="2"/>
                <w:u w:val="single"/>
                <w:lang w:bidi="hi-IN"/>
              </w:rPr>
              <w:t>Ford</w:t>
            </w:r>
            <w:r w:rsidRPr="006A2B65">
              <w:rPr>
                <w:rFonts w:ascii="Segoe UI" w:eastAsia="NSimSun" w:hAnsi="Segoe UI" w:cs="Segoe UI"/>
                <w:kern w:val="2"/>
                <w:lang w:bidi="hi-IN"/>
              </w:rPr>
              <w:t> (Transit)</w:t>
            </w:r>
            <w:r w:rsidRPr="006A2B65">
              <w:rPr>
                <w:rFonts w:ascii="Segoe UI" w:eastAsia="NSimSun" w:hAnsi="Segoe UI" w:cs="Segoe UI"/>
                <w:kern w:val="2"/>
                <w:lang w:bidi="hi-IN"/>
              </w:rPr>
              <w:br/>
              <w:t>(opcjonalnie pod rozbudowę IVECO Daily 35)</w:t>
            </w:r>
            <w:r w:rsidRPr="006A2B65">
              <w:rPr>
                <w:rFonts w:ascii="Segoe UI" w:eastAsia="NSimSun" w:hAnsi="Segoe UI" w:cs="Segoe UI"/>
                <w:kern w:val="2"/>
                <w:lang w:bidi="hi-IN"/>
              </w:rPr>
              <w:br/>
              <w:t>47. Tuleja centrująca do</w:t>
            </w:r>
            <w:r w:rsidRPr="006A2B65">
              <w:rPr>
                <w:rFonts w:ascii="Segoe UI" w:eastAsia="NSimSun" w:hAnsi="Segoe UI" w:cs="Segoe UI"/>
                <w:kern w:val="2"/>
                <w:lang w:bidi="hi-IN"/>
              </w:rPr>
              <w:br/>
              <w:t>a) wyprasowania łożyska Trafic, Master, Vivaro, Ducato, Boxer, Jumper</w:t>
            </w:r>
            <w:r w:rsidR="004C7723">
              <w:rPr>
                <w:rFonts w:ascii="Segoe UI" w:eastAsia="NSimSun" w:hAnsi="Segoe UI" w:cs="Segoe UI"/>
                <w:kern w:val="2"/>
                <w:lang w:bidi="hi-IN"/>
              </w:rPr>
              <w:t>,</w:t>
            </w:r>
            <w:r w:rsidRPr="006A2B65">
              <w:rPr>
                <w:rFonts w:ascii="Segoe UI" w:eastAsia="NSimSun" w:hAnsi="Segoe UI" w:cs="Segoe UI"/>
                <w:kern w:val="2"/>
                <w:lang w:bidi="hi-IN"/>
              </w:rPr>
              <w:br/>
              <w:t>b) wprasowania piasty Trafic, Master, Vivaro, Ducato, Boxer, Jumper</w:t>
            </w:r>
            <w:r w:rsidRPr="006A2B65">
              <w:rPr>
                <w:rFonts w:ascii="Segoe UI" w:eastAsia="NSimSun" w:hAnsi="Segoe UI" w:cs="Segoe UI"/>
                <w:kern w:val="2"/>
                <w:lang w:bidi="hi-IN"/>
              </w:rPr>
              <w:br/>
              <w:t>c) wprasowania łożyska Transit</w:t>
            </w:r>
            <w:r w:rsidRPr="006A2B65">
              <w:rPr>
                <w:rFonts w:ascii="Segoe UI" w:eastAsia="NSimSun" w:hAnsi="Segoe UI" w:cs="Segoe UI"/>
                <w:kern w:val="2"/>
                <w:lang w:bidi="hi-IN"/>
              </w:rPr>
              <w:br/>
              <w:t>48. Adapter do wyprasowania piasty Ducato, Boxer, Jumper</w:t>
            </w:r>
            <w:r w:rsidRPr="006A2B65">
              <w:rPr>
                <w:rFonts w:ascii="Segoe UI" w:eastAsia="NSimSun" w:hAnsi="Segoe UI" w:cs="Segoe UI"/>
                <w:kern w:val="2"/>
                <w:lang w:bidi="hi-IN"/>
              </w:rPr>
              <w:br/>
              <w:t>49. Pierścień oporowy do wyprasowania piasty Ducato, Boxer, Jumper</w:t>
            </w:r>
            <w:r w:rsidRPr="006A2B65">
              <w:rPr>
                <w:rFonts w:ascii="Segoe UI" w:eastAsia="NSimSun" w:hAnsi="Segoe UI" w:cs="Segoe UI"/>
                <w:kern w:val="2"/>
                <w:lang w:bidi="hi-IN"/>
              </w:rPr>
              <w:br/>
              <w:t>50. Adapter do wyprasowania łożyska Ducato, Boxer, Jumper</w:t>
            </w:r>
            <w:r w:rsidRPr="006A2B65">
              <w:rPr>
                <w:rFonts w:ascii="Segoe UI" w:eastAsia="NSimSun" w:hAnsi="Segoe UI" w:cs="Segoe UI"/>
                <w:kern w:val="2"/>
                <w:lang w:bidi="hi-IN"/>
              </w:rPr>
              <w:br/>
              <w:t xml:space="preserve">51. Adapter do wprasowania piasty </w:t>
            </w:r>
            <w:r w:rsidR="0025637E">
              <w:rPr>
                <w:rFonts w:ascii="Segoe UI" w:eastAsia="NSimSun" w:hAnsi="Segoe UI" w:cs="Segoe UI"/>
                <w:kern w:val="2"/>
                <w:lang w:bidi="hi-IN"/>
              </w:rPr>
              <w:br/>
            </w:r>
            <w:r w:rsidRPr="006A2B65">
              <w:rPr>
                <w:rFonts w:ascii="Segoe UI" w:eastAsia="NSimSun" w:hAnsi="Segoe UI" w:cs="Segoe UI"/>
                <w:kern w:val="2"/>
                <w:lang w:bidi="hi-IN"/>
              </w:rPr>
              <w:t>i łożyska Ducato, Boxer, Jumper</w:t>
            </w:r>
            <w:r w:rsidRPr="006A2B65">
              <w:rPr>
                <w:rFonts w:ascii="Segoe UI" w:eastAsia="NSimSun" w:hAnsi="Segoe UI" w:cs="Segoe UI"/>
                <w:kern w:val="2"/>
                <w:lang w:bidi="hi-IN"/>
              </w:rPr>
              <w:br/>
              <w:t xml:space="preserve">52. Adapter do wprasowania piasty </w:t>
            </w:r>
            <w:r w:rsidR="0025637E">
              <w:rPr>
                <w:rFonts w:ascii="Segoe UI" w:eastAsia="NSimSun" w:hAnsi="Segoe UI" w:cs="Segoe UI"/>
                <w:kern w:val="2"/>
                <w:lang w:bidi="hi-IN"/>
              </w:rPr>
              <w:br/>
            </w:r>
            <w:r w:rsidRPr="006A2B65">
              <w:rPr>
                <w:rFonts w:ascii="Segoe UI" w:eastAsia="NSimSun" w:hAnsi="Segoe UI" w:cs="Segoe UI"/>
                <w:kern w:val="2"/>
                <w:lang w:bidi="hi-IN"/>
              </w:rPr>
              <w:t>i łożyska Ducato, Boxer, Jumper</w:t>
            </w:r>
            <w:r w:rsidRPr="006A2B65">
              <w:rPr>
                <w:rFonts w:ascii="Segoe UI" w:eastAsia="NSimSun" w:hAnsi="Segoe UI" w:cs="Segoe UI"/>
                <w:kern w:val="2"/>
                <w:lang w:bidi="hi-IN"/>
              </w:rPr>
              <w:br/>
            </w:r>
            <w:r w:rsidRPr="006A2B65">
              <w:rPr>
                <w:rFonts w:ascii="Segoe UI" w:eastAsia="NSimSun" w:hAnsi="Segoe UI" w:cs="Segoe UI"/>
                <w:kern w:val="2"/>
                <w:lang w:bidi="hi-IN"/>
              </w:rPr>
              <w:lastRenderedPageBreak/>
              <w:t>53. Adapter do wprasowania piasty / ściągacz piasty - łożyska z ABS Ford Focus, C-Max, Mazda 3, Volvo C30 C70 S40 V50</w:t>
            </w:r>
            <w:r w:rsidRPr="006A2B65">
              <w:rPr>
                <w:rFonts w:ascii="Segoe UI" w:eastAsia="NSimSun" w:hAnsi="Segoe UI" w:cs="Segoe UI"/>
                <w:kern w:val="2"/>
                <w:lang w:bidi="hi-IN"/>
              </w:rPr>
              <w:br/>
              <w:t>54. Adapter do wyprasowania łożyska Trafic, Master, Vivaro</w:t>
            </w:r>
          </w:p>
          <w:p w14:paraId="4B408D25" w14:textId="2BB02629" w:rsidR="006262EE" w:rsidRPr="00150EC2" w:rsidRDefault="006262EE" w:rsidP="00940DBE">
            <w:pPr>
              <w:rPr>
                <w:rFonts w:ascii="Segoe UI" w:hAnsi="Segoe UI" w:cs="Segoe UI"/>
                <w:shd w:val="clear" w:color="auto" w:fill="FFFFFF"/>
              </w:rPr>
            </w:pPr>
            <w:r w:rsidRPr="006A2B65">
              <w:rPr>
                <w:rFonts w:ascii="Segoe UI" w:eastAsia="NSimSun" w:hAnsi="Segoe UI" w:cs="Segoe UI"/>
                <w:kern w:val="2"/>
                <w:lang w:bidi="hi-IN"/>
              </w:rPr>
              <w:t>55. Pierścień oporowy do wyprasowania piasty Trafic, Master, Vivaro</w:t>
            </w:r>
            <w:r w:rsidRPr="006A2B65">
              <w:rPr>
                <w:rFonts w:ascii="Segoe UI" w:eastAsia="NSimSun" w:hAnsi="Segoe UI" w:cs="Segoe UI"/>
                <w:kern w:val="2"/>
                <w:lang w:bidi="hi-IN"/>
              </w:rPr>
              <w:br/>
              <w:t xml:space="preserve">56. Adapter do wprasowania piasty </w:t>
            </w:r>
            <w:r w:rsidR="007F2867">
              <w:rPr>
                <w:rFonts w:ascii="Segoe UI" w:eastAsia="NSimSun" w:hAnsi="Segoe UI" w:cs="Segoe UI"/>
                <w:kern w:val="2"/>
                <w:lang w:bidi="hi-IN"/>
              </w:rPr>
              <w:br/>
            </w:r>
            <w:r w:rsidRPr="006A2B65">
              <w:rPr>
                <w:rFonts w:ascii="Segoe UI" w:eastAsia="NSimSun" w:hAnsi="Segoe UI" w:cs="Segoe UI"/>
                <w:kern w:val="2"/>
                <w:lang w:bidi="hi-IN"/>
              </w:rPr>
              <w:t>i łożyska Trafic, Master, Vivaro</w:t>
            </w:r>
            <w:r w:rsidRPr="006A2B65">
              <w:rPr>
                <w:rFonts w:ascii="Segoe UI" w:eastAsia="NSimSun" w:hAnsi="Segoe UI" w:cs="Segoe UI"/>
                <w:kern w:val="2"/>
                <w:lang w:bidi="hi-IN"/>
              </w:rPr>
              <w:br/>
              <w:t>57. Adapter do wprasowania łożyska Trafic, Master, Vivaro</w:t>
            </w:r>
            <w:r w:rsidRPr="006A2B65">
              <w:rPr>
                <w:rFonts w:ascii="Segoe UI" w:eastAsia="NSimSun" w:hAnsi="Segoe UI" w:cs="Segoe UI"/>
                <w:kern w:val="2"/>
                <w:lang w:bidi="hi-IN"/>
              </w:rPr>
              <w:br/>
              <w:t>58. Adapter do wyprasowania łożyska z piasty Transit</w:t>
            </w:r>
            <w:r w:rsidRPr="006A2B65">
              <w:rPr>
                <w:rFonts w:ascii="Segoe UI" w:eastAsia="NSimSun" w:hAnsi="Segoe UI" w:cs="Segoe UI"/>
                <w:kern w:val="2"/>
                <w:lang w:bidi="hi-IN"/>
              </w:rPr>
              <w:br/>
              <w:t xml:space="preserve">59. Adapter do wyprasowania </w:t>
            </w:r>
            <w:r w:rsidR="007F2867">
              <w:rPr>
                <w:rFonts w:ascii="Segoe UI" w:eastAsia="NSimSun" w:hAnsi="Segoe UI" w:cs="Segoe UI"/>
                <w:kern w:val="2"/>
                <w:lang w:bidi="hi-IN"/>
              </w:rPr>
              <w:br/>
            </w:r>
            <w:r w:rsidRPr="006A2B65">
              <w:rPr>
                <w:rFonts w:ascii="Segoe UI" w:eastAsia="NSimSun" w:hAnsi="Segoe UI" w:cs="Segoe UI"/>
                <w:kern w:val="2"/>
                <w:lang w:bidi="hi-IN"/>
              </w:rPr>
              <w:t>i wprasowania łożyska Transit</w:t>
            </w:r>
            <w:r w:rsidRPr="006A2B65">
              <w:rPr>
                <w:rFonts w:ascii="Segoe UI" w:eastAsia="NSimSun" w:hAnsi="Segoe UI" w:cs="Segoe UI"/>
                <w:kern w:val="2"/>
                <w:lang w:bidi="hi-IN"/>
              </w:rPr>
              <w:br/>
              <w:t>60. Stemple do wyprasowania piasty i łożyska Transit</w:t>
            </w:r>
            <w:r w:rsidRPr="006A2B65">
              <w:rPr>
                <w:rFonts w:ascii="Segoe UI" w:eastAsia="NSimSun" w:hAnsi="Segoe UI" w:cs="Segoe UI"/>
                <w:kern w:val="2"/>
                <w:lang w:bidi="hi-IN"/>
              </w:rPr>
              <w:br/>
              <w:t>61. Stemple do wyprasowania tarczy hamulcowej Transit</w:t>
            </w:r>
          </w:p>
        </w:tc>
        <w:tc>
          <w:tcPr>
            <w:tcW w:w="3260" w:type="dxa"/>
            <w:tcBorders>
              <w:top w:val="single" w:sz="4" w:space="0" w:color="000000"/>
              <w:bottom w:val="single" w:sz="4" w:space="0" w:color="000000"/>
              <w:right w:val="single" w:sz="4" w:space="0" w:color="000000"/>
            </w:tcBorders>
            <w:vAlign w:val="center"/>
          </w:tcPr>
          <w:p w14:paraId="0673AD45" w14:textId="77777777" w:rsidR="006262EE" w:rsidRPr="00150EC2" w:rsidRDefault="006262EE" w:rsidP="006262EE">
            <w:pPr>
              <w:rPr>
                <w:rFonts w:ascii="Segoe UI" w:eastAsiaTheme="minorHAnsi" w:hAnsi="Segoe UI" w:cs="Segoe UI"/>
                <w:b/>
                <w:bCs/>
              </w:rPr>
            </w:pPr>
            <w:r w:rsidRPr="00150EC2">
              <w:rPr>
                <w:rFonts w:ascii="Segoe UI" w:hAnsi="Segoe UI" w:cs="Segoe UI"/>
                <w:noProof/>
                <w:lang w:eastAsia="pl-PL"/>
              </w:rPr>
              <w:lastRenderedPageBreak/>
              <w:drawing>
                <wp:inline distT="0" distB="0" distL="0" distR="0" wp14:anchorId="0B1EEFD8" wp14:editId="3CE3EE29">
                  <wp:extent cx="1501140" cy="1125976"/>
                  <wp:effectExtent l="0" t="0" r="3810" b="0"/>
                  <wp:docPr id="31" name="Obraz 31" descr="S0002002 - Ściągacz piast i łożysk hydrauliczny wózek Elvis Błyskawica 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0002002 - Ściągacz piast i łożysk hydrauliczny wózek Elvis Błyskawica 08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04560" cy="1128541"/>
                          </a:xfrm>
                          <a:prstGeom prst="rect">
                            <a:avLst/>
                          </a:prstGeom>
                          <a:noFill/>
                          <a:ln>
                            <a:noFill/>
                          </a:ln>
                        </pic:spPr>
                      </pic:pic>
                    </a:graphicData>
                  </a:graphic>
                </wp:inline>
              </w:drawing>
            </w:r>
          </w:p>
          <w:p w14:paraId="1ECAE7F7" w14:textId="77777777" w:rsidR="006262EE" w:rsidRPr="00150EC2" w:rsidRDefault="006262EE" w:rsidP="006262EE">
            <w:pPr>
              <w:rPr>
                <w:rFonts w:ascii="Segoe UI" w:eastAsiaTheme="minorHAnsi" w:hAnsi="Segoe UI" w:cs="Segoe UI"/>
                <w:b/>
                <w:bCs/>
              </w:rPr>
            </w:pPr>
          </w:p>
          <w:p w14:paraId="6931B589" w14:textId="77777777" w:rsidR="006262EE" w:rsidRPr="00150EC2" w:rsidRDefault="006262EE" w:rsidP="006262EE">
            <w:pPr>
              <w:rPr>
                <w:rFonts w:ascii="Segoe UI" w:eastAsiaTheme="minorHAnsi" w:hAnsi="Segoe UI" w:cs="Segoe UI"/>
                <w:b/>
                <w:bCs/>
              </w:rPr>
            </w:pPr>
          </w:p>
        </w:tc>
        <w:tc>
          <w:tcPr>
            <w:tcW w:w="1134" w:type="dxa"/>
            <w:tcBorders>
              <w:top w:val="single" w:sz="4" w:space="0" w:color="000000"/>
              <w:bottom w:val="single" w:sz="4" w:space="0" w:color="auto"/>
              <w:right w:val="single" w:sz="4" w:space="0" w:color="000000"/>
            </w:tcBorders>
          </w:tcPr>
          <w:p w14:paraId="330E3B90" w14:textId="77777777" w:rsidR="006262EE" w:rsidRPr="00150EC2" w:rsidRDefault="006262EE" w:rsidP="006262EE">
            <w:pPr>
              <w:rPr>
                <w:rFonts w:ascii="Segoe UI" w:eastAsia="Times New Roman" w:hAnsi="Segoe UI" w:cs="Segoe UI"/>
                <w:bCs/>
                <w:lang w:eastAsia="pl-PL"/>
              </w:rPr>
            </w:pPr>
            <w:r>
              <w:rPr>
                <w:rFonts w:ascii="Segoe UI" w:eastAsia="Times New Roman" w:hAnsi="Segoe UI" w:cs="Segoe UI"/>
                <w:bCs/>
                <w:lang w:eastAsia="pl-PL"/>
              </w:rPr>
              <w:t>zestaw</w:t>
            </w:r>
          </w:p>
        </w:tc>
        <w:tc>
          <w:tcPr>
            <w:tcW w:w="567" w:type="dxa"/>
            <w:tcBorders>
              <w:top w:val="single" w:sz="4" w:space="0" w:color="000000"/>
              <w:bottom w:val="single" w:sz="4" w:space="0" w:color="auto"/>
              <w:right w:val="single" w:sz="4" w:space="0" w:color="000000"/>
            </w:tcBorders>
          </w:tcPr>
          <w:p w14:paraId="440FC147" w14:textId="77777777" w:rsidR="006262EE" w:rsidRPr="00150EC2" w:rsidRDefault="006262EE" w:rsidP="006262EE">
            <w:pPr>
              <w:rPr>
                <w:rFonts w:ascii="Segoe UI" w:eastAsia="Times New Roman" w:hAnsi="Segoe UI" w:cs="Segoe UI"/>
                <w:bCs/>
                <w:lang w:eastAsia="pl-PL"/>
              </w:rPr>
            </w:pPr>
            <w:r>
              <w:rPr>
                <w:rFonts w:ascii="Segoe UI" w:eastAsia="Times New Roman" w:hAnsi="Segoe UI" w:cs="Segoe UI"/>
                <w:bCs/>
                <w:lang w:eastAsia="pl-PL"/>
              </w:rPr>
              <w:t>1</w:t>
            </w:r>
          </w:p>
        </w:tc>
      </w:tr>
    </w:tbl>
    <w:p w14:paraId="5D2BCFAF" w14:textId="4FBA7665" w:rsidR="00A87F29" w:rsidRPr="004C7723" w:rsidRDefault="00A87F29" w:rsidP="00CC4580">
      <w:pPr>
        <w:pStyle w:val="WW-Tretekstu"/>
        <w:tabs>
          <w:tab w:val="left" w:pos="1276"/>
        </w:tabs>
        <w:jc w:val="both"/>
        <w:rPr>
          <w:rFonts w:ascii="Segoe UI" w:hAnsi="Segoe UI" w:cs="Segoe UI"/>
          <w:i w:val="0"/>
          <w:sz w:val="20"/>
        </w:rPr>
      </w:pPr>
    </w:p>
    <w:p w14:paraId="73CB53ED" w14:textId="630B1FF3" w:rsidR="007F2867" w:rsidRPr="004C7723" w:rsidRDefault="007F2867" w:rsidP="007F2867">
      <w:r w:rsidRPr="004C7723">
        <w:rPr>
          <w:rFonts w:ascii="Segoe UI" w:hAnsi="Segoe UI" w:cs="Segoe UI"/>
        </w:rPr>
        <w:t>3. Szczegółowe wymagania:</w:t>
      </w:r>
      <w:r w:rsidRPr="004C7723">
        <w:t xml:space="preserve"> </w:t>
      </w:r>
    </w:p>
    <w:p w14:paraId="3CD59D4C" w14:textId="77777777" w:rsidR="007F2867" w:rsidRPr="004C7723" w:rsidRDefault="007F2867" w:rsidP="007F2867">
      <w:pPr>
        <w:rPr>
          <w:rFonts w:ascii="Segoe UI" w:hAnsi="Segoe UI" w:cs="Segoe UI"/>
          <w:sz w:val="10"/>
          <w:szCs w:val="10"/>
        </w:rPr>
      </w:pPr>
    </w:p>
    <w:p w14:paraId="5A5F9C8A" w14:textId="23E72E2C" w:rsidR="007F2867" w:rsidRPr="00EA1BFB" w:rsidRDefault="007F2867" w:rsidP="004C7723">
      <w:pPr>
        <w:jc w:val="both"/>
        <w:rPr>
          <w:rFonts w:ascii="Segoe UI" w:hAnsi="Segoe UI" w:cs="Segoe UI"/>
        </w:rPr>
      </w:pPr>
      <w:r w:rsidRPr="00380ED9">
        <w:rPr>
          <w:rFonts w:ascii="Segoe UI" w:hAnsi="Segoe UI" w:cs="Segoe UI"/>
        </w:rPr>
        <w:t xml:space="preserve">3.1. </w:t>
      </w:r>
      <w:r w:rsidRPr="00EA1BFB">
        <w:rPr>
          <w:rFonts w:ascii="Segoe UI" w:hAnsi="Segoe UI" w:cs="Segoe UI"/>
        </w:rPr>
        <w:t>Dostawa</w:t>
      </w:r>
      <w:r>
        <w:rPr>
          <w:rFonts w:ascii="Segoe UI" w:hAnsi="Segoe UI" w:cs="Segoe UI"/>
        </w:rPr>
        <w:t xml:space="preserve">  i zamontowanie  </w:t>
      </w:r>
      <w:r w:rsidRPr="00EA1BFB">
        <w:rPr>
          <w:rFonts w:ascii="Segoe UI" w:hAnsi="Segoe UI" w:cs="Segoe UI"/>
        </w:rPr>
        <w:t xml:space="preserve">wyposażenia w terminie do </w:t>
      </w:r>
      <w:r>
        <w:rPr>
          <w:rFonts w:ascii="Segoe UI" w:hAnsi="Segoe UI" w:cs="Segoe UI"/>
        </w:rPr>
        <w:t>4</w:t>
      </w:r>
      <w:r w:rsidRPr="00EA1BFB">
        <w:rPr>
          <w:rFonts w:ascii="Segoe UI" w:hAnsi="Segoe UI" w:cs="Segoe UI"/>
        </w:rPr>
        <w:t xml:space="preserve">0 dni od dnia </w:t>
      </w:r>
      <w:r>
        <w:rPr>
          <w:rFonts w:ascii="Segoe UI" w:hAnsi="Segoe UI" w:cs="Segoe UI"/>
        </w:rPr>
        <w:t>zawarcia</w:t>
      </w:r>
      <w:r w:rsidRPr="00EA1BFB">
        <w:rPr>
          <w:rFonts w:ascii="Segoe UI" w:hAnsi="Segoe UI" w:cs="Segoe UI"/>
        </w:rPr>
        <w:t xml:space="preserve"> umowy.</w:t>
      </w:r>
    </w:p>
    <w:p w14:paraId="21053446" w14:textId="77777777" w:rsidR="007F2867" w:rsidRDefault="007F2867" w:rsidP="004C7723">
      <w:pPr>
        <w:jc w:val="both"/>
        <w:rPr>
          <w:rFonts w:ascii="Segoe UI" w:hAnsi="Segoe UI" w:cs="Segoe UI"/>
        </w:rPr>
      </w:pPr>
      <w:r w:rsidRPr="00EA1BFB">
        <w:rPr>
          <w:rFonts w:ascii="Segoe UI" w:hAnsi="Segoe UI" w:cs="Segoe UI"/>
        </w:rPr>
        <w:t xml:space="preserve">Miejsce dostawy </w:t>
      </w:r>
      <w:r>
        <w:rPr>
          <w:rFonts w:ascii="Segoe UI" w:hAnsi="Segoe UI" w:cs="Segoe UI"/>
        </w:rPr>
        <w:t xml:space="preserve">- </w:t>
      </w:r>
      <w:r w:rsidRPr="00EA1BFB">
        <w:rPr>
          <w:rFonts w:ascii="Segoe UI" w:hAnsi="Segoe UI" w:cs="Segoe UI"/>
        </w:rPr>
        <w:t>Zespół Szkół nr 10 im. Bolesława Chrobrego</w:t>
      </w:r>
      <w:r>
        <w:rPr>
          <w:rFonts w:ascii="Segoe UI" w:hAnsi="Segoe UI" w:cs="Segoe UI"/>
        </w:rPr>
        <w:t>,</w:t>
      </w:r>
      <w:r w:rsidRPr="00EA1BFB">
        <w:rPr>
          <w:rFonts w:ascii="Segoe UI" w:hAnsi="Segoe UI" w:cs="Segoe UI"/>
        </w:rPr>
        <w:t xml:space="preserve"> </w:t>
      </w:r>
      <w:r w:rsidRPr="00380ED9">
        <w:rPr>
          <w:rFonts w:ascii="Segoe UI" w:hAnsi="Segoe UI" w:cs="Segoe UI"/>
        </w:rPr>
        <w:t xml:space="preserve">ul. </w:t>
      </w:r>
      <w:r>
        <w:rPr>
          <w:rFonts w:ascii="Segoe UI" w:hAnsi="Segoe UI" w:cs="Segoe UI"/>
        </w:rPr>
        <w:t>Gnieźnieńska 8</w:t>
      </w:r>
      <w:r w:rsidRPr="00380ED9">
        <w:rPr>
          <w:rFonts w:ascii="Segoe UI" w:hAnsi="Segoe UI" w:cs="Segoe UI"/>
        </w:rPr>
        <w:t>, 75-</w:t>
      </w:r>
      <w:r>
        <w:rPr>
          <w:rFonts w:ascii="Segoe UI" w:hAnsi="Segoe UI" w:cs="Segoe UI"/>
        </w:rPr>
        <w:t>736</w:t>
      </w:r>
      <w:r w:rsidRPr="00380ED9">
        <w:rPr>
          <w:rFonts w:ascii="Segoe UI" w:hAnsi="Segoe UI" w:cs="Segoe UI"/>
        </w:rPr>
        <w:t xml:space="preserve"> Koszalin.</w:t>
      </w:r>
    </w:p>
    <w:p w14:paraId="5FB3289C" w14:textId="77777777" w:rsidR="007F2867" w:rsidRPr="008F5C9C" w:rsidRDefault="007F2867" w:rsidP="004C7723">
      <w:pPr>
        <w:jc w:val="both"/>
        <w:rPr>
          <w:rFonts w:ascii="Segoe UI" w:hAnsi="Segoe UI" w:cs="Segoe UI"/>
        </w:rPr>
      </w:pPr>
      <w:r>
        <w:rPr>
          <w:rFonts w:ascii="Segoe UI" w:hAnsi="Segoe UI" w:cs="Segoe UI"/>
        </w:rPr>
        <w:t xml:space="preserve">3.2. </w:t>
      </w:r>
      <w:r w:rsidRPr="008F5C9C">
        <w:rPr>
          <w:rFonts w:ascii="Segoe UI" w:hAnsi="Segoe UI" w:cs="Segoe UI"/>
        </w:rPr>
        <w:t>Wykonawca zobowiązany jest do:</w:t>
      </w:r>
    </w:p>
    <w:p w14:paraId="7729D7F0" w14:textId="77777777" w:rsidR="007F2867" w:rsidRPr="00EA1BFB" w:rsidRDefault="007F2867" w:rsidP="004C7723">
      <w:pPr>
        <w:numPr>
          <w:ilvl w:val="0"/>
          <w:numId w:val="74"/>
        </w:numPr>
        <w:tabs>
          <w:tab w:val="clear" w:pos="720"/>
          <w:tab w:val="num" w:pos="360"/>
        </w:tabs>
        <w:suppressAutoHyphens w:val="0"/>
        <w:ind w:left="426"/>
        <w:jc w:val="both"/>
        <w:rPr>
          <w:rFonts w:ascii="Segoe UI" w:hAnsi="Segoe UI" w:cs="Segoe UI"/>
        </w:rPr>
      </w:pPr>
      <w:r w:rsidRPr="00EA1BFB">
        <w:rPr>
          <w:rFonts w:ascii="Segoe UI" w:hAnsi="Segoe UI" w:cs="Segoe UI"/>
        </w:rPr>
        <w:t>transportu,</w:t>
      </w:r>
    </w:p>
    <w:p w14:paraId="1B4E0847" w14:textId="77777777" w:rsidR="007F2867" w:rsidRDefault="007F2867" w:rsidP="004C7723">
      <w:pPr>
        <w:numPr>
          <w:ilvl w:val="0"/>
          <w:numId w:val="74"/>
        </w:numPr>
        <w:tabs>
          <w:tab w:val="clear" w:pos="720"/>
          <w:tab w:val="num" w:pos="360"/>
        </w:tabs>
        <w:suppressAutoHyphens w:val="0"/>
        <w:ind w:left="426"/>
        <w:jc w:val="both"/>
        <w:rPr>
          <w:rFonts w:ascii="Segoe UI" w:hAnsi="Segoe UI" w:cs="Segoe UI"/>
        </w:rPr>
      </w:pPr>
      <w:r w:rsidRPr="00EA1BFB">
        <w:rPr>
          <w:rFonts w:ascii="Segoe UI" w:hAnsi="Segoe UI" w:cs="Segoe UI"/>
        </w:rPr>
        <w:t>rozładunku</w:t>
      </w:r>
      <w:r>
        <w:rPr>
          <w:rFonts w:ascii="Segoe UI" w:hAnsi="Segoe UI" w:cs="Segoe UI"/>
        </w:rPr>
        <w:t>,</w:t>
      </w:r>
    </w:p>
    <w:p w14:paraId="1BA04976" w14:textId="350A3C27" w:rsidR="007F2867" w:rsidRPr="00C168F0" w:rsidRDefault="007F2867" w:rsidP="004C7723">
      <w:pPr>
        <w:numPr>
          <w:ilvl w:val="0"/>
          <w:numId w:val="74"/>
        </w:numPr>
        <w:tabs>
          <w:tab w:val="clear" w:pos="720"/>
          <w:tab w:val="num" w:pos="360"/>
        </w:tabs>
        <w:suppressAutoHyphens w:val="0"/>
        <w:ind w:left="426"/>
        <w:jc w:val="both"/>
        <w:rPr>
          <w:rFonts w:ascii="Segoe UI" w:hAnsi="Segoe UI" w:cs="Segoe UI"/>
        </w:rPr>
      </w:pPr>
      <w:r w:rsidRPr="00EA1BFB">
        <w:rPr>
          <w:rFonts w:ascii="Segoe UI" w:hAnsi="Segoe UI" w:cs="Segoe UI"/>
        </w:rPr>
        <w:t xml:space="preserve">wniesienia </w:t>
      </w:r>
      <w:r>
        <w:rPr>
          <w:rFonts w:ascii="Segoe UI" w:hAnsi="Segoe UI" w:cs="Segoe UI"/>
        </w:rPr>
        <w:t xml:space="preserve">i zamontowania </w:t>
      </w:r>
      <w:r w:rsidRPr="00EA1BFB">
        <w:rPr>
          <w:rFonts w:ascii="Segoe UI" w:hAnsi="Segoe UI" w:cs="Segoe UI"/>
        </w:rPr>
        <w:t>wyposażenia do wskazanych przez dyrekto</w:t>
      </w:r>
      <w:r w:rsidR="004C7723">
        <w:rPr>
          <w:rFonts w:ascii="Segoe UI" w:hAnsi="Segoe UI" w:cs="Segoe UI"/>
        </w:rPr>
        <w:t xml:space="preserve">ra szkoły lub osobę przez niego </w:t>
      </w:r>
      <w:r w:rsidRPr="00EA1BFB">
        <w:rPr>
          <w:rFonts w:ascii="Segoe UI" w:hAnsi="Segoe UI" w:cs="Segoe UI"/>
        </w:rPr>
        <w:t>upoważnioną pomieszczeń,</w:t>
      </w:r>
    </w:p>
    <w:p w14:paraId="6F2EFA26" w14:textId="39EA9090" w:rsidR="007F2867" w:rsidRPr="008F5C9C" w:rsidRDefault="007F2867" w:rsidP="004C7723">
      <w:pPr>
        <w:pStyle w:val="Akapitzlist"/>
        <w:numPr>
          <w:ilvl w:val="1"/>
          <w:numId w:val="109"/>
        </w:numPr>
        <w:suppressAutoHyphens w:val="0"/>
        <w:spacing w:after="0" w:line="240" w:lineRule="auto"/>
        <w:contextualSpacing/>
        <w:jc w:val="both"/>
        <w:rPr>
          <w:rFonts w:ascii="Segoe UI" w:hAnsi="Segoe UI" w:cs="Segoe UI"/>
          <w:sz w:val="20"/>
        </w:rPr>
      </w:pPr>
      <w:r w:rsidRPr="008F5C9C">
        <w:rPr>
          <w:rFonts w:ascii="Segoe UI" w:hAnsi="Segoe UI" w:cs="Segoe UI"/>
          <w:sz w:val="20"/>
        </w:rPr>
        <w:t xml:space="preserve">Wykonawca do </w:t>
      </w:r>
      <w:r w:rsidRPr="00622FB1">
        <w:rPr>
          <w:rFonts w:ascii="Segoe UI" w:hAnsi="Segoe UI" w:cs="Segoe UI"/>
          <w:sz w:val="20"/>
        </w:rPr>
        <w:t xml:space="preserve">protokołu </w:t>
      </w:r>
      <w:r w:rsidR="00940DBE" w:rsidRPr="00622FB1">
        <w:rPr>
          <w:rFonts w:ascii="Segoe UI" w:hAnsi="Segoe UI" w:cs="Segoe UI"/>
          <w:sz w:val="20"/>
        </w:rPr>
        <w:t>zdawczo-odbiorczego</w:t>
      </w:r>
      <w:r w:rsidRPr="00622FB1">
        <w:rPr>
          <w:rFonts w:ascii="Segoe UI" w:hAnsi="Segoe UI" w:cs="Segoe UI"/>
          <w:sz w:val="20"/>
        </w:rPr>
        <w:t xml:space="preserve"> załączy</w:t>
      </w:r>
      <w:r w:rsidRPr="008F5C9C">
        <w:rPr>
          <w:rFonts w:ascii="Segoe UI" w:hAnsi="Segoe UI" w:cs="Segoe UI"/>
          <w:sz w:val="20"/>
        </w:rPr>
        <w:t xml:space="preserve"> dokumentację obejmującą:</w:t>
      </w:r>
    </w:p>
    <w:p w14:paraId="783F6C2D" w14:textId="77777777" w:rsidR="007F2867" w:rsidRPr="00EA1BFB" w:rsidRDefault="007F2867" w:rsidP="004C7723">
      <w:pPr>
        <w:numPr>
          <w:ilvl w:val="0"/>
          <w:numId w:val="75"/>
        </w:numPr>
        <w:tabs>
          <w:tab w:val="clear" w:pos="720"/>
          <w:tab w:val="num" w:pos="360"/>
        </w:tabs>
        <w:suppressAutoHyphens w:val="0"/>
        <w:ind w:left="426"/>
        <w:jc w:val="both"/>
        <w:rPr>
          <w:rFonts w:ascii="Segoe UI" w:hAnsi="Segoe UI" w:cs="Segoe UI"/>
        </w:rPr>
      </w:pPr>
      <w:r w:rsidRPr="00EA1BFB">
        <w:rPr>
          <w:rFonts w:ascii="Segoe UI" w:hAnsi="Segoe UI" w:cs="Segoe UI"/>
        </w:rPr>
        <w:t>karty katalogowe,</w:t>
      </w:r>
    </w:p>
    <w:p w14:paraId="3425FB9A" w14:textId="77777777" w:rsidR="007F2867" w:rsidRDefault="007F2867" w:rsidP="004C7723">
      <w:pPr>
        <w:numPr>
          <w:ilvl w:val="0"/>
          <w:numId w:val="75"/>
        </w:numPr>
        <w:tabs>
          <w:tab w:val="clear" w:pos="720"/>
          <w:tab w:val="num" w:pos="360"/>
        </w:tabs>
        <w:suppressAutoHyphens w:val="0"/>
        <w:ind w:left="426"/>
        <w:jc w:val="both"/>
        <w:rPr>
          <w:rFonts w:ascii="Segoe UI" w:hAnsi="Segoe UI" w:cs="Segoe UI"/>
        </w:rPr>
      </w:pPr>
      <w:r>
        <w:rPr>
          <w:rFonts w:ascii="Segoe UI" w:hAnsi="Segoe UI" w:cs="Segoe UI"/>
        </w:rPr>
        <w:t>deklaracje zgodności CE – w przypadku, gdy dotyczy,</w:t>
      </w:r>
    </w:p>
    <w:p w14:paraId="30320329" w14:textId="77777777" w:rsidR="007F2867" w:rsidRPr="003D7259" w:rsidRDefault="007F2867" w:rsidP="004C7723">
      <w:pPr>
        <w:numPr>
          <w:ilvl w:val="0"/>
          <w:numId w:val="75"/>
        </w:numPr>
        <w:tabs>
          <w:tab w:val="clear" w:pos="720"/>
          <w:tab w:val="num" w:pos="360"/>
        </w:tabs>
        <w:suppressAutoHyphens w:val="0"/>
        <w:ind w:left="426"/>
        <w:jc w:val="both"/>
        <w:rPr>
          <w:rFonts w:ascii="Segoe UI" w:hAnsi="Segoe UI" w:cs="Segoe UI"/>
        </w:rPr>
      </w:pPr>
      <w:r w:rsidRPr="003D7259">
        <w:rPr>
          <w:rFonts w:ascii="Segoe UI" w:hAnsi="Segoe UI" w:cs="Segoe UI"/>
        </w:rPr>
        <w:t xml:space="preserve">certyfikaty bezpieczeństwa, atesty, świadectwa jakości lub aprobaty techniczne - </w:t>
      </w:r>
      <w:r w:rsidRPr="003D7259">
        <w:rPr>
          <w:rFonts w:ascii="Segoe UI" w:hAnsi="Segoe UI" w:cs="Segoe UI"/>
        </w:rPr>
        <w:br/>
        <w:t>w przypadku, gdy dotyczy.</w:t>
      </w:r>
    </w:p>
    <w:p w14:paraId="09B008ED" w14:textId="77777777" w:rsidR="007F2867" w:rsidRPr="00EA1BFB" w:rsidRDefault="007F2867" w:rsidP="004C7723">
      <w:pPr>
        <w:numPr>
          <w:ilvl w:val="0"/>
          <w:numId w:val="75"/>
        </w:numPr>
        <w:tabs>
          <w:tab w:val="clear" w:pos="720"/>
          <w:tab w:val="num" w:pos="360"/>
        </w:tabs>
        <w:suppressAutoHyphens w:val="0"/>
        <w:ind w:left="426"/>
        <w:jc w:val="both"/>
        <w:rPr>
          <w:rFonts w:ascii="Segoe UI" w:hAnsi="Segoe UI" w:cs="Segoe UI"/>
        </w:rPr>
      </w:pPr>
      <w:r w:rsidRPr="00EA1BFB">
        <w:rPr>
          <w:rFonts w:ascii="Segoe UI" w:hAnsi="Segoe UI" w:cs="Segoe UI"/>
        </w:rPr>
        <w:t>instrukcje obsługi w języku polskim,</w:t>
      </w:r>
    </w:p>
    <w:p w14:paraId="41531515" w14:textId="77777777" w:rsidR="007F2867" w:rsidRDefault="007F2867" w:rsidP="004C7723">
      <w:pPr>
        <w:numPr>
          <w:ilvl w:val="0"/>
          <w:numId w:val="75"/>
        </w:numPr>
        <w:tabs>
          <w:tab w:val="clear" w:pos="720"/>
          <w:tab w:val="num" w:pos="360"/>
        </w:tabs>
        <w:suppressAutoHyphens w:val="0"/>
        <w:ind w:left="426"/>
        <w:jc w:val="both"/>
        <w:rPr>
          <w:rFonts w:ascii="Segoe UI" w:hAnsi="Segoe UI" w:cs="Segoe UI"/>
        </w:rPr>
      </w:pPr>
      <w:r w:rsidRPr="00EA1BFB">
        <w:rPr>
          <w:rFonts w:ascii="Segoe UI" w:hAnsi="Segoe UI" w:cs="Segoe UI"/>
        </w:rPr>
        <w:t>karty gwarancyjne.</w:t>
      </w:r>
    </w:p>
    <w:p w14:paraId="2B5CAE2E" w14:textId="77777777" w:rsidR="007F2867" w:rsidRPr="008F5C9C" w:rsidRDefault="007F2867" w:rsidP="004C7723">
      <w:pPr>
        <w:pStyle w:val="Akapitzlist"/>
        <w:numPr>
          <w:ilvl w:val="1"/>
          <w:numId w:val="109"/>
        </w:numPr>
        <w:suppressAutoHyphens w:val="0"/>
        <w:spacing w:after="0" w:line="240" w:lineRule="auto"/>
        <w:contextualSpacing/>
        <w:jc w:val="both"/>
        <w:rPr>
          <w:rFonts w:ascii="Segoe UI" w:hAnsi="Segoe UI" w:cs="Segoe UI"/>
          <w:sz w:val="20"/>
        </w:rPr>
      </w:pPr>
      <w:r w:rsidRPr="008F5C9C">
        <w:rPr>
          <w:rFonts w:ascii="Segoe UI" w:eastAsia="ArialMT" w:hAnsi="Segoe UI" w:cs="Segoe UI"/>
          <w:sz w:val="20"/>
        </w:rPr>
        <w:t>Minimalny okres gwarancji i rękojmi dla zamawianych pomocy dydaktycznych jakiego wymaga Zamawiający to 24 miesiące.</w:t>
      </w:r>
    </w:p>
    <w:p w14:paraId="1D92F59A" w14:textId="77777777" w:rsidR="007F2867" w:rsidRPr="008F5C9C" w:rsidRDefault="007F2867" w:rsidP="004C7723">
      <w:pPr>
        <w:pStyle w:val="Akapitzlist"/>
        <w:numPr>
          <w:ilvl w:val="1"/>
          <w:numId w:val="109"/>
        </w:numPr>
        <w:suppressAutoHyphens w:val="0"/>
        <w:spacing w:after="0" w:line="240" w:lineRule="auto"/>
        <w:contextualSpacing/>
        <w:jc w:val="both"/>
        <w:rPr>
          <w:rFonts w:ascii="Segoe UI" w:hAnsi="Segoe UI" w:cs="Segoe UI"/>
          <w:sz w:val="20"/>
        </w:rPr>
      </w:pPr>
      <w:r w:rsidRPr="008F5C9C">
        <w:rPr>
          <w:rFonts w:ascii="Segoe UI" w:hAnsi="Segoe UI" w:cs="Segoe UI"/>
          <w:sz w:val="20"/>
        </w:rPr>
        <w:t xml:space="preserve">Dostarczone towary muszą być fabrycznie nowe, wolne od wad, pełnowartościowe i bez znamion użytkowania. </w:t>
      </w:r>
    </w:p>
    <w:p w14:paraId="29E4D516" w14:textId="77777777" w:rsidR="007F2867" w:rsidRPr="00380ED9" w:rsidRDefault="007F2867" w:rsidP="004C7723">
      <w:pPr>
        <w:jc w:val="both"/>
        <w:rPr>
          <w:rFonts w:ascii="Segoe UI" w:hAnsi="Segoe UI" w:cs="Segoe UI"/>
        </w:rPr>
      </w:pPr>
      <w:r w:rsidRPr="00380ED9">
        <w:rPr>
          <w:rFonts w:ascii="Segoe UI" w:hAnsi="Segoe UI" w:cs="Segoe UI"/>
        </w:rPr>
        <w:t>3.</w:t>
      </w:r>
      <w:r>
        <w:rPr>
          <w:rFonts w:ascii="Segoe UI" w:hAnsi="Segoe UI" w:cs="Segoe UI"/>
        </w:rPr>
        <w:t>6</w:t>
      </w:r>
      <w:r w:rsidRPr="00380ED9">
        <w:rPr>
          <w:rFonts w:ascii="Segoe UI" w:hAnsi="Segoe UI" w:cs="Segoe UI"/>
        </w:rPr>
        <w:t xml:space="preserve">. Sprzęt powinien posiadać oryginalne opakowania producenta, zaopatrzone w etykiety identyfikujące dany produkt. </w:t>
      </w:r>
    </w:p>
    <w:p w14:paraId="1E409E48" w14:textId="45013636" w:rsidR="007F2867" w:rsidRPr="004C7723" w:rsidRDefault="007F2867" w:rsidP="004C7723">
      <w:pPr>
        <w:widowControl w:val="0"/>
        <w:jc w:val="both"/>
        <w:rPr>
          <w:rFonts w:ascii="Segoe UI" w:eastAsia="Times New Roman" w:hAnsi="Segoe UI" w:cs="Segoe UI"/>
          <w:lang w:eastAsia="pl-PL"/>
        </w:rPr>
      </w:pPr>
      <w:r w:rsidRPr="00380ED9">
        <w:rPr>
          <w:rFonts w:ascii="Segoe UI" w:hAnsi="Segoe UI" w:cs="Segoe UI"/>
        </w:rPr>
        <w:t>3.</w:t>
      </w:r>
      <w:r>
        <w:rPr>
          <w:rFonts w:ascii="Segoe UI" w:hAnsi="Segoe UI" w:cs="Segoe UI"/>
        </w:rPr>
        <w:t>7</w:t>
      </w:r>
      <w:r w:rsidRPr="00380ED9">
        <w:rPr>
          <w:rFonts w:ascii="Segoe UI" w:hAnsi="Segoe UI" w:cs="Segoe UI"/>
        </w:rPr>
        <w:t xml:space="preserve">. Zapłata za dostarczony przedmiot zamówienia zostanie dokonana przez  szkołę na podstawie </w:t>
      </w:r>
      <w:r>
        <w:rPr>
          <w:rFonts w:ascii="Segoe UI" w:eastAsia="Times New Roman" w:hAnsi="Segoe UI" w:cs="Segoe UI"/>
          <w:lang w:eastAsia="pl-PL"/>
        </w:rPr>
        <w:t xml:space="preserve">prawidłowo </w:t>
      </w:r>
      <w:r w:rsidRPr="007A1B6E">
        <w:rPr>
          <w:rFonts w:ascii="Segoe UI" w:eastAsia="Times New Roman" w:hAnsi="Segoe UI" w:cs="Segoe UI"/>
          <w:lang w:eastAsia="pl-PL"/>
        </w:rPr>
        <w:t xml:space="preserve">wystawionej </w:t>
      </w:r>
      <w:r w:rsidRPr="007A1B6E">
        <w:rPr>
          <w:rFonts w:ascii="Segoe UI" w:hAnsi="Segoe UI" w:cs="Segoe UI"/>
        </w:rPr>
        <w:t>faktury</w:t>
      </w:r>
      <w:r w:rsidR="004C7723">
        <w:rPr>
          <w:rFonts w:ascii="Segoe UI" w:eastAsia="Times New Roman" w:hAnsi="Segoe UI" w:cs="Segoe UI"/>
          <w:lang w:eastAsia="pl-PL"/>
        </w:rPr>
        <w:t xml:space="preserve"> </w:t>
      </w:r>
      <w:r w:rsidRPr="00380ED9">
        <w:rPr>
          <w:rFonts w:ascii="Segoe UI" w:hAnsi="Segoe UI" w:cs="Segoe UI"/>
        </w:rPr>
        <w:t xml:space="preserve">Warunkiem wystawienia faktury jest </w:t>
      </w:r>
      <w:r w:rsidRPr="00EE1917">
        <w:rPr>
          <w:rFonts w:ascii="Segoe UI" w:hAnsi="Segoe UI" w:cs="Segoe UI"/>
        </w:rPr>
        <w:t>odebranie przedmiotu zamówienia na podstawie protoko</w:t>
      </w:r>
      <w:r w:rsidR="00622FB1">
        <w:rPr>
          <w:rFonts w:ascii="Segoe UI" w:hAnsi="Segoe UI" w:cs="Segoe UI"/>
        </w:rPr>
        <w:t>łu zdawczo-odbiorczego.</w:t>
      </w:r>
    </w:p>
    <w:p w14:paraId="24BB9444" w14:textId="77777777" w:rsidR="004C7723" w:rsidRDefault="004C7723" w:rsidP="00A8657B">
      <w:pPr>
        <w:pStyle w:val="WW-Tretekstu"/>
        <w:tabs>
          <w:tab w:val="left" w:pos="1276"/>
        </w:tabs>
        <w:jc w:val="both"/>
        <w:rPr>
          <w:rFonts w:ascii="Segoe UI" w:hAnsi="Segoe UI" w:cs="Segoe UI"/>
          <w:i w:val="0"/>
          <w:sz w:val="20"/>
        </w:rPr>
      </w:pPr>
    </w:p>
    <w:p w14:paraId="3D274536" w14:textId="6B1B152E" w:rsidR="004C7723" w:rsidRDefault="004C7723" w:rsidP="00A8657B">
      <w:pPr>
        <w:pStyle w:val="WW-Tretekstu"/>
        <w:tabs>
          <w:tab w:val="left" w:pos="1276"/>
        </w:tabs>
        <w:jc w:val="both"/>
        <w:rPr>
          <w:rFonts w:ascii="Segoe UI" w:hAnsi="Segoe UI" w:cs="Segoe UI"/>
          <w:i w:val="0"/>
          <w:sz w:val="20"/>
        </w:rPr>
      </w:pPr>
    </w:p>
    <w:p w14:paraId="09086A7E" w14:textId="77777777" w:rsidR="00622FB1" w:rsidRDefault="00622FB1" w:rsidP="00A8657B">
      <w:pPr>
        <w:pStyle w:val="WW-Tretekstu"/>
        <w:tabs>
          <w:tab w:val="left" w:pos="1276"/>
        </w:tabs>
        <w:jc w:val="both"/>
        <w:rPr>
          <w:rFonts w:ascii="Segoe UI" w:hAnsi="Segoe UI" w:cs="Segoe UI"/>
          <w:i w:val="0"/>
          <w:sz w:val="20"/>
        </w:rPr>
      </w:pPr>
    </w:p>
    <w:p w14:paraId="56BF7A90" w14:textId="63E401D5" w:rsidR="00A8657B" w:rsidRPr="00810228" w:rsidRDefault="00A8657B" w:rsidP="00A8657B">
      <w:pPr>
        <w:pStyle w:val="WW-Tretekstu"/>
        <w:tabs>
          <w:tab w:val="left" w:pos="1276"/>
        </w:tabs>
        <w:jc w:val="both"/>
        <w:rPr>
          <w:rFonts w:ascii="Segoe UI" w:hAnsi="Segoe UI" w:cs="Segoe UI"/>
          <w:i w:val="0"/>
          <w:sz w:val="20"/>
        </w:rPr>
      </w:pPr>
      <w:r w:rsidRPr="00810228">
        <w:rPr>
          <w:rFonts w:ascii="Segoe UI" w:hAnsi="Segoe UI" w:cs="Segoe UI"/>
          <w:i w:val="0"/>
          <w:sz w:val="20"/>
        </w:rPr>
        <w:lastRenderedPageBreak/>
        <w:t>Rozdział III</w:t>
      </w:r>
      <w:r w:rsidRPr="00810228">
        <w:rPr>
          <w:rFonts w:ascii="Segoe UI" w:hAnsi="Segoe UI" w:cs="Segoe UI"/>
          <w:i w:val="0"/>
          <w:sz w:val="20"/>
        </w:rPr>
        <w:tab/>
        <w:t>Wzór oświadczenia</w:t>
      </w:r>
    </w:p>
    <w:p w14:paraId="4E824FE1" w14:textId="3C791244" w:rsidR="008430AB" w:rsidRPr="00810228" w:rsidRDefault="00A8657B" w:rsidP="00A8657B">
      <w:pPr>
        <w:pStyle w:val="WW-Tretekstu"/>
        <w:tabs>
          <w:tab w:val="left" w:pos="1276"/>
        </w:tabs>
        <w:jc w:val="both"/>
        <w:rPr>
          <w:rFonts w:ascii="Segoe UI" w:hAnsi="Segoe UI" w:cs="Segoe UI"/>
          <w:b w:val="0"/>
          <w:i w:val="0"/>
          <w:sz w:val="20"/>
        </w:rPr>
      </w:pPr>
      <w:r w:rsidRPr="00810228">
        <w:rPr>
          <w:rFonts w:ascii="Segoe UI" w:hAnsi="Segoe UI" w:cs="Segoe UI"/>
          <w:b w:val="0"/>
          <w:i w:val="0"/>
          <w:sz w:val="20"/>
        </w:rPr>
        <w:t>1.</w:t>
      </w:r>
      <w:r w:rsidRPr="00810228">
        <w:rPr>
          <w:rFonts w:ascii="Segoe UI" w:hAnsi="Segoe UI" w:cs="Segoe UI"/>
          <w:b w:val="0"/>
          <w:i w:val="0"/>
          <w:sz w:val="20"/>
        </w:rPr>
        <w:tab/>
        <w:t xml:space="preserve">Oświadczenie Wykonawcy o niepodleganiu wykluczeniu - </w:t>
      </w:r>
      <w:r w:rsidR="001D0DAD">
        <w:rPr>
          <w:rFonts w:ascii="Segoe UI" w:hAnsi="Segoe UI" w:cs="Segoe UI"/>
          <w:b w:val="0"/>
          <w:i w:val="0"/>
          <w:sz w:val="20"/>
        </w:rPr>
        <w:t>dotyczy Zadania nr 1 i Zadania nr 2</w:t>
      </w:r>
    </w:p>
    <w:p w14:paraId="6836FBAC" w14:textId="77777777" w:rsidR="00B145DC" w:rsidRDefault="00B145DC" w:rsidP="00FD3482">
      <w:pPr>
        <w:ind w:right="-1"/>
        <w:jc w:val="right"/>
        <w:rPr>
          <w:rFonts w:ascii="Segoe UI" w:hAnsi="Segoe UI" w:cs="Segoe UI"/>
          <w:b/>
          <w:lang w:eastAsia="pl-PL"/>
        </w:rPr>
      </w:pPr>
    </w:p>
    <w:p w14:paraId="33B68707" w14:textId="77777777" w:rsidR="00B145DC" w:rsidRDefault="00B145DC" w:rsidP="00FD3482">
      <w:pPr>
        <w:ind w:right="-1"/>
        <w:jc w:val="right"/>
        <w:rPr>
          <w:rFonts w:ascii="Segoe UI" w:hAnsi="Segoe UI" w:cs="Segoe UI"/>
          <w:b/>
          <w:lang w:eastAsia="pl-PL"/>
        </w:rPr>
      </w:pPr>
    </w:p>
    <w:p w14:paraId="401F5DFA" w14:textId="77777777" w:rsidR="00B145DC" w:rsidRDefault="00B145DC" w:rsidP="00FD3482">
      <w:pPr>
        <w:ind w:right="-1"/>
        <w:jc w:val="right"/>
        <w:rPr>
          <w:rFonts w:ascii="Segoe UI" w:hAnsi="Segoe UI" w:cs="Segoe UI"/>
          <w:b/>
          <w:lang w:eastAsia="pl-PL"/>
        </w:rPr>
      </w:pPr>
    </w:p>
    <w:p w14:paraId="7546AD81" w14:textId="478D3D65" w:rsidR="00B145DC" w:rsidRDefault="00B145DC" w:rsidP="00FD3482">
      <w:pPr>
        <w:ind w:right="-1"/>
        <w:jc w:val="right"/>
        <w:rPr>
          <w:rFonts w:ascii="Segoe UI" w:hAnsi="Segoe UI" w:cs="Segoe UI"/>
          <w:b/>
          <w:lang w:eastAsia="pl-PL"/>
        </w:rPr>
      </w:pPr>
    </w:p>
    <w:p w14:paraId="107937BE" w14:textId="5F206C76" w:rsidR="00B145DC" w:rsidRDefault="00B145DC" w:rsidP="00FD3482">
      <w:pPr>
        <w:ind w:right="-1"/>
        <w:jc w:val="right"/>
        <w:rPr>
          <w:rFonts w:ascii="Segoe UI" w:hAnsi="Segoe UI" w:cs="Segoe UI"/>
          <w:b/>
          <w:lang w:eastAsia="pl-PL"/>
        </w:rPr>
      </w:pPr>
    </w:p>
    <w:p w14:paraId="79EDD3C3" w14:textId="00F3C245" w:rsidR="00B145DC" w:rsidRDefault="00B145DC" w:rsidP="00FD3482">
      <w:pPr>
        <w:ind w:right="-1"/>
        <w:jc w:val="right"/>
        <w:rPr>
          <w:rFonts w:ascii="Segoe UI" w:hAnsi="Segoe UI" w:cs="Segoe UI"/>
          <w:b/>
          <w:lang w:eastAsia="pl-PL"/>
        </w:rPr>
      </w:pPr>
    </w:p>
    <w:p w14:paraId="22708CF0" w14:textId="1B572367" w:rsidR="00B145DC" w:rsidRDefault="00B145DC" w:rsidP="00FD3482">
      <w:pPr>
        <w:ind w:right="-1"/>
        <w:jc w:val="right"/>
        <w:rPr>
          <w:rFonts w:ascii="Segoe UI" w:hAnsi="Segoe UI" w:cs="Segoe UI"/>
          <w:b/>
          <w:lang w:eastAsia="pl-PL"/>
        </w:rPr>
      </w:pPr>
    </w:p>
    <w:p w14:paraId="78F5D3F9" w14:textId="43DFB7F7" w:rsidR="00B145DC" w:rsidRDefault="00B145DC" w:rsidP="00FD3482">
      <w:pPr>
        <w:ind w:right="-1"/>
        <w:jc w:val="right"/>
        <w:rPr>
          <w:rFonts w:ascii="Segoe UI" w:hAnsi="Segoe UI" w:cs="Segoe UI"/>
          <w:b/>
          <w:lang w:eastAsia="pl-PL"/>
        </w:rPr>
      </w:pPr>
    </w:p>
    <w:p w14:paraId="78A165E7" w14:textId="4F4FB3CB" w:rsidR="00B145DC" w:rsidRDefault="00B145DC" w:rsidP="00FD3482">
      <w:pPr>
        <w:ind w:right="-1"/>
        <w:jc w:val="right"/>
        <w:rPr>
          <w:rFonts w:ascii="Segoe UI" w:hAnsi="Segoe UI" w:cs="Segoe UI"/>
          <w:b/>
          <w:lang w:eastAsia="pl-PL"/>
        </w:rPr>
      </w:pPr>
    </w:p>
    <w:p w14:paraId="3FB14757" w14:textId="064899CA" w:rsidR="00B145DC" w:rsidRDefault="00B145DC" w:rsidP="00FD3482">
      <w:pPr>
        <w:ind w:right="-1"/>
        <w:jc w:val="right"/>
        <w:rPr>
          <w:rFonts w:ascii="Segoe UI" w:hAnsi="Segoe UI" w:cs="Segoe UI"/>
          <w:b/>
          <w:lang w:eastAsia="pl-PL"/>
        </w:rPr>
      </w:pPr>
    </w:p>
    <w:p w14:paraId="2A409D98" w14:textId="17B1B398" w:rsidR="00B145DC" w:rsidRDefault="00B145DC" w:rsidP="00FD3482">
      <w:pPr>
        <w:ind w:right="-1"/>
        <w:jc w:val="right"/>
        <w:rPr>
          <w:rFonts w:ascii="Segoe UI" w:hAnsi="Segoe UI" w:cs="Segoe UI"/>
          <w:b/>
          <w:lang w:eastAsia="pl-PL"/>
        </w:rPr>
      </w:pPr>
    </w:p>
    <w:p w14:paraId="174379AF" w14:textId="37A9CAE8" w:rsidR="00B145DC" w:rsidRDefault="00B145DC" w:rsidP="00FD3482">
      <w:pPr>
        <w:ind w:right="-1"/>
        <w:jc w:val="right"/>
        <w:rPr>
          <w:rFonts w:ascii="Segoe UI" w:hAnsi="Segoe UI" w:cs="Segoe UI"/>
          <w:b/>
          <w:lang w:eastAsia="pl-PL"/>
        </w:rPr>
      </w:pPr>
    </w:p>
    <w:p w14:paraId="07D9FCE7" w14:textId="22C0D40A" w:rsidR="00B145DC" w:rsidRDefault="00B145DC" w:rsidP="00FD3482">
      <w:pPr>
        <w:ind w:right="-1"/>
        <w:jc w:val="right"/>
        <w:rPr>
          <w:rFonts w:ascii="Segoe UI" w:hAnsi="Segoe UI" w:cs="Segoe UI"/>
          <w:b/>
          <w:lang w:eastAsia="pl-PL"/>
        </w:rPr>
      </w:pPr>
    </w:p>
    <w:p w14:paraId="5A934738" w14:textId="0CAE8160" w:rsidR="00B145DC" w:rsidRDefault="00B145DC" w:rsidP="00FD3482">
      <w:pPr>
        <w:ind w:right="-1"/>
        <w:jc w:val="right"/>
        <w:rPr>
          <w:rFonts w:ascii="Segoe UI" w:hAnsi="Segoe UI" w:cs="Segoe UI"/>
          <w:b/>
          <w:lang w:eastAsia="pl-PL"/>
        </w:rPr>
      </w:pPr>
    </w:p>
    <w:p w14:paraId="1DA60423" w14:textId="3338D1D3" w:rsidR="00B145DC" w:rsidRDefault="00B145DC" w:rsidP="00FD3482">
      <w:pPr>
        <w:ind w:right="-1"/>
        <w:jc w:val="right"/>
        <w:rPr>
          <w:rFonts w:ascii="Segoe UI" w:hAnsi="Segoe UI" w:cs="Segoe UI"/>
          <w:b/>
          <w:lang w:eastAsia="pl-PL"/>
        </w:rPr>
      </w:pPr>
    </w:p>
    <w:p w14:paraId="25D65B61" w14:textId="73A8E337" w:rsidR="00B145DC" w:rsidRDefault="00B145DC" w:rsidP="00FD3482">
      <w:pPr>
        <w:ind w:right="-1"/>
        <w:jc w:val="right"/>
        <w:rPr>
          <w:rFonts w:ascii="Segoe UI" w:hAnsi="Segoe UI" w:cs="Segoe UI"/>
          <w:b/>
          <w:lang w:eastAsia="pl-PL"/>
        </w:rPr>
      </w:pPr>
    </w:p>
    <w:p w14:paraId="31219950" w14:textId="7A2A709E" w:rsidR="00B145DC" w:rsidRDefault="00B145DC" w:rsidP="00FD3482">
      <w:pPr>
        <w:ind w:right="-1"/>
        <w:jc w:val="right"/>
        <w:rPr>
          <w:rFonts w:ascii="Segoe UI" w:hAnsi="Segoe UI" w:cs="Segoe UI"/>
          <w:b/>
          <w:lang w:eastAsia="pl-PL"/>
        </w:rPr>
      </w:pPr>
    </w:p>
    <w:p w14:paraId="492F4E2A" w14:textId="1E7D5504" w:rsidR="00B145DC" w:rsidRDefault="00B145DC" w:rsidP="00FD3482">
      <w:pPr>
        <w:ind w:right="-1"/>
        <w:jc w:val="right"/>
        <w:rPr>
          <w:rFonts w:ascii="Segoe UI" w:hAnsi="Segoe UI" w:cs="Segoe UI"/>
          <w:b/>
          <w:lang w:eastAsia="pl-PL"/>
        </w:rPr>
      </w:pPr>
    </w:p>
    <w:p w14:paraId="49334E99" w14:textId="794349E2" w:rsidR="00B145DC" w:rsidRDefault="00B145DC" w:rsidP="00FD3482">
      <w:pPr>
        <w:ind w:right="-1"/>
        <w:jc w:val="right"/>
        <w:rPr>
          <w:rFonts w:ascii="Segoe UI" w:hAnsi="Segoe UI" w:cs="Segoe UI"/>
          <w:b/>
          <w:lang w:eastAsia="pl-PL"/>
        </w:rPr>
      </w:pPr>
    </w:p>
    <w:p w14:paraId="25765BD0" w14:textId="2783F27C" w:rsidR="00B145DC" w:rsidRDefault="00B145DC" w:rsidP="00FD3482">
      <w:pPr>
        <w:ind w:right="-1"/>
        <w:jc w:val="right"/>
        <w:rPr>
          <w:rFonts w:ascii="Segoe UI" w:hAnsi="Segoe UI" w:cs="Segoe UI"/>
          <w:b/>
          <w:lang w:eastAsia="pl-PL"/>
        </w:rPr>
      </w:pPr>
    </w:p>
    <w:p w14:paraId="0BFA55D1" w14:textId="2CCB41A3" w:rsidR="00B145DC" w:rsidRDefault="00B145DC" w:rsidP="00FD3482">
      <w:pPr>
        <w:ind w:right="-1"/>
        <w:jc w:val="right"/>
        <w:rPr>
          <w:rFonts w:ascii="Segoe UI" w:hAnsi="Segoe UI" w:cs="Segoe UI"/>
          <w:b/>
          <w:lang w:eastAsia="pl-PL"/>
        </w:rPr>
      </w:pPr>
    </w:p>
    <w:p w14:paraId="0CA1C2DD" w14:textId="0DA76B51" w:rsidR="00B145DC" w:rsidRDefault="00B145DC" w:rsidP="00FD3482">
      <w:pPr>
        <w:ind w:right="-1"/>
        <w:jc w:val="right"/>
        <w:rPr>
          <w:rFonts w:ascii="Segoe UI" w:hAnsi="Segoe UI" w:cs="Segoe UI"/>
          <w:b/>
          <w:lang w:eastAsia="pl-PL"/>
        </w:rPr>
      </w:pPr>
    </w:p>
    <w:p w14:paraId="6ACCC45C" w14:textId="70607EFF" w:rsidR="00B145DC" w:rsidRDefault="00B145DC" w:rsidP="00FD3482">
      <w:pPr>
        <w:ind w:right="-1"/>
        <w:jc w:val="right"/>
        <w:rPr>
          <w:rFonts w:ascii="Segoe UI" w:hAnsi="Segoe UI" w:cs="Segoe UI"/>
          <w:b/>
          <w:lang w:eastAsia="pl-PL"/>
        </w:rPr>
      </w:pPr>
    </w:p>
    <w:p w14:paraId="40F4E802" w14:textId="081FB4C6" w:rsidR="00B145DC" w:rsidRDefault="00B145DC" w:rsidP="00FD3482">
      <w:pPr>
        <w:ind w:right="-1"/>
        <w:jc w:val="right"/>
        <w:rPr>
          <w:rFonts w:ascii="Segoe UI" w:hAnsi="Segoe UI" w:cs="Segoe UI"/>
          <w:b/>
          <w:lang w:eastAsia="pl-PL"/>
        </w:rPr>
      </w:pPr>
    </w:p>
    <w:p w14:paraId="4366CD72" w14:textId="0A842BC7" w:rsidR="00B145DC" w:rsidRDefault="00B145DC" w:rsidP="00FD3482">
      <w:pPr>
        <w:ind w:right="-1"/>
        <w:jc w:val="right"/>
        <w:rPr>
          <w:rFonts w:ascii="Segoe UI" w:hAnsi="Segoe UI" w:cs="Segoe UI"/>
          <w:b/>
          <w:lang w:eastAsia="pl-PL"/>
        </w:rPr>
      </w:pPr>
    </w:p>
    <w:p w14:paraId="0B9037BB" w14:textId="08E96089" w:rsidR="00B145DC" w:rsidRDefault="00B145DC" w:rsidP="00FD3482">
      <w:pPr>
        <w:ind w:right="-1"/>
        <w:jc w:val="right"/>
        <w:rPr>
          <w:rFonts w:ascii="Segoe UI" w:hAnsi="Segoe UI" w:cs="Segoe UI"/>
          <w:b/>
          <w:lang w:eastAsia="pl-PL"/>
        </w:rPr>
      </w:pPr>
    </w:p>
    <w:p w14:paraId="7C2919D1" w14:textId="191BEEDA" w:rsidR="00B145DC" w:rsidRDefault="00B145DC" w:rsidP="00FD3482">
      <w:pPr>
        <w:ind w:right="-1"/>
        <w:jc w:val="right"/>
        <w:rPr>
          <w:rFonts w:ascii="Segoe UI" w:hAnsi="Segoe UI" w:cs="Segoe UI"/>
          <w:b/>
          <w:lang w:eastAsia="pl-PL"/>
        </w:rPr>
      </w:pPr>
    </w:p>
    <w:p w14:paraId="5FA6DC76" w14:textId="4024B7E2" w:rsidR="00B145DC" w:rsidRDefault="00B145DC" w:rsidP="00FD3482">
      <w:pPr>
        <w:ind w:right="-1"/>
        <w:jc w:val="right"/>
        <w:rPr>
          <w:rFonts w:ascii="Segoe UI" w:hAnsi="Segoe UI" w:cs="Segoe UI"/>
          <w:b/>
          <w:lang w:eastAsia="pl-PL"/>
        </w:rPr>
      </w:pPr>
    </w:p>
    <w:p w14:paraId="5BAF3929" w14:textId="7EA41C5A" w:rsidR="00B145DC" w:rsidRDefault="00B145DC" w:rsidP="00FD3482">
      <w:pPr>
        <w:ind w:right="-1"/>
        <w:jc w:val="right"/>
        <w:rPr>
          <w:rFonts w:ascii="Segoe UI" w:hAnsi="Segoe UI" w:cs="Segoe UI"/>
          <w:b/>
          <w:lang w:eastAsia="pl-PL"/>
        </w:rPr>
      </w:pPr>
    </w:p>
    <w:p w14:paraId="78E0A140" w14:textId="50E40D7B" w:rsidR="00B145DC" w:rsidRDefault="00B145DC" w:rsidP="00FD3482">
      <w:pPr>
        <w:ind w:right="-1"/>
        <w:jc w:val="right"/>
        <w:rPr>
          <w:rFonts w:ascii="Segoe UI" w:hAnsi="Segoe UI" w:cs="Segoe UI"/>
          <w:b/>
          <w:lang w:eastAsia="pl-PL"/>
        </w:rPr>
      </w:pPr>
    </w:p>
    <w:p w14:paraId="57E60CE9" w14:textId="52863AEB" w:rsidR="00B145DC" w:rsidRDefault="00B145DC" w:rsidP="00FD3482">
      <w:pPr>
        <w:ind w:right="-1"/>
        <w:jc w:val="right"/>
        <w:rPr>
          <w:rFonts w:ascii="Segoe UI" w:hAnsi="Segoe UI" w:cs="Segoe UI"/>
          <w:b/>
          <w:lang w:eastAsia="pl-PL"/>
        </w:rPr>
      </w:pPr>
    </w:p>
    <w:p w14:paraId="028F28E9" w14:textId="141C8538" w:rsidR="00B145DC" w:rsidRDefault="00B145DC" w:rsidP="00FD3482">
      <w:pPr>
        <w:ind w:right="-1"/>
        <w:jc w:val="right"/>
        <w:rPr>
          <w:rFonts w:ascii="Segoe UI" w:hAnsi="Segoe UI" w:cs="Segoe UI"/>
          <w:b/>
          <w:lang w:eastAsia="pl-PL"/>
        </w:rPr>
      </w:pPr>
    </w:p>
    <w:p w14:paraId="252F6932" w14:textId="109E3E70" w:rsidR="00B145DC" w:rsidRDefault="00B145DC" w:rsidP="00FD3482">
      <w:pPr>
        <w:ind w:right="-1"/>
        <w:jc w:val="right"/>
        <w:rPr>
          <w:rFonts w:ascii="Segoe UI" w:hAnsi="Segoe UI" w:cs="Segoe UI"/>
          <w:b/>
          <w:lang w:eastAsia="pl-PL"/>
        </w:rPr>
      </w:pPr>
    </w:p>
    <w:p w14:paraId="21CE1B57" w14:textId="0FDB33DA" w:rsidR="00B145DC" w:rsidRDefault="00B145DC" w:rsidP="00FD3482">
      <w:pPr>
        <w:ind w:right="-1"/>
        <w:jc w:val="right"/>
        <w:rPr>
          <w:rFonts w:ascii="Segoe UI" w:hAnsi="Segoe UI" w:cs="Segoe UI"/>
          <w:b/>
          <w:lang w:eastAsia="pl-PL"/>
        </w:rPr>
      </w:pPr>
    </w:p>
    <w:p w14:paraId="6760E1EC" w14:textId="77777777" w:rsidR="00B145DC" w:rsidRDefault="00B145DC" w:rsidP="00FD3482">
      <w:pPr>
        <w:ind w:right="-1"/>
        <w:jc w:val="right"/>
        <w:rPr>
          <w:rFonts w:ascii="Segoe UI" w:hAnsi="Segoe UI" w:cs="Segoe UI"/>
          <w:b/>
          <w:lang w:eastAsia="pl-PL"/>
        </w:rPr>
      </w:pPr>
    </w:p>
    <w:p w14:paraId="5AA22680" w14:textId="77777777" w:rsidR="00B145DC" w:rsidRDefault="00B145DC" w:rsidP="00FD3482">
      <w:pPr>
        <w:ind w:right="-1"/>
        <w:jc w:val="right"/>
        <w:rPr>
          <w:rFonts w:ascii="Segoe UI" w:hAnsi="Segoe UI" w:cs="Segoe UI"/>
          <w:b/>
          <w:lang w:eastAsia="pl-PL"/>
        </w:rPr>
      </w:pPr>
    </w:p>
    <w:p w14:paraId="71BB8827" w14:textId="77777777" w:rsidR="00B145DC" w:rsidRDefault="00B145DC" w:rsidP="00FD3482">
      <w:pPr>
        <w:ind w:right="-1"/>
        <w:jc w:val="right"/>
        <w:rPr>
          <w:rFonts w:ascii="Segoe UI" w:hAnsi="Segoe UI" w:cs="Segoe UI"/>
          <w:b/>
          <w:lang w:eastAsia="pl-PL"/>
        </w:rPr>
      </w:pPr>
    </w:p>
    <w:p w14:paraId="4014C15A" w14:textId="77777777" w:rsidR="00B145DC" w:rsidRDefault="00B145DC" w:rsidP="00FD3482">
      <w:pPr>
        <w:ind w:right="-1"/>
        <w:jc w:val="right"/>
        <w:rPr>
          <w:rFonts w:ascii="Segoe UI" w:hAnsi="Segoe UI" w:cs="Segoe UI"/>
          <w:b/>
          <w:lang w:eastAsia="pl-PL"/>
        </w:rPr>
      </w:pPr>
    </w:p>
    <w:p w14:paraId="1F3A6729" w14:textId="77777777" w:rsidR="00B145DC" w:rsidRDefault="00B145DC" w:rsidP="00FD3482">
      <w:pPr>
        <w:ind w:right="-1"/>
        <w:jc w:val="right"/>
        <w:rPr>
          <w:rFonts w:ascii="Segoe UI" w:hAnsi="Segoe UI" w:cs="Segoe UI"/>
          <w:b/>
          <w:lang w:eastAsia="pl-PL"/>
        </w:rPr>
      </w:pPr>
    </w:p>
    <w:p w14:paraId="6C1DFB68" w14:textId="77777777" w:rsidR="00B145DC" w:rsidRDefault="00B145DC" w:rsidP="00FD3482">
      <w:pPr>
        <w:ind w:right="-1"/>
        <w:jc w:val="right"/>
        <w:rPr>
          <w:rFonts w:ascii="Segoe UI" w:hAnsi="Segoe UI" w:cs="Segoe UI"/>
          <w:b/>
          <w:lang w:eastAsia="pl-PL"/>
        </w:rPr>
      </w:pPr>
    </w:p>
    <w:p w14:paraId="708C738A" w14:textId="77777777" w:rsidR="00B145DC" w:rsidRDefault="00B145DC" w:rsidP="00FD3482">
      <w:pPr>
        <w:ind w:right="-1"/>
        <w:jc w:val="right"/>
        <w:rPr>
          <w:rFonts w:ascii="Segoe UI" w:hAnsi="Segoe UI" w:cs="Segoe UI"/>
          <w:b/>
          <w:lang w:eastAsia="pl-PL"/>
        </w:rPr>
      </w:pPr>
    </w:p>
    <w:p w14:paraId="47C81DB4" w14:textId="77777777" w:rsidR="00B145DC" w:rsidRDefault="00B145DC" w:rsidP="00FD3482">
      <w:pPr>
        <w:ind w:right="-1"/>
        <w:jc w:val="right"/>
        <w:rPr>
          <w:rFonts w:ascii="Segoe UI" w:hAnsi="Segoe UI" w:cs="Segoe UI"/>
          <w:b/>
          <w:lang w:eastAsia="pl-PL"/>
        </w:rPr>
      </w:pPr>
    </w:p>
    <w:p w14:paraId="7AD54217" w14:textId="77777777" w:rsidR="00B145DC" w:rsidRDefault="00B145DC" w:rsidP="00FD3482">
      <w:pPr>
        <w:ind w:right="-1"/>
        <w:jc w:val="right"/>
        <w:rPr>
          <w:rFonts w:ascii="Segoe UI" w:hAnsi="Segoe UI" w:cs="Segoe UI"/>
          <w:b/>
          <w:lang w:eastAsia="pl-PL"/>
        </w:rPr>
      </w:pPr>
    </w:p>
    <w:p w14:paraId="5707DCE2" w14:textId="77777777" w:rsidR="00B145DC" w:rsidRDefault="00B145DC" w:rsidP="00FD3482">
      <w:pPr>
        <w:ind w:right="-1"/>
        <w:jc w:val="right"/>
        <w:rPr>
          <w:rFonts w:ascii="Segoe UI" w:hAnsi="Segoe UI" w:cs="Segoe UI"/>
          <w:b/>
          <w:lang w:eastAsia="pl-PL"/>
        </w:rPr>
      </w:pPr>
    </w:p>
    <w:p w14:paraId="52B97951" w14:textId="77777777" w:rsidR="00B145DC" w:rsidRDefault="00B145DC" w:rsidP="00FD3482">
      <w:pPr>
        <w:ind w:right="-1"/>
        <w:jc w:val="right"/>
        <w:rPr>
          <w:rFonts w:ascii="Segoe UI" w:hAnsi="Segoe UI" w:cs="Segoe UI"/>
          <w:b/>
          <w:lang w:eastAsia="pl-PL"/>
        </w:rPr>
      </w:pPr>
    </w:p>
    <w:p w14:paraId="2A520864" w14:textId="0CD3C2F7" w:rsidR="00414113" w:rsidRDefault="00414113" w:rsidP="00FD3482">
      <w:pPr>
        <w:ind w:right="-1"/>
        <w:jc w:val="right"/>
        <w:rPr>
          <w:rFonts w:ascii="Segoe UI" w:hAnsi="Segoe UI" w:cs="Segoe UI"/>
          <w:b/>
          <w:lang w:eastAsia="pl-PL"/>
        </w:rPr>
      </w:pPr>
    </w:p>
    <w:tbl>
      <w:tblPr>
        <w:tblpPr w:leftFromText="141" w:rightFromText="141" w:vertAnchor="page" w:horzAnchor="margin" w:tblpY="2611"/>
        <w:tblW w:w="92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9214"/>
      </w:tblGrid>
      <w:tr w:rsidR="00B145DC" w14:paraId="006F63A8" w14:textId="77777777" w:rsidTr="00B145DC">
        <w:trPr>
          <w:trHeight w:val="3089"/>
        </w:trPr>
        <w:tc>
          <w:tcPr>
            <w:tcW w:w="9214" w:type="dxa"/>
            <w:tcBorders>
              <w:top w:val="double" w:sz="4" w:space="0" w:color="auto"/>
              <w:left w:val="double" w:sz="4" w:space="0" w:color="auto"/>
              <w:bottom w:val="double" w:sz="4" w:space="0" w:color="auto"/>
              <w:right w:val="double" w:sz="4" w:space="0" w:color="auto"/>
            </w:tcBorders>
          </w:tcPr>
          <w:p w14:paraId="5A5D259F" w14:textId="77777777" w:rsidR="00B145DC" w:rsidRDefault="00B145DC" w:rsidP="00B145DC">
            <w:pPr>
              <w:spacing w:line="276" w:lineRule="auto"/>
              <w:ind w:left="100" w:right="1"/>
              <w:jc w:val="center"/>
              <w:rPr>
                <w:rFonts w:ascii="Arial" w:hAnsi="Arial" w:cs="Arial"/>
                <w:b/>
                <w:bCs/>
                <w:sz w:val="18"/>
                <w:szCs w:val="18"/>
                <w:u w:val="single"/>
              </w:rPr>
            </w:pPr>
          </w:p>
          <w:p w14:paraId="42793049" w14:textId="77777777" w:rsidR="00B145DC" w:rsidRPr="003976CE" w:rsidRDefault="00B145DC" w:rsidP="00B145DC">
            <w:pPr>
              <w:spacing w:line="276" w:lineRule="auto"/>
              <w:ind w:left="100" w:right="1"/>
              <w:jc w:val="center"/>
              <w:rPr>
                <w:rFonts w:ascii="Segoe UI" w:hAnsi="Segoe UI" w:cs="Segoe UI"/>
                <w:b/>
                <w:bCs/>
                <w:sz w:val="18"/>
                <w:szCs w:val="18"/>
              </w:rPr>
            </w:pPr>
            <w:r w:rsidRPr="003976CE">
              <w:rPr>
                <w:rFonts w:ascii="Segoe UI" w:hAnsi="Segoe UI" w:cs="Segoe UI"/>
                <w:b/>
                <w:bCs/>
                <w:sz w:val="18"/>
                <w:szCs w:val="18"/>
              </w:rPr>
              <w:t>DANE DOTYCZĄCE WYKONAWCY</w:t>
            </w:r>
          </w:p>
          <w:p w14:paraId="3E3E2D19" w14:textId="77777777" w:rsidR="00B145DC" w:rsidRDefault="00B145DC" w:rsidP="00B145DC">
            <w:pPr>
              <w:ind w:right="-51"/>
              <w:rPr>
                <w:rFonts w:ascii="Segoe UI" w:hAnsi="Segoe UI" w:cs="Segoe UI"/>
                <w:sz w:val="14"/>
                <w:szCs w:val="14"/>
              </w:rPr>
            </w:pPr>
          </w:p>
          <w:p w14:paraId="7254E3FB" w14:textId="77777777" w:rsidR="00B145DC" w:rsidRPr="00306C3C" w:rsidRDefault="00B145DC" w:rsidP="00B145DC">
            <w:pPr>
              <w:ind w:left="102"/>
              <w:jc w:val="both"/>
              <w:rPr>
                <w:rFonts w:ascii="Segoe UI" w:hAnsi="Segoe UI" w:cs="Segoe UI"/>
                <w:sz w:val="18"/>
                <w:szCs w:val="18"/>
              </w:rPr>
            </w:pPr>
            <w:r w:rsidRPr="00306C3C">
              <w:rPr>
                <w:rFonts w:ascii="Segoe UI" w:hAnsi="Segoe UI" w:cs="Segoe UI"/>
                <w:sz w:val="18"/>
                <w:szCs w:val="18"/>
              </w:rPr>
              <w:t>Nazwa Wykonawcy:</w:t>
            </w:r>
          </w:p>
          <w:p w14:paraId="3DBB1476" w14:textId="77777777" w:rsidR="00B145DC" w:rsidRPr="00306C3C" w:rsidRDefault="00B145DC" w:rsidP="00B145DC">
            <w:pPr>
              <w:ind w:left="102"/>
              <w:jc w:val="both"/>
              <w:rPr>
                <w:rFonts w:ascii="Segoe UI" w:hAnsi="Segoe UI" w:cs="Segoe UI"/>
                <w:sz w:val="18"/>
                <w:szCs w:val="18"/>
              </w:rPr>
            </w:pPr>
            <w:r w:rsidRPr="00306C3C">
              <w:rPr>
                <w:rFonts w:ascii="Segoe UI" w:hAnsi="Segoe UI" w:cs="Segoe UI"/>
                <w:sz w:val="18"/>
                <w:szCs w:val="18"/>
              </w:rPr>
              <w:t xml:space="preserve">                                ………………………………………………………</w:t>
            </w:r>
            <w:r>
              <w:rPr>
                <w:rFonts w:ascii="Segoe UI" w:hAnsi="Segoe UI" w:cs="Segoe UI"/>
                <w:sz w:val="18"/>
                <w:szCs w:val="18"/>
              </w:rPr>
              <w:t>……………………………………………………………………………..</w:t>
            </w:r>
          </w:p>
          <w:p w14:paraId="4D0CCB82" w14:textId="77777777" w:rsidR="00B145DC" w:rsidRPr="00FB3C60" w:rsidRDefault="00B145DC" w:rsidP="00B145DC">
            <w:pPr>
              <w:spacing w:after="120"/>
              <w:ind w:right="-51"/>
              <w:jc w:val="center"/>
              <w:rPr>
                <w:rFonts w:ascii="Segoe UI" w:hAnsi="Segoe UI" w:cs="Segoe UI"/>
                <w:sz w:val="14"/>
                <w:szCs w:val="14"/>
              </w:rPr>
            </w:pPr>
            <w:r w:rsidRPr="00FB3C60">
              <w:rPr>
                <w:rFonts w:ascii="Segoe UI" w:hAnsi="Segoe UI" w:cs="Segoe UI"/>
                <w:sz w:val="14"/>
                <w:szCs w:val="14"/>
              </w:rPr>
              <w:t>podać firmę/pełną nazwę Wykonawcy</w:t>
            </w:r>
          </w:p>
          <w:p w14:paraId="7EE80F7E" w14:textId="77777777" w:rsidR="00B145DC" w:rsidRPr="00306C3C" w:rsidRDefault="00B145DC" w:rsidP="00B145DC">
            <w:pPr>
              <w:ind w:left="102"/>
              <w:jc w:val="both"/>
              <w:rPr>
                <w:rFonts w:ascii="Segoe UI" w:hAnsi="Segoe UI" w:cs="Segoe UI"/>
                <w:sz w:val="18"/>
                <w:szCs w:val="18"/>
              </w:rPr>
            </w:pPr>
            <w:r w:rsidRPr="00306C3C">
              <w:rPr>
                <w:rFonts w:ascii="Segoe UI" w:hAnsi="Segoe UI" w:cs="Segoe UI"/>
                <w:sz w:val="18"/>
                <w:szCs w:val="18"/>
              </w:rPr>
              <w:t xml:space="preserve">Adres Wykonawcy:  </w:t>
            </w:r>
          </w:p>
          <w:p w14:paraId="27A749BD" w14:textId="77777777" w:rsidR="00B145DC" w:rsidRPr="00306C3C" w:rsidRDefault="00B145DC" w:rsidP="00B145DC">
            <w:pPr>
              <w:ind w:left="102"/>
              <w:jc w:val="both"/>
              <w:rPr>
                <w:rFonts w:ascii="Segoe UI" w:hAnsi="Segoe UI" w:cs="Segoe UI"/>
                <w:sz w:val="18"/>
                <w:szCs w:val="18"/>
              </w:rPr>
            </w:pPr>
            <w:r w:rsidRPr="00306C3C">
              <w:rPr>
                <w:rFonts w:ascii="Segoe UI" w:hAnsi="Segoe UI" w:cs="Segoe UI"/>
                <w:sz w:val="18"/>
                <w:szCs w:val="18"/>
              </w:rPr>
              <w:t xml:space="preserve">                                ………………………………………………………</w:t>
            </w:r>
            <w:r>
              <w:rPr>
                <w:rFonts w:ascii="Segoe UI" w:hAnsi="Segoe UI" w:cs="Segoe UI"/>
                <w:sz w:val="18"/>
                <w:szCs w:val="18"/>
              </w:rPr>
              <w:t>…………………………………………………….……………………….</w:t>
            </w:r>
          </w:p>
          <w:p w14:paraId="57C49FF7" w14:textId="77777777" w:rsidR="00B145DC" w:rsidRPr="00FB3C60" w:rsidRDefault="00B145DC" w:rsidP="00B145DC">
            <w:pPr>
              <w:spacing w:after="120"/>
              <w:ind w:right="-51"/>
              <w:jc w:val="center"/>
              <w:rPr>
                <w:rFonts w:ascii="Segoe UI" w:hAnsi="Segoe UI" w:cs="Segoe UI"/>
                <w:sz w:val="14"/>
                <w:szCs w:val="14"/>
              </w:rPr>
            </w:pPr>
            <w:r w:rsidRPr="00FB3C60">
              <w:rPr>
                <w:rFonts w:ascii="Segoe UI" w:hAnsi="Segoe UI" w:cs="Segoe UI"/>
                <w:sz w:val="14"/>
                <w:szCs w:val="14"/>
              </w:rPr>
              <w:t>podać adres Wykonawcy</w:t>
            </w:r>
          </w:p>
          <w:p w14:paraId="2D39AB70" w14:textId="77777777" w:rsidR="00B145DC" w:rsidRPr="00306C3C" w:rsidRDefault="00B145DC" w:rsidP="00B145DC">
            <w:pPr>
              <w:spacing w:after="120"/>
              <w:ind w:right="-51"/>
              <w:rPr>
                <w:rFonts w:ascii="Segoe UI" w:hAnsi="Segoe UI" w:cs="Segoe UI"/>
                <w:sz w:val="12"/>
                <w:szCs w:val="12"/>
              </w:rPr>
            </w:pPr>
          </w:p>
          <w:p w14:paraId="18729FF6" w14:textId="77777777" w:rsidR="00B145DC" w:rsidRPr="00954E0E" w:rsidRDefault="00B145DC" w:rsidP="00B145DC">
            <w:pPr>
              <w:spacing w:after="120"/>
              <w:jc w:val="both"/>
              <w:rPr>
                <w:rFonts w:ascii="Segoe UI" w:hAnsi="Segoe UI" w:cs="Segoe UI"/>
                <w:sz w:val="18"/>
                <w:szCs w:val="18"/>
              </w:rPr>
            </w:pPr>
            <w:r>
              <w:rPr>
                <w:rFonts w:ascii="Segoe UI" w:hAnsi="Segoe UI" w:cs="Segoe UI"/>
                <w:sz w:val="18"/>
                <w:szCs w:val="18"/>
              </w:rPr>
              <w:t xml:space="preserve">  </w:t>
            </w:r>
            <w:r w:rsidRPr="00306C3C">
              <w:rPr>
                <w:rFonts w:ascii="Segoe UI" w:hAnsi="Segoe UI" w:cs="Segoe UI"/>
                <w:sz w:val="18"/>
                <w:szCs w:val="18"/>
              </w:rPr>
              <w:t>REGON ….............................................................................. NIP/PESEL  ….......................................................</w:t>
            </w:r>
            <w:r>
              <w:rPr>
                <w:rFonts w:ascii="Segoe UI" w:hAnsi="Segoe UI" w:cs="Segoe UI"/>
                <w:sz w:val="18"/>
                <w:szCs w:val="18"/>
              </w:rPr>
              <w:t>...............................</w:t>
            </w:r>
          </w:p>
        </w:tc>
      </w:tr>
    </w:tbl>
    <w:p w14:paraId="0D85534D" w14:textId="05DBEDA0" w:rsidR="00B145DC" w:rsidRPr="001443F5" w:rsidRDefault="001443F5" w:rsidP="001443F5">
      <w:pPr>
        <w:spacing w:line="360" w:lineRule="auto"/>
        <w:jc w:val="right"/>
        <w:rPr>
          <w:rFonts w:ascii="Segoe UI" w:hAnsi="Segoe UI" w:cs="Segoe UI"/>
          <w:b/>
        </w:rPr>
      </w:pPr>
      <w:r w:rsidRPr="001443F5">
        <w:rPr>
          <w:rFonts w:ascii="Segoe UI" w:hAnsi="Segoe UI" w:cs="Segoe UI"/>
          <w:b/>
        </w:rPr>
        <w:t>1.</w:t>
      </w:r>
    </w:p>
    <w:p w14:paraId="215E539C" w14:textId="77777777" w:rsidR="00F64ADD" w:rsidRDefault="00F64ADD" w:rsidP="009B713E">
      <w:pPr>
        <w:spacing w:line="360" w:lineRule="auto"/>
        <w:jc w:val="center"/>
        <w:rPr>
          <w:rFonts w:ascii="Segoe UI" w:hAnsi="Segoe UI" w:cs="Segoe UI"/>
          <w:b/>
          <w:u w:val="single"/>
        </w:rPr>
      </w:pPr>
    </w:p>
    <w:p w14:paraId="412FDF88" w14:textId="5AF26D77" w:rsidR="009B713E" w:rsidRPr="009B713E" w:rsidRDefault="009B713E" w:rsidP="009B713E">
      <w:pPr>
        <w:spacing w:line="360" w:lineRule="auto"/>
        <w:jc w:val="center"/>
        <w:rPr>
          <w:rFonts w:ascii="Segoe UI" w:hAnsi="Segoe UI" w:cs="Segoe UI"/>
          <w:b/>
        </w:rPr>
      </w:pPr>
      <w:r w:rsidRPr="009B713E">
        <w:rPr>
          <w:rFonts w:ascii="Segoe UI" w:hAnsi="Segoe UI" w:cs="Segoe UI"/>
          <w:b/>
          <w:u w:val="single"/>
        </w:rPr>
        <w:t xml:space="preserve">OŚWIADCZENIE </w:t>
      </w:r>
    </w:p>
    <w:p w14:paraId="4AF8D602" w14:textId="37DBFFDC" w:rsidR="009B713E" w:rsidRPr="000354E5" w:rsidRDefault="009B713E" w:rsidP="000354E5">
      <w:pPr>
        <w:tabs>
          <w:tab w:val="left" w:pos="708"/>
        </w:tabs>
        <w:ind w:left="426" w:hanging="426"/>
        <w:jc w:val="center"/>
        <w:rPr>
          <w:rFonts w:ascii="Segoe UI" w:hAnsi="Segoe UI" w:cs="Segoe UI"/>
          <w:b/>
          <w:bCs/>
        </w:rPr>
      </w:pPr>
      <w:r w:rsidRPr="009B713E">
        <w:rPr>
          <w:rFonts w:ascii="Segoe UI" w:hAnsi="Segoe UI" w:cs="Segoe UI"/>
          <w:b/>
        </w:rPr>
        <w:t xml:space="preserve">o niepodleganiu wykluczeniu składane przez Wykonawcę na podstawie art. 125 ust. 1 </w:t>
      </w:r>
    </w:p>
    <w:p w14:paraId="7669FAC1" w14:textId="7241FE96" w:rsidR="009B713E" w:rsidRPr="009B713E" w:rsidRDefault="009B713E" w:rsidP="00097F74">
      <w:pPr>
        <w:spacing w:after="120"/>
        <w:jc w:val="center"/>
        <w:rPr>
          <w:rFonts w:ascii="Segoe UI" w:hAnsi="Segoe UI" w:cs="Segoe UI"/>
          <w:b/>
          <w:lang w:eastAsia="en-US"/>
        </w:rPr>
      </w:pPr>
      <w:r w:rsidRPr="009B713E">
        <w:rPr>
          <w:rFonts w:ascii="Segoe UI" w:hAnsi="Segoe UI" w:cs="Segoe UI"/>
          <w:b/>
        </w:rPr>
        <w:t xml:space="preserve">ustawy </w:t>
      </w:r>
      <w:r w:rsidRPr="009B713E">
        <w:rPr>
          <w:rFonts w:ascii="Segoe UI" w:hAnsi="Segoe UI" w:cs="Segoe UI"/>
          <w:b/>
          <w:lang w:eastAsia="en-US"/>
        </w:rPr>
        <w:t xml:space="preserve">z dnia 11 września 2019 r. – Prawo zamówień publicznych </w:t>
      </w:r>
    </w:p>
    <w:p w14:paraId="168DF2F3" w14:textId="1B55FD15" w:rsidR="00FE44D7" w:rsidRPr="0082451D" w:rsidRDefault="009B713E" w:rsidP="0082451D">
      <w:pPr>
        <w:jc w:val="both"/>
        <w:rPr>
          <w:rFonts w:ascii="Segoe UI" w:hAnsi="Segoe UI" w:cs="Segoe UI"/>
        </w:rPr>
      </w:pPr>
      <w:r w:rsidRPr="009B713E">
        <w:rPr>
          <w:rFonts w:ascii="Segoe UI" w:hAnsi="Segoe UI" w:cs="Segoe UI"/>
        </w:rPr>
        <w:t>Na potrzeby postępowania o udziele</w:t>
      </w:r>
      <w:r w:rsidR="00477BDB">
        <w:rPr>
          <w:rFonts w:ascii="Segoe UI" w:hAnsi="Segoe UI" w:cs="Segoe UI"/>
        </w:rPr>
        <w:t xml:space="preserve">nie zamówienia publicznego pn. </w:t>
      </w:r>
    </w:p>
    <w:p w14:paraId="22F7E6F3" w14:textId="77777777" w:rsidR="00E562BF" w:rsidRPr="00E562BF" w:rsidRDefault="00E562BF" w:rsidP="00E562BF">
      <w:pPr>
        <w:pStyle w:val="Tekstpodstawowy"/>
        <w:rPr>
          <w:rFonts w:ascii="Segoe UI" w:hAnsi="Segoe UI" w:cs="Segoe UI"/>
          <w:bCs/>
          <w:i w:val="0"/>
          <w:sz w:val="20"/>
        </w:rPr>
      </w:pPr>
      <w:r w:rsidRPr="00E562BF">
        <w:rPr>
          <w:rFonts w:ascii="Segoe UI" w:hAnsi="Segoe UI" w:cs="Segoe UI"/>
          <w:bCs/>
          <w:i w:val="0"/>
          <w:sz w:val="20"/>
        </w:rPr>
        <w:t>Dostawę pomocy dydaktycznych do pracowni Zespołu Szkół nr 10 im. Bolesława Chrobrego</w:t>
      </w:r>
    </w:p>
    <w:p w14:paraId="1B63C9BA" w14:textId="77777777" w:rsidR="00E562BF" w:rsidRPr="00E562BF" w:rsidRDefault="00E562BF" w:rsidP="00E562BF">
      <w:pPr>
        <w:pStyle w:val="Tekstpodstawowy"/>
        <w:rPr>
          <w:rFonts w:ascii="Segoe UI" w:hAnsi="Segoe UI" w:cs="Segoe UI"/>
          <w:bCs/>
          <w:i w:val="0"/>
          <w:sz w:val="20"/>
        </w:rPr>
      </w:pPr>
      <w:r w:rsidRPr="00E562BF">
        <w:rPr>
          <w:rFonts w:ascii="Segoe UI" w:hAnsi="Segoe UI" w:cs="Segoe UI"/>
          <w:bCs/>
          <w:i w:val="0"/>
          <w:sz w:val="20"/>
        </w:rPr>
        <w:t xml:space="preserve">w Koszalinie dla potrzeb realizacji projektu pn. „Koszalińska Szkoła Zawodowców – Etap I” współfinansowanego ze środków Europejskiego Funduszu Społecznego Plus </w:t>
      </w:r>
    </w:p>
    <w:p w14:paraId="17C1BE30" w14:textId="77777777" w:rsidR="00E562BF" w:rsidRDefault="00E562BF" w:rsidP="00E562BF">
      <w:pPr>
        <w:pStyle w:val="Tekstpodstawowy"/>
        <w:rPr>
          <w:rFonts w:ascii="Segoe UI" w:hAnsi="Segoe UI" w:cs="Segoe UI"/>
          <w:bCs/>
          <w:i w:val="0"/>
          <w:sz w:val="20"/>
        </w:rPr>
      </w:pPr>
      <w:r w:rsidRPr="00E562BF">
        <w:rPr>
          <w:rFonts w:ascii="Segoe UI" w:hAnsi="Segoe UI" w:cs="Segoe UI"/>
          <w:bCs/>
          <w:i w:val="0"/>
          <w:sz w:val="20"/>
        </w:rPr>
        <w:t>w ramach Funduszy Europejskich dla Pomorza Zachodniego 2021-2027</w:t>
      </w:r>
      <w:r>
        <w:rPr>
          <w:rFonts w:ascii="Segoe UI" w:hAnsi="Segoe UI" w:cs="Segoe UI"/>
          <w:bCs/>
          <w:i w:val="0"/>
          <w:sz w:val="20"/>
        </w:rPr>
        <w:t xml:space="preserve"> </w:t>
      </w:r>
    </w:p>
    <w:p w14:paraId="4FAB4B9D" w14:textId="1148250A" w:rsidR="00F278A1" w:rsidRDefault="00E562BF" w:rsidP="00E562BF">
      <w:pPr>
        <w:pStyle w:val="Tekstpodstawowy"/>
        <w:rPr>
          <w:rFonts w:ascii="Segoe UI" w:hAnsi="Segoe UI" w:cs="Segoe UI"/>
          <w:bCs/>
          <w:i w:val="0"/>
          <w:sz w:val="20"/>
        </w:rPr>
      </w:pPr>
      <w:r>
        <w:rPr>
          <w:rFonts w:ascii="Segoe UI" w:hAnsi="Segoe UI" w:cs="Segoe UI"/>
          <w:bCs/>
          <w:i w:val="0"/>
          <w:sz w:val="20"/>
        </w:rPr>
        <w:t>w podziale na 2</w:t>
      </w:r>
      <w:r w:rsidR="00B145DC" w:rsidRPr="00B145DC">
        <w:rPr>
          <w:rFonts w:ascii="Segoe UI" w:hAnsi="Segoe UI" w:cs="Segoe UI"/>
          <w:bCs/>
          <w:i w:val="0"/>
          <w:sz w:val="20"/>
        </w:rPr>
        <w:t xml:space="preserve"> zadania</w:t>
      </w:r>
      <w:r w:rsidR="00C83E60">
        <w:rPr>
          <w:rFonts w:ascii="Segoe UI" w:hAnsi="Segoe UI" w:cs="Segoe UI"/>
          <w:bCs/>
          <w:i w:val="0"/>
          <w:sz w:val="20"/>
        </w:rPr>
        <w:t>:</w:t>
      </w:r>
    </w:p>
    <w:p w14:paraId="05C41EB5" w14:textId="77777777" w:rsidR="00E562BF" w:rsidRPr="001D2FB9" w:rsidRDefault="00E562BF" w:rsidP="00E562BF">
      <w:pPr>
        <w:tabs>
          <w:tab w:val="left" w:pos="6345"/>
        </w:tabs>
        <w:suppressAutoHyphens w:val="0"/>
        <w:spacing w:line="256" w:lineRule="auto"/>
        <w:ind w:left="1985"/>
        <w:contextualSpacing/>
        <w:jc w:val="both"/>
        <w:rPr>
          <w:rFonts w:ascii="Segoe UI" w:eastAsia="Times New Roman" w:hAnsi="Segoe UI" w:cs="Segoe UI"/>
          <w:lang w:eastAsia="pl-PL"/>
        </w:rPr>
      </w:pPr>
      <w:r w:rsidRPr="001D2FB9">
        <w:rPr>
          <w:rFonts w:ascii="Segoe UI" w:eastAsia="Times New Roman" w:hAnsi="Segoe UI" w:cs="Segoe UI"/>
          <w:lang w:eastAsia="pl-PL"/>
        </w:rPr>
        <w:t xml:space="preserve">Zadanie </w:t>
      </w:r>
      <w:r>
        <w:rPr>
          <w:rFonts w:ascii="Segoe UI" w:eastAsia="Times New Roman" w:hAnsi="Segoe UI" w:cs="Segoe UI"/>
          <w:lang w:eastAsia="pl-PL"/>
        </w:rPr>
        <w:t xml:space="preserve">nr </w:t>
      </w:r>
      <w:r w:rsidRPr="001D2FB9">
        <w:rPr>
          <w:rFonts w:ascii="Segoe UI" w:eastAsia="Times New Roman" w:hAnsi="Segoe UI" w:cs="Segoe UI"/>
          <w:lang w:eastAsia="pl-PL"/>
        </w:rPr>
        <w:t xml:space="preserve">1 - </w:t>
      </w:r>
      <w:r w:rsidRPr="00700DDC">
        <w:rPr>
          <w:rFonts w:ascii="Segoe UI" w:eastAsia="Times New Roman" w:hAnsi="Segoe UI" w:cs="Segoe UI"/>
          <w:lang w:eastAsia="pl-PL"/>
        </w:rPr>
        <w:t>Dostawa i instalacja wyposażenia pracowni CNC</w:t>
      </w:r>
    </w:p>
    <w:p w14:paraId="4FDAB243" w14:textId="77777777" w:rsidR="00E562BF" w:rsidRPr="001D2FB9" w:rsidRDefault="00E562BF" w:rsidP="00E562BF">
      <w:pPr>
        <w:tabs>
          <w:tab w:val="left" w:pos="6345"/>
        </w:tabs>
        <w:suppressAutoHyphens w:val="0"/>
        <w:spacing w:line="256" w:lineRule="auto"/>
        <w:ind w:left="1985"/>
        <w:contextualSpacing/>
        <w:jc w:val="both"/>
        <w:rPr>
          <w:rFonts w:ascii="Segoe UI" w:eastAsia="Times New Roman" w:hAnsi="Segoe UI" w:cs="Segoe UI"/>
          <w:lang w:eastAsia="pl-PL"/>
        </w:rPr>
      </w:pPr>
      <w:r w:rsidRPr="001D2FB9">
        <w:rPr>
          <w:rFonts w:ascii="Segoe UI" w:eastAsia="Times New Roman" w:hAnsi="Segoe UI" w:cs="Segoe UI"/>
          <w:lang w:eastAsia="pl-PL"/>
        </w:rPr>
        <w:t xml:space="preserve">Zadanie </w:t>
      </w:r>
      <w:r>
        <w:rPr>
          <w:rFonts w:ascii="Segoe UI" w:eastAsia="Times New Roman" w:hAnsi="Segoe UI" w:cs="Segoe UI"/>
          <w:lang w:eastAsia="pl-PL"/>
        </w:rPr>
        <w:t xml:space="preserve">nr </w:t>
      </w:r>
      <w:r w:rsidRPr="001D2FB9">
        <w:rPr>
          <w:rFonts w:ascii="Segoe UI" w:eastAsia="Times New Roman" w:hAnsi="Segoe UI" w:cs="Segoe UI"/>
          <w:lang w:eastAsia="pl-PL"/>
        </w:rPr>
        <w:t xml:space="preserve">2 - </w:t>
      </w:r>
      <w:r w:rsidRPr="00700DDC">
        <w:rPr>
          <w:rFonts w:ascii="Segoe UI" w:eastAsia="Times New Roman" w:hAnsi="Segoe UI" w:cs="Segoe UI"/>
          <w:lang w:eastAsia="pl-PL"/>
        </w:rPr>
        <w:t>Dostawa wyposażenia pracowni naprawy pojazdów</w:t>
      </w:r>
    </w:p>
    <w:p w14:paraId="70D7277E" w14:textId="77777777" w:rsidR="00075CD6" w:rsidRPr="00F278A1" w:rsidRDefault="00075CD6" w:rsidP="0082451D">
      <w:pPr>
        <w:pStyle w:val="Tekstpodstawowy"/>
        <w:spacing w:before="120"/>
        <w:rPr>
          <w:rFonts w:ascii="Segoe UI" w:hAnsi="Segoe UI" w:cs="Segoe UI"/>
          <w:bCs/>
          <w:i w:val="0"/>
          <w:sz w:val="6"/>
          <w:szCs w:val="6"/>
        </w:rPr>
      </w:pPr>
    </w:p>
    <w:p w14:paraId="3237FABD" w14:textId="77777777" w:rsidR="00B145DC" w:rsidRPr="00B145DC" w:rsidRDefault="00B145DC" w:rsidP="00B145DC">
      <w:pPr>
        <w:jc w:val="center"/>
        <w:rPr>
          <w:rFonts w:ascii="Segoe UI" w:eastAsia="Times New Roman" w:hAnsi="Segoe UI" w:cs="Segoe UI"/>
          <w:b/>
        </w:rPr>
      </w:pPr>
      <w:r w:rsidRPr="00B145DC">
        <w:rPr>
          <w:rFonts w:ascii="Segoe UI" w:eastAsia="Times New Roman" w:hAnsi="Segoe UI" w:cs="Segoe UI"/>
          <w:b/>
        </w:rPr>
        <w:t>Zadanie nr…………………………………………………………………………………</w:t>
      </w:r>
    </w:p>
    <w:p w14:paraId="289AF8A8" w14:textId="00103871" w:rsidR="00B145DC" w:rsidRDefault="00B145DC" w:rsidP="00B145DC">
      <w:pPr>
        <w:ind w:left="215" w:hanging="215"/>
        <w:jc w:val="center"/>
        <w:rPr>
          <w:rFonts w:ascii="Segoe UI" w:eastAsia="Times New Roman" w:hAnsi="Segoe UI" w:cs="Segoe UI"/>
          <w:bCs/>
          <w:iCs/>
          <w:sz w:val="18"/>
          <w:szCs w:val="18"/>
        </w:rPr>
      </w:pPr>
      <w:r w:rsidRPr="00B145DC">
        <w:rPr>
          <w:rFonts w:ascii="Segoe UI" w:eastAsia="Times New Roman" w:hAnsi="Segoe UI" w:cs="Segoe UI"/>
          <w:bCs/>
          <w:iCs/>
          <w:sz w:val="18"/>
          <w:szCs w:val="18"/>
        </w:rPr>
        <w:t xml:space="preserve">(należy wskazać nr Zadania/Zadań, na które Wykonawca składa ofertę) </w:t>
      </w:r>
    </w:p>
    <w:p w14:paraId="0952065F" w14:textId="77777777" w:rsidR="00B145DC" w:rsidRPr="00B145DC" w:rsidRDefault="00B145DC" w:rsidP="00B145DC">
      <w:pPr>
        <w:ind w:left="215" w:hanging="215"/>
        <w:jc w:val="center"/>
        <w:rPr>
          <w:rFonts w:ascii="Segoe UI" w:eastAsia="Times New Roman" w:hAnsi="Segoe UI" w:cs="Segoe UI"/>
          <w:bCs/>
          <w:iCs/>
          <w:sz w:val="18"/>
          <w:szCs w:val="18"/>
        </w:rPr>
      </w:pPr>
    </w:p>
    <w:p w14:paraId="0F89D0BA" w14:textId="4D951BB6" w:rsidR="005079F0" w:rsidRPr="008D08A9" w:rsidRDefault="009B713E" w:rsidP="008D08A9">
      <w:pPr>
        <w:jc w:val="both"/>
        <w:rPr>
          <w:rFonts w:ascii="Segoe UI" w:hAnsi="Segoe UI" w:cs="Segoe UI"/>
          <w:b/>
        </w:rPr>
      </w:pPr>
      <w:r w:rsidRPr="008D08A9">
        <w:rPr>
          <w:rFonts w:ascii="Segoe UI" w:hAnsi="Segoe UI" w:cs="Segoe UI"/>
        </w:rPr>
        <w:t xml:space="preserve">prowadzonego przez </w:t>
      </w:r>
      <w:r w:rsidRPr="008D08A9">
        <w:rPr>
          <w:rFonts w:ascii="Segoe UI" w:hAnsi="Segoe UI" w:cs="Segoe UI"/>
          <w:b/>
        </w:rPr>
        <w:t>Gminę Miasto Koszalin</w:t>
      </w:r>
      <w:r w:rsidR="005079F0" w:rsidRPr="008D08A9">
        <w:rPr>
          <w:rFonts w:ascii="Segoe UI" w:hAnsi="Segoe UI" w:cs="Segoe UI"/>
          <w:b/>
        </w:rPr>
        <w:t xml:space="preserve"> </w:t>
      </w:r>
      <w:r w:rsidR="008D08A9" w:rsidRPr="008D08A9">
        <w:rPr>
          <w:rFonts w:ascii="Segoe UI" w:hAnsi="Segoe UI" w:cs="Segoe UI"/>
          <w:b/>
        </w:rPr>
        <w:t>– Urząd Miejski w Koszalinie</w:t>
      </w:r>
      <w:r w:rsidR="008D08A9">
        <w:rPr>
          <w:rFonts w:ascii="Segoe UI" w:hAnsi="Segoe UI" w:cs="Segoe UI"/>
          <w:b/>
        </w:rPr>
        <w:t xml:space="preserve"> </w:t>
      </w:r>
      <w:r w:rsidR="005079F0">
        <w:rPr>
          <w:rFonts w:ascii="Segoe UI" w:hAnsi="Segoe UI" w:cs="Segoe UI"/>
          <w:b/>
        </w:rPr>
        <w:t xml:space="preserve">działającą </w:t>
      </w:r>
      <w:r w:rsidR="0025637E">
        <w:rPr>
          <w:rFonts w:ascii="Segoe UI" w:hAnsi="Segoe UI" w:cs="Segoe UI"/>
          <w:b/>
        </w:rPr>
        <w:t xml:space="preserve">w imieniu </w:t>
      </w:r>
      <w:r w:rsidR="008D08A9">
        <w:rPr>
          <w:rFonts w:ascii="Segoe UI" w:hAnsi="Segoe UI" w:cs="Segoe UI"/>
          <w:b/>
        </w:rPr>
        <w:br/>
      </w:r>
      <w:r w:rsidR="003F23C6">
        <w:rPr>
          <w:rFonts w:ascii="Segoe UI" w:hAnsi="Segoe UI" w:cs="Segoe UI"/>
          <w:b/>
        </w:rPr>
        <w:t xml:space="preserve">i </w:t>
      </w:r>
      <w:r w:rsidR="005079F0">
        <w:rPr>
          <w:rFonts w:ascii="Segoe UI" w:hAnsi="Segoe UI" w:cs="Segoe UI"/>
          <w:b/>
        </w:rPr>
        <w:t>na rzecz:</w:t>
      </w:r>
      <w:r w:rsidR="008D08A9">
        <w:rPr>
          <w:rFonts w:ascii="Segoe UI" w:hAnsi="Segoe UI" w:cs="Segoe UI"/>
          <w:b/>
        </w:rPr>
        <w:t xml:space="preserve"> </w:t>
      </w:r>
      <w:r w:rsidR="005079F0" w:rsidRPr="008D08A9">
        <w:rPr>
          <w:rFonts w:ascii="Segoe UI" w:hAnsi="Segoe UI" w:cs="Segoe UI"/>
          <w:b/>
        </w:rPr>
        <w:t>Zespołu Szkół nr 10 im. Bolesława Chrobrego w Koszalinie</w:t>
      </w:r>
    </w:p>
    <w:p w14:paraId="59695197" w14:textId="77777777" w:rsidR="0025637E" w:rsidRDefault="0025637E" w:rsidP="009B713E">
      <w:pPr>
        <w:jc w:val="both"/>
        <w:rPr>
          <w:rFonts w:ascii="Segoe UI" w:hAnsi="Segoe UI" w:cs="Segoe UI"/>
          <w:b/>
        </w:rPr>
      </w:pPr>
    </w:p>
    <w:p w14:paraId="1F5EAF11" w14:textId="0F5C0CF2" w:rsidR="009B713E" w:rsidRDefault="00CB017C" w:rsidP="009B713E">
      <w:pPr>
        <w:jc w:val="both"/>
        <w:rPr>
          <w:rFonts w:ascii="Segoe UI" w:hAnsi="Segoe UI" w:cs="Segoe UI"/>
        </w:rPr>
      </w:pPr>
      <w:r>
        <w:rPr>
          <w:rFonts w:ascii="Segoe UI" w:hAnsi="Segoe UI" w:cs="Segoe UI"/>
        </w:rPr>
        <w:t>oświadczam, co następuje:</w:t>
      </w:r>
    </w:p>
    <w:p w14:paraId="5C75906B" w14:textId="77777777" w:rsidR="00CB017C" w:rsidRPr="009B713E" w:rsidRDefault="00CB017C" w:rsidP="009B713E">
      <w:pPr>
        <w:jc w:val="both"/>
        <w:rPr>
          <w:rFonts w:ascii="Segoe UI" w:hAnsi="Segoe UI" w:cs="Segoe UI"/>
        </w:rPr>
      </w:pPr>
    </w:p>
    <w:p w14:paraId="0E6ED25B" w14:textId="77777777" w:rsidR="009B713E" w:rsidRPr="009B713E" w:rsidRDefault="009B713E" w:rsidP="009B713E">
      <w:pPr>
        <w:shd w:val="clear" w:color="auto" w:fill="D9D9D9" w:themeFill="background1" w:themeFillShade="D9"/>
        <w:jc w:val="both"/>
        <w:rPr>
          <w:rFonts w:ascii="Segoe UI" w:hAnsi="Segoe UI" w:cs="Segoe UI"/>
          <w:b/>
        </w:rPr>
      </w:pPr>
      <w:r w:rsidRPr="009B713E">
        <w:rPr>
          <w:rFonts w:ascii="Segoe UI" w:hAnsi="Segoe UI" w:cs="Segoe UI"/>
          <w:b/>
          <w:highlight w:val="lightGray"/>
        </w:rPr>
        <w:t>INFORMACJA DOTYCZĄCA WYKONAWCY:</w:t>
      </w:r>
    </w:p>
    <w:p w14:paraId="4C88A2DB" w14:textId="77777777" w:rsidR="009B713E" w:rsidRPr="00FB3C60" w:rsidRDefault="009B713E" w:rsidP="009B713E">
      <w:pPr>
        <w:jc w:val="both"/>
        <w:rPr>
          <w:rFonts w:ascii="Segoe UI" w:hAnsi="Segoe UI" w:cs="Segoe UI"/>
          <w:sz w:val="10"/>
          <w:szCs w:val="10"/>
        </w:rPr>
      </w:pPr>
    </w:p>
    <w:p w14:paraId="3FD680E2" w14:textId="77777777" w:rsidR="00075CD6" w:rsidRPr="00075CD6" w:rsidRDefault="00075CD6" w:rsidP="00075CD6">
      <w:pPr>
        <w:suppressAutoHyphens w:val="0"/>
        <w:ind w:left="426" w:hanging="426"/>
        <w:contextualSpacing/>
        <w:jc w:val="both"/>
        <w:rPr>
          <w:rFonts w:ascii="Segoe UI" w:eastAsia="Times New Roman" w:hAnsi="Segoe UI" w:cs="Segoe UI"/>
        </w:rPr>
      </w:pPr>
      <w:r w:rsidRPr="00075CD6">
        <w:rPr>
          <w:rFonts w:ascii="Segoe UI" w:eastAsia="Times New Roman" w:hAnsi="Segoe UI" w:cs="Segoe UI"/>
          <w:b/>
        </w:rPr>
        <w:t>1</w:t>
      </w:r>
      <w:r w:rsidRPr="00075CD6">
        <w:rPr>
          <w:rFonts w:ascii="Segoe UI" w:eastAsia="Times New Roman" w:hAnsi="Segoe UI" w:cs="Segoe UI"/>
        </w:rPr>
        <w:t>.</w:t>
      </w:r>
      <w:r w:rsidRPr="00075CD6">
        <w:rPr>
          <w:rFonts w:ascii="Segoe UI" w:eastAsia="Times New Roman" w:hAnsi="Segoe UI" w:cs="Segoe UI"/>
        </w:rPr>
        <w:tab/>
        <w:t>Oświadczam, że nie podlegam wykluczeniu z postępowania na podstawie art. 108 ust. 1 ustawy Prawo zamówień publicznych.</w:t>
      </w:r>
    </w:p>
    <w:p w14:paraId="231B3F96" w14:textId="77777777" w:rsidR="00075CD6" w:rsidRPr="00075CD6" w:rsidRDefault="00075CD6" w:rsidP="00075CD6">
      <w:pPr>
        <w:suppressAutoHyphens w:val="0"/>
        <w:ind w:left="426" w:hanging="426"/>
        <w:contextualSpacing/>
        <w:jc w:val="both"/>
        <w:rPr>
          <w:rFonts w:ascii="Segoe UI" w:eastAsia="Times New Roman" w:hAnsi="Segoe UI" w:cs="Segoe UI"/>
        </w:rPr>
      </w:pPr>
    </w:p>
    <w:p w14:paraId="67631D08" w14:textId="77777777" w:rsidR="00075CD6" w:rsidRPr="00075CD6" w:rsidRDefault="00075CD6" w:rsidP="00075CD6">
      <w:pPr>
        <w:ind w:left="360" w:hanging="360"/>
        <w:jc w:val="both"/>
        <w:rPr>
          <w:rFonts w:ascii="Segoe UI" w:eastAsia="Segoe UI" w:hAnsi="Segoe UI" w:cs="Segoe UI"/>
          <w:i/>
          <w:sz w:val="16"/>
          <w:szCs w:val="16"/>
        </w:rPr>
      </w:pPr>
      <w:r w:rsidRPr="00075CD6">
        <w:rPr>
          <w:rFonts w:ascii="Segoe UI" w:eastAsia="Times New Roman" w:hAnsi="Segoe UI" w:cs="Segoe UI"/>
          <w:b/>
        </w:rPr>
        <w:t>2.</w:t>
      </w:r>
      <w:r w:rsidRPr="00075CD6">
        <w:rPr>
          <w:rFonts w:ascii="Segoe UI" w:eastAsia="Times New Roman" w:hAnsi="Segoe UI" w:cs="Segoe UI"/>
        </w:rPr>
        <w:tab/>
        <w:t xml:space="preserve">Oświadczam, że zachodzą w stosunku do mnie podstawy wykluczenia z postępowania </w:t>
      </w:r>
      <w:r w:rsidRPr="00075CD6">
        <w:rPr>
          <w:rFonts w:ascii="Segoe UI" w:eastAsia="Times New Roman" w:hAnsi="Segoe UI" w:cs="Segoe UI"/>
        </w:rPr>
        <w:br/>
        <w:t xml:space="preserve">na podstawie art. ………...................................................................................................................................................…. </w:t>
      </w:r>
    </w:p>
    <w:p w14:paraId="605D96F1" w14:textId="77777777" w:rsidR="00075CD6" w:rsidRPr="00075CD6" w:rsidRDefault="00075CD6" w:rsidP="00075CD6">
      <w:pPr>
        <w:ind w:firstLine="1843"/>
        <w:jc w:val="both"/>
        <w:rPr>
          <w:rFonts w:ascii="Segoe UI" w:eastAsia="Segoe UI" w:hAnsi="Segoe UI" w:cs="Segoe UI"/>
          <w:sz w:val="14"/>
          <w:szCs w:val="14"/>
        </w:rPr>
      </w:pPr>
      <w:r w:rsidRPr="00075CD6">
        <w:rPr>
          <w:rFonts w:ascii="Segoe UI" w:eastAsia="Segoe UI" w:hAnsi="Segoe UI" w:cs="Segoe UI"/>
          <w:i/>
          <w:sz w:val="16"/>
          <w:szCs w:val="16"/>
        </w:rPr>
        <w:t xml:space="preserve"> </w:t>
      </w:r>
      <w:r w:rsidRPr="00075CD6">
        <w:rPr>
          <w:rFonts w:ascii="Segoe UI" w:eastAsia="Times New Roman" w:hAnsi="Segoe UI" w:cs="Segoe UI"/>
          <w:sz w:val="14"/>
          <w:szCs w:val="14"/>
        </w:rPr>
        <w:t>(podać mającą zastosowanie podstawę wykluczenia spośród wymienionych w art. 108 ust. 1 pkt 1, 2 i 5 ustawy PZP)</w:t>
      </w:r>
    </w:p>
    <w:p w14:paraId="01748FFE" w14:textId="77777777" w:rsidR="00075CD6" w:rsidRPr="00075CD6" w:rsidRDefault="00075CD6" w:rsidP="00075CD6">
      <w:pPr>
        <w:jc w:val="both"/>
        <w:rPr>
          <w:rFonts w:ascii="Segoe UI" w:eastAsia="Times New Roman" w:hAnsi="Segoe UI" w:cs="Segoe UI"/>
        </w:rPr>
      </w:pPr>
      <w:r w:rsidRPr="00075CD6">
        <w:rPr>
          <w:rFonts w:ascii="Segoe UI" w:eastAsia="Segoe UI" w:hAnsi="Segoe UI" w:cs="Segoe UI"/>
        </w:rPr>
        <w:t xml:space="preserve">        </w:t>
      </w:r>
      <w:r w:rsidRPr="00075CD6">
        <w:rPr>
          <w:rFonts w:ascii="Segoe UI" w:eastAsia="Times New Roman" w:hAnsi="Segoe UI" w:cs="Segoe UI"/>
        </w:rPr>
        <w:t xml:space="preserve">ustawy Prawo zamówień publicznych. </w:t>
      </w:r>
    </w:p>
    <w:p w14:paraId="6FC4C116" w14:textId="77777777" w:rsidR="00075CD6" w:rsidRPr="00075CD6" w:rsidRDefault="00075CD6" w:rsidP="00075CD6">
      <w:pPr>
        <w:jc w:val="both"/>
        <w:rPr>
          <w:rFonts w:ascii="Segoe UI" w:eastAsia="Times New Roman" w:hAnsi="Segoe UI" w:cs="Segoe UI"/>
          <w:sz w:val="16"/>
          <w:szCs w:val="16"/>
        </w:rPr>
      </w:pPr>
      <w:r w:rsidRPr="00075CD6">
        <w:rPr>
          <w:rFonts w:ascii="Segoe UI" w:eastAsia="Times New Roman" w:hAnsi="Segoe UI" w:cs="Segoe UI"/>
        </w:rPr>
        <w:t xml:space="preserve">       </w:t>
      </w:r>
    </w:p>
    <w:p w14:paraId="6A306393" w14:textId="77777777" w:rsidR="00075CD6" w:rsidRPr="00075CD6" w:rsidRDefault="00075CD6" w:rsidP="00075CD6">
      <w:pPr>
        <w:jc w:val="both"/>
        <w:rPr>
          <w:rFonts w:ascii="Segoe UI" w:eastAsia="Times New Roman" w:hAnsi="Segoe UI" w:cs="Segoe UI"/>
        </w:rPr>
      </w:pPr>
      <w:r w:rsidRPr="00075CD6">
        <w:rPr>
          <w:rFonts w:ascii="Segoe UI" w:eastAsia="Times New Roman" w:hAnsi="Segoe UI" w:cs="Segoe UI"/>
        </w:rPr>
        <w:t>Jednocześnie oświadczam, że w związku z ww. okolicznością, na podstawie art. 110 ust. 2 ustawy Prawo zamówień publicznych podjąłem następujące czynności:</w:t>
      </w:r>
      <w:r w:rsidRPr="00075CD6">
        <w:rPr>
          <w:rFonts w:eastAsia="Times New Roman"/>
          <w:sz w:val="22"/>
          <w:szCs w:val="22"/>
        </w:rPr>
        <w:t xml:space="preserve"> </w:t>
      </w:r>
      <w:r w:rsidRPr="00075CD6">
        <w:rPr>
          <w:rFonts w:ascii="Segoe UI" w:eastAsia="Times New Roman" w:hAnsi="Segoe UI" w:cs="Segoe UI"/>
        </w:rPr>
        <w:t xml:space="preserve"> ……...……………………….…………………….</w:t>
      </w:r>
    </w:p>
    <w:p w14:paraId="5D68EA13" w14:textId="77777777" w:rsidR="00075CD6" w:rsidRPr="00075CD6" w:rsidRDefault="00075CD6" w:rsidP="00075CD6">
      <w:pPr>
        <w:jc w:val="both"/>
        <w:rPr>
          <w:rFonts w:ascii="Segoe UI" w:eastAsia="Times New Roman" w:hAnsi="Segoe UI" w:cs="Segoe UI"/>
          <w:i/>
          <w:sz w:val="16"/>
          <w:szCs w:val="16"/>
        </w:rPr>
      </w:pPr>
    </w:p>
    <w:p w14:paraId="1CE8B56B" w14:textId="5B1E6288" w:rsidR="00075CD6" w:rsidRDefault="00075CD6" w:rsidP="00075CD6">
      <w:pPr>
        <w:ind w:left="426" w:hanging="426"/>
        <w:jc w:val="both"/>
        <w:rPr>
          <w:rFonts w:ascii="Segoe UI" w:hAnsi="Segoe UI" w:cs="Segoe UI"/>
        </w:rPr>
      </w:pPr>
      <w:r w:rsidRPr="00075CD6">
        <w:rPr>
          <w:rFonts w:ascii="Segoe UI" w:hAnsi="Segoe UI" w:cs="Segoe UI"/>
          <w:b/>
        </w:rPr>
        <w:lastRenderedPageBreak/>
        <w:t>3.</w:t>
      </w:r>
      <w:r w:rsidRPr="00075CD6">
        <w:rPr>
          <w:rFonts w:ascii="Segoe UI" w:hAnsi="Segoe UI" w:cs="Segoe UI"/>
          <w:b/>
        </w:rPr>
        <w:tab/>
      </w:r>
      <w:r w:rsidRPr="00075CD6">
        <w:rPr>
          <w:rFonts w:ascii="Segoe UI" w:hAnsi="Segoe UI" w:cs="Segoe UI"/>
        </w:rPr>
        <w:t>Oświadczam, że nie podlegam wykluczeniu z postępowania na podstawie art. 7 ust. 1 ustawy z dnia 13 kwietnia 2022 r. o szczególnych rozwiązaniach w zakresie przeciwdziałania wspieraniu agresji na Ukrainę oraz służących och</w:t>
      </w:r>
      <w:r w:rsidR="00F64ADD">
        <w:rPr>
          <w:rFonts w:ascii="Segoe UI" w:hAnsi="Segoe UI" w:cs="Segoe UI"/>
        </w:rPr>
        <w:t>ronie bezpieczeństwa narodowego.</w:t>
      </w:r>
    </w:p>
    <w:p w14:paraId="26848D89" w14:textId="77777777" w:rsidR="00075CD6" w:rsidRPr="00075CD6" w:rsidRDefault="00075CD6" w:rsidP="00075CD6">
      <w:pPr>
        <w:jc w:val="both"/>
        <w:rPr>
          <w:rFonts w:ascii="Segoe UI" w:eastAsia="Times New Roman" w:hAnsi="Segoe UI" w:cs="Segoe UI"/>
          <w:i/>
          <w:sz w:val="16"/>
          <w:szCs w:val="16"/>
        </w:rPr>
      </w:pPr>
    </w:p>
    <w:p w14:paraId="46367512" w14:textId="77777777" w:rsidR="00075CD6" w:rsidRPr="00075CD6" w:rsidRDefault="00075CD6" w:rsidP="00075CD6">
      <w:pPr>
        <w:shd w:val="clear" w:color="auto" w:fill="BFBFBF"/>
        <w:tabs>
          <w:tab w:val="left" w:pos="7553"/>
        </w:tabs>
        <w:jc w:val="both"/>
        <w:rPr>
          <w:rFonts w:ascii="Segoe UI" w:eastAsia="Times New Roman" w:hAnsi="Segoe UI" w:cs="Segoe UI"/>
          <w:b/>
        </w:rPr>
      </w:pPr>
      <w:r w:rsidRPr="00075CD6">
        <w:rPr>
          <w:rFonts w:ascii="Segoe UI" w:eastAsia="Times New Roman" w:hAnsi="Segoe UI" w:cs="Segoe UI"/>
          <w:b/>
          <w:highlight w:val="lightGray"/>
        </w:rPr>
        <w:t>OŚWIADCZENIE DOTYCZĄCE PODANYCH INFORMACJI:</w:t>
      </w:r>
      <w:r w:rsidRPr="00075CD6">
        <w:rPr>
          <w:rFonts w:ascii="Segoe UI" w:eastAsia="Times New Roman" w:hAnsi="Segoe UI" w:cs="Segoe UI"/>
          <w:b/>
        </w:rPr>
        <w:tab/>
      </w:r>
    </w:p>
    <w:p w14:paraId="32360523" w14:textId="77777777" w:rsidR="00075CD6" w:rsidRPr="00075CD6" w:rsidRDefault="00075CD6" w:rsidP="00075CD6">
      <w:pPr>
        <w:ind w:firstLine="708"/>
        <w:jc w:val="both"/>
        <w:rPr>
          <w:rFonts w:ascii="Segoe UI" w:eastAsia="Times New Roman" w:hAnsi="Segoe UI" w:cs="Segoe UI"/>
          <w:b/>
        </w:rPr>
      </w:pPr>
    </w:p>
    <w:p w14:paraId="5D6FE222" w14:textId="62E85C1C" w:rsidR="00075CD6" w:rsidRPr="00075CD6" w:rsidRDefault="00075CD6" w:rsidP="00075CD6">
      <w:pPr>
        <w:ind w:firstLine="708"/>
        <w:jc w:val="both"/>
        <w:rPr>
          <w:rFonts w:ascii="Segoe UI" w:eastAsia="Times New Roman" w:hAnsi="Segoe UI" w:cs="Segoe UI"/>
        </w:rPr>
      </w:pPr>
      <w:r w:rsidRPr="00075CD6">
        <w:rPr>
          <w:rFonts w:ascii="Segoe UI" w:eastAsia="Times New Roman" w:hAnsi="Segoe UI" w:cs="Segoe UI"/>
        </w:rPr>
        <w:t xml:space="preserve">Oświadczam, że wszystkie informacje podane w powyższych oświadczeniach są aktualne i zgodne z prawdą oraz zostały przedstawione z pełną świadomością konsekwencji wprowadzenia Zamawiającego </w:t>
      </w:r>
      <w:r w:rsidR="001443F5">
        <w:rPr>
          <w:rFonts w:ascii="Segoe UI" w:eastAsia="Times New Roman" w:hAnsi="Segoe UI" w:cs="Segoe UI"/>
        </w:rPr>
        <w:br/>
      </w:r>
      <w:r w:rsidRPr="00075CD6">
        <w:rPr>
          <w:rFonts w:ascii="Segoe UI" w:eastAsia="Times New Roman" w:hAnsi="Segoe UI" w:cs="Segoe UI"/>
        </w:rPr>
        <w:t>w błąd przy przedstawianiu informacji.</w:t>
      </w:r>
    </w:p>
    <w:p w14:paraId="28432B10" w14:textId="77777777" w:rsidR="00075CD6" w:rsidRPr="00075CD6" w:rsidRDefault="00075CD6" w:rsidP="00075CD6">
      <w:pPr>
        <w:jc w:val="both"/>
        <w:rPr>
          <w:rFonts w:ascii="Segoe UI" w:eastAsia="Times New Roman" w:hAnsi="Segoe UI" w:cs="Segoe UI"/>
        </w:rPr>
      </w:pPr>
    </w:p>
    <w:p w14:paraId="33D7D031" w14:textId="77777777" w:rsidR="00075CD6" w:rsidRPr="00075CD6" w:rsidRDefault="00075CD6" w:rsidP="00075CD6">
      <w:pPr>
        <w:widowControl w:val="0"/>
        <w:tabs>
          <w:tab w:val="left" w:pos="708"/>
        </w:tabs>
        <w:rPr>
          <w:rFonts w:ascii="Segoe UI" w:eastAsia="Times New Roman" w:hAnsi="Segoe UI" w:cs="Segoe UI"/>
          <w:i/>
          <w:sz w:val="16"/>
          <w:szCs w:val="16"/>
        </w:rPr>
      </w:pPr>
    </w:p>
    <w:p w14:paraId="795AB74C" w14:textId="77777777" w:rsidR="00075CD6" w:rsidRPr="00075CD6" w:rsidRDefault="00075CD6" w:rsidP="00075CD6">
      <w:pPr>
        <w:widowControl w:val="0"/>
        <w:tabs>
          <w:tab w:val="left" w:pos="708"/>
        </w:tabs>
        <w:jc w:val="center"/>
        <w:rPr>
          <w:rFonts w:ascii="Segoe UI" w:eastAsia="Times New Roman" w:hAnsi="Segoe UI" w:cs="Segoe UI"/>
          <w:i/>
          <w:sz w:val="16"/>
          <w:szCs w:val="16"/>
        </w:rPr>
      </w:pPr>
    </w:p>
    <w:p w14:paraId="2836D419" w14:textId="77777777" w:rsidR="00075CD6" w:rsidRPr="00075CD6" w:rsidRDefault="00075CD6" w:rsidP="00075CD6">
      <w:pPr>
        <w:widowControl w:val="0"/>
        <w:tabs>
          <w:tab w:val="left" w:pos="708"/>
        </w:tabs>
        <w:jc w:val="center"/>
        <w:rPr>
          <w:rFonts w:ascii="Segoe UI" w:eastAsia="Times New Roman" w:hAnsi="Segoe UI" w:cs="Segoe UI"/>
          <w:sz w:val="18"/>
          <w:szCs w:val="18"/>
        </w:rPr>
      </w:pPr>
      <w:r w:rsidRPr="00075CD6">
        <w:rPr>
          <w:rFonts w:ascii="Segoe UI" w:eastAsia="Times New Roman" w:hAnsi="Segoe UI" w:cs="Segoe UI"/>
          <w:iCs/>
          <w:color w:val="FF0000"/>
          <w:sz w:val="18"/>
          <w:szCs w:val="18"/>
        </w:rPr>
        <w:t>Niniejsze oświadczenie należy opatrzyć kwalifikowanym podpisem elektronicznym lub podpisem zaufanym lub podpisem osobistym właściwej, umocowanej osoby / właściwych, umocowanych osób</w:t>
      </w:r>
    </w:p>
    <w:p w14:paraId="708A567F" w14:textId="04AA2B07" w:rsidR="00673908" w:rsidRPr="00657B55" w:rsidRDefault="00673908" w:rsidP="0025637E">
      <w:pPr>
        <w:widowControl w:val="0"/>
        <w:tabs>
          <w:tab w:val="left" w:pos="708"/>
        </w:tabs>
        <w:rPr>
          <w:rFonts w:ascii="Segoe UI" w:hAnsi="Segoe UI" w:cs="Segoe UI"/>
          <w:i/>
          <w:sz w:val="22"/>
          <w:szCs w:val="22"/>
        </w:rPr>
      </w:pPr>
    </w:p>
    <w:p w14:paraId="26481885" w14:textId="0EF0520F" w:rsidR="0025637E" w:rsidRDefault="0025637E">
      <w:pPr>
        <w:suppressAutoHyphens w:val="0"/>
        <w:rPr>
          <w:rFonts w:ascii="Segoe UI" w:hAnsi="Segoe UI" w:cs="Segoe UI"/>
          <w:b/>
        </w:rPr>
      </w:pPr>
      <w:r>
        <w:rPr>
          <w:rFonts w:ascii="Segoe UI" w:hAnsi="Segoe UI" w:cs="Segoe UI"/>
          <w:i/>
        </w:rPr>
        <w:br w:type="page"/>
      </w:r>
    </w:p>
    <w:p w14:paraId="7FF75730" w14:textId="77777777" w:rsidR="004E4C93" w:rsidRDefault="004E4C93" w:rsidP="004E4C93">
      <w:pPr>
        <w:pStyle w:val="Tekstpodstawowy"/>
        <w:jc w:val="both"/>
        <w:rPr>
          <w:rFonts w:ascii="Segoe UI" w:hAnsi="Segoe UI" w:cs="Segoe UI"/>
          <w:i w:val="0"/>
          <w:sz w:val="20"/>
        </w:rPr>
      </w:pPr>
      <w:r w:rsidRPr="002308A1">
        <w:rPr>
          <w:rFonts w:ascii="Segoe UI" w:hAnsi="Segoe UI" w:cs="Segoe UI"/>
          <w:i w:val="0"/>
          <w:sz w:val="20"/>
        </w:rPr>
        <w:lastRenderedPageBreak/>
        <w:t>Rozdział IV</w:t>
      </w:r>
      <w:r w:rsidRPr="002308A1">
        <w:rPr>
          <w:rFonts w:ascii="Segoe UI" w:hAnsi="Segoe UI" w:cs="Segoe UI"/>
          <w:i w:val="0"/>
          <w:sz w:val="20"/>
        </w:rPr>
        <w:tab/>
        <w:t xml:space="preserve">Formularze ofertowe </w:t>
      </w:r>
      <w:r>
        <w:rPr>
          <w:rFonts w:ascii="Segoe UI" w:hAnsi="Segoe UI" w:cs="Segoe UI"/>
          <w:i w:val="0"/>
          <w:sz w:val="20"/>
        </w:rPr>
        <w:t>wraz z załącznikami</w:t>
      </w:r>
    </w:p>
    <w:p w14:paraId="4ED8BC3B" w14:textId="77777777" w:rsidR="004E4C93" w:rsidRPr="002308A1" w:rsidRDefault="004E4C93" w:rsidP="004E4C93">
      <w:pPr>
        <w:pStyle w:val="Tekstpodstawowy"/>
        <w:jc w:val="both"/>
        <w:rPr>
          <w:rFonts w:ascii="Segoe UI" w:hAnsi="Segoe UI" w:cs="Segoe UI"/>
          <w:i w:val="0"/>
          <w:sz w:val="6"/>
          <w:szCs w:val="6"/>
        </w:rPr>
      </w:pPr>
    </w:p>
    <w:p w14:paraId="6BB9FD92" w14:textId="00251D27" w:rsidR="004E4C93" w:rsidRDefault="004E4C93" w:rsidP="004E4C93">
      <w:pPr>
        <w:pStyle w:val="Tekstpodstawowy"/>
        <w:numPr>
          <w:ilvl w:val="0"/>
          <w:numId w:val="110"/>
        </w:numPr>
        <w:ind w:left="426"/>
        <w:jc w:val="both"/>
        <w:rPr>
          <w:rFonts w:ascii="Segoe UI" w:hAnsi="Segoe UI" w:cs="Segoe UI"/>
          <w:b w:val="0"/>
          <w:i w:val="0"/>
          <w:sz w:val="20"/>
        </w:rPr>
      </w:pPr>
      <w:r w:rsidRPr="00B72653">
        <w:rPr>
          <w:rFonts w:ascii="Segoe UI" w:hAnsi="Segoe UI" w:cs="Segoe UI"/>
          <w:b w:val="0"/>
          <w:i w:val="0"/>
          <w:sz w:val="20"/>
        </w:rPr>
        <w:t>Formularz ofertowy</w:t>
      </w:r>
      <w:r>
        <w:rPr>
          <w:rFonts w:ascii="Segoe UI" w:hAnsi="Segoe UI" w:cs="Segoe UI"/>
          <w:b w:val="0"/>
          <w:i w:val="0"/>
          <w:sz w:val="20"/>
        </w:rPr>
        <w:t xml:space="preserve"> </w:t>
      </w:r>
      <w:r w:rsidRPr="00B72653">
        <w:rPr>
          <w:rFonts w:ascii="Segoe UI" w:hAnsi="Segoe UI" w:cs="Segoe UI"/>
          <w:b w:val="0"/>
          <w:i w:val="0"/>
          <w:sz w:val="20"/>
        </w:rPr>
        <w:t xml:space="preserve">– dotyczy Zadania </w:t>
      </w:r>
      <w:r>
        <w:rPr>
          <w:rFonts w:ascii="Segoe UI" w:hAnsi="Segoe UI" w:cs="Segoe UI"/>
          <w:b w:val="0"/>
          <w:i w:val="0"/>
          <w:sz w:val="20"/>
        </w:rPr>
        <w:t>nr 1</w:t>
      </w:r>
      <w:r w:rsidRPr="002E785A">
        <w:rPr>
          <w:rFonts w:ascii="Segoe UI" w:hAnsi="Segoe UI" w:cs="Segoe UI"/>
          <w:b w:val="0"/>
          <w:i w:val="0"/>
          <w:sz w:val="20"/>
        </w:rPr>
        <w:t xml:space="preserve"> </w:t>
      </w:r>
      <w:r>
        <w:rPr>
          <w:rFonts w:ascii="Segoe UI" w:hAnsi="Segoe UI" w:cs="Segoe UI"/>
          <w:b w:val="0"/>
          <w:i w:val="0"/>
          <w:sz w:val="20"/>
        </w:rPr>
        <w:t>wraz z załącznikiem</w:t>
      </w:r>
    </w:p>
    <w:p w14:paraId="5941B795" w14:textId="090D5E95" w:rsidR="004E4C93" w:rsidRDefault="004E4C93" w:rsidP="004E4C93">
      <w:pPr>
        <w:pStyle w:val="Tekstpodstawowy"/>
        <w:ind w:left="426"/>
        <w:jc w:val="both"/>
        <w:rPr>
          <w:rFonts w:ascii="Segoe UI" w:hAnsi="Segoe UI" w:cs="Segoe UI"/>
          <w:b w:val="0"/>
          <w:i w:val="0"/>
          <w:sz w:val="20"/>
        </w:rPr>
      </w:pPr>
      <w:r w:rsidRPr="004E4C93">
        <w:rPr>
          <w:rFonts w:ascii="Segoe UI" w:hAnsi="Segoe UI" w:cs="Segoe UI"/>
          <w:b w:val="0"/>
          <w:i w:val="0"/>
          <w:sz w:val="20"/>
        </w:rPr>
        <w:t>Załącznik nr 1 – Formularz cenowy dla Zadania nr 1</w:t>
      </w:r>
    </w:p>
    <w:p w14:paraId="492CBE8C" w14:textId="31F21C17" w:rsidR="004E4C93" w:rsidRDefault="004E4C93" w:rsidP="004E4C93">
      <w:pPr>
        <w:pStyle w:val="Tekstpodstawowy"/>
        <w:numPr>
          <w:ilvl w:val="0"/>
          <w:numId w:val="110"/>
        </w:numPr>
        <w:ind w:left="426"/>
        <w:jc w:val="both"/>
        <w:rPr>
          <w:rFonts w:ascii="Segoe UI" w:hAnsi="Segoe UI" w:cs="Segoe UI"/>
          <w:b w:val="0"/>
          <w:i w:val="0"/>
          <w:sz w:val="20"/>
        </w:rPr>
      </w:pPr>
      <w:r w:rsidRPr="004E4C93">
        <w:rPr>
          <w:rFonts w:ascii="Segoe UI" w:hAnsi="Segoe UI" w:cs="Segoe UI"/>
          <w:b w:val="0"/>
          <w:i w:val="0"/>
          <w:sz w:val="20"/>
        </w:rPr>
        <w:t>Formularz ofertowy – dotyczy Zadania nr 2 wraz z załącznikiem</w:t>
      </w:r>
    </w:p>
    <w:p w14:paraId="5496DE85" w14:textId="31416525" w:rsidR="004E4C93" w:rsidRPr="004E4C93" w:rsidRDefault="004E4C93" w:rsidP="004E4C93">
      <w:pPr>
        <w:pStyle w:val="Tekstpodstawowy"/>
        <w:ind w:left="426"/>
        <w:jc w:val="both"/>
        <w:rPr>
          <w:rFonts w:ascii="Segoe UI" w:hAnsi="Segoe UI" w:cs="Segoe UI"/>
          <w:b w:val="0"/>
          <w:i w:val="0"/>
          <w:sz w:val="20"/>
        </w:rPr>
      </w:pPr>
      <w:r w:rsidRPr="004E4C93">
        <w:rPr>
          <w:rFonts w:ascii="Segoe UI" w:hAnsi="Segoe UI" w:cs="Segoe UI"/>
          <w:b w:val="0"/>
          <w:i w:val="0"/>
          <w:sz w:val="20"/>
        </w:rPr>
        <w:t>Załącznik nr 1 – Formularz cenowy dla Zadania nr 2</w:t>
      </w:r>
    </w:p>
    <w:p w14:paraId="3AE3701B" w14:textId="77777777" w:rsidR="004E4C93" w:rsidRDefault="004E4C93" w:rsidP="004E4C93">
      <w:pPr>
        <w:pStyle w:val="Tekstpodstawowy"/>
        <w:jc w:val="both"/>
        <w:rPr>
          <w:rFonts w:ascii="Segoe UI" w:hAnsi="Segoe UI" w:cs="Segoe UI"/>
          <w:b w:val="0"/>
          <w:i w:val="0"/>
          <w:sz w:val="20"/>
        </w:rPr>
      </w:pPr>
    </w:p>
    <w:p w14:paraId="4369F129" w14:textId="77777777" w:rsidR="00635493" w:rsidRDefault="00635493" w:rsidP="00EA6CE6">
      <w:pPr>
        <w:pStyle w:val="Tekstpodstawowy"/>
        <w:spacing w:before="240" w:after="480"/>
        <w:rPr>
          <w:rFonts w:ascii="Segoe UI" w:hAnsi="Segoe UI" w:cs="Segoe UI"/>
          <w:bCs/>
          <w:i w:val="0"/>
          <w:sz w:val="40"/>
          <w:szCs w:val="40"/>
        </w:rPr>
      </w:pPr>
    </w:p>
    <w:p w14:paraId="4A18D90F" w14:textId="426CE5D1" w:rsidR="00635493" w:rsidRDefault="00635493" w:rsidP="00EA6CE6">
      <w:pPr>
        <w:pStyle w:val="Tekstpodstawowy"/>
        <w:spacing w:before="240" w:after="480"/>
        <w:rPr>
          <w:rFonts w:ascii="Segoe UI" w:hAnsi="Segoe UI" w:cs="Segoe UI"/>
          <w:bCs/>
          <w:i w:val="0"/>
          <w:sz w:val="40"/>
          <w:szCs w:val="40"/>
        </w:rPr>
      </w:pPr>
    </w:p>
    <w:p w14:paraId="66B95160" w14:textId="27B1CBC9" w:rsidR="009B713E" w:rsidRDefault="009B713E" w:rsidP="00EA6CE6">
      <w:pPr>
        <w:pStyle w:val="Tekstpodstawowy"/>
        <w:spacing w:before="240" w:after="480"/>
        <w:rPr>
          <w:rFonts w:ascii="Segoe UI" w:hAnsi="Segoe UI" w:cs="Segoe UI"/>
          <w:bCs/>
          <w:i w:val="0"/>
          <w:sz w:val="40"/>
          <w:szCs w:val="40"/>
        </w:rPr>
      </w:pPr>
    </w:p>
    <w:p w14:paraId="6AE3A161" w14:textId="3FCF00FE" w:rsidR="009B713E" w:rsidRDefault="009B713E" w:rsidP="00EA6CE6">
      <w:pPr>
        <w:pStyle w:val="Tekstpodstawowy"/>
        <w:spacing w:before="240" w:after="480"/>
        <w:rPr>
          <w:rFonts w:ascii="Segoe UI" w:hAnsi="Segoe UI" w:cs="Segoe UI"/>
          <w:bCs/>
          <w:i w:val="0"/>
          <w:sz w:val="40"/>
          <w:szCs w:val="40"/>
        </w:rPr>
      </w:pPr>
    </w:p>
    <w:p w14:paraId="0365D703" w14:textId="427429F5" w:rsidR="009B713E" w:rsidRDefault="009B713E" w:rsidP="00EA6CE6">
      <w:pPr>
        <w:pStyle w:val="Tekstpodstawowy"/>
        <w:spacing w:before="240" w:after="480"/>
        <w:rPr>
          <w:rFonts w:ascii="Segoe UI" w:hAnsi="Segoe UI" w:cs="Segoe UI"/>
          <w:bCs/>
          <w:i w:val="0"/>
          <w:sz w:val="40"/>
          <w:szCs w:val="40"/>
        </w:rPr>
      </w:pPr>
    </w:p>
    <w:p w14:paraId="7D7A75FD" w14:textId="33BEE3BD" w:rsidR="009B713E" w:rsidRDefault="009B713E" w:rsidP="00EA6CE6">
      <w:pPr>
        <w:pStyle w:val="Tekstpodstawowy"/>
        <w:spacing w:before="240" w:after="480"/>
        <w:rPr>
          <w:rFonts w:ascii="Segoe UI" w:hAnsi="Segoe UI" w:cs="Segoe UI"/>
          <w:bCs/>
          <w:i w:val="0"/>
          <w:sz w:val="40"/>
          <w:szCs w:val="40"/>
        </w:rPr>
      </w:pPr>
    </w:p>
    <w:p w14:paraId="3D33951D" w14:textId="4CD86EB4" w:rsidR="009B713E" w:rsidRDefault="009B713E" w:rsidP="00EA6CE6">
      <w:pPr>
        <w:pStyle w:val="Tekstpodstawowy"/>
        <w:spacing w:before="240" w:after="480"/>
        <w:rPr>
          <w:rFonts w:ascii="Segoe UI" w:hAnsi="Segoe UI" w:cs="Segoe UI"/>
          <w:bCs/>
          <w:i w:val="0"/>
          <w:sz w:val="40"/>
          <w:szCs w:val="40"/>
        </w:rPr>
      </w:pPr>
    </w:p>
    <w:p w14:paraId="261BDEA9" w14:textId="337AEEEF" w:rsidR="009B713E" w:rsidRDefault="009B713E" w:rsidP="00EA6CE6">
      <w:pPr>
        <w:pStyle w:val="Tekstpodstawowy"/>
        <w:spacing w:before="240" w:after="480"/>
        <w:rPr>
          <w:rFonts w:ascii="Segoe UI" w:hAnsi="Segoe UI" w:cs="Segoe UI"/>
          <w:bCs/>
          <w:i w:val="0"/>
          <w:sz w:val="40"/>
          <w:szCs w:val="40"/>
        </w:rPr>
      </w:pPr>
    </w:p>
    <w:p w14:paraId="0E2D18E0" w14:textId="0C0AF6C4" w:rsidR="009B713E" w:rsidRDefault="009B713E" w:rsidP="00EA6CE6">
      <w:pPr>
        <w:pStyle w:val="Tekstpodstawowy"/>
        <w:spacing w:before="240" w:after="480"/>
        <w:rPr>
          <w:rFonts w:ascii="Segoe UI" w:hAnsi="Segoe UI" w:cs="Segoe UI"/>
          <w:bCs/>
          <w:i w:val="0"/>
          <w:sz w:val="40"/>
          <w:szCs w:val="40"/>
        </w:rPr>
      </w:pPr>
    </w:p>
    <w:p w14:paraId="1BA981B1" w14:textId="38EC1688" w:rsidR="009B713E" w:rsidRDefault="009B713E" w:rsidP="00EA6CE6">
      <w:pPr>
        <w:pStyle w:val="Tekstpodstawowy"/>
        <w:spacing w:before="240" w:after="480"/>
        <w:rPr>
          <w:rFonts w:ascii="Segoe UI" w:hAnsi="Segoe UI" w:cs="Segoe UI"/>
          <w:bCs/>
          <w:i w:val="0"/>
          <w:sz w:val="40"/>
          <w:szCs w:val="40"/>
        </w:rPr>
      </w:pPr>
    </w:p>
    <w:p w14:paraId="5429442F" w14:textId="669863CD" w:rsidR="009B713E" w:rsidRDefault="009B713E" w:rsidP="00EA6CE6">
      <w:pPr>
        <w:pStyle w:val="Tekstpodstawowy"/>
        <w:spacing w:before="240" w:after="480"/>
        <w:rPr>
          <w:rFonts w:ascii="Segoe UI" w:hAnsi="Segoe UI" w:cs="Segoe UI"/>
          <w:bCs/>
          <w:i w:val="0"/>
          <w:sz w:val="40"/>
          <w:szCs w:val="40"/>
        </w:rPr>
      </w:pPr>
    </w:p>
    <w:p w14:paraId="7F398A6F" w14:textId="7F18576E" w:rsidR="009B713E" w:rsidRDefault="009B713E" w:rsidP="00EA6CE6">
      <w:pPr>
        <w:pStyle w:val="Tekstpodstawowy"/>
        <w:spacing w:before="240" w:after="480"/>
        <w:rPr>
          <w:rFonts w:ascii="Segoe UI" w:hAnsi="Segoe UI" w:cs="Segoe UI"/>
          <w:bCs/>
          <w:i w:val="0"/>
          <w:sz w:val="40"/>
          <w:szCs w:val="40"/>
        </w:rPr>
      </w:pPr>
    </w:p>
    <w:p w14:paraId="23811212" w14:textId="7E793F35" w:rsidR="009B713E" w:rsidRDefault="009B713E" w:rsidP="00673908">
      <w:pPr>
        <w:pStyle w:val="Tekstpodstawowy"/>
        <w:spacing w:before="240" w:after="480"/>
        <w:jc w:val="left"/>
        <w:rPr>
          <w:rFonts w:ascii="Segoe UI" w:hAnsi="Segoe UI" w:cs="Segoe UI"/>
          <w:bCs/>
          <w:i w:val="0"/>
          <w:sz w:val="40"/>
          <w:szCs w:val="40"/>
        </w:rPr>
      </w:pPr>
    </w:p>
    <w:p w14:paraId="4A478E3B" w14:textId="759501B4" w:rsidR="004E4C93" w:rsidRPr="004E4C93" w:rsidRDefault="004E4C93" w:rsidP="004E4C93">
      <w:pPr>
        <w:pStyle w:val="Tekstpodstawowy"/>
        <w:rPr>
          <w:rFonts w:ascii="Segoe UI" w:hAnsi="Segoe UI" w:cs="Segoe UI"/>
          <w:bCs/>
          <w:i w:val="0"/>
          <w:szCs w:val="28"/>
        </w:rPr>
      </w:pPr>
      <w:r w:rsidRPr="004E4C93">
        <w:rPr>
          <w:rFonts w:ascii="Segoe UI" w:hAnsi="Segoe UI" w:cs="Segoe UI"/>
          <w:bCs/>
          <w:i w:val="0"/>
          <w:szCs w:val="28"/>
        </w:rPr>
        <w:t>Formularz ofertowy – dotyczy Zadania nr 1 wraz z załącznikiem</w:t>
      </w:r>
    </w:p>
    <w:p w14:paraId="36284806" w14:textId="77777777" w:rsidR="004E4C93" w:rsidRPr="004E4C93" w:rsidRDefault="004E4C93" w:rsidP="004E4C93">
      <w:pPr>
        <w:pStyle w:val="Tekstpodstawowy"/>
        <w:rPr>
          <w:rFonts w:ascii="Segoe UI" w:hAnsi="Segoe UI" w:cs="Segoe UI"/>
          <w:bCs/>
          <w:i w:val="0"/>
          <w:szCs w:val="28"/>
        </w:rPr>
      </w:pPr>
      <w:r w:rsidRPr="004E4C93">
        <w:rPr>
          <w:rFonts w:ascii="Segoe UI" w:hAnsi="Segoe UI" w:cs="Segoe UI"/>
          <w:bCs/>
          <w:i w:val="0"/>
          <w:szCs w:val="28"/>
        </w:rPr>
        <w:t>Załącznik nr 1 – Formularz cenowy dla Zadania nr 1</w:t>
      </w:r>
    </w:p>
    <w:p w14:paraId="7BAE4CE6" w14:textId="77777777" w:rsidR="004E4C93" w:rsidRPr="004E4C93" w:rsidRDefault="004E4C93" w:rsidP="004E4C93">
      <w:pPr>
        <w:pStyle w:val="Tekstpodstawowy"/>
        <w:rPr>
          <w:rFonts w:ascii="Segoe UI" w:hAnsi="Segoe UI" w:cs="Segoe UI"/>
          <w:bCs/>
          <w:i w:val="0"/>
          <w:szCs w:val="28"/>
        </w:rPr>
      </w:pPr>
    </w:p>
    <w:p w14:paraId="425FD8CF" w14:textId="25099538" w:rsidR="004E4C93" w:rsidRPr="004E4C93" w:rsidRDefault="004E4C93" w:rsidP="004E4C93">
      <w:pPr>
        <w:pStyle w:val="Tekstpodstawowy"/>
        <w:rPr>
          <w:rFonts w:ascii="Segoe UI" w:hAnsi="Segoe UI" w:cs="Segoe UI"/>
          <w:bCs/>
          <w:i w:val="0"/>
          <w:szCs w:val="28"/>
        </w:rPr>
      </w:pPr>
      <w:r w:rsidRPr="004E4C93">
        <w:rPr>
          <w:rFonts w:ascii="Segoe UI" w:hAnsi="Segoe UI" w:cs="Segoe UI"/>
          <w:bCs/>
          <w:i w:val="0"/>
          <w:szCs w:val="28"/>
        </w:rPr>
        <w:t>Formularz ofertowy – dotyczy Zadania nr 2 wraz z załącznikiem</w:t>
      </w:r>
    </w:p>
    <w:p w14:paraId="720D53BD" w14:textId="77777777" w:rsidR="004E4C93" w:rsidRPr="004E4C93" w:rsidRDefault="004E4C93" w:rsidP="004E4C93">
      <w:pPr>
        <w:pStyle w:val="Tekstpodstawowy"/>
        <w:rPr>
          <w:rFonts w:ascii="Segoe UI" w:hAnsi="Segoe UI" w:cs="Segoe UI"/>
          <w:bCs/>
          <w:i w:val="0"/>
          <w:szCs w:val="28"/>
        </w:rPr>
      </w:pPr>
      <w:r w:rsidRPr="004E4C93">
        <w:rPr>
          <w:rFonts w:ascii="Segoe UI" w:hAnsi="Segoe UI" w:cs="Segoe UI"/>
          <w:bCs/>
          <w:i w:val="0"/>
          <w:szCs w:val="28"/>
        </w:rPr>
        <w:t>Załącznik nr 1 – Formularz cenowy dla Zadania nr 2</w:t>
      </w:r>
    </w:p>
    <w:p w14:paraId="44B0EB8A" w14:textId="74898780" w:rsidR="00EA6CE6" w:rsidRPr="004E4C93" w:rsidRDefault="00EA6CE6" w:rsidP="00EA6CE6">
      <w:pPr>
        <w:pStyle w:val="Tekstpodstawowy"/>
        <w:rPr>
          <w:rFonts w:ascii="Segoe UI" w:hAnsi="Segoe UI" w:cs="Segoe UI"/>
          <w:bCs/>
          <w:i w:val="0"/>
          <w:color w:val="FF0000"/>
          <w:szCs w:val="28"/>
        </w:rPr>
      </w:pPr>
    </w:p>
    <w:p w14:paraId="5B203B20" w14:textId="77777777" w:rsidR="00635493" w:rsidRPr="006C7033" w:rsidRDefault="00635493" w:rsidP="00EA6CE6">
      <w:pPr>
        <w:pStyle w:val="Tekstpodstawowy"/>
        <w:rPr>
          <w:rFonts w:ascii="Segoe UI" w:hAnsi="Segoe UI" w:cs="Segoe UI"/>
          <w:bCs/>
          <w:i w:val="0"/>
          <w:color w:val="FF0000"/>
          <w:sz w:val="32"/>
          <w:szCs w:val="32"/>
        </w:rPr>
      </w:pPr>
    </w:p>
    <w:p w14:paraId="5248DBF5" w14:textId="77AE0F31" w:rsidR="00EA6CE6" w:rsidRPr="006C7033" w:rsidRDefault="00B72653" w:rsidP="00EA6CE6">
      <w:pPr>
        <w:pStyle w:val="Tekstpodstawowy"/>
        <w:rPr>
          <w:rFonts w:ascii="Segoe UI" w:hAnsi="Segoe UI" w:cs="Segoe UI"/>
          <w:bCs/>
          <w:i w:val="0"/>
          <w:color w:val="FF0000"/>
          <w:sz w:val="32"/>
          <w:szCs w:val="32"/>
        </w:rPr>
      </w:pPr>
      <w:r>
        <w:rPr>
          <w:rFonts w:ascii="Segoe UI" w:hAnsi="Segoe UI" w:cs="Segoe UI"/>
          <w:bCs/>
          <w:i w:val="0"/>
          <w:color w:val="FF0000"/>
          <w:sz w:val="32"/>
          <w:szCs w:val="32"/>
        </w:rPr>
        <w:t>z</w:t>
      </w:r>
      <w:r w:rsidR="009B713E" w:rsidRPr="006C7033">
        <w:rPr>
          <w:rFonts w:ascii="Segoe UI" w:hAnsi="Segoe UI" w:cs="Segoe UI"/>
          <w:bCs/>
          <w:i w:val="0"/>
          <w:color w:val="FF0000"/>
          <w:sz w:val="32"/>
          <w:szCs w:val="32"/>
        </w:rPr>
        <w:t>najduj</w:t>
      </w:r>
      <w:r>
        <w:rPr>
          <w:rFonts w:ascii="Segoe UI" w:hAnsi="Segoe UI" w:cs="Segoe UI"/>
          <w:bCs/>
          <w:i w:val="0"/>
          <w:color w:val="FF0000"/>
          <w:sz w:val="32"/>
          <w:szCs w:val="32"/>
        </w:rPr>
        <w:t>ą się w odrębnych</w:t>
      </w:r>
      <w:r w:rsidR="009B713E" w:rsidRPr="006C7033">
        <w:rPr>
          <w:rFonts w:ascii="Segoe UI" w:hAnsi="Segoe UI" w:cs="Segoe UI"/>
          <w:bCs/>
          <w:i w:val="0"/>
          <w:color w:val="FF0000"/>
          <w:sz w:val="32"/>
          <w:szCs w:val="32"/>
        </w:rPr>
        <w:t xml:space="preserve"> plik</w:t>
      </w:r>
      <w:r>
        <w:rPr>
          <w:rFonts w:ascii="Segoe UI" w:hAnsi="Segoe UI" w:cs="Segoe UI"/>
          <w:bCs/>
          <w:i w:val="0"/>
          <w:color w:val="FF0000"/>
          <w:sz w:val="32"/>
          <w:szCs w:val="32"/>
        </w:rPr>
        <w:t>ach</w:t>
      </w:r>
    </w:p>
    <w:p w14:paraId="502B2324" w14:textId="77777777" w:rsidR="00EA6CE6" w:rsidRPr="006C7033" w:rsidRDefault="00EA6CE6" w:rsidP="00EA6CE6">
      <w:pPr>
        <w:pStyle w:val="Tekstpodstawowy"/>
        <w:jc w:val="left"/>
        <w:rPr>
          <w:rFonts w:ascii="Segoe UI" w:hAnsi="Segoe UI" w:cs="Segoe UI"/>
          <w:bCs/>
          <w:i w:val="0"/>
          <w:sz w:val="32"/>
          <w:szCs w:val="32"/>
        </w:rPr>
      </w:pPr>
    </w:p>
    <w:p w14:paraId="38113E72" w14:textId="77777777" w:rsidR="00EA6CE6" w:rsidRPr="006C7033" w:rsidRDefault="00EA6CE6">
      <w:pPr>
        <w:suppressAutoHyphens w:val="0"/>
        <w:rPr>
          <w:rFonts w:ascii="Segoe UI" w:hAnsi="Segoe UI" w:cs="Segoe UI"/>
          <w:b/>
          <w:i/>
          <w:sz w:val="32"/>
          <w:szCs w:val="32"/>
        </w:rPr>
      </w:pPr>
    </w:p>
    <w:p w14:paraId="702355FA" w14:textId="64BB25FB" w:rsidR="00EA6CE6" w:rsidRPr="006C7033" w:rsidRDefault="00EA6CE6">
      <w:pPr>
        <w:suppressAutoHyphens w:val="0"/>
        <w:rPr>
          <w:rFonts w:ascii="Segoe UI" w:hAnsi="Segoe UI" w:cs="Segoe UI"/>
          <w:b/>
          <w:i/>
          <w:sz w:val="32"/>
          <w:szCs w:val="32"/>
        </w:rPr>
      </w:pPr>
    </w:p>
    <w:p w14:paraId="7AAD06D1" w14:textId="46796C8E" w:rsidR="00EA6CE6" w:rsidRPr="006C7033" w:rsidRDefault="00EA6CE6">
      <w:pPr>
        <w:suppressAutoHyphens w:val="0"/>
        <w:rPr>
          <w:rFonts w:ascii="Segoe UI" w:hAnsi="Segoe UI" w:cs="Segoe UI"/>
          <w:b/>
          <w:i/>
          <w:sz w:val="32"/>
          <w:szCs w:val="32"/>
        </w:rPr>
      </w:pPr>
    </w:p>
    <w:p w14:paraId="3B46709B" w14:textId="77777777" w:rsidR="00EA6CE6" w:rsidRDefault="00EA6CE6">
      <w:pPr>
        <w:suppressAutoHyphens w:val="0"/>
        <w:rPr>
          <w:rFonts w:ascii="Segoe UI" w:hAnsi="Segoe UI" w:cs="Segoe UI"/>
          <w:b/>
          <w:i/>
          <w:sz w:val="24"/>
          <w:szCs w:val="22"/>
        </w:rPr>
      </w:pPr>
    </w:p>
    <w:p w14:paraId="2D73D833" w14:textId="1A785F1E" w:rsidR="00EA6CE6" w:rsidRDefault="00EA6CE6">
      <w:pPr>
        <w:suppressAutoHyphens w:val="0"/>
        <w:rPr>
          <w:rFonts w:ascii="Segoe UI" w:hAnsi="Segoe UI" w:cs="Segoe UI"/>
          <w:b/>
          <w:i/>
          <w:sz w:val="24"/>
          <w:szCs w:val="22"/>
        </w:rPr>
      </w:pPr>
    </w:p>
    <w:p w14:paraId="16E5D200" w14:textId="6EC9AFB7" w:rsidR="00EA6CE6" w:rsidRDefault="00EA6CE6">
      <w:pPr>
        <w:suppressAutoHyphens w:val="0"/>
        <w:rPr>
          <w:rFonts w:ascii="Segoe UI" w:hAnsi="Segoe UI" w:cs="Segoe UI"/>
          <w:b/>
          <w:i/>
          <w:sz w:val="24"/>
          <w:szCs w:val="22"/>
        </w:rPr>
      </w:pPr>
    </w:p>
    <w:p w14:paraId="4A66FB30" w14:textId="0B4CDEEA" w:rsidR="00EA6CE6" w:rsidRDefault="00EA6CE6">
      <w:pPr>
        <w:suppressAutoHyphens w:val="0"/>
        <w:rPr>
          <w:rFonts w:ascii="Segoe UI" w:hAnsi="Segoe UI" w:cs="Segoe UI"/>
          <w:b/>
          <w:i/>
          <w:sz w:val="24"/>
          <w:szCs w:val="22"/>
        </w:rPr>
      </w:pPr>
    </w:p>
    <w:p w14:paraId="1F1067F0" w14:textId="19103645" w:rsidR="00EA6CE6" w:rsidRDefault="00EA6CE6">
      <w:pPr>
        <w:suppressAutoHyphens w:val="0"/>
        <w:rPr>
          <w:rFonts w:ascii="Segoe UI" w:hAnsi="Segoe UI" w:cs="Segoe UI"/>
          <w:b/>
          <w:i/>
          <w:sz w:val="24"/>
          <w:szCs w:val="22"/>
        </w:rPr>
      </w:pPr>
    </w:p>
    <w:p w14:paraId="1DFEB728" w14:textId="518535DB" w:rsidR="00EA6CE6" w:rsidRDefault="00EA6CE6">
      <w:pPr>
        <w:suppressAutoHyphens w:val="0"/>
        <w:rPr>
          <w:rFonts w:ascii="Segoe UI" w:hAnsi="Segoe UI" w:cs="Segoe UI"/>
          <w:b/>
          <w:i/>
          <w:sz w:val="24"/>
          <w:szCs w:val="22"/>
        </w:rPr>
      </w:pPr>
    </w:p>
    <w:p w14:paraId="7E6FE221" w14:textId="77777777" w:rsidR="00EA6CE6" w:rsidRDefault="00EA6CE6">
      <w:pPr>
        <w:suppressAutoHyphens w:val="0"/>
        <w:rPr>
          <w:rFonts w:ascii="Segoe UI" w:hAnsi="Segoe UI" w:cs="Segoe UI"/>
          <w:sz w:val="24"/>
          <w:szCs w:val="22"/>
        </w:rPr>
      </w:pPr>
    </w:p>
    <w:p w14:paraId="4EE672DE" w14:textId="73F3F631" w:rsidR="00FA19C3" w:rsidRDefault="00FA19C3">
      <w:pPr>
        <w:suppressAutoHyphens w:val="0"/>
        <w:rPr>
          <w:rFonts w:ascii="Segoe UI" w:hAnsi="Segoe UI" w:cs="Segoe UI"/>
        </w:rPr>
      </w:pPr>
    </w:p>
    <w:p w14:paraId="7138AA9C" w14:textId="58627B6F" w:rsidR="00635493" w:rsidRDefault="00635493">
      <w:pPr>
        <w:suppressAutoHyphens w:val="0"/>
        <w:rPr>
          <w:rFonts w:ascii="Segoe UI" w:hAnsi="Segoe UI" w:cs="Segoe UI"/>
        </w:rPr>
      </w:pPr>
    </w:p>
    <w:p w14:paraId="55263DE5" w14:textId="34DB20B9" w:rsidR="00635493" w:rsidRDefault="00635493">
      <w:pPr>
        <w:suppressAutoHyphens w:val="0"/>
        <w:rPr>
          <w:rFonts w:ascii="Segoe UI" w:hAnsi="Segoe UI" w:cs="Segoe UI"/>
        </w:rPr>
      </w:pPr>
    </w:p>
    <w:p w14:paraId="558321F6" w14:textId="3BF3D7AC" w:rsidR="00635493" w:rsidRDefault="00635493">
      <w:pPr>
        <w:suppressAutoHyphens w:val="0"/>
        <w:rPr>
          <w:rFonts w:ascii="Segoe UI" w:hAnsi="Segoe UI" w:cs="Segoe UI"/>
        </w:rPr>
      </w:pPr>
    </w:p>
    <w:p w14:paraId="14A5C392" w14:textId="16DC0D32" w:rsidR="00635493" w:rsidRDefault="00635493">
      <w:pPr>
        <w:suppressAutoHyphens w:val="0"/>
        <w:rPr>
          <w:rFonts w:ascii="Segoe UI" w:hAnsi="Segoe UI" w:cs="Segoe UI"/>
        </w:rPr>
      </w:pPr>
    </w:p>
    <w:p w14:paraId="12F2F7D5" w14:textId="1F7FC4B9" w:rsidR="00635493" w:rsidRDefault="00635493">
      <w:pPr>
        <w:suppressAutoHyphens w:val="0"/>
        <w:rPr>
          <w:rFonts w:ascii="Segoe UI" w:hAnsi="Segoe UI" w:cs="Segoe UI"/>
        </w:rPr>
      </w:pPr>
    </w:p>
    <w:p w14:paraId="34724CDC" w14:textId="77777777" w:rsidR="00B72653" w:rsidRDefault="00B72653" w:rsidP="00B72653">
      <w:pPr>
        <w:pStyle w:val="Tekstpodstawowy"/>
        <w:jc w:val="both"/>
        <w:rPr>
          <w:rFonts w:ascii="Segoe UI" w:hAnsi="Segoe UI" w:cs="Segoe UI"/>
          <w:b w:val="0"/>
          <w:i w:val="0"/>
          <w:sz w:val="20"/>
        </w:rPr>
      </w:pPr>
    </w:p>
    <w:p w14:paraId="63087FFF" w14:textId="0FE6D717" w:rsidR="00673908" w:rsidRPr="004E4C93" w:rsidRDefault="003355E8" w:rsidP="004E4C93">
      <w:pPr>
        <w:pStyle w:val="Tekstpodstawowy"/>
        <w:tabs>
          <w:tab w:val="left" w:pos="426"/>
          <w:tab w:val="left" w:pos="1276"/>
          <w:tab w:val="left" w:pos="1560"/>
        </w:tabs>
        <w:jc w:val="both"/>
        <w:rPr>
          <w:rFonts w:ascii="Segoe UI" w:hAnsi="Segoe UI" w:cs="Segoe UI"/>
          <w:i w:val="0"/>
          <w:sz w:val="20"/>
        </w:rPr>
      </w:pPr>
      <w:r>
        <w:rPr>
          <w:rFonts w:ascii="Segoe UI" w:hAnsi="Segoe UI" w:cs="Segoe UI"/>
          <w:i w:val="0"/>
          <w:sz w:val="22"/>
          <w:szCs w:val="22"/>
        </w:rPr>
        <w:br w:type="column"/>
      </w:r>
      <w:r w:rsidR="004E4C93">
        <w:rPr>
          <w:rFonts w:ascii="Segoe UI" w:hAnsi="Segoe UI" w:cs="Segoe UI"/>
          <w:i w:val="0"/>
          <w:sz w:val="20"/>
        </w:rPr>
        <w:lastRenderedPageBreak/>
        <w:t xml:space="preserve">Rozdział V </w:t>
      </w:r>
      <w:r w:rsidR="004E4C93" w:rsidRPr="004E4C93">
        <w:rPr>
          <w:rFonts w:ascii="Segoe UI" w:hAnsi="Segoe UI" w:cs="Segoe UI"/>
          <w:i w:val="0"/>
          <w:sz w:val="20"/>
        </w:rPr>
        <w:tab/>
      </w:r>
      <w:r w:rsidR="00673908" w:rsidRPr="004E4C93">
        <w:rPr>
          <w:rFonts w:ascii="Segoe UI" w:hAnsi="Segoe UI" w:cs="Segoe UI"/>
          <w:i w:val="0"/>
          <w:sz w:val="20"/>
        </w:rPr>
        <w:t xml:space="preserve">Projekt umowy – dotyczy Zadania </w:t>
      </w:r>
      <w:r w:rsidR="00E562BF" w:rsidRPr="004E4C93">
        <w:rPr>
          <w:rFonts w:ascii="Segoe UI" w:hAnsi="Segoe UI" w:cs="Segoe UI"/>
          <w:i w:val="0"/>
          <w:sz w:val="20"/>
        </w:rPr>
        <w:t>nr 1 i Zadania nr 2</w:t>
      </w:r>
    </w:p>
    <w:p w14:paraId="0732BBAC" w14:textId="2F5A4D4B" w:rsidR="00912D61" w:rsidRPr="00657B55" w:rsidRDefault="00912D61" w:rsidP="00B72653">
      <w:pPr>
        <w:pStyle w:val="Tekstpodstawowy"/>
        <w:jc w:val="both"/>
        <w:rPr>
          <w:rFonts w:ascii="Segoe UI" w:hAnsi="Segoe UI" w:cs="Segoe UI"/>
          <w:i w:val="0"/>
          <w:sz w:val="22"/>
          <w:szCs w:val="22"/>
        </w:rPr>
      </w:pPr>
    </w:p>
    <w:p w14:paraId="668526E0" w14:textId="77777777" w:rsidR="0035693A" w:rsidRDefault="0035693A" w:rsidP="0035693A">
      <w:pPr>
        <w:suppressAutoHyphens w:val="0"/>
        <w:rPr>
          <w:rFonts w:ascii="Segoe UI" w:hAnsi="Segoe UI" w:cs="Segoe UI"/>
          <w:i/>
        </w:rPr>
      </w:pPr>
    </w:p>
    <w:p w14:paraId="2FAA2C8F" w14:textId="77777777" w:rsidR="0035693A" w:rsidRDefault="0035693A" w:rsidP="0035693A">
      <w:pPr>
        <w:suppressAutoHyphens w:val="0"/>
        <w:rPr>
          <w:rFonts w:ascii="Segoe UI" w:hAnsi="Segoe UI" w:cs="Segoe UI"/>
          <w:i/>
        </w:rPr>
      </w:pPr>
    </w:p>
    <w:p w14:paraId="5231CEE5" w14:textId="77777777" w:rsidR="0035693A" w:rsidRDefault="0035693A" w:rsidP="0035693A">
      <w:pPr>
        <w:suppressAutoHyphens w:val="0"/>
        <w:rPr>
          <w:rFonts w:ascii="Segoe UI" w:hAnsi="Segoe UI" w:cs="Segoe UI"/>
          <w:i/>
        </w:rPr>
      </w:pPr>
    </w:p>
    <w:p w14:paraId="38DB36F5" w14:textId="77777777" w:rsidR="0035693A" w:rsidRDefault="0035693A" w:rsidP="0035693A">
      <w:pPr>
        <w:suppressAutoHyphens w:val="0"/>
        <w:rPr>
          <w:rFonts w:ascii="Segoe UI" w:hAnsi="Segoe UI" w:cs="Segoe UI"/>
          <w:i/>
        </w:rPr>
      </w:pPr>
    </w:p>
    <w:p w14:paraId="7C20F8D1" w14:textId="77777777" w:rsidR="0035693A" w:rsidRDefault="0035693A" w:rsidP="0035693A">
      <w:pPr>
        <w:suppressAutoHyphens w:val="0"/>
        <w:rPr>
          <w:rFonts w:ascii="Segoe UI" w:hAnsi="Segoe UI" w:cs="Segoe UI"/>
          <w:i/>
        </w:rPr>
      </w:pPr>
    </w:p>
    <w:p w14:paraId="4C7388BB" w14:textId="77777777" w:rsidR="0035693A" w:rsidRDefault="0035693A" w:rsidP="0035693A">
      <w:pPr>
        <w:suppressAutoHyphens w:val="0"/>
        <w:rPr>
          <w:rFonts w:ascii="Segoe UI" w:hAnsi="Segoe UI" w:cs="Segoe UI"/>
          <w:i/>
        </w:rPr>
      </w:pPr>
    </w:p>
    <w:p w14:paraId="2E6A3F01" w14:textId="77777777" w:rsidR="0035693A" w:rsidRDefault="0035693A" w:rsidP="0035693A">
      <w:pPr>
        <w:suppressAutoHyphens w:val="0"/>
        <w:rPr>
          <w:rFonts w:ascii="Segoe UI" w:hAnsi="Segoe UI" w:cs="Segoe UI"/>
          <w:i/>
        </w:rPr>
      </w:pPr>
    </w:p>
    <w:p w14:paraId="0E33223E" w14:textId="77777777" w:rsidR="0035693A" w:rsidRDefault="0035693A" w:rsidP="0035693A">
      <w:pPr>
        <w:suppressAutoHyphens w:val="0"/>
        <w:rPr>
          <w:rFonts w:ascii="Segoe UI" w:hAnsi="Segoe UI" w:cs="Segoe UI"/>
          <w:i/>
        </w:rPr>
      </w:pPr>
    </w:p>
    <w:p w14:paraId="1DB2D5B1" w14:textId="77777777" w:rsidR="0035693A" w:rsidRDefault="0035693A" w:rsidP="0035693A">
      <w:pPr>
        <w:suppressAutoHyphens w:val="0"/>
        <w:rPr>
          <w:rFonts w:ascii="Segoe UI" w:hAnsi="Segoe UI" w:cs="Segoe UI"/>
          <w:i/>
        </w:rPr>
      </w:pPr>
    </w:p>
    <w:p w14:paraId="3141F756" w14:textId="77777777" w:rsidR="0035693A" w:rsidRDefault="0035693A" w:rsidP="0035693A">
      <w:pPr>
        <w:suppressAutoHyphens w:val="0"/>
        <w:rPr>
          <w:rFonts w:ascii="Segoe UI" w:hAnsi="Segoe UI" w:cs="Segoe UI"/>
          <w:i/>
        </w:rPr>
      </w:pPr>
    </w:p>
    <w:p w14:paraId="783AB090" w14:textId="6BDB7C2D" w:rsidR="0035693A" w:rsidRDefault="0035693A" w:rsidP="0035693A">
      <w:pPr>
        <w:suppressAutoHyphens w:val="0"/>
        <w:rPr>
          <w:rFonts w:ascii="Segoe UI" w:hAnsi="Segoe UI" w:cs="Segoe UI"/>
          <w:i/>
        </w:rPr>
      </w:pPr>
    </w:p>
    <w:p w14:paraId="5E37B964" w14:textId="77777777" w:rsidR="004E4C93" w:rsidRDefault="004E4C93" w:rsidP="0035693A">
      <w:pPr>
        <w:suppressAutoHyphens w:val="0"/>
        <w:rPr>
          <w:rFonts w:ascii="Segoe UI" w:hAnsi="Segoe UI" w:cs="Segoe UI"/>
          <w:i/>
        </w:rPr>
      </w:pPr>
    </w:p>
    <w:p w14:paraId="075CE953" w14:textId="77777777" w:rsidR="0035693A" w:rsidRDefault="0035693A" w:rsidP="0035693A">
      <w:pPr>
        <w:suppressAutoHyphens w:val="0"/>
        <w:rPr>
          <w:rFonts w:ascii="Segoe UI" w:hAnsi="Segoe UI" w:cs="Segoe UI"/>
          <w:i/>
        </w:rPr>
      </w:pPr>
    </w:p>
    <w:p w14:paraId="6CB34427" w14:textId="77777777" w:rsidR="0035693A" w:rsidRDefault="0035693A" w:rsidP="0035693A">
      <w:pPr>
        <w:suppressAutoHyphens w:val="0"/>
        <w:rPr>
          <w:rFonts w:ascii="Segoe UI" w:hAnsi="Segoe UI" w:cs="Segoe UI"/>
          <w:i/>
        </w:rPr>
      </w:pPr>
    </w:p>
    <w:p w14:paraId="5EB8167A" w14:textId="77777777" w:rsidR="0035693A" w:rsidRDefault="0035693A" w:rsidP="0035693A">
      <w:pPr>
        <w:suppressAutoHyphens w:val="0"/>
        <w:rPr>
          <w:rFonts w:ascii="Segoe UI" w:hAnsi="Segoe UI" w:cs="Segoe UI"/>
          <w:i/>
        </w:rPr>
      </w:pPr>
    </w:p>
    <w:p w14:paraId="7D7B8C32" w14:textId="77777777" w:rsidR="0035693A" w:rsidRDefault="0035693A" w:rsidP="0035693A">
      <w:pPr>
        <w:suppressAutoHyphens w:val="0"/>
        <w:rPr>
          <w:rFonts w:ascii="Segoe UI" w:hAnsi="Segoe UI" w:cs="Segoe UI"/>
          <w:i/>
        </w:rPr>
      </w:pPr>
    </w:p>
    <w:p w14:paraId="5461F379" w14:textId="77777777" w:rsidR="0035693A" w:rsidRDefault="0035693A" w:rsidP="0035693A">
      <w:pPr>
        <w:suppressAutoHyphens w:val="0"/>
        <w:rPr>
          <w:rFonts w:ascii="Segoe UI" w:hAnsi="Segoe UI" w:cs="Segoe UI"/>
          <w:i/>
        </w:rPr>
      </w:pPr>
    </w:p>
    <w:p w14:paraId="2AD3BECE" w14:textId="77777777" w:rsidR="0035693A" w:rsidRDefault="0035693A" w:rsidP="0035693A">
      <w:pPr>
        <w:suppressAutoHyphens w:val="0"/>
        <w:rPr>
          <w:rFonts w:ascii="Segoe UI" w:hAnsi="Segoe UI" w:cs="Segoe UI"/>
          <w:i/>
        </w:rPr>
      </w:pPr>
    </w:p>
    <w:p w14:paraId="489A2DF5" w14:textId="77777777" w:rsidR="0035693A" w:rsidRDefault="0035693A" w:rsidP="0035693A">
      <w:pPr>
        <w:suppressAutoHyphens w:val="0"/>
        <w:rPr>
          <w:rFonts w:ascii="Segoe UI" w:hAnsi="Segoe UI" w:cs="Segoe UI"/>
          <w:i/>
        </w:rPr>
      </w:pPr>
    </w:p>
    <w:p w14:paraId="671FDB5C" w14:textId="77777777" w:rsidR="0035693A" w:rsidRDefault="0035693A" w:rsidP="0035693A">
      <w:pPr>
        <w:suppressAutoHyphens w:val="0"/>
        <w:rPr>
          <w:rFonts w:ascii="Segoe UI" w:hAnsi="Segoe UI" w:cs="Segoe UI"/>
          <w:i/>
        </w:rPr>
      </w:pPr>
    </w:p>
    <w:p w14:paraId="6AD3E003" w14:textId="77777777" w:rsidR="0035693A" w:rsidRDefault="0035693A" w:rsidP="0035693A">
      <w:pPr>
        <w:suppressAutoHyphens w:val="0"/>
        <w:rPr>
          <w:rFonts w:ascii="Segoe UI" w:hAnsi="Segoe UI" w:cs="Segoe UI"/>
          <w:i/>
        </w:rPr>
      </w:pPr>
    </w:p>
    <w:p w14:paraId="3D969509" w14:textId="77777777" w:rsidR="0035693A" w:rsidRDefault="0035693A" w:rsidP="0035693A">
      <w:pPr>
        <w:suppressAutoHyphens w:val="0"/>
        <w:rPr>
          <w:rFonts w:ascii="Segoe UI" w:hAnsi="Segoe UI" w:cs="Segoe UI"/>
          <w:i/>
        </w:rPr>
      </w:pPr>
    </w:p>
    <w:p w14:paraId="49C1AF19" w14:textId="77777777" w:rsidR="0035693A" w:rsidRDefault="0035693A" w:rsidP="0035693A">
      <w:pPr>
        <w:suppressAutoHyphens w:val="0"/>
        <w:rPr>
          <w:rFonts w:ascii="Segoe UI" w:hAnsi="Segoe UI" w:cs="Segoe UI"/>
          <w:i/>
        </w:rPr>
      </w:pPr>
    </w:p>
    <w:p w14:paraId="49509D3D" w14:textId="77777777" w:rsidR="0035693A" w:rsidRDefault="0035693A" w:rsidP="0035693A">
      <w:pPr>
        <w:suppressAutoHyphens w:val="0"/>
        <w:rPr>
          <w:rFonts w:ascii="Segoe UI" w:hAnsi="Segoe UI" w:cs="Segoe UI"/>
          <w:i/>
        </w:rPr>
      </w:pPr>
    </w:p>
    <w:p w14:paraId="6747C8D5" w14:textId="77777777" w:rsidR="0035693A" w:rsidRDefault="0035693A" w:rsidP="0035693A">
      <w:pPr>
        <w:suppressAutoHyphens w:val="0"/>
        <w:rPr>
          <w:rFonts w:ascii="Segoe UI" w:hAnsi="Segoe UI" w:cs="Segoe UI"/>
          <w:i/>
        </w:rPr>
      </w:pPr>
    </w:p>
    <w:p w14:paraId="4A191E86" w14:textId="77777777" w:rsidR="0035693A" w:rsidRDefault="0035693A" w:rsidP="0035693A">
      <w:pPr>
        <w:suppressAutoHyphens w:val="0"/>
        <w:rPr>
          <w:rFonts w:ascii="Segoe UI" w:hAnsi="Segoe UI" w:cs="Segoe UI"/>
          <w:i/>
        </w:rPr>
      </w:pPr>
    </w:p>
    <w:p w14:paraId="5C727B9E" w14:textId="77777777" w:rsidR="0035693A" w:rsidRDefault="0035693A" w:rsidP="0035693A">
      <w:pPr>
        <w:suppressAutoHyphens w:val="0"/>
        <w:rPr>
          <w:rFonts w:ascii="Segoe UI" w:hAnsi="Segoe UI" w:cs="Segoe UI"/>
          <w:i/>
        </w:rPr>
      </w:pPr>
    </w:p>
    <w:p w14:paraId="134861C8" w14:textId="77777777" w:rsidR="0035693A" w:rsidRDefault="0035693A" w:rsidP="0035693A">
      <w:pPr>
        <w:suppressAutoHyphens w:val="0"/>
        <w:rPr>
          <w:rFonts w:ascii="Segoe UI" w:hAnsi="Segoe UI" w:cs="Segoe UI"/>
          <w:i/>
        </w:rPr>
      </w:pPr>
    </w:p>
    <w:p w14:paraId="44A412CB" w14:textId="77777777" w:rsidR="0035693A" w:rsidRDefault="0035693A" w:rsidP="0035693A">
      <w:pPr>
        <w:suppressAutoHyphens w:val="0"/>
        <w:rPr>
          <w:rFonts w:ascii="Segoe UI" w:hAnsi="Segoe UI" w:cs="Segoe UI"/>
          <w:i/>
        </w:rPr>
      </w:pPr>
    </w:p>
    <w:p w14:paraId="75CC8A94" w14:textId="77777777" w:rsidR="0035693A" w:rsidRDefault="0035693A" w:rsidP="0035693A">
      <w:pPr>
        <w:suppressAutoHyphens w:val="0"/>
        <w:rPr>
          <w:rFonts w:ascii="Segoe UI" w:hAnsi="Segoe UI" w:cs="Segoe UI"/>
          <w:i/>
        </w:rPr>
      </w:pPr>
    </w:p>
    <w:p w14:paraId="43DD6CF5" w14:textId="77777777" w:rsidR="0035693A" w:rsidRDefault="0035693A" w:rsidP="0035693A">
      <w:pPr>
        <w:suppressAutoHyphens w:val="0"/>
        <w:rPr>
          <w:rFonts w:ascii="Segoe UI" w:hAnsi="Segoe UI" w:cs="Segoe UI"/>
          <w:i/>
        </w:rPr>
      </w:pPr>
    </w:p>
    <w:p w14:paraId="400FA011" w14:textId="77777777" w:rsidR="0035693A" w:rsidRDefault="0035693A" w:rsidP="0035693A">
      <w:pPr>
        <w:suppressAutoHyphens w:val="0"/>
        <w:rPr>
          <w:rFonts w:ascii="Segoe UI" w:hAnsi="Segoe UI" w:cs="Segoe UI"/>
          <w:i/>
        </w:rPr>
      </w:pPr>
    </w:p>
    <w:p w14:paraId="4E1E3C22" w14:textId="77777777" w:rsidR="0035693A" w:rsidRDefault="0035693A" w:rsidP="0035693A">
      <w:pPr>
        <w:suppressAutoHyphens w:val="0"/>
        <w:rPr>
          <w:rFonts w:ascii="Segoe UI" w:hAnsi="Segoe UI" w:cs="Segoe UI"/>
          <w:i/>
        </w:rPr>
      </w:pPr>
    </w:p>
    <w:p w14:paraId="30143FDD" w14:textId="77777777" w:rsidR="0035693A" w:rsidRDefault="0035693A" w:rsidP="0035693A">
      <w:pPr>
        <w:suppressAutoHyphens w:val="0"/>
        <w:rPr>
          <w:rFonts w:ascii="Segoe UI" w:hAnsi="Segoe UI" w:cs="Segoe UI"/>
          <w:i/>
        </w:rPr>
      </w:pPr>
    </w:p>
    <w:p w14:paraId="7735AA27" w14:textId="77777777" w:rsidR="0035693A" w:rsidRDefault="0035693A" w:rsidP="0035693A">
      <w:pPr>
        <w:suppressAutoHyphens w:val="0"/>
        <w:rPr>
          <w:rFonts w:ascii="Segoe UI" w:hAnsi="Segoe UI" w:cs="Segoe UI"/>
          <w:i/>
        </w:rPr>
      </w:pPr>
    </w:p>
    <w:p w14:paraId="58341BEF" w14:textId="77777777" w:rsidR="0035693A" w:rsidRDefault="0035693A" w:rsidP="0035693A">
      <w:pPr>
        <w:suppressAutoHyphens w:val="0"/>
        <w:rPr>
          <w:rFonts w:ascii="Segoe UI" w:hAnsi="Segoe UI" w:cs="Segoe UI"/>
          <w:i/>
        </w:rPr>
      </w:pPr>
    </w:p>
    <w:p w14:paraId="4120616F" w14:textId="77777777" w:rsidR="0035693A" w:rsidRDefault="0035693A" w:rsidP="0035693A">
      <w:pPr>
        <w:suppressAutoHyphens w:val="0"/>
        <w:rPr>
          <w:rFonts w:ascii="Segoe UI" w:hAnsi="Segoe UI" w:cs="Segoe UI"/>
          <w:i/>
        </w:rPr>
      </w:pPr>
    </w:p>
    <w:p w14:paraId="39799520" w14:textId="77777777" w:rsidR="0035693A" w:rsidRDefault="0035693A" w:rsidP="0035693A">
      <w:pPr>
        <w:suppressAutoHyphens w:val="0"/>
        <w:rPr>
          <w:rFonts w:ascii="Segoe UI" w:hAnsi="Segoe UI" w:cs="Segoe UI"/>
          <w:i/>
        </w:rPr>
      </w:pPr>
    </w:p>
    <w:p w14:paraId="7FEB6A9D" w14:textId="77777777" w:rsidR="0035693A" w:rsidRDefault="0035693A" w:rsidP="0035693A">
      <w:pPr>
        <w:suppressAutoHyphens w:val="0"/>
        <w:rPr>
          <w:rFonts w:ascii="Segoe UI" w:hAnsi="Segoe UI" w:cs="Segoe UI"/>
          <w:i/>
        </w:rPr>
      </w:pPr>
    </w:p>
    <w:p w14:paraId="042678A2" w14:textId="77777777" w:rsidR="0035693A" w:rsidRDefault="0035693A" w:rsidP="0035693A">
      <w:pPr>
        <w:suppressAutoHyphens w:val="0"/>
        <w:rPr>
          <w:rFonts w:ascii="Segoe UI" w:hAnsi="Segoe UI" w:cs="Segoe UI"/>
          <w:i/>
        </w:rPr>
      </w:pPr>
    </w:p>
    <w:p w14:paraId="263AA306" w14:textId="77777777" w:rsidR="0035693A" w:rsidRDefault="0035693A" w:rsidP="0035693A">
      <w:pPr>
        <w:suppressAutoHyphens w:val="0"/>
        <w:rPr>
          <w:rFonts w:ascii="Segoe UI" w:hAnsi="Segoe UI" w:cs="Segoe UI"/>
          <w:i/>
        </w:rPr>
      </w:pPr>
    </w:p>
    <w:p w14:paraId="100DA4C4" w14:textId="77777777" w:rsidR="0035693A" w:rsidRDefault="0035693A" w:rsidP="0035693A">
      <w:pPr>
        <w:suppressAutoHyphens w:val="0"/>
        <w:rPr>
          <w:rFonts w:ascii="Segoe UI" w:hAnsi="Segoe UI" w:cs="Segoe UI"/>
          <w:i/>
        </w:rPr>
      </w:pPr>
    </w:p>
    <w:p w14:paraId="33F40A29" w14:textId="2F85B3C7" w:rsidR="0035693A" w:rsidRDefault="0035693A" w:rsidP="0035693A">
      <w:pPr>
        <w:suppressAutoHyphens w:val="0"/>
        <w:rPr>
          <w:rFonts w:ascii="Segoe UI" w:hAnsi="Segoe UI" w:cs="Segoe UI"/>
          <w:i/>
        </w:rPr>
      </w:pPr>
    </w:p>
    <w:p w14:paraId="374EB3E2" w14:textId="77777777" w:rsidR="00E562BF" w:rsidRDefault="00E562BF" w:rsidP="0035693A">
      <w:pPr>
        <w:suppressAutoHyphens w:val="0"/>
        <w:rPr>
          <w:rFonts w:ascii="Segoe UI" w:hAnsi="Segoe UI" w:cs="Segoe UI"/>
          <w:i/>
        </w:rPr>
      </w:pPr>
    </w:p>
    <w:p w14:paraId="494016C1" w14:textId="02A0ECB7" w:rsidR="0035693A" w:rsidRDefault="0035693A" w:rsidP="0035693A">
      <w:pPr>
        <w:suppressAutoHyphens w:val="0"/>
        <w:rPr>
          <w:rFonts w:ascii="Segoe UI" w:hAnsi="Segoe UI" w:cs="Segoe UI"/>
          <w:i/>
        </w:rPr>
      </w:pPr>
    </w:p>
    <w:p w14:paraId="72A5DEA7" w14:textId="22AEF0EF" w:rsidR="00BD7855" w:rsidRDefault="00BD7855" w:rsidP="0035693A">
      <w:pPr>
        <w:suppressAutoHyphens w:val="0"/>
        <w:rPr>
          <w:rFonts w:ascii="Segoe UI" w:hAnsi="Segoe UI" w:cs="Segoe UI"/>
          <w:i/>
        </w:rPr>
      </w:pPr>
    </w:p>
    <w:p w14:paraId="6580DB61" w14:textId="39B19F54" w:rsidR="00BD7855" w:rsidRPr="00BD7855" w:rsidRDefault="00BD7855" w:rsidP="0035693A">
      <w:pPr>
        <w:suppressAutoHyphens w:val="0"/>
        <w:rPr>
          <w:rFonts w:ascii="Segoe UI" w:hAnsi="Segoe UI" w:cs="Segoe UI"/>
          <w:i/>
        </w:rPr>
      </w:pPr>
    </w:p>
    <w:p w14:paraId="1F91695F" w14:textId="77777777" w:rsidR="007F2867" w:rsidRDefault="00BD7855" w:rsidP="004E4C93">
      <w:pPr>
        <w:pStyle w:val="Tekstpodstawowy"/>
        <w:ind w:left="2520"/>
        <w:jc w:val="right"/>
        <w:rPr>
          <w:rFonts w:ascii="Segoe UI" w:hAnsi="Segoe UI" w:cs="Segoe UI"/>
          <w:i w:val="0"/>
          <w:sz w:val="20"/>
        </w:rPr>
      </w:pPr>
      <w:r w:rsidRPr="00BD7855">
        <w:rPr>
          <w:rFonts w:ascii="Segoe UI" w:eastAsia="Times New Roman" w:hAnsi="Segoe UI" w:cs="Segoe UI"/>
          <w:i w:val="0"/>
          <w:sz w:val="20"/>
          <w:lang w:eastAsia="pl-PL"/>
        </w:rPr>
        <w:lastRenderedPageBreak/>
        <w:t xml:space="preserve">Projekt umowy </w:t>
      </w:r>
      <w:r w:rsidRPr="00BD7855">
        <w:rPr>
          <w:rFonts w:ascii="Segoe UI" w:hAnsi="Segoe UI" w:cs="Segoe UI"/>
          <w:i w:val="0"/>
          <w:sz w:val="20"/>
        </w:rPr>
        <w:t xml:space="preserve">– dotyczy Zadania </w:t>
      </w:r>
      <w:r w:rsidR="00E562BF">
        <w:rPr>
          <w:rFonts w:ascii="Segoe UI" w:hAnsi="Segoe UI" w:cs="Segoe UI"/>
          <w:i w:val="0"/>
          <w:sz w:val="20"/>
        </w:rPr>
        <w:t xml:space="preserve">nr </w:t>
      </w:r>
      <w:r w:rsidR="006A770F">
        <w:rPr>
          <w:rFonts w:ascii="Segoe UI" w:hAnsi="Segoe UI" w:cs="Segoe UI"/>
          <w:i w:val="0"/>
          <w:sz w:val="20"/>
        </w:rPr>
        <w:t>1</w:t>
      </w:r>
      <w:r w:rsidR="00E562BF">
        <w:rPr>
          <w:rFonts w:ascii="Segoe UI" w:hAnsi="Segoe UI" w:cs="Segoe UI"/>
          <w:i w:val="0"/>
          <w:sz w:val="20"/>
        </w:rPr>
        <w:t xml:space="preserve"> i Zadania nr 2</w:t>
      </w:r>
    </w:p>
    <w:p w14:paraId="69D89919" w14:textId="58A07ABC" w:rsidR="001B6C10" w:rsidRPr="007F2867" w:rsidRDefault="001B6C10" w:rsidP="007F2867">
      <w:pPr>
        <w:pStyle w:val="Tekstpodstawowy"/>
        <w:ind w:left="2520"/>
        <w:jc w:val="left"/>
        <w:rPr>
          <w:rFonts w:ascii="Segoe UI" w:hAnsi="Segoe UI" w:cs="Segoe UI"/>
          <w:i w:val="0"/>
          <w:sz w:val="20"/>
        </w:rPr>
      </w:pPr>
      <w:r w:rsidRPr="007F2867">
        <w:rPr>
          <w:rFonts w:eastAsia="Times New Roman" w:cs="Calibri"/>
          <w:sz w:val="24"/>
          <w:szCs w:val="24"/>
        </w:rPr>
        <w:tab/>
      </w:r>
    </w:p>
    <w:p w14:paraId="34A59E6C" w14:textId="3578E006" w:rsidR="00E562BF" w:rsidRPr="007F2867" w:rsidRDefault="007F2867" w:rsidP="007F2867">
      <w:pPr>
        <w:jc w:val="center"/>
        <w:rPr>
          <w:rFonts w:ascii="Segoe UI" w:eastAsia="Times New Roman" w:hAnsi="Segoe UI" w:cs="Segoe UI"/>
          <w:b/>
          <w:lang w:eastAsia="pl-PL"/>
        </w:rPr>
      </w:pPr>
      <w:r>
        <w:rPr>
          <w:rFonts w:ascii="Segoe UI" w:eastAsia="Times New Roman" w:hAnsi="Segoe UI" w:cs="Segoe UI"/>
          <w:b/>
          <w:lang w:eastAsia="pl-PL"/>
        </w:rPr>
        <w:t>Umowa nr ……..</w:t>
      </w:r>
    </w:p>
    <w:p w14:paraId="50BB6435" w14:textId="77777777" w:rsidR="00E562BF" w:rsidRPr="007F2867" w:rsidRDefault="00E562BF" w:rsidP="00E562BF">
      <w:pPr>
        <w:widowControl w:val="0"/>
        <w:jc w:val="both"/>
        <w:rPr>
          <w:rFonts w:ascii="Segoe UI" w:eastAsia="Times New Roman" w:hAnsi="Segoe UI" w:cs="Segoe UI"/>
          <w:sz w:val="10"/>
          <w:szCs w:val="10"/>
          <w:lang w:eastAsia="pl-PL"/>
        </w:rPr>
      </w:pPr>
    </w:p>
    <w:p w14:paraId="624ACFA5" w14:textId="010474B9" w:rsidR="00E562BF" w:rsidRPr="00E562BF" w:rsidRDefault="00E562BF" w:rsidP="00E562BF">
      <w:pPr>
        <w:jc w:val="both"/>
        <w:rPr>
          <w:rFonts w:ascii="Segoe UI" w:eastAsia="Times New Roman" w:hAnsi="Segoe UI" w:cs="Segoe UI"/>
          <w:b/>
          <w:lang w:val="x-none" w:eastAsia="x-none"/>
        </w:rPr>
      </w:pPr>
      <w:r w:rsidRPr="00B22165">
        <w:rPr>
          <w:rFonts w:ascii="Segoe UI" w:eastAsia="Times New Roman" w:hAnsi="Segoe UI" w:cs="Segoe UI"/>
          <w:lang w:eastAsia="x-none"/>
        </w:rPr>
        <w:t>zawarta w</w:t>
      </w:r>
      <w:r w:rsidRPr="00B22165">
        <w:rPr>
          <w:rFonts w:ascii="Segoe UI" w:eastAsia="Times New Roman" w:hAnsi="Segoe UI" w:cs="Segoe UI"/>
          <w:lang w:val="x-none" w:eastAsia="x-none"/>
        </w:rPr>
        <w:t xml:space="preserve"> dniu  .........</w:t>
      </w:r>
      <w:r w:rsidRPr="00B22165">
        <w:rPr>
          <w:rFonts w:ascii="Segoe UI" w:eastAsia="Times New Roman" w:hAnsi="Segoe UI" w:cs="Segoe UI"/>
          <w:lang w:eastAsia="x-none"/>
        </w:rPr>
        <w:t>.......................</w:t>
      </w:r>
      <w:r w:rsidRPr="00B22165">
        <w:rPr>
          <w:rFonts w:ascii="Segoe UI" w:eastAsia="Times New Roman" w:hAnsi="Segoe UI" w:cs="Segoe UI"/>
          <w:lang w:val="x-none" w:eastAsia="x-none"/>
        </w:rPr>
        <w:t>.</w:t>
      </w:r>
      <w:r w:rsidRPr="00B22165">
        <w:rPr>
          <w:rFonts w:ascii="Segoe UI" w:eastAsia="Times New Roman" w:hAnsi="Segoe UI" w:cs="Segoe UI"/>
          <w:lang w:eastAsia="x-none"/>
        </w:rPr>
        <w:t xml:space="preserve"> 202</w:t>
      </w:r>
      <w:r>
        <w:rPr>
          <w:rFonts w:ascii="Segoe UI" w:eastAsia="Times New Roman" w:hAnsi="Segoe UI" w:cs="Segoe UI"/>
          <w:lang w:eastAsia="x-none"/>
        </w:rPr>
        <w:t>6</w:t>
      </w:r>
      <w:r w:rsidRPr="00B22165">
        <w:rPr>
          <w:rFonts w:ascii="Segoe UI" w:eastAsia="Times New Roman" w:hAnsi="Segoe UI" w:cs="Segoe UI"/>
          <w:lang w:eastAsia="x-none"/>
        </w:rPr>
        <w:t xml:space="preserve"> </w:t>
      </w:r>
      <w:r w:rsidRPr="00B22165">
        <w:rPr>
          <w:rFonts w:ascii="Segoe UI" w:eastAsia="Times New Roman" w:hAnsi="Segoe UI" w:cs="Segoe UI"/>
          <w:lang w:val="x-none" w:eastAsia="x-none"/>
        </w:rPr>
        <w:t xml:space="preserve">r. w Koszalinie pomiędzy </w:t>
      </w:r>
      <w:r w:rsidRPr="00B22165">
        <w:rPr>
          <w:rFonts w:ascii="Segoe UI" w:eastAsia="Times New Roman" w:hAnsi="Segoe UI" w:cs="Segoe UI"/>
          <w:b/>
          <w:lang w:val="x-none" w:eastAsia="x-none"/>
        </w:rPr>
        <w:t>Gminą Miasto Koszalin</w:t>
      </w:r>
      <w:r w:rsidRPr="00B22165">
        <w:rPr>
          <w:rFonts w:ascii="Segoe UI" w:eastAsia="Times New Roman" w:hAnsi="Segoe UI" w:cs="Segoe UI"/>
          <w:lang w:val="x-none" w:eastAsia="x-none"/>
        </w:rPr>
        <w:t>, ul. Rynek Staromiejski 6-7, 75-007 Koszalin,</w:t>
      </w:r>
      <w:r w:rsidRPr="00B22165">
        <w:rPr>
          <w:rFonts w:ascii="Segoe UI" w:eastAsia="Times New Roman" w:hAnsi="Segoe UI" w:cs="Segoe UI"/>
          <w:lang w:eastAsia="x-none"/>
        </w:rPr>
        <w:t xml:space="preserve"> </w:t>
      </w:r>
      <w:r w:rsidRPr="00B22165">
        <w:rPr>
          <w:rFonts w:ascii="Segoe UI" w:eastAsia="Times New Roman" w:hAnsi="Segoe UI" w:cs="Segoe UI"/>
          <w:lang w:val="x-none" w:eastAsia="x-none"/>
        </w:rPr>
        <w:t>NIP 669-23-85-366</w:t>
      </w:r>
      <w:r w:rsidRPr="00B22165">
        <w:rPr>
          <w:rFonts w:ascii="Segoe UI" w:eastAsia="Times New Roman" w:hAnsi="Segoe UI" w:cs="Segoe UI"/>
          <w:lang w:eastAsia="x-none"/>
        </w:rPr>
        <w:t>,</w:t>
      </w:r>
      <w:r w:rsidRPr="00B22165">
        <w:rPr>
          <w:rFonts w:ascii="Segoe UI" w:eastAsia="Times New Roman" w:hAnsi="Segoe UI" w:cs="Segoe UI"/>
          <w:lang w:val="x-none" w:eastAsia="x-none"/>
        </w:rPr>
        <w:t xml:space="preserve"> REGON: 330920802 – </w:t>
      </w:r>
      <w:r w:rsidRPr="00B22165">
        <w:rPr>
          <w:rFonts w:ascii="Segoe UI" w:eastAsia="Times New Roman" w:hAnsi="Segoe UI" w:cs="Segoe UI"/>
          <w:b/>
          <w:lang w:val="x-none" w:eastAsia="x-none"/>
        </w:rPr>
        <w:t xml:space="preserve">Zespołem Szkół nr </w:t>
      </w:r>
      <w:r w:rsidRPr="00B22165">
        <w:rPr>
          <w:rFonts w:ascii="Segoe UI" w:eastAsia="Times New Roman" w:hAnsi="Segoe UI" w:cs="Segoe UI"/>
          <w:b/>
          <w:lang w:eastAsia="x-none"/>
        </w:rPr>
        <w:t>1</w:t>
      </w:r>
      <w:r>
        <w:rPr>
          <w:rFonts w:ascii="Segoe UI" w:eastAsia="Times New Roman" w:hAnsi="Segoe UI" w:cs="Segoe UI"/>
          <w:b/>
          <w:lang w:eastAsia="x-none"/>
        </w:rPr>
        <w:t>0</w:t>
      </w:r>
      <w:r w:rsidRPr="00B22165">
        <w:rPr>
          <w:rFonts w:ascii="Segoe UI" w:eastAsia="Times New Roman" w:hAnsi="Segoe UI" w:cs="Segoe UI"/>
          <w:b/>
          <w:lang w:val="x-none" w:eastAsia="x-none"/>
        </w:rPr>
        <w:t xml:space="preserve"> </w:t>
      </w:r>
      <w:r w:rsidRPr="00B22165">
        <w:rPr>
          <w:rFonts w:ascii="Segoe UI" w:eastAsia="Times New Roman" w:hAnsi="Segoe UI" w:cs="Segoe UI"/>
          <w:b/>
          <w:lang w:val="x-none" w:eastAsia="x-none"/>
        </w:rPr>
        <w:br/>
        <w:t xml:space="preserve">im. </w:t>
      </w:r>
      <w:r>
        <w:rPr>
          <w:rFonts w:ascii="Segoe UI" w:eastAsia="Times New Roman" w:hAnsi="Segoe UI" w:cs="Segoe UI"/>
          <w:b/>
          <w:lang w:eastAsia="x-none"/>
        </w:rPr>
        <w:t>Bolesława Chrobrego</w:t>
      </w:r>
      <w:r w:rsidRPr="00B22165">
        <w:rPr>
          <w:rFonts w:ascii="Segoe UI" w:eastAsia="Times New Roman" w:hAnsi="Segoe UI" w:cs="Segoe UI"/>
          <w:b/>
          <w:lang w:val="x-none" w:eastAsia="x-none"/>
        </w:rPr>
        <w:t xml:space="preserve"> w Koszalinie</w:t>
      </w:r>
      <w:r w:rsidRPr="00B22165">
        <w:rPr>
          <w:rFonts w:ascii="Segoe UI" w:eastAsia="Times New Roman" w:hAnsi="Segoe UI" w:cs="Segoe UI"/>
          <w:lang w:eastAsia="x-none"/>
        </w:rPr>
        <w:t xml:space="preserve">, ul. </w:t>
      </w:r>
      <w:r>
        <w:rPr>
          <w:rFonts w:ascii="Segoe UI" w:eastAsia="Times New Roman" w:hAnsi="Segoe UI" w:cs="Segoe UI"/>
          <w:lang w:eastAsia="x-none"/>
        </w:rPr>
        <w:t>Gnieźnieńska 8</w:t>
      </w:r>
      <w:r w:rsidRPr="00B22165">
        <w:rPr>
          <w:rFonts w:ascii="Segoe UI" w:eastAsia="Times New Roman" w:hAnsi="Segoe UI" w:cs="Segoe UI"/>
          <w:lang w:eastAsia="x-none"/>
        </w:rPr>
        <w:t>, 75-</w:t>
      </w:r>
      <w:r>
        <w:rPr>
          <w:rFonts w:ascii="Segoe UI" w:eastAsia="Times New Roman" w:hAnsi="Segoe UI" w:cs="Segoe UI"/>
          <w:lang w:eastAsia="x-none"/>
        </w:rPr>
        <w:t>736</w:t>
      </w:r>
      <w:r w:rsidRPr="00B22165">
        <w:rPr>
          <w:rFonts w:ascii="Segoe UI" w:eastAsia="Times New Roman" w:hAnsi="Segoe UI" w:cs="Segoe UI"/>
          <w:lang w:eastAsia="x-none"/>
        </w:rPr>
        <w:t xml:space="preserve"> Koszalin, </w:t>
      </w:r>
      <w:r w:rsidRPr="00B22165">
        <w:rPr>
          <w:rFonts w:ascii="Segoe UI" w:eastAsia="Times New Roman" w:hAnsi="Segoe UI" w:cs="Segoe UI"/>
          <w:lang w:val="x-none" w:eastAsia="x-none"/>
        </w:rPr>
        <w:t>zwan</w:t>
      </w:r>
      <w:r w:rsidRPr="00B22165">
        <w:rPr>
          <w:rFonts w:ascii="Segoe UI" w:eastAsia="Times New Roman" w:hAnsi="Segoe UI" w:cs="Segoe UI"/>
          <w:lang w:eastAsia="x-none"/>
        </w:rPr>
        <w:t>ą</w:t>
      </w:r>
      <w:r w:rsidRPr="00B22165">
        <w:rPr>
          <w:rFonts w:ascii="Segoe UI" w:eastAsia="Times New Roman" w:hAnsi="Segoe UI" w:cs="Segoe UI"/>
          <w:lang w:val="x-none" w:eastAsia="x-none"/>
        </w:rPr>
        <w:t xml:space="preserve"> dalej </w:t>
      </w:r>
      <w:r w:rsidRPr="00B22165">
        <w:rPr>
          <w:rFonts w:ascii="Segoe UI" w:eastAsia="Times New Roman" w:hAnsi="Segoe UI" w:cs="Segoe UI"/>
          <w:lang w:eastAsia="x-none"/>
        </w:rPr>
        <w:t>„KUPUJĄCYM</w:t>
      </w:r>
      <w:r w:rsidRPr="00B22165">
        <w:rPr>
          <w:rFonts w:ascii="Segoe UI" w:eastAsia="Times New Roman" w:hAnsi="Segoe UI" w:cs="Segoe UI"/>
          <w:lang w:val="x-none" w:eastAsia="x-none"/>
        </w:rPr>
        <w:t>”, reprezentowaną przez:</w:t>
      </w:r>
    </w:p>
    <w:p w14:paraId="65D0A5B4" w14:textId="7454CB41" w:rsidR="00E562BF" w:rsidRPr="00B22165" w:rsidRDefault="00E562BF" w:rsidP="00E562BF">
      <w:pPr>
        <w:jc w:val="both"/>
        <w:rPr>
          <w:rFonts w:ascii="Segoe UI" w:eastAsia="Times New Roman" w:hAnsi="Segoe UI" w:cs="Segoe UI"/>
          <w:b/>
          <w:lang w:eastAsia="pl-PL"/>
        </w:rPr>
      </w:pPr>
      <w:r w:rsidRPr="00B22165">
        <w:rPr>
          <w:rFonts w:ascii="Segoe UI" w:eastAsia="Times New Roman" w:hAnsi="Segoe UI" w:cs="Segoe UI"/>
          <w:lang w:eastAsia="x-none"/>
        </w:rPr>
        <w:t>……………………………………………………………</w:t>
      </w:r>
      <w:r w:rsidRPr="00B22165">
        <w:rPr>
          <w:rFonts w:ascii="Segoe UI" w:eastAsia="Times New Roman" w:hAnsi="Segoe UI" w:cs="Segoe UI"/>
          <w:lang w:eastAsia="pl-PL"/>
        </w:rPr>
        <w:t>,</w:t>
      </w:r>
    </w:p>
    <w:p w14:paraId="7A843A71" w14:textId="3144535F" w:rsidR="00E562BF" w:rsidRPr="00B22165" w:rsidRDefault="00E562BF" w:rsidP="00E562BF">
      <w:pPr>
        <w:jc w:val="both"/>
        <w:rPr>
          <w:rFonts w:ascii="Segoe UI" w:eastAsia="Times New Roman" w:hAnsi="Segoe UI" w:cs="Segoe UI"/>
          <w:lang w:val="x-none" w:eastAsia="x-none"/>
        </w:rPr>
      </w:pPr>
      <w:r w:rsidRPr="00B22165">
        <w:rPr>
          <w:rFonts w:ascii="Segoe UI" w:eastAsia="Times New Roman" w:hAnsi="Segoe UI" w:cs="Segoe UI"/>
          <w:lang w:val="x-none" w:eastAsia="x-none"/>
        </w:rPr>
        <w:t xml:space="preserve">a </w:t>
      </w:r>
    </w:p>
    <w:p w14:paraId="7E391F2A" w14:textId="5D68EAE6" w:rsidR="00E562BF" w:rsidRPr="00B22165" w:rsidRDefault="00E562BF" w:rsidP="00E562BF">
      <w:pPr>
        <w:jc w:val="both"/>
        <w:rPr>
          <w:rFonts w:ascii="Segoe UI" w:eastAsia="Times New Roman" w:hAnsi="Segoe UI" w:cs="Segoe UI"/>
          <w:lang w:eastAsia="x-none"/>
        </w:rPr>
      </w:pPr>
      <w:r w:rsidRPr="00B22165">
        <w:rPr>
          <w:rFonts w:ascii="Segoe UI" w:eastAsia="Times New Roman" w:hAnsi="Segoe UI" w:cs="Segoe UI"/>
          <w:lang w:eastAsia="x-none"/>
        </w:rPr>
        <w:t>……………………………………………………………</w:t>
      </w:r>
    </w:p>
    <w:p w14:paraId="706D96A0" w14:textId="77777777" w:rsidR="00E562BF" w:rsidRPr="00B22165" w:rsidRDefault="00E562BF" w:rsidP="00E562BF">
      <w:pPr>
        <w:jc w:val="both"/>
        <w:rPr>
          <w:rFonts w:ascii="Segoe UI" w:eastAsia="Times New Roman" w:hAnsi="Segoe UI" w:cs="Segoe UI"/>
          <w:lang w:eastAsia="x-none"/>
        </w:rPr>
      </w:pPr>
      <w:r w:rsidRPr="00B22165">
        <w:rPr>
          <w:rFonts w:ascii="Segoe UI" w:eastAsia="Times New Roman" w:hAnsi="Segoe UI" w:cs="Segoe UI"/>
          <w:lang w:eastAsia="x-none"/>
        </w:rPr>
        <w:t>NIP: ……………………………., REGON: ………………………</w:t>
      </w:r>
    </w:p>
    <w:p w14:paraId="0A0B9BAF" w14:textId="0EF51FDB" w:rsidR="00E562BF" w:rsidRPr="00B22165" w:rsidRDefault="00E562BF" w:rsidP="00E562BF">
      <w:pPr>
        <w:jc w:val="both"/>
        <w:rPr>
          <w:rFonts w:ascii="Segoe UI" w:eastAsia="Times New Roman" w:hAnsi="Segoe UI" w:cs="Segoe UI"/>
          <w:lang w:eastAsia="x-none"/>
        </w:rPr>
      </w:pPr>
      <w:r w:rsidRPr="00B22165">
        <w:rPr>
          <w:rFonts w:ascii="Segoe UI" w:eastAsia="Times New Roman" w:hAnsi="Segoe UI" w:cs="Segoe UI"/>
          <w:lang w:val="x-none" w:eastAsia="x-none"/>
        </w:rPr>
        <w:t>zwanym dalej "DOSTAWCĄ"</w:t>
      </w:r>
      <w:r w:rsidRPr="00B22165">
        <w:rPr>
          <w:rFonts w:ascii="Segoe UI" w:eastAsia="Times New Roman" w:hAnsi="Segoe UI" w:cs="Segoe UI"/>
          <w:lang w:eastAsia="x-none"/>
        </w:rPr>
        <w:t>, reprezentowanym przez:</w:t>
      </w:r>
    </w:p>
    <w:p w14:paraId="7A6039E0" w14:textId="77777777" w:rsidR="00E562BF" w:rsidRPr="00B22165" w:rsidRDefault="00E562BF" w:rsidP="00E562BF">
      <w:pPr>
        <w:widowControl w:val="0"/>
        <w:rPr>
          <w:rFonts w:ascii="Segoe UI" w:eastAsia="Times New Roman" w:hAnsi="Segoe UI" w:cs="Segoe UI"/>
          <w:b/>
          <w:lang w:eastAsia="pl-PL"/>
        </w:rPr>
      </w:pPr>
      <w:r w:rsidRPr="00B22165">
        <w:rPr>
          <w:rFonts w:ascii="Segoe UI" w:eastAsia="Times New Roman" w:hAnsi="Segoe UI" w:cs="Segoe UI"/>
          <w:lang w:eastAsia="pl-PL"/>
        </w:rPr>
        <w:t>…………………………………………………………</w:t>
      </w:r>
    </w:p>
    <w:p w14:paraId="58993425" w14:textId="77777777" w:rsidR="00E562BF" w:rsidRPr="00B22165" w:rsidRDefault="00E562BF" w:rsidP="00E562BF">
      <w:pPr>
        <w:widowControl w:val="0"/>
        <w:jc w:val="both"/>
        <w:rPr>
          <w:rFonts w:ascii="Segoe UI" w:eastAsia="Times New Roman" w:hAnsi="Segoe UI" w:cs="Segoe UI"/>
          <w:lang w:eastAsia="pl-PL"/>
        </w:rPr>
      </w:pPr>
    </w:p>
    <w:p w14:paraId="08724D55" w14:textId="4986CCDD" w:rsidR="00E562BF" w:rsidRPr="00904D98" w:rsidRDefault="00E562BF" w:rsidP="00E562BF">
      <w:pPr>
        <w:widowControl w:val="0"/>
        <w:jc w:val="both"/>
        <w:rPr>
          <w:rFonts w:ascii="Segoe UI" w:eastAsia="Times New Roman" w:hAnsi="Segoe UI" w:cs="Segoe UI"/>
          <w:lang w:eastAsia="pl-PL"/>
        </w:rPr>
      </w:pPr>
      <w:r w:rsidRPr="00B22165">
        <w:rPr>
          <w:rFonts w:ascii="Segoe UI" w:eastAsia="Times New Roman" w:hAnsi="Segoe UI" w:cs="Segoe UI"/>
          <w:lang w:eastAsia="pl-PL"/>
        </w:rPr>
        <w:t xml:space="preserve">Podstawę zawarcia umowy stanowi wybór DOSTAWCY wyłonionego w przeprowadzonym postępowaniu </w:t>
      </w:r>
      <w:r w:rsidR="004E4C93">
        <w:rPr>
          <w:rFonts w:ascii="Segoe UI" w:eastAsia="Times New Roman" w:hAnsi="Segoe UI" w:cs="Segoe UI"/>
          <w:lang w:eastAsia="pl-PL"/>
        </w:rPr>
        <w:br/>
      </w:r>
      <w:r w:rsidRPr="00B22165">
        <w:rPr>
          <w:rFonts w:ascii="Segoe UI" w:eastAsia="Times New Roman" w:hAnsi="Segoe UI" w:cs="Segoe UI"/>
          <w:lang w:eastAsia="pl-PL"/>
        </w:rPr>
        <w:t xml:space="preserve">o udzielenie zamówienia publicznego w trybie podstawowym na podstawie art. 275 pkt 2 ustawy Prawo zamówień </w:t>
      </w:r>
      <w:r w:rsidRPr="00904D98">
        <w:rPr>
          <w:rFonts w:ascii="Segoe UI" w:eastAsia="Times New Roman" w:hAnsi="Segoe UI" w:cs="Segoe UI"/>
          <w:lang w:eastAsia="pl-PL"/>
        </w:rPr>
        <w:t>publicznych (Dz.U. z 202</w:t>
      </w:r>
      <w:r>
        <w:rPr>
          <w:rFonts w:ascii="Segoe UI" w:eastAsia="Times New Roman" w:hAnsi="Segoe UI" w:cs="Segoe UI"/>
          <w:lang w:eastAsia="pl-PL"/>
        </w:rPr>
        <w:t>6</w:t>
      </w:r>
      <w:r w:rsidRPr="00904D98">
        <w:rPr>
          <w:rFonts w:ascii="Segoe UI" w:eastAsia="Times New Roman" w:hAnsi="Segoe UI" w:cs="Segoe UI"/>
          <w:lang w:eastAsia="pl-PL"/>
        </w:rPr>
        <w:t xml:space="preserve"> r. poz. </w:t>
      </w:r>
      <w:r>
        <w:rPr>
          <w:rFonts w:ascii="Segoe UI" w:eastAsia="Times New Roman" w:hAnsi="Segoe UI" w:cs="Segoe UI"/>
          <w:lang w:eastAsia="pl-PL"/>
        </w:rPr>
        <w:t>793</w:t>
      </w:r>
      <w:r w:rsidRPr="00904D98">
        <w:rPr>
          <w:rFonts w:ascii="Segoe UI" w:eastAsia="Times New Roman" w:hAnsi="Segoe UI" w:cs="Segoe UI"/>
          <w:lang w:eastAsia="pl-PL"/>
        </w:rPr>
        <w:t>).</w:t>
      </w:r>
    </w:p>
    <w:p w14:paraId="240D59D9" w14:textId="77777777" w:rsidR="00E562BF" w:rsidRPr="00904D98" w:rsidRDefault="00E562BF" w:rsidP="00E562BF">
      <w:pPr>
        <w:widowControl w:val="0"/>
        <w:rPr>
          <w:rFonts w:ascii="Segoe UI" w:eastAsia="Times New Roman" w:hAnsi="Segoe UI" w:cs="Segoe UI"/>
          <w:b/>
          <w:lang w:eastAsia="pl-PL"/>
        </w:rPr>
      </w:pPr>
    </w:p>
    <w:p w14:paraId="4219D4F5" w14:textId="4893DF27"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1</w:t>
      </w:r>
    </w:p>
    <w:p w14:paraId="740B8867" w14:textId="77777777" w:rsidR="00E562BF" w:rsidRPr="00B22165" w:rsidRDefault="00E562BF" w:rsidP="00E562BF">
      <w:pPr>
        <w:numPr>
          <w:ilvl w:val="0"/>
          <w:numId w:val="45"/>
        </w:numPr>
        <w:jc w:val="both"/>
        <w:rPr>
          <w:rFonts w:ascii="Segoe UI" w:eastAsia="Times New Roman" w:hAnsi="Segoe UI" w:cs="Segoe UI"/>
          <w:lang w:eastAsia="pl-PL"/>
        </w:rPr>
      </w:pPr>
      <w:r w:rsidRPr="00B22165">
        <w:rPr>
          <w:rFonts w:ascii="Segoe UI" w:eastAsia="Times New Roman" w:hAnsi="Segoe UI" w:cs="Segoe UI"/>
          <w:lang w:eastAsia="pl-PL"/>
        </w:rPr>
        <w:t xml:space="preserve">Przedmiotem umowy jest dostawa pomocy dydaktycznych </w:t>
      </w:r>
      <w:r w:rsidRPr="00B22165">
        <w:rPr>
          <w:rFonts w:ascii="Segoe UI" w:hAnsi="Segoe UI" w:cs="Segoe UI"/>
        </w:rPr>
        <w:t>do Zespołu Szkół nr 1</w:t>
      </w:r>
      <w:r>
        <w:rPr>
          <w:rFonts w:ascii="Segoe UI" w:hAnsi="Segoe UI" w:cs="Segoe UI"/>
        </w:rPr>
        <w:t>0</w:t>
      </w:r>
      <w:r w:rsidRPr="00B22165">
        <w:rPr>
          <w:rFonts w:ascii="Segoe UI" w:hAnsi="Segoe UI" w:cs="Segoe UI"/>
        </w:rPr>
        <w:t xml:space="preserve"> im. </w:t>
      </w:r>
      <w:r>
        <w:rPr>
          <w:rFonts w:ascii="Segoe UI" w:hAnsi="Segoe UI" w:cs="Segoe UI"/>
        </w:rPr>
        <w:t>Bolesława Chrobrego</w:t>
      </w:r>
      <w:r w:rsidRPr="00B22165">
        <w:rPr>
          <w:rFonts w:ascii="Segoe UI" w:hAnsi="Segoe UI" w:cs="Segoe UI"/>
        </w:rPr>
        <w:t xml:space="preserve"> w Koszalinie dla potrzeb realizacji projektu pn. „</w:t>
      </w:r>
      <w:r>
        <w:rPr>
          <w:rFonts w:ascii="Segoe UI" w:hAnsi="Segoe UI" w:cs="Segoe UI"/>
        </w:rPr>
        <w:t xml:space="preserve">Koszalińska Szkoła Zawodowców – </w:t>
      </w:r>
      <w:r>
        <w:rPr>
          <w:rFonts w:ascii="Segoe UI" w:hAnsi="Segoe UI" w:cs="Segoe UI"/>
        </w:rPr>
        <w:br/>
        <w:t>Etap I</w:t>
      </w:r>
      <w:r w:rsidRPr="00B22165">
        <w:rPr>
          <w:rFonts w:ascii="Segoe UI" w:hAnsi="Segoe UI" w:cs="Segoe UI"/>
        </w:rPr>
        <w:t xml:space="preserve">” współfinansowanego ze środków Europejskiego Funduszu Społecznego </w:t>
      </w:r>
      <w:r>
        <w:rPr>
          <w:rFonts w:ascii="Segoe UI" w:hAnsi="Segoe UI" w:cs="Segoe UI"/>
        </w:rPr>
        <w:t xml:space="preserve">Plus </w:t>
      </w:r>
      <w:r w:rsidRPr="00B22165">
        <w:rPr>
          <w:rFonts w:ascii="Segoe UI" w:hAnsi="Segoe UI" w:cs="Segoe UI"/>
        </w:rPr>
        <w:t xml:space="preserve">w ramach </w:t>
      </w:r>
      <w:r w:rsidRPr="0020618E">
        <w:rPr>
          <w:rFonts w:ascii="Segoe UI" w:hAnsi="Segoe UI" w:cs="Segoe UI"/>
        </w:rPr>
        <w:t>Funduszy Europejskich dla Pomorza Zachodniego 2021-2027</w:t>
      </w:r>
      <w:r w:rsidRPr="00B22165">
        <w:rPr>
          <w:rFonts w:ascii="Segoe UI" w:hAnsi="Segoe UI" w:cs="Segoe UI"/>
        </w:rPr>
        <w:t xml:space="preserve"> </w:t>
      </w:r>
      <w:r w:rsidRPr="00B22165">
        <w:rPr>
          <w:rFonts w:ascii="Segoe UI" w:eastAsia="Times New Roman" w:hAnsi="Segoe UI" w:cs="Segoe UI"/>
          <w:lang w:eastAsia="pl-PL"/>
        </w:rPr>
        <w:t>według poniższego zestawienia.</w:t>
      </w:r>
    </w:p>
    <w:p w14:paraId="797CC99B" w14:textId="77777777" w:rsidR="00E562BF" w:rsidRPr="00B22165" w:rsidRDefault="00E562BF" w:rsidP="00E562BF">
      <w:pPr>
        <w:ind w:left="360"/>
        <w:jc w:val="both"/>
        <w:rPr>
          <w:rFonts w:ascii="Segoe UI" w:eastAsia="Times New Roman" w:hAnsi="Segoe UI" w:cs="Segoe UI"/>
          <w:lang w:eastAsia="pl-PL"/>
        </w:rPr>
      </w:pPr>
    </w:p>
    <w:tbl>
      <w:tblPr>
        <w:tblStyle w:val="Tabela-Siatka21"/>
        <w:tblW w:w="8641" w:type="dxa"/>
        <w:tblInd w:w="421" w:type="dxa"/>
        <w:tblLook w:val="04A0" w:firstRow="1" w:lastRow="0" w:firstColumn="1" w:lastColumn="0" w:noHBand="0" w:noVBand="1"/>
      </w:tblPr>
      <w:tblGrid>
        <w:gridCol w:w="565"/>
        <w:gridCol w:w="6804"/>
        <w:gridCol w:w="1272"/>
      </w:tblGrid>
      <w:tr w:rsidR="00E562BF" w:rsidRPr="00B22165" w14:paraId="4C2A6865" w14:textId="77777777" w:rsidTr="00A93730">
        <w:tc>
          <w:tcPr>
            <w:tcW w:w="565" w:type="dxa"/>
          </w:tcPr>
          <w:p w14:paraId="434F389E" w14:textId="77777777" w:rsidR="00E562BF" w:rsidRPr="00B22165" w:rsidRDefault="00E562BF" w:rsidP="00E562BF">
            <w:pPr>
              <w:jc w:val="center"/>
              <w:rPr>
                <w:rFonts w:ascii="Segoe UI" w:eastAsia="Times New Roman" w:hAnsi="Segoe UI" w:cs="Segoe UI"/>
                <w:sz w:val="20"/>
                <w:szCs w:val="20"/>
              </w:rPr>
            </w:pPr>
            <w:r w:rsidRPr="00B22165">
              <w:rPr>
                <w:rFonts w:ascii="Segoe UI" w:hAnsi="Segoe UI" w:cs="Segoe UI"/>
                <w:b/>
                <w:bCs/>
                <w:sz w:val="20"/>
                <w:szCs w:val="20"/>
              </w:rPr>
              <w:t>L.p.</w:t>
            </w:r>
          </w:p>
        </w:tc>
        <w:tc>
          <w:tcPr>
            <w:tcW w:w="6804" w:type="dxa"/>
          </w:tcPr>
          <w:p w14:paraId="513BE23C" w14:textId="77777777" w:rsidR="00E562BF" w:rsidRPr="00B22165" w:rsidRDefault="00E562BF" w:rsidP="00E562BF">
            <w:pPr>
              <w:jc w:val="center"/>
              <w:rPr>
                <w:rFonts w:ascii="Segoe UI" w:eastAsia="Times New Roman" w:hAnsi="Segoe UI" w:cs="Segoe UI"/>
                <w:sz w:val="20"/>
                <w:szCs w:val="20"/>
              </w:rPr>
            </w:pPr>
            <w:r w:rsidRPr="00B22165">
              <w:rPr>
                <w:rFonts w:ascii="Segoe UI" w:hAnsi="Segoe UI" w:cs="Segoe UI"/>
                <w:b/>
                <w:bCs/>
                <w:sz w:val="20"/>
                <w:szCs w:val="20"/>
              </w:rPr>
              <w:t>Nazwa</w:t>
            </w:r>
          </w:p>
        </w:tc>
        <w:tc>
          <w:tcPr>
            <w:tcW w:w="1272" w:type="dxa"/>
          </w:tcPr>
          <w:p w14:paraId="0162F3AA" w14:textId="77777777" w:rsidR="00E562BF" w:rsidRPr="00B22165" w:rsidRDefault="00E562BF" w:rsidP="00E562BF">
            <w:pPr>
              <w:jc w:val="center"/>
              <w:rPr>
                <w:rFonts w:ascii="Segoe UI" w:eastAsia="Times New Roman" w:hAnsi="Segoe UI" w:cs="Segoe UI"/>
                <w:b/>
                <w:bCs/>
                <w:sz w:val="20"/>
                <w:szCs w:val="20"/>
              </w:rPr>
            </w:pPr>
            <w:r w:rsidRPr="00B22165">
              <w:rPr>
                <w:rFonts w:ascii="Segoe UI" w:hAnsi="Segoe UI" w:cs="Segoe UI"/>
                <w:b/>
                <w:bCs/>
                <w:sz w:val="20"/>
                <w:szCs w:val="20"/>
              </w:rPr>
              <w:t>Ilość</w:t>
            </w:r>
          </w:p>
        </w:tc>
      </w:tr>
      <w:tr w:rsidR="00E562BF" w:rsidRPr="00B22165" w14:paraId="7A11B4A6" w14:textId="77777777" w:rsidTr="00A93730">
        <w:tc>
          <w:tcPr>
            <w:tcW w:w="565" w:type="dxa"/>
          </w:tcPr>
          <w:p w14:paraId="11F3C7E8" w14:textId="21101C52" w:rsidR="00E562BF" w:rsidRPr="00B22165" w:rsidRDefault="007F2867" w:rsidP="00E562BF">
            <w:pPr>
              <w:jc w:val="both"/>
              <w:rPr>
                <w:rFonts w:ascii="Segoe UI" w:eastAsia="Times New Roman" w:hAnsi="Segoe UI" w:cs="Segoe UI"/>
                <w:sz w:val="20"/>
                <w:szCs w:val="20"/>
              </w:rPr>
            </w:pPr>
            <w:r>
              <w:rPr>
                <w:rFonts w:ascii="Segoe UI" w:eastAsia="Times New Roman" w:hAnsi="Segoe UI" w:cs="Segoe UI"/>
                <w:sz w:val="20"/>
                <w:szCs w:val="20"/>
              </w:rPr>
              <w:t>1.</w:t>
            </w:r>
          </w:p>
        </w:tc>
        <w:tc>
          <w:tcPr>
            <w:tcW w:w="6804" w:type="dxa"/>
          </w:tcPr>
          <w:p w14:paraId="5048CCB9" w14:textId="77777777" w:rsidR="00E562BF" w:rsidRPr="00B22165" w:rsidRDefault="00E562BF" w:rsidP="00E562BF">
            <w:pPr>
              <w:jc w:val="both"/>
              <w:rPr>
                <w:rFonts w:ascii="Segoe UI" w:eastAsia="Times New Roman" w:hAnsi="Segoe UI" w:cs="Segoe UI"/>
                <w:sz w:val="20"/>
                <w:szCs w:val="20"/>
              </w:rPr>
            </w:pPr>
          </w:p>
        </w:tc>
        <w:tc>
          <w:tcPr>
            <w:tcW w:w="1272" w:type="dxa"/>
          </w:tcPr>
          <w:p w14:paraId="13E2ACF3" w14:textId="77777777" w:rsidR="00E562BF" w:rsidRPr="00B22165" w:rsidRDefault="00E562BF" w:rsidP="00E562BF">
            <w:pPr>
              <w:jc w:val="both"/>
              <w:rPr>
                <w:rFonts w:ascii="Segoe UI" w:eastAsia="Times New Roman" w:hAnsi="Segoe UI" w:cs="Segoe UI"/>
                <w:sz w:val="20"/>
                <w:szCs w:val="20"/>
              </w:rPr>
            </w:pPr>
          </w:p>
        </w:tc>
      </w:tr>
      <w:tr w:rsidR="00E562BF" w:rsidRPr="00B22165" w14:paraId="4803EBA0" w14:textId="77777777" w:rsidTr="00A93730">
        <w:tc>
          <w:tcPr>
            <w:tcW w:w="565" w:type="dxa"/>
          </w:tcPr>
          <w:p w14:paraId="144C445C" w14:textId="44284C40" w:rsidR="00E562BF" w:rsidRPr="00B22165" w:rsidRDefault="007F2867" w:rsidP="00E562BF">
            <w:pPr>
              <w:jc w:val="both"/>
              <w:rPr>
                <w:rFonts w:ascii="Segoe UI" w:eastAsia="Times New Roman" w:hAnsi="Segoe UI" w:cs="Segoe UI"/>
                <w:sz w:val="20"/>
                <w:szCs w:val="20"/>
              </w:rPr>
            </w:pPr>
            <w:r>
              <w:rPr>
                <w:rFonts w:ascii="Segoe UI" w:eastAsia="Times New Roman" w:hAnsi="Segoe UI" w:cs="Segoe UI"/>
                <w:sz w:val="20"/>
                <w:szCs w:val="20"/>
              </w:rPr>
              <w:t>2.</w:t>
            </w:r>
          </w:p>
        </w:tc>
        <w:tc>
          <w:tcPr>
            <w:tcW w:w="6804" w:type="dxa"/>
          </w:tcPr>
          <w:p w14:paraId="4CE7413B" w14:textId="77777777" w:rsidR="00E562BF" w:rsidRPr="00B22165" w:rsidRDefault="00E562BF" w:rsidP="00E562BF">
            <w:pPr>
              <w:jc w:val="both"/>
              <w:rPr>
                <w:rFonts w:ascii="Segoe UI" w:eastAsia="Times New Roman" w:hAnsi="Segoe UI" w:cs="Segoe UI"/>
                <w:sz w:val="20"/>
                <w:szCs w:val="20"/>
              </w:rPr>
            </w:pPr>
          </w:p>
        </w:tc>
        <w:tc>
          <w:tcPr>
            <w:tcW w:w="1272" w:type="dxa"/>
          </w:tcPr>
          <w:p w14:paraId="5EBE5D08" w14:textId="77777777" w:rsidR="00E562BF" w:rsidRPr="00B22165" w:rsidRDefault="00E562BF" w:rsidP="00E562BF">
            <w:pPr>
              <w:jc w:val="both"/>
              <w:rPr>
                <w:rFonts w:ascii="Segoe UI" w:eastAsia="Times New Roman" w:hAnsi="Segoe UI" w:cs="Segoe UI"/>
                <w:sz w:val="20"/>
                <w:szCs w:val="20"/>
              </w:rPr>
            </w:pPr>
          </w:p>
        </w:tc>
      </w:tr>
      <w:tr w:rsidR="00E562BF" w:rsidRPr="00B22165" w14:paraId="054B5062" w14:textId="77777777" w:rsidTr="00A93730">
        <w:tc>
          <w:tcPr>
            <w:tcW w:w="565" w:type="dxa"/>
          </w:tcPr>
          <w:p w14:paraId="59732C4B" w14:textId="53C481FD" w:rsidR="00E562BF" w:rsidRPr="00B22165" w:rsidRDefault="007F2867" w:rsidP="00E562BF">
            <w:pPr>
              <w:jc w:val="both"/>
              <w:rPr>
                <w:rFonts w:ascii="Segoe UI" w:eastAsia="Times New Roman" w:hAnsi="Segoe UI" w:cs="Segoe UI"/>
                <w:sz w:val="20"/>
                <w:szCs w:val="20"/>
              </w:rPr>
            </w:pPr>
            <w:r>
              <w:rPr>
                <w:rFonts w:ascii="Segoe UI" w:eastAsia="Times New Roman" w:hAnsi="Segoe UI" w:cs="Segoe UI"/>
                <w:sz w:val="20"/>
                <w:szCs w:val="20"/>
              </w:rPr>
              <w:t>3.</w:t>
            </w:r>
          </w:p>
        </w:tc>
        <w:tc>
          <w:tcPr>
            <w:tcW w:w="6804" w:type="dxa"/>
          </w:tcPr>
          <w:p w14:paraId="32772AEA" w14:textId="77777777" w:rsidR="00E562BF" w:rsidRPr="00B22165" w:rsidRDefault="00E562BF" w:rsidP="00E562BF">
            <w:pPr>
              <w:jc w:val="both"/>
              <w:rPr>
                <w:rFonts w:ascii="Segoe UI" w:eastAsia="Times New Roman" w:hAnsi="Segoe UI" w:cs="Segoe UI"/>
                <w:sz w:val="20"/>
                <w:szCs w:val="20"/>
              </w:rPr>
            </w:pPr>
          </w:p>
        </w:tc>
        <w:tc>
          <w:tcPr>
            <w:tcW w:w="1272" w:type="dxa"/>
          </w:tcPr>
          <w:p w14:paraId="20B61B8A" w14:textId="77777777" w:rsidR="00E562BF" w:rsidRPr="00B22165" w:rsidRDefault="00E562BF" w:rsidP="00E562BF">
            <w:pPr>
              <w:jc w:val="both"/>
              <w:rPr>
                <w:rFonts w:ascii="Segoe UI" w:eastAsia="Times New Roman" w:hAnsi="Segoe UI" w:cs="Segoe UI"/>
                <w:sz w:val="20"/>
                <w:szCs w:val="20"/>
              </w:rPr>
            </w:pPr>
          </w:p>
        </w:tc>
      </w:tr>
      <w:tr w:rsidR="00E562BF" w:rsidRPr="00B22165" w14:paraId="577090D0" w14:textId="77777777" w:rsidTr="00A93730">
        <w:tc>
          <w:tcPr>
            <w:tcW w:w="565" w:type="dxa"/>
          </w:tcPr>
          <w:p w14:paraId="0B1155C3" w14:textId="1CD73387" w:rsidR="00E562BF" w:rsidRPr="00B22165" w:rsidRDefault="007F2867" w:rsidP="00E562BF">
            <w:pPr>
              <w:jc w:val="both"/>
              <w:rPr>
                <w:rFonts w:ascii="Segoe UI" w:eastAsia="Times New Roman" w:hAnsi="Segoe UI" w:cs="Segoe UI"/>
                <w:sz w:val="20"/>
                <w:szCs w:val="20"/>
              </w:rPr>
            </w:pPr>
            <w:r>
              <w:rPr>
                <w:rFonts w:ascii="Segoe UI" w:eastAsia="Times New Roman" w:hAnsi="Segoe UI" w:cs="Segoe UI"/>
                <w:sz w:val="20"/>
                <w:szCs w:val="20"/>
              </w:rPr>
              <w:t>(…)</w:t>
            </w:r>
          </w:p>
        </w:tc>
        <w:tc>
          <w:tcPr>
            <w:tcW w:w="6804" w:type="dxa"/>
          </w:tcPr>
          <w:p w14:paraId="3313C8F9" w14:textId="77777777" w:rsidR="00E562BF" w:rsidRPr="00B22165" w:rsidRDefault="00E562BF" w:rsidP="00E562BF">
            <w:pPr>
              <w:jc w:val="both"/>
              <w:rPr>
                <w:rFonts w:ascii="Segoe UI" w:eastAsia="Times New Roman" w:hAnsi="Segoe UI" w:cs="Segoe UI"/>
                <w:sz w:val="20"/>
                <w:szCs w:val="20"/>
              </w:rPr>
            </w:pPr>
          </w:p>
        </w:tc>
        <w:tc>
          <w:tcPr>
            <w:tcW w:w="1272" w:type="dxa"/>
          </w:tcPr>
          <w:p w14:paraId="1911B59A" w14:textId="77777777" w:rsidR="00E562BF" w:rsidRPr="00B22165" w:rsidRDefault="00E562BF" w:rsidP="00E562BF">
            <w:pPr>
              <w:jc w:val="both"/>
              <w:rPr>
                <w:rFonts w:ascii="Segoe UI" w:eastAsia="Times New Roman" w:hAnsi="Segoe UI" w:cs="Segoe UI"/>
                <w:sz w:val="20"/>
                <w:szCs w:val="20"/>
              </w:rPr>
            </w:pPr>
          </w:p>
        </w:tc>
      </w:tr>
    </w:tbl>
    <w:p w14:paraId="3A7F9931" w14:textId="77777777" w:rsidR="00E562BF" w:rsidRPr="00B22165" w:rsidRDefault="00E562BF" w:rsidP="00E562BF">
      <w:pPr>
        <w:jc w:val="both"/>
        <w:rPr>
          <w:rFonts w:ascii="Segoe UI" w:eastAsia="Times New Roman" w:hAnsi="Segoe UI" w:cs="Segoe UI"/>
          <w:lang w:eastAsia="pl-PL"/>
        </w:rPr>
      </w:pPr>
    </w:p>
    <w:p w14:paraId="4C24CA89" w14:textId="77777777" w:rsidR="00E562BF" w:rsidRPr="00B22165" w:rsidRDefault="00E562BF" w:rsidP="00E562BF">
      <w:pPr>
        <w:numPr>
          <w:ilvl w:val="0"/>
          <w:numId w:val="45"/>
        </w:numPr>
        <w:jc w:val="both"/>
        <w:rPr>
          <w:rFonts w:ascii="Segoe UI" w:eastAsia="Times New Roman" w:hAnsi="Segoe UI" w:cs="Segoe UI"/>
          <w:lang w:eastAsia="pl-PL"/>
        </w:rPr>
      </w:pPr>
      <w:r w:rsidRPr="00B22165">
        <w:rPr>
          <w:rFonts w:ascii="Segoe UI" w:eastAsia="Times New Roman" w:hAnsi="Segoe UI" w:cs="Segoe UI"/>
          <w:lang w:eastAsia="pl-PL"/>
        </w:rPr>
        <w:t xml:space="preserve">DOSTAWCA zobowiązuje się do dostarczenia przedmiotu umowy, o którym mowa w ust. 1, </w:t>
      </w:r>
      <w:r>
        <w:rPr>
          <w:rFonts w:ascii="Segoe UI" w:eastAsia="Times New Roman" w:hAnsi="Segoe UI" w:cs="Segoe UI"/>
          <w:lang w:eastAsia="pl-PL"/>
        </w:rPr>
        <w:br/>
      </w:r>
      <w:r w:rsidRPr="00B22165">
        <w:rPr>
          <w:rFonts w:ascii="Segoe UI" w:eastAsia="Times New Roman" w:hAnsi="Segoe UI" w:cs="Segoe UI"/>
          <w:lang w:eastAsia="pl-PL"/>
        </w:rPr>
        <w:t xml:space="preserve">do </w:t>
      </w:r>
      <w:r>
        <w:rPr>
          <w:rFonts w:ascii="Segoe UI" w:eastAsia="Times New Roman" w:hAnsi="Segoe UI" w:cs="Segoe UI"/>
          <w:lang w:eastAsia="pl-PL"/>
        </w:rPr>
        <w:t>Zespołu Szkół nr  10 im. Bolesława Chrobrego w Koszalinie przy ul. Gnieźnieńskiej 8.</w:t>
      </w:r>
    </w:p>
    <w:p w14:paraId="3A7ACC87" w14:textId="77777777" w:rsidR="00E562BF" w:rsidRPr="00B22165" w:rsidRDefault="00E562BF" w:rsidP="00E562BF">
      <w:pPr>
        <w:numPr>
          <w:ilvl w:val="0"/>
          <w:numId w:val="45"/>
        </w:numPr>
        <w:contextualSpacing/>
        <w:jc w:val="both"/>
        <w:rPr>
          <w:rFonts w:ascii="Segoe UI" w:eastAsia="Times New Roman" w:hAnsi="Segoe UI" w:cs="Segoe UI"/>
          <w:lang w:eastAsia="pl-PL"/>
        </w:rPr>
      </w:pPr>
      <w:r w:rsidRPr="00B22165">
        <w:rPr>
          <w:rFonts w:ascii="Segoe UI" w:eastAsia="Times New Roman" w:hAnsi="Segoe UI" w:cs="Segoe UI"/>
          <w:lang w:eastAsia="pl-PL"/>
        </w:rPr>
        <w:t>DOSTAWCA zobowiązuje się wnieść asortyment, o którym mowa w ust. 1 do pomieszczeń wskazanych przez dyrektora zespołu szkół lub osobę przez niego upoważnioną.</w:t>
      </w:r>
    </w:p>
    <w:p w14:paraId="140519F5" w14:textId="77777777" w:rsidR="00E562BF" w:rsidRPr="00B22165" w:rsidRDefault="00E562BF" w:rsidP="00E562BF">
      <w:pPr>
        <w:widowControl w:val="0"/>
        <w:jc w:val="both"/>
        <w:rPr>
          <w:rFonts w:ascii="Segoe UI" w:eastAsia="Times New Roman" w:hAnsi="Segoe UI" w:cs="Segoe UI"/>
          <w:b/>
          <w:lang w:eastAsia="pl-PL"/>
        </w:rPr>
      </w:pPr>
    </w:p>
    <w:p w14:paraId="757235C6" w14:textId="5CA3C18B" w:rsidR="00E562BF" w:rsidRPr="00E562BF"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2</w:t>
      </w:r>
    </w:p>
    <w:p w14:paraId="3985E1F8" w14:textId="122B118B" w:rsidR="00E562BF" w:rsidRPr="00B22165" w:rsidRDefault="00E562BF" w:rsidP="00E562BF">
      <w:pPr>
        <w:widowControl w:val="0"/>
        <w:numPr>
          <w:ilvl w:val="0"/>
          <w:numId w:val="46"/>
        </w:numPr>
        <w:jc w:val="both"/>
        <w:rPr>
          <w:rFonts w:ascii="Segoe UI" w:eastAsia="Times New Roman" w:hAnsi="Segoe UI" w:cs="Segoe UI"/>
          <w:lang w:eastAsia="pl-PL"/>
        </w:rPr>
      </w:pPr>
      <w:r w:rsidRPr="00B22165">
        <w:rPr>
          <w:rFonts w:ascii="Segoe UI" w:eastAsia="Times New Roman" w:hAnsi="Segoe UI" w:cs="Segoe UI"/>
          <w:lang w:eastAsia="pl-PL"/>
        </w:rPr>
        <w:t xml:space="preserve">Termin wykonania przedmiotu umowy, o którym mowa w § 1 ust. 1, ustala się </w:t>
      </w:r>
      <w:r w:rsidRPr="00622FB1">
        <w:rPr>
          <w:rFonts w:ascii="Segoe UI" w:eastAsia="Times New Roman" w:hAnsi="Segoe UI" w:cs="Segoe UI"/>
          <w:lang w:eastAsia="pl-PL"/>
        </w:rPr>
        <w:t xml:space="preserve">na </w:t>
      </w:r>
      <w:r w:rsidR="008A6E69" w:rsidRPr="00622FB1">
        <w:rPr>
          <w:rFonts w:ascii="Segoe UI" w:eastAsia="Times New Roman" w:hAnsi="Segoe UI" w:cs="Segoe UI"/>
          <w:lang w:eastAsia="pl-PL"/>
        </w:rPr>
        <w:t>4</w:t>
      </w:r>
      <w:r w:rsidRPr="00622FB1">
        <w:rPr>
          <w:rFonts w:ascii="Segoe UI" w:eastAsia="Times New Roman" w:hAnsi="Segoe UI" w:cs="Segoe UI"/>
          <w:lang w:eastAsia="pl-PL"/>
        </w:rPr>
        <w:t>0 dni</w:t>
      </w:r>
      <w:r w:rsidRPr="00B22165">
        <w:rPr>
          <w:rFonts w:ascii="Segoe UI" w:eastAsia="Times New Roman" w:hAnsi="Segoe UI" w:cs="Segoe UI"/>
          <w:lang w:eastAsia="pl-PL"/>
        </w:rPr>
        <w:t xml:space="preserve"> od dnia zawarcia umowy. </w:t>
      </w:r>
    </w:p>
    <w:p w14:paraId="603AB671" w14:textId="77777777" w:rsidR="00E562BF" w:rsidRPr="00B22165" w:rsidRDefault="00E562BF" w:rsidP="00E562BF">
      <w:pPr>
        <w:widowControl w:val="0"/>
        <w:numPr>
          <w:ilvl w:val="0"/>
          <w:numId w:val="46"/>
        </w:numPr>
        <w:jc w:val="both"/>
        <w:rPr>
          <w:rFonts w:ascii="Segoe UI" w:eastAsia="Times New Roman" w:hAnsi="Segoe UI" w:cs="Segoe UI"/>
          <w:lang w:eastAsia="pl-PL"/>
        </w:rPr>
      </w:pPr>
      <w:r w:rsidRPr="00B22165">
        <w:rPr>
          <w:rFonts w:ascii="Segoe UI" w:eastAsia="Times New Roman" w:hAnsi="Segoe UI" w:cs="Segoe UI"/>
          <w:lang w:eastAsia="pl-PL"/>
        </w:rPr>
        <w:t xml:space="preserve">DOSTAWCA zgłasza KUPUJĄCEMU gotowość do dostarczenia przedmiotu umowy, o którym mowa w § 1 ust. 1, telefonicznie pod numer telefonu </w:t>
      </w:r>
      <w:r w:rsidRPr="00B22165">
        <w:rPr>
          <w:rFonts w:ascii="Segoe UI" w:eastAsia="Times New Roman" w:hAnsi="Segoe UI" w:cs="Segoe UI"/>
        </w:rPr>
        <w:t>…………………………………………..</w:t>
      </w:r>
      <w:r w:rsidRPr="00B22165">
        <w:rPr>
          <w:rFonts w:ascii="Segoe UI" w:eastAsia="Times New Roman" w:hAnsi="Segoe UI" w:cs="Segoe UI"/>
          <w:lang w:eastAsia="pl-PL"/>
        </w:rPr>
        <w:t xml:space="preserve"> lub pocztą elektroniczną z potwierdzeniem odbioru na adres: ………………………………………………………..</w:t>
      </w:r>
    </w:p>
    <w:p w14:paraId="4775F49A" w14:textId="77777777" w:rsidR="00E562BF" w:rsidRPr="00B22165" w:rsidRDefault="00E562BF" w:rsidP="00E562BF">
      <w:pPr>
        <w:numPr>
          <w:ilvl w:val="0"/>
          <w:numId w:val="46"/>
        </w:numPr>
        <w:contextualSpacing/>
        <w:jc w:val="both"/>
        <w:rPr>
          <w:rFonts w:ascii="Segoe UI" w:eastAsia="Times New Roman" w:hAnsi="Segoe UI" w:cs="Segoe UI"/>
          <w:lang w:eastAsia="pl-PL"/>
        </w:rPr>
      </w:pPr>
      <w:r w:rsidRPr="00B22165">
        <w:rPr>
          <w:rFonts w:ascii="Segoe UI" w:eastAsia="Times New Roman" w:hAnsi="Segoe UI" w:cs="Segoe UI"/>
          <w:lang w:eastAsia="pl-PL"/>
        </w:rPr>
        <w:t>DOSTAWCA dostarczy KUPUJĄCEMU przedmiot umowy zgodnie z ofertą DOSTAWCY będącą integralną częścią niniejszej umowy.</w:t>
      </w:r>
    </w:p>
    <w:p w14:paraId="133592D6" w14:textId="77777777" w:rsidR="00E562BF" w:rsidRPr="00B22165" w:rsidRDefault="00E562BF" w:rsidP="00E562BF">
      <w:pPr>
        <w:widowControl w:val="0"/>
        <w:numPr>
          <w:ilvl w:val="0"/>
          <w:numId w:val="46"/>
        </w:numPr>
        <w:jc w:val="both"/>
        <w:rPr>
          <w:rFonts w:ascii="Segoe UI" w:eastAsia="Times New Roman" w:hAnsi="Segoe UI" w:cs="Segoe UI"/>
          <w:lang w:eastAsia="pl-PL"/>
        </w:rPr>
      </w:pPr>
      <w:r w:rsidRPr="00B22165">
        <w:rPr>
          <w:rFonts w:ascii="Segoe UI" w:eastAsia="Times New Roman" w:hAnsi="Segoe UI" w:cs="Segoe UI"/>
          <w:lang w:eastAsia="pl-PL"/>
        </w:rPr>
        <w:t>KUPUJĄCY wyznacza termin odbioru przedmiotu umowy, o którym mowa w § 1 ust. 1, na najbliższy dzień roboczy po dacie otrzymania zgłoszenia, o którym mowa w ust. 2.</w:t>
      </w:r>
    </w:p>
    <w:p w14:paraId="094EDBE2" w14:textId="77777777" w:rsidR="00E562BF" w:rsidRPr="00B22165" w:rsidRDefault="00E562BF" w:rsidP="00E562BF">
      <w:pPr>
        <w:widowControl w:val="0"/>
        <w:numPr>
          <w:ilvl w:val="0"/>
          <w:numId w:val="46"/>
        </w:numPr>
        <w:jc w:val="both"/>
        <w:rPr>
          <w:rFonts w:ascii="Segoe UI" w:eastAsia="Times New Roman" w:hAnsi="Segoe UI" w:cs="Segoe UI"/>
          <w:lang w:eastAsia="pl-PL"/>
        </w:rPr>
      </w:pPr>
      <w:r w:rsidRPr="00B22165">
        <w:rPr>
          <w:rFonts w:ascii="Segoe UI" w:eastAsia="Times New Roman" w:hAnsi="Segoe UI" w:cs="Segoe UI"/>
          <w:lang w:eastAsia="pl-PL"/>
        </w:rPr>
        <w:t xml:space="preserve">Nadzór nad realizacją umowy z ramienia KUPUJĄCEGO sprawować będą: </w:t>
      </w:r>
    </w:p>
    <w:p w14:paraId="31563329" w14:textId="77777777" w:rsidR="00E562BF" w:rsidRPr="00B22165" w:rsidRDefault="00E562BF" w:rsidP="00E562BF">
      <w:pPr>
        <w:ind w:firstLine="360"/>
        <w:contextualSpacing/>
        <w:jc w:val="both"/>
        <w:rPr>
          <w:rFonts w:ascii="Segoe UI" w:eastAsia="Times New Roman" w:hAnsi="Segoe UI" w:cs="Segoe UI"/>
        </w:rPr>
      </w:pPr>
      <w:r w:rsidRPr="00B22165">
        <w:rPr>
          <w:rFonts w:ascii="Segoe UI" w:eastAsia="Times New Roman" w:hAnsi="Segoe UI" w:cs="Segoe UI"/>
        </w:rPr>
        <w:t>………………………………………….. – tel. ………………………………………….., email: …………………………………………..;</w:t>
      </w:r>
    </w:p>
    <w:p w14:paraId="52F57F5D" w14:textId="1AA184EF" w:rsidR="00E562BF" w:rsidRDefault="00E562BF" w:rsidP="00E562BF">
      <w:pPr>
        <w:widowControl w:val="0"/>
        <w:ind w:left="360"/>
        <w:rPr>
          <w:rFonts w:ascii="Segoe UI" w:eastAsia="Times New Roman" w:hAnsi="Segoe UI" w:cs="Segoe UI"/>
        </w:rPr>
      </w:pPr>
      <w:r w:rsidRPr="00B22165">
        <w:rPr>
          <w:rFonts w:ascii="Segoe UI" w:eastAsia="Times New Roman" w:hAnsi="Segoe UI" w:cs="Segoe UI"/>
        </w:rPr>
        <w:t>………………………………………….. – tel. ………………………………………….., email: ……………………………………………</w:t>
      </w:r>
    </w:p>
    <w:p w14:paraId="41759213" w14:textId="77777777" w:rsidR="007F2867" w:rsidRPr="00B22165" w:rsidRDefault="007F2867" w:rsidP="00E562BF">
      <w:pPr>
        <w:widowControl w:val="0"/>
        <w:ind w:left="360"/>
        <w:rPr>
          <w:rFonts w:ascii="Segoe UI" w:eastAsia="Times New Roman" w:hAnsi="Segoe UI" w:cs="Segoe UI"/>
        </w:rPr>
      </w:pPr>
    </w:p>
    <w:p w14:paraId="2F23F9F6" w14:textId="77777777" w:rsidR="00E562BF" w:rsidRPr="00B22165" w:rsidRDefault="00E562BF" w:rsidP="00E562BF">
      <w:pPr>
        <w:widowControl w:val="0"/>
        <w:numPr>
          <w:ilvl w:val="0"/>
          <w:numId w:val="46"/>
        </w:numPr>
        <w:contextualSpacing/>
        <w:rPr>
          <w:rFonts w:ascii="Segoe UI" w:eastAsia="Times New Roman" w:hAnsi="Segoe UI" w:cs="Segoe UI"/>
          <w:lang w:eastAsia="pl-PL"/>
        </w:rPr>
      </w:pPr>
      <w:r w:rsidRPr="00B22165">
        <w:rPr>
          <w:rFonts w:ascii="Segoe UI" w:eastAsia="Times New Roman" w:hAnsi="Segoe UI" w:cs="Segoe UI"/>
          <w:lang w:eastAsia="pl-PL"/>
        </w:rPr>
        <w:lastRenderedPageBreak/>
        <w:t xml:space="preserve">Wykonaniem umowy ze strony DOSTAWCY będzie kierował: </w:t>
      </w:r>
    </w:p>
    <w:p w14:paraId="123930C8" w14:textId="77777777" w:rsidR="00E562BF" w:rsidRPr="00B22165" w:rsidRDefault="00E562BF" w:rsidP="00E562BF">
      <w:pPr>
        <w:widowControl w:val="0"/>
        <w:ind w:left="360"/>
        <w:contextualSpacing/>
        <w:rPr>
          <w:rFonts w:ascii="Segoe UI" w:eastAsia="Times New Roman" w:hAnsi="Segoe UI" w:cs="Segoe UI"/>
        </w:rPr>
      </w:pPr>
      <w:r w:rsidRPr="00B22165">
        <w:rPr>
          <w:rFonts w:ascii="Segoe UI" w:eastAsia="Times New Roman" w:hAnsi="Segoe UI" w:cs="Segoe UI"/>
        </w:rPr>
        <w:t>………………………………………….. – tel. ………………………………………….., email: ……………………………………………</w:t>
      </w:r>
    </w:p>
    <w:p w14:paraId="3711170A" w14:textId="77777777" w:rsidR="00E562BF" w:rsidRPr="00B22165" w:rsidRDefault="00E562BF" w:rsidP="00E562BF">
      <w:pPr>
        <w:numPr>
          <w:ilvl w:val="0"/>
          <w:numId w:val="46"/>
        </w:numPr>
        <w:jc w:val="both"/>
        <w:rPr>
          <w:rFonts w:ascii="Segoe UI" w:eastAsia="Times New Roman" w:hAnsi="Segoe UI" w:cs="Segoe UI"/>
          <w:lang w:eastAsia="pl-PL"/>
        </w:rPr>
      </w:pPr>
      <w:r w:rsidRPr="00B22165">
        <w:rPr>
          <w:rFonts w:ascii="Segoe UI" w:eastAsia="Times New Roman" w:hAnsi="Segoe UI" w:cs="Segoe UI"/>
          <w:lang w:eastAsia="pl-PL"/>
        </w:rPr>
        <w:t>Koszty usuwania wad dostarczonego przedmiotu umowy ponosi DOSTAWCA, a okres ich usuwania nie przedłuża umownego terminu zakończenia dostawy.</w:t>
      </w:r>
    </w:p>
    <w:p w14:paraId="25AD9ED2" w14:textId="25353643" w:rsidR="00E562BF" w:rsidRPr="00B22165" w:rsidRDefault="00E562BF" w:rsidP="00E562BF">
      <w:pPr>
        <w:widowControl w:val="0"/>
        <w:numPr>
          <w:ilvl w:val="0"/>
          <w:numId w:val="46"/>
        </w:numPr>
        <w:ind w:left="357" w:hanging="357"/>
        <w:jc w:val="both"/>
        <w:rPr>
          <w:rFonts w:ascii="Segoe UI" w:eastAsia="Times New Roman" w:hAnsi="Segoe UI" w:cs="Segoe UI"/>
          <w:lang w:eastAsia="pl-PL"/>
        </w:rPr>
      </w:pPr>
      <w:r w:rsidRPr="00B22165">
        <w:rPr>
          <w:rFonts w:ascii="Segoe UI" w:eastAsia="Times New Roman" w:hAnsi="Segoe UI" w:cs="Segoe UI"/>
          <w:lang w:eastAsia="pl-PL"/>
        </w:rPr>
        <w:t>Z wykonania przedmiotu umowy, o którym mowa w § 1 ust. 1, sporządzony zostanie protokół zdawczo-odbiorczy. Protokół sporządza KUPUJĄCY. Do p</w:t>
      </w:r>
      <w:r>
        <w:rPr>
          <w:rFonts w:ascii="Segoe UI" w:eastAsia="Times New Roman" w:hAnsi="Segoe UI" w:cs="Segoe UI"/>
          <w:lang w:eastAsia="pl-PL"/>
        </w:rPr>
        <w:t xml:space="preserve">odpisania protokołu upoważnione </w:t>
      </w:r>
      <w:r w:rsidRPr="00B22165">
        <w:rPr>
          <w:rFonts w:ascii="Segoe UI" w:eastAsia="Times New Roman" w:hAnsi="Segoe UI" w:cs="Segoe UI"/>
          <w:lang w:eastAsia="pl-PL"/>
        </w:rPr>
        <w:t>są osoby określone w ust. 5 i 6.</w:t>
      </w:r>
    </w:p>
    <w:p w14:paraId="10B29D02" w14:textId="77777777" w:rsidR="00E562BF" w:rsidRPr="00B22165" w:rsidRDefault="00E562BF" w:rsidP="00E562BF">
      <w:pPr>
        <w:widowControl w:val="0"/>
        <w:jc w:val="center"/>
        <w:rPr>
          <w:rFonts w:ascii="Segoe UI" w:eastAsia="Times New Roman" w:hAnsi="Segoe UI" w:cs="Segoe UI"/>
          <w:b/>
          <w:lang w:eastAsia="pl-PL"/>
        </w:rPr>
      </w:pPr>
    </w:p>
    <w:p w14:paraId="7A24BF5C" w14:textId="75F0B86D"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3</w:t>
      </w:r>
    </w:p>
    <w:p w14:paraId="6ECE32D7" w14:textId="77777777" w:rsidR="00E562BF" w:rsidRPr="00B22165" w:rsidRDefault="00E562BF" w:rsidP="00E562BF">
      <w:pPr>
        <w:widowControl w:val="0"/>
        <w:numPr>
          <w:ilvl w:val="0"/>
          <w:numId w:val="47"/>
        </w:numPr>
        <w:jc w:val="both"/>
        <w:rPr>
          <w:rFonts w:ascii="Segoe UI" w:eastAsia="Times New Roman" w:hAnsi="Segoe UI" w:cs="Segoe UI"/>
          <w:lang w:eastAsia="pl-PL"/>
        </w:rPr>
      </w:pPr>
      <w:r w:rsidRPr="00B22165">
        <w:rPr>
          <w:rFonts w:ascii="Segoe UI" w:eastAsia="Times New Roman" w:hAnsi="Segoe UI" w:cs="Segoe UI"/>
          <w:lang w:eastAsia="pl-PL"/>
        </w:rPr>
        <w:t>KUPUJĄCY zobowiązuje się zapłacić za wykonanie przedmiotu umowy wynagrodzenie brutto zgodnie z ofertą DOSTAWCY, będącą załącznikiem do umowy,</w:t>
      </w:r>
      <w:r w:rsidRPr="00B22165">
        <w:rPr>
          <w:rFonts w:ascii="Segoe UI" w:eastAsia="Times New Roman" w:hAnsi="Segoe UI" w:cs="Segoe UI"/>
          <w:color w:val="FF0000"/>
          <w:lang w:eastAsia="pl-PL"/>
        </w:rPr>
        <w:t xml:space="preserve"> </w:t>
      </w:r>
      <w:r w:rsidRPr="00B22165">
        <w:rPr>
          <w:rFonts w:ascii="Segoe UI" w:eastAsia="Times New Roman" w:hAnsi="Segoe UI" w:cs="Segoe UI"/>
          <w:lang w:eastAsia="pl-PL"/>
        </w:rPr>
        <w:t>w wysokości …………………………. zł.  (słownie: ………………………………………………………………………………………………………… złotych).</w:t>
      </w:r>
    </w:p>
    <w:p w14:paraId="77815D36" w14:textId="77777777" w:rsidR="00E562BF" w:rsidRPr="00B22165" w:rsidRDefault="00E562BF" w:rsidP="00E562BF">
      <w:pPr>
        <w:widowControl w:val="0"/>
        <w:numPr>
          <w:ilvl w:val="0"/>
          <w:numId w:val="47"/>
        </w:numPr>
        <w:jc w:val="both"/>
        <w:rPr>
          <w:rFonts w:ascii="Segoe UI" w:eastAsia="Times New Roman" w:hAnsi="Segoe UI" w:cs="Segoe UI"/>
          <w:lang w:eastAsia="pl-PL"/>
        </w:rPr>
      </w:pPr>
      <w:r w:rsidRPr="00B22165">
        <w:rPr>
          <w:rFonts w:ascii="Segoe UI" w:eastAsia="Times New Roman" w:hAnsi="Segoe UI" w:cs="Segoe UI"/>
          <w:lang w:eastAsia="pl-PL"/>
        </w:rPr>
        <w:t xml:space="preserve">Strony postanawiają, że zapłata wynagrodzenia, o którym mowa w ust. 1, nastąpi na podstawie faktury wystawionej po podpisaniu przez KUPUJĄCEGO protokołu zdawczo-odbiorczego, o którym mowa w § 2 ust. 8. </w:t>
      </w:r>
    </w:p>
    <w:p w14:paraId="38E1CB3E" w14:textId="77777777" w:rsidR="00E562BF" w:rsidRDefault="00E562BF" w:rsidP="00E562BF">
      <w:pPr>
        <w:widowControl w:val="0"/>
        <w:numPr>
          <w:ilvl w:val="0"/>
          <w:numId w:val="47"/>
        </w:numPr>
        <w:jc w:val="both"/>
        <w:rPr>
          <w:rFonts w:ascii="Segoe UI" w:eastAsia="Times New Roman" w:hAnsi="Segoe UI" w:cs="Segoe UI"/>
          <w:lang w:eastAsia="pl-PL"/>
        </w:rPr>
      </w:pPr>
      <w:r>
        <w:rPr>
          <w:rFonts w:ascii="Segoe UI" w:eastAsia="Times New Roman" w:hAnsi="Segoe UI" w:cs="Segoe UI"/>
          <w:lang w:eastAsia="pl-PL"/>
        </w:rPr>
        <w:t xml:space="preserve">Wynagrodzenie, o którym mowa w ust. 1, obejmuje wszystkie koszty poniesione przez DOSTAWCĘ, związane z realizacją przedmiotu umowy w siedzibie KUPUJĄCEGO i poza nią. </w:t>
      </w:r>
    </w:p>
    <w:p w14:paraId="493ECF48" w14:textId="77777777" w:rsidR="00E562BF" w:rsidRDefault="00E562BF" w:rsidP="00E562BF">
      <w:pPr>
        <w:widowControl w:val="0"/>
        <w:numPr>
          <w:ilvl w:val="0"/>
          <w:numId w:val="47"/>
        </w:numPr>
        <w:jc w:val="both"/>
        <w:rPr>
          <w:rFonts w:ascii="Segoe UI" w:eastAsia="Times New Roman" w:hAnsi="Segoe UI" w:cs="Segoe UI"/>
          <w:lang w:eastAsia="pl-PL"/>
        </w:rPr>
      </w:pPr>
      <w:r>
        <w:rPr>
          <w:rFonts w:ascii="Segoe UI" w:eastAsia="Times New Roman" w:hAnsi="Segoe UI" w:cs="Segoe UI"/>
          <w:lang w:eastAsia="pl-PL"/>
        </w:rPr>
        <w:t xml:space="preserve">KUPUJĄCY obowiązany jest dokonać zapłaty wynagrodzenia za przedmiot umowy w ciągu 21 dni od daty otrzymania prawidłowo wystawionej przez DOSTAWCĘ faktury lub doręczenia jej w Krajowym Systemie e-Faktur (KSeF), jeśli DOSTAWCA będzie zobowiązany do wystawienia </w:t>
      </w:r>
    </w:p>
    <w:p w14:paraId="09A2DB1F" w14:textId="77777777" w:rsidR="00E562BF" w:rsidRDefault="00E562BF" w:rsidP="00E562BF">
      <w:pPr>
        <w:widowControl w:val="0"/>
        <w:ind w:left="360"/>
        <w:jc w:val="both"/>
        <w:rPr>
          <w:rFonts w:ascii="Segoe UI" w:eastAsia="Times New Roman" w:hAnsi="Segoe UI" w:cs="Segoe UI"/>
          <w:lang w:eastAsia="pl-PL"/>
        </w:rPr>
      </w:pPr>
      <w:r>
        <w:rPr>
          <w:rFonts w:ascii="Segoe UI" w:eastAsia="Times New Roman" w:hAnsi="Segoe UI" w:cs="Segoe UI"/>
          <w:lang w:eastAsia="pl-PL"/>
        </w:rPr>
        <w:t>i przesłania faktury ustrukturyzowanej za pośrednictwem KSeF.</w:t>
      </w:r>
    </w:p>
    <w:p w14:paraId="47BCDF32" w14:textId="77777777" w:rsidR="00E562BF" w:rsidRDefault="00E562BF" w:rsidP="00E562BF">
      <w:pPr>
        <w:widowControl w:val="0"/>
        <w:numPr>
          <w:ilvl w:val="0"/>
          <w:numId w:val="47"/>
        </w:numPr>
        <w:jc w:val="both"/>
        <w:rPr>
          <w:rFonts w:ascii="Segoe UI" w:eastAsia="Times New Roman" w:hAnsi="Segoe UI" w:cs="Segoe UI"/>
          <w:lang w:eastAsia="pl-PL"/>
        </w:rPr>
      </w:pPr>
      <w:r>
        <w:rPr>
          <w:rFonts w:ascii="Segoe UI" w:eastAsia="Times New Roman" w:hAnsi="Segoe UI" w:cs="Segoe UI"/>
          <w:lang w:eastAsia="pl-PL"/>
        </w:rPr>
        <w:t>Należności będą regulowane z konta KUPUJĄCEGO na konto DOSTAWCY określone w prawidłowo wystawionej fakturze. W celu prawidłowego doręczenia faktury w Krajowym Systemie e-Faktur (KSeF) należy wskazać w węźle:</w:t>
      </w:r>
    </w:p>
    <w:p w14:paraId="33CB5E14" w14:textId="77777777" w:rsidR="00E562BF" w:rsidRDefault="00E562BF" w:rsidP="00E562BF">
      <w:pPr>
        <w:widowControl w:val="0"/>
        <w:ind w:left="360" w:firstLine="348"/>
        <w:jc w:val="both"/>
        <w:rPr>
          <w:rFonts w:ascii="Segoe UI" w:eastAsia="Times New Roman" w:hAnsi="Segoe UI" w:cs="Segoe UI"/>
          <w:lang w:eastAsia="pl-PL"/>
        </w:rPr>
      </w:pPr>
      <w:r>
        <w:rPr>
          <w:rFonts w:ascii="Segoe UI" w:eastAsia="Times New Roman" w:hAnsi="Segoe UI" w:cs="Segoe UI"/>
          <w:lang w:eastAsia="pl-PL"/>
        </w:rPr>
        <w:t>Status nabywcy (Podmiot2): Jednostka samorządu terytorialnego</w:t>
      </w:r>
    </w:p>
    <w:p w14:paraId="1BE4E1BC" w14:textId="77777777" w:rsidR="00E562BF" w:rsidRDefault="00E562BF" w:rsidP="00E562BF">
      <w:pPr>
        <w:widowControl w:val="0"/>
        <w:ind w:left="360" w:firstLine="348"/>
        <w:jc w:val="both"/>
        <w:rPr>
          <w:rFonts w:ascii="Segoe UI" w:eastAsia="Times New Roman" w:hAnsi="Segoe UI" w:cs="Segoe UI"/>
          <w:lang w:eastAsia="pl-PL"/>
        </w:rPr>
      </w:pPr>
      <w:r>
        <w:rPr>
          <w:rFonts w:ascii="Segoe UI" w:eastAsia="Times New Roman" w:hAnsi="Segoe UI" w:cs="Segoe UI"/>
          <w:lang w:eastAsia="pl-PL"/>
        </w:rPr>
        <w:t>NIP: 669-23-85-366</w:t>
      </w:r>
    </w:p>
    <w:p w14:paraId="36B4B32D" w14:textId="77777777" w:rsidR="00E562BF" w:rsidRDefault="00E562BF" w:rsidP="00E562BF">
      <w:pPr>
        <w:widowControl w:val="0"/>
        <w:ind w:left="360" w:firstLine="348"/>
        <w:jc w:val="both"/>
        <w:rPr>
          <w:rFonts w:ascii="Segoe UI" w:eastAsia="Times New Roman" w:hAnsi="Segoe UI" w:cs="Segoe UI"/>
          <w:lang w:eastAsia="pl-PL"/>
        </w:rPr>
      </w:pPr>
      <w:r>
        <w:rPr>
          <w:rFonts w:ascii="Segoe UI" w:eastAsia="Times New Roman" w:hAnsi="Segoe UI" w:cs="Segoe UI"/>
          <w:lang w:eastAsia="pl-PL"/>
        </w:rPr>
        <w:t>Gmina Miasto Koszalin</w:t>
      </w:r>
    </w:p>
    <w:p w14:paraId="4D4AA2EF" w14:textId="77777777" w:rsidR="00E562BF" w:rsidRDefault="00E562BF" w:rsidP="00E562BF">
      <w:pPr>
        <w:widowControl w:val="0"/>
        <w:ind w:left="360" w:firstLine="348"/>
        <w:jc w:val="both"/>
        <w:rPr>
          <w:rFonts w:ascii="Segoe UI" w:eastAsia="Times New Roman" w:hAnsi="Segoe UI" w:cs="Segoe UI"/>
          <w:lang w:eastAsia="pl-PL"/>
        </w:rPr>
      </w:pPr>
      <w:r>
        <w:rPr>
          <w:rFonts w:ascii="Segoe UI" w:eastAsia="Times New Roman" w:hAnsi="Segoe UI" w:cs="Segoe UI"/>
          <w:lang w:eastAsia="pl-PL"/>
        </w:rPr>
        <w:t>Rynek Staromiejski 6-7</w:t>
      </w:r>
    </w:p>
    <w:p w14:paraId="43597FA5" w14:textId="77777777" w:rsidR="00E562BF" w:rsidRDefault="00E562BF" w:rsidP="00E562BF">
      <w:pPr>
        <w:widowControl w:val="0"/>
        <w:ind w:left="360" w:firstLine="348"/>
        <w:jc w:val="both"/>
        <w:rPr>
          <w:rFonts w:ascii="Segoe UI" w:eastAsia="Times New Roman" w:hAnsi="Segoe UI" w:cs="Segoe UI"/>
          <w:lang w:eastAsia="pl-PL"/>
        </w:rPr>
      </w:pPr>
      <w:r>
        <w:rPr>
          <w:rFonts w:ascii="Segoe UI" w:eastAsia="Times New Roman" w:hAnsi="Segoe UI" w:cs="Segoe UI"/>
          <w:lang w:eastAsia="pl-PL"/>
        </w:rPr>
        <w:t>75-007 Koszalin;</w:t>
      </w:r>
    </w:p>
    <w:p w14:paraId="5B82A818" w14:textId="77777777" w:rsidR="00E562BF" w:rsidRDefault="00E562BF" w:rsidP="00E562BF">
      <w:pPr>
        <w:widowControl w:val="0"/>
        <w:ind w:left="426"/>
        <w:jc w:val="both"/>
        <w:rPr>
          <w:rFonts w:ascii="Segoe UI" w:eastAsia="Times New Roman" w:hAnsi="Segoe UI" w:cs="Segoe UI"/>
          <w:lang w:eastAsia="pl-PL"/>
        </w:rPr>
      </w:pPr>
      <w:r>
        <w:rPr>
          <w:rFonts w:ascii="Segoe UI" w:eastAsia="Times New Roman" w:hAnsi="Segoe UI" w:cs="Segoe UI"/>
          <w:lang w:eastAsia="pl-PL"/>
        </w:rPr>
        <w:t>zaznaczyć, że faktura dotyczy jednostki samorządu terytorialnego</w:t>
      </w:r>
    </w:p>
    <w:p w14:paraId="49627D36" w14:textId="77777777" w:rsidR="00DE3DC8" w:rsidRPr="00DE3DC8" w:rsidRDefault="00E562BF" w:rsidP="00DE3DC8">
      <w:pPr>
        <w:widowControl w:val="0"/>
        <w:ind w:left="426"/>
        <w:jc w:val="both"/>
        <w:rPr>
          <w:rFonts w:ascii="Segoe UI" w:eastAsia="Times New Roman" w:hAnsi="Segoe UI" w:cs="Segoe UI"/>
          <w:lang w:eastAsia="pl-PL"/>
        </w:rPr>
      </w:pPr>
      <w:r>
        <w:rPr>
          <w:rFonts w:ascii="Segoe UI" w:eastAsia="Times New Roman" w:hAnsi="Segoe UI" w:cs="Segoe UI"/>
          <w:lang w:eastAsia="pl-PL"/>
        </w:rPr>
        <w:tab/>
      </w:r>
      <w:r w:rsidR="00DE3DC8" w:rsidRPr="00DE3DC8">
        <w:rPr>
          <w:rFonts w:ascii="Segoe UI" w:eastAsia="Times New Roman" w:hAnsi="Segoe UI" w:cs="Segoe UI"/>
          <w:lang w:eastAsia="pl-PL"/>
        </w:rPr>
        <w:t>Odbiorca (Podmiot3)</w:t>
      </w:r>
    </w:p>
    <w:p w14:paraId="626A4AF2" w14:textId="77777777" w:rsidR="00DE3DC8" w:rsidRPr="00DE3DC8" w:rsidRDefault="00DE3DC8" w:rsidP="00DE3DC8">
      <w:pPr>
        <w:widowControl w:val="0"/>
        <w:ind w:left="426"/>
        <w:jc w:val="both"/>
        <w:rPr>
          <w:rFonts w:ascii="Segoe UI" w:eastAsia="Times New Roman" w:hAnsi="Segoe UI" w:cs="Segoe UI"/>
          <w:lang w:eastAsia="pl-PL"/>
        </w:rPr>
      </w:pPr>
      <w:r w:rsidRPr="00DE3DC8">
        <w:rPr>
          <w:rFonts w:ascii="Segoe UI" w:eastAsia="Times New Roman" w:hAnsi="Segoe UI" w:cs="Segoe UI"/>
          <w:lang w:eastAsia="pl-PL"/>
        </w:rPr>
        <w:tab/>
        <w:t>Rola 8: „JST – odbiorca”</w:t>
      </w:r>
    </w:p>
    <w:p w14:paraId="22CA06F3" w14:textId="77777777" w:rsidR="00DE3DC8" w:rsidRPr="00DE3DC8" w:rsidRDefault="00DE3DC8" w:rsidP="00DE3DC8">
      <w:pPr>
        <w:widowControl w:val="0"/>
        <w:ind w:left="426"/>
        <w:jc w:val="both"/>
        <w:rPr>
          <w:rFonts w:ascii="Segoe UI" w:eastAsia="Times New Roman" w:hAnsi="Segoe UI" w:cs="Segoe UI"/>
          <w:lang w:eastAsia="pl-PL"/>
        </w:rPr>
      </w:pPr>
      <w:r w:rsidRPr="00DE3DC8">
        <w:rPr>
          <w:rFonts w:ascii="Segoe UI" w:eastAsia="Times New Roman" w:hAnsi="Segoe UI" w:cs="Segoe UI"/>
          <w:lang w:eastAsia="pl-PL"/>
        </w:rPr>
        <w:tab/>
        <w:t>NIP: 669-10-93-348</w:t>
      </w:r>
    </w:p>
    <w:p w14:paraId="3B79545F" w14:textId="77777777" w:rsidR="00DE3DC8" w:rsidRPr="00DE3DC8" w:rsidRDefault="00DE3DC8" w:rsidP="00DE3DC8">
      <w:pPr>
        <w:widowControl w:val="0"/>
        <w:ind w:left="426"/>
        <w:jc w:val="both"/>
        <w:rPr>
          <w:rFonts w:ascii="Segoe UI" w:eastAsia="Times New Roman" w:hAnsi="Segoe UI" w:cs="Segoe UI"/>
          <w:lang w:eastAsia="pl-PL"/>
        </w:rPr>
      </w:pPr>
      <w:r w:rsidRPr="00DE3DC8">
        <w:rPr>
          <w:rFonts w:ascii="Segoe UI" w:eastAsia="Times New Roman" w:hAnsi="Segoe UI" w:cs="Segoe UI"/>
          <w:lang w:eastAsia="pl-PL"/>
        </w:rPr>
        <w:tab/>
        <w:t>Zespół Szkół nr 10 im. Bolesława Chrobrego</w:t>
      </w:r>
    </w:p>
    <w:p w14:paraId="38A68DEA" w14:textId="77777777" w:rsidR="00DE3DC8" w:rsidRPr="00DE3DC8" w:rsidRDefault="00DE3DC8" w:rsidP="00DE3DC8">
      <w:pPr>
        <w:widowControl w:val="0"/>
        <w:ind w:left="426"/>
        <w:jc w:val="both"/>
        <w:rPr>
          <w:rFonts w:ascii="Segoe UI" w:eastAsia="Times New Roman" w:hAnsi="Segoe UI" w:cs="Segoe UI"/>
          <w:lang w:eastAsia="pl-PL"/>
        </w:rPr>
      </w:pPr>
      <w:r w:rsidRPr="00DE3DC8">
        <w:rPr>
          <w:rFonts w:ascii="Segoe UI" w:eastAsia="Times New Roman" w:hAnsi="Segoe UI" w:cs="Segoe UI"/>
          <w:lang w:eastAsia="pl-PL"/>
        </w:rPr>
        <w:tab/>
        <w:t>ul. Gnieźnieńska 8</w:t>
      </w:r>
    </w:p>
    <w:p w14:paraId="6A1E4380" w14:textId="689F15D5" w:rsidR="00E562BF" w:rsidRDefault="00DE3DC8" w:rsidP="00DE3DC8">
      <w:pPr>
        <w:widowControl w:val="0"/>
        <w:ind w:left="426"/>
        <w:jc w:val="both"/>
        <w:rPr>
          <w:rFonts w:ascii="Segoe UI" w:eastAsia="Times New Roman" w:hAnsi="Segoe UI" w:cs="Segoe UI"/>
          <w:lang w:eastAsia="pl-PL"/>
        </w:rPr>
      </w:pPr>
      <w:r w:rsidRPr="00DE3DC8">
        <w:rPr>
          <w:rFonts w:ascii="Segoe UI" w:eastAsia="Times New Roman" w:hAnsi="Segoe UI" w:cs="Segoe UI"/>
          <w:lang w:eastAsia="pl-PL"/>
        </w:rPr>
        <w:tab/>
        <w:t>75-736 Koszalin</w:t>
      </w:r>
    </w:p>
    <w:p w14:paraId="26107EE3" w14:textId="77777777" w:rsidR="00E562BF" w:rsidRDefault="00E562BF" w:rsidP="00E562BF">
      <w:pPr>
        <w:widowControl w:val="0"/>
        <w:ind w:left="426"/>
        <w:jc w:val="both"/>
        <w:rPr>
          <w:rFonts w:ascii="Segoe UI" w:eastAsia="Times New Roman" w:hAnsi="Segoe UI" w:cs="Segoe UI"/>
          <w:lang w:eastAsia="pl-PL"/>
        </w:rPr>
      </w:pPr>
      <w:r>
        <w:rPr>
          <w:rFonts w:ascii="Segoe UI" w:eastAsia="Times New Roman" w:hAnsi="Segoe UI" w:cs="Segoe UI"/>
          <w:lang w:eastAsia="pl-PL"/>
        </w:rPr>
        <w:t>oraz wypełnić warunki transakcji lub dodatkowe informacje zapisem zawierającym co najmniej numer niniejszej umowy.</w:t>
      </w:r>
    </w:p>
    <w:p w14:paraId="742FF5A9" w14:textId="39A7CBD4" w:rsidR="00E562BF" w:rsidRPr="00B22165" w:rsidRDefault="00E562BF" w:rsidP="00E562BF">
      <w:pPr>
        <w:widowControl w:val="0"/>
        <w:rPr>
          <w:rFonts w:ascii="Segoe UI" w:eastAsia="Times New Roman" w:hAnsi="Segoe UI" w:cs="Segoe UI"/>
          <w:b/>
          <w:lang w:eastAsia="pl-PL"/>
        </w:rPr>
      </w:pPr>
    </w:p>
    <w:p w14:paraId="14D9041C" w14:textId="6AEE6A0B"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4</w:t>
      </w:r>
    </w:p>
    <w:p w14:paraId="647F529A" w14:textId="77777777" w:rsidR="00E562BF" w:rsidRPr="00B22165" w:rsidRDefault="00E562BF" w:rsidP="00E562BF">
      <w:pPr>
        <w:widowControl w:val="0"/>
        <w:numPr>
          <w:ilvl w:val="0"/>
          <w:numId w:val="51"/>
        </w:numPr>
        <w:contextualSpacing/>
        <w:jc w:val="both"/>
        <w:rPr>
          <w:rFonts w:ascii="Segoe UI" w:eastAsia="Times New Roman" w:hAnsi="Segoe UI" w:cs="Segoe UI"/>
          <w:lang w:eastAsia="pl-PL"/>
        </w:rPr>
      </w:pPr>
      <w:r w:rsidRPr="00B22165">
        <w:rPr>
          <w:rFonts w:ascii="Segoe UI" w:eastAsia="Times New Roman" w:hAnsi="Segoe UI" w:cs="Segoe UI"/>
          <w:lang w:eastAsia="pl-PL"/>
        </w:rPr>
        <w:t xml:space="preserve">Na asortyment, o którym mowa w § 1 ust. 1, DOSTAWCA udziela KUPUJĄCEMU </w:t>
      </w:r>
      <w:r>
        <w:rPr>
          <w:rFonts w:ascii="Segoe UI" w:eastAsia="Times New Roman" w:hAnsi="Segoe UI" w:cs="Segoe UI"/>
          <w:lang w:eastAsia="pl-PL"/>
        </w:rPr>
        <w:t xml:space="preserve">gwarancji i rękojmi </w:t>
      </w:r>
      <w:r w:rsidRPr="00B22165">
        <w:rPr>
          <w:rFonts w:ascii="Segoe UI" w:eastAsia="Times New Roman" w:hAnsi="Segoe UI" w:cs="Segoe UI"/>
          <w:lang w:eastAsia="pl-PL"/>
        </w:rPr>
        <w:t xml:space="preserve">zgodnie ze złożoną ofertą. Termin gwarancji </w:t>
      </w:r>
      <w:r>
        <w:rPr>
          <w:rFonts w:ascii="Segoe UI" w:eastAsia="Times New Roman" w:hAnsi="Segoe UI" w:cs="Segoe UI"/>
          <w:lang w:eastAsia="pl-PL"/>
        </w:rPr>
        <w:t xml:space="preserve">i </w:t>
      </w:r>
      <w:r w:rsidRPr="00B22165">
        <w:rPr>
          <w:rFonts w:ascii="Segoe UI" w:eastAsia="Times New Roman" w:hAnsi="Segoe UI" w:cs="Segoe UI"/>
          <w:lang w:eastAsia="pl-PL"/>
        </w:rPr>
        <w:t>rękojmi</w:t>
      </w:r>
      <w:r>
        <w:rPr>
          <w:rFonts w:ascii="Segoe UI" w:eastAsia="Times New Roman" w:hAnsi="Segoe UI" w:cs="Segoe UI"/>
          <w:lang w:eastAsia="pl-PL"/>
        </w:rPr>
        <w:t xml:space="preserve"> </w:t>
      </w:r>
      <w:r w:rsidRPr="00B22165">
        <w:rPr>
          <w:rFonts w:ascii="Segoe UI" w:eastAsia="Times New Roman" w:hAnsi="Segoe UI" w:cs="Segoe UI"/>
          <w:lang w:eastAsia="pl-PL"/>
        </w:rPr>
        <w:t>ustala się na …………. miesięcy od dnia podpisania przez KUPUJĄCEGO protokołu zdawczo-odbiorczego, o którym mowa w § 2 ust. 8.</w:t>
      </w:r>
    </w:p>
    <w:p w14:paraId="0390D323" w14:textId="77777777" w:rsidR="00E562BF" w:rsidRPr="00B22165" w:rsidRDefault="00E562BF" w:rsidP="00E562BF">
      <w:pPr>
        <w:widowControl w:val="0"/>
        <w:numPr>
          <w:ilvl w:val="0"/>
          <w:numId w:val="51"/>
        </w:numPr>
        <w:contextualSpacing/>
        <w:jc w:val="both"/>
        <w:rPr>
          <w:rFonts w:ascii="Segoe UI" w:eastAsia="Times New Roman" w:hAnsi="Segoe UI" w:cs="Segoe UI"/>
          <w:lang w:eastAsia="pl-PL"/>
        </w:rPr>
      </w:pPr>
      <w:r w:rsidRPr="00B22165">
        <w:rPr>
          <w:rFonts w:ascii="Segoe UI" w:eastAsia="Times New Roman" w:hAnsi="Segoe UI" w:cs="Segoe UI"/>
          <w:lang w:eastAsia="pl-PL"/>
        </w:rPr>
        <w:t xml:space="preserve">Ustala się czas na usunięcie wady asortymentu </w:t>
      </w:r>
      <w:r>
        <w:rPr>
          <w:rFonts w:ascii="Segoe UI" w:eastAsia="Times New Roman" w:hAnsi="Segoe UI" w:cs="Segoe UI"/>
          <w:lang w:eastAsia="pl-PL"/>
        </w:rPr>
        <w:t>-</w:t>
      </w:r>
      <w:r w:rsidRPr="00B22165">
        <w:rPr>
          <w:rFonts w:ascii="Segoe UI" w:eastAsia="Times New Roman" w:hAnsi="Segoe UI" w:cs="Segoe UI"/>
          <w:lang w:eastAsia="pl-PL"/>
        </w:rPr>
        <w:t xml:space="preserve"> </w:t>
      </w:r>
      <w:r>
        <w:rPr>
          <w:rFonts w:ascii="Segoe UI" w:eastAsia="Times New Roman" w:hAnsi="Segoe UI" w:cs="Segoe UI"/>
          <w:lang w:eastAsia="pl-PL"/>
        </w:rPr>
        <w:t>5</w:t>
      </w:r>
      <w:r w:rsidRPr="00B22165">
        <w:rPr>
          <w:rFonts w:ascii="Segoe UI" w:eastAsia="Times New Roman" w:hAnsi="Segoe UI" w:cs="Segoe UI"/>
          <w:lang w:eastAsia="pl-PL"/>
        </w:rPr>
        <w:t xml:space="preserve"> dni robocz</w:t>
      </w:r>
      <w:r>
        <w:rPr>
          <w:rFonts w:ascii="Segoe UI" w:eastAsia="Times New Roman" w:hAnsi="Segoe UI" w:cs="Segoe UI"/>
          <w:lang w:eastAsia="pl-PL"/>
        </w:rPr>
        <w:t>ych</w:t>
      </w:r>
      <w:r w:rsidRPr="00B22165">
        <w:rPr>
          <w:rFonts w:ascii="Segoe UI" w:eastAsia="Times New Roman" w:hAnsi="Segoe UI" w:cs="Segoe UI"/>
          <w:lang w:eastAsia="pl-PL"/>
        </w:rPr>
        <w:t>.</w:t>
      </w:r>
    </w:p>
    <w:p w14:paraId="66009C7C" w14:textId="77777777" w:rsidR="00E562BF" w:rsidRPr="00B22165" w:rsidRDefault="00E562BF" w:rsidP="00E562BF">
      <w:pPr>
        <w:widowControl w:val="0"/>
        <w:numPr>
          <w:ilvl w:val="0"/>
          <w:numId w:val="51"/>
        </w:numPr>
        <w:contextualSpacing/>
        <w:jc w:val="both"/>
        <w:rPr>
          <w:rFonts w:ascii="Segoe UI" w:eastAsia="Times New Roman" w:hAnsi="Segoe UI" w:cs="Segoe UI"/>
          <w:lang w:eastAsia="pl-PL"/>
        </w:rPr>
      </w:pPr>
      <w:r w:rsidRPr="00B22165">
        <w:rPr>
          <w:rFonts w:ascii="Segoe UI" w:eastAsia="Times New Roman" w:hAnsi="Segoe UI" w:cs="Segoe UI"/>
          <w:lang w:eastAsia="pl-PL"/>
        </w:rPr>
        <w:t xml:space="preserve">Czas na usunięcie wady jest liczony od momentu zgłoszenia wady za pośrednictwem faksu, w formie pisemnej lub drogą mailową, z potwierdzeniem dnia i godziny odbioru zgłoszenia, do momentu skutecznego usunięcia wady z pisemnym potwierdzeniem tego faktu przez KUPUJĄCEGO. </w:t>
      </w:r>
      <w:r>
        <w:rPr>
          <w:rFonts w:ascii="Segoe UI" w:eastAsia="Times New Roman" w:hAnsi="Segoe UI" w:cs="Segoe UI"/>
          <w:lang w:eastAsia="pl-PL"/>
        </w:rPr>
        <w:br/>
      </w:r>
      <w:r w:rsidRPr="00B22165">
        <w:rPr>
          <w:rFonts w:ascii="Segoe UI" w:eastAsia="Times New Roman" w:hAnsi="Segoe UI" w:cs="Segoe UI"/>
          <w:lang w:eastAsia="pl-PL"/>
        </w:rPr>
        <w:t>W przypadku niemożliwości usunięcia wady w terminie określonym w ust. 2 DOSTAWCA i KUPUJĄCY ustalają na piśmie termin jej usunięcia nie dłuższy jednak niż termin określony w ust. 4.</w:t>
      </w:r>
    </w:p>
    <w:p w14:paraId="408038C8" w14:textId="090F8975" w:rsidR="00E562BF" w:rsidRDefault="00E562BF" w:rsidP="00E562BF">
      <w:pPr>
        <w:widowControl w:val="0"/>
        <w:numPr>
          <w:ilvl w:val="0"/>
          <w:numId w:val="51"/>
        </w:numPr>
        <w:contextualSpacing/>
        <w:jc w:val="both"/>
        <w:rPr>
          <w:rFonts w:ascii="Segoe UI" w:eastAsia="Times New Roman" w:hAnsi="Segoe UI" w:cs="Segoe UI"/>
          <w:lang w:eastAsia="pl-PL"/>
        </w:rPr>
      </w:pPr>
      <w:r w:rsidRPr="00B22165">
        <w:rPr>
          <w:rFonts w:ascii="Segoe UI" w:eastAsia="Times New Roman" w:hAnsi="Segoe UI" w:cs="Segoe UI"/>
          <w:lang w:eastAsia="pl-PL"/>
        </w:rPr>
        <w:lastRenderedPageBreak/>
        <w:t>Jeżeli DOSTAWCA nie wykona naprawy w ramach gwarancji</w:t>
      </w:r>
      <w:r>
        <w:rPr>
          <w:rFonts w:ascii="Segoe UI" w:eastAsia="Times New Roman" w:hAnsi="Segoe UI" w:cs="Segoe UI"/>
          <w:lang w:eastAsia="pl-PL"/>
        </w:rPr>
        <w:t xml:space="preserve"> </w:t>
      </w:r>
      <w:r w:rsidRPr="00B22165">
        <w:rPr>
          <w:rFonts w:ascii="Segoe UI" w:eastAsia="Times New Roman" w:hAnsi="Segoe UI" w:cs="Segoe UI"/>
          <w:lang w:eastAsia="pl-PL"/>
        </w:rPr>
        <w:t>lub rękojmi</w:t>
      </w:r>
      <w:r>
        <w:rPr>
          <w:rFonts w:ascii="Segoe UI" w:eastAsia="Times New Roman" w:hAnsi="Segoe UI" w:cs="Segoe UI"/>
          <w:lang w:eastAsia="pl-PL"/>
        </w:rPr>
        <w:t xml:space="preserve"> </w:t>
      </w:r>
      <w:r w:rsidRPr="00B22165">
        <w:rPr>
          <w:rFonts w:ascii="Segoe UI" w:eastAsia="Times New Roman" w:hAnsi="Segoe UI" w:cs="Segoe UI"/>
          <w:lang w:eastAsia="pl-PL"/>
        </w:rPr>
        <w:t>w terminie 30 dni roboczych od dnia zgłoszenia wady, zobowiązany jest do wymiany, najpóźniej w tym terminie, wadliwego asortymentu na inny, wolny od wad, któr</w:t>
      </w:r>
      <w:r>
        <w:rPr>
          <w:rFonts w:ascii="Segoe UI" w:eastAsia="Times New Roman" w:hAnsi="Segoe UI" w:cs="Segoe UI"/>
          <w:lang w:eastAsia="pl-PL"/>
        </w:rPr>
        <w:t xml:space="preserve">ego parametry będą porównywalne </w:t>
      </w:r>
      <w:r w:rsidRPr="00B22165">
        <w:rPr>
          <w:rFonts w:ascii="Segoe UI" w:eastAsia="Times New Roman" w:hAnsi="Segoe UI" w:cs="Segoe UI"/>
          <w:lang w:eastAsia="pl-PL"/>
        </w:rPr>
        <w:t xml:space="preserve">lub wyższe w stosunku do asortymentu będącego przedmiotem naprawy. </w:t>
      </w:r>
    </w:p>
    <w:p w14:paraId="120F348A" w14:textId="77777777" w:rsidR="00E562BF" w:rsidRPr="00CC052E" w:rsidRDefault="00E562BF" w:rsidP="00E562BF">
      <w:pPr>
        <w:numPr>
          <w:ilvl w:val="0"/>
          <w:numId w:val="51"/>
        </w:numPr>
        <w:suppressAutoHyphens w:val="0"/>
        <w:contextualSpacing/>
        <w:jc w:val="both"/>
        <w:rPr>
          <w:rFonts w:ascii="Segoe UI" w:hAnsi="Segoe UI" w:cs="Segoe UI"/>
        </w:rPr>
      </w:pPr>
      <w:r w:rsidRPr="00CC052E">
        <w:rPr>
          <w:rFonts w:ascii="Segoe UI" w:hAnsi="Segoe UI" w:cs="Segoe UI"/>
        </w:rPr>
        <w:t xml:space="preserve">W przypadku asortymentu wykazującego się dużą wadliwością (więcej niż trzy wady ujawnione </w:t>
      </w:r>
      <w:r w:rsidRPr="00CC052E">
        <w:rPr>
          <w:rFonts w:ascii="Segoe UI" w:hAnsi="Segoe UI" w:cs="Segoe UI"/>
        </w:rPr>
        <w:br/>
        <w:t>w okresie jednego roku, uniemożliwiające wykorzystanie przedmiotu), DOSTAWCA, w ramach gwarancji</w:t>
      </w:r>
      <w:r>
        <w:rPr>
          <w:rFonts w:ascii="Segoe UI" w:hAnsi="Segoe UI" w:cs="Segoe UI"/>
        </w:rPr>
        <w:t xml:space="preserve"> lub rękojmi</w:t>
      </w:r>
      <w:r w:rsidRPr="00CC052E">
        <w:rPr>
          <w:rFonts w:ascii="Segoe UI" w:hAnsi="Segoe UI" w:cs="Segoe UI"/>
        </w:rPr>
        <w:t xml:space="preserve">, zobowiązany jest wymienić przedmiot zamówienia na inny, wolny od wad, o parametrach porównywalnych lub wyższych w stosunku do wadliwego przedmiotu zamówienia w terminie nie dłuższym niż 7 dni roboczych od dnia zgłoszenia przez KUPUJĄCEGO czwartej wady przedmiotu zamówienia uniemożliwiającej jego wykorzystanie. </w:t>
      </w:r>
    </w:p>
    <w:p w14:paraId="6C5F4A7A" w14:textId="77777777" w:rsidR="00E562BF" w:rsidRPr="00B22165" w:rsidRDefault="00E562BF" w:rsidP="00E562BF">
      <w:pPr>
        <w:widowControl w:val="0"/>
        <w:numPr>
          <w:ilvl w:val="0"/>
          <w:numId w:val="51"/>
        </w:numPr>
        <w:contextualSpacing/>
        <w:jc w:val="both"/>
        <w:rPr>
          <w:rFonts w:ascii="Segoe UI" w:eastAsia="Times New Roman" w:hAnsi="Segoe UI" w:cs="Segoe UI"/>
          <w:lang w:eastAsia="pl-PL"/>
        </w:rPr>
      </w:pPr>
      <w:r w:rsidRPr="00B22165">
        <w:rPr>
          <w:rFonts w:ascii="Segoe UI" w:eastAsia="Times New Roman" w:hAnsi="Segoe UI" w:cs="Segoe UI"/>
          <w:lang w:eastAsia="pl-PL"/>
        </w:rPr>
        <w:t xml:space="preserve">Na sprzęt wymieniony w trybie ust. 4 </w:t>
      </w:r>
      <w:r>
        <w:rPr>
          <w:rFonts w:ascii="Segoe UI" w:eastAsia="Times New Roman" w:hAnsi="Segoe UI" w:cs="Segoe UI"/>
          <w:lang w:eastAsia="pl-PL"/>
        </w:rPr>
        <w:t xml:space="preserve">lub ust. 5 </w:t>
      </w:r>
      <w:r w:rsidRPr="00B22165">
        <w:rPr>
          <w:rFonts w:ascii="Segoe UI" w:eastAsia="Times New Roman" w:hAnsi="Segoe UI" w:cs="Segoe UI"/>
          <w:lang w:eastAsia="pl-PL"/>
        </w:rPr>
        <w:t>DOSTAWCA udziela KUPUJĄCEMU gwarancji</w:t>
      </w:r>
      <w:r>
        <w:rPr>
          <w:rFonts w:ascii="Segoe UI" w:eastAsia="Times New Roman" w:hAnsi="Segoe UI" w:cs="Segoe UI"/>
          <w:lang w:eastAsia="pl-PL"/>
        </w:rPr>
        <w:t xml:space="preserve"> </w:t>
      </w:r>
      <w:r w:rsidRPr="00B22165">
        <w:rPr>
          <w:rFonts w:ascii="Segoe UI" w:eastAsia="Times New Roman" w:hAnsi="Segoe UI" w:cs="Segoe UI"/>
          <w:lang w:eastAsia="pl-PL"/>
        </w:rPr>
        <w:br/>
        <w:t>i rękojmi. Termin gwarancji i rękojmi</w:t>
      </w:r>
      <w:r>
        <w:rPr>
          <w:rFonts w:ascii="Segoe UI" w:eastAsia="Times New Roman" w:hAnsi="Segoe UI" w:cs="Segoe UI"/>
          <w:lang w:eastAsia="pl-PL"/>
        </w:rPr>
        <w:t xml:space="preserve"> </w:t>
      </w:r>
      <w:r w:rsidRPr="00B22165">
        <w:rPr>
          <w:rFonts w:ascii="Segoe UI" w:eastAsia="Times New Roman" w:hAnsi="Segoe UI" w:cs="Segoe UI"/>
          <w:lang w:eastAsia="pl-PL"/>
        </w:rPr>
        <w:t>ustala się na okres podany w ust. 1 liczony od dnia podpisania przez KUPUJĄCEGO protokołu zdawczo-odbiorczego. Do protokołu tego stosuje się odpowiednio postanowienia § 2 ust. 8 zdanie drugie i trzecie.</w:t>
      </w:r>
    </w:p>
    <w:p w14:paraId="1EB91AF1" w14:textId="77777777" w:rsidR="00E562BF" w:rsidRPr="00B22165" w:rsidRDefault="00E562BF" w:rsidP="00E562BF">
      <w:pPr>
        <w:widowControl w:val="0"/>
        <w:numPr>
          <w:ilvl w:val="0"/>
          <w:numId w:val="51"/>
        </w:numPr>
        <w:contextualSpacing/>
        <w:jc w:val="both"/>
        <w:rPr>
          <w:rFonts w:ascii="Segoe UI" w:eastAsia="Times New Roman" w:hAnsi="Segoe UI" w:cs="Segoe UI"/>
          <w:lang w:eastAsia="pl-PL"/>
        </w:rPr>
      </w:pPr>
      <w:r w:rsidRPr="00B22165">
        <w:rPr>
          <w:rFonts w:ascii="Segoe UI" w:eastAsia="Times New Roman" w:hAnsi="Segoe UI" w:cs="Segoe UI"/>
          <w:lang w:eastAsia="pl-PL"/>
        </w:rPr>
        <w:t>W zakresie nieuregulowanym umową do gwarancji stosuje się przepisy o gwarancji przy sprzedaży.</w:t>
      </w:r>
    </w:p>
    <w:p w14:paraId="6862B4B2" w14:textId="11C6C6CD" w:rsidR="00E562BF" w:rsidRPr="00B22165" w:rsidRDefault="00E562BF" w:rsidP="00E562BF">
      <w:pPr>
        <w:widowControl w:val="0"/>
        <w:rPr>
          <w:rFonts w:ascii="Segoe UI" w:eastAsia="Times New Roman" w:hAnsi="Segoe UI" w:cs="Segoe UI"/>
          <w:b/>
          <w:lang w:eastAsia="pl-PL"/>
        </w:rPr>
      </w:pPr>
    </w:p>
    <w:p w14:paraId="79F9438B" w14:textId="7E7BB4CA" w:rsidR="00E562BF"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xml:space="preserve">§ </w:t>
      </w:r>
      <w:r>
        <w:rPr>
          <w:rFonts w:ascii="Segoe UI" w:eastAsia="Times New Roman" w:hAnsi="Segoe UI" w:cs="Segoe UI"/>
          <w:b/>
          <w:lang w:eastAsia="pl-PL"/>
        </w:rPr>
        <w:t>5</w:t>
      </w:r>
    </w:p>
    <w:p w14:paraId="6AA135E3" w14:textId="77777777" w:rsidR="00E562BF" w:rsidRPr="00904D98" w:rsidRDefault="00E562BF" w:rsidP="00E562BF">
      <w:pPr>
        <w:numPr>
          <w:ilvl w:val="0"/>
          <w:numId w:val="105"/>
        </w:numPr>
        <w:suppressAutoHyphens w:val="0"/>
        <w:contextualSpacing/>
        <w:jc w:val="both"/>
        <w:rPr>
          <w:rFonts w:ascii="Segoe UI" w:hAnsi="Segoe UI" w:cs="Segoe UI"/>
        </w:rPr>
      </w:pPr>
      <w:r w:rsidRPr="00904D98">
        <w:rPr>
          <w:rFonts w:ascii="Segoe UI" w:eastAsia="Times New Roman" w:hAnsi="Segoe UI" w:cs="Segoe UI"/>
          <w:lang w:eastAsia="pl-PL"/>
        </w:rPr>
        <w:t xml:space="preserve">W przypadku otrzymania przez DOSTAWCĘ punktów, na etapie oceny ofert, za Kryterium nr 3 Klauzula społeczna, na każde wezwanie KUPUJĄCEGO, DOSTAWCA zobowiązany jest do przedłożenia dokumentów potwierdzających dotrzymanie złożonej deklaracji, dotyczącej włączenia </w:t>
      </w:r>
      <w:r w:rsidRPr="00904D98">
        <w:rPr>
          <w:rFonts w:ascii="Segoe UI" w:hAnsi="Segoe UI" w:cs="Segoe UI"/>
        </w:rPr>
        <w:t>osoby/osób przez DOSTAWCĘ do realizacji przedmiotu zamówienia, znajdującej/znajdujących się w trudnej sytuacji na rynku pracy i przynależącej/przynależących do co najmniej jednej grupy:</w:t>
      </w:r>
    </w:p>
    <w:p w14:paraId="459D3230" w14:textId="77777777" w:rsidR="00E562BF" w:rsidRPr="00904D98" w:rsidRDefault="00E562BF" w:rsidP="00E562BF">
      <w:pPr>
        <w:numPr>
          <w:ilvl w:val="0"/>
          <w:numId w:val="106"/>
        </w:numPr>
        <w:suppressAutoHyphens w:val="0"/>
        <w:contextualSpacing/>
        <w:jc w:val="both"/>
        <w:rPr>
          <w:rFonts w:ascii="Segoe UI" w:hAnsi="Segoe UI" w:cs="Segoe UI"/>
        </w:rPr>
      </w:pPr>
      <w:r w:rsidRPr="00904D98">
        <w:rPr>
          <w:rFonts w:ascii="Segoe UI" w:hAnsi="Segoe UI" w:cs="Segoe UI"/>
        </w:rPr>
        <w:t>bezrobotnych w rozumieniu ustawy z dnia 20 marca 2025 r. o rynku pracy i służbach zatrudnienia; lub</w:t>
      </w:r>
    </w:p>
    <w:p w14:paraId="3A9B246B" w14:textId="77777777" w:rsidR="00E562BF" w:rsidRPr="00904D98" w:rsidRDefault="00E562BF" w:rsidP="00E562BF">
      <w:pPr>
        <w:numPr>
          <w:ilvl w:val="0"/>
          <w:numId w:val="106"/>
        </w:numPr>
        <w:suppressAutoHyphens w:val="0"/>
        <w:contextualSpacing/>
        <w:jc w:val="both"/>
        <w:rPr>
          <w:rFonts w:ascii="Segoe UI" w:hAnsi="Segoe UI" w:cs="Segoe UI"/>
        </w:rPr>
      </w:pPr>
      <w:r w:rsidRPr="00904D98">
        <w:rPr>
          <w:rFonts w:ascii="Segoe UI" w:hAnsi="Segoe UI" w:cs="Segoe UI"/>
        </w:rPr>
        <w:t>młodocianych, o których mowa w przepisach prawa pracy, w celu przygotowania zawodowego; lub</w:t>
      </w:r>
    </w:p>
    <w:p w14:paraId="6CD0F390" w14:textId="77777777" w:rsidR="00E562BF" w:rsidRPr="00904D98" w:rsidRDefault="00E562BF" w:rsidP="00E562BF">
      <w:pPr>
        <w:numPr>
          <w:ilvl w:val="0"/>
          <w:numId w:val="106"/>
        </w:numPr>
        <w:suppressAutoHyphens w:val="0"/>
        <w:contextualSpacing/>
        <w:jc w:val="both"/>
        <w:rPr>
          <w:rFonts w:ascii="Segoe UI" w:hAnsi="Segoe UI" w:cs="Segoe UI"/>
        </w:rPr>
      </w:pPr>
      <w:r w:rsidRPr="00904D98">
        <w:rPr>
          <w:rFonts w:ascii="Segoe UI" w:hAnsi="Segoe UI" w:cs="Segoe UI"/>
        </w:rPr>
        <w:t>osób niepełnosprawnych w rozumieniu ustawy z dnia 27 sierpnia 1997 r. o rehabilitacji zawodowej i społecznej oraz zatrudnianiu osób niepełnosprawnych; lub</w:t>
      </w:r>
    </w:p>
    <w:p w14:paraId="271CBB39" w14:textId="0E3F1317" w:rsidR="00E562BF" w:rsidRPr="00904D98" w:rsidRDefault="00E562BF" w:rsidP="00E562BF">
      <w:pPr>
        <w:numPr>
          <w:ilvl w:val="0"/>
          <w:numId w:val="106"/>
        </w:numPr>
        <w:suppressAutoHyphens w:val="0"/>
        <w:contextualSpacing/>
        <w:jc w:val="both"/>
        <w:rPr>
          <w:rFonts w:ascii="Segoe UI" w:hAnsi="Segoe UI" w:cs="Segoe UI"/>
        </w:rPr>
      </w:pPr>
      <w:r w:rsidRPr="00904D98">
        <w:rPr>
          <w:rFonts w:ascii="Segoe UI" w:hAnsi="Segoe UI" w:cs="Segoe UI"/>
        </w:rPr>
        <w:t xml:space="preserve">innych osób niż określone w pkt a), b) lub c), o których mowa w ustawie z dnia 13 czerwca </w:t>
      </w:r>
      <w:r>
        <w:rPr>
          <w:rFonts w:ascii="Segoe UI" w:hAnsi="Segoe UI" w:cs="Segoe UI"/>
        </w:rPr>
        <w:br/>
      </w:r>
      <w:r w:rsidRPr="00904D98">
        <w:rPr>
          <w:rFonts w:ascii="Segoe UI" w:hAnsi="Segoe UI" w:cs="Segoe UI"/>
        </w:rPr>
        <w:t>2003 r. o zatrudnieniu socjalnym lub we właściwych przepisach państw członkowskich Unii Europejskiej lub Europejskiego Obszaru Gospodarczego.</w:t>
      </w:r>
    </w:p>
    <w:p w14:paraId="1447405E" w14:textId="77777777" w:rsidR="00E562BF" w:rsidRPr="00904D98" w:rsidRDefault="00E562BF" w:rsidP="00E562BF">
      <w:pPr>
        <w:ind w:left="360"/>
        <w:contextualSpacing/>
        <w:jc w:val="both"/>
        <w:rPr>
          <w:rFonts w:ascii="Segoe UI" w:eastAsia="Times New Roman" w:hAnsi="Segoe UI" w:cs="Segoe UI"/>
          <w:lang w:eastAsia="pl-PL"/>
        </w:rPr>
      </w:pPr>
      <w:r w:rsidRPr="00904D98">
        <w:rPr>
          <w:rFonts w:ascii="Segoe UI" w:eastAsia="Times New Roman" w:hAnsi="Segoe UI" w:cs="Segoe UI"/>
          <w:lang w:eastAsia="pl-PL"/>
        </w:rPr>
        <w:t>Deklaracja dotycząca spełniania Kryterium nr 3 złożona przez DOSTAWCĘ, dotyczy całego okresu realizacji umowy.</w:t>
      </w:r>
    </w:p>
    <w:p w14:paraId="0C7D14A4" w14:textId="77777777" w:rsidR="00E562BF" w:rsidRPr="00904D98" w:rsidRDefault="00E562BF" w:rsidP="00E562BF">
      <w:pPr>
        <w:widowControl w:val="0"/>
        <w:numPr>
          <w:ilvl w:val="0"/>
          <w:numId w:val="105"/>
        </w:numPr>
        <w:contextualSpacing/>
        <w:jc w:val="both"/>
        <w:rPr>
          <w:rFonts w:ascii="Segoe UI" w:eastAsia="Times New Roman" w:hAnsi="Segoe UI" w:cs="Segoe UI"/>
          <w:lang w:eastAsia="pl-PL"/>
        </w:rPr>
      </w:pPr>
      <w:r w:rsidRPr="00904D98">
        <w:rPr>
          <w:rFonts w:ascii="Segoe UI" w:eastAsia="Times New Roman" w:hAnsi="Segoe UI" w:cs="Segoe UI"/>
          <w:lang w:eastAsia="pl-PL"/>
        </w:rPr>
        <w:t>Dokumenty potwierdzające przesłanki wskazane przez DOSTAWCĘ w Kryterium nr 3 winny zawierać informacje umożliwiające zidentyfikowanie, wskazanej/wskazanych osoby/osób, w tym imię i nazwisko, w przypadku ewentualnej kontroli przez podmioty uprawnione.</w:t>
      </w:r>
    </w:p>
    <w:p w14:paraId="358D9DC9" w14:textId="77777777" w:rsidR="00E562BF" w:rsidRPr="00904D98" w:rsidRDefault="00E562BF" w:rsidP="00E562BF">
      <w:pPr>
        <w:widowControl w:val="0"/>
        <w:numPr>
          <w:ilvl w:val="0"/>
          <w:numId w:val="105"/>
        </w:numPr>
        <w:contextualSpacing/>
        <w:jc w:val="both"/>
        <w:rPr>
          <w:rFonts w:ascii="Segoe UI" w:eastAsia="Times New Roman" w:hAnsi="Segoe UI" w:cs="Segoe UI"/>
          <w:lang w:eastAsia="pl-PL"/>
        </w:rPr>
      </w:pPr>
      <w:r w:rsidRPr="00904D98">
        <w:rPr>
          <w:rFonts w:ascii="Segoe UI" w:eastAsia="Times New Roman" w:hAnsi="Segoe UI" w:cs="Segoe UI"/>
          <w:lang w:eastAsia="pl-PL"/>
        </w:rPr>
        <w:t>DOSTAWCA zobowiązany jest do przestrzegania anonimizacji osoby/osób włączonej/włączonych w realizację zamówienia, w sposób zgodny z obowiązującymi przepisami ustawy z dnia 10 maja 2018 r. o ochronie danych osobowych (Dz. U. 2019 r. poz. 1781 z późn. zm.), tj. w szczególności bez adresów, nr PESEL.</w:t>
      </w:r>
    </w:p>
    <w:p w14:paraId="73A43590" w14:textId="5FA2ACC5"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xml:space="preserve">§ </w:t>
      </w:r>
      <w:r>
        <w:rPr>
          <w:rFonts w:ascii="Segoe UI" w:eastAsia="Times New Roman" w:hAnsi="Segoe UI" w:cs="Segoe UI"/>
          <w:b/>
          <w:lang w:eastAsia="pl-PL"/>
        </w:rPr>
        <w:t>6</w:t>
      </w:r>
    </w:p>
    <w:p w14:paraId="7DA7C95F" w14:textId="77777777" w:rsidR="00E562BF" w:rsidRPr="00B22165" w:rsidRDefault="00E562BF" w:rsidP="00E562BF">
      <w:pPr>
        <w:widowControl w:val="0"/>
        <w:numPr>
          <w:ilvl w:val="0"/>
          <w:numId w:val="48"/>
        </w:numPr>
        <w:jc w:val="both"/>
        <w:rPr>
          <w:rFonts w:ascii="Segoe UI" w:eastAsia="Times New Roman" w:hAnsi="Segoe UI" w:cs="Segoe UI"/>
          <w:lang w:eastAsia="pl-PL"/>
        </w:rPr>
      </w:pPr>
      <w:r w:rsidRPr="00B22165">
        <w:rPr>
          <w:rFonts w:ascii="Segoe UI" w:eastAsia="Times New Roman" w:hAnsi="Segoe UI" w:cs="Segoe UI"/>
          <w:lang w:eastAsia="pl-PL"/>
        </w:rPr>
        <w:t>DOSTAWCA zobowiązuje się zapłacić KUPUJĄCEMU kary umowne w następujących wypadkach i wysokości:</w:t>
      </w:r>
    </w:p>
    <w:p w14:paraId="28E54FA7" w14:textId="7C66A4DB" w:rsidR="00E562BF" w:rsidRPr="00B22165" w:rsidRDefault="00E562BF" w:rsidP="00E562BF">
      <w:pPr>
        <w:widowControl w:val="0"/>
        <w:numPr>
          <w:ilvl w:val="0"/>
          <w:numId w:val="49"/>
        </w:numPr>
        <w:jc w:val="both"/>
        <w:rPr>
          <w:rFonts w:ascii="Segoe UI" w:eastAsia="Times New Roman" w:hAnsi="Segoe UI" w:cs="Segoe UI"/>
          <w:lang w:eastAsia="pl-PL"/>
        </w:rPr>
      </w:pPr>
      <w:r w:rsidRPr="00B22165">
        <w:rPr>
          <w:rFonts w:ascii="Segoe UI" w:eastAsia="Times New Roman" w:hAnsi="Segoe UI" w:cs="Segoe UI"/>
          <w:lang w:eastAsia="pl-PL"/>
        </w:rPr>
        <w:t>0,5 % wynagrodzenia brutto określonego w § 3 ust. 1 za każdy dzień</w:t>
      </w:r>
      <w:r w:rsidR="007F2867">
        <w:rPr>
          <w:rFonts w:ascii="Segoe UI" w:eastAsia="Times New Roman" w:hAnsi="Segoe UI" w:cs="Segoe UI"/>
          <w:lang w:eastAsia="pl-PL"/>
        </w:rPr>
        <w:t xml:space="preserve"> zwłoki w realizacji przedmiotu </w:t>
      </w:r>
      <w:r w:rsidRPr="00B22165">
        <w:rPr>
          <w:rFonts w:ascii="Segoe UI" w:eastAsia="Times New Roman" w:hAnsi="Segoe UI" w:cs="Segoe UI"/>
          <w:lang w:eastAsia="pl-PL"/>
        </w:rPr>
        <w:t>umowy;</w:t>
      </w:r>
    </w:p>
    <w:p w14:paraId="002D832D" w14:textId="77777777" w:rsidR="00E562BF" w:rsidRPr="00B22165" w:rsidRDefault="00E562BF" w:rsidP="00E562BF">
      <w:pPr>
        <w:widowControl w:val="0"/>
        <w:numPr>
          <w:ilvl w:val="0"/>
          <w:numId w:val="49"/>
        </w:numPr>
        <w:jc w:val="both"/>
        <w:rPr>
          <w:rFonts w:ascii="Segoe UI" w:eastAsia="Times New Roman" w:hAnsi="Segoe UI" w:cs="Segoe UI"/>
          <w:lang w:eastAsia="pl-PL"/>
        </w:rPr>
      </w:pPr>
      <w:r w:rsidRPr="00B22165">
        <w:rPr>
          <w:rFonts w:ascii="Segoe UI" w:eastAsia="Times New Roman" w:hAnsi="Segoe UI" w:cs="Segoe UI"/>
          <w:lang w:eastAsia="pl-PL"/>
        </w:rPr>
        <w:t>1 % ceny jednostkowej brutto asortymentu, za każdy dzień zwłoki w przypadku przekroczenia terminu na usunięcie ujawnionej wady, przewidzianego w § 4 ust. 2;</w:t>
      </w:r>
    </w:p>
    <w:p w14:paraId="6D0E1017" w14:textId="46E99F48" w:rsidR="00E562BF" w:rsidRPr="00B22165" w:rsidRDefault="00E562BF" w:rsidP="00E562BF">
      <w:pPr>
        <w:widowControl w:val="0"/>
        <w:numPr>
          <w:ilvl w:val="0"/>
          <w:numId w:val="49"/>
        </w:numPr>
        <w:jc w:val="both"/>
        <w:rPr>
          <w:rFonts w:ascii="Segoe UI" w:eastAsia="Times New Roman" w:hAnsi="Segoe UI" w:cs="Segoe UI"/>
          <w:lang w:eastAsia="pl-PL"/>
        </w:rPr>
      </w:pPr>
      <w:r w:rsidRPr="00B22165">
        <w:rPr>
          <w:rFonts w:ascii="Segoe UI" w:eastAsia="Times New Roman" w:hAnsi="Segoe UI" w:cs="Segoe UI"/>
          <w:lang w:eastAsia="pl-PL"/>
        </w:rPr>
        <w:t>5 % ceny jednostkowej brutto asortymentu, któr</w:t>
      </w:r>
      <w:r w:rsidR="007F2867">
        <w:rPr>
          <w:rFonts w:ascii="Segoe UI" w:eastAsia="Times New Roman" w:hAnsi="Segoe UI" w:cs="Segoe UI"/>
          <w:lang w:eastAsia="pl-PL"/>
        </w:rPr>
        <w:t xml:space="preserve">y podlega wymianie na podstawie </w:t>
      </w:r>
      <w:r w:rsidRPr="00B22165">
        <w:rPr>
          <w:rFonts w:ascii="Segoe UI" w:eastAsia="Times New Roman" w:hAnsi="Segoe UI" w:cs="Segoe UI"/>
          <w:lang w:eastAsia="pl-PL"/>
        </w:rPr>
        <w:t xml:space="preserve">§ 4 ust. 4, </w:t>
      </w:r>
      <w:r w:rsidR="007F2867">
        <w:rPr>
          <w:rFonts w:ascii="Segoe UI" w:eastAsia="Times New Roman" w:hAnsi="Segoe UI" w:cs="Segoe UI"/>
          <w:lang w:eastAsia="pl-PL"/>
        </w:rPr>
        <w:br/>
      </w:r>
      <w:r w:rsidRPr="00B22165">
        <w:rPr>
          <w:rFonts w:ascii="Segoe UI" w:eastAsia="Times New Roman" w:hAnsi="Segoe UI" w:cs="Segoe UI"/>
          <w:lang w:eastAsia="pl-PL"/>
        </w:rPr>
        <w:t>za każdy dzień zwłoki w przypadku przekroczenia terminu na dostarczenie innego asortymentu;</w:t>
      </w:r>
    </w:p>
    <w:p w14:paraId="4F8C2BC8" w14:textId="77777777" w:rsidR="00E562BF" w:rsidRPr="00B22165" w:rsidRDefault="00E562BF" w:rsidP="00E562BF">
      <w:pPr>
        <w:widowControl w:val="0"/>
        <w:numPr>
          <w:ilvl w:val="0"/>
          <w:numId w:val="49"/>
        </w:numPr>
        <w:jc w:val="both"/>
        <w:rPr>
          <w:rFonts w:ascii="Segoe UI" w:eastAsia="Times New Roman" w:hAnsi="Segoe UI" w:cs="Segoe UI"/>
          <w:lang w:eastAsia="pl-PL"/>
        </w:rPr>
      </w:pPr>
      <w:r w:rsidRPr="00B22165">
        <w:rPr>
          <w:rFonts w:ascii="Segoe UI" w:eastAsia="Times New Roman" w:hAnsi="Segoe UI" w:cs="Segoe UI"/>
          <w:lang w:eastAsia="pl-PL"/>
        </w:rPr>
        <w:lastRenderedPageBreak/>
        <w:t xml:space="preserve">10 % wynagrodzenia brutto określonego w § 3 ust. 1, gdy KUPUJĄCY odstąpi od umowy </w:t>
      </w:r>
      <w:r w:rsidRPr="00B22165">
        <w:rPr>
          <w:rFonts w:ascii="Segoe UI" w:eastAsia="Times New Roman" w:hAnsi="Segoe UI" w:cs="Segoe UI"/>
          <w:lang w:eastAsia="pl-PL"/>
        </w:rPr>
        <w:br/>
        <w:t>z  powodu okoliczności, za które odpowiada DOSTAWCA.</w:t>
      </w:r>
    </w:p>
    <w:p w14:paraId="4F786F66" w14:textId="77777777" w:rsidR="00E562BF" w:rsidRPr="00B22165" w:rsidRDefault="00E562BF" w:rsidP="00E562BF">
      <w:pPr>
        <w:widowControl w:val="0"/>
        <w:numPr>
          <w:ilvl w:val="0"/>
          <w:numId w:val="48"/>
        </w:numPr>
        <w:jc w:val="both"/>
        <w:rPr>
          <w:rFonts w:ascii="Segoe UI" w:eastAsia="Times New Roman" w:hAnsi="Segoe UI" w:cs="Segoe UI"/>
          <w:lang w:eastAsia="pl-PL"/>
        </w:rPr>
      </w:pPr>
      <w:r w:rsidRPr="00B22165">
        <w:rPr>
          <w:rFonts w:ascii="Segoe UI" w:eastAsia="Times New Roman" w:hAnsi="Segoe UI" w:cs="Segoe UI"/>
          <w:lang w:eastAsia="pl-PL"/>
        </w:rPr>
        <w:t>KUPUJĄCY może dochodzić na zasadach ogólnych odszkodowań przewyższających zastrzeżone</w:t>
      </w:r>
      <w:r w:rsidRPr="00B22165">
        <w:rPr>
          <w:rFonts w:ascii="Segoe UI" w:eastAsia="Times New Roman" w:hAnsi="Segoe UI" w:cs="Segoe UI"/>
          <w:lang w:eastAsia="pl-PL"/>
        </w:rPr>
        <w:br/>
        <w:t>w ust. 1 kary umowne, do wysokości rzeczywiście poniesionej szkody.</w:t>
      </w:r>
    </w:p>
    <w:p w14:paraId="5A566A6E" w14:textId="77777777" w:rsidR="00E562BF" w:rsidRPr="00B22165" w:rsidRDefault="00E562BF" w:rsidP="00E562BF">
      <w:pPr>
        <w:widowControl w:val="0"/>
        <w:numPr>
          <w:ilvl w:val="0"/>
          <w:numId w:val="48"/>
        </w:numPr>
        <w:jc w:val="both"/>
        <w:rPr>
          <w:rFonts w:ascii="Segoe UI" w:eastAsia="Times New Roman" w:hAnsi="Segoe UI" w:cs="Segoe UI"/>
          <w:lang w:eastAsia="pl-PL"/>
        </w:rPr>
      </w:pPr>
      <w:r w:rsidRPr="00B22165">
        <w:rPr>
          <w:rFonts w:ascii="Segoe UI" w:eastAsia="Times New Roman" w:hAnsi="Segoe UI" w:cs="Segoe UI"/>
          <w:lang w:eastAsia="pl-PL"/>
        </w:rPr>
        <w:t>Łączna maksymalna wysokość kar umownych, których może dochodzić KUPUJĄCY wynosi 30% wynagrodzenia brutto, o którym mowa w § 3 ust. 1.</w:t>
      </w:r>
    </w:p>
    <w:p w14:paraId="403DD7A7" w14:textId="77777777" w:rsidR="00E562BF" w:rsidRPr="00B22165" w:rsidRDefault="00E562BF" w:rsidP="00E562BF">
      <w:pPr>
        <w:widowControl w:val="0"/>
        <w:numPr>
          <w:ilvl w:val="0"/>
          <w:numId w:val="48"/>
        </w:numPr>
        <w:ind w:left="357" w:hanging="357"/>
        <w:jc w:val="both"/>
        <w:rPr>
          <w:rFonts w:ascii="Segoe UI" w:eastAsia="Times New Roman" w:hAnsi="Segoe UI" w:cs="Segoe UI"/>
          <w:lang w:eastAsia="pl-PL"/>
        </w:rPr>
      </w:pPr>
      <w:r w:rsidRPr="00B22165">
        <w:rPr>
          <w:rFonts w:ascii="Segoe UI" w:eastAsia="Times New Roman" w:hAnsi="Segoe UI" w:cs="Segoe UI"/>
          <w:lang w:eastAsia="pl-PL"/>
        </w:rPr>
        <w:t xml:space="preserve">KUPUJĄCY ma prawo odstąpić od niniejszej umowy z przyczyn zależnych od DOSTAWCY, jeżeli DOSTAWCA jest w zwłoce z wykonaniem przedmiotu umowy, o którym mowa w § 1 ust. 1, dłuższej niż 5 dni roboczych w stosunku do terminu określonego w § 2 ust. 1. </w:t>
      </w:r>
    </w:p>
    <w:p w14:paraId="1F86E568" w14:textId="77777777" w:rsidR="00E562BF" w:rsidRPr="00B22165" w:rsidRDefault="00E562BF" w:rsidP="00E562BF">
      <w:pPr>
        <w:numPr>
          <w:ilvl w:val="0"/>
          <w:numId w:val="48"/>
        </w:numPr>
        <w:contextualSpacing/>
        <w:jc w:val="both"/>
        <w:rPr>
          <w:rFonts w:ascii="Segoe UI" w:eastAsia="Times New Roman" w:hAnsi="Segoe UI" w:cs="Segoe UI"/>
          <w:lang w:eastAsia="pl-PL"/>
        </w:rPr>
      </w:pPr>
      <w:r w:rsidRPr="00B22165">
        <w:rPr>
          <w:rFonts w:ascii="Segoe UI" w:eastAsia="Times New Roman" w:hAnsi="Segoe UI" w:cs="Segoe UI"/>
          <w:lang w:eastAsia="pl-PL"/>
        </w:rPr>
        <w:t>Za datę doręczenia korespondencji DOSTAWCY uznaje się dzień doręczenia korespondencji osobie czynnej w lokalu przedsiębiorstwa DOSTAWCY przeznaczonym do obsługi publiczności lub listem poleconym za zwrotnym potwierdzeniem odbioru, a także dzień pierwszego awizowania niedoręczonego zawiadomienia na ostatni znany KUPUJĄCEMU adres DOSTAWCY. W przypadku zmiany adresu lokalu przedsiębiorstwa, DOSTAWCA zobowiązany jest niezwłocznie pisemnie powiadomić KUPUJĄCEGO o tym fakcie ze wskazaniem nowego adresu.</w:t>
      </w:r>
    </w:p>
    <w:p w14:paraId="151B820D" w14:textId="77777777" w:rsidR="00E562BF" w:rsidRPr="00B22165" w:rsidRDefault="00E562BF" w:rsidP="00E562BF">
      <w:pPr>
        <w:widowControl w:val="0"/>
        <w:jc w:val="center"/>
        <w:rPr>
          <w:rFonts w:ascii="Segoe UI" w:eastAsia="Times New Roman" w:hAnsi="Segoe UI" w:cs="Segoe UI"/>
          <w:b/>
          <w:lang w:eastAsia="pl-PL"/>
        </w:rPr>
      </w:pPr>
    </w:p>
    <w:p w14:paraId="7F834952" w14:textId="15C9F18D"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xml:space="preserve">§ </w:t>
      </w:r>
      <w:r>
        <w:rPr>
          <w:rFonts w:ascii="Segoe UI" w:eastAsia="Times New Roman" w:hAnsi="Segoe UI" w:cs="Segoe UI"/>
          <w:b/>
          <w:lang w:eastAsia="pl-PL"/>
        </w:rPr>
        <w:t>7</w:t>
      </w:r>
    </w:p>
    <w:p w14:paraId="6AA0C3FA" w14:textId="77777777" w:rsidR="00E562BF" w:rsidRPr="00B22165" w:rsidRDefault="00E562BF" w:rsidP="00E562BF">
      <w:pPr>
        <w:widowControl w:val="0"/>
        <w:jc w:val="both"/>
        <w:rPr>
          <w:rFonts w:ascii="Segoe UI" w:eastAsia="Times New Roman" w:hAnsi="Segoe UI" w:cs="Segoe UI"/>
          <w:lang w:eastAsia="pl-PL"/>
        </w:rPr>
      </w:pPr>
      <w:r w:rsidRPr="00B22165">
        <w:rPr>
          <w:rFonts w:ascii="Segoe UI" w:eastAsia="Times New Roman" w:hAnsi="Segoe UI" w:cs="Segoe UI"/>
          <w:lang w:eastAsia="pl-PL"/>
        </w:rPr>
        <w:t>Integralną część niniejszej umowy stanowią następujące załączniki:</w:t>
      </w:r>
    </w:p>
    <w:p w14:paraId="348B2AF5" w14:textId="77777777" w:rsidR="00E562BF" w:rsidRPr="00B22165" w:rsidRDefault="00E562BF" w:rsidP="00E562BF">
      <w:pPr>
        <w:widowControl w:val="0"/>
        <w:numPr>
          <w:ilvl w:val="0"/>
          <w:numId w:val="50"/>
        </w:numPr>
        <w:jc w:val="both"/>
        <w:rPr>
          <w:rFonts w:ascii="Segoe UI" w:eastAsia="Times New Roman" w:hAnsi="Segoe UI" w:cs="Segoe UI"/>
          <w:lang w:eastAsia="pl-PL"/>
        </w:rPr>
      </w:pPr>
      <w:r w:rsidRPr="00B22165">
        <w:rPr>
          <w:rFonts w:ascii="Segoe UI" w:eastAsia="Times New Roman" w:hAnsi="Segoe UI" w:cs="Segoe UI"/>
          <w:lang w:eastAsia="pl-PL"/>
        </w:rPr>
        <w:t>opis przedmiotu zamówienia zawarty w specyfikacji warunków zamówienia,</w:t>
      </w:r>
    </w:p>
    <w:p w14:paraId="59FBCA60" w14:textId="77777777" w:rsidR="00E562BF" w:rsidRPr="00B22165" w:rsidRDefault="00E562BF" w:rsidP="00E562BF">
      <w:pPr>
        <w:widowControl w:val="0"/>
        <w:numPr>
          <w:ilvl w:val="0"/>
          <w:numId w:val="50"/>
        </w:numPr>
        <w:jc w:val="both"/>
        <w:rPr>
          <w:rFonts w:ascii="Segoe UI" w:eastAsia="Times New Roman" w:hAnsi="Segoe UI" w:cs="Segoe UI"/>
          <w:lang w:eastAsia="pl-PL"/>
        </w:rPr>
      </w:pPr>
      <w:r w:rsidRPr="00B22165">
        <w:rPr>
          <w:rFonts w:ascii="Segoe UI" w:eastAsia="Times New Roman" w:hAnsi="Segoe UI" w:cs="Segoe UI"/>
          <w:lang w:eastAsia="pl-PL"/>
        </w:rPr>
        <w:t>oferta DOSTAWCY.</w:t>
      </w:r>
    </w:p>
    <w:p w14:paraId="2B8FA8C2" w14:textId="77777777" w:rsidR="00E562BF" w:rsidRPr="00B22165" w:rsidRDefault="00E562BF" w:rsidP="00E562BF">
      <w:pPr>
        <w:widowControl w:val="0"/>
        <w:jc w:val="center"/>
        <w:rPr>
          <w:rFonts w:ascii="Segoe UI" w:eastAsia="Times New Roman" w:hAnsi="Segoe UI" w:cs="Segoe UI"/>
          <w:b/>
          <w:lang w:eastAsia="pl-PL"/>
        </w:rPr>
      </w:pPr>
    </w:p>
    <w:p w14:paraId="4829B2E8" w14:textId="137CF409"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xml:space="preserve">§ </w:t>
      </w:r>
      <w:r>
        <w:rPr>
          <w:rFonts w:ascii="Segoe UI" w:eastAsia="Times New Roman" w:hAnsi="Segoe UI" w:cs="Segoe UI"/>
          <w:b/>
          <w:lang w:eastAsia="pl-PL"/>
        </w:rPr>
        <w:t>8</w:t>
      </w:r>
    </w:p>
    <w:p w14:paraId="4C013E8C" w14:textId="00406958" w:rsidR="00E562BF" w:rsidRPr="0025637E" w:rsidRDefault="00E562BF" w:rsidP="0025637E">
      <w:pPr>
        <w:widowControl w:val="0"/>
        <w:jc w:val="both"/>
        <w:rPr>
          <w:rFonts w:ascii="Segoe UI" w:eastAsia="Times New Roman" w:hAnsi="Segoe UI" w:cs="Segoe UI"/>
          <w:lang w:eastAsia="pl-PL"/>
        </w:rPr>
      </w:pPr>
      <w:r w:rsidRPr="00B22165">
        <w:rPr>
          <w:rFonts w:ascii="Segoe UI" w:eastAsia="Times New Roman" w:hAnsi="Segoe UI" w:cs="Segoe UI"/>
          <w:lang w:eastAsia="pl-PL"/>
        </w:rPr>
        <w:t>W sprawach nieuregulowanych postanowieniami niniejszej umowy zastosowanie mieć będą przepisy Kodeksu Cywilnego i  ust</w:t>
      </w:r>
      <w:r w:rsidR="0025637E">
        <w:rPr>
          <w:rFonts w:ascii="Segoe UI" w:eastAsia="Times New Roman" w:hAnsi="Segoe UI" w:cs="Segoe UI"/>
          <w:lang w:eastAsia="pl-PL"/>
        </w:rPr>
        <w:t>awy Prawo zamówień publicznych.</w:t>
      </w:r>
    </w:p>
    <w:p w14:paraId="66C94DE3" w14:textId="77777777" w:rsidR="00E562BF" w:rsidRPr="00B22165" w:rsidRDefault="00E562BF" w:rsidP="00E562BF">
      <w:pPr>
        <w:widowControl w:val="0"/>
        <w:jc w:val="center"/>
        <w:rPr>
          <w:rFonts w:ascii="Segoe UI" w:eastAsia="Times New Roman" w:hAnsi="Segoe UI" w:cs="Segoe UI"/>
          <w:b/>
          <w:lang w:eastAsia="pl-PL"/>
        </w:rPr>
      </w:pPr>
    </w:p>
    <w:p w14:paraId="36D9A769" w14:textId="3179996C"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xml:space="preserve">§ </w:t>
      </w:r>
      <w:r>
        <w:rPr>
          <w:rFonts w:ascii="Segoe UI" w:eastAsia="Times New Roman" w:hAnsi="Segoe UI" w:cs="Segoe UI"/>
          <w:b/>
          <w:lang w:eastAsia="pl-PL"/>
        </w:rPr>
        <w:t>9</w:t>
      </w:r>
    </w:p>
    <w:p w14:paraId="56F842DB" w14:textId="5667422D" w:rsidR="00E562BF" w:rsidRPr="00B22165" w:rsidRDefault="00E562BF" w:rsidP="00E562BF">
      <w:pPr>
        <w:widowControl w:val="0"/>
        <w:numPr>
          <w:ilvl w:val="1"/>
          <w:numId w:val="44"/>
        </w:numPr>
        <w:tabs>
          <w:tab w:val="clear" w:pos="1080"/>
        </w:tabs>
        <w:ind w:left="426" w:hanging="371"/>
        <w:jc w:val="both"/>
        <w:rPr>
          <w:rFonts w:ascii="Segoe UI" w:eastAsia="Times New Roman" w:hAnsi="Segoe UI" w:cs="Segoe UI"/>
          <w:lang w:eastAsia="pl-PL"/>
        </w:rPr>
      </w:pPr>
      <w:r w:rsidRPr="00B22165">
        <w:rPr>
          <w:rFonts w:ascii="Segoe UI" w:eastAsia="Times New Roman" w:hAnsi="Segoe UI" w:cs="Segoe UI"/>
          <w:lang w:eastAsia="pl-PL"/>
        </w:rPr>
        <w:t>Wszelkie zmiany i uzupełnienia treści umow</w:t>
      </w:r>
      <w:r w:rsidR="007F2867">
        <w:rPr>
          <w:rFonts w:ascii="Segoe UI" w:eastAsia="Times New Roman" w:hAnsi="Segoe UI" w:cs="Segoe UI"/>
          <w:lang w:eastAsia="pl-PL"/>
        </w:rPr>
        <w:t xml:space="preserve">y mogą być dokonywane wyłącznie </w:t>
      </w:r>
      <w:r w:rsidRPr="00B22165">
        <w:rPr>
          <w:rFonts w:ascii="Segoe UI" w:eastAsia="Times New Roman" w:hAnsi="Segoe UI" w:cs="Segoe UI"/>
          <w:lang w:eastAsia="pl-PL"/>
        </w:rPr>
        <w:t>w formie aneksu podpisanego przez obie Strony.</w:t>
      </w:r>
    </w:p>
    <w:p w14:paraId="0D29B1FD" w14:textId="77777777" w:rsidR="00E562BF" w:rsidRPr="008D0A65" w:rsidRDefault="00E562BF" w:rsidP="00E562BF">
      <w:pPr>
        <w:numPr>
          <w:ilvl w:val="1"/>
          <w:numId w:val="44"/>
        </w:numPr>
        <w:tabs>
          <w:tab w:val="clear" w:pos="1080"/>
        </w:tabs>
        <w:suppressAutoHyphens w:val="0"/>
        <w:ind w:left="426" w:hanging="371"/>
        <w:contextualSpacing/>
        <w:jc w:val="both"/>
        <w:rPr>
          <w:rFonts w:ascii="Segoe UI" w:eastAsia="Times New Roman" w:hAnsi="Segoe UI" w:cs="Segoe UI"/>
          <w:lang w:eastAsia="ar-SA"/>
        </w:rPr>
      </w:pPr>
      <w:r w:rsidRPr="00B22165">
        <w:rPr>
          <w:rFonts w:ascii="Segoe UI" w:hAnsi="Segoe UI" w:cs="Segoe UI"/>
        </w:rPr>
        <w:t>KUPUJĄCY dopuszcza zmian</w:t>
      </w:r>
      <w:r>
        <w:rPr>
          <w:rFonts w:ascii="Segoe UI" w:hAnsi="Segoe UI" w:cs="Segoe UI"/>
        </w:rPr>
        <w:t>ę</w:t>
      </w:r>
      <w:r w:rsidRPr="00B22165">
        <w:rPr>
          <w:rFonts w:ascii="Segoe UI" w:hAnsi="Segoe UI" w:cs="Segoe UI"/>
        </w:rPr>
        <w:t xml:space="preserve"> niniejszej umowy polegającą na zmianie asortymentu lub jego elementu, w przypadku </w:t>
      </w:r>
      <w:r>
        <w:rPr>
          <w:rFonts w:ascii="Segoe UI" w:hAnsi="Segoe UI" w:cs="Segoe UI"/>
        </w:rPr>
        <w:t>braku dostępności lub trudności</w:t>
      </w:r>
      <w:r w:rsidRPr="00B22165">
        <w:rPr>
          <w:rFonts w:ascii="Segoe UI" w:hAnsi="Segoe UI" w:cs="Segoe UI"/>
        </w:rPr>
        <w:t xml:space="preserve"> w dostawie asortymentu zaoferowanego. Nowy asortyment lub jego element, musi być  zgodny z opisem przedmiotu zamówienia oraz nie może być o parametrach gorszych niż </w:t>
      </w:r>
      <w:r>
        <w:rPr>
          <w:rFonts w:ascii="Segoe UI" w:hAnsi="Segoe UI" w:cs="Segoe UI"/>
        </w:rPr>
        <w:t>wymagane przez KUPUJĄCEGO w opisie przedmiotu zamówienia</w:t>
      </w:r>
      <w:r w:rsidRPr="00B22165">
        <w:rPr>
          <w:rFonts w:ascii="Segoe UI" w:hAnsi="Segoe UI" w:cs="Segoe UI"/>
        </w:rPr>
        <w:t>.</w:t>
      </w:r>
    </w:p>
    <w:p w14:paraId="139DF601" w14:textId="77777777" w:rsidR="00E562BF" w:rsidRPr="00FB084E" w:rsidRDefault="00E562BF" w:rsidP="00E562BF">
      <w:pPr>
        <w:pStyle w:val="Akapitzlist"/>
        <w:numPr>
          <w:ilvl w:val="1"/>
          <w:numId w:val="44"/>
        </w:numPr>
        <w:tabs>
          <w:tab w:val="clear" w:pos="1080"/>
        </w:tabs>
        <w:spacing w:after="0" w:line="240" w:lineRule="auto"/>
        <w:ind w:left="426" w:hanging="426"/>
        <w:contextualSpacing/>
        <w:jc w:val="both"/>
        <w:rPr>
          <w:rFonts w:ascii="Segoe UI" w:hAnsi="Segoe UI" w:cs="Segoe UI"/>
          <w:sz w:val="20"/>
        </w:rPr>
      </w:pPr>
      <w:r w:rsidRPr="00FB084E">
        <w:rPr>
          <w:rFonts w:ascii="Segoe UI" w:hAnsi="Segoe UI" w:cs="Segoe UI"/>
          <w:sz w:val="20"/>
        </w:rPr>
        <w:t>KUPUJĄCY dopuszcza możliwość dokonania zmiany postanowień zawartej umowy w stosunku do treści oferty poprzez zmianę terminu wykonania przedmiotu umowy lub jej części w przypadku przedłożenia oświadczenia producenta danego asortymentu o braku możliwości dostarczenia produktów objętych zamówieniem w terminie pozwalającym DOSTAWCY na wykonanie przedmiotu umowy w terminie o którym mowa w § 2 ust. 1,  wraz z podaniem przyczyny zaistniałej sytuacji.</w:t>
      </w:r>
    </w:p>
    <w:p w14:paraId="2DF33598" w14:textId="77777777" w:rsidR="00E562BF" w:rsidRPr="00B22165" w:rsidRDefault="00E562BF" w:rsidP="00E562BF">
      <w:pPr>
        <w:widowControl w:val="0"/>
        <w:ind w:left="360"/>
        <w:jc w:val="both"/>
        <w:rPr>
          <w:rFonts w:ascii="Segoe UI" w:eastAsia="Times New Roman" w:hAnsi="Segoe UI" w:cs="Segoe UI"/>
          <w:lang w:eastAsia="pl-PL"/>
        </w:rPr>
      </w:pPr>
    </w:p>
    <w:p w14:paraId="6A2DB6F6" w14:textId="5AA0DD56"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xml:space="preserve">§ </w:t>
      </w:r>
      <w:r>
        <w:rPr>
          <w:rFonts w:ascii="Segoe UI" w:eastAsia="Times New Roman" w:hAnsi="Segoe UI" w:cs="Segoe UI"/>
          <w:b/>
          <w:lang w:eastAsia="pl-PL"/>
        </w:rPr>
        <w:t>10</w:t>
      </w:r>
    </w:p>
    <w:p w14:paraId="46E32928" w14:textId="1635D815" w:rsidR="00E562BF" w:rsidRPr="007F2867" w:rsidRDefault="00E562BF" w:rsidP="007F2867">
      <w:pPr>
        <w:widowControl w:val="0"/>
        <w:jc w:val="both"/>
        <w:rPr>
          <w:rFonts w:ascii="Segoe UI" w:eastAsia="Times New Roman" w:hAnsi="Segoe UI" w:cs="Segoe UI"/>
          <w:lang w:eastAsia="pl-PL"/>
        </w:rPr>
      </w:pPr>
      <w:r w:rsidRPr="00B22165">
        <w:rPr>
          <w:rFonts w:ascii="Segoe UI" w:eastAsia="Times New Roman" w:hAnsi="Segoe UI" w:cs="Segoe UI"/>
          <w:lang w:eastAsia="pl-PL"/>
        </w:rPr>
        <w:t>Spory pomiędzy stronami będzie rozpatrywał właściwy rzeczo</w:t>
      </w:r>
      <w:r w:rsidR="007F2867">
        <w:rPr>
          <w:rFonts w:ascii="Segoe UI" w:eastAsia="Times New Roman" w:hAnsi="Segoe UI" w:cs="Segoe UI"/>
          <w:lang w:eastAsia="pl-PL"/>
        </w:rPr>
        <w:t>wo sąd powszechny w Koszalinie.</w:t>
      </w:r>
    </w:p>
    <w:p w14:paraId="1135E1C4" w14:textId="77777777" w:rsidR="000F7009" w:rsidRPr="00B22165" w:rsidRDefault="000F7009" w:rsidP="00E562BF">
      <w:pPr>
        <w:widowControl w:val="0"/>
        <w:jc w:val="center"/>
        <w:rPr>
          <w:rFonts w:ascii="Segoe UI" w:eastAsia="Times New Roman" w:hAnsi="Segoe UI" w:cs="Segoe UI"/>
          <w:b/>
          <w:lang w:eastAsia="pl-PL"/>
        </w:rPr>
      </w:pPr>
    </w:p>
    <w:p w14:paraId="3039877B" w14:textId="61E5EF46" w:rsidR="00E562BF" w:rsidRPr="00B22165" w:rsidRDefault="00E562BF" w:rsidP="00E562BF">
      <w:pPr>
        <w:widowControl w:val="0"/>
        <w:jc w:val="center"/>
        <w:rPr>
          <w:rFonts w:ascii="Segoe UI" w:eastAsia="Times New Roman" w:hAnsi="Segoe UI" w:cs="Segoe UI"/>
          <w:b/>
          <w:lang w:eastAsia="pl-PL"/>
        </w:rPr>
      </w:pPr>
      <w:r w:rsidRPr="00B22165">
        <w:rPr>
          <w:rFonts w:ascii="Segoe UI" w:eastAsia="Times New Roman" w:hAnsi="Segoe UI" w:cs="Segoe UI"/>
          <w:b/>
          <w:lang w:eastAsia="pl-PL"/>
        </w:rPr>
        <w:t xml:space="preserve">§ </w:t>
      </w:r>
      <w:r>
        <w:rPr>
          <w:rFonts w:ascii="Segoe UI" w:eastAsia="Times New Roman" w:hAnsi="Segoe UI" w:cs="Segoe UI"/>
          <w:b/>
          <w:lang w:eastAsia="pl-PL"/>
        </w:rPr>
        <w:t>11</w:t>
      </w:r>
    </w:p>
    <w:p w14:paraId="2A0F413E" w14:textId="5A1D0225" w:rsidR="00E562BF" w:rsidRPr="007F2867" w:rsidRDefault="00E562BF" w:rsidP="00E562BF">
      <w:pPr>
        <w:widowControl w:val="0"/>
        <w:jc w:val="both"/>
        <w:rPr>
          <w:rFonts w:ascii="Segoe UI" w:eastAsia="Times New Roman" w:hAnsi="Segoe UI" w:cs="Segoe UI"/>
          <w:lang w:eastAsia="pl-PL"/>
        </w:rPr>
      </w:pPr>
      <w:r w:rsidRPr="007F2867">
        <w:rPr>
          <w:rFonts w:ascii="Segoe UI" w:hAnsi="Segoe UI" w:cs="Segoe UI"/>
        </w:rPr>
        <w:t>Umowa zawierana jest w formie elektronicznej</w:t>
      </w:r>
      <w:r w:rsidR="007F2867">
        <w:rPr>
          <w:rFonts w:ascii="Segoe UI" w:hAnsi="Segoe UI" w:cs="Segoe UI"/>
        </w:rPr>
        <w:t>.</w:t>
      </w:r>
    </w:p>
    <w:p w14:paraId="2646ACE9" w14:textId="77777777" w:rsidR="00E562BF" w:rsidRPr="00B22165" w:rsidRDefault="00E562BF" w:rsidP="00E562BF">
      <w:pPr>
        <w:widowControl w:val="0"/>
        <w:jc w:val="both"/>
        <w:rPr>
          <w:rFonts w:ascii="Segoe UI" w:eastAsia="Times New Roman" w:hAnsi="Segoe UI" w:cs="Segoe UI"/>
          <w:lang w:eastAsia="pl-PL"/>
        </w:rPr>
      </w:pPr>
      <w:r w:rsidRPr="00B22165">
        <w:rPr>
          <w:rFonts w:ascii="Segoe UI" w:eastAsia="Times New Roman" w:hAnsi="Segoe UI" w:cs="Segoe UI"/>
          <w:lang w:eastAsia="pl-PL"/>
        </w:rPr>
        <w:t xml:space="preserve">   </w:t>
      </w:r>
    </w:p>
    <w:p w14:paraId="006421C4" w14:textId="77777777" w:rsidR="00E562BF" w:rsidRDefault="00E562BF" w:rsidP="00E562BF">
      <w:pPr>
        <w:keepNext/>
        <w:outlineLvl w:val="0"/>
        <w:rPr>
          <w:rFonts w:ascii="Segoe UI" w:eastAsia="Times New Roman" w:hAnsi="Segoe UI" w:cs="Segoe UI"/>
          <w:b/>
          <w:bCs/>
          <w:lang w:eastAsia="pl-PL"/>
        </w:rPr>
      </w:pPr>
      <w:r w:rsidRPr="00B22165">
        <w:rPr>
          <w:rFonts w:ascii="Segoe UI" w:eastAsia="Times New Roman" w:hAnsi="Segoe UI" w:cs="Segoe UI"/>
          <w:b/>
          <w:bCs/>
          <w:lang w:eastAsia="pl-PL"/>
        </w:rPr>
        <w:t xml:space="preserve">   </w:t>
      </w:r>
      <w:r w:rsidRPr="00B22165">
        <w:rPr>
          <w:rFonts w:ascii="Segoe UI" w:eastAsia="Times New Roman" w:hAnsi="Segoe UI" w:cs="Segoe UI"/>
          <w:b/>
          <w:bCs/>
          <w:lang w:eastAsia="pl-PL"/>
        </w:rPr>
        <w:tab/>
      </w:r>
    </w:p>
    <w:p w14:paraId="1C701BBF" w14:textId="77777777" w:rsidR="00E562BF" w:rsidRPr="00B22165" w:rsidRDefault="00E562BF" w:rsidP="00E562BF">
      <w:pPr>
        <w:keepNext/>
        <w:ind w:firstLine="708"/>
        <w:outlineLvl w:val="0"/>
        <w:rPr>
          <w:rFonts w:ascii="Segoe UI" w:eastAsia="Times New Roman" w:hAnsi="Segoe UI" w:cs="Segoe UI"/>
          <w:lang w:eastAsia="pl-PL"/>
        </w:rPr>
      </w:pPr>
      <w:r w:rsidRPr="00B22165">
        <w:rPr>
          <w:rFonts w:ascii="Segoe UI" w:eastAsia="Times New Roman" w:hAnsi="Segoe UI" w:cs="Segoe UI"/>
          <w:b/>
          <w:bCs/>
          <w:lang w:eastAsia="pl-PL"/>
        </w:rPr>
        <w:t>DOSTAWCA</w:t>
      </w:r>
      <w:r w:rsidRPr="00B22165">
        <w:rPr>
          <w:rFonts w:ascii="Segoe UI" w:eastAsia="Times New Roman" w:hAnsi="Segoe UI" w:cs="Segoe UI"/>
          <w:b/>
          <w:bCs/>
          <w:lang w:eastAsia="pl-PL"/>
        </w:rPr>
        <w:tab/>
      </w:r>
      <w:r w:rsidRPr="00B22165">
        <w:rPr>
          <w:rFonts w:ascii="Segoe UI" w:eastAsia="Times New Roman" w:hAnsi="Segoe UI" w:cs="Segoe UI"/>
          <w:b/>
          <w:bCs/>
          <w:lang w:eastAsia="pl-PL"/>
        </w:rPr>
        <w:tab/>
      </w:r>
      <w:r w:rsidRPr="00B22165">
        <w:rPr>
          <w:rFonts w:ascii="Segoe UI" w:eastAsia="Times New Roman" w:hAnsi="Segoe UI" w:cs="Segoe UI"/>
          <w:b/>
          <w:bCs/>
          <w:lang w:eastAsia="pl-PL"/>
        </w:rPr>
        <w:tab/>
      </w:r>
      <w:r w:rsidRPr="00B22165">
        <w:rPr>
          <w:rFonts w:ascii="Segoe UI" w:eastAsia="Times New Roman" w:hAnsi="Segoe UI" w:cs="Segoe UI"/>
          <w:b/>
          <w:bCs/>
          <w:lang w:eastAsia="pl-PL"/>
        </w:rPr>
        <w:tab/>
      </w:r>
      <w:r w:rsidRPr="00B22165">
        <w:rPr>
          <w:rFonts w:ascii="Segoe UI" w:eastAsia="Times New Roman" w:hAnsi="Segoe UI" w:cs="Segoe UI"/>
          <w:b/>
          <w:bCs/>
          <w:lang w:eastAsia="pl-PL"/>
        </w:rPr>
        <w:tab/>
      </w:r>
      <w:r w:rsidRPr="00B22165">
        <w:rPr>
          <w:rFonts w:ascii="Segoe UI" w:eastAsia="Times New Roman" w:hAnsi="Segoe UI" w:cs="Segoe UI"/>
          <w:b/>
          <w:bCs/>
          <w:lang w:eastAsia="pl-PL"/>
        </w:rPr>
        <w:tab/>
      </w:r>
      <w:r w:rsidRPr="00B22165">
        <w:rPr>
          <w:rFonts w:ascii="Segoe UI" w:eastAsia="Times New Roman" w:hAnsi="Segoe UI" w:cs="Segoe UI"/>
          <w:b/>
          <w:bCs/>
          <w:lang w:eastAsia="pl-PL"/>
        </w:rPr>
        <w:tab/>
        <w:t xml:space="preserve">            KUPUJĄCY</w:t>
      </w:r>
    </w:p>
    <w:p w14:paraId="13E52311" w14:textId="77777777" w:rsidR="00E562BF" w:rsidRPr="00B22165" w:rsidRDefault="00E562BF" w:rsidP="00E562BF">
      <w:pPr>
        <w:widowControl w:val="0"/>
        <w:jc w:val="both"/>
        <w:rPr>
          <w:rFonts w:ascii="Segoe UI" w:eastAsia="Times New Roman" w:hAnsi="Segoe UI" w:cs="Segoe UI"/>
          <w:b/>
          <w:lang w:eastAsia="pl-PL"/>
        </w:rPr>
      </w:pPr>
      <w:r w:rsidRPr="00B22165">
        <w:rPr>
          <w:rFonts w:ascii="Segoe UI" w:eastAsia="Times New Roman" w:hAnsi="Segoe UI" w:cs="Segoe UI"/>
          <w:b/>
          <w:lang w:eastAsia="pl-PL"/>
        </w:rPr>
        <w:tab/>
      </w:r>
    </w:p>
    <w:p w14:paraId="3875571D" w14:textId="77777777" w:rsidR="00BD7855" w:rsidRPr="00BD7855" w:rsidRDefault="00BD7855" w:rsidP="00E562BF">
      <w:pPr>
        <w:suppressAutoHyphens w:val="0"/>
        <w:jc w:val="center"/>
        <w:rPr>
          <w:rFonts w:ascii="Segoe UI" w:eastAsia="Times New Roman" w:hAnsi="Segoe UI" w:cs="Segoe UI"/>
          <w:lang w:eastAsia="pl-PL"/>
        </w:rPr>
      </w:pPr>
    </w:p>
    <w:sectPr w:rsidR="00BD7855" w:rsidRPr="00BD7855" w:rsidSect="00F00932">
      <w:footerReference w:type="default" r:id="rId47"/>
      <w:headerReference w:type="first" r:id="rId48"/>
      <w:footerReference w:type="first" r:id="rId49"/>
      <w:pgSz w:w="11906" w:h="16838"/>
      <w:pgMar w:top="1418" w:right="113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85814" w14:textId="77777777" w:rsidR="00F805DD" w:rsidRDefault="00F805DD">
      <w:r>
        <w:separator/>
      </w:r>
    </w:p>
  </w:endnote>
  <w:endnote w:type="continuationSeparator" w:id="0">
    <w:p w14:paraId="5721A942" w14:textId="77777777" w:rsidR="00F805DD" w:rsidRDefault="00F8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charset w:val="EE"/>
    <w:family w:val="roman"/>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IDFont+F1">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rialMT">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E8099" w14:textId="1F000450" w:rsidR="00F805DD" w:rsidRPr="0093329A" w:rsidRDefault="00F805DD">
    <w:pPr>
      <w:pStyle w:val="Stopka"/>
      <w:jc w:val="right"/>
      <w:rPr>
        <w:rFonts w:ascii="Segoe UI" w:hAnsi="Segoe UI" w:cs="Segoe UI"/>
        <w:sz w:val="16"/>
        <w:szCs w:val="16"/>
      </w:rPr>
    </w:pPr>
    <w:r w:rsidRPr="0093329A">
      <w:rPr>
        <w:rFonts w:ascii="Segoe UI" w:hAnsi="Segoe UI" w:cs="Segoe UI"/>
        <w:sz w:val="16"/>
        <w:szCs w:val="16"/>
      </w:rPr>
      <w:fldChar w:fldCharType="begin"/>
    </w:r>
    <w:r w:rsidRPr="0093329A">
      <w:rPr>
        <w:rFonts w:ascii="Segoe UI" w:hAnsi="Segoe UI" w:cs="Segoe UI"/>
        <w:sz w:val="16"/>
        <w:szCs w:val="16"/>
      </w:rPr>
      <w:instrText>PAGE   \* MERGEFORMAT</w:instrText>
    </w:r>
    <w:r w:rsidRPr="0093329A">
      <w:rPr>
        <w:rFonts w:ascii="Segoe UI" w:hAnsi="Segoe UI" w:cs="Segoe UI"/>
        <w:sz w:val="16"/>
        <w:szCs w:val="16"/>
      </w:rPr>
      <w:fldChar w:fldCharType="separate"/>
    </w:r>
    <w:r w:rsidR="001F7648">
      <w:rPr>
        <w:rFonts w:ascii="Segoe UI" w:hAnsi="Segoe UI" w:cs="Segoe UI"/>
        <w:noProof/>
        <w:sz w:val="16"/>
        <w:szCs w:val="16"/>
      </w:rPr>
      <w:t>19</w:t>
    </w:r>
    <w:r w:rsidRPr="0093329A">
      <w:rPr>
        <w:rFonts w:ascii="Segoe UI" w:hAnsi="Segoe UI" w:cs="Segoe UI"/>
        <w:sz w:val="16"/>
        <w:szCs w:val="16"/>
      </w:rPr>
      <w:fldChar w:fldCharType="end"/>
    </w:r>
  </w:p>
  <w:p w14:paraId="1BF83C2F" w14:textId="77777777" w:rsidR="00F805DD" w:rsidRDefault="00F805DD">
    <w:pPr>
      <w:pStyle w:val="Stopka"/>
      <w:jc w:val="right"/>
    </w:pPr>
  </w:p>
  <w:p w14:paraId="7E802DBC" w14:textId="77777777" w:rsidR="00F805DD" w:rsidRDefault="00F805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3006" w14:textId="77777777" w:rsidR="00F805DD" w:rsidRDefault="00F805DD">
    <w:pPr>
      <w:pStyle w:val="Stopka"/>
      <w:jc w:val="right"/>
    </w:pPr>
    <w:r>
      <w:rPr>
        <w:noProof/>
        <w:lang w:eastAsia="pl-PL"/>
      </w:rPr>
      <mc:AlternateContent>
        <mc:Choice Requires="wps">
          <w:drawing>
            <wp:anchor distT="0" distB="0" distL="0" distR="0" simplePos="0" relativeHeight="251657216" behindDoc="0" locked="0" layoutInCell="1" allowOverlap="1" wp14:anchorId="239029AD" wp14:editId="6C9B8519">
              <wp:simplePos x="0" y="0"/>
              <wp:positionH relativeFrom="margin">
                <wp:align>center</wp:align>
              </wp:positionH>
              <wp:positionV relativeFrom="paragraph">
                <wp:posOffset>635</wp:posOffset>
              </wp:positionV>
              <wp:extent cx="13970" cy="145415"/>
              <wp:effectExtent l="1270" t="635" r="381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DF337" w14:textId="77777777" w:rsidR="00F805DD" w:rsidRDefault="00F805DD">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029AD" id="_x0000_t202" coordsize="21600,21600" o:spt="202" path="m,l,21600r21600,l21600,xe">
              <v:stroke joinstyle="miter"/>
              <v:path gradientshapeok="t" o:connecttype="rect"/>
            </v:shapetype>
            <v:shape id="Text Box 2" o:spid="_x0000_s1026" type="#_x0000_t202" style="position:absolute;left:0;text-align:left;margin-left:0;margin-top:.05pt;width:1.1pt;height:11.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" stroked="f">
              <v:textbox inset="0,0,0,0">
                <w:txbxContent>
                  <w:p w14:paraId="254DF337" w14:textId="77777777" w:rsidR="00F805DD" w:rsidRDefault="00F805DD">
                    <w:pPr>
                      <w:pStyle w:val="Stopk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59224" w14:textId="3032D2E5" w:rsidR="00F805DD" w:rsidRDefault="00F805DD">
    <w:pPr>
      <w:pStyle w:val="Stopka"/>
      <w:jc w:val="right"/>
    </w:pPr>
    <w:r>
      <w:fldChar w:fldCharType="begin"/>
    </w:r>
    <w:r>
      <w:instrText>PAGE   \* MERGEFORMAT</w:instrText>
    </w:r>
    <w:r>
      <w:fldChar w:fldCharType="separate"/>
    </w:r>
    <w:r w:rsidR="001F7648">
      <w:rPr>
        <w:noProof/>
      </w:rPr>
      <w:t>50</w:t>
    </w:r>
    <w:r>
      <w:fldChar w:fldCharType="end"/>
    </w:r>
  </w:p>
  <w:p w14:paraId="69E427B9" w14:textId="77777777" w:rsidR="00F805DD" w:rsidRDefault="00F805DD">
    <w:pPr>
      <w:pStyle w:val="Stopka"/>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4332D" w14:textId="77777777" w:rsidR="00F805DD" w:rsidRDefault="00F805DD">
    <w:pPr>
      <w:pStyle w:val="Stopka"/>
      <w:jc w:val="right"/>
    </w:pPr>
    <w:r>
      <w:rPr>
        <w:noProof/>
        <w:lang w:eastAsia="pl-PL"/>
      </w:rPr>
      <mc:AlternateContent>
        <mc:Choice Requires="wps">
          <w:drawing>
            <wp:anchor distT="0" distB="0" distL="0" distR="0" simplePos="0" relativeHeight="251661312" behindDoc="0" locked="0" layoutInCell="1" allowOverlap="1" wp14:anchorId="5AE0C597" wp14:editId="7C09211F">
              <wp:simplePos x="0" y="0"/>
              <wp:positionH relativeFrom="margin">
                <wp:align>center</wp:align>
              </wp:positionH>
              <wp:positionV relativeFrom="paragraph">
                <wp:posOffset>635</wp:posOffset>
              </wp:positionV>
              <wp:extent cx="13970" cy="145415"/>
              <wp:effectExtent l="1270" t="635" r="3810" b="0"/>
              <wp:wrapSquare wrapText="largest"/>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782E7" w14:textId="77777777" w:rsidR="00F805DD" w:rsidRDefault="00F805DD">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0C597" id="_x0000_t202" coordsize="21600,21600" o:spt="202" path="m,l,21600r21600,l21600,xe">
              <v:stroke joinstyle="miter"/>
              <v:path gradientshapeok="t" o:connecttype="rect"/>
            </v:shapetype>
            <v:shape id="_x0000_s1027" type="#_x0000_t202" style="position:absolute;left:0;text-align:left;margin-left:0;margin-top:.05pt;width:1.1pt;height:11.45pt;z-index:2516613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" stroked="f">
              <v:textbox inset="0,0,0,0">
                <w:txbxContent>
                  <w:p w14:paraId="2B3782E7" w14:textId="77777777" w:rsidR="002E785A" w:rsidRDefault="002E785A">
                    <w:pPr>
                      <w:pStyle w:val="Stopka"/>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E3554" w14:textId="77777777" w:rsidR="00F805DD" w:rsidRDefault="00F805DD">
      <w:r>
        <w:separator/>
      </w:r>
    </w:p>
  </w:footnote>
  <w:footnote w:type="continuationSeparator" w:id="0">
    <w:p w14:paraId="5D101E3E" w14:textId="77777777" w:rsidR="00F805DD" w:rsidRDefault="00F805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AB1B6" w14:textId="196163F6" w:rsidR="00F805DD" w:rsidRDefault="00F805DD">
    <w:pPr>
      <w:pStyle w:val="Nagwek"/>
    </w:pPr>
    <w:r>
      <w:rPr>
        <w:noProof/>
        <w:lang w:eastAsia="pl-PL"/>
      </w:rPr>
      <w:drawing>
        <wp:inline distT="0" distB="0" distL="0" distR="0" wp14:anchorId="6BA3A57F" wp14:editId="10AA30EF">
          <wp:extent cx="6220460" cy="475615"/>
          <wp:effectExtent l="0" t="0" r="889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0460" cy="475615"/>
                  </a:xfrm>
                  <a:prstGeom prst="rect">
                    <a:avLst/>
                  </a:prstGeom>
                  <a:noFill/>
                </pic:spPr>
              </pic:pic>
            </a:graphicData>
          </a:graphic>
        </wp:inline>
      </w:drawing>
    </w:r>
  </w:p>
  <w:p w14:paraId="484480CD" w14:textId="0710CFCF" w:rsidR="00F805DD" w:rsidRDefault="00F805DD">
    <w:pPr>
      <w:pStyle w:val="Nagwek"/>
    </w:pPr>
  </w:p>
  <w:p w14:paraId="62CAE3BA" w14:textId="26B7F4E3" w:rsidR="00F805DD" w:rsidRPr="00A47DA6" w:rsidRDefault="00F805DD" w:rsidP="001D2FB9">
    <w:pPr>
      <w:pStyle w:val="Nagwek"/>
      <w:rPr>
        <w:rFonts w:ascii="Segoe UI" w:hAnsi="Segoe UI" w:cs="Segoe UI"/>
      </w:rPr>
    </w:pPr>
    <w:r>
      <w:rPr>
        <w:rFonts w:ascii="Segoe UI" w:hAnsi="Segoe UI" w:cs="Segoe UI"/>
      </w:rPr>
      <w:t>BZP-9.271.1.17.2026.AN</w:t>
    </w:r>
  </w:p>
  <w:p w14:paraId="2B00DC04" w14:textId="77777777" w:rsidR="00F805DD" w:rsidRDefault="00F805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5112" w14:textId="77777777" w:rsidR="00F805DD" w:rsidRDefault="00F805DD">
    <w:pPr>
      <w:pStyle w:val="Nagwek"/>
    </w:pPr>
    <w:r>
      <w:t>BZP-9.271.1.1.2021.AN</w:t>
    </w:r>
  </w:p>
  <w:p w14:paraId="5920024B" w14:textId="77777777" w:rsidR="00F805DD" w:rsidRDefault="00F805DD">
    <w:pPr>
      <w:pStyle w:val="Nagwek"/>
      <w:rPr>
        <w:rFonts w:ascii="Segoe UI" w:hAnsi="Segoe UI" w:cs="Segoe U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C7684" w14:textId="77777777" w:rsidR="00F805DD" w:rsidRDefault="00F805DD">
    <w:pPr>
      <w:pStyle w:val="Nagwek"/>
    </w:pPr>
    <w:r>
      <w:t>BZP-9.271.1.1.2021.AN</w:t>
    </w:r>
  </w:p>
  <w:p w14:paraId="0F9B72D5" w14:textId="77777777" w:rsidR="00F805DD" w:rsidRDefault="00F805DD">
    <w:pPr>
      <w:pStyle w:val="Nagwek"/>
      <w:rPr>
        <w:rFonts w:ascii="Segoe UI" w:hAnsi="Segoe UI"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75" w:hanging="375"/>
      </w:pPr>
      <w:rPr>
        <w:rFonts w:eastAsia="Arial" w:hint="default"/>
      </w:rPr>
    </w:lvl>
    <w:lvl w:ilvl="1">
      <w:start w:val="1"/>
      <w:numFmt w:val="decimal"/>
      <w:lvlText w:val="%1.%2)"/>
      <w:lvlJc w:val="left"/>
      <w:pPr>
        <w:tabs>
          <w:tab w:val="num" w:pos="0"/>
        </w:tabs>
        <w:ind w:left="375" w:hanging="375"/>
      </w:pPr>
      <w:rPr>
        <w:rFonts w:eastAsia="Arial" w:hint="default"/>
      </w:rPr>
    </w:lvl>
    <w:lvl w:ilvl="2">
      <w:start w:val="1"/>
      <w:numFmt w:val="decimal"/>
      <w:lvlText w:val="%1.%2.%3."/>
      <w:lvlJc w:val="left"/>
      <w:pPr>
        <w:tabs>
          <w:tab w:val="num" w:pos="0"/>
        </w:tabs>
        <w:ind w:left="720" w:hanging="720"/>
      </w:pPr>
      <w:rPr>
        <w:rFonts w:eastAsia="Arial" w:hint="default"/>
      </w:rPr>
    </w:lvl>
    <w:lvl w:ilvl="3">
      <w:start w:val="1"/>
      <w:numFmt w:val="decimal"/>
      <w:lvlText w:val="%1.%2.%3.%4."/>
      <w:lvlJc w:val="left"/>
      <w:pPr>
        <w:tabs>
          <w:tab w:val="num" w:pos="0"/>
        </w:tabs>
        <w:ind w:left="720" w:hanging="720"/>
      </w:pPr>
      <w:rPr>
        <w:rFonts w:eastAsia="Arial" w:hint="default"/>
      </w:rPr>
    </w:lvl>
    <w:lvl w:ilvl="4">
      <w:start w:val="1"/>
      <w:numFmt w:val="decimal"/>
      <w:lvlText w:val="%1.%2.%3.%4.%5."/>
      <w:lvlJc w:val="left"/>
      <w:pPr>
        <w:tabs>
          <w:tab w:val="num" w:pos="0"/>
        </w:tabs>
        <w:ind w:left="1080" w:hanging="1080"/>
      </w:pPr>
      <w:rPr>
        <w:rFonts w:eastAsia="Arial" w:hint="default"/>
      </w:rPr>
    </w:lvl>
    <w:lvl w:ilvl="5">
      <w:start w:val="1"/>
      <w:numFmt w:val="decimal"/>
      <w:lvlText w:val="%1.%2.%3.%4.%5.%6."/>
      <w:lvlJc w:val="left"/>
      <w:pPr>
        <w:tabs>
          <w:tab w:val="num" w:pos="0"/>
        </w:tabs>
        <w:ind w:left="1080" w:hanging="1080"/>
      </w:pPr>
      <w:rPr>
        <w:rFonts w:eastAsia="Arial" w:hint="default"/>
      </w:rPr>
    </w:lvl>
    <w:lvl w:ilvl="6">
      <w:start w:val="1"/>
      <w:numFmt w:val="decimal"/>
      <w:lvlText w:val="%1.%2.%3.%4.%5.%6.%7."/>
      <w:lvlJc w:val="left"/>
      <w:pPr>
        <w:tabs>
          <w:tab w:val="num" w:pos="0"/>
        </w:tabs>
        <w:ind w:left="1440" w:hanging="1440"/>
      </w:pPr>
      <w:rPr>
        <w:rFonts w:eastAsia="Arial" w:hint="default"/>
      </w:rPr>
    </w:lvl>
    <w:lvl w:ilvl="7">
      <w:start w:val="1"/>
      <w:numFmt w:val="decimal"/>
      <w:lvlText w:val="%1.%2.%3.%4.%5.%6.%7.%8."/>
      <w:lvlJc w:val="left"/>
      <w:pPr>
        <w:tabs>
          <w:tab w:val="num" w:pos="0"/>
        </w:tabs>
        <w:ind w:left="1440" w:hanging="1440"/>
      </w:pPr>
      <w:rPr>
        <w:rFonts w:eastAsia="Arial" w:hint="default"/>
      </w:rPr>
    </w:lvl>
    <w:lvl w:ilvl="8">
      <w:start w:val="1"/>
      <w:numFmt w:val="decimal"/>
      <w:lvlText w:val="%1.%2.%3.%4.%5.%6.%7.%8.%9."/>
      <w:lvlJc w:val="left"/>
      <w:pPr>
        <w:tabs>
          <w:tab w:val="num" w:pos="0"/>
        </w:tabs>
        <w:ind w:left="1800" w:hanging="1800"/>
      </w:pPr>
      <w:rPr>
        <w:rFonts w:eastAsia="Arial" w:hint="default"/>
      </w:rPr>
    </w:lvl>
  </w:abstractNum>
  <w:abstractNum w:abstractNumId="2" w15:restartNumberingAfterBreak="0">
    <w:nsid w:val="00000003"/>
    <w:multiLevelType w:val="singleLevel"/>
    <w:tmpl w:val="CAEEB690"/>
    <w:name w:val="WW8Num3"/>
    <w:lvl w:ilvl="0">
      <w:start w:val="5"/>
      <w:numFmt w:val="decimal"/>
      <w:lvlText w:val="%1)"/>
      <w:lvlJc w:val="left"/>
      <w:pPr>
        <w:tabs>
          <w:tab w:val="num" w:pos="0"/>
        </w:tabs>
        <w:ind w:left="720" w:hanging="360"/>
      </w:pPr>
      <w:rPr>
        <w:rFonts w:cs="Segoe UI" w:hint="default"/>
        <w:b w:val="0"/>
        <w:i w:val="0"/>
        <w:iCs/>
        <w:sz w:val="20"/>
      </w:rPr>
    </w:lvl>
  </w:abstractNum>
  <w:abstractNum w:abstractNumId="3" w15:restartNumberingAfterBreak="0">
    <w:nsid w:val="00000004"/>
    <w:multiLevelType w:val="multilevel"/>
    <w:tmpl w:val="B3BE14CA"/>
    <w:name w:val="WW8Num4"/>
    <w:lvl w:ilvl="0">
      <w:start w:val="1"/>
      <w:numFmt w:val="decimal"/>
      <w:lvlText w:val="%1."/>
      <w:lvlJc w:val="left"/>
      <w:pPr>
        <w:tabs>
          <w:tab w:val="num" w:pos="360"/>
        </w:tabs>
        <w:ind w:left="360" w:hanging="360"/>
      </w:pPr>
      <w:rPr>
        <w:rFonts w:ascii="Segoe UI" w:hAnsi="Segoe UI" w:cs="Segoe UI" w:hint="default"/>
        <w:b/>
        <w:bCs/>
        <w:i w:val="0"/>
        <w:sz w:val="20"/>
      </w:rPr>
    </w:lvl>
    <w:lvl w:ilvl="1">
      <w:start w:val="1"/>
      <w:numFmt w:val="decimal"/>
      <w:lvlText w:val="%1.%2"/>
      <w:lvlJc w:val="left"/>
      <w:pPr>
        <w:tabs>
          <w:tab w:val="num" w:pos="420"/>
        </w:tabs>
        <w:ind w:left="420" w:hanging="420"/>
      </w:pPr>
      <w:rPr>
        <w:rFonts w:ascii="Segoe UI" w:hAnsi="Segoe UI" w:cs="Segoe UI" w:hint="default"/>
        <w:b w:val="0"/>
        <w:bCs/>
        <w:i w:val="0"/>
        <w:sz w:val="20"/>
      </w:rPr>
    </w:lvl>
    <w:lvl w:ilvl="2">
      <w:start w:val="1"/>
      <w:numFmt w:val="decimal"/>
      <w:lvlText w:val="%1.%2.%3"/>
      <w:lvlJc w:val="left"/>
      <w:pPr>
        <w:tabs>
          <w:tab w:val="num" w:pos="720"/>
        </w:tabs>
        <w:ind w:left="720" w:hanging="720"/>
      </w:pPr>
      <w:rPr>
        <w:rFonts w:ascii="Segoe UI" w:hAnsi="Segoe UI" w:cs="Segoe UI" w:hint="default"/>
        <w:b w:val="0"/>
        <w:bCs/>
        <w:i w:val="0"/>
        <w:sz w:val="20"/>
      </w:rPr>
    </w:lvl>
    <w:lvl w:ilvl="3">
      <w:start w:val="1"/>
      <w:numFmt w:val="decimal"/>
      <w:lvlText w:val="%1.%2.%3.%4"/>
      <w:lvlJc w:val="left"/>
      <w:pPr>
        <w:tabs>
          <w:tab w:val="num" w:pos="1080"/>
        </w:tabs>
        <w:ind w:left="1080" w:hanging="1080"/>
      </w:pPr>
      <w:rPr>
        <w:rFonts w:ascii="Segoe UI" w:hAnsi="Segoe UI" w:cs="Segoe UI" w:hint="default"/>
        <w:b w:val="0"/>
        <w:bCs/>
        <w:i w:val="0"/>
        <w:sz w:val="20"/>
      </w:rPr>
    </w:lvl>
    <w:lvl w:ilvl="4">
      <w:start w:val="1"/>
      <w:numFmt w:val="decimal"/>
      <w:lvlText w:val="%1.%2.%3.%4.%5"/>
      <w:lvlJc w:val="left"/>
      <w:pPr>
        <w:tabs>
          <w:tab w:val="num" w:pos="1080"/>
        </w:tabs>
        <w:ind w:left="1080" w:hanging="1080"/>
      </w:pPr>
      <w:rPr>
        <w:rFonts w:ascii="Segoe UI" w:hAnsi="Segoe UI" w:cs="Segoe UI" w:hint="default"/>
        <w:b w:val="0"/>
        <w:bCs/>
        <w:i w:val="0"/>
        <w:sz w:val="20"/>
      </w:rPr>
    </w:lvl>
    <w:lvl w:ilvl="5">
      <w:start w:val="1"/>
      <w:numFmt w:val="decimal"/>
      <w:lvlText w:val="%1.%2.%3.%4.%5.%6"/>
      <w:lvlJc w:val="left"/>
      <w:pPr>
        <w:tabs>
          <w:tab w:val="num" w:pos="1440"/>
        </w:tabs>
        <w:ind w:left="1440" w:hanging="1440"/>
      </w:pPr>
      <w:rPr>
        <w:rFonts w:ascii="Segoe UI" w:hAnsi="Segoe UI" w:cs="Segoe UI" w:hint="default"/>
        <w:b w:val="0"/>
        <w:bCs/>
        <w:i w:val="0"/>
        <w:sz w:val="20"/>
      </w:rPr>
    </w:lvl>
    <w:lvl w:ilvl="6">
      <w:start w:val="1"/>
      <w:numFmt w:val="decimal"/>
      <w:lvlText w:val="%1.%2.%3.%4.%5.%6.%7"/>
      <w:lvlJc w:val="left"/>
      <w:pPr>
        <w:tabs>
          <w:tab w:val="num" w:pos="1440"/>
        </w:tabs>
        <w:ind w:left="1440" w:hanging="1440"/>
      </w:pPr>
      <w:rPr>
        <w:rFonts w:ascii="Segoe UI" w:hAnsi="Segoe UI" w:cs="Segoe UI" w:hint="default"/>
        <w:b w:val="0"/>
        <w:bCs/>
        <w:i w:val="0"/>
        <w:sz w:val="20"/>
      </w:rPr>
    </w:lvl>
    <w:lvl w:ilvl="7">
      <w:start w:val="1"/>
      <w:numFmt w:val="decimal"/>
      <w:lvlText w:val="%1.%2.%3.%4.%5.%6.%7.%8"/>
      <w:lvlJc w:val="left"/>
      <w:pPr>
        <w:tabs>
          <w:tab w:val="num" w:pos="1800"/>
        </w:tabs>
        <w:ind w:left="1800" w:hanging="1800"/>
      </w:pPr>
      <w:rPr>
        <w:rFonts w:ascii="Segoe UI" w:hAnsi="Segoe UI" w:cs="Segoe UI" w:hint="default"/>
        <w:b w:val="0"/>
        <w:bCs/>
        <w:i w:val="0"/>
        <w:sz w:val="20"/>
      </w:rPr>
    </w:lvl>
    <w:lvl w:ilvl="8">
      <w:start w:val="1"/>
      <w:numFmt w:val="decimal"/>
      <w:lvlText w:val="%1.%2.%3.%4.%5.%6.%7.%8.%9"/>
      <w:lvlJc w:val="left"/>
      <w:pPr>
        <w:tabs>
          <w:tab w:val="num" w:pos="2160"/>
        </w:tabs>
        <w:ind w:left="2160" w:hanging="2160"/>
      </w:pPr>
      <w:rPr>
        <w:rFonts w:ascii="Segoe UI" w:hAnsi="Segoe UI" w:cs="Segoe UI" w:hint="default"/>
        <w:b w:val="0"/>
        <w:bCs/>
        <w:i w:val="0"/>
        <w:sz w:val="20"/>
      </w:rPr>
    </w:lvl>
  </w:abstractNum>
  <w:abstractNum w:abstractNumId="4" w15:restartNumberingAfterBreak="0">
    <w:nsid w:val="00000005"/>
    <w:multiLevelType w:val="singleLevel"/>
    <w:tmpl w:val="1D76B778"/>
    <w:name w:val="WW8Num5"/>
    <w:lvl w:ilvl="0">
      <w:start w:val="1"/>
      <w:numFmt w:val="decimal"/>
      <w:lvlText w:val="%1)"/>
      <w:lvlJc w:val="left"/>
      <w:pPr>
        <w:tabs>
          <w:tab w:val="num" w:pos="0"/>
        </w:tabs>
        <w:ind w:left="1004" w:hanging="360"/>
      </w:pPr>
      <w:rPr>
        <w:rFonts w:ascii="Segoe UI" w:eastAsia="Times New Roman" w:hAnsi="Segoe UI" w:cs="Segoe UI"/>
        <w:sz w:val="20"/>
        <w:szCs w:val="20"/>
      </w:rPr>
    </w:lvl>
  </w:abstractNum>
  <w:abstractNum w:abstractNumId="5" w15:restartNumberingAfterBreak="0">
    <w:nsid w:val="00000006"/>
    <w:multiLevelType w:val="multilevel"/>
    <w:tmpl w:val="0EFE6DA8"/>
    <w:name w:val="WW8Num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4897" w:hanging="360"/>
      </w:pPr>
      <w:rPr>
        <w:rFonts w:cs="Segoe UI" w:hint="default"/>
      </w:rPr>
    </w:lvl>
  </w:abstractNum>
  <w:abstractNum w:abstractNumId="7" w15:restartNumberingAfterBreak="0">
    <w:nsid w:val="00000008"/>
    <w:multiLevelType w:val="singleLevel"/>
    <w:tmpl w:val="C2468D50"/>
    <w:name w:val="WW8Num8"/>
    <w:lvl w:ilvl="0">
      <w:start w:val="11"/>
      <w:numFmt w:val="decimal"/>
      <w:lvlText w:val="%1."/>
      <w:lvlJc w:val="left"/>
      <w:pPr>
        <w:tabs>
          <w:tab w:val="num" w:pos="-360"/>
        </w:tabs>
        <w:ind w:left="360" w:hanging="360"/>
      </w:pPr>
      <w:rPr>
        <w:rFonts w:hint="default"/>
        <w:b/>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31" w:hanging="360"/>
      </w:pPr>
      <w:rPr>
        <w:rFonts w:ascii="Symbol" w:hAnsi="Symbol" w:cs="Symbol" w:hint="default"/>
      </w:rPr>
    </w:lvl>
  </w:abstractNum>
  <w:abstractNum w:abstractNumId="9" w15:restartNumberingAfterBreak="0">
    <w:nsid w:val="0000000B"/>
    <w:multiLevelType w:val="multilevel"/>
    <w:tmpl w:val="0000000B"/>
    <w:name w:val="WW8Num11"/>
    <w:lvl w:ilvl="0">
      <w:start w:val="3"/>
      <w:numFmt w:val="decimal"/>
      <w:lvlText w:val="%1."/>
      <w:lvlJc w:val="left"/>
      <w:pPr>
        <w:tabs>
          <w:tab w:val="num" w:pos="0"/>
        </w:tabs>
        <w:ind w:left="360" w:hanging="360"/>
      </w:pPr>
      <w:rPr>
        <w:rFonts w:ascii="Segoe UI" w:eastAsia="Calibri" w:hAnsi="Segoe UI" w:cs="Segoe UI" w:hint="default"/>
      </w:rPr>
    </w:lvl>
    <w:lvl w:ilvl="1">
      <w:start w:val="1"/>
      <w:numFmt w:val="decimal"/>
      <w:lvlText w:val="%1.%2)"/>
      <w:lvlJc w:val="left"/>
      <w:pPr>
        <w:tabs>
          <w:tab w:val="num" w:pos="0"/>
        </w:tabs>
        <w:ind w:left="360" w:hanging="360"/>
      </w:pPr>
      <w:rPr>
        <w:rFonts w:ascii="Segoe UI" w:eastAsia="Calibri" w:hAnsi="Segoe UI" w:cs="Segoe UI" w:hint="default"/>
      </w:rPr>
    </w:lvl>
    <w:lvl w:ilvl="2">
      <w:start w:val="1"/>
      <w:numFmt w:val="decimal"/>
      <w:lvlText w:val="%1.%2.%3."/>
      <w:lvlJc w:val="left"/>
      <w:pPr>
        <w:tabs>
          <w:tab w:val="num" w:pos="0"/>
        </w:tabs>
        <w:ind w:left="720" w:hanging="720"/>
      </w:pPr>
      <w:rPr>
        <w:rFonts w:ascii="Segoe UI" w:eastAsia="Calibri" w:hAnsi="Segoe UI" w:cs="Segoe UI" w:hint="default"/>
      </w:rPr>
    </w:lvl>
    <w:lvl w:ilvl="3">
      <w:start w:val="1"/>
      <w:numFmt w:val="decimal"/>
      <w:lvlText w:val="%1.%2.%3.%4."/>
      <w:lvlJc w:val="left"/>
      <w:pPr>
        <w:tabs>
          <w:tab w:val="num" w:pos="0"/>
        </w:tabs>
        <w:ind w:left="720" w:hanging="720"/>
      </w:pPr>
      <w:rPr>
        <w:rFonts w:ascii="Segoe UI" w:eastAsia="Calibri" w:hAnsi="Segoe UI" w:cs="Segoe UI" w:hint="default"/>
      </w:rPr>
    </w:lvl>
    <w:lvl w:ilvl="4">
      <w:start w:val="1"/>
      <w:numFmt w:val="decimal"/>
      <w:lvlText w:val="%1.%2.%3.%4.%5."/>
      <w:lvlJc w:val="left"/>
      <w:pPr>
        <w:tabs>
          <w:tab w:val="num" w:pos="0"/>
        </w:tabs>
        <w:ind w:left="1080" w:hanging="1080"/>
      </w:pPr>
      <w:rPr>
        <w:rFonts w:ascii="Segoe UI" w:eastAsia="Calibri" w:hAnsi="Segoe UI" w:cs="Segoe UI" w:hint="default"/>
      </w:rPr>
    </w:lvl>
    <w:lvl w:ilvl="5">
      <w:start w:val="1"/>
      <w:numFmt w:val="decimal"/>
      <w:lvlText w:val="%1.%2.%3.%4.%5.%6."/>
      <w:lvlJc w:val="left"/>
      <w:pPr>
        <w:tabs>
          <w:tab w:val="num" w:pos="0"/>
        </w:tabs>
        <w:ind w:left="1080" w:hanging="1080"/>
      </w:pPr>
      <w:rPr>
        <w:rFonts w:ascii="Segoe UI" w:eastAsia="Calibri" w:hAnsi="Segoe UI" w:cs="Segoe UI" w:hint="default"/>
      </w:rPr>
    </w:lvl>
    <w:lvl w:ilvl="6">
      <w:start w:val="1"/>
      <w:numFmt w:val="decimal"/>
      <w:lvlText w:val="%1.%2.%3.%4.%5.%6.%7."/>
      <w:lvlJc w:val="left"/>
      <w:pPr>
        <w:tabs>
          <w:tab w:val="num" w:pos="0"/>
        </w:tabs>
        <w:ind w:left="1440" w:hanging="1440"/>
      </w:pPr>
      <w:rPr>
        <w:rFonts w:ascii="Segoe UI" w:eastAsia="Calibri" w:hAnsi="Segoe UI" w:cs="Segoe UI" w:hint="default"/>
      </w:rPr>
    </w:lvl>
    <w:lvl w:ilvl="7">
      <w:start w:val="1"/>
      <w:numFmt w:val="decimal"/>
      <w:lvlText w:val="%1.%2.%3.%4.%5.%6.%7.%8."/>
      <w:lvlJc w:val="left"/>
      <w:pPr>
        <w:tabs>
          <w:tab w:val="num" w:pos="0"/>
        </w:tabs>
        <w:ind w:left="1440" w:hanging="1440"/>
      </w:pPr>
      <w:rPr>
        <w:rFonts w:ascii="Segoe UI" w:eastAsia="Calibri" w:hAnsi="Segoe UI" w:cs="Segoe UI" w:hint="default"/>
      </w:rPr>
    </w:lvl>
    <w:lvl w:ilvl="8">
      <w:start w:val="1"/>
      <w:numFmt w:val="decimal"/>
      <w:lvlText w:val="%1.%2.%3.%4.%5.%6.%7.%8.%9."/>
      <w:lvlJc w:val="left"/>
      <w:pPr>
        <w:tabs>
          <w:tab w:val="num" w:pos="0"/>
        </w:tabs>
        <w:ind w:left="1800" w:hanging="1800"/>
      </w:pPr>
      <w:rPr>
        <w:rFonts w:ascii="Segoe UI" w:eastAsia="Calibri" w:hAnsi="Segoe UI" w:cs="Segoe UI" w:hint="default"/>
      </w:rPr>
    </w:lvl>
  </w:abstractNum>
  <w:abstractNum w:abstractNumId="10" w15:restartNumberingAfterBreak="0">
    <w:nsid w:val="0000000C"/>
    <w:multiLevelType w:val="singleLevel"/>
    <w:tmpl w:val="A45274F8"/>
    <w:name w:val="WW8Num12"/>
    <w:lvl w:ilvl="0">
      <w:start w:val="1"/>
      <w:numFmt w:val="decimal"/>
      <w:lvlText w:val="%1)"/>
      <w:lvlJc w:val="left"/>
      <w:pPr>
        <w:tabs>
          <w:tab w:val="num" w:pos="0"/>
        </w:tabs>
        <w:ind w:left="720" w:hanging="360"/>
      </w:pPr>
      <w:rPr>
        <w:rFonts w:cs="Segoe UI" w:hint="default"/>
        <w:b w:val="0"/>
      </w:rPr>
    </w:lvl>
  </w:abstractNum>
  <w:abstractNum w:abstractNumId="11" w15:restartNumberingAfterBreak="0">
    <w:nsid w:val="00000010"/>
    <w:multiLevelType w:val="singleLevel"/>
    <w:tmpl w:val="00000010"/>
    <w:name w:val="WW8Num16"/>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12" w15:restartNumberingAfterBreak="0">
    <w:nsid w:val="00000011"/>
    <w:multiLevelType w:val="singleLevel"/>
    <w:tmpl w:val="00000011"/>
    <w:name w:val="WW8Num17"/>
    <w:lvl w:ilvl="0">
      <w:start w:val="1"/>
      <w:numFmt w:val="decimal"/>
      <w:lvlText w:val="%1."/>
      <w:lvlJc w:val="left"/>
      <w:pPr>
        <w:tabs>
          <w:tab w:val="num" w:pos="0"/>
        </w:tabs>
        <w:ind w:left="1080" w:hanging="360"/>
      </w:pPr>
      <w:rPr>
        <w:rFonts w:ascii="Segoe UI" w:eastAsia="Calibri" w:hAnsi="Segoe UI" w:cs="Segoe UI"/>
        <w:lang w:eastAsia="en-US"/>
      </w:rPr>
    </w:lvl>
  </w:abstractNum>
  <w:abstractNum w:abstractNumId="13" w15:restartNumberingAfterBreak="0">
    <w:nsid w:val="00000012"/>
    <w:multiLevelType w:val="singleLevel"/>
    <w:tmpl w:val="00000012"/>
    <w:name w:val="WW8Num18"/>
    <w:lvl w:ilvl="0">
      <w:start w:val="11"/>
      <w:numFmt w:val="decimal"/>
      <w:lvlText w:val="%1)"/>
      <w:lvlJc w:val="left"/>
      <w:pPr>
        <w:tabs>
          <w:tab w:val="num" w:pos="0"/>
        </w:tabs>
        <w:ind w:left="1004" w:hanging="360"/>
      </w:pPr>
      <w:rPr>
        <w:rFonts w:cs="Segoe UI" w:hint="default"/>
        <w:iCs/>
      </w:rPr>
    </w:lvl>
  </w:abstractNum>
  <w:abstractNum w:abstractNumId="14"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Segoe UI" w:eastAsia="Calibri" w:hAnsi="Segoe UI" w:cs="Segoe UI"/>
        <w:bCs/>
        <w:i w:val="0"/>
        <w:sz w:val="20"/>
        <w:szCs w:val="20"/>
        <w:lang w:eastAsia="en-US"/>
      </w:rPr>
    </w:lvl>
  </w:abstractNum>
  <w:abstractNum w:abstractNumId="15" w15:restartNumberingAfterBreak="0">
    <w:nsid w:val="00000014"/>
    <w:multiLevelType w:val="multilevel"/>
    <w:tmpl w:val="34EEE528"/>
    <w:lvl w:ilvl="0">
      <w:start w:val="6"/>
      <w:numFmt w:val="decimal"/>
      <w:lvlText w:val="%1."/>
      <w:lvlJc w:val="left"/>
      <w:pPr>
        <w:tabs>
          <w:tab w:val="num" w:pos="0"/>
        </w:tabs>
        <w:ind w:left="720" w:hanging="360"/>
      </w:pPr>
      <w:rPr>
        <w:rFonts w:ascii="Segoe UI" w:hAnsi="Segoe UI" w:cs="Segoe UI" w:hint="default"/>
        <w:b/>
        <w:bCs/>
        <w:i w:val="0"/>
        <w:sz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16" w15:restartNumberingAfterBreak="0">
    <w:nsid w:val="00000015"/>
    <w:multiLevelType w:val="multilevel"/>
    <w:tmpl w:val="00000015"/>
    <w:name w:val="WW8Num22"/>
    <w:lvl w:ilvl="0">
      <w:start w:val="2"/>
      <w:numFmt w:val="decimal"/>
      <w:lvlText w:val="%1."/>
      <w:lvlJc w:val="left"/>
      <w:pPr>
        <w:tabs>
          <w:tab w:val="num" w:pos="0"/>
        </w:tabs>
        <w:ind w:left="375" w:hanging="375"/>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7" w15:restartNumberingAfterBreak="0">
    <w:nsid w:val="00000016"/>
    <w:multiLevelType w:val="multilevel"/>
    <w:tmpl w:val="00000016"/>
    <w:name w:val="WW8Num23"/>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00000017"/>
    <w:multiLevelType w:val="singleLevel"/>
    <w:tmpl w:val="00000017"/>
    <w:name w:val="WW8Num24"/>
    <w:lvl w:ilvl="0">
      <w:start w:val="1"/>
      <w:numFmt w:val="bullet"/>
      <w:lvlText w:val=""/>
      <w:lvlJc w:val="left"/>
      <w:pPr>
        <w:tabs>
          <w:tab w:val="num" w:pos="0"/>
        </w:tabs>
        <w:ind w:left="731" w:hanging="360"/>
      </w:pPr>
      <w:rPr>
        <w:rFonts w:ascii="Symbol" w:hAnsi="Symbol" w:cs="Symbol" w:hint="default"/>
      </w:rPr>
    </w:lvl>
  </w:abstractNum>
  <w:abstractNum w:abstractNumId="19" w15:restartNumberingAfterBreak="0">
    <w:nsid w:val="0000001A"/>
    <w:multiLevelType w:val="singleLevel"/>
    <w:tmpl w:val="13B8C92E"/>
    <w:name w:val="WW8Num27"/>
    <w:lvl w:ilvl="0">
      <w:start w:val="3"/>
      <w:numFmt w:val="decimal"/>
      <w:lvlText w:val="%1."/>
      <w:lvlJc w:val="left"/>
      <w:pPr>
        <w:tabs>
          <w:tab w:val="num" w:pos="0"/>
        </w:tabs>
        <w:ind w:left="720" w:hanging="360"/>
      </w:pPr>
      <w:rPr>
        <w:rFonts w:hint="default"/>
        <w:b/>
        <w:i w:val="0"/>
        <w:sz w:val="20"/>
        <w:szCs w:val="20"/>
      </w:rPr>
    </w:lvl>
  </w:abstractNum>
  <w:abstractNum w:abstractNumId="20" w15:restartNumberingAfterBreak="0">
    <w:nsid w:val="0000001B"/>
    <w:multiLevelType w:val="singleLevel"/>
    <w:tmpl w:val="0000001B"/>
    <w:name w:val="WW8Num28"/>
    <w:lvl w:ilvl="0">
      <w:start w:val="1"/>
      <w:numFmt w:val="decimal"/>
      <w:lvlText w:val="%1)"/>
      <w:lvlJc w:val="left"/>
      <w:pPr>
        <w:tabs>
          <w:tab w:val="num" w:pos="0"/>
        </w:tabs>
        <w:ind w:left="502" w:hanging="360"/>
      </w:pPr>
      <w:rPr>
        <w:rFonts w:cs="Segoe UI" w:hint="default"/>
        <w:b w:val="0"/>
      </w:rPr>
    </w:lvl>
  </w:abstractNum>
  <w:abstractNum w:abstractNumId="21" w15:restartNumberingAfterBreak="0">
    <w:nsid w:val="0000001C"/>
    <w:multiLevelType w:val="singleLevel"/>
    <w:tmpl w:val="05C25D6C"/>
    <w:name w:val="WW8Num29"/>
    <w:lvl w:ilvl="0">
      <w:start w:val="1"/>
      <w:numFmt w:val="decimal"/>
      <w:lvlText w:val="%1)"/>
      <w:lvlJc w:val="left"/>
      <w:pPr>
        <w:tabs>
          <w:tab w:val="num" w:pos="0"/>
        </w:tabs>
        <w:ind w:left="720" w:hanging="360"/>
      </w:pPr>
      <w:rPr>
        <w:rFonts w:ascii="Segoe UI" w:hAnsi="Segoe UI" w:cs="Segoe UI"/>
        <w:b w:val="0"/>
        <w:i w:val="0"/>
        <w:sz w:val="20"/>
        <w:szCs w:val="20"/>
      </w:rPr>
    </w:lvl>
  </w:abstractNum>
  <w:abstractNum w:abstractNumId="22" w15:restartNumberingAfterBreak="0">
    <w:nsid w:val="0000001D"/>
    <w:multiLevelType w:val="singleLevel"/>
    <w:tmpl w:val="0000001D"/>
    <w:name w:val="WW8Num30"/>
    <w:lvl w:ilvl="0">
      <w:start w:val="1"/>
      <w:numFmt w:val="upperRoman"/>
      <w:lvlText w:val="%1."/>
      <w:lvlJc w:val="left"/>
      <w:pPr>
        <w:tabs>
          <w:tab w:val="num" w:pos="708"/>
        </w:tabs>
        <w:ind w:left="1080" w:hanging="720"/>
      </w:pPr>
      <w:rPr>
        <w:rFonts w:ascii="Segoe UI" w:hAnsi="Segoe UI" w:cs="Segoe UI" w:hint="default"/>
        <w:b/>
      </w:rPr>
    </w:lvl>
  </w:abstractNum>
  <w:abstractNum w:abstractNumId="23" w15:restartNumberingAfterBreak="0">
    <w:nsid w:val="0000001E"/>
    <w:multiLevelType w:val="singleLevel"/>
    <w:tmpl w:val="0000001E"/>
    <w:name w:val="WW8Num31"/>
    <w:lvl w:ilvl="0">
      <w:start w:val="1"/>
      <w:numFmt w:val="decimal"/>
      <w:lvlText w:val="%1)"/>
      <w:lvlJc w:val="left"/>
      <w:pPr>
        <w:tabs>
          <w:tab w:val="num" w:pos="0"/>
        </w:tabs>
        <w:ind w:left="720" w:hanging="360"/>
      </w:pPr>
      <w:rPr>
        <w:rFonts w:ascii="Segoe UI" w:eastAsia="Calibri" w:hAnsi="Segoe UI" w:cs="Segoe UI"/>
      </w:rPr>
    </w:lvl>
  </w:abstractNum>
  <w:abstractNum w:abstractNumId="24" w15:restartNumberingAfterBreak="0">
    <w:nsid w:val="0000001F"/>
    <w:multiLevelType w:val="multilevel"/>
    <w:tmpl w:val="AB624C82"/>
    <w:name w:val="WW8Num3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hint="default"/>
        <w:i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20"/>
    <w:multiLevelType w:val="singleLevel"/>
    <w:tmpl w:val="C79054FE"/>
    <w:name w:val="WW8Num33"/>
    <w:lvl w:ilvl="0">
      <w:start w:val="1"/>
      <w:numFmt w:val="decimal"/>
      <w:lvlText w:val="%1)"/>
      <w:lvlJc w:val="left"/>
      <w:pPr>
        <w:tabs>
          <w:tab w:val="num" w:pos="-218"/>
        </w:tabs>
        <w:ind w:left="786" w:hanging="360"/>
      </w:pPr>
      <w:rPr>
        <w:rFonts w:hint="default"/>
        <w:i w:val="0"/>
      </w:rPr>
    </w:lvl>
  </w:abstractNum>
  <w:abstractNum w:abstractNumId="26" w15:restartNumberingAfterBreak="0">
    <w:nsid w:val="00000021"/>
    <w:multiLevelType w:val="singleLevel"/>
    <w:tmpl w:val="00000021"/>
    <w:name w:val="WW8Num34"/>
    <w:lvl w:ilvl="0">
      <w:start w:val="1"/>
      <w:numFmt w:val="decimal"/>
      <w:lvlText w:val="%1)"/>
      <w:lvlJc w:val="left"/>
      <w:pPr>
        <w:tabs>
          <w:tab w:val="num" w:pos="0"/>
        </w:tabs>
        <w:ind w:left="720" w:hanging="360"/>
      </w:pPr>
      <w:rPr>
        <w:rFonts w:ascii="Segoe UI" w:hAnsi="Segoe UI" w:cs="Segoe UI" w:hint="default"/>
      </w:rPr>
    </w:lvl>
  </w:abstractNum>
  <w:abstractNum w:abstractNumId="27" w15:restartNumberingAfterBreak="0">
    <w:nsid w:val="00000022"/>
    <w:multiLevelType w:val="singleLevel"/>
    <w:tmpl w:val="62E0BF46"/>
    <w:name w:val="WW8Num35"/>
    <w:lvl w:ilvl="0">
      <w:start w:val="1"/>
      <w:numFmt w:val="decimal"/>
      <w:lvlText w:val="%1)"/>
      <w:lvlJc w:val="left"/>
      <w:pPr>
        <w:tabs>
          <w:tab w:val="num" w:pos="0"/>
        </w:tabs>
        <w:ind w:left="720" w:hanging="360"/>
      </w:pPr>
      <w:rPr>
        <w:rFonts w:hint="default"/>
        <w:b w:val="0"/>
        <w:i w:val="0"/>
        <w:sz w:val="20"/>
        <w:szCs w:val="20"/>
      </w:rPr>
    </w:lvl>
  </w:abstractNum>
  <w:abstractNum w:abstractNumId="28" w15:restartNumberingAfterBreak="0">
    <w:nsid w:val="00000023"/>
    <w:multiLevelType w:val="singleLevel"/>
    <w:tmpl w:val="00000023"/>
    <w:name w:val="WW8Num36"/>
    <w:lvl w:ilvl="0">
      <w:start w:val="1"/>
      <w:numFmt w:val="decimal"/>
      <w:lvlText w:val="%1)"/>
      <w:lvlJc w:val="left"/>
      <w:pPr>
        <w:tabs>
          <w:tab w:val="num" w:pos="0"/>
        </w:tabs>
        <w:ind w:left="720" w:hanging="360"/>
      </w:pPr>
      <w:rPr>
        <w:rFonts w:ascii="Segoe UI" w:hAnsi="Segoe UI" w:cs="Segoe UI"/>
        <w:b w:val="0"/>
        <w:sz w:val="20"/>
        <w:lang w:eastAsia="en-US"/>
      </w:rPr>
    </w:lvl>
  </w:abstractNum>
  <w:abstractNum w:abstractNumId="29" w15:restartNumberingAfterBreak="0">
    <w:nsid w:val="00000024"/>
    <w:multiLevelType w:val="multilevel"/>
    <w:tmpl w:val="677697F6"/>
    <w:name w:val="WW8Num37"/>
    <w:lvl w:ilvl="0">
      <w:start w:val="1"/>
      <w:numFmt w:val="decimal"/>
      <w:lvlText w:val="%1."/>
      <w:lvlJc w:val="left"/>
      <w:pPr>
        <w:tabs>
          <w:tab w:val="num" w:pos="0"/>
        </w:tabs>
        <w:ind w:left="720" w:hanging="360"/>
      </w:pPr>
      <w:rPr>
        <w:rFonts w:cs="Calibri" w:hint="default"/>
        <w:b w:val="0"/>
        <w:bCs/>
      </w:rPr>
    </w:lvl>
    <w:lvl w:ilvl="1">
      <w:start w:val="1"/>
      <w:numFmt w:val="decimal"/>
      <w:lvlText w:val="%2)"/>
      <w:lvlJc w:val="left"/>
      <w:pPr>
        <w:tabs>
          <w:tab w:val="num" w:pos="0"/>
        </w:tabs>
        <w:ind w:left="720" w:hanging="360"/>
      </w:pPr>
      <w:rPr>
        <w:rFonts w:ascii="Segoe UI" w:eastAsia="Times New Roman" w:hAnsi="Segoe UI" w:cs="Segoe UI"/>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0" w15:restartNumberingAfterBreak="0">
    <w:nsid w:val="00000025"/>
    <w:multiLevelType w:val="singleLevel"/>
    <w:tmpl w:val="00000025"/>
    <w:name w:val="WW8Num38"/>
    <w:lvl w:ilvl="0">
      <w:start w:val="1"/>
      <w:numFmt w:val="bullet"/>
      <w:lvlText w:val=""/>
      <w:lvlJc w:val="left"/>
      <w:pPr>
        <w:tabs>
          <w:tab w:val="num" w:pos="708"/>
        </w:tabs>
        <w:ind w:left="1146" w:hanging="360"/>
      </w:pPr>
      <w:rPr>
        <w:rFonts w:ascii="Symbol" w:hAnsi="Symbol" w:cs="Symbol" w:hint="default"/>
      </w:rPr>
    </w:lvl>
  </w:abstractNum>
  <w:abstractNum w:abstractNumId="31" w15:restartNumberingAfterBreak="0">
    <w:nsid w:val="00000026"/>
    <w:multiLevelType w:val="singleLevel"/>
    <w:tmpl w:val="00000026"/>
    <w:name w:val="WW8Num13"/>
    <w:lvl w:ilvl="0">
      <w:start w:val="13"/>
      <w:numFmt w:val="decimal"/>
      <w:lvlText w:val="%1."/>
      <w:lvlJc w:val="left"/>
      <w:pPr>
        <w:tabs>
          <w:tab w:val="num" w:pos="0"/>
        </w:tabs>
        <w:ind w:left="720" w:hanging="360"/>
      </w:pPr>
      <w:rPr>
        <w:rFonts w:hint="default"/>
      </w:rPr>
    </w:lvl>
  </w:abstractNum>
  <w:abstractNum w:abstractNumId="32" w15:restartNumberingAfterBreak="0">
    <w:nsid w:val="00000027"/>
    <w:multiLevelType w:val="singleLevel"/>
    <w:tmpl w:val="00000027"/>
    <w:name w:val="WW8Num40"/>
    <w:lvl w:ilvl="0">
      <w:start w:val="1"/>
      <w:numFmt w:val="decimal"/>
      <w:lvlText w:val="%1."/>
      <w:lvlJc w:val="left"/>
      <w:pPr>
        <w:tabs>
          <w:tab w:val="num" w:pos="0"/>
        </w:tabs>
        <w:ind w:left="720" w:hanging="360"/>
      </w:pPr>
      <w:rPr>
        <w:rFonts w:cs="Segoe UI"/>
        <w:bCs/>
        <w:highlight w:val="yellow"/>
      </w:rPr>
    </w:lvl>
  </w:abstractNum>
  <w:abstractNum w:abstractNumId="33" w15:restartNumberingAfterBreak="0">
    <w:nsid w:val="00000028"/>
    <w:multiLevelType w:val="multilevel"/>
    <w:tmpl w:val="00000028"/>
    <w:name w:val="WW8Num41"/>
    <w:lvl w:ilvl="0">
      <w:start w:val="4"/>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rPr>
    </w:lvl>
    <w:lvl w:ilvl="2">
      <w:start w:val="1"/>
      <w:numFmt w:val="decimal"/>
      <w:lvlText w:val="%1.%2.%3."/>
      <w:lvlJc w:val="left"/>
      <w:pPr>
        <w:tabs>
          <w:tab w:val="num" w:pos="0"/>
        </w:tabs>
        <w:ind w:left="1288" w:hanging="720"/>
      </w:pPr>
      <w:rPr>
        <w:rFonts w:eastAsia="Calibri" w:hint="default"/>
      </w:rPr>
    </w:lvl>
    <w:lvl w:ilvl="3">
      <w:start w:val="1"/>
      <w:numFmt w:val="decimal"/>
      <w:lvlText w:val="%1.%2.%3.%4."/>
      <w:lvlJc w:val="left"/>
      <w:pPr>
        <w:tabs>
          <w:tab w:val="num" w:pos="0"/>
        </w:tabs>
        <w:ind w:left="1572" w:hanging="720"/>
      </w:pPr>
      <w:rPr>
        <w:rFonts w:eastAsia="Calibri" w:hint="default"/>
      </w:rPr>
    </w:lvl>
    <w:lvl w:ilvl="4">
      <w:start w:val="1"/>
      <w:numFmt w:val="decimal"/>
      <w:lvlText w:val="%1.%2.%3.%4.%5."/>
      <w:lvlJc w:val="left"/>
      <w:pPr>
        <w:tabs>
          <w:tab w:val="num" w:pos="0"/>
        </w:tabs>
        <w:ind w:left="2216" w:hanging="1080"/>
      </w:pPr>
      <w:rPr>
        <w:rFonts w:eastAsia="Calibri" w:hint="default"/>
      </w:rPr>
    </w:lvl>
    <w:lvl w:ilvl="5">
      <w:start w:val="1"/>
      <w:numFmt w:val="decimal"/>
      <w:lvlText w:val="%1.%2.%3.%4.%5.%6."/>
      <w:lvlJc w:val="left"/>
      <w:pPr>
        <w:tabs>
          <w:tab w:val="num" w:pos="0"/>
        </w:tabs>
        <w:ind w:left="2500" w:hanging="1080"/>
      </w:pPr>
      <w:rPr>
        <w:rFonts w:eastAsia="Calibri" w:hint="default"/>
      </w:rPr>
    </w:lvl>
    <w:lvl w:ilvl="6">
      <w:start w:val="1"/>
      <w:numFmt w:val="decimal"/>
      <w:lvlText w:val="%1.%2.%3.%4.%5.%6.%7."/>
      <w:lvlJc w:val="left"/>
      <w:pPr>
        <w:tabs>
          <w:tab w:val="num" w:pos="0"/>
        </w:tabs>
        <w:ind w:left="3144" w:hanging="1440"/>
      </w:pPr>
      <w:rPr>
        <w:rFonts w:eastAsia="Calibri" w:hint="default"/>
      </w:rPr>
    </w:lvl>
    <w:lvl w:ilvl="7">
      <w:start w:val="1"/>
      <w:numFmt w:val="decimal"/>
      <w:lvlText w:val="%1.%2.%3.%4.%5.%6.%7.%8."/>
      <w:lvlJc w:val="left"/>
      <w:pPr>
        <w:tabs>
          <w:tab w:val="num" w:pos="0"/>
        </w:tabs>
        <w:ind w:left="3428" w:hanging="1440"/>
      </w:pPr>
      <w:rPr>
        <w:rFonts w:eastAsia="Calibri" w:hint="default"/>
      </w:rPr>
    </w:lvl>
    <w:lvl w:ilvl="8">
      <w:start w:val="1"/>
      <w:numFmt w:val="decimal"/>
      <w:lvlText w:val="%1.%2.%3.%4.%5.%6.%7.%8.%9."/>
      <w:lvlJc w:val="left"/>
      <w:pPr>
        <w:tabs>
          <w:tab w:val="num" w:pos="0"/>
        </w:tabs>
        <w:ind w:left="4072" w:hanging="1800"/>
      </w:pPr>
      <w:rPr>
        <w:rFonts w:eastAsia="Calibri" w:hint="default"/>
      </w:rPr>
    </w:lvl>
  </w:abstractNum>
  <w:abstractNum w:abstractNumId="34" w15:restartNumberingAfterBreak="0">
    <w:nsid w:val="00000029"/>
    <w:multiLevelType w:val="singleLevel"/>
    <w:tmpl w:val="00000029"/>
    <w:name w:val="WW8Num42"/>
    <w:lvl w:ilvl="0">
      <w:start w:val="1"/>
      <w:numFmt w:val="decimal"/>
      <w:lvlText w:val="%1)"/>
      <w:lvlJc w:val="left"/>
      <w:pPr>
        <w:tabs>
          <w:tab w:val="num" w:pos="0"/>
        </w:tabs>
        <w:ind w:left="720" w:hanging="360"/>
      </w:pPr>
      <w:rPr>
        <w:rFonts w:ascii="Calibri" w:hAnsi="Calibri" w:cs="Calibri" w:hint="default"/>
      </w:rPr>
    </w:lvl>
  </w:abstractNum>
  <w:abstractNum w:abstractNumId="35" w15:restartNumberingAfterBreak="0">
    <w:nsid w:val="0000002A"/>
    <w:multiLevelType w:val="singleLevel"/>
    <w:tmpl w:val="0000002A"/>
    <w:name w:val="WW8Num43"/>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36" w15:restartNumberingAfterBreak="0">
    <w:nsid w:val="0000002B"/>
    <w:multiLevelType w:val="singleLevel"/>
    <w:tmpl w:val="66A0A590"/>
    <w:name w:val="WW8Num44"/>
    <w:lvl w:ilvl="0">
      <w:start w:val="1"/>
      <w:numFmt w:val="decimal"/>
      <w:lvlText w:val="%1)"/>
      <w:lvlJc w:val="left"/>
      <w:pPr>
        <w:tabs>
          <w:tab w:val="num" w:pos="0"/>
        </w:tabs>
        <w:ind w:left="1004" w:hanging="360"/>
      </w:pPr>
      <w:rPr>
        <w:rFonts w:ascii="Segoe UI" w:hAnsi="Segoe UI" w:cs="Segoe UI"/>
        <w:bCs w:val="0"/>
        <w:color w:val="auto"/>
        <w:sz w:val="20"/>
        <w:szCs w:val="20"/>
      </w:rPr>
    </w:lvl>
  </w:abstractNum>
  <w:abstractNum w:abstractNumId="37" w15:restartNumberingAfterBreak="0">
    <w:nsid w:val="0000002C"/>
    <w:multiLevelType w:val="singleLevel"/>
    <w:tmpl w:val="C1648E04"/>
    <w:name w:val="WW8Num45"/>
    <w:lvl w:ilvl="0">
      <w:start w:val="1"/>
      <w:numFmt w:val="decimal"/>
      <w:lvlText w:val="%1."/>
      <w:lvlJc w:val="left"/>
      <w:pPr>
        <w:tabs>
          <w:tab w:val="num" w:pos="0"/>
        </w:tabs>
        <w:ind w:left="720" w:hanging="360"/>
      </w:pPr>
      <w:rPr>
        <w:rFonts w:ascii="Segoe UI" w:hAnsi="Segoe UI" w:cs="Segoe UI"/>
        <w:b/>
      </w:rPr>
    </w:lvl>
  </w:abstractNum>
  <w:abstractNum w:abstractNumId="38" w15:restartNumberingAfterBreak="0">
    <w:nsid w:val="0000002D"/>
    <w:multiLevelType w:val="multilevel"/>
    <w:tmpl w:val="0000002D"/>
    <w:name w:val="WW8Num46"/>
    <w:lvl w:ilvl="0">
      <w:start w:val="5"/>
      <w:numFmt w:val="decimal"/>
      <w:lvlText w:val="%1."/>
      <w:lvlJc w:val="left"/>
      <w:pPr>
        <w:tabs>
          <w:tab w:val="num" w:pos="0"/>
        </w:tabs>
        <w:ind w:left="720" w:hanging="360"/>
      </w:pPr>
      <w:rPr>
        <w:rFonts w:ascii="Segoe UI" w:hAnsi="Segoe UI" w:cs="Segoe UI" w:hint="default"/>
        <w:b/>
        <w:sz w:val="20"/>
        <w:szCs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39" w15:restartNumberingAfterBreak="0">
    <w:nsid w:val="0000002E"/>
    <w:multiLevelType w:val="singleLevel"/>
    <w:tmpl w:val="0000002E"/>
    <w:name w:val="WW8Num47"/>
    <w:lvl w:ilvl="0">
      <w:start w:val="1"/>
      <w:numFmt w:val="decimal"/>
      <w:lvlText w:val="%1)"/>
      <w:lvlJc w:val="left"/>
      <w:pPr>
        <w:tabs>
          <w:tab w:val="num" w:pos="0"/>
        </w:tabs>
        <w:ind w:left="720" w:hanging="360"/>
      </w:pPr>
      <w:rPr>
        <w:rFonts w:ascii="Segoe UI" w:hAnsi="Segoe UI" w:cs="Segoe UI" w:hint="default"/>
      </w:rPr>
    </w:lvl>
  </w:abstractNum>
  <w:abstractNum w:abstractNumId="40" w15:restartNumberingAfterBreak="0">
    <w:nsid w:val="0000002F"/>
    <w:multiLevelType w:val="singleLevel"/>
    <w:tmpl w:val="0000002F"/>
    <w:name w:val="WW8Num48"/>
    <w:lvl w:ilvl="0">
      <w:start w:val="6"/>
      <w:numFmt w:val="decimal"/>
      <w:lvlText w:val="%1."/>
      <w:lvlJc w:val="left"/>
      <w:pPr>
        <w:tabs>
          <w:tab w:val="num" w:pos="0"/>
        </w:tabs>
        <w:ind w:left="720" w:hanging="360"/>
      </w:pPr>
      <w:rPr>
        <w:rFonts w:cs="Segoe UI" w:hint="default"/>
      </w:rPr>
    </w:lvl>
  </w:abstractNum>
  <w:abstractNum w:abstractNumId="41" w15:restartNumberingAfterBreak="0">
    <w:nsid w:val="00000030"/>
    <w:multiLevelType w:val="multilevel"/>
    <w:tmpl w:val="00000030"/>
    <w:name w:val="WW8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00000031"/>
    <w:multiLevelType w:val="singleLevel"/>
    <w:tmpl w:val="7F9E7658"/>
    <w:name w:val="WW8Num50"/>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43" w15:restartNumberingAfterBreak="0">
    <w:nsid w:val="00000032"/>
    <w:multiLevelType w:val="multilevel"/>
    <w:tmpl w:val="C9D43E96"/>
    <w:name w:val="WW8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00000033"/>
    <w:multiLevelType w:val="singleLevel"/>
    <w:tmpl w:val="00000033"/>
    <w:name w:val="WW8Num52"/>
    <w:lvl w:ilvl="0">
      <w:start w:val="1"/>
      <w:numFmt w:val="decimal"/>
      <w:lvlText w:val="%1."/>
      <w:lvlJc w:val="left"/>
      <w:pPr>
        <w:tabs>
          <w:tab w:val="num" w:pos="0"/>
        </w:tabs>
        <w:ind w:left="720" w:hanging="360"/>
      </w:pPr>
      <w:rPr>
        <w:rFonts w:ascii="Segoe UI" w:hAnsi="Segoe UI" w:cs="Segoe UI" w:hint="default"/>
      </w:rPr>
    </w:lvl>
  </w:abstractNum>
  <w:abstractNum w:abstractNumId="45" w15:restartNumberingAfterBreak="0">
    <w:nsid w:val="00000034"/>
    <w:multiLevelType w:val="singleLevel"/>
    <w:tmpl w:val="00000034"/>
    <w:name w:val="WW8Num53"/>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46" w15:restartNumberingAfterBreak="0">
    <w:nsid w:val="00000035"/>
    <w:multiLevelType w:val="singleLevel"/>
    <w:tmpl w:val="00000035"/>
    <w:name w:val="WW8Num55"/>
    <w:lvl w:ilvl="0">
      <w:start w:val="1"/>
      <w:numFmt w:val="decimal"/>
      <w:lvlText w:val="%1."/>
      <w:lvlJc w:val="left"/>
      <w:pPr>
        <w:tabs>
          <w:tab w:val="num" w:pos="0"/>
        </w:tabs>
        <w:ind w:left="720" w:hanging="360"/>
      </w:pPr>
      <w:rPr>
        <w:rFonts w:cs="Segoe UI"/>
      </w:rPr>
    </w:lvl>
  </w:abstractNum>
  <w:abstractNum w:abstractNumId="47" w15:restartNumberingAfterBreak="0">
    <w:nsid w:val="00000037"/>
    <w:multiLevelType w:val="multilevel"/>
    <w:tmpl w:val="00000037"/>
    <w:name w:val="WW8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00000038"/>
    <w:multiLevelType w:val="singleLevel"/>
    <w:tmpl w:val="00000038"/>
    <w:name w:val="WW8Num58"/>
    <w:lvl w:ilvl="0">
      <w:start w:val="1"/>
      <w:numFmt w:val="decimal"/>
      <w:lvlText w:val="%1)"/>
      <w:lvlJc w:val="left"/>
      <w:pPr>
        <w:tabs>
          <w:tab w:val="num" w:pos="717"/>
        </w:tabs>
        <w:ind w:left="717" w:hanging="360"/>
      </w:pPr>
      <w:rPr>
        <w:rFonts w:ascii="Segoe UI" w:hAnsi="Segoe UI" w:cs="Segoe UI" w:hint="default"/>
        <w:b w:val="0"/>
        <w:bCs/>
        <w:i w:val="0"/>
        <w:sz w:val="20"/>
      </w:rPr>
    </w:lvl>
  </w:abstractNum>
  <w:abstractNum w:abstractNumId="49" w15:restartNumberingAfterBreak="0">
    <w:nsid w:val="00000039"/>
    <w:multiLevelType w:val="singleLevel"/>
    <w:tmpl w:val="00000039"/>
    <w:name w:val="WW8Num59"/>
    <w:lvl w:ilvl="0">
      <w:start w:val="1"/>
      <w:numFmt w:val="decimal"/>
      <w:lvlText w:val="%1)"/>
      <w:lvlJc w:val="left"/>
      <w:pPr>
        <w:tabs>
          <w:tab w:val="num" w:pos="0"/>
        </w:tabs>
        <w:ind w:left="720" w:hanging="360"/>
      </w:pPr>
      <w:rPr>
        <w:rFonts w:ascii="Segoe UI" w:eastAsia="Calibri" w:hAnsi="Segoe UI" w:cs="Segoe UI"/>
        <w:lang w:eastAsia="en-US"/>
      </w:rPr>
    </w:lvl>
  </w:abstractNum>
  <w:abstractNum w:abstractNumId="50" w15:restartNumberingAfterBreak="0">
    <w:nsid w:val="0000003B"/>
    <w:multiLevelType w:val="singleLevel"/>
    <w:tmpl w:val="36748E1C"/>
    <w:name w:val="WW8Num61"/>
    <w:lvl w:ilvl="0">
      <w:start w:val="1"/>
      <w:numFmt w:val="decimal"/>
      <w:lvlText w:val="%1."/>
      <w:lvlJc w:val="left"/>
      <w:pPr>
        <w:tabs>
          <w:tab w:val="num" w:pos="0"/>
        </w:tabs>
        <w:ind w:left="720" w:hanging="360"/>
      </w:pPr>
      <w:rPr>
        <w:rFonts w:cs="Segoe UI"/>
        <w:b/>
      </w:rPr>
    </w:lvl>
  </w:abstractNum>
  <w:abstractNum w:abstractNumId="51" w15:restartNumberingAfterBreak="0">
    <w:nsid w:val="0000003C"/>
    <w:multiLevelType w:val="singleLevel"/>
    <w:tmpl w:val="0000003C"/>
    <w:name w:val="WW8Num62"/>
    <w:lvl w:ilvl="0">
      <w:start w:val="10"/>
      <w:numFmt w:val="decimal"/>
      <w:lvlText w:val="%1."/>
      <w:lvlJc w:val="left"/>
      <w:pPr>
        <w:tabs>
          <w:tab w:val="num" w:pos="0"/>
        </w:tabs>
        <w:ind w:left="720" w:hanging="360"/>
      </w:pPr>
      <w:rPr>
        <w:rFonts w:cs="Segoe UI" w:hint="default"/>
      </w:rPr>
    </w:lvl>
  </w:abstractNum>
  <w:abstractNum w:abstractNumId="52" w15:restartNumberingAfterBreak="0">
    <w:nsid w:val="0000003D"/>
    <w:multiLevelType w:val="singleLevel"/>
    <w:tmpl w:val="0000003D"/>
    <w:name w:val="WW8Num63"/>
    <w:lvl w:ilvl="0">
      <w:start w:val="1"/>
      <w:numFmt w:val="lowerLetter"/>
      <w:lvlText w:val="%1)"/>
      <w:lvlJc w:val="left"/>
      <w:pPr>
        <w:tabs>
          <w:tab w:val="num" w:pos="0"/>
        </w:tabs>
        <w:ind w:left="1440" w:hanging="360"/>
      </w:pPr>
    </w:lvl>
  </w:abstractNum>
  <w:abstractNum w:abstractNumId="53" w15:restartNumberingAfterBreak="0">
    <w:nsid w:val="0000003E"/>
    <w:multiLevelType w:val="singleLevel"/>
    <w:tmpl w:val="0000003E"/>
    <w:name w:val="WW8Num64"/>
    <w:lvl w:ilvl="0">
      <w:start w:val="1"/>
      <w:numFmt w:val="decimal"/>
      <w:lvlText w:val="%1)"/>
      <w:lvlJc w:val="left"/>
      <w:pPr>
        <w:tabs>
          <w:tab w:val="num" w:pos="0"/>
        </w:tabs>
        <w:ind w:left="720" w:hanging="360"/>
      </w:pPr>
      <w:rPr>
        <w:rFonts w:hint="default"/>
      </w:rPr>
    </w:lvl>
  </w:abstractNum>
  <w:abstractNum w:abstractNumId="54" w15:restartNumberingAfterBreak="0">
    <w:nsid w:val="0000003F"/>
    <w:multiLevelType w:val="multilevel"/>
    <w:tmpl w:val="AF62F122"/>
    <w:name w:val="WW8Num65"/>
    <w:lvl w:ilvl="0">
      <w:start w:val="12"/>
      <w:numFmt w:val="decimal"/>
      <w:lvlText w:val="%1."/>
      <w:lvlJc w:val="left"/>
      <w:pPr>
        <w:tabs>
          <w:tab w:val="num" w:pos="-76"/>
        </w:tabs>
        <w:ind w:left="644" w:hanging="360"/>
      </w:pPr>
      <w:rPr>
        <w:rFonts w:hint="default"/>
        <w:b/>
      </w:rPr>
    </w:lvl>
    <w:lvl w:ilvl="1">
      <w:start w:val="1"/>
      <w:numFmt w:val="decimal"/>
      <w:lvlText w:val="%1.%2"/>
      <w:lvlJc w:val="left"/>
      <w:pPr>
        <w:tabs>
          <w:tab w:val="num" w:pos="-76"/>
        </w:tabs>
        <w:ind w:left="704" w:hanging="420"/>
      </w:pPr>
      <w:rPr>
        <w:rFonts w:hint="default"/>
        <w:b/>
      </w:rPr>
    </w:lvl>
    <w:lvl w:ilvl="2">
      <w:start w:val="1"/>
      <w:numFmt w:val="decimal"/>
      <w:lvlText w:val="%1.%2.%3"/>
      <w:lvlJc w:val="left"/>
      <w:pPr>
        <w:tabs>
          <w:tab w:val="num" w:pos="-76"/>
        </w:tabs>
        <w:ind w:left="1004" w:hanging="720"/>
      </w:pPr>
      <w:rPr>
        <w:rFonts w:hint="default"/>
        <w:b w:val="0"/>
      </w:rPr>
    </w:lvl>
    <w:lvl w:ilvl="3">
      <w:start w:val="1"/>
      <w:numFmt w:val="decimal"/>
      <w:lvlText w:val="%1.%2.%3.%4"/>
      <w:lvlJc w:val="left"/>
      <w:pPr>
        <w:tabs>
          <w:tab w:val="num" w:pos="-76"/>
        </w:tabs>
        <w:ind w:left="1004" w:hanging="720"/>
      </w:pPr>
      <w:rPr>
        <w:rFonts w:hint="default"/>
        <w:b w:val="0"/>
      </w:rPr>
    </w:lvl>
    <w:lvl w:ilvl="4">
      <w:start w:val="1"/>
      <w:numFmt w:val="decimal"/>
      <w:lvlText w:val="%1.%2.%3.%4.%5"/>
      <w:lvlJc w:val="left"/>
      <w:pPr>
        <w:tabs>
          <w:tab w:val="num" w:pos="-76"/>
        </w:tabs>
        <w:ind w:left="1364" w:hanging="1080"/>
      </w:pPr>
      <w:rPr>
        <w:rFonts w:hint="default"/>
        <w:b w:val="0"/>
      </w:rPr>
    </w:lvl>
    <w:lvl w:ilvl="5">
      <w:start w:val="1"/>
      <w:numFmt w:val="decimal"/>
      <w:lvlText w:val="%1.%2.%3.%4.%5.%6"/>
      <w:lvlJc w:val="left"/>
      <w:pPr>
        <w:tabs>
          <w:tab w:val="num" w:pos="-76"/>
        </w:tabs>
        <w:ind w:left="1364" w:hanging="1080"/>
      </w:pPr>
      <w:rPr>
        <w:rFonts w:hint="default"/>
        <w:b w:val="0"/>
      </w:rPr>
    </w:lvl>
    <w:lvl w:ilvl="6">
      <w:start w:val="1"/>
      <w:numFmt w:val="decimal"/>
      <w:lvlText w:val="%1.%2.%3.%4.%5.%6.%7"/>
      <w:lvlJc w:val="left"/>
      <w:pPr>
        <w:tabs>
          <w:tab w:val="num" w:pos="-76"/>
        </w:tabs>
        <w:ind w:left="1724" w:hanging="1440"/>
      </w:pPr>
      <w:rPr>
        <w:rFonts w:hint="default"/>
        <w:b w:val="0"/>
      </w:rPr>
    </w:lvl>
    <w:lvl w:ilvl="7">
      <w:start w:val="1"/>
      <w:numFmt w:val="decimal"/>
      <w:lvlText w:val="%1.%2.%3.%4.%5.%6.%7.%8"/>
      <w:lvlJc w:val="left"/>
      <w:pPr>
        <w:tabs>
          <w:tab w:val="num" w:pos="-76"/>
        </w:tabs>
        <w:ind w:left="1724" w:hanging="1440"/>
      </w:pPr>
      <w:rPr>
        <w:rFonts w:hint="default"/>
        <w:b w:val="0"/>
      </w:rPr>
    </w:lvl>
    <w:lvl w:ilvl="8">
      <w:start w:val="1"/>
      <w:numFmt w:val="decimal"/>
      <w:lvlText w:val="%1.%2.%3.%4.%5.%6.%7.%8.%9"/>
      <w:lvlJc w:val="left"/>
      <w:pPr>
        <w:tabs>
          <w:tab w:val="num" w:pos="-76"/>
        </w:tabs>
        <w:ind w:left="2084" w:hanging="1800"/>
      </w:pPr>
      <w:rPr>
        <w:rFonts w:hint="default"/>
        <w:b w:val="0"/>
      </w:rPr>
    </w:lvl>
  </w:abstractNum>
  <w:abstractNum w:abstractNumId="55" w15:restartNumberingAfterBreak="0">
    <w:nsid w:val="00000040"/>
    <w:multiLevelType w:val="multilevel"/>
    <w:tmpl w:val="00000040"/>
    <w:name w:val="WW8Num66"/>
    <w:lvl w:ilvl="0">
      <w:start w:val="1"/>
      <w:numFmt w:val="decimal"/>
      <w:lvlText w:val="%1)"/>
      <w:lvlJc w:val="left"/>
      <w:pPr>
        <w:tabs>
          <w:tab w:val="num" w:pos="4460"/>
        </w:tabs>
        <w:ind w:left="5180" w:hanging="360"/>
      </w:pPr>
      <w:rPr>
        <w:rFonts w:ascii="Segoe UI" w:hAnsi="Segoe UI" w:cs="Segoe UI"/>
        <w:b w:val="0"/>
        <w:sz w:val="20"/>
        <w:szCs w:val="20"/>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56" w15:restartNumberingAfterBreak="0">
    <w:nsid w:val="00000041"/>
    <w:multiLevelType w:val="singleLevel"/>
    <w:tmpl w:val="00000041"/>
    <w:name w:val="WW8Num67"/>
    <w:lvl w:ilvl="0">
      <w:start w:val="8"/>
      <w:numFmt w:val="decimal"/>
      <w:lvlText w:val="%1."/>
      <w:lvlJc w:val="left"/>
      <w:pPr>
        <w:tabs>
          <w:tab w:val="num" w:pos="0"/>
        </w:tabs>
        <w:ind w:left="720" w:hanging="360"/>
      </w:pPr>
      <w:rPr>
        <w:rFonts w:hint="default"/>
      </w:rPr>
    </w:lvl>
  </w:abstractNum>
  <w:abstractNum w:abstractNumId="57" w15:restartNumberingAfterBreak="0">
    <w:nsid w:val="00000042"/>
    <w:multiLevelType w:val="multilevel"/>
    <w:tmpl w:val="AFBA20BA"/>
    <w:name w:val="WW8Num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eastAsia="Calibri" w:hAnsi="Segoe UI" w:cs="Segoe UI"/>
        <w:b/>
        <w:lang w:eastAsia="en-U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00000043"/>
    <w:multiLevelType w:val="multilevel"/>
    <w:tmpl w:val="00000043"/>
    <w:name w:val="WW8Num69"/>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9" w15:restartNumberingAfterBreak="0">
    <w:nsid w:val="00000044"/>
    <w:multiLevelType w:val="multilevel"/>
    <w:tmpl w:val="00000044"/>
    <w:name w:val="WW8Num70"/>
    <w:lvl w:ilvl="0">
      <w:start w:val="1"/>
      <w:numFmt w:val="decimal"/>
      <w:lvlText w:val="%1)"/>
      <w:lvlJc w:val="left"/>
      <w:pPr>
        <w:tabs>
          <w:tab w:val="num" w:pos="0"/>
        </w:tabs>
        <w:ind w:left="720" w:hanging="360"/>
      </w:pPr>
      <w:rPr>
        <w:rFonts w:ascii="Calibri" w:hAnsi="Calibri" w:cs="Calibri" w:hint="default"/>
      </w:rPr>
    </w:lvl>
    <w:lvl w:ilvl="1">
      <w:start w:val="1"/>
      <w:numFmt w:val="decimal"/>
      <w:lvlText w:val="%2)"/>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00000045"/>
    <w:multiLevelType w:val="singleLevel"/>
    <w:tmpl w:val="FE8A832C"/>
    <w:name w:val="WW8Num71"/>
    <w:lvl w:ilvl="0">
      <w:start w:val="7"/>
      <w:numFmt w:val="decimal"/>
      <w:lvlText w:val="%1."/>
      <w:lvlJc w:val="left"/>
      <w:pPr>
        <w:tabs>
          <w:tab w:val="num" w:pos="0"/>
        </w:tabs>
        <w:ind w:left="720" w:hanging="360"/>
      </w:pPr>
      <w:rPr>
        <w:rFonts w:hint="default"/>
        <w:b/>
      </w:rPr>
    </w:lvl>
  </w:abstractNum>
  <w:abstractNum w:abstractNumId="61" w15:restartNumberingAfterBreak="0">
    <w:nsid w:val="00000046"/>
    <w:multiLevelType w:val="singleLevel"/>
    <w:tmpl w:val="00000046"/>
    <w:name w:val="WW8Num72"/>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62" w15:restartNumberingAfterBreak="0">
    <w:nsid w:val="00000048"/>
    <w:multiLevelType w:val="multilevel"/>
    <w:tmpl w:val="F77E23E6"/>
    <w:name w:val="WW8Num74"/>
    <w:lvl w:ilvl="0">
      <w:start w:val="1"/>
      <w:numFmt w:val="decimal"/>
      <w:lvlText w:val="%1)"/>
      <w:lvlJc w:val="left"/>
      <w:pPr>
        <w:tabs>
          <w:tab w:val="num" w:pos="0"/>
        </w:tabs>
        <w:ind w:left="1146" w:hanging="360"/>
      </w:pPr>
      <w:rPr>
        <w:rFonts w:ascii="Calibri" w:hAnsi="Calibri" w:cs="Calibri" w:hint="default"/>
        <w:b/>
      </w:rPr>
    </w:lvl>
    <w:lvl w:ilvl="1">
      <w:start w:val="1"/>
      <w:numFmt w:val="decimal"/>
      <w:lvlText w:val="%2)"/>
      <w:lvlJc w:val="left"/>
      <w:pPr>
        <w:tabs>
          <w:tab w:val="num" w:pos="0"/>
        </w:tabs>
        <w:ind w:left="1866" w:hanging="360"/>
      </w:pPr>
      <w:rPr>
        <w:rFonts w:ascii="Segoe UI" w:hAnsi="Segoe UI" w:cs="Segoe UI" w:hint="default"/>
        <w:b/>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3" w15:restartNumberingAfterBreak="0">
    <w:nsid w:val="00000049"/>
    <w:multiLevelType w:val="singleLevel"/>
    <w:tmpl w:val="00000049"/>
    <w:name w:val="WW8Num75"/>
    <w:lvl w:ilvl="0">
      <w:start w:val="15"/>
      <w:numFmt w:val="decimal"/>
      <w:lvlText w:val="%1."/>
      <w:lvlJc w:val="left"/>
      <w:pPr>
        <w:tabs>
          <w:tab w:val="num" w:pos="0"/>
        </w:tabs>
        <w:ind w:left="720" w:hanging="360"/>
      </w:pPr>
      <w:rPr>
        <w:rFonts w:cs="Segoe UI" w:hint="default"/>
      </w:rPr>
    </w:lvl>
  </w:abstractNum>
  <w:abstractNum w:abstractNumId="64" w15:restartNumberingAfterBreak="0">
    <w:nsid w:val="0000004A"/>
    <w:multiLevelType w:val="singleLevel"/>
    <w:tmpl w:val="34BC5DCC"/>
    <w:name w:val="WW8Num76"/>
    <w:lvl w:ilvl="0">
      <w:start w:val="1"/>
      <w:numFmt w:val="decimal"/>
      <w:lvlText w:val="%1)"/>
      <w:lvlJc w:val="left"/>
      <w:pPr>
        <w:tabs>
          <w:tab w:val="num" w:pos="0"/>
        </w:tabs>
        <w:ind w:left="720" w:hanging="360"/>
      </w:pPr>
      <w:rPr>
        <w:rFonts w:ascii="Segoe UI" w:hAnsi="Segoe UI" w:cs="Segoe UI" w:hint="default"/>
        <w:b/>
      </w:rPr>
    </w:lvl>
  </w:abstractNum>
  <w:abstractNum w:abstractNumId="65" w15:restartNumberingAfterBreak="0">
    <w:nsid w:val="0000004B"/>
    <w:multiLevelType w:val="singleLevel"/>
    <w:tmpl w:val="0000004B"/>
    <w:name w:val="WW8Num77"/>
    <w:lvl w:ilvl="0">
      <w:start w:val="1"/>
      <w:numFmt w:val="decimal"/>
      <w:lvlText w:val="%1)"/>
      <w:lvlJc w:val="left"/>
      <w:pPr>
        <w:tabs>
          <w:tab w:val="num" w:pos="0"/>
        </w:tabs>
        <w:ind w:left="720" w:hanging="360"/>
      </w:pPr>
      <w:rPr>
        <w:rFonts w:ascii="Calibri" w:hAnsi="Calibri" w:cs="Calibri" w:hint="default"/>
      </w:rPr>
    </w:lvl>
  </w:abstractNum>
  <w:abstractNum w:abstractNumId="66" w15:restartNumberingAfterBreak="0">
    <w:nsid w:val="0000004C"/>
    <w:multiLevelType w:val="multilevel"/>
    <w:tmpl w:val="615C5C2A"/>
    <w:name w:val="WW8Num78"/>
    <w:lvl w:ilvl="0">
      <w:start w:val="2"/>
      <w:numFmt w:val="decimal"/>
      <w:lvlText w:val="%1."/>
      <w:lvlJc w:val="left"/>
      <w:pPr>
        <w:tabs>
          <w:tab w:val="num" w:pos="0"/>
        </w:tabs>
        <w:ind w:left="375" w:hanging="375"/>
      </w:pPr>
      <w:rPr>
        <w:rFonts w:ascii="Segoe UI" w:eastAsia="Calibri" w:hAnsi="Segoe UI" w:cs="Segoe UI" w:hint="default"/>
        <w:b/>
        <w:sz w:val="20"/>
        <w:szCs w:val="20"/>
        <w:lang w:eastAsia="en-US"/>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ascii="Segoe UI" w:eastAsia="Calibri" w:hAnsi="Segoe UI" w:cs="Segoe UI" w:hint="default"/>
        <w:sz w:val="20"/>
        <w:szCs w:val="20"/>
        <w:lang w:eastAsia="en-US"/>
      </w:rPr>
    </w:lvl>
    <w:lvl w:ilvl="3">
      <w:start w:val="1"/>
      <w:numFmt w:val="decimal"/>
      <w:lvlText w:val="%1.%2.%3.%4."/>
      <w:lvlJc w:val="left"/>
      <w:pPr>
        <w:tabs>
          <w:tab w:val="num" w:pos="0"/>
        </w:tabs>
        <w:ind w:left="1080" w:hanging="1080"/>
      </w:pPr>
      <w:rPr>
        <w:rFonts w:ascii="Segoe UI" w:eastAsia="Calibri" w:hAnsi="Segoe UI" w:cs="Segoe UI" w:hint="default"/>
        <w:sz w:val="20"/>
        <w:szCs w:val="20"/>
        <w:lang w:eastAsia="en-US"/>
      </w:rPr>
    </w:lvl>
    <w:lvl w:ilvl="4">
      <w:start w:val="1"/>
      <w:numFmt w:val="decimal"/>
      <w:lvlText w:val="%1.%2.%3.%4.%5."/>
      <w:lvlJc w:val="left"/>
      <w:pPr>
        <w:tabs>
          <w:tab w:val="num" w:pos="0"/>
        </w:tabs>
        <w:ind w:left="1080" w:hanging="1080"/>
      </w:pPr>
      <w:rPr>
        <w:rFonts w:ascii="Segoe UI" w:eastAsia="Calibri" w:hAnsi="Segoe UI" w:cs="Segoe UI" w:hint="default"/>
        <w:sz w:val="20"/>
        <w:szCs w:val="20"/>
        <w:lang w:eastAsia="en-US"/>
      </w:rPr>
    </w:lvl>
    <w:lvl w:ilvl="5">
      <w:start w:val="1"/>
      <w:numFmt w:val="decimal"/>
      <w:lvlText w:val="%1.%2.%3.%4.%5.%6."/>
      <w:lvlJc w:val="left"/>
      <w:pPr>
        <w:tabs>
          <w:tab w:val="num" w:pos="0"/>
        </w:tabs>
        <w:ind w:left="1440" w:hanging="1440"/>
      </w:pPr>
      <w:rPr>
        <w:rFonts w:ascii="Segoe UI" w:eastAsia="Calibri" w:hAnsi="Segoe UI" w:cs="Segoe UI" w:hint="default"/>
        <w:sz w:val="20"/>
        <w:szCs w:val="20"/>
        <w:lang w:eastAsia="en-US"/>
      </w:rPr>
    </w:lvl>
    <w:lvl w:ilvl="6">
      <w:start w:val="1"/>
      <w:numFmt w:val="decimal"/>
      <w:lvlText w:val="%1.%2.%3.%4.%5.%6.%7."/>
      <w:lvlJc w:val="left"/>
      <w:pPr>
        <w:tabs>
          <w:tab w:val="num" w:pos="0"/>
        </w:tabs>
        <w:ind w:left="1440" w:hanging="1440"/>
      </w:pPr>
      <w:rPr>
        <w:rFonts w:ascii="Segoe UI" w:eastAsia="Calibri" w:hAnsi="Segoe UI" w:cs="Segoe UI" w:hint="default"/>
        <w:sz w:val="20"/>
        <w:szCs w:val="20"/>
        <w:lang w:eastAsia="en-US"/>
      </w:rPr>
    </w:lvl>
    <w:lvl w:ilvl="7">
      <w:start w:val="1"/>
      <w:numFmt w:val="decimal"/>
      <w:lvlText w:val="%1.%2.%3.%4.%5.%6.%7.%8."/>
      <w:lvlJc w:val="left"/>
      <w:pPr>
        <w:tabs>
          <w:tab w:val="num" w:pos="0"/>
        </w:tabs>
        <w:ind w:left="1800" w:hanging="1800"/>
      </w:pPr>
      <w:rPr>
        <w:rFonts w:ascii="Segoe UI" w:eastAsia="Calibri" w:hAnsi="Segoe UI" w:cs="Segoe UI" w:hint="default"/>
        <w:sz w:val="20"/>
        <w:szCs w:val="20"/>
        <w:lang w:eastAsia="en-US"/>
      </w:rPr>
    </w:lvl>
    <w:lvl w:ilvl="8">
      <w:start w:val="1"/>
      <w:numFmt w:val="decimal"/>
      <w:lvlText w:val="%1.%2.%3.%4.%5.%6.%7.%8.%9."/>
      <w:lvlJc w:val="left"/>
      <w:pPr>
        <w:tabs>
          <w:tab w:val="num" w:pos="0"/>
        </w:tabs>
        <w:ind w:left="1800" w:hanging="1800"/>
      </w:pPr>
      <w:rPr>
        <w:rFonts w:ascii="Segoe UI" w:eastAsia="Calibri" w:hAnsi="Segoe UI" w:cs="Segoe UI" w:hint="default"/>
        <w:sz w:val="20"/>
        <w:szCs w:val="20"/>
        <w:lang w:eastAsia="en-US"/>
      </w:rPr>
    </w:lvl>
  </w:abstractNum>
  <w:abstractNum w:abstractNumId="67" w15:restartNumberingAfterBreak="0">
    <w:nsid w:val="0000004D"/>
    <w:multiLevelType w:val="singleLevel"/>
    <w:tmpl w:val="0000004D"/>
    <w:name w:val="WW8Num79"/>
    <w:lvl w:ilvl="0">
      <w:start w:val="1"/>
      <w:numFmt w:val="decimal"/>
      <w:lvlText w:val="%1)"/>
      <w:lvlJc w:val="left"/>
      <w:pPr>
        <w:tabs>
          <w:tab w:val="num" w:pos="0"/>
        </w:tabs>
        <w:ind w:left="720" w:hanging="360"/>
      </w:pPr>
      <w:rPr>
        <w:rFonts w:ascii="Segoe UI" w:hAnsi="Segoe UI" w:cs="Segoe UI" w:hint="default"/>
        <w:b w:val="0"/>
        <w:bCs/>
        <w:i w:val="0"/>
        <w:sz w:val="20"/>
      </w:rPr>
    </w:lvl>
  </w:abstractNum>
  <w:abstractNum w:abstractNumId="68" w15:restartNumberingAfterBreak="0">
    <w:nsid w:val="0000004E"/>
    <w:multiLevelType w:val="singleLevel"/>
    <w:tmpl w:val="73B8E5C0"/>
    <w:name w:val="WW8Num80"/>
    <w:lvl w:ilvl="0">
      <w:start w:val="1"/>
      <w:numFmt w:val="decimal"/>
      <w:lvlText w:val="%1)"/>
      <w:lvlJc w:val="left"/>
      <w:pPr>
        <w:tabs>
          <w:tab w:val="num" w:pos="0"/>
        </w:tabs>
        <w:ind w:left="720" w:hanging="360"/>
      </w:pPr>
      <w:rPr>
        <w:rFonts w:cs="Segoe UI"/>
        <w:b w:val="0"/>
        <w:i w:val="0"/>
        <w:sz w:val="20"/>
      </w:rPr>
    </w:lvl>
  </w:abstractNum>
  <w:abstractNum w:abstractNumId="69" w15:restartNumberingAfterBreak="0">
    <w:nsid w:val="0000004F"/>
    <w:multiLevelType w:val="singleLevel"/>
    <w:tmpl w:val="0000004F"/>
    <w:name w:val="WW8Num81"/>
    <w:lvl w:ilvl="0">
      <w:start w:val="3"/>
      <w:numFmt w:val="decimal"/>
      <w:lvlText w:val="%1)"/>
      <w:lvlJc w:val="left"/>
      <w:pPr>
        <w:tabs>
          <w:tab w:val="num" w:pos="708"/>
        </w:tabs>
        <w:ind w:left="1004" w:hanging="360"/>
      </w:pPr>
      <w:rPr>
        <w:rFonts w:cs="Segoe UI" w:hint="default"/>
      </w:rPr>
    </w:lvl>
  </w:abstractNum>
  <w:abstractNum w:abstractNumId="70" w15:restartNumberingAfterBreak="0">
    <w:nsid w:val="00000050"/>
    <w:multiLevelType w:val="singleLevel"/>
    <w:tmpl w:val="00000050"/>
    <w:name w:val="WW8Num82"/>
    <w:lvl w:ilvl="0">
      <w:start w:val="1"/>
      <w:numFmt w:val="decimal"/>
      <w:lvlText w:val="%1."/>
      <w:lvlJc w:val="left"/>
      <w:pPr>
        <w:tabs>
          <w:tab w:val="num" w:pos="0"/>
        </w:tabs>
        <w:ind w:left="720" w:hanging="360"/>
      </w:pPr>
      <w:rPr>
        <w:rFonts w:ascii="Segoe UI" w:hAnsi="Segoe UI" w:cs="Segoe UI"/>
        <w:i w:val="0"/>
        <w:lang w:val="en-US"/>
      </w:rPr>
    </w:lvl>
  </w:abstractNum>
  <w:abstractNum w:abstractNumId="71" w15:restartNumberingAfterBreak="0">
    <w:nsid w:val="00000052"/>
    <w:multiLevelType w:val="singleLevel"/>
    <w:tmpl w:val="00000052"/>
    <w:name w:val="WW8Num84"/>
    <w:lvl w:ilvl="0">
      <w:start w:val="2"/>
      <w:numFmt w:val="decimal"/>
      <w:lvlText w:val="%1)"/>
      <w:lvlJc w:val="left"/>
      <w:pPr>
        <w:tabs>
          <w:tab w:val="num" w:pos="0"/>
        </w:tabs>
        <w:ind w:left="720" w:hanging="360"/>
      </w:pPr>
      <w:rPr>
        <w:rFonts w:ascii="Segoe UI" w:hAnsi="Segoe UI" w:cs="Segoe UI" w:hint="default"/>
        <w:b w:val="0"/>
        <w:i w:val="0"/>
        <w:sz w:val="20"/>
      </w:rPr>
    </w:lvl>
  </w:abstractNum>
  <w:abstractNum w:abstractNumId="72" w15:restartNumberingAfterBreak="0">
    <w:nsid w:val="00000053"/>
    <w:multiLevelType w:val="singleLevel"/>
    <w:tmpl w:val="00000053"/>
    <w:name w:val="WW8Num85"/>
    <w:lvl w:ilvl="0">
      <w:start w:val="1"/>
      <w:numFmt w:val="upperLetter"/>
      <w:lvlText w:val="%1."/>
      <w:lvlJc w:val="left"/>
      <w:pPr>
        <w:tabs>
          <w:tab w:val="num" w:pos="0"/>
        </w:tabs>
        <w:ind w:left="1080" w:hanging="360"/>
      </w:pPr>
      <w:rPr>
        <w:rFonts w:ascii="Segoe UI" w:hAnsi="Segoe UI" w:cs="Segoe UI" w:hint="default"/>
        <w:b w:val="0"/>
        <w:i w:val="0"/>
        <w:sz w:val="20"/>
      </w:rPr>
    </w:lvl>
  </w:abstractNum>
  <w:abstractNum w:abstractNumId="73" w15:restartNumberingAfterBreak="0">
    <w:nsid w:val="00000054"/>
    <w:multiLevelType w:val="multilevel"/>
    <w:tmpl w:val="00000054"/>
    <w:name w:val="WW8Num86"/>
    <w:lvl w:ilvl="0">
      <w:start w:val="2"/>
      <w:numFmt w:val="decimal"/>
      <w:lvlText w:val="%1."/>
      <w:lvlJc w:val="left"/>
      <w:pPr>
        <w:tabs>
          <w:tab w:val="num" w:pos="0"/>
        </w:tabs>
        <w:ind w:left="375" w:hanging="375"/>
      </w:pPr>
      <w:rPr>
        <w:rFonts w:cs="Segoe UI" w:hint="default"/>
      </w:rPr>
    </w:lvl>
    <w:lvl w:ilvl="1">
      <w:start w:val="1"/>
      <w:numFmt w:val="decimal"/>
      <w:lvlText w:val="%1.%2)"/>
      <w:lvlJc w:val="left"/>
      <w:pPr>
        <w:tabs>
          <w:tab w:val="num" w:pos="0"/>
        </w:tabs>
        <w:ind w:left="1004" w:hanging="720"/>
      </w:pPr>
      <w:rPr>
        <w:rFonts w:cs="Segoe UI" w:hint="default"/>
      </w:rPr>
    </w:lvl>
    <w:lvl w:ilvl="2">
      <w:start w:val="1"/>
      <w:numFmt w:val="decimal"/>
      <w:lvlText w:val="%1.%2.%3."/>
      <w:lvlJc w:val="left"/>
      <w:pPr>
        <w:tabs>
          <w:tab w:val="num" w:pos="0"/>
        </w:tabs>
        <w:ind w:left="1288" w:hanging="720"/>
      </w:pPr>
      <w:rPr>
        <w:rFonts w:cs="Segoe UI" w:hint="default"/>
      </w:rPr>
    </w:lvl>
    <w:lvl w:ilvl="3">
      <w:start w:val="1"/>
      <w:numFmt w:val="decimal"/>
      <w:lvlText w:val="%1.%2.%3.%4."/>
      <w:lvlJc w:val="left"/>
      <w:pPr>
        <w:tabs>
          <w:tab w:val="num" w:pos="0"/>
        </w:tabs>
        <w:ind w:left="1932" w:hanging="1080"/>
      </w:pPr>
      <w:rPr>
        <w:rFonts w:cs="Segoe UI" w:hint="default"/>
      </w:rPr>
    </w:lvl>
    <w:lvl w:ilvl="4">
      <w:start w:val="1"/>
      <w:numFmt w:val="decimal"/>
      <w:lvlText w:val="%1.%2.%3.%4.%5."/>
      <w:lvlJc w:val="left"/>
      <w:pPr>
        <w:tabs>
          <w:tab w:val="num" w:pos="0"/>
        </w:tabs>
        <w:ind w:left="2216" w:hanging="1080"/>
      </w:pPr>
      <w:rPr>
        <w:rFonts w:cs="Segoe UI" w:hint="default"/>
      </w:rPr>
    </w:lvl>
    <w:lvl w:ilvl="5">
      <w:start w:val="1"/>
      <w:numFmt w:val="decimal"/>
      <w:lvlText w:val="%1.%2.%3.%4.%5.%6."/>
      <w:lvlJc w:val="left"/>
      <w:pPr>
        <w:tabs>
          <w:tab w:val="num" w:pos="0"/>
        </w:tabs>
        <w:ind w:left="2860" w:hanging="1440"/>
      </w:pPr>
      <w:rPr>
        <w:rFonts w:cs="Segoe UI" w:hint="default"/>
      </w:rPr>
    </w:lvl>
    <w:lvl w:ilvl="6">
      <w:start w:val="1"/>
      <w:numFmt w:val="decimal"/>
      <w:lvlText w:val="%1.%2.%3.%4.%5.%6.%7."/>
      <w:lvlJc w:val="left"/>
      <w:pPr>
        <w:tabs>
          <w:tab w:val="num" w:pos="0"/>
        </w:tabs>
        <w:ind w:left="3144" w:hanging="1440"/>
      </w:pPr>
      <w:rPr>
        <w:rFonts w:cs="Segoe UI" w:hint="default"/>
      </w:rPr>
    </w:lvl>
    <w:lvl w:ilvl="7">
      <w:start w:val="1"/>
      <w:numFmt w:val="decimal"/>
      <w:lvlText w:val="%1.%2.%3.%4.%5.%6.%7.%8."/>
      <w:lvlJc w:val="left"/>
      <w:pPr>
        <w:tabs>
          <w:tab w:val="num" w:pos="0"/>
        </w:tabs>
        <w:ind w:left="3788" w:hanging="1800"/>
      </w:pPr>
      <w:rPr>
        <w:rFonts w:cs="Segoe UI" w:hint="default"/>
      </w:rPr>
    </w:lvl>
    <w:lvl w:ilvl="8">
      <w:start w:val="1"/>
      <w:numFmt w:val="decimal"/>
      <w:lvlText w:val="%1.%2.%3.%4.%5.%6.%7.%8.%9."/>
      <w:lvlJc w:val="left"/>
      <w:pPr>
        <w:tabs>
          <w:tab w:val="num" w:pos="0"/>
        </w:tabs>
        <w:ind w:left="4072" w:hanging="1800"/>
      </w:pPr>
      <w:rPr>
        <w:rFonts w:cs="Segoe UI" w:hint="default"/>
      </w:rPr>
    </w:lvl>
  </w:abstractNum>
  <w:abstractNum w:abstractNumId="74" w15:restartNumberingAfterBreak="0">
    <w:nsid w:val="00000055"/>
    <w:multiLevelType w:val="singleLevel"/>
    <w:tmpl w:val="00000055"/>
    <w:name w:val="WW8Num87"/>
    <w:lvl w:ilvl="0">
      <w:start w:val="1"/>
      <w:numFmt w:val="decimal"/>
      <w:lvlText w:val="%1)"/>
      <w:lvlJc w:val="left"/>
      <w:pPr>
        <w:tabs>
          <w:tab w:val="num" w:pos="0"/>
        </w:tabs>
        <w:ind w:left="720" w:hanging="360"/>
      </w:pPr>
      <w:rPr>
        <w:rFonts w:cs="Segoe UI" w:hint="default"/>
      </w:rPr>
    </w:lvl>
  </w:abstractNum>
  <w:abstractNum w:abstractNumId="75" w15:restartNumberingAfterBreak="0">
    <w:nsid w:val="00000056"/>
    <w:multiLevelType w:val="multilevel"/>
    <w:tmpl w:val="00000056"/>
    <w:name w:val="WW8Num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eastAsia="Times New Roman"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00000057"/>
    <w:multiLevelType w:val="singleLevel"/>
    <w:tmpl w:val="00000057"/>
    <w:name w:val="WW8Num89"/>
    <w:lvl w:ilvl="0">
      <w:start w:val="1"/>
      <w:numFmt w:val="decimal"/>
      <w:lvlText w:val="%1."/>
      <w:lvlJc w:val="left"/>
      <w:pPr>
        <w:tabs>
          <w:tab w:val="num" w:pos="0"/>
        </w:tabs>
        <w:ind w:left="720" w:hanging="360"/>
      </w:pPr>
      <w:rPr>
        <w:rFonts w:ascii="Segoe UI" w:hAnsi="Segoe UI" w:cs="Segoe UI" w:hint="default"/>
        <w:bCs/>
        <w:color w:val="auto"/>
      </w:rPr>
    </w:lvl>
  </w:abstractNum>
  <w:abstractNum w:abstractNumId="77" w15:restartNumberingAfterBreak="0">
    <w:nsid w:val="00000058"/>
    <w:multiLevelType w:val="singleLevel"/>
    <w:tmpl w:val="D2F49CA2"/>
    <w:name w:val="WW8Num90"/>
    <w:lvl w:ilvl="0">
      <w:start w:val="18"/>
      <w:numFmt w:val="decimal"/>
      <w:lvlText w:val="%1."/>
      <w:lvlJc w:val="left"/>
      <w:pPr>
        <w:tabs>
          <w:tab w:val="num" w:pos="0"/>
        </w:tabs>
        <w:ind w:left="720" w:hanging="360"/>
      </w:pPr>
      <w:rPr>
        <w:rFonts w:hint="default"/>
        <w:b/>
      </w:rPr>
    </w:lvl>
  </w:abstractNum>
  <w:abstractNum w:abstractNumId="78" w15:restartNumberingAfterBreak="0">
    <w:nsid w:val="00000059"/>
    <w:multiLevelType w:val="singleLevel"/>
    <w:tmpl w:val="00000059"/>
    <w:name w:val="WW8Num91"/>
    <w:lvl w:ilvl="0">
      <w:start w:val="1"/>
      <w:numFmt w:val="bullet"/>
      <w:lvlText w:val="−"/>
      <w:lvlJc w:val="left"/>
      <w:pPr>
        <w:tabs>
          <w:tab w:val="num" w:pos="0"/>
        </w:tabs>
        <w:ind w:left="720" w:hanging="360"/>
      </w:pPr>
      <w:rPr>
        <w:rFonts w:ascii="Times New Roman" w:hAnsi="Times New Roman" w:cs="Times New Roman" w:hint="default"/>
        <w:color w:val="auto"/>
      </w:rPr>
    </w:lvl>
  </w:abstractNum>
  <w:abstractNum w:abstractNumId="79" w15:restartNumberingAfterBreak="0">
    <w:nsid w:val="0000005A"/>
    <w:multiLevelType w:val="multilevel"/>
    <w:tmpl w:val="0000005A"/>
    <w:name w:val="WW8Num92"/>
    <w:lvl w:ilvl="0">
      <w:start w:val="8"/>
      <w:numFmt w:val="decimal"/>
      <w:lvlText w:val="%1."/>
      <w:lvlJc w:val="left"/>
      <w:pPr>
        <w:tabs>
          <w:tab w:val="num" w:pos="0"/>
        </w:tabs>
        <w:ind w:left="360" w:hanging="360"/>
      </w:pPr>
      <w:rPr>
        <w:rFonts w:ascii="Segoe UI" w:eastAsia="Calibri" w:hAnsi="Segoe UI" w:cs="Segoe UI" w:hint="default"/>
        <w:bCs/>
      </w:rPr>
    </w:lvl>
    <w:lvl w:ilvl="1">
      <w:start w:val="1"/>
      <w:numFmt w:val="decimal"/>
      <w:lvlText w:val="%1.%2)"/>
      <w:lvlJc w:val="left"/>
      <w:pPr>
        <w:tabs>
          <w:tab w:val="num" w:pos="0"/>
        </w:tabs>
        <w:ind w:left="360" w:hanging="360"/>
      </w:pPr>
      <w:rPr>
        <w:rFonts w:ascii="Segoe UI" w:eastAsia="Calibri" w:hAnsi="Segoe UI" w:cs="Segoe UI" w:hint="default"/>
        <w:bCs/>
      </w:rPr>
    </w:lvl>
    <w:lvl w:ilvl="2">
      <w:start w:val="1"/>
      <w:numFmt w:val="decimal"/>
      <w:lvlText w:val="%1.%2.%3."/>
      <w:lvlJc w:val="left"/>
      <w:pPr>
        <w:tabs>
          <w:tab w:val="num" w:pos="0"/>
        </w:tabs>
        <w:ind w:left="720" w:hanging="720"/>
      </w:pPr>
      <w:rPr>
        <w:rFonts w:ascii="Segoe UI" w:eastAsia="Calibri" w:hAnsi="Segoe UI" w:cs="Segoe UI" w:hint="default"/>
        <w:bCs/>
      </w:rPr>
    </w:lvl>
    <w:lvl w:ilvl="3">
      <w:start w:val="1"/>
      <w:numFmt w:val="decimal"/>
      <w:lvlText w:val="%1.%2.%3.%4."/>
      <w:lvlJc w:val="left"/>
      <w:pPr>
        <w:tabs>
          <w:tab w:val="num" w:pos="0"/>
        </w:tabs>
        <w:ind w:left="720" w:hanging="720"/>
      </w:pPr>
      <w:rPr>
        <w:rFonts w:ascii="Segoe UI" w:eastAsia="Calibri" w:hAnsi="Segoe UI" w:cs="Segoe UI" w:hint="default"/>
        <w:bCs/>
      </w:rPr>
    </w:lvl>
    <w:lvl w:ilvl="4">
      <w:start w:val="1"/>
      <w:numFmt w:val="decimal"/>
      <w:lvlText w:val="%1.%2.%3.%4.%5."/>
      <w:lvlJc w:val="left"/>
      <w:pPr>
        <w:tabs>
          <w:tab w:val="num" w:pos="0"/>
        </w:tabs>
        <w:ind w:left="1080" w:hanging="1080"/>
      </w:pPr>
      <w:rPr>
        <w:rFonts w:ascii="Segoe UI" w:eastAsia="Calibri" w:hAnsi="Segoe UI" w:cs="Segoe UI" w:hint="default"/>
        <w:bCs/>
      </w:rPr>
    </w:lvl>
    <w:lvl w:ilvl="5">
      <w:start w:val="1"/>
      <w:numFmt w:val="decimal"/>
      <w:lvlText w:val="%1.%2.%3.%4.%5.%6."/>
      <w:lvlJc w:val="left"/>
      <w:pPr>
        <w:tabs>
          <w:tab w:val="num" w:pos="0"/>
        </w:tabs>
        <w:ind w:left="1080" w:hanging="1080"/>
      </w:pPr>
      <w:rPr>
        <w:rFonts w:ascii="Segoe UI" w:eastAsia="Calibri" w:hAnsi="Segoe UI" w:cs="Segoe UI" w:hint="default"/>
        <w:bCs/>
      </w:rPr>
    </w:lvl>
    <w:lvl w:ilvl="6">
      <w:start w:val="1"/>
      <w:numFmt w:val="decimal"/>
      <w:lvlText w:val="%1.%2.%3.%4.%5.%6.%7."/>
      <w:lvlJc w:val="left"/>
      <w:pPr>
        <w:tabs>
          <w:tab w:val="num" w:pos="0"/>
        </w:tabs>
        <w:ind w:left="1440" w:hanging="1440"/>
      </w:pPr>
      <w:rPr>
        <w:rFonts w:ascii="Segoe UI" w:eastAsia="Calibri" w:hAnsi="Segoe UI" w:cs="Segoe UI" w:hint="default"/>
        <w:bCs/>
      </w:rPr>
    </w:lvl>
    <w:lvl w:ilvl="7">
      <w:start w:val="1"/>
      <w:numFmt w:val="decimal"/>
      <w:lvlText w:val="%1.%2.%3.%4.%5.%6.%7.%8."/>
      <w:lvlJc w:val="left"/>
      <w:pPr>
        <w:tabs>
          <w:tab w:val="num" w:pos="0"/>
        </w:tabs>
        <w:ind w:left="1440" w:hanging="1440"/>
      </w:pPr>
      <w:rPr>
        <w:rFonts w:ascii="Segoe UI" w:eastAsia="Calibri" w:hAnsi="Segoe UI" w:cs="Segoe UI" w:hint="default"/>
        <w:bCs/>
      </w:rPr>
    </w:lvl>
    <w:lvl w:ilvl="8">
      <w:start w:val="1"/>
      <w:numFmt w:val="decimal"/>
      <w:lvlText w:val="%1.%2.%3.%4.%5.%6.%7.%8.%9."/>
      <w:lvlJc w:val="left"/>
      <w:pPr>
        <w:tabs>
          <w:tab w:val="num" w:pos="0"/>
        </w:tabs>
        <w:ind w:left="1800" w:hanging="1800"/>
      </w:pPr>
      <w:rPr>
        <w:rFonts w:ascii="Segoe UI" w:eastAsia="Calibri" w:hAnsi="Segoe UI" w:cs="Segoe UI" w:hint="default"/>
        <w:bCs/>
      </w:rPr>
    </w:lvl>
  </w:abstractNum>
  <w:abstractNum w:abstractNumId="80" w15:restartNumberingAfterBreak="0">
    <w:nsid w:val="0000005B"/>
    <w:multiLevelType w:val="multilevel"/>
    <w:tmpl w:val="0000005B"/>
    <w:name w:val="WW8Num93"/>
    <w:lvl w:ilvl="0">
      <w:start w:val="1"/>
      <w:numFmt w:val="decimal"/>
      <w:lvlText w:val="%1)"/>
      <w:lvlJc w:val="left"/>
      <w:pPr>
        <w:tabs>
          <w:tab w:val="num" w:pos="0"/>
        </w:tabs>
        <w:ind w:left="862" w:hanging="360"/>
      </w:pPr>
      <w:rPr>
        <w:rFonts w:ascii="Calibri" w:hAnsi="Calibri" w:cs="Calibri" w:hint="default"/>
      </w:rPr>
    </w:lvl>
    <w:lvl w:ilvl="1">
      <w:start w:val="1"/>
      <w:numFmt w:val="decimal"/>
      <w:lvlText w:val="%2)"/>
      <w:lvlJc w:val="left"/>
      <w:pPr>
        <w:tabs>
          <w:tab w:val="num" w:pos="0"/>
        </w:tabs>
        <w:ind w:left="1582" w:hanging="360"/>
      </w:pPr>
      <w:rPr>
        <w:rFonts w:ascii="Calibri" w:hAnsi="Calibri" w:cs="Calibri" w:hint="default"/>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1" w15:restartNumberingAfterBreak="0">
    <w:nsid w:val="0000005D"/>
    <w:multiLevelType w:val="multilevel"/>
    <w:tmpl w:val="0000005D"/>
    <w:name w:val="WW8Num95"/>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82" w15:restartNumberingAfterBreak="0">
    <w:nsid w:val="0000005E"/>
    <w:multiLevelType w:val="singleLevel"/>
    <w:tmpl w:val="0000005E"/>
    <w:name w:val="WW8Num96"/>
    <w:lvl w:ilvl="0">
      <w:start w:val="1"/>
      <w:numFmt w:val="decimal"/>
      <w:lvlText w:val="%1."/>
      <w:lvlJc w:val="left"/>
      <w:pPr>
        <w:tabs>
          <w:tab w:val="num" w:pos="0"/>
        </w:tabs>
        <w:ind w:left="720" w:hanging="360"/>
      </w:pPr>
    </w:lvl>
  </w:abstractNum>
  <w:abstractNum w:abstractNumId="83" w15:restartNumberingAfterBreak="0">
    <w:nsid w:val="0000005F"/>
    <w:multiLevelType w:val="multilevel"/>
    <w:tmpl w:val="0000005F"/>
    <w:name w:val="WW8Num97"/>
    <w:lvl w:ilvl="0">
      <w:start w:val="1"/>
      <w:numFmt w:val="decimal"/>
      <w:lvlText w:val="%1)"/>
      <w:lvlJc w:val="left"/>
      <w:pPr>
        <w:tabs>
          <w:tab w:val="num" w:pos="780"/>
        </w:tabs>
        <w:ind w:left="780" w:hanging="360"/>
      </w:pPr>
      <w:rPr>
        <w:rFonts w:ascii="Segoe UI" w:hAnsi="Segoe UI" w:cs="Segoe UI" w:hint="default"/>
        <w:b w:val="0"/>
        <w:i w:val="0"/>
        <w:sz w:val="20"/>
      </w:rPr>
    </w:lvl>
    <w:lvl w:ilvl="1">
      <w:start w:val="1"/>
      <w:numFmt w:val="lowerLetter"/>
      <w:lvlText w:val="%2)"/>
      <w:lvlJc w:val="left"/>
      <w:pPr>
        <w:tabs>
          <w:tab w:val="num" w:pos="1500"/>
        </w:tabs>
        <w:ind w:left="1500" w:hanging="360"/>
      </w:pPr>
      <w:rPr>
        <w:rFonts w:ascii="Segoe UI" w:hAnsi="Segoe UI" w:cs="Segoe UI" w:hint="default"/>
        <w:b w:val="0"/>
        <w:i w:val="0"/>
        <w:sz w:val="20"/>
      </w:rPr>
    </w:lvl>
    <w:lvl w:ilvl="2">
      <w:start w:val="2"/>
      <w:numFmt w:val="decimal"/>
      <w:lvlText w:val="%3."/>
      <w:lvlJc w:val="left"/>
      <w:pPr>
        <w:tabs>
          <w:tab w:val="num" w:pos="2400"/>
        </w:tabs>
        <w:ind w:left="2400" w:hanging="360"/>
      </w:pPr>
      <w:rPr>
        <w:rFonts w:ascii="Segoe UI" w:hAnsi="Segoe UI" w:cs="Segoe UI" w:hint="default"/>
        <w:b w:val="0"/>
        <w:i w:val="0"/>
        <w:sz w:val="20"/>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4" w15:restartNumberingAfterBreak="0">
    <w:nsid w:val="04531960"/>
    <w:multiLevelType w:val="multilevel"/>
    <w:tmpl w:val="A4FAA8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05DC05C2"/>
    <w:multiLevelType w:val="hybridMultilevel"/>
    <w:tmpl w:val="0D106F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05E140DB"/>
    <w:multiLevelType w:val="hybridMultilevel"/>
    <w:tmpl w:val="9A148B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06214DA3"/>
    <w:multiLevelType w:val="hybridMultilevel"/>
    <w:tmpl w:val="CF56C118"/>
    <w:lvl w:ilvl="0" w:tplc="0415000F">
      <w:start w:val="1"/>
      <w:numFmt w:val="decimal"/>
      <w:lvlText w:val="%1."/>
      <w:lvlJc w:val="left"/>
      <w:pPr>
        <w:ind w:left="360" w:hanging="360"/>
      </w:pPr>
      <w:rPr>
        <w:rFonts w:eastAsia="Times New Roman"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06E654BE"/>
    <w:multiLevelType w:val="hybridMultilevel"/>
    <w:tmpl w:val="8A0465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07766CF9"/>
    <w:multiLevelType w:val="hybridMultilevel"/>
    <w:tmpl w:val="A3DEF6C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90" w15:restartNumberingAfterBreak="0">
    <w:nsid w:val="082F1D0B"/>
    <w:multiLevelType w:val="multilevel"/>
    <w:tmpl w:val="C3F06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095E1BA3"/>
    <w:multiLevelType w:val="multilevel"/>
    <w:tmpl w:val="D52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9F3729A"/>
    <w:multiLevelType w:val="hybridMultilevel"/>
    <w:tmpl w:val="89A88856"/>
    <w:lvl w:ilvl="0" w:tplc="35D6AE3E">
      <w:start w:val="1"/>
      <w:numFmt w:val="decimal"/>
      <w:lvlText w:val="10.%1)"/>
      <w:lvlJc w:val="left"/>
      <w:pPr>
        <w:ind w:left="143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0AFC0A86"/>
    <w:multiLevelType w:val="hybridMultilevel"/>
    <w:tmpl w:val="EA2C315C"/>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94" w15:restartNumberingAfterBreak="0">
    <w:nsid w:val="0B9F76FD"/>
    <w:multiLevelType w:val="hybridMultilevel"/>
    <w:tmpl w:val="95460C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0CD7474E"/>
    <w:multiLevelType w:val="hybridMultilevel"/>
    <w:tmpl w:val="CF56C118"/>
    <w:lvl w:ilvl="0" w:tplc="0415000F">
      <w:start w:val="1"/>
      <w:numFmt w:val="decimal"/>
      <w:lvlText w:val="%1."/>
      <w:lvlJc w:val="left"/>
      <w:pPr>
        <w:ind w:left="360" w:hanging="360"/>
      </w:pPr>
      <w:rPr>
        <w:rFonts w:eastAsia="Times New Roman"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0CF83607"/>
    <w:multiLevelType w:val="multilevel"/>
    <w:tmpl w:val="D52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E5B6834"/>
    <w:multiLevelType w:val="hybridMultilevel"/>
    <w:tmpl w:val="9D9600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0EF57185"/>
    <w:multiLevelType w:val="hybridMultilevel"/>
    <w:tmpl w:val="3B2423D6"/>
    <w:lvl w:ilvl="0" w:tplc="B1CA122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0F282CDE"/>
    <w:multiLevelType w:val="multilevel"/>
    <w:tmpl w:val="F5289EEC"/>
    <w:lvl w:ilvl="0">
      <w:start w:val="5"/>
      <w:numFmt w:val="decimal"/>
      <w:lvlText w:val="%1."/>
      <w:lvlJc w:val="left"/>
      <w:pPr>
        <w:ind w:left="360" w:hanging="360"/>
      </w:pPr>
      <w:rPr>
        <w:rFonts w:eastAsiaTheme="minorHAnsi" w:hint="default"/>
        <w:b w:val="0"/>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00" w15:restartNumberingAfterBreak="0">
    <w:nsid w:val="11A514A4"/>
    <w:multiLevelType w:val="hybridMultilevel"/>
    <w:tmpl w:val="1A7E9E1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12214201"/>
    <w:multiLevelType w:val="hybridMultilevel"/>
    <w:tmpl w:val="404616A4"/>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13F311BA"/>
    <w:multiLevelType w:val="hybridMultilevel"/>
    <w:tmpl w:val="9D9600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14D20027"/>
    <w:multiLevelType w:val="hybridMultilevel"/>
    <w:tmpl w:val="F3800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152D07C7"/>
    <w:multiLevelType w:val="hybridMultilevel"/>
    <w:tmpl w:val="2C5291D4"/>
    <w:lvl w:ilvl="0" w:tplc="302C56CC">
      <w:start w:val="1"/>
      <w:numFmt w:val="decimal"/>
      <w:lvlText w:val="%1."/>
      <w:lvlJc w:val="left"/>
      <w:pPr>
        <w:tabs>
          <w:tab w:val="num" w:pos="360"/>
        </w:tabs>
        <w:ind w:left="360" w:hanging="360"/>
      </w:pPr>
      <w:rPr>
        <w:rFonts w:hint="default"/>
        <w:b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164F043D"/>
    <w:multiLevelType w:val="hybridMultilevel"/>
    <w:tmpl w:val="8698DE9C"/>
    <w:lvl w:ilvl="0" w:tplc="289C5624">
      <w:start w:val="1"/>
      <w:numFmt w:val="bullet"/>
      <w:lvlText w:val="-"/>
      <w:lvlJc w:val="left"/>
      <w:pPr>
        <w:ind w:left="782" w:hanging="360"/>
      </w:pPr>
      <w:rPr>
        <w:rFonts w:ascii="Courier New" w:hAnsi="Courier New"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106" w15:restartNumberingAfterBreak="0">
    <w:nsid w:val="167E0341"/>
    <w:multiLevelType w:val="hybridMultilevel"/>
    <w:tmpl w:val="E9C481A8"/>
    <w:lvl w:ilvl="0" w:tplc="025A974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7" w15:restartNumberingAfterBreak="0">
    <w:nsid w:val="16CA76F4"/>
    <w:multiLevelType w:val="hybridMultilevel"/>
    <w:tmpl w:val="E9C481A8"/>
    <w:lvl w:ilvl="0" w:tplc="025A974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8" w15:restartNumberingAfterBreak="0">
    <w:nsid w:val="18E71E86"/>
    <w:multiLevelType w:val="hybridMultilevel"/>
    <w:tmpl w:val="42A4F63A"/>
    <w:name w:val="WW8Num2922"/>
    <w:lvl w:ilvl="0" w:tplc="6A04A0EE">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0" w15:restartNumberingAfterBreak="0">
    <w:nsid w:val="1B6703B4"/>
    <w:multiLevelType w:val="hybridMultilevel"/>
    <w:tmpl w:val="159090AA"/>
    <w:lvl w:ilvl="0" w:tplc="1F020B0A">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C755EC8"/>
    <w:multiLevelType w:val="hybridMultilevel"/>
    <w:tmpl w:val="8F9CBFE0"/>
    <w:name w:val="WW8Num292"/>
    <w:lvl w:ilvl="0" w:tplc="1584DA0A">
      <w:start w:val="5"/>
      <w:numFmt w:val="decimal"/>
      <w:lvlText w:val="%1."/>
      <w:lvlJc w:val="left"/>
      <w:pPr>
        <w:ind w:left="720" w:hanging="360"/>
      </w:pPr>
      <w:rPr>
        <w:b/>
        <w:bCs/>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15:restartNumberingAfterBreak="0">
    <w:nsid w:val="1CF109F0"/>
    <w:multiLevelType w:val="hybridMultilevel"/>
    <w:tmpl w:val="9A148B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1F292609"/>
    <w:multiLevelType w:val="hybridMultilevel"/>
    <w:tmpl w:val="B6485830"/>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14" w15:restartNumberingAfterBreak="0">
    <w:nsid w:val="208D7FE5"/>
    <w:multiLevelType w:val="hybridMultilevel"/>
    <w:tmpl w:val="7A0E108C"/>
    <w:name w:val="WW8Num39"/>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0EE007C"/>
    <w:multiLevelType w:val="hybridMultilevel"/>
    <w:tmpl w:val="F3800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2E44180"/>
    <w:multiLevelType w:val="multilevel"/>
    <w:tmpl w:val="DFC88CEC"/>
    <w:name w:val="NumPar"/>
    <w:lvl w:ilvl="0">
      <w:start w:val="1"/>
      <w:numFmt w:val="decimal"/>
      <w:lvlRestart w:val="0"/>
      <w:lvlText w:val="%1."/>
      <w:lvlJc w:val="left"/>
      <w:pPr>
        <w:tabs>
          <w:tab w:val="num" w:pos="1090"/>
        </w:tabs>
        <w:ind w:left="109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23C45983"/>
    <w:multiLevelType w:val="multilevel"/>
    <w:tmpl w:val="D52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4062C2B"/>
    <w:multiLevelType w:val="hybridMultilevel"/>
    <w:tmpl w:val="61A437D0"/>
    <w:lvl w:ilvl="0" w:tplc="0415000F">
      <w:start w:val="1"/>
      <w:numFmt w:val="decimal"/>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19" w15:restartNumberingAfterBreak="0">
    <w:nsid w:val="280324BF"/>
    <w:multiLevelType w:val="hybridMultilevel"/>
    <w:tmpl w:val="BD841114"/>
    <w:lvl w:ilvl="0" w:tplc="289C562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8D23EC4"/>
    <w:multiLevelType w:val="hybridMultilevel"/>
    <w:tmpl w:val="5C384796"/>
    <w:lvl w:ilvl="0" w:tplc="C3B446C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784CF8"/>
    <w:multiLevelType w:val="singleLevel"/>
    <w:tmpl w:val="0000001B"/>
    <w:lvl w:ilvl="0">
      <w:start w:val="1"/>
      <w:numFmt w:val="decimal"/>
      <w:lvlText w:val="%1)"/>
      <w:lvlJc w:val="left"/>
      <w:pPr>
        <w:tabs>
          <w:tab w:val="num" w:pos="0"/>
        </w:tabs>
        <w:ind w:left="502" w:hanging="360"/>
      </w:pPr>
      <w:rPr>
        <w:rFonts w:cs="Segoe UI" w:hint="default"/>
        <w:b w:val="0"/>
      </w:rPr>
    </w:lvl>
  </w:abstractNum>
  <w:abstractNum w:abstractNumId="122" w15:restartNumberingAfterBreak="0">
    <w:nsid w:val="30B95626"/>
    <w:multiLevelType w:val="hybridMultilevel"/>
    <w:tmpl w:val="61B86D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32D834F2"/>
    <w:multiLevelType w:val="hybridMultilevel"/>
    <w:tmpl w:val="CF268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5" w15:restartNumberingAfterBreak="0">
    <w:nsid w:val="33AC1456"/>
    <w:multiLevelType w:val="multilevel"/>
    <w:tmpl w:val="CBE82C16"/>
    <w:lvl w:ilvl="0">
      <w:start w:val="1"/>
      <w:numFmt w:val="decimal"/>
      <w:lvlText w:val="%1)"/>
      <w:lvlJc w:val="left"/>
      <w:pPr>
        <w:ind w:left="720" w:hanging="360"/>
      </w:pPr>
      <w:rPr>
        <w:rFonts w:ascii="Segoe UI" w:eastAsia="Times New Roman" w:hAnsi="Segoe UI" w:cs="Segoe U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6" w15:restartNumberingAfterBreak="0">
    <w:nsid w:val="33E47E1D"/>
    <w:multiLevelType w:val="hybridMultilevel"/>
    <w:tmpl w:val="67AC9778"/>
    <w:lvl w:ilvl="0" w:tplc="B1CA122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35CB668B"/>
    <w:multiLevelType w:val="multilevel"/>
    <w:tmpl w:val="B5FC1220"/>
    <w:lvl w:ilvl="0">
      <w:start w:val="10"/>
      <w:numFmt w:val="decimal"/>
      <w:lvlText w:val="%1."/>
      <w:lvlJc w:val="left"/>
      <w:pPr>
        <w:ind w:left="720" w:hanging="360"/>
      </w:pPr>
      <w:rPr>
        <w:rFonts w:hint="default"/>
        <w:b/>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36342F43"/>
    <w:multiLevelType w:val="hybridMultilevel"/>
    <w:tmpl w:val="2C5291D4"/>
    <w:lvl w:ilvl="0" w:tplc="302C56CC">
      <w:start w:val="1"/>
      <w:numFmt w:val="decimal"/>
      <w:lvlText w:val="%1."/>
      <w:lvlJc w:val="left"/>
      <w:pPr>
        <w:tabs>
          <w:tab w:val="num" w:pos="360"/>
        </w:tabs>
        <w:ind w:left="360" w:hanging="360"/>
      </w:pPr>
      <w:rPr>
        <w:rFonts w:hint="default"/>
        <w:b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37CE1432"/>
    <w:multiLevelType w:val="hybridMultilevel"/>
    <w:tmpl w:val="082CC08E"/>
    <w:lvl w:ilvl="0" w:tplc="E6EEC198">
      <w:start w:val="1"/>
      <w:numFmt w:val="decimal"/>
      <w:lvlText w:val="3.%1)"/>
      <w:lvlJc w:val="left"/>
      <w:pPr>
        <w:ind w:left="10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0" w15:restartNumberingAfterBreak="0">
    <w:nsid w:val="37F73B50"/>
    <w:multiLevelType w:val="hybridMultilevel"/>
    <w:tmpl w:val="FB662582"/>
    <w:lvl w:ilvl="0" w:tplc="B1CA122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38334EAC"/>
    <w:multiLevelType w:val="hybridMultilevel"/>
    <w:tmpl w:val="0142A3F8"/>
    <w:lvl w:ilvl="0" w:tplc="289C562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96A4D5F"/>
    <w:multiLevelType w:val="hybridMultilevel"/>
    <w:tmpl w:val="D9E82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A947090"/>
    <w:multiLevelType w:val="hybridMultilevel"/>
    <w:tmpl w:val="5CCECF2E"/>
    <w:lvl w:ilvl="0" w:tplc="AA82E15E">
      <w:start w:val="1"/>
      <w:numFmt w:val="decimal"/>
      <w:lvlText w:val="%1)"/>
      <w:lvlJc w:val="left"/>
      <w:pPr>
        <w:ind w:left="360" w:hanging="360"/>
      </w:pPr>
      <w:rPr>
        <w:b w:val="0"/>
        <w:bCs w:val="0"/>
        <w:i w:val="0"/>
        <w:strike w:val="0"/>
        <w:dstrike w:val="0"/>
        <w:color w:val="auto"/>
        <w:sz w:val="20"/>
        <w:szCs w:val="20"/>
        <w:u w:val="none"/>
        <w:effect w:val="none"/>
        <w:lang w:eastAsia="pl-PL"/>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4" w15:restartNumberingAfterBreak="0">
    <w:nsid w:val="3B846CBD"/>
    <w:multiLevelType w:val="hybridMultilevel"/>
    <w:tmpl w:val="AFEEEBFC"/>
    <w:name w:val="WW8Num272"/>
    <w:lvl w:ilvl="0" w:tplc="590ED6AE">
      <w:start w:val="1"/>
      <w:numFmt w:val="decimal"/>
      <w:lvlText w:val="%1."/>
      <w:lvlJc w:val="left"/>
      <w:pPr>
        <w:ind w:left="3600" w:hanging="360"/>
      </w:pPr>
      <w:rPr>
        <w:rFonts w:hint="default"/>
        <w:b w:val="0"/>
        <w:i w:val="0"/>
        <w:sz w:val="20"/>
        <w:szCs w:val="20"/>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5" w15:restartNumberingAfterBreak="0">
    <w:nsid w:val="3E656EC8"/>
    <w:multiLevelType w:val="multilevel"/>
    <w:tmpl w:val="6630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ED532F1"/>
    <w:multiLevelType w:val="hybridMultilevel"/>
    <w:tmpl w:val="FB662582"/>
    <w:lvl w:ilvl="0" w:tplc="B1CA122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4029166B"/>
    <w:multiLevelType w:val="hybridMultilevel"/>
    <w:tmpl w:val="99B6437A"/>
    <w:lvl w:ilvl="0" w:tplc="289C562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39" w15:restartNumberingAfterBreak="0">
    <w:nsid w:val="438336E8"/>
    <w:multiLevelType w:val="multilevel"/>
    <w:tmpl w:val="D52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4C45522"/>
    <w:multiLevelType w:val="hybridMultilevel"/>
    <w:tmpl w:val="1A7E9E1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61013A4"/>
    <w:multiLevelType w:val="multilevel"/>
    <w:tmpl w:val="6556F55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2" w15:restartNumberingAfterBreak="0">
    <w:nsid w:val="46253272"/>
    <w:multiLevelType w:val="multilevel"/>
    <w:tmpl w:val="D526B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8327327"/>
    <w:multiLevelType w:val="hybridMultilevel"/>
    <w:tmpl w:val="CDD26FC0"/>
    <w:lvl w:ilvl="0" w:tplc="FB22CEB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496858BD"/>
    <w:multiLevelType w:val="hybridMultilevel"/>
    <w:tmpl w:val="8CDC3E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4A172790"/>
    <w:multiLevelType w:val="hybridMultilevel"/>
    <w:tmpl w:val="130613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4E485304"/>
    <w:multiLevelType w:val="multilevel"/>
    <w:tmpl w:val="34C6FD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7" w15:restartNumberingAfterBreak="0">
    <w:nsid w:val="536C2989"/>
    <w:multiLevelType w:val="hybridMultilevel"/>
    <w:tmpl w:val="B5B80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55FF6CB1"/>
    <w:multiLevelType w:val="hybridMultilevel"/>
    <w:tmpl w:val="1764A82E"/>
    <w:lvl w:ilvl="0" w:tplc="95F2D1D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15:restartNumberingAfterBreak="0">
    <w:nsid w:val="56E67A0F"/>
    <w:multiLevelType w:val="hybridMultilevel"/>
    <w:tmpl w:val="FC98E4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7E64CEC"/>
    <w:multiLevelType w:val="hybridMultilevel"/>
    <w:tmpl w:val="623853D2"/>
    <w:name w:val="WW8Num2923"/>
    <w:lvl w:ilvl="0" w:tplc="CC08CECA">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82259A7"/>
    <w:multiLevelType w:val="hybridMultilevel"/>
    <w:tmpl w:val="63B23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ABC24D4"/>
    <w:multiLevelType w:val="hybridMultilevel"/>
    <w:tmpl w:val="C0EC9980"/>
    <w:lvl w:ilvl="0" w:tplc="4FE20828">
      <w:start w:val="1"/>
      <w:numFmt w:val="decimal"/>
      <w:lvlText w:val="%1)"/>
      <w:lvlJc w:val="left"/>
      <w:pPr>
        <w:ind w:left="1440" w:hanging="360"/>
      </w:pPr>
      <w:rPr>
        <w:rFonts w:hint="default"/>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3" w15:restartNumberingAfterBreak="0">
    <w:nsid w:val="5ADB41A6"/>
    <w:multiLevelType w:val="hybridMultilevel"/>
    <w:tmpl w:val="B608FC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5C224F33"/>
    <w:multiLevelType w:val="multilevel"/>
    <w:tmpl w:val="D52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C306270"/>
    <w:multiLevelType w:val="hybridMultilevel"/>
    <w:tmpl w:val="53C2C8CE"/>
    <w:name w:val="WW8Num332"/>
    <w:lvl w:ilvl="0" w:tplc="6B286380">
      <w:start w:val="1"/>
      <w:numFmt w:val="decimal"/>
      <w:lvlText w:val="%1."/>
      <w:lvlJc w:val="left"/>
      <w:pPr>
        <w:ind w:left="502" w:hanging="360"/>
      </w:pPr>
      <w:rPr>
        <w:rFonts w:ascii="Segoe UI" w:hAnsi="Segoe UI" w:cs="Segoe UI" w:hint="default"/>
        <w:b w:val="0"/>
        <w:bCs/>
        <w:i w:val="0"/>
        <w:sz w:val="20"/>
        <w:szCs w:val="2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6"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57" w15:restartNumberingAfterBreak="0">
    <w:nsid w:val="5E220C7F"/>
    <w:multiLevelType w:val="hybridMultilevel"/>
    <w:tmpl w:val="24E27C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5E9120AC"/>
    <w:multiLevelType w:val="hybridMultilevel"/>
    <w:tmpl w:val="2E76F4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5E941BE0"/>
    <w:multiLevelType w:val="hybridMultilevel"/>
    <w:tmpl w:val="1E28593E"/>
    <w:lvl w:ilvl="0" w:tplc="1DA6E1D8">
      <w:start w:val="1"/>
      <w:numFmt w:val="decimal"/>
      <w:pStyle w:val="PDListanumerowana"/>
      <w:lvlText w:val="%1."/>
      <w:lvlJc w:val="left"/>
      <w:pPr>
        <w:ind w:left="928"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0" w15:restartNumberingAfterBreak="0">
    <w:nsid w:val="5F1900E9"/>
    <w:multiLevelType w:val="multilevel"/>
    <w:tmpl w:val="27462810"/>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5FC0107B"/>
    <w:multiLevelType w:val="multilevel"/>
    <w:tmpl w:val="D52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FFE6AB4"/>
    <w:multiLevelType w:val="hybridMultilevel"/>
    <w:tmpl w:val="82766A00"/>
    <w:lvl w:ilvl="0" w:tplc="C64A84CA">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0EB5189"/>
    <w:multiLevelType w:val="hybridMultilevel"/>
    <w:tmpl w:val="445A8282"/>
    <w:name w:val="WW8Num2924"/>
    <w:lvl w:ilvl="0" w:tplc="39AE3774">
      <w:start w:val="2"/>
      <w:numFmt w:val="decimal"/>
      <w:lvlText w:val="%1."/>
      <w:lvlJc w:val="left"/>
      <w:pPr>
        <w:ind w:left="720" w:hanging="360"/>
      </w:pPr>
      <w:rPr>
        <w:rFonts w:hint="default"/>
        <w:b w:val="0"/>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1F3726E"/>
    <w:multiLevelType w:val="hybridMultilevel"/>
    <w:tmpl w:val="90D24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2EE0230"/>
    <w:multiLevelType w:val="hybridMultilevel"/>
    <w:tmpl w:val="1D48D662"/>
    <w:name w:val="WW8Num3322"/>
    <w:lvl w:ilvl="0" w:tplc="977E6486">
      <w:start w:val="4"/>
      <w:numFmt w:val="decimal"/>
      <w:lvlText w:val="%1."/>
      <w:lvlJc w:val="left"/>
      <w:pPr>
        <w:ind w:left="502" w:hanging="360"/>
      </w:pPr>
      <w:rPr>
        <w:rFonts w:ascii="Segoe UI" w:hAnsi="Segoe UI" w:cs="Segoe UI"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6" w15:restartNumberingAfterBreak="0">
    <w:nsid w:val="63AA3244"/>
    <w:multiLevelType w:val="hybridMultilevel"/>
    <w:tmpl w:val="41560A94"/>
    <w:name w:val="WW8Num2925"/>
    <w:lvl w:ilvl="0" w:tplc="4B9403B6">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5D6184F"/>
    <w:multiLevelType w:val="hybridMultilevel"/>
    <w:tmpl w:val="67AC9778"/>
    <w:lvl w:ilvl="0" w:tplc="B1CA122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6BC034E"/>
    <w:multiLevelType w:val="hybridMultilevel"/>
    <w:tmpl w:val="E9C481A8"/>
    <w:lvl w:ilvl="0" w:tplc="025A974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9" w15:restartNumberingAfterBreak="0">
    <w:nsid w:val="67087122"/>
    <w:multiLevelType w:val="hybridMultilevel"/>
    <w:tmpl w:val="003ECA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792297D"/>
    <w:multiLevelType w:val="hybridMultilevel"/>
    <w:tmpl w:val="1A7E9E1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1" w15:restartNumberingAfterBreak="0">
    <w:nsid w:val="6973410C"/>
    <w:multiLevelType w:val="hybridMultilevel"/>
    <w:tmpl w:val="4FF856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AB03BB6"/>
    <w:multiLevelType w:val="hybridMultilevel"/>
    <w:tmpl w:val="A39ABBB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3" w15:restartNumberingAfterBreak="0">
    <w:nsid w:val="6B097580"/>
    <w:multiLevelType w:val="hybridMultilevel"/>
    <w:tmpl w:val="DEFC2E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6C14021E"/>
    <w:multiLevelType w:val="hybridMultilevel"/>
    <w:tmpl w:val="BD7E1A6A"/>
    <w:lvl w:ilvl="0" w:tplc="8182C4D6">
      <w:start w:val="1"/>
      <w:numFmt w:val="decimal"/>
      <w:lvlText w:val="7.%1)"/>
      <w:lvlJc w:val="left"/>
      <w:pPr>
        <w:ind w:left="1004"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5" w15:restartNumberingAfterBreak="0">
    <w:nsid w:val="6C5A0DE1"/>
    <w:multiLevelType w:val="hybridMultilevel"/>
    <w:tmpl w:val="3202C28A"/>
    <w:lvl w:ilvl="0" w:tplc="5E86BC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CCE6CF3"/>
    <w:multiLevelType w:val="hybridMultilevel"/>
    <w:tmpl w:val="E9C481A8"/>
    <w:lvl w:ilvl="0" w:tplc="025A974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77" w15:restartNumberingAfterBreak="0">
    <w:nsid w:val="704E3AAD"/>
    <w:multiLevelType w:val="hybridMultilevel"/>
    <w:tmpl w:val="63B23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0C9206B"/>
    <w:multiLevelType w:val="hybridMultilevel"/>
    <w:tmpl w:val="95460C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0D73F72"/>
    <w:multiLevelType w:val="hybridMultilevel"/>
    <w:tmpl w:val="4D52CE3A"/>
    <w:lvl w:ilvl="0" w:tplc="454267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715525EB"/>
    <w:multiLevelType w:val="hybridMultilevel"/>
    <w:tmpl w:val="C2C46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737B1461"/>
    <w:multiLevelType w:val="multilevel"/>
    <w:tmpl w:val="1C16C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3890E67"/>
    <w:multiLevelType w:val="multilevel"/>
    <w:tmpl w:val="D52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39B557B"/>
    <w:multiLevelType w:val="hybridMultilevel"/>
    <w:tmpl w:val="0ADC1790"/>
    <w:lvl w:ilvl="0" w:tplc="6D84E656">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40A7F75"/>
    <w:multiLevelType w:val="hybridMultilevel"/>
    <w:tmpl w:val="29EA5448"/>
    <w:lvl w:ilvl="0" w:tplc="B6DCA4C0">
      <w:start w:val="1"/>
      <w:numFmt w:val="decimal"/>
      <w:lvlText w:val="%1."/>
      <w:lvlJc w:val="left"/>
      <w:pPr>
        <w:tabs>
          <w:tab w:val="num" w:pos="360"/>
        </w:tabs>
        <w:ind w:left="360" w:hanging="360"/>
      </w:pPr>
      <w:rPr>
        <w:rFonts w:ascii="Segoe UI" w:eastAsia="Times New Roman" w:hAnsi="Segoe UI" w:cs="Segoe UI"/>
      </w:rPr>
    </w:lvl>
    <w:lvl w:ilvl="1" w:tplc="6D84E656">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5" w15:restartNumberingAfterBreak="0">
    <w:nsid w:val="741638A5"/>
    <w:multiLevelType w:val="hybridMultilevel"/>
    <w:tmpl w:val="D0C8247C"/>
    <w:lvl w:ilvl="0" w:tplc="03A65BF2">
      <w:start w:val="1"/>
      <w:numFmt w:val="decimal"/>
      <w:lvlText w:val="%1."/>
      <w:lvlJc w:val="left"/>
      <w:pPr>
        <w:ind w:left="720" w:hanging="360"/>
      </w:pPr>
      <w:rPr>
        <w:rFonts w:ascii="Segoe UI" w:eastAsiaTheme="minorEastAsia" w:hAnsi="Segoe UI" w:cs="Segoe UI"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458201E"/>
    <w:multiLevelType w:val="multilevel"/>
    <w:tmpl w:val="B21EA6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15:restartNumberingAfterBreak="0">
    <w:nsid w:val="74B4610E"/>
    <w:multiLevelType w:val="hybridMultilevel"/>
    <w:tmpl w:val="2FAC3152"/>
    <w:lvl w:ilvl="0" w:tplc="704EEA50">
      <w:start w:val="3"/>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58F40C7"/>
    <w:multiLevelType w:val="hybridMultilevel"/>
    <w:tmpl w:val="F9F25534"/>
    <w:name w:val="WW8Num152"/>
    <w:lvl w:ilvl="0" w:tplc="AB126F30">
      <w:start w:val="1"/>
      <w:numFmt w:val="decimal"/>
      <w:lvlText w:val="%1)"/>
      <w:lvlJc w:val="left"/>
      <w:pPr>
        <w:tabs>
          <w:tab w:val="num" w:pos="0"/>
        </w:tabs>
        <w:ind w:left="720" w:hanging="360"/>
      </w:pPr>
      <w:rPr>
        <w:rFonts w:cs="Segoe UI" w:hint="default"/>
        <w:b w:val="0"/>
        <w:i w:val="0"/>
        <w:sz w:val="20"/>
      </w:rPr>
    </w:lvl>
    <w:lvl w:ilvl="1" w:tplc="AF224B60">
      <w:start w:val="1"/>
      <w:numFmt w:val="lowerLetter"/>
      <w:lvlText w:val="%2)"/>
      <w:lvlJc w:val="left"/>
      <w:pPr>
        <w:ind w:left="1440" w:hanging="360"/>
      </w:pPr>
      <w:rPr>
        <w:rFonts w:hint="default"/>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5B1505F"/>
    <w:multiLevelType w:val="hybridMultilevel"/>
    <w:tmpl w:val="9BE2BCC6"/>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6D525FF"/>
    <w:multiLevelType w:val="hybridMultilevel"/>
    <w:tmpl w:val="25C4173C"/>
    <w:lvl w:ilvl="0" w:tplc="04150011">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1" w15:restartNumberingAfterBreak="0">
    <w:nsid w:val="77EE3839"/>
    <w:multiLevelType w:val="hybridMultilevel"/>
    <w:tmpl w:val="FEA258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7ABC44DF"/>
    <w:multiLevelType w:val="hybridMultilevel"/>
    <w:tmpl w:val="B76EA4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7C5B083B"/>
    <w:multiLevelType w:val="hybridMultilevel"/>
    <w:tmpl w:val="CC8CA95C"/>
    <w:lvl w:ilvl="0" w:tplc="B45A6BAA">
      <w:start w:val="1"/>
      <w:numFmt w:val="decimal"/>
      <w:lvlText w:val="2.%1)"/>
      <w:lvlJc w:val="left"/>
      <w:pPr>
        <w:ind w:left="720" w:hanging="360"/>
      </w:pPr>
      <w:rPr>
        <w:rFonts w:ascii="Segoe UI" w:hAnsi="Segoe UI" w:cs="Segoe U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ED057EB"/>
    <w:multiLevelType w:val="hybridMultilevel"/>
    <w:tmpl w:val="3B2423D6"/>
    <w:lvl w:ilvl="0" w:tplc="B1CA122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7F9A0142"/>
    <w:multiLevelType w:val="hybridMultilevel"/>
    <w:tmpl w:val="CE02C650"/>
    <w:lvl w:ilvl="0" w:tplc="9B0A3D32">
      <w:start w:val="1"/>
      <w:numFmt w:val="decimal"/>
      <w:lvlText w:val="%1)"/>
      <w:lvlJc w:val="left"/>
      <w:pPr>
        <w:ind w:left="720" w:hanging="360"/>
      </w:pPr>
      <w:rPr>
        <w:rFonts w:ascii="Segoe UI" w:hAnsi="Segoe UI" w:cs="Segoe UI"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3"/>
  </w:num>
  <w:num w:numId="3">
    <w:abstractNumId w:val="15"/>
  </w:num>
  <w:num w:numId="4">
    <w:abstractNumId w:val="17"/>
  </w:num>
  <w:num w:numId="5">
    <w:abstractNumId w:val="21"/>
  </w:num>
  <w:num w:numId="6">
    <w:abstractNumId w:val="45"/>
  </w:num>
  <w:num w:numId="7">
    <w:abstractNumId w:val="61"/>
  </w:num>
  <w:num w:numId="8">
    <w:abstractNumId w:val="68"/>
  </w:num>
  <w:num w:numId="9">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1"/>
  </w:num>
  <w:num w:numId="11">
    <w:abstractNumId w:val="109"/>
  </w:num>
  <w:num w:numId="12">
    <w:abstractNumId w:val="124"/>
  </w:num>
  <w:num w:numId="13">
    <w:abstractNumId w:val="143"/>
  </w:num>
  <w:num w:numId="14">
    <w:abstractNumId w:val="127"/>
  </w:num>
  <w:num w:numId="15">
    <w:abstractNumId w:val="160"/>
  </w:num>
  <w:num w:numId="16">
    <w:abstractNumId w:val="111"/>
  </w:num>
  <w:num w:numId="17">
    <w:abstractNumId w:val="189"/>
  </w:num>
  <w:num w:numId="18">
    <w:abstractNumId w:val="101"/>
  </w:num>
  <w:num w:numId="19">
    <w:abstractNumId w:val="120"/>
  </w:num>
  <w:num w:numId="20">
    <w:abstractNumId w:val="162"/>
  </w:num>
  <w:num w:numId="21">
    <w:abstractNumId w:val="88"/>
  </w:num>
  <w:num w:numId="22">
    <w:abstractNumId w:val="164"/>
  </w:num>
  <w:num w:numId="23">
    <w:abstractNumId w:val="179"/>
  </w:num>
  <w:num w:numId="24">
    <w:abstractNumId w:val="187"/>
  </w:num>
  <w:num w:numId="25">
    <w:abstractNumId w:val="190"/>
  </w:num>
  <w:num w:numId="26">
    <w:abstractNumId w:val="141"/>
  </w:num>
  <w:num w:numId="27">
    <w:abstractNumId w:val="115"/>
  </w:num>
  <w:num w:numId="28">
    <w:abstractNumId w:val="193"/>
  </w:num>
  <w:num w:numId="29">
    <w:abstractNumId w:val="177"/>
  </w:num>
  <w:num w:numId="30">
    <w:abstractNumId w:val="103"/>
  </w:num>
  <w:num w:numId="31">
    <w:abstractNumId w:val="151"/>
  </w:num>
  <w:num w:numId="32">
    <w:abstractNumId w:val="152"/>
  </w:num>
  <w:num w:numId="33">
    <w:abstractNumId w:val="123"/>
  </w:num>
  <w:num w:numId="3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0"/>
  </w:num>
  <w:num w:numId="36">
    <w:abstractNumId w:val="146"/>
  </w:num>
  <w:num w:numId="37">
    <w:abstractNumId w:val="90"/>
  </w:num>
  <w:num w:numId="38">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8"/>
  </w:num>
  <w:num w:numId="43">
    <w:abstractNumId w:val="175"/>
  </w:num>
  <w:num w:numId="4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2"/>
  </w:num>
  <w:num w:numId="52">
    <w:abstractNumId w:val="102"/>
  </w:num>
  <w:num w:numId="53">
    <w:abstractNumId w:val="95"/>
  </w:num>
  <w:num w:numId="54">
    <w:abstractNumId w:val="170"/>
  </w:num>
  <w:num w:numId="55">
    <w:abstractNumId w:val="104"/>
  </w:num>
  <w:num w:numId="56">
    <w:abstractNumId w:val="98"/>
  </w:num>
  <w:num w:numId="57">
    <w:abstractNumId w:val="126"/>
  </w:num>
  <w:num w:numId="58">
    <w:abstractNumId w:val="86"/>
  </w:num>
  <w:num w:numId="59">
    <w:abstractNumId w:val="97"/>
  </w:num>
  <w:num w:numId="60">
    <w:abstractNumId w:val="87"/>
  </w:num>
  <w:num w:numId="61">
    <w:abstractNumId w:val="140"/>
  </w:num>
  <w:num w:numId="62">
    <w:abstractNumId w:val="130"/>
  </w:num>
  <w:num w:numId="63">
    <w:abstractNumId w:val="107"/>
  </w:num>
  <w:num w:numId="64">
    <w:abstractNumId w:val="176"/>
  </w:num>
  <w:num w:numId="65">
    <w:abstractNumId w:val="183"/>
  </w:num>
  <w:num w:numId="66">
    <w:abstractNumId w:val="131"/>
  </w:num>
  <w:num w:numId="67">
    <w:abstractNumId w:val="153"/>
  </w:num>
  <w:num w:numId="68">
    <w:abstractNumId w:val="142"/>
  </w:num>
  <w:num w:numId="69">
    <w:abstractNumId w:val="139"/>
  </w:num>
  <w:num w:numId="70">
    <w:abstractNumId w:val="154"/>
  </w:num>
  <w:num w:numId="71">
    <w:abstractNumId w:val="181"/>
  </w:num>
  <w:num w:numId="72">
    <w:abstractNumId w:val="119"/>
  </w:num>
  <w:num w:numId="73">
    <w:abstractNumId w:val="105"/>
  </w:num>
  <w:num w:numId="74">
    <w:abstractNumId w:val="91"/>
  </w:num>
  <w:num w:numId="75">
    <w:abstractNumId w:val="161"/>
  </w:num>
  <w:num w:numId="76">
    <w:abstractNumId w:val="84"/>
  </w:num>
  <w:num w:numId="77">
    <w:abstractNumId w:val="158"/>
  </w:num>
  <w:num w:numId="78">
    <w:abstractNumId w:val="94"/>
  </w:num>
  <w:num w:numId="79">
    <w:abstractNumId w:val="149"/>
  </w:num>
  <w:num w:numId="80">
    <w:abstractNumId w:val="99"/>
  </w:num>
  <w:num w:numId="81">
    <w:abstractNumId w:val="159"/>
  </w:num>
  <w:num w:numId="82">
    <w:abstractNumId w:val="145"/>
  </w:num>
  <w:num w:numId="83">
    <w:abstractNumId w:val="89"/>
  </w:num>
  <w:num w:numId="84">
    <w:abstractNumId w:val="113"/>
  </w:num>
  <w:num w:numId="85">
    <w:abstractNumId w:val="117"/>
  </w:num>
  <w:num w:numId="86">
    <w:abstractNumId w:val="182"/>
  </w:num>
  <w:num w:numId="87">
    <w:abstractNumId w:val="96"/>
  </w:num>
  <w:num w:numId="88">
    <w:abstractNumId w:val="185"/>
  </w:num>
  <w:num w:numId="89">
    <w:abstractNumId w:val="157"/>
  </w:num>
  <w:num w:numId="90">
    <w:abstractNumId w:val="169"/>
  </w:num>
  <w:num w:numId="91">
    <w:abstractNumId w:val="144"/>
  </w:num>
  <w:num w:numId="92">
    <w:abstractNumId w:val="122"/>
  </w:num>
  <w:num w:numId="93">
    <w:abstractNumId w:val="191"/>
  </w:num>
  <w:num w:numId="94">
    <w:abstractNumId w:val="172"/>
  </w:num>
  <w:num w:numId="95">
    <w:abstractNumId w:val="135"/>
  </w:num>
  <w:num w:numId="96">
    <w:abstractNumId w:val="180"/>
  </w:num>
  <w:num w:numId="97">
    <w:abstractNumId w:val="192"/>
  </w:num>
  <w:num w:numId="98">
    <w:abstractNumId w:val="173"/>
  </w:num>
  <w:num w:numId="99">
    <w:abstractNumId w:val="147"/>
  </w:num>
  <w:num w:numId="100">
    <w:abstractNumId w:val="137"/>
  </w:num>
  <w:num w:numId="101">
    <w:abstractNumId w:val="178"/>
  </w:num>
  <w:num w:numId="102">
    <w:abstractNumId w:val="132"/>
  </w:num>
  <w:num w:numId="103">
    <w:abstractNumId w:val="171"/>
  </w:num>
  <w:num w:numId="104">
    <w:abstractNumId w:val="118"/>
  </w:num>
  <w:num w:numId="10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0"/>
  </w:num>
  <w:num w:numId="108">
    <w:abstractNumId w:val="85"/>
  </w:num>
  <w:num w:numId="109">
    <w:abstractNumId w:val="186"/>
  </w:num>
  <w:num w:numId="110">
    <w:abstractNumId w:val="9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D6"/>
    <w:rsid w:val="000000DD"/>
    <w:rsid w:val="0000138F"/>
    <w:rsid w:val="00001998"/>
    <w:rsid w:val="00002F78"/>
    <w:rsid w:val="000046B0"/>
    <w:rsid w:val="00004F2B"/>
    <w:rsid w:val="00010EBD"/>
    <w:rsid w:val="00011314"/>
    <w:rsid w:val="00012D28"/>
    <w:rsid w:val="00014B06"/>
    <w:rsid w:val="0001559D"/>
    <w:rsid w:val="00015E02"/>
    <w:rsid w:val="00016B68"/>
    <w:rsid w:val="00016FF2"/>
    <w:rsid w:val="00017615"/>
    <w:rsid w:val="00021DFF"/>
    <w:rsid w:val="00026629"/>
    <w:rsid w:val="00026A91"/>
    <w:rsid w:val="00027621"/>
    <w:rsid w:val="00027810"/>
    <w:rsid w:val="00027EF4"/>
    <w:rsid w:val="000304AD"/>
    <w:rsid w:val="00035304"/>
    <w:rsid w:val="000354E5"/>
    <w:rsid w:val="000355AC"/>
    <w:rsid w:val="0003716C"/>
    <w:rsid w:val="000372AD"/>
    <w:rsid w:val="00037783"/>
    <w:rsid w:val="000407EC"/>
    <w:rsid w:val="00041AFD"/>
    <w:rsid w:val="00041BAD"/>
    <w:rsid w:val="0004203B"/>
    <w:rsid w:val="000452FD"/>
    <w:rsid w:val="00045488"/>
    <w:rsid w:val="00047000"/>
    <w:rsid w:val="00052ACC"/>
    <w:rsid w:val="000555A4"/>
    <w:rsid w:val="00056241"/>
    <w:rsid w:val="000566AB"/>
    <w:rsid w:val="00060C08"/>
    <w:rsid w:val="0006281F"/>
    <w:rsid w:val="000629EB"/>
    <w:rsid w:val="000635BC"/>
    <w:rsid w:val="00063FB8"/>
    <w:rsid w:val="00064416"/>
    <w:rsid w:val="0006542E"/>
    <w:rsid w:val="00065858"/>
    <w:rsid w:val="000668F4"/>
    <w:rsid w:val="00067745"/>
    <w:rsid w:val="0007018A"/>
    <w:rsid w:val="00070C4C"/>
    <w:rsid w:val="00070CB5"/>
    <w:rsid w:val="00071726"/>
    <w:rsid w:val="00073072"/>
    <w:rsid w:val="00075CD6"/>
    <w:rsid w:val="00081952"/>
    <w:rsid w:val="00081B7D"/>
    <w:rsid w:val="00081FED"/>
    <w:rsid w:val="00083DBA"/>
    <w:rsid w:val="000846D4"/>
    <w:rsid w:val="000848E1"/>
    <w:rsid w:val="00084F4B"/>
    <w:rsid w:val="00086477"/>
    <w:rsid w:val="00086681"/>
    <w:rsid w:val="0008707C"/>
    <w:rsid w:val="0009054E"/>
    <w:rsid w:val="0009069A"/>
    <w:rsid w:val="00090902"/>
    <w:rsid w:val="00091827"/>
    <w:rsid w:val="000918C5"/>
    <w:rsid w:val="00091E41"/>
    <w:rsid w:val="00092778"/>
    <w:rsid w:val="00094597"/>
    <w:rsid w:val="00096826"/>
    <w:rsid w:val="00096E71"/>
    <w:rsid w:val="00097691"/>
    <w:rsid w:val="00097F74"/>
    <w:rsid w:val="000A06F9"/>
    <w:rsid w:val="000A0C3D"/>
    <w:rsid w:val="000A1053"/>
    <w:rsid w:val="000A1ED0"/>
    <w:rsid w:val="000A2217"/>
    <w:rsid w:val="000A28E3"/>
    <w:rsid w:val="000A2B8B"/>
    <w:rsid w:val="000A3DA2"/>
    <w:rsid w:val="000A4E53"/>
    <w:rsid w:val="000A69DB"/>
    <w:rsid w:val="000A7CAF"/>
    <w:rsid w:val="000B1694"/>
    <w:rsid w:val="000B1F31"/>
    <w:rsid w:val="000B262A"/>
    <w:rsid w:val="000B37EC"/>
    <w:rsid w:val="000B3AB7"/>
    <w:rsid w:val="000B3C1B"/>
    <w:rsid w:val="000B43F9"/>
    <w:rsid w:val="000B500A"/>
    <w:rsid w:val="000B55C1"/>
    <w:rsid w:val="000B614B"/>
    <w:rsid w:val="000B69D0"/>
    <w:rsid w:val="000B6C39"/>
    <w:rsid w:val="000B6EAA"/>
    <w:rsid w:val="000B7CA7"/>
    <w:rsid w:val="000C04D2"/>
    <w:rsid w:val="000C23D6"/>
    <w:rsid w:val="000C2C94"/>
    <w:rsid w:val="000C45E0"/>
    <w:rsid w:val="000C4C59"/>
    <w:rsid w:val="000D01B0"/>
    <w:rsid w:val="000D0B86"/>
    <w:rsid w:val="000D0DEF"/>
    <w:rsid w:val="000D201D"/>
    <w:rsid w:val="000D244D"/>
    <w:rsid w:val="000D2E74"/>
    <w:rsid w:val="000E1B34"/>
    <w:rsid w:val="000E1E56"/>
    <w:rsid w:val="000E27AF"/>
    <w:rsid w:val="000F3FAD"/>
    <w:rsid w:val="000F537E"/>
    <w:rsid w:val="000F5CFE"/>
    <w:rsid w:val="000F7009"/>
    <w:rsid w:val="000F73A5"/>
    <w:rsid w:val="00102625"/>
    <w:rsid w:val="00102B18"/>
    <w:rsid w:val="00105FB5"/>
    <w:rsid w:val="0010645D"/>
    <w:rsid w:val="00106A48"/>
    <w:rsid w:val="001073D2"/>
    <w:rsid w:val="00111F2C"/>
    <w:rsid w:val="00112232"/>
    <w:rsid w:val="00112497"/>
    <w:rsid w:val="001135C0"/>
    <w:rsid w:val="00115C28"/>
    <w:rsid w:val="001160D7"/>
    <w:rsid w:val="0011673B"/>
    <w:rsid w:val="00116AF1"/>
    <w:rsid w:val="00117D0B"/>
    <w:rsid w:val="00121605"/>
    <w:rsid w:val="00121706"/>
    <w:rsid w:val="00121EC7"/>
    <w:rsid w:val="00122B6C"/>
    <w:rsid w:val="001239E8"/>
    <w:rsid w:val="001252CA"/>
    <w:rsid w:val="001253A6"/>
    <w:rsid w:val="00125E27"/>
    <w:rsid w:val="00130BD7"/>
    <w:rsid w:val="00133510"/>
    <w:rsid w:val="00133979"/>
    <w:rsid w:val="00135E37"/>
    <w:rsid w:val="00137D3E"/>
    <w:rsid w:val="00140080"/>
    <w:rsid w:val="00140A99"/>
    <w:rsid w:val="001414F0"/>
    <w:rsid w:val="001418F5"/>
    <w:rsid w:val="00141C66"/>
    <w:rsid w:val="00142E71"/>
    <w:rsid w:val="00143097"/>
    <w:rsid w:val="001435DC"/>
    <w:rsid w:val="001443F5"/>
    <w:rsid w:val="001456A0"/>
    <w:rsid w:val="00146253"/>
    <w:rsid w:val="00151831"/>
    <w:rsid w:val="00151A51"/>
    <w:rsid w:val="00152164"/>
    <w:rsid w:val="0015417A"/>
    <w:rsid w:val="00160623"/>
    <w:rsid w:val="00161E21"/>
    <w:rsid w:val="00163D85"/>
    <w:rsid w:val="00165203"/>
    <w:rsid w:val="00166395"/>
    <w:rsid w:val="00166C31"/>
    <w:rsid w:val="0016771C"/>
    <w:rsid w:val="00170094"/>
    <w:rsid w:val="00171E40"/>
    <w:rsid w:val="00172398"/>
    <w:rsid w:val="001736AF"/>
    <w:rsid w:val="00173CE7"/>
    <w:rsid w:val="00174341"/>
    <w:rsid w:val="0017474B"/>
    <w:rsid w:val="00174CA1"/>
    <w:rsid w:val="0018004E"/>
    <w:rsid w:val="00180BD4"/>
    <w:rsid w:val="00182657"/>
    <w:rsid w:val="001871EB"/>
    <w:rsid w:val="001931DA"/>
    <w:rsid w:val="001946F9"/>
    <w:rsid w:val="00194BD9"/>
    <w:rsid w:val="001A1E06"/>
    <w:rsid w:val="001A1FE8"/>
    <w:rsid w:val="001A259D"/>
    <w:rsid w:val="001A3375"/>
    <w:rsid w:val="001A36C8"/>
    <w:rsid w:val="001A3E66"/>
    <w:rsid w:val="001A45B9"/>
    <w:rsid w:val="001A5002"/>
    <w:rsid w:val="001A7E96"/>
    <w:rsid w:val="001B068C"/>
    <w:rsid w:val="001B5089"/>
    <w:rsid w:val="001B566B"/>
    <w:rsid w:val="001B6C10"/>
    <w:rsid w:val="001C0008"/>
    <w:rsid w:val="001C0C43"/>
    <w:rsid w:val="001C32BA"/>
    <w:rsid w:val="001C394E"/>
    <w:rsid w:val="001C5694"/>
    <w:rsid w:val="001D0DAD"/>
    <w:rsid w:val="001D2C64"/>
    <w:rsid w:val="001D2FB9"/>
    <w:rsid w:val="001D3931"/>
    <w:rsid w:val="001D439A"/>
    <w:rsid w:val="001D4609"/>
    <w:rsid w:val="001D4EA4"/>
    <w:rsid w:val="001D5381"/>
    <w:rsid w:val="001D5C90"/>
    <w:rsid w:val="001D6534"/>
    <w:rsid w:val="001D68B8"/>
    <w:rsid w:val="001E0572"/>
    <w:rsid w:val="001E0E95"/>
    <w:rsid w:val="001E292E"/>
    <w:rsid w:val="001E32B2"/>
    <w:rsid w:val="001E3468"/>
    <w:rsid w:val="001E66A1"/>
    <w:rsid w:val="001E6B91"/>
    <w:rsid w:val="001E7351"/>
    <w:rsid w:val="001F2A31"/>
    <w:rsid w:val="001F3F28"/>
    <w:rsid w:val="001F44AC"/>
    <w:rsid w:val="001F4A9A"/>
    <w:rsid w:val="001F66A7"/>
    <w:rsid w:val="001F7648"/>
    <w:rsid w:val="00200560"/>
    <w:rsid w:val="0020102C"/>
    <w:rsid w:val="002015FB"/>
    <w:rsid w:val="002113B6"/>
    <w:rsid w:val="00213EA7"/>
    <w:rsid w:val="00214195"/>
    <w:rsid w:val="00215170"/>
    <w:rsid w:val="0021628D"/>
    <w:rsid w:val="0022174A"/>
    <w:rsid w:val="002248CF"/>
    <w:rsid w:val="00224A3B"/>
    <w:rsid w:val="00226B4F"/>
    <w:rsid w:val="00227C5B"/>
    <w:rsid w:val="002304F9"/>
    <w:rsid w:val="002308A1"/>
    <w:rsid w:val="002320FA"/>
    <w:rsid w:val="002328FA"/>
    <w:rsid w:val="00232F68"/>
    <w:rsid w:val="002333C1"/>
    <w:rsid w:val="0023500D"/>
    <w:rsid w:val="00235094"/>
    <w:rsid w:val="00235A55"/>
    <w:rsid w:val="00235C4D"/>
    <w:rsid w:val="00235D76"/>
    <w:rsid w:val="00235ED6"/>
    <w:rsid w:val="002373ED"/>
    <w:rsid w:val="002443D0"/>
    <w:rsid w:val="00244682"/>
    <w:rsid w:val="0024490C"/>
    <w:rsid w:val="00244935"/>
    <w:rsid w:val="00244A25"/>
    <w:rsid w:val="00246EA9"/>
    <w:rsid w:val="002474C4"/>
    <w:rsid w:val="00247A93"/>
    <w:rsid w:val="00250D47"/>
    <w:rsid w:val="002515E4"/>
    <w:rsid w:val="00252EAD"/>
    <w:rsid w:val="00252F31"/>
    <w:rsid w:val="0025579D"/>
    <w:rsid w:val="00255BA0"/>
    <w:rsid w:val="0025637E"/>
    <w:rsid w:val="00256E50"/>
    <w:rsid w:val="00257428"/>
    <w:rsid w:val="0026006C"/>
    <w:rsid w:val="00260BDB"/>
    <w:rsid w:val="00261306"/>
    <w:rsid w:val="00262DD4"/>
    <w:rsid w:val="0026494F"/>
    <w:rsid w:val="00267E26"/>
    <w:rsid w:val="00270AB5"/>
    <w:rsid w:val="00275975"/>
    <w:rsid w:val="0027614C"/>
    <w:rsid w:val="00280C13"/>
    <w:rsid w:val="00281339"/>
    <w:rsid w:val="002823C9"/>
    <w:rsid w:val="002830FA"/>
    <w:rsid w:val="002847BC"/>
    <w:rsid w:val="002853FA"/>
    <w:rsid w:val="00286917"/>
    <w:rsid w:val="00287889"/>
    <w:rsid w:val="00290AF9"/>
    <w:rsid w:val="00290D2A"/>
    <w:rsid w:val="00293478"/>
    <w:rsid w:val="0029446B"/>
    <w:rsid w:val="00295FAF"/>
    <w:rsid w:val="002A08D9"/>
    <w:rsid w:val="002A097F"/>
    <w:rsid w:val="002A1B9E"/>
    <w:rsid w:val="002A2353"/>
    <w:rsid w:val="002A36F5"/>
    <w:rsid w:val="002A3E4F"/>
    <w:rsid w:val="002A58E6"/>
    <w:rsid w:val="002A674D"/>
    <w:rsid w:val="002A69BC"/>
    <w:rsid w:val="002A6B97"/>
    <w:rsid w:val="002B1FAD"/>
    <w:rsid w:val="002B25A6"/>
    <w:rsid w:val="002B5BC8"/>
    <w:rsid w:val="002B6C5F"/>
    <w:rsid w:val="002C1D37"/>
    <w:rsid w:val="002C24D2"/>
    <w:rsid w:val="002C2767"/>
    <w:rsid w:val="002C331D"/>
    <w:rsid w:val="002C47B8"/>
    <w:rsid w:val="002C56A6"/>
    <w:rsid w:val="002C734D"/>
    <w:rsid w:val="002C77B7"/>
    <w:rsid w:val="002C7F25"/>
    <w:rsid w:val="002D04FA"/>
    <w:rsid w:val="002D1047"/>
    <w:rsid w:val="002D2019"/>
    <w:rsid w:val="002D299B"/>
    <w:rsid w:val="002D3408"/>
    <w:rsid w:val="002D3937"/>
    <w:rsid w:val="002D4981"/>
    <w:rsid w:val="002D5B58"/>
    <w:rsid w:val="002D6E0E"/>
    <w:rsid w:val="002E0A5C"/>
    <w:rsid w:val="002E139A"/>
    <w:rsid w:val="002E170C"/>
    <w:rsid w:val="002E318E"/>
    <w:rsid w:val="002E4944"/>
    <w:rsid w:val="002E513C"/>
    <w:rsid w:val="002E562C"/>
    <w:rsid w:val="002E5796"/>
    <w:rsid w:val="002E57E5"/>
    <w:rsid w:val="002E5B41"/>
    <w:rsid w:val="002E696A"/>
    <w:rsid w:val="002E785A"/>
    <w:rsid w:val="002F01D0"/>
    <w:rsid w:val="002F1CF8"/>
    <w:rsid w:val="002F1D69"/>
    <w:rsid w:val="002F2220"/>
    <w:rsid w:val="00300E92"/>
    <w:rsid w:val="003010A5"/>
    <w:rsid w:val="00301C79"/>
    <w:rsid w:val="00302297"/>
    <w:rsid w:val="00302DAE"/>
    <w:rsid w:val="00304849"/>
    <w:rsid w:val="003067BE"/>
    <w:rsid w:val="00306C3C"/>
    <w:rsid w:val="00312F21"/>
    <w:rsid w:val="00315205"/>
    <w:rsid w:val="0031656C"/>
    <w:rsid w:val="00320362"/>
    <w:rsid w:val="003212B8"/>
    <w:rsid w:val="00321573"/>
    <w:rsid w:val="00321661"/>
    <w:rsid w:val="00322710"/>
    <w:rsid w:val="00322802"/>
    <w:rsid w:val="00323288"/>
    <w:rsid w:val="00324251"/>
    <w:rsid w:val="00324D4B"/>
    <w:rsid w:val="00325712"/>
    <w:rsid w:val="003259CB"/>
    <w:rsid w:val="00327585"/>
    <w:rsid w:val="00331B44"/>
    <w:rsid w:val="003320A6"/>
    <w:rsid w:val="00333E39"/>
    <w:rsid w:val="003355E8"/>
    <w:rsid w:val="00335D76"/>
    <w:rsid w:val="003375B9"/>
    <w:rsid w:val="003403FE"/>
    <w:rsid w:val="003405BC"/>
    <w:rsid w:val="003408BC"/>
    <w:rsid w:val="003409FC"/>
    <w:rsid w:val="00340E0E"/>
    <w:rsid w:val="00342897"/>
    <w:rsid w:val="0034517E"/>
    <w:rsid w:val="0034588D"/>
    <w:rsid w:val="00345BF2"/>
    <w:rsid w:val="003500AE"/>
    <w:rsid w:val="00350297"/>
    <w:rsid w:val="00350855"/>
    <w:rsid w:val="003517A0"/>
    <w:rsid w:val="00352388"/>
    <w:rsid w:val="00352AA1"/>
    <w:rsid w:val="00355359"/>
    <w:rsid w:val="0035693A"/>
    <w:rsid w:val="00357486"/>
    <w:rsid w:val="00362FCB"/>
    <w:rsid w:val="00365445"/>
    <w:rsid w:val="003659BB"/>
    <w:rsid w:val="00367696"/>
    <w:rsid w:val="003706A7"/>
    <w:rsid w:val="00370730"/>
    <w:rsid w:val="00371A46"/>
    <w:rsid w:val="003722F5"/>
    <w:rsid w:val="00372C96"/>
    <w:rsid w:val="0037381A"/>
    <w:rsid w:val="003748EC"/>
    <w:rsid w:val="003750CA"/>
    <w:rsid w:val="00375EA6"/>
    <w:rsid w:val="00377178"/>
    <w:rsid w:val="00380F6B"/>
    <w:rsid w:val="003812B8"/>
    <w:rsid w:val="00382824"/>
    <w:rsid w:val="003841AD"/>
    <w:rsid w:val="00386920"/>
    <w:rsid w:val="00386DCC"/>
    <w:rsid w:val="0039107A"/>
    <w:rsid w:val="00392379"/>
    <w:rsid w:val="00393A32"/>
    <w:rsid w:val="00393FE6"/>
    <w:rsid w:val="00394402"/>
    <w:rsid w:val="0039456A"/>
    <w:rsid w:val="00394EB1"/>
    <w:rsid w:val="003968ED"/>
    <w:rsid w:val="003976CE"/>
    <w:rsid w:val="003A1315"/>
    <w:rsid w:val="003A3856"/>
    <w:rsid w:val="003A3B8E"/>
    <w:rsid w:val="003A3D05"/>
    <w:rsid w:val="003A5312"/>
    <w:rsid w:val="003A5CFF"/>
    <w:rsid w:val="003B05D0"/>
    <w:rsid w:val="003B1C9E"/>
    <w:rsid w:val="003B23DB"/>
    <w:rsid w:val="003B3B0F"/>
    <w:rsid w:val="003B677C"/>
    <w:rsid w:val="003C05AC"/>
    <w:rsid w:val="003C3671"/>
    <w:rsid w:val="003C3FE2"/>
    <w:rsid w:val="003C5BFF"/>
    <w:rsid w:val="003D01EE"/>
    <w:rsid w:val="003D24D2"/>
    <w:rsid w:val="003D26EA"/>
    <w:rsid w:val="003D2EE5"/>
    <w:rsid w:val="003D4A91"/>
    <w:rsid w:val="003D7EB2"/>
    <w:rsid w:val="003E5213"/>
    <w:rsid w:val="003E7465"/>
    <w:rsid w:val="003F0A27"/>
    <w:rsid w:val="003F1F22"/>
    <w:rsid w:val="003F23C6"/>
    <w:rsid w:val="003F25AD"/>
    <w:rsid w:val="003F2973"/>
    <w:rsid w:val="003F3165"/>
    <w:rsid w:val="003F35B5"/>
    <w:rsid w:val="003F3E33"/>
    <w:rsid w:val="003F43AC"/>
    <w:rsid w:val="003F5271"/>
    <w:rsid w:val="003F573F"/>
    <w:rsid w:val="00400C08"/>
    <w:rsid w:val="00400FCE"/>
    <w:rsid w:val="00401BDF"/>
    <w:rsid w:val="0040245E"/>
    <w:rsid w:val="00402C5D"/>
    <w:rsid w:val="00403525"/>
    <w:rsid w:val="00404F79"/>
    <w:rsid w:val="00413904"/>
    <w:rsid w:val="00414113"/>
    <w:rsid w:val="0041592A"/>
    <w:rsid w:val="00416866"/>
    <w:rsid w:val="00420EEE"/>
    <w:rsid w:val="00422416"/>
    <w:rsid w:val="00422ECE"/>
    <w:rsid w:val="004236E5"/>
    <w:rsid w:val="00423E2B"/>
    <w:rsid w:val="00425B84"/>
    <w:rsid w:val="00425DBA"/>
    <w:rsid w:val="004261A0"/>
    <w:rsid w:val="00426221"/>
    <w:rsid w:val="004301E6"/>
    <w:rsid w:val="00430A5F"/>
    <w:rsid w:val="00431895"/>
    <w:rsid w:val="004318A8"/>
    <w:rsid w:val="00433BE3"/>
    <w:rsid w:val="0043440C"/>
    <w:rsid w:val="00434805"/>
    <w:rsid w:val="00434961"/>
    <w:rsid w:val="00435268"/>
    <w:rsid w:val="00435E64"/>
    <w:rsid w:val="0043753C"/>
    <w:rsid w:val="0044107E"/>
    <w:rsid w:val="0044129E"/>
    <w:rsid w:val="004456BB"/>
    <w:rsid w:val="004545D6"/>
    <w:rsid w:val="004558FE"/>
    <w:rsid w:val="00456040"/>
    <w:rsid w:val="00456EE3"/>
    <w:rsid w:val="004573AE"/>
    <w:rsid w:val="00461474"/>
    <w:rsid w:val="00461658"/>
    <w:rsid w:val="00462C93"/>
    <w:rsid w:val="00462F19"/>
    <w:rsid w:val="00463923"/>
    <w:rsid w:val="00463F3F"/>
    <w:rsid w:val="004644C4"/>
    <w:rsid w:val="004666EA"/>
    <w:rsid w:val="00466D23"/>
    <w:rsid w:val="004726F4"/>
    <w:rsid w:val="0047272C"/>
    <w:rsid w:val="00473623"/>
    <w:rsid w:val="00474C3B"/>
    <w:rsid w:val="004751CD"/>
    <w:rsid w:val="0047767E"/>
    <w:rsid w:val="004778A5"/>
    <w:rsid w:val="00477BDB"/>
    <w:rsid w:val="00482F08"/>
    <w:rsid w:val="004835B9"/>
    <w:rsid w:val="00484A5D"/>
    <w:rsid w:val="00484C88"/>
    <w:rsid w:val="00490237"/>
    <w:rsid w:val="00492A46"/>
    <w:rsid w:val="004972A2"/>
    <w:rsid w:val="004A07F7"/>
    <w:rsid w:val="004A38E5"/>
    <w:rsid w:val="004A3D73"/>
    <w:rsid w:val="004A3FE1"/>
    <w:rsid w:val="004A48FE"/>
    <w:rsid w:val="004A69EF"/>
    <w:rsid w:val="004A7279"/>
    <w:rsid w:val="004A7B8D"/>
    <w:rsid w:val="004A7ED1"/>
    <w:rsid w:val="004B05A5"/>
    <w:rsid w:val="004B0990"/>
    <w:rsid w:val="004B0994"/>
    <w:rsid w:val="004B0EAC"/>
    <w:rsid w:val="004B14FA"/>
    <w:rsid w:val="004B4A64"/>
    <w:rsid w:val="004B57C5"/>
    <w:rsid w:val="004C03A0"/>
    <w:rsid w:val="004C390C"/>
    <w:rsid w:val="004C5273"/>
    <w:rsid w:val="004C6F0D"/>
    <w:rsid w:val="004C7456"/>
    <w:rsid w:val="004C7723"/>
    <w:rsid w:val="004D07A9"/>
    <w:rsid w:val="004D0CAB"/>
    <w:rsid w:val="004D1147"/>
    <w:rsid w:val="004D2A0B"/>
    <w:rsid w:val="004D31FF"/>
    <w:rsid w:val="004D5C7C"/>
    <w:rsid w:val="004D5EC1"/>
    <w:rsid w:val="004D68B2"/>
    <w:rsid w:val="004D7892"/>
    <w:rsid w:val="004E2105"/>
    <w:rsid w:val="004E4A12"/>
    <w:rsid w:val="004E4C93"/>
    <w:rsid w:val="004E4DAA"/>
    <w:rsid w:val="004E5752"/>
    <w:rsid w:val="004F0267"/>
    <w:rsid w:val="004F2184"/>
    <w:rsid w:val="004F55A4"/>
    <w:rsid w:val="004F5E35"/>
    <w:rsid w:val="004F637F"/>
    <w:rsid w:val="004F6503"/>
    <w:rsid w:val="004F7D15"/>
    <w:rsid w:val="005018A5"/>
    <w:rsid w:val="00501C77"/>
    <w:rsid w:val="005079F0"/>
    <w:rsid w:val="00507D97"/>
    <w:rsid w:val="005103FE"/>
    <w:rsid w:val="00512CC9"/>
    <w:rsid w:val="00514384"/>
    <w:rsid w:val="0051698F"/>
    <w:rsid w:val="00517034"/>
    <w:rsid w:val="005175DF"/>
    <w:rsid w:val="00520E96"/>
    <w:rsid w:val="00524EF8"/>
    <w:rsid w:val="00525BF7"/>
    <w:rsid w:val="00525FF4"/>
    <w:rsid w:val="005265BD"/>
    <w:rsid w:val="00527902"/>
    <w:rsid w:val="00530685"/>
    <w:rsid w:val="005322D8"/>
    <w:rsid w:val="00532835"/>
    <w:rsid w:val="005332A4"/>
    <w:rsid w:val="00535F4E"/>
    <w:rsid w:val="00537C63"/>
    <w:rsid w:val="0054143D"/>
    <w:rsid w:val="0054265E"/>
    <w:rsid w:val="00542C89"/>
    <w:rsid w:val="005431BF"/>
    <w:rsid w:val="00545F86"/>
    <w:rsid w:val="005467ED"/>
    <w:rsid w:val="00547B94"/>
    <w:rsid w:val="005503F5"/>
    <w:rsid w:val="005510D1"/>
    <w:rsid w:val="00555BD7"/>
    <w:rsid w:val="00555E43"/>
    <w:rsid w:val="005572D4"/>
    <w:rsid w:val="00560ABC"/>
    <w:rsid w:val="00561FCF"/>
    <w:rsid w:val="00562DD2"/>
    <w:rsid w:val="00563ED1"/>
    <w:rsid w:val="00563F0A"/>
    <w:rsid w:val="00571493"/>
    <w:rsid w:val="00574555"/>
    <w:rsid w:val="005767D3"/>
    <w:rsid w:val="00576A67"/>
    <w:rsid w:val="005806DF"/>
    <w:rsid w:val="0058144C"/>
    <w:rsid w:val="005834AF"/>
    <w:rsid w:val="00584E50"/>
    <w:rsid w:val="00586B98"/>
    <w:rsid w:val="00587597"/>
    <w:rsid w:val="00590783"/>
    <w:rsid w:val="00590CC9"/>
    <w:rsid w:val="00590FC5"/>
    <w:rsid w:val="00592D56"/>
    <w:rsid w:val="00592D91"/>
    <w:rsid w:val="00592F63"/>
    <w:rsid w:val="00594152"/>
    <w:rsid w:val="005946D4"/>
    <w:rsid w:val="005949BE"/>
    <w:rsid w:val="0059502C"/>
    <w:rsid w:val="00595E83"/>
    <w:rsid w:val="00597ECA"/>
    <w:rsid w:val="005A0157"/>
    <w:rsid w:val="005A4F42"/>
    <w:rsid w:val="005B649D"/>
    <w:rsid w:val="005C1362"/>
    <w:rsid w:val="005C574A"/>
    <w:rsid w:val="005C5A46"/>
    <w:rsid w:val="005D0359"/>
    <w:rsid w:val="005D0F22"/>
    <w:rsid w:val="005D1D46"/>
    <w:rsid w:val="005D1DB2"/>
    <w:rsid w:val="005D2C64"/>
    <w:rsid w:val="005D32BA"/>
    <w:rsid w:val="005D3442"/>
    <w:rsid w:val="005D3A42"/>
    <w:rsid w:val="005D3D71"/>
    <w:rsid w:val="005D67C5"/>
    <w:rsid w:val="005D6D11"/>
    <w:rsid w:val="005E2E50"/>
    <w:rsid w:val="005E392C"/>
    <w:rsid w:val="005E4194"/>
    <w:rsid w:val="005E47AA"/>
    <w:rsid w:val="005E5DA2"/>
    <w:rsid w:val="005E6296"/>
    <w:rsid w:val="005E6E54"/>
    <w:rsid w:val="005E722C"/>
    <w:rsid w:val="005E77D9"/>
    <w:rsid w:val="005E7B18"/>
    <w:rsid w:val="005E7F10"/>
    <w:rsid w:val="005E7FD4"/>
    <w:rsid w:val="005F01D2"/>
    <w:rsid w:val="005F06D2"/>
    <w:rsid w:val="005F0F82"/>
    <w:rsid w:val="005F2B9C"/>
    <w:rsid w:val="005F3DDB"/>
    <w:rsid w:val="005F4497"/>
    <w:rsid w:val="005F4B5A"/>
    <w:rsid w:val="005F59A3"/>
    <w:rsid w:val="005F7CA9"/>
    <w:rsid w:val="00600E74"/>
    <w:rsid w:val="00601031"/>
    <w:rsid w:val="006013AD"/>
    <w:rsid w:val="0060189B"/>
    <w:rsid w:val="00601D8F"/>
    <w:rsid w:val="00602505"/>
    <w:rsid w:val="00602966"/>
    <w:rsid w:val="00603721"/>
    <w:rsid w:val="00603BCB"/>
    <w:rsid w:val="0060491C"/>
    <w:rsid w:val="006072E5"/>
    <w:rsid w:val="00607420"/>
    <w:rsid w:val="00610CC6"/>
    <w:rsid w:val="00611130"/>
    <w:rsid w:val="00611FAB"/>
    <w:rsid w:val="00612DFE"/>
    <w:rsid w:val="00612F30"/>
    <w:rsid w:val="00614AD3"/>
    <w:rsid w:val="00614F20"/>
    <w:rsid w:val="00615194"/>
    <w:rsid w:val="006157E3"/>
    <w:rsid w:val="00617594"/>
    <w:rsid w:val="00620CAA"/>
    <w:rsid w:val="00620F10"/>
    <w:rsid w:val="00622597"/>
    <w:rsid w:val="00622DA9"/>
    <w:rsid w:val="00622FB1"/>
    <w:rsid w:val="006238A8"/>
    <w:rsid w:val="00624358"/>
    <w:rsid w:val="00624973"/>
    <w:rsid w:val="006262EE"/>
    <w:rsid w:val="00626E37"/>
    <w:rsid w:val="00627891"/>
    <w:rsid w:val="0062795C"/>
    <w:rsid w:val="00627CDD"/>
    <w:rsid w:val="006308C4"/>
    <w:rsid w:val="0063090C"/>
    <w:rsid w:val="00630BCB"/>
    <w:rsid w:val="00632676"/>
    <w:rsid w:val="00633384"/>
    <w:rsid w:val="00634773"/>
    <w:rsid w:val="00635329"/>
    <w:rsid w:val="00635493"/>
    <w:rsid w:val="006370A1"/>
    <w:rsid w:val="0064074E"/>
    <w:rsid w:val="006424EB"/>
    <w:rsid w:val="00644E58"/>
    <w:rsid w:val="00645E34"/>
    <w:rsid w:val="00647CC4"/>
    <w:rsid w:val="006506AD"/>
    <w:rsid w:val="00650819"/>
    <w:rsid w:val="00653441"/>
    <w:rsid w:val="00653ADD"/>
    <w:rsid w:val="00655064"/>
    <w:rsid w:val="00655970"/>
    <w:rsid w:val="006559F7"/>
    <w:rsid w:val="00655D39"/>
    <w:rsid w:val="006569F3"/>
    <w:rsid w:val="00656E4B"/>
    <w:rsid w:val="006576BD"/>
    <w:rsid w:val="00657B55"/>
    <w:rsid w:val="00660C01"/>
    <w:rsid w:val="0066186C"/>
    <w:rsid w:val="00662403"/>
    <w:rsid w:val="0066253D"/>
    <w:rsid w:val="006649FB"/>
    <w:rsid w:val="00664CC3"/>
    <w:rsid w:val="00666862"/>
    <w:rsid w:val="00667719"/>
    <w:rsid w:val="0067024A"/>
    <w:rsid w:val="0067061B"/>
    <w:rsid w:val="00670ED8"/>
    <w:rsid w:val="00671AF0"/>
    <w:rsid w:val="00673908"/>
    <w:rsid w:val="00673BFE"/>
    <w:rsid w:val="00673F45"/>
    <w:rsid w:val="00674403"/>
    <w:rsid w:val="0067452E"/>
    <w:rsid w:val="00675BDC"/>
    <w:rsid w:val="006760B6"/>
    <w:rsid w:val="00676C62"/>
    <w:rsid w:val="00680ACD"/>
    <w:rsid w:val="00682306"/>
    <w:rsid w:val="00682BD5"/>
    <w:rsid w:val="006840A5"/>
    <w:rsid w:val="00685EEA"/>
    <w:rsid w:val="00687ED4"/>
    <w:rsid w:val="00687FF5"/>
    <w:rsid w:val="006912EF"/>
    <w:rsid w:val="00693BE8"/>
    <w:rsid w:val="00694E0E"/>
    <w:rsid w:val="00694F8E"/>
    <w:rsid w:val="0069744F"/>
    <w:rsid w:val="006A0E77"/>
    <w:rsid w:val="006A10D0"/>
    <w:rsid w:val="006A22E5"/>
    <w:rsid w:val="006A2339"/>
    <w:rsid w:val="006A29DB"/>
    <w:rsid w:val="006A2CA0"/>
    <w:rsid w:val="006A3D88"/>
    <w:rsid w:val="006A57D6"/>
    <w:rsid w:val="006A657C"/>
    <w:rsid w:val="006A68A0"/>
    <w:rsid w:val="006A770F"/>
    <w:rsid w:val="006B3CF4"/>
    <w:rsid w:val="006B6EBA"/>
    <w:rsid w:val="006B7408"/>
    <w:rsid w:val="006C17D5"/>
    <w:rsid w:val="006C306F"/>
    <w:rsid w:val="006C61B9"/>
    <w:rsid w:val="006C633A"/>
    <w:rsid w:val="006C6994"/>
    <w:rsid w:val="006C7033"/>
    <w:rsid w:val="006D15F7"/>
    <w:rsid w:val="006D1FF0"/>
    <w:rsid w:val="006D22FD"/>
    <w:rsid w:val="006D382F"/>
    <w:rsid w:val="006D3CBC"/>
    <w:rsid w:val="006D416F"/>
    <w:rsid w:val="006D4CE9"/>
    <w:rsid w:val="006E06D2"/>
    <w:rsid w:val="006E0AEC"/>
    <w:rsid w:val="006E296C"/>
    <w:rsid w:val="006E4F20"/>
    <w:rsid w:val="006E6C94"/>
    <w:rsid w:val="006E7C40"/>
    <w:rsid w:val="006E7CA9"/>
    <w:rsid w:val="006F069D"/>
    <w:rsid w:val="006F093B"/>
    <w:rsid w:val="006F0AAB"/>
    <w:rsid w:val="006F1A5A"/>
    <w:rsid w:val="006F488D"/>
    <w:rsid w:val="006F5610"/>
    <w:rsid w:val="006F72E3"/>
    <w:rsid w:val="00700414"/>
    <w:rsid w:val="00700522"/>
    <w:rsid w:val="00700DDC"/>
    <w:rsid w:val="00701890"/>
    <w:rsid w:val="00702802"/>
    <w:rsid w:val="00711D5F"/>
    <w:rsid w:val="0071246B"/>
    <w:rsid w:val="00712EA1"/>
    <w:rsid w:val="00714E8B"/>
    <w:rsid w:val="00715D91"/>
    <w:rsid w:val="00716707"/>
    <w:rsid w:val="00717186"/>
    <w:rsid w:val="00720F62"/>
    <w:rsid w:val="0072445F"/>
    <w:rsid w:val="007245E2"/>
    <w:rsid w:val="00724BBF"/>
    <w:rsid w:val="00731958"/>
    <w:rsid w:val="00731DA6"/>
    <w:rsid w:val="00733A11"/>
    <w:rsid w:val="0073570D"/>
    <w:rsid w:val="0073576D"/>
    <w:rsid w:val="00735E2E"/>
    <w:rsid w:val="0073775D"/>
    <w:rsid w:val="007408A9"/>
    <w:rsid w:val="00741926"/>
    <w:rsid w:val="00741B4F"/>
    <w:rsid w:val="007428ED"/>
    <w:rsid w:val="00743FAF"/>
    <w:rsid w:val="007442C5"/>
    <w:rsid w:val="0074450D"/>
    <w:rsid w:val="0074470C"/>
    <w:rsid w:val="0074489A"/>
    <w:rsid w:val="007458FE"/>
    <w:rsid w:val="00745EE4"/>
    <w:rsid w:val="00746091"/>
    <w:rsid w:val="0074668D"/>
    <w:rsid w:val="007466A4"/>
    <w:rsid w:val="00750F25"/>
    <w:rsid w:val="00752C82"/>
    <w:rsid w:val="00753F18"/>
    <w:rsid w:val="00754124"/>
    <w:rsid w:val="00754E4D"/>
    <w:rsid w:val="00754EDB"/>
    <w:rsid w:val="0075557A"/>
    <w:rsid w:val="0075648F"/>
    <w:rsid w:val="00756857"/>
    <w:rsid w:val="00756EDE"/>
    <w:rsid w:val="00756F07"/>
    <w:rsid w:val="00757879"/>
    <w:rsid w:val="007604C5"/>
    <w:rsid w:val="00762D6C"/>
    <w:rsid w:val="00764291"/>
    <w:rsid w:val="00764B82"/>
    <w:rsid w:val="007653CC"/>
    <w:rsid w:val="0076639D"/>
    <w:rsid w:val="00766B49"/>
    <w:rsid w:val="007678A5"/>
    <w:rsid w:val="00767978"/>
    <w:rsid w:val="0077006E"/>
    <w:rsid w:val="00770838"/>
    <w:rsid w:val="0077093E"/>
    <w:rsid w:val="0077134D"/>
    <w:rsid w:val="00772247"/>
    <w:rsid w:val="00773C7C"/>
    <w:rsid w:val="00774B06"/>
    <w:rsid w:val="007750F5"/>
    <w:rsid w:val="00775AFB"/>
    <w:rsid w:val="00775CD0"/>
    <w:rsid w:val="007769CC"/>
    <w:rsid w:val="00776B32"/>
    <w:rsid w:val="00776E7A"/>
    <w:rsid w:val="0078117F"/>
    <w:rsid w:val="00781368"/>
    <w:rsid w:val="00781DE8"/>
    <w:rsid w:val="00781EAE"/>
    <w:rsid w:val="00781F63"/>
    <w:rsid w:val="00783578"/>
    <w:rsid w:val="00785405"/>
    <w:rsid w:val="00786319"/>
    <w:rsid w:val="007878FC"/>
    <w:rsid w:val="00791384"/>
    <w:rsid w:val="0079271B"/>
    <w:rsid w:val="00794212"/>
    <w:rsid w:val="007945AC"/>
    <w:rsid w:val="0079584A"/>
    <w:rsid w:val="00797CC8"/>
    <w:rsid w:val="007A0EC4"/>
    <w:rsid w:val="007A38A7"/>
    <w:rsid w:val="007A644D"/>
    <w:rsid w:val="007B0800"/>
    <w:rsid w:val="007B09AC"/>
    <w:rsid w:val="007B0AFB"/>
    <w:rsid w:val="007B1074"/>
    <w:rsid w:val="007B20E4"/>
    <w:rsid w:val="007B233E"/>
    <w:rsid w:val="007B2787"/>
    <w:rsid w:val="007B363B"/>
    <w:rsid w:val="007B4480"/>
    <w:rsid w:val="007C250E"/>
    <w:rsid w:val="007C2A15"/>
    <w:rsid w:val="007C2BD8"/>
    <w:rsid w:val="007C39CA"/>
    <w:rsid w:val="007C4C97"/>
    <w:rsid w:val="007C5989"/>
    <w:rsid w:val="007C68BB"/>
    <w:rsid w:val="007C729B"/>
    <w:rsid w:val="007D2093"/>
    <w:rsid w:val="007D3340"/>
    <w:rsid w:val="007D33AD"/>
    <w:rsid w:val="007E001C"/>
    <w:rsid w:val="007E0999"/>
    <w:rsid w:val="007E2EC0"/>
    <w:rsid w:val="007E30FB"/>
    <w:rsid w:val="007E33B0"/>
    <w:rsid w:val="007E3AA5"/>
    <w:rsid w:val="007E406D"/>
    <w:rsid w:val="007E6658"/>
    <w:rsid w:val="007F0808"/>
    <w:rsid w:val="007F1823"/>
    <w:rsid w:val="007F2709"/>
    <w:rsid w:val="007F2867"/>
    <w:rsid w:val="007F2AA6"/>
    <w:rsid w:val="007F3177"/>
    <w:rsid w:val="007F4FB0"/>
    <w:rsid w:val="007F64C8"/>
    <w:rsid w:val="007F6605"/>
    <w:rsid w:val="007F743B"/>
    <w:rsid w:val="008007F1"/>
    <w:rsid w:val="008018DD"/>
    <w:rsid w:val="0080215C"/>
    <w:rsid w:val="00802E2F"/>
    <w:rsid w:val="00803256"/>
    <w:rsid w:val="00803AC7"/>
    <w:rsid w:val="008054C1"/>
    <w:rsid w:val="008056AF"/>
    <w:rsid w:val="008061D4"/>
    <w:rsid w:val="0080668B"/>
    <w:rsid w:val="0080780E"/>
    <w:rsid w:val="00807C99"/>
    <w:rsid w:val="00810228"/>
    <w:rsid w:val="00810FBA"/>
    <w:rsid w:val="008115AF"/>
    <w:rsid w:val="00811EB8"/>
    <w:rsid w:val="00812305"/>
    <w:rsid w:val="00814878"/>
    <w:rsid w:val="00815E43"/>
    <w:rsid w:val="008160E2"/>
    <w:rsid w:val="008165EE"/>
    <w:rsid w:val="008178E2"/>
    <w:rsid w:val="00822AA2"/>
    <w:rsid w:val="0082451D"/>
    <w:rsid w:val="00824E02"/>
    <w:rsid w:val="00825164"/>
    <w:rsid w:val="00825824"/>
    <w:rsid w:val="00825C83"/>
    <w:rsid w:val="00830001"/>
    <w:rsid w:val="00834668"/>
    <w:rsid w:val="00834F73"/>
    <w:rsid w:val="0083543D"/>
    <w:rsid w:val="00836DBE"/>
    <w:rsid w:val="0084101F"/>
    <w:rsid w:val="00841578"/>
    <w:rsid w:val="00841755"/>
    <w:rsid w:val="00842B33"/>
    <w:rsid w:val="008430AB"/>
    <w:rsid w:val="00844523"/>
    <w:rsid w:val="00845491"/>
    <w:rsid w:val="00845CAE"/>
    <w:rsid w:val="00845DF9"/>
    <w:rsid w:val="00846193"/>
    <w:rsid w:val="00847FA4"/>
    <w:rsid w:val="008507A5"/>
    <w:rsid w:val="008510A1"/>
    <w:rsid w:val="00851829"/>
    <w:rsid w:val="008529AA"/>
    <w:rsid w:val="00852DB1"/>
    <w:rsid w:val="00853148"/>
    <w:rsid w:val="00853270"/>
    <w:rsid w:val="0085401F"/>
    <w:rsid w:val="00855145"/>
    <w:rsid w:val="008606D6"/>
    <w:rsid w:val="00861236"/>
    <w:rsid w:val="00861922"/>
    <w:rsid w:val="00861A9E"/>
    <w:rsid w:val="00863862"/>
    <w:rsid w:val="008657C0"/>
    <w:rsid w:val="00865D0B"/>
    <w:rsid w:val="00865F3B"/>
    <w:rsid w:val="008667BC"/>
    <w:rsid w:val="008708A4"/>
    <w:rsid w:val="00871336"/>
    <w:rsid w:val="00871912"/>
    <w:rsid w:val="00871B6F"/>
    <w:rsid w:val="00872B78"/>
    <w:rsid w:val="00872D45"/>
    <w:rsid w:val="008735D2"/>
    <w:rsid w:val="008739E5"/>
    <w:rsid w:val="008749CE"/>
    <w:rsid w:val="00876E91"/>
    <w:rsid w:val="00880C7C"/>
    <w:rsid w:val="008822DB"/>
    <w:rsid w:val="008823E1"/>
    <w:rsid w:val="00882EB0"/>
    <w:rsid w:val="00886B7B"/>
    <w:rsid w:val="00887220"/>
    <w:rsid w:val="008875A7"/>
    <w:rsid w:val="0089310A"/>
    <w:rsid w:val="00893239"/>
    <w:rsid w:val="00893D44"/>
    <w:rsid w:val="00894828"/>
    <w:rsid w:val="00896036"/>
    <w:rsid w:val="008A0353"/>
    <w:rsid w:val="008A0CC8"/>
    <w:rsid w:val="008A3312"/>
    <w:rsid w:val="008A350D"/>
    <w:rsid w:val="008A3AC9"/>
    <w:rsid w:val="008A4175"/>
    <w:rsid w:val="008A4A51"/>
    <w:rsid w:val="008A53CD"/>
    <w:rsid w:val="008A6086"/>
    <w:rsid w:val="008A6737"/>
    <w:rsid w:val="008A6E69"/>
    <w:rsid w:val="008A77ED"/>
    <w:rsid w:val="008A7B41"/>
    <w:rsid w:val="008B05E3"/>
    <w:rsid w:val="008B119A"/>
    <w:rsid w:val="008B1A3B"/>
    <w:rsid w:val="008B1C73"/>
    <w:rsid w:val="008B49DE"/>
    <w:rsid w:val="008B5808"/>
    <w:rsid w:val="008B675A"/>
    <w:rsid w:val="008B701E"/>
    <w:rsid w:val="008B7E17"/>
    <w:rsid w:val="008C01F6"/>
    <w:rsid w:val="008C21D2"/>
    <w:rsid w:val="008C526C"/>
    <w:rsid w:val="008C6AE9"/>
    <w:rsid w:val="008C6C23"/>
    <w:rsid w:val="008C759E"/>
    <w:rsid w:val="008C78CB"/>
    <w:rsid w:val="008D0577"/>
    <w:rsid w:val="008D08A9"/>
    <w:rsid w:val="008D0B7D"/>
    <w:rsid w:val="008D12E5"/>
    <w:rsid w:val="008D1B28"/>
    <w:rsid w:val="008D2B37"/>
    <w:rsid w:val="008D3A19"/>
    <w:rsid w:val="008D44A1"/>
    <w:rsid w:val="008D52E8"/>
    <w:rsid w:val="008D5839"/>
    <w:rsid w:val="008D612C"/>
    <w:rsid w:val="008D6C96"/>
    <w:rsid w:val="008D76D6"/>
    <w:rsid w:val="008D7762"/>
    <w:rsid w:val="008E0456"/>
    <w:rsid w:val="008E070E"/>
    <w:rsid w:val="008E1C19"/>
    <w:rsid w:val="008E25B3"/>
    <w:rsid w:val="008E2806"/>
    <w:rsid w:val="008E2A35"/>
    <w:rsid w:val="008E474C"/>
    <w:rsid w:val="008E6B9A"/>
    <w:rsid w:val="008E7830"/>
    <w:rsid w:val="008E7B2D"/>
    <w:rsid w:val="008F0236"/>
    <w:rsid w:val="008F07B3"/>
    <w:rsid w:val="008F2225"/>
    <w:rsid w:val="008F303D"/>
    <w:rsid w:val="008F467C"/>
    <w:rsid w:val="008F6D99"/>
    <w:rsid w:val="009006BD"/>
    <w:rsid w:val="00900C28"/>
    <w:rsid w:val="00901180"/>
    <w:rsid w:val="0090123C"/>
    <w:rsid w:val="009015F1"/>
    <w:rsid w:val="0090249F"/>
    <w:rsid w:val="00905EF1"/>
    <w:rsid w:val="00910887"/>
    <w:rsid w:val="0091090D"/>
    <w:rsid w:val="00912D61"/>
    <w:rsid w:val="0091366F"/>
    <w:rsid w:val="009145F6"/>
    <w:rsid w:val="00914E25"/>
    <w:rsid w:val="00916D8D"/>
    <w:rsid w:val="0091746C"/>
    <w:rsid w:val="0092127C"/>
    <w:rsid w:val="00922089"/>
    <w:rsid w:val="009239DF"/>
    <w:rsid w:val="00925FC4"/>
    <w:rsid w:val="00927CA1"/>
    <w:rsid w:val="00930B8F"/>
    <w:rsid w:val="009316EC"/>
    <w:rsid w:val="009321F8"/>
    <w:rsid w:val="0093329A"/>
    <w:rsid w:val="00933912"/>
    <w:rsid w:val="00934E98"/>
    <w:rsid w:val="00935FA8"/>
    <w:rsid w:val="0093619A"/>
    <w:rsid w:val="009366BF"/>
    <w:rsid w:val="00940DBE"/>
    <w:rsid w:val="00941B73"/>
    <w:rsid w:val="00941E4A"/>
    <w:rsid w:val="00943B15"/>
    <w:rsid w:val="00943D1A"/>
    <w:rsid w:val="0094464F"/>
    <w:rsid w:val="00944AAA"/>
    <w:rsid w:val="00944AAC"/>
    <w:rsid w:val="00951002"/>
    <w:rsid w:val="00952983"/>
    <w:rsid w:val="00953058"/>
    <w:rsid w:val="0095389A"/>
    <w:rsid w:val="00954E0E"/>
    <w:rsid w:val="00956BF8"/>
    <w:rsid w:val="00956F7F"/>
    <w:rsid w:val="009572D7"/>
    <w:rsid w:val="00957B02"/>
    <w:rsid w:val="00957E22"/>
    <w:rsid w:val="009602BC"/>
    <w:rsid w:val="0096392D"/>
    <w:rsid w:val="00963ED9"/>
    <w:rsid w:val="00964BF7"/>
    <w:rsid w:val="00965241"/>
    <w:rsid w:val="00966B10"/>
    <w:rsid w:val="00967098"/>
    <w:rsid w:val="0096715C"/>
    <w:rsid w:val="0097032B"/>
    <w:rsid w:val="00970966"/>
    <w:rsid w:val="0097175A"/>
    <w:rsid w:val="009718D5"/>
    <w:rsid w:val="00973EEB"/>
    <w:rsid w:val="0097637D"/>
    <w:rsid w:val="009763A1"/>
    <w:rsid w:val="0097781F"/>
    <w:rsid w:val="00982128"/>
    <w:rsid w:val="00982B43"/>
    <w:rsid w:val="009842E0"/>
    <w:rsid w:val="009847E6"/>
    <w:rsid w:val="00985DD8"/>
    <w:rsid w:val="00986422"/>
    <w:rsid w:val="0098797B"/>
    <w:rsid w:val="009914AB"/>
    <w:rsid w:val="00992717"/>
    <w:rsid w:val="009966F4"/>
    <w:rsid w:val="00997009"/>
    <w:rsid w:val="009A17AF"/>
    <w:rsid w:val="009A5C28"/>
    <w:rsid w:val="009A5E50"/>
    <w:rsid w:val="009A64F5"/>
    <w:rsid w:val="009A6F8B"/>
    <w:rsid w:val="009A7798"/>
    <w:rsid w:val="009A7ED8"/>
    <w:rsid w:val="009B2EA8"/>
    <w:rsid w:val="009B326B"/>
    <w:rsid w:val="009B3F86"/>
    <w:rsid w:val="009B44D8"/>
    <w:rsid w:val="009B4C1A"/>
    <w:rsid w:val="009B53A7"/>
    <w:rsid w:val="009B713E"/>
    <w:rsid w:val="009C0F3E"/>
    <w:rsid w:val="009C1916"/>
    <w:rsid w:val="009C26CC"/>
    <w:rsid w:val="009C286F"/>
    <w:rsid w:val="009C3D10"/>
    <w:rsid w:val="009C4810"/>
    <w:rsid w:val="009C4FD9"/>
    <w:rsid w:val="009C607F"/>
    <w:rsid w:val="009C6510"/>
    <w:rsid w:val="009C75AD"/>
    <w:rsid w:val="009D0168"/>
    <w:rsid w:val="009D03FB"/>
    <w:rsid w:val="009D0E2C"/>
    <w:rsid w:val="009D0FA4"/>
    <w:rsid w:val="009D382F"/>
    <w:rsid w:val="009D750E"/>
    <w:rsid w:val="009D773E"/>
    <w:rsid w:val="009D791C"/>
    <w:rsid w:val="009D7CE4"/>
    <w:rsid w:val="009E0881"/>
    <w:rsid w:val="009E182F"/>
    <w:rsid w:val="009E3A00"/>
    <w:rsid w:val="009E3C11"/>
    <w:rsid w:val="009E3FD5"/>
    <w:rsid w:val="009E7CC2"/>
    <w:rsid w:val="009E7F16"/>
    <w:rsid w:val="009F1537"/>
    <w:rsid w:val="009F18F8"/>
    <w:rsid w:val="009F2256"/>
    <w:rsid w:val="009F2C73"/>
    <w:rsid w:val="009F36CE"/>
    <w:rsid w:val="009F3B43"/>
    <w:rsid w:val="009F4130"/>
    <w:rsid w:val="009F5120"/>
    <w:rsid w:val="009F7C97"/>
    <w:rsid w:val="00A00904"/>
    <w:rsid w:val="00A00E08"/>
    <w:rsid w:val="00A015F4"/>
    <w:rsid w:val="00A02881"/>
    <w:rsid w:val="00A02E5F"/>
    <w:rsid w:val="00A075A9"/>
    <w:rsid w:val="00A10EF1"/>
    <w:rsid w:val="00A11DC7"/>
    <w:rsid w:val="00A11DF1"/>
    <w:rsid w:val="00A13011"/>
    <w:rsid w:val="00A13B59"/>
    <w:rsid w:val="00A14A10"/>
    <w:rsid w:val="00A1546B"/>
    <w:rsid w:val="00A1734D"/>
    <w:rsid w:val="00A2034A"/>
    <w:rsid w:val="00A224B9"/>
    <w:rsid w:val="00A22CEB"/>
    <w:rsid w:val="00A25989"/>
    <w:rsid w:val="00A25A43"/>
    <w:rsid w:val="00A2632E"/>
    <w:rsid w:val="00A30D14"/>
    <w:rsid w:val="00A31BEF"/>
    <w:rsid w:val="00A31D69"/>
    <w:rsid w:val="00A3231E"/>
    <w:rsid w:val="00A330BF"/>
    <w:rsid w:val="00A33932"/>
    <w:rsid w:val="00A343D0"/>
    <w:rsid w:val="00A34CF8"/>
    <w:rsid w:val="00A37340"/>
    <w:rsid w:val="00A42A6C"/>
    <w:rsid w:val="00A44979"/>
    <w:rsid w:val="00A44E91"/>
    <w:rsid w:val="00A4660E"/>
    <w:rsid w:val="00A47579"/>
    <w:rsid w:val="00A47DA6"/>
    <w:rsid w:val="00A512AC"/>
    <w:rsid w:val="00A518AD"/>
    <w:rsid w:val="00A5231D"/>
    <w:rsid w:val="00A54B78"/>
    <w:rsid w:val="00A564D2"/>
    <w:rsid w:val="00A60DA6"/>
    <w:rsid w:val="00A61F1E"/>
    <w:rsid w:val="00A641EA"/>
    <w:rsid w:val="00A6577E"/>
    <w:rsid w:val="00A70900"/>
    <w:rsid w:val="00A70944"/>
    <w:rsid w:val="00A71899"/>
    <w:rsid w:val="00A72725"/>
    <w:rsid w:val="00A7312E"/>
    <w:rsid w:val="00A73ED7"/>
    <w:rsid w:val="00A7617F"/>
    <w:rsid w:val="00A7681C"/>
    <w:rsid w:val="00A76B35"/>
    <w:rsid w:val="00A76E07"/>
    <w:rsid w:val="00A7766C"/>
    <w:rsid w:val="00A82756"/>
    <w:rsid w:val="00A834B2"/>
    <w:rsid w:val="00A844F3"/>
    <w:rsid w:val="00A84625"/>
    <w:rsid w:val="00A8606D"/>
    <w:rsid w:val="00A8657B"/>
    <w:rsid w:val="00A869FD"/>
    <w:rsid w:val="00A8752E"/>
    <w:rsid w:val="00A878CF"/>
    <w:rsid w:val="00A87F29"/>
    <w:rsid w:val="00A912E4"/>
    <w:rsid w:val="00A91ECD"/>
    <w:rsid w:val="00A91F41"/>
    <w:rsid w:val="00A923D8"/>
    <w:rsid w:val="00A923E3"/>
    <w:rsid w:val="00A93093"/>
    <w:rsid w:val="00A93730"/>
    <w:rsid w:val="00A95D9A"/>
    <w:rsid w:val="00A97543"/>
    <w:rsid w:val="00AA0131"/>
    <w:rsid w:val="00AA040B"/>
    <w:rsid w:val="00AA05A6"/>
    <w:rsid w:val="00AA2070"/>
    <w:rsid w:val="00AA2B82"/>
    <w:rsid w:val="00AA32A6"/>
    <w:rsid w:val="00AA5C69"/>
    <w:rsid w:val="00AA7368"/>
    <w:rsid w:val="00AB2D04"/>
    <w:rsid w:val="00AB2F49"/>
    <w:rsid w:val="00AB4185"/>
    <w:rsid w:val="00AB5DF0"/>
    <w:rsid w:val="00AB68A2"/>
    <w:rsid w:val="00AB6B20"/>
    <w:rsid w:val="00AB744D"/>
    <w:rsid w:val="00AC2876"/>
    <w:rsid w:val="00AC2FF6"/>
    <w:rsid w:val="00AC4CA5"/>
    <w:rsid w:val="00AC5732"/>
    <w:rsid w:val="00AC5B49"/>
    <w:rsid w:val="00AC5B69"/>
    <w:rsid w:val="00AC7357"/>
    <w:rsid w:val="00AD0056"/>
    <w:rsid w:val="00AD0AB0"/>
    <w:rsid w:val="00AD1343"/>
    <w:rsid w:val="00AD1975"/>
    <w:rsid w:val="00AD1C3F"/>
    <w:rsid w:val="00AD2BAF"/>
    <w:rsid w:val="00AD4743"/>
    <w:rsid w:val="00AD6E95"/>
    <w:rsid w:val="00AE02F8"/>
    <w:rsid w:val="00AE0D24"/>
    <w:rsid w:val="00AE1C7C"/>
    <w:rsid w:val="00AE338C"/>
    <w:rsid w:val="00AE3EEA"/>
    <w:rsid w:val="00AE71D0"/>
    <w:rsid w:val="00AF18B2"/>
    <w:rsid w:val="00AF3CD1"/>
    <w:rsid w:val="00AF6D2D"/>
    <w:rsid w:val="00AF7E87"/>
    <w:rsid w:val="00B00443"/>
    <w:rsid w:val="00B0137B"/>
    <w:rsid w:val="00B07A99"/>
    <w:rsid w:val="00B10984"/>
    <w:rsid w:val="00B113DC"/>
    <w:rsid w:val="00B12415"/>
    <w:rsid w:val="00B12659"/>
    <w:rsid w:val="00B142EF"/>
    <w:rsid w:val="00B145DC"/>
    <w:rsid w:val="00B16CA7"/>
    <w:rsid w:val="00B16F45"/>
    <w:rsid w:val="00B20316"/>
    <w:rsid w:val="00B24B7B"/>
    <w:rsid w:val="00B251E3"/>
    <w:rsid w:val="00B275D6"/>
    <w:rsid w:val="00B27E20"/>
    <w:rsid w:val="00B31130"/>
    <w:rsid w:val="00B331F4"/>
    <w:rsid w:val="00B3435F"/>
    <w:rsid w:val="00B40201"/>
    <w:rsid w:val="00B4494A"/>
    <w:rsid w:val="00B45B0E"/>
    <w:rsid w:val="00B47D54"/>
    <w:rsid w:val="00B52437"/>
    <w:rsid w:val="00B52DB5"/>
    <w:rsid w:val="00B533AE"/>
    <w:rsid w:val="00B53FB4"/>
    <w:rsid w:val="00B54BA7"/>
    <w:rsid w:val="00B55466"/>
    <w:rsid w:val="00B57B8A"/>
    <w:rsid w:val="00B61024"/>
    <w:rsid w:val="00B6116B"/>
    <w:rsid w:val="00B61CC9"/>
    <w:rsid w:val="00B63014"/>
    <w:rsid w:val="00B640BD"/>
    <w:rsid w:val="00B6488A"/>
    <w:rsid w:val="00B64DAB"/>
    <w:rsid w:val="00B658ED"/>
    <w:rsid w:val="00B65FA6"/>
    <w:rsid w:val="00B66978"/>
    <w:rsid w:val="00B670F9"/>
    <w:rsid w:val="00B70C3E"/>
    <w:rsid w:val="00B7137C"/>
    <w:rsid w:val="00B72653"/>
    <w:rsid w:val="00B727DB"/>
    <w:rsid w:val="00B73885"/>
    <w:rsid w:val="00B741CD"/>
    <w:rsid w:val="00B75135"/>
    <w:rsid w:val="00B77AE7"/>
    <w:rsid w:val="00B8009A"/>
    <w:rsid w:val="00B80116"/>
    <w:rsid w:val="00B80F96"/>
    <w:rsid w:val="00B82B3D"/>
    <w:rsid w:val="00B82DE3"/>
    <w:rsid w:val="00B83518"/>
    <w:rsid w:val="00B83A4B"/>
    <w:rsid w:val="00B83B9E"/>
    <w:rsid w:val="00B841B4"/>
    <w:rsid w:val="00B86715"/>
    <w:rsid w:val="00B87EFE"/>
    <w:rsid w:val="00B90813"/>
    <w:rsid w:val="00B92827"/>
    <w:rsid w:val="00B93294"/>
    <w:rsid w:val="00B93E25"/>
    <w:rsid w:val="00B93E90"/>
    <w:rsid w:val="00B94B33"/>
    <w:rsid w:val="00B96111"/>
    <w:rsid w:val="00B97BF6"/>
    <w:rsid w:val="00BA0F24"/>
    <w:rsid w:val="00BA17B7"/>
    <w:rsid w:val="00BA36D4"/>
    <w:rsid w:val="00BA3706"/>
    <w:rsid w:val="00BA56BE"/>
    <w:rsid w:val="00BA6620"/>
    <w:rsid w:val="00BA72E1"/>
    <w:rsid w:val="00BA7B64"/>
    <w:rsid w:val="00BB007D"/>
    <w:rsid w:val="00BB22BF"/>
    <w:rsid w:val="00BB3C68"/>
    <w:rsid w:val="00BB751D"/>
    <w:rsid w:val="00BB7AFC"/>
    <w:rsid w:val="00BC0700"/>
    <w:rsid w:val="00BC0ED7"/>
    <w:rsid w:val="00BC1473"/>
    <w:rsid w:val="00BC1CDD"/>
    <w:rsid w:val="00BC5530"/>
    <w:rsid w:val="00BC6886"/>
    <w:rsid w:val="00BC68D4"/>
    <w:rsid w:val="00BD0EBF"/>
    <w:rsid w:val="00BD15A1"/>
    <w:rsid w:val="00BD1981"/>
    <w:rsid w:val="00BD40EC"/>
    <w:rsid w:val="00BD58BA"/>
    <w:rsid w:val="00BD6BF6"/>
    <w:rsid w:val="00BD7855"/>
    <w:rsid w:val="00BE0291"/>
    <w:rsid w:val="00BE1F0A"/>
    <w:rsid w:val="00BE42F1"/>
    <w:rsid w:val="00BE5832"/>
    <w:rsid w:val="00BF0255"/>
    <w:rsid w:val="00BF22AA"/>
    <w:rsid w:val="00BF4D43"/>
    <w:rsid w:val="00BF705D"/>
    <w:rsid w:val="00C005B5"/>
    <w:rsid w:val="00C00C1A"/>
    <w:rsid w:val="00C00E02"/>
    <w:rsid w:val="00C012F4"/>
    <w:rsid w:val="00C01350"/>
    <w:rsid w:val="00C0174F"/>
    <w:rsid w:val="00C028E2"/>
    <w:rsid w:val="00C02A9A"/>
    <w:rsid w:val="00C02BCE"/>
    <w:rsid w:val="00C04116"/>
    <w:rsid w:val="00C0419C"/>
    <w:rsid w:val="00C042F8"/>
    <w:rsid w:val="00C04DC2"/>
    <w:rsid w:val="00C109B8"/>
    <w:rsid w:val="00C10A76"/>
    <w:rsid w:val="00C120A1"/>
    <w:rsid w:val="00C12644"/>
    <w:rsid w:val="00C12ED9"/>
    <w:rsid w:val="00C1362F"/>
    <w:rsid w:val="00C15191"/>
    <w:rsid w:val="00C151A8"/>
    <w:rsid w:val="00C15594"/>
    <w:rsid w:val="00C158E2"/>
    <w:rsid w:val="00C16DCF"/>
    <w:rsid w:val="00C171A1"/>
    <w:rsid w:val="00C1751D"/>
    <w:rsid w:val="00C21247"/>
    <w:rsid w:val="00C22049"/>
    <w:rsid w:val="00C22206"/>
    <w:rsid w:val="00C2353C"/>
    <w:rsid w:val="00C23D8D"/>
    <w:rsid w:val="00C24AC0"/>
    <w:rsid w:val="00C26157"/>
    <w:rsid w:val="00C26466"/>
    <w:rsid w:val="00C26CF6"/>
    <w:rsid w:val="00C2776E"/>
    <w:rsid w:val="00C318E1"/>
    <w:rsid w:val="00C3333F"/>
    <w:rsid w:val="00C336D6"/>
    <w:rsid w:val="00C33C4C"/>
    <w:rsid w:val="00C3403C"/>
    <w:rsid w:val="00C36018"/>
    <w:rsid w:val="00C36DC2"/>
    <w:rsid w:val="00C3733C"/>
    <w:rsid w:val="00C379CD"/>
    <w:rsid w:val="00C4395A"/>
    <w:rsid w:val="00C4487B"/>
    <w:rsid w:val="00C46C58"/>
    <w:rsid w:val="00C4719E"/>
    <w:rsid w:val="00C47CAB"/>
    <w:rsid w:val="00C513C2"/>
    <w:rsid w:val="00C52CB8"/>
    <w:rsid w:val="00C54535"/>
    <w:rsid w:val="00C5455B"/>
    <w:rsid w:val="00C547EA"/>
    <w:rsid w:val="00C55BB9"/>
    <w:rsid w:val="00C5629A"/>
    <w:rsid w:val="00C601EF"/>
    <w:rsid w:val="00C609C1"/>
    <w:rsid w:val="00C61464"/>
    <w:rsid w:val="00C62489"/>
    <w:rsid w:val="00C63B18"/>
    <w:rsid w:val="00C7012D"/>
    <w:rsid w:val="00C7071C"/>
    <w:rsid w:val="00C70D17"/>
    <w:rsid w:val="00C7242B"/>
    <w:rsid w:val="00C72A59"/>
    <w:rsid w:val="00C75968"/>
    <w:rsid w:val="00C75CEA"/>
    <w:rsid w:val="00C80179"/>
    <w:rsid w:val="00C8021F"/>
    <w:rsid w:val="00C80529"/>
    <w:rsid w:val="00C81C17"/>
    <w:rsid w:val="00C82F5C"/>
    <w:rsid w:val="00C83627"/>
    <w:rsid w:val="00C83E15"/>
    <w:rsid w:val="00C83E60"/>
    <w:rsid w:val="00C86795"/>
    <w:rsid w:val="00C86F73"/>
    <w:rsid w:val="00C8716A"/>
    <w:rsid w:val="00C87338"/>
    <w:rsid w:val="00C876D7"/>
    <w:rsid w:val="00C91704"/>
    <w:rsid w:val="00C92174"/>
    <w:rsid w:val="00C928DD"/>
    <w:rsid w:val="00C92B4C"/>
    <w:rsid w:val="00C92F1D"/>
    <w:rsid w:val="00C931BE"/>
    <w:rsid w:val="00C9342C"/>
    <w:rsid w:val="00C937C6"/>
    <w:rsid w:val="00C947E5"/>
    <w:rsid w:val="00C95710"/>
    <w:rsid w:val="00C95F89"/>
    <w:rsid w:val="00CA1F7B"/>
    <w:rsid w:val="00CA59F5"/>
    <w:rsid w:val="00CA615F"/>
    <w:rsid w:val="00CA663E"/>
    <w:rsid w:val="00CA6E74"/>
    <w:rsid w:val="00CA7C65"/>
    <w:rsid w:val="00CB017C"/>
    <w:rsid w:val="00CB0CF2"/>
    <w:rsid w:val="00CB1A4B"/>
    <w:rsid w:val="00CB37C3"/>
    <w:rsid w:val="00CB3B40"/>
    <w:rsid w:val="00CB7B4A"/>
    <w:rsid w:val="00CB7E7C"/>
    <w:rsid w:val="00CC13A3"/>
    <w:rsid w:val="00CC22BC"/>
    <w:rsid w:val="00CC3F3B"/>
    <w:rsid w:val="00CC4291"/>
    <w:rsid w:val="00CC4580"/>
    <w:rsid w:val="00CC4C18"/>
    <w:rsid w:val="00CC5BFA"/>
    <w:rsid w:val="00CC5D74"/>
    <w:rsid w:val="00CD0ADD"/>
    <w:rsid w:val="00CD1A09"/>
    <w:rsid w:val="00CD251B"/>
    <w:rsid w:val="00CD3CED"/>
    <w:rsid w:val="00CD409E"/>
    <w:rsid w:val="00CD42B0"/>
    <w:rsid w:val="00CD6C36"/>
    <w:rsid w:val="00CD6E90"/>
    <w:rsid w:val="00CD7E58"/>
    <w:rsid w:val="00CE00E2"/>
    <w:rsid w:val="00CE1D4A"/>
    <w:rsid w:val="00CE6808"/>
    <w:rsid w:val="00CE6946"/>
    <w:rsid w:val="00CE7F71"/>
    <w:rsid w:val="00CF0374"/>
    <w:rsid w:val="00CF2429"/>
    <w:rsid w:val="00CF5F64"/>
    <w:rsid w:val="00CF79A0"/>
    <w:rsid w:val="00D008D7"/>
    <w:rsid w:val="00D00ADE"/>
    <w:rsid w:val="00D01046"/>
    <w:rsid w:val="00D062F7"/>
    <w:rsid w:val="00D07199"/>
    <w:rsid w:val="00D07A27"/>
    <w:rsid w:val="00D1236E"/>
    <w:rsid w:val="00D14DBC"/>
    <w:rsid w:val="00D1566C"/>
    <w:rsid w:val="00D205DB"/>
    <w:rsid w:val="00D2267E"/>
    <w:rsid w:val="00D23CE1"/>
    <w:rsid w:val="00D2401E"/>
    <w:rsid w:val="00D241E9"/>
    <w:rsid w:val="00D244F3"/>
    <w:rsid w:val="00D2462D"/>
    <w:rsid w:val="00D24E20"/>
    <w:rsid w:val="00D25913"/>
    <w:rsid w:val="00D26786"/>
    <w:rsid w:val="00D2726B"/>
    <w:rsid w:val="00D33A96"/>
    <w:rsid w:val="00D34D5D"/>
    <w:rsid w:val="00D36A9F"/>
    <w:rsid w:val="00D37151"/>
    <w:rsid w:val="00D37298"/>
    <w:rsid w:val="00D40476"/>
    <w:rsid w:val="00D40FD7"/>
    <w:rsid w:val="00D4419C"/>
    <w:rsid w:val="00D467AB"/>
    <w:rsid w:val="00D46F4B"/>
    <w:rsid w:val="00D4733D"/>
    <w:rsid w:val="00D47553"/>
    <w:rsid w:val="00D47DA3"/>
    <w:rsid w:val="00D51296"/>
    <w:rsid w:val="00D51353"/>
    <w:rsid w:val="00D52904"/>
    <w:rsid w:val="00D530F1"/>
    <w:rsid w:val="00D539BE"/>
    <w:rsid w:val="00D54D7E"/>
    <w:rsid w:val="00D552EE"/>
    <w:rsid w:val="00D55903"/>
    <w:rsid w:val="00D561DD"/>
    <w:rsid w:val="00D57F75"/>
    <w:rsid w:val="00D60167"/>
    <w:rsid w:val="00D60EB7"/>
    <w:rsid w:val="00D646BA"/>
    <w:rsid w:val="00D662D7"/>
    <w:rsid w:val="00D7113F"/>
    <w:rsid w:val="00D72CCB"/>
    <w:rsid w:val="00D75976"/>
    <w:rsid w:val="00D76689"/>
    <w:rsid w:val="00D76EFA"/>
    <w:rsid w:val="00D80B69"/>
    <w:rsid w:val="00D80B9B"/>
    <w:rsid w:val="00D80D22"/>
    <w:rsid w:val="00D812D4"/>
    <w:rsid w:val="00D8138A"/>
    <w:rsid w:val="00D8152C"/>
    <w:rsid w:val="00D81FAD"/>
    <w:rsid w:val="00D83309"/>
    <w:rsid w:val="00D845F7"/>
    <w:rsid w:val="00D86055"/>
    <w:rsid w:val="00D86435"/>
    <w:rsid w:val="00D866B3"/>
    <w:rsid w:val="00D87847"/>
    <w:rsid w:val="00D87C6B"/>
    <w:rsid w:val="00D911A9"/>
    <w:rsid w:val="00D920A7"/>
    <w:rsid w:val="00D92498"/>
    <w:rsid w:val="00D925DA"/>
    <w:rsid w:val="00D928BA"/>
    <w:rsid w:val="00D95743"/>
    <w:rsid w:val="00D962FC"/>
    <w:rsid w:val="00D968C5"/>
    <w:rsid w:val="00D96ED9"/>
    <w:rsid w:val="00D97B27"/>
    <w:rsid w:val="00D97C47"/>
    <w:rsid w:val="00D97E87"/>
    <w:rsid w:val="00DA0BFA"/>
    <w:rsid w:val="00DA101C"/>
    <w:rsid w:val="00DA1DDE"/>
    <w:rsid w:val="00DA262C"/>
    <w:rsid w:val="00DA3AB8"/>
    <w:rsid w:val="00DA45C0"/>
    <w:rsid w:val="00DA5E0A"/>
    <w:rsid w:val="00DA65B4"/>
    <w:rsid w:val="00DA695F"/>
    <w:rsid w:val="00DA6F6F"/>
    <w:rsid w:val="00DB0375"/>
    <w:rsid w:val="00DB1FC2"/>
    <w:rsid w:val="00DB26D5"/>
    <w:rsid w:val="00DB2896"/>
    <w:rsid w:val="00DB4544"/>
    <w:rsid w:val="00DB574D"/>
    <w:rsid w:val="00DC0F8D"/>
    <w:rsid w:val="00DC4499"/>
    <w:rsid w:val="00DC5246"/>
    <w:rsid w:val="00DC627C"/>
    <w:rsid w:val="00DD00FD"/>
    <w:rsid w:val="00DD35A7"/>
    <w:rsid w:val="00DD36B9"/>
    <w:rsid w:val="00DD64A1"/>
    <w:rsid w:val="00DD6E30"/>
    <w:rsid w:val="00DD6E81"/>
    <w:rsid w:val="00DD7FDD"/>
    <w:rsid w:val="00DE09F2"/>
    <w:rsid w:val="00DE104A"/>
    <w:rsid w:val="00DE39D4"/>
    <w:rsid w:val="00DE3DC8"/>
    <w:rsid w:val="00DE4B3E"/>
    <w:rsid w:val="00DE5799"/>
    <w:rsid w:val="00DE6296"/>
    <w:rsid w:val="00DE6382"/>
    <w:rsid w:val="00DE766F"/>
    <w:rsid w:val="00DE7B42"/>
    <w:rsid w:val="00DF1FD6"/>
    <w:rsid w:val="00DF4F86"/>
    <w:rsid w:val="00DF5FEB"/>
    <w:rsid w:val="00DF6143"/>
    <w:rsid w:val="00DF63E3"/>
    <w:rsid w:val="00DF63FC"/>
    <w:rsid w:val="00DF693E"/>
    <w:rsid w:val="00E01D4B"/>
    <w:rsid w:val="00E0257F"/>
    <w:rsid w:val="00E039F1"/>
    <w:rsid w:val="00E04B9F"/>
    <w:rsid w:val="00E07932"/>
    <w:rsid w:val="00E105FE"/>
    <w:rsid w:val="00E11F60"/>
    <w:rsid w:val="00E12FB8"/>
    <w:rsid w:val="00E16FCE"/>
    <w:rsid w:val="00E20CF2"/>
    <w:rsid w:val="00E2344A"/>
    <w:rsid w:val="00E2628E"/>
    <w:rsid w:val="00E26E29"/>
    <w:rsid w:val="00E279CC"/>
    <w:rsid w:val="00E31153"/>
    <w:rsid w:val="00E335BE"/>
    <w:rsid w:val="00E360D9"/>
    <w:rsid w:val="00E361AF"/>
    <w:rsid w:val="00E37216"/>
    <w:rsid w:val="00E413F9"/>
    <w:rsid w:val="00E41A9A"/>
    <w:rsid w:val="00E41D8C"/>
    <w:rsid w:val="00E41DDB"/>
    <w:rsid w:val="00E4293F"/>
    <w:rsid w:val="00E439B6"/>
    <w:rsid w:val="00E43A23"/>
    <w:rsid w:val="00E468E9"/>
    <w:rsid w:val="00E513D1"/>
    <w:rsid w:val="00E51E61"/>
    <w:rsid w:val="00E53CB8"/>
    <w:rsid w:val="00E53F81"/>
    <w:rsid w:val="00E55B88"/>
    <w:rsid w:val="00E562BF"/>
    <w:rsid w:val="00E56D5C"/>
    <w:rsid w:val="00E5726B"/>
    <w:rsid w:val="00E57A7E"/>
    <w:rsid w:val="00E60FD5"/>
    <w:rsid w:val="00E62540"/>
    <w:rsid w:val="00E62551"/>
    <w:rsid w:val="00E62BBD"/>
    <w:rsid w:val="00E63DDF"/>
    <w:rsid w:val="00E65AF7"/>
    <w:rsid w:val="00E66093"/>
    <w:rsid w:val="00E66A55"/>
    <w:rsid w:val="00E66E55"/>
    <w:rsid w:val="00E704F9"/>
    <w:rsid w:val="00E70B98"/>
    <w:rsid w:val="00E71151"/>
    <w:rsid w:val="00E71573"/>
    <w:rsid w:val="00E7496A"/>
    <w:rsid w:val="00E74B43"/>
    <w:rsid w:val="00E76607"/>
    <w:rsid w:val="00E766CA"/>
    <w:rsid w:val="00E77E5F"/>
    <w:rsid w:val="00E807E1"/>
    <w:rsid w:val="00E82A99"/>
    <w:rsid w:val="00E836C8"/>
    <w:rsid w:val="00E838CE"/>
    <w:rsid w:val="00E83E81"/>
    <w:rsid w:val="00E8427F"/>
    <w:rsid w:val="00E84D74"/>
    <w:rsid w:val="00E84EB2"/>
    <w:rsid w:val="00E85000"/>
    <w:rsid w:val="00E863A9"/>
    <w:rsid w:val="00E91D03"/>
    <w:rsid w:val="00E942F3"/>
    <w:rsid w:val="00E949F0"/>
    <w:rsid w:val="00E94F64"/>
    <w:rsid w:val="00E94FEE"/>
    <w:rsid w:val="00E961BF"/>
    <w:rsid w:val="00E96822"/>
    <w:rsid w:val="00E973B0"/>
    <w:rsid w:val="00E97451"/>
    <w:rsid w:val="00EA0E4E"/>
    <w:rsid w:val="00EA1668"/>
    <w:rsid w:val="00EA1C67"/>
    <w:rsid w:val="00EA38B2"/>
    <w:rsid w:val="00EA627B"/>
    <w:rsid w:val="00EA6CE6"/>
    <w:rsid w:val="00EB0DD4"/>
    <w:rsid w:val="00EB14D8"/>
    <w:rsid w:val="00EB248E"/>
    <w:rsid w:val="00EB4594"/>
    <w:rsid w:val="00EB4ADE"/>
    <w:rsid w:val="00EB5E53"/>
    <w:rsid w:val="00EB5EA7"/>
    <w:rsid w:val="00EC076F"/>
    <w:rsid w:val="00EC1311"/>
    <w:rsid w:val="00EC26FB"/>
    <w:rsid w:val="00EC3F26"/>
    <w:rsid w:val="00EC48E2"/>
    <w:rsid w:val="00EC5955"/>
    <w:rsid w:val="00EC6E19"/>
    <w:rsid w:val="00ED012A"/>
    <w:rsid w:val="00ED2E14"/>
    <w:rsid w:val="00ED344D"/>
    <w:rsid w:val="00ED3849"/>
    <w:rsid w:val="00ED4F8B"/>
    <w:rsid w:val="00ED5BB6"/>
    <w:rsid w:val="00ED5D75"/>
    <w:rsid w:val="00ED5E87"/>
    <w:rsid w:val="00ED6B6F"/>
    <w:rsid w:val="00ED7662"/>
    <w:rsid w:val="00ED7DB8"/>
    <w:rsid w:val="00EE4225"/>
    <w:rsid w:val="00EE4B2B"/>
    <w:rsid w:val="00EE4D8E"/>
    <w:rsid w:val="00EE5451"/>
    <w:rsid w:val="00EE6092"/>
    <w:rsid w:val="00EE782D"/>
    <w:rsid w:val="00EE7FB4"/>
    <w:rsid w:val="00EF0243"/>
    <w:rsid w:val="00EF0CB3"/>
    <w:rsid w:val="00EF2B4B"/>
    <w:rsid w:val="00EF42EA"/>
    <w:rsid w:val="00EF4BDD"/>
    <w:rsid w:val="00EF7FF1"/>
    <w:rsid w:val="00F00806"/>
    <w:rsid w:val="00F00932"/>
    <w:rsid w:val="00F01EAF"/>
    <w:rsid w:val="00F02330"/>
    <w:rsid w:val="00F02A7B"/>
    <w:rsid w:val="00F04298"/>
    <w:rsid w:val="00F04C90"/>
    <w:rsid w:val="00F0643C"/>
    <w:rsid w:val="00F07C7F"/>
    <w:rsid w:val="00F07F91"/>
    <w:rsid w:val="00F14544"/>
    <w:rsid w:val="00F145D5"/>
    <w:rsid w:val="00F14664"/>
    <w:rsid w:val="00F148BB"/>
    <w:rsid w:val="00F21DAB"/>
    <w:rsid w:val="00F21E0B"/>
    <w:rsid w:val="00F22040"/>
    <w:rsid w:val="00F22B80"/>
    <w:rsid w:val="00F246CC"/>
    <w:rsid w:val="00F26309"/>
    <w:rsid w:val="00F27084"/>
    <w:rsid w:val="00F2763E"/>
    <w:rsid w:val="00F278A1"/>
    <w:rsid w:val="00F279BA"/>
    <w:rsid w:val="00F3017E"/>
    <w:rsid w:val="00F308A8"/>
    <w:rsid w:val="00F3326A"/>
    <w:rsid w:val="00F344C0"/>
    <w:rsid w:val="00F34A09"/>
    <w:rsid w:val="00F36958"/>
    <w:rsid w:val="00F369C1"/>
    <w:rsid w:val="00F37BA1"/>
    <w:rsid w:val="00F37C9F"/>
    <w:rsid w:val="00F402A5"/>
    <w:rsid w:val="00F40546"/>
    <w:rsid w:val="00F40F23"/>
    <w:rsid w:val="00F431AB"/>
    <w:rsid w:val="00F43C8C"/>
    <w:rsid w:val="00F43E7A"/>
    <w:rsid w:val="00F44012"/>
    <w:rsid w:val="00F45279"/>
    <w:rsid w:val="00F4533C"/>
    <w:rsid w:val="00F453DF"/>
    <w:rsid w:val="00F47B26"/>
    <w:rsid w:val="00F5037A"/>
    <w:rsid w:val="00F5091E"/>
    <w:rsid w:val="00F52595"/>
    <w:rsid w:val="00F540B6"/>
    <w:rsid w:val="00F55C06"/>
    <w:rsid w:val="00F5635D"/>
    <w:rsid w:val="00F564E6"/>
    <w:rsid w:val="00F60990"/>
    <w:rsid w:val="00F617F2"/>
    <w:rsid w:val="00F62570"/>
    <w:rsid w:val="00F627CA"/>
    <w:rsid w:val="00F62D39"/>
    <w:rsid w:val="00F63791"/>
    <w:rsid w:val="00F64ADD"/>
    <w:rsid w:val="00F6566D"/>
    <w:rsid w:val="00F662E2"/>
    <w:rsid w:val="00F705C2"/>
    <w:rsid w:val="00F729F0"/>
    <w:rsid w:val="00F743DD"/>
    <w:rsid w:val="00F7501C"/>
    <w:rsid w:val="00F805DD"/>
    <w:rsid w:val="00F8135A"/>
    <w:rsid w:val="00F829D8"/>
    <w:rsid w:val="00F84C95"/>
    <w:rsid w:val="00F85054"/>
    <w:rsid w:val="00F866DC"/>
    <w:rsid w:val="00F868CD"/>
    <w:rsid w:val="00F907A0"/>
    <w:rsid w:val="00F92073"/>
    <w:rsid w:val="00F92C8F"/>
    <w:rsid w:val="00F938F5"/>
    <w:rsid w:val="00F9484F"/>
    <w:rsid w:val="00F95C53"/>
    <w:rsid w:val="00F96F12"/>
    <w:rsid w:val="00F96FA3"/>
    <w:rsid w:val="00F97152"/>
    <w:rsid w:val="00FA19C3"/>
    <w:rsid w:val="00FA4405"/>
    <w:rsid w:val="00FA52FD"/>
    <w:rsid w:val="00FA5D9F"/>
    <w:rsid w:val="00FB063E"/>
    <w:rsid w:val="00FB06AF"/>
    <w:rsid w:val="00FB0E74"/>
    <w:rsid w:val="00FB2A29"/>
    <w:rsid w:val="00FB2B3B"/>
    <w:rsid w:val="00FB3BB8"/>
    <w:rsid w:val="00FB3C60"/>
    <w:rsid w:val="00FB584A"/>
    <w:rsid w:val="00FB7F98"/>
    <w:rsid w:val="00FC07EC"/>
    <w:rsid w:val="00FC1524"/>
    <w:rsid w:val="00FC2838"/>
    <w:rsid w:val="00FC4CE3"/>
    <w:rsid w:val="00FC72C8"/>
    <w:rsid w:val="00FD3482"/>
    <w:rsid w:val="00FD39AC"/>
    <w:rsid w:val="00FE03AC"/>
    <w:rsid w:val="00FE15CD"/>
    <w:rsid w:val="00FE213C"/>
    <w:rsid w:val="00FE2531"/>
    <w:rsid w:val="00FE3A52"/>
    <w:rsid w:val="00FE435F"/>
    <w:rsid w:val="00FE44D7"/>
    <w:rsid w:val="00FE592C"/>
    <w:rsid w:val="00FE5B0E"/>
    <w:rsid w:val="00FE684A"/>
    <w:rsid w:val="00FF15E2"/>
    <w:rsid w:val="00FF30AC"/>
    <w:rsid w:val="00FF664B"/>
    <w:rsid w:val="00FF6685"/>
    <w:rsid w:val="00FF6B4A"/>
    <w:rsid w:val="00FF74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oNotEmbedSmartTags/>
  <w:decimalSymbol w:val=","/>
  <w:listSeparator w:val=";"/>
  <w14:docId w14:val="7AC2DE53"/>
  <w15:chartTrackingRefBased/>
  <w15:docId w15:val="{F69C00B5-7BED-40ED-9BFC-F51A1554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62BF"/>
    <w:pPr>
      <w:suppressAutoHyphens/>
    </w:pPr>
    <w:rPr>
      <w:lang w:eastAsia="zh-CN"/>
    </w:rPr>
  </w:style>
  <w:style w:type="paragraph" w:styleId="Nagwek1">
    <w:name w:val="heading 1"/>
    <w:aliases w:val="Heading 1 Char"/>
    <w:basedOn w:val="Normalny"/>
    <w:next w:val="Normalny"/>
    <w:uiPriority w:val="9"/>
    <w:qFormat/>
    <w:pPr>
      <w:keepNext/>
      <w:numPr>
        <w:numId w:val="1"/>
      </w:numPr>
      <w:spacing w:line="360" w:lineRule="auto"/>
      <w:outlineLvl w:val="0"/>
    </w:pPr>
    <w:rPr>
      <w:b/>
      <w:bCs/>
      <w:sz w:val="24"/>
    </w:rPr>
  </w:style>
  <w:style w:type="paragraph" w:styleId="Nagwek2">
    <w:name w:val="heading 2"/>
    <w:basedOn w:val="Normalny"/>
    <w:next w:val="Normalny"/>
    <w:qFormat/>
    <w:pPr>
      <w:keepNext/>
      <w:widowControl w:val="0"/>
      <w:numPr>
        <w:ilvl w:val="1"/>
        <w:numId w:val="1"/>
      </w:numPr>
      <w:jc w:val="center"/>
      <w:outlineLvl w:val="1"/>
    </w:pPr>
    <w:rPr>
      <w:b/>
      <w:sz w:val="24"/>
    </w:rPr>
  </w:style>
  <w:style w:type="paragraph" w:styleId="Nagwek3">
    <w:name w:val="heading 3"/>
    <w:basedOn w:val="Normalny"/>
    <w:next w:val="Normalny"/>
    <w:uiPriority w:val="9"/>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rPr>
      <w:sz w:val="24"/>
      <w:szCs w:val="24"/>
    </w:rPr>
  </w:style>
  <w:style w:type="paragraph" w:styleId="Nagwek8">
    <w:name w:val="heading 8"/>
    <w:basedOn w:val="Normalny"/>
    <w:next w:val="Normalny"/>
    <w:link w:val="Nagwek8Znak"/>
    <w:qFormat/>
    <w:pPr>
      <w:keepNext/>
      <w:numPr>
        <w:ilvl w:val="7"/>
        <w:numId w:val="1"/>
      </w:numPr>
      <w:outlineLvl w:val="7"/>
    </w:pPr>
    <w:rPr>
      <w:rFonts w:ascii="Calibri" w:hAnsi="Calibri" w:cs="Calibri"/>
      <w:i/>
    </w:rPr>
  </w:style>
  <w:style w:type="paragraph" w:styleId="Nagwek9">
    <w:name w:val="heading 9"/>
    <w:basedOn w:val="Normalny"/>
    <w:next w:val="Normalny"/>
    <w:link w:val="Nagwek9Znak"/>
    <w:qFormat/>
    <w:rsid w:val="00717186"/>
    <w:pPr>
      <w:keepNext/>
      <w:suppressAutoHyphens w:val="0"/>
      <w:outlineLvl w:val="8"/>
    </w:pPr>
    <w:rPr>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hint="default"/>
    </w:rPr>
  </w:style>
  <w:style w:type="character" w:customStyle="1" w:styleId="WW8Num3z0">
    <w:name w:val="WW8Num3z0"/>
    <w:rPr>
      <w:rFonts w:cs="Segoe UI" w:hint="default"/>
      <w:b w:val="0"/>
      <w:i w:val="0"/>
      <w:iCs/>
      <w:sz w:val="20"/>
    </w:rPr>
  </w:style>
  <w:style w:type="character" w:customStyle="1" w:styleId="WW8Num4z0">
    <w:name w:val="WW8Num4z0"/>
    <w:rPr>
      <w:rFonts w:ascii="Segoe UI" w:hAnsi="Segoe UI" w:cs="Segoe UI" w:hint="default"/>
      <w:b w:val="0"/>
      <w:bCs/>
      <w:i w:val="0"/>
      <w:sz w:val="20"/>
    </w:rPr>
  </w:style>
  <w:style w:type="character" w:customStyle="1" w:styleId="WW8Num5z0">
    <w:name w:val="WW8Num5z0"/>
    <w:rPr>
      <w:rFonts w:cs="Segoe UI"/>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rPr>
      <w:rFonts w:ascii="Segoe UI" w:hAnsi="Segoe UI" w:cs="Segoe UI" w:hint="default"/>
      <w:color w:val="auto"/>
    </w:rPr>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Segoe UI" w:hint="default"/>
    </w:rPr>
  </w:style>
  <w:style w:type="character" w:customStyle="1" w:styleId="WW8Num8z0">
    <w:name w:val="WW8Num8z0"/>
    <w:rPr>
      <w:rFonts w:hint="default"/>
      <w:b w:val="0"/>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color w:val="000000"/>
      <w:sz w:val="24"/>
      <w:szCs w:val="24"/>
    </w:rPr>
  </w:style>
  <w:style w:type="character" w:customStyle="1" w:styleId="WW8Num11z0">
    <w:name w:val="WW8Num11z0"/>
    <w:rPr>
      <w:rFonts w:ascii="Segoe UI" w:eastAsia="Calibri" w:hAnsi="Segoe UI" w:cs="Segoe UI" w:hint="default"/>
    </w:rPr>
  </w:style>
  <w:style w:type="character" w:customStyle="1" w:styleId="WW8Num12z0">
    <w:name w:val="WW8Num12z0"/>
    <w:rPr>
      <w:rFonts w:cs="Segoe UI" w:hint="default"/>
    </w:rPr>
  </w:style>
  <w:style w:type="character" w:customStyle="1" w:styleId="WW8Num13z0">
    <w:name w:val="WW8Num13z0"/>
    <w:rPr>
      <w:rFonts w:cs="Times New Roman" w:hint="default"/>
      <w:iCs/>
    </w:rPr>
  </w:style>
  <w:style w:type="character" w:customStyle="1" w:styleId="WW8Num14z0">
    <w:name w:val="WW8Num14z0"/>
    <w:rPr>
      <w:rFonts w:ascii="Segoe UI" w:hAnsi="Segoe UI" w:cs="Segoe UI"/>
    </w:rPr>
  </w:style>
  <w:style w:type="character" w:customStyle="1" w:styleId="WW8Num15z0">
    <w:name w:val="WW8Num15z0"/>
    <w:rPr>
      <w:rFonts w:cs="Segoe UI"/>
      <w:b w:val="0"/>
      <w:i w:val="0"/>
      <w:sz w:val="20"/>
    </w:rPr>
  </w:style>
  <w:style w:type="character" w:customStyle="1" w:styleId="WW8Num16z0">
    <w:name w:val="WW8Num16z0"/>
    <w:rPr>
      <w:rFonts w:ascii="Times New Roman" w:hAnsi="Times New Roman" w:cs="Times New Roman" w:hint="default"/>
      <w:color w:val="auto"/>
    </w:rPr>
  </w:style>
  <w:style w:type="character" w:customStyle="1" w:styleId="WW8Num17z0">
    <w:name w:val="WW8Num17z0"/>
    <w:rPr>
      <w:rFonts w:ascii="Segoe UI" w:eastAsia="Calibri" w:hAnsi="Segoe UI" w:cs="Segoe UI"/>
      <w:lang w:eastAsia="en-US"/>
    </w:rPr>
  </w:style>
  <w:style w:type="character" w:customStyle="1" w:styleId="WW8Num18z0">
    <w:name w:val="WW8Num18z0"/>
    <w:rPr>
      <w:rFonts w:cs="Segoe UI" w:hint="default"/>
      <w:iCs/>
    </w:rPr>
  </w:style>
  <w:style w:type="character" w:customStyle="1" w:styleId="WW8Num19z0">
    <w:name w:val="WW8Num19z0"/>
    <w:rPr>
      <w:rFonts w:ascii="Segoe UI" w:eastAsia="Calibri" w:hAnsi="Segoe UI" w:cs="Segoe UI"/>
      <w:bCs/>
      <w:i w:val="0"/>
      <w:sz w:val="20"/>
      <w:szCs w:val="20"/>
      <w:lang w:eastAsia="en-US"/>
    </w:rPr>
  </w:style>
  <w:style w:type="character" w:customStyle="1" w:styleId="WW8Num20z0">
    <w:name w:val="WW8Num20z0"/>
    <w:rPr>
      <w:rFonts w:hint="default"/>
    </w:rPr>
  </w:style>
  <w:style w:type="character" w:customStyle="1" w:styleId="WW8Num21z0">
    <w:name w:val="WW8Num21z0"/>
    <w:rPr>
      <w:rFonts w:ascii="Segoe UI" w:hAnsi="Segoe UI" w:cs="Segoe UI" w:hint="default"/>
      <w:b/>
      <w:bCs/>
      <w:i w:val="0"/>
      <w:sz w:val="20"/>
    </w:rPr>
  </w:style>
  <w:style w:type="character" w:customStyle="1" w:styleId="WW8Num22z0">
    <w:name w:val="WW8Num22z0"/>
    <w:rPr>
      <w:rFonts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5z0">
    <w:name w:val="WW8Num25z0"/>
    <w:rPr>
      <w:rFonts w:cs="Segoe UI" w:hint="default"/>
    </w:rPr>
  </w:style>
  <w:style w:type="character" w:customStyle="1" w:styleId="WW8Num26z0">
    <w:name w:val="WW8Num26z0"/>
    <w:rPr>
      <w:b/>
    </w:rPr>
  </w:style>
  <w:style w:type="character" w:customStyle="1" w:styleId="WW8Num27z0">
    <w:name w:val="WW8Num27z0"/>
    <w:rPr>
      <w:rFonts w:hint="default"/>
    </w:rPr>
  </w:style>
  <w:style w:type="character" w:customStyle="1" w:styleId="WW8Num28z0">
    <w:name w:val="WW8Num28z0"/>
    <w:rPr>
      <w:rFonts w:cs="Segoe UI" w:hint="default"/>
      <w:b w:val="0"/>
    </w:rPr>
  </w:style>
  <w:style w:type="character" w:customStyle="1" w:styleId="WW8Num29z0">
    <w:name w:val="WW8Num29z0"/>
    <w:rPr>
      <w:rFonts w:ascii="Segoe UI" w:hAnsi="Segoe UI" w:cs="Segoe UI"/>
      <w:b w:val="0"/>
      <w:i w:val="0"/>
      <w:sz w:val="20"/>
      <w:szCs w:val="20"/>
    </w:rPr>
  </w:style>
  <w:style w:type="character" w:customStyle="1" w:styleId="WW8Num30z0">
    <w:name w:val="WW8Num30z0"/>
    <w:rPr>
      <w:rFonts w:ascii="Segoe UI" w:hAnsi="Segoe UI" w:cs="Segoe UI" w:hint="default"/>
      <w:b/>
    </w:rPr>
  </w:style>
  <w:style w:type="character" w:customStyle="1" w:styleId="WW8Num31z0">
    <w:name w:val="WW8Num31z0"/>
    <w:rPr>
      <w:rFonts w:ascii="Segoe UI" w:eastAsia="Calibri" w:hAnsi="Segoe UI" w:cs="Segoe UI"/>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rPr>
      <w:rFonts w:ascii="Segoe UI" w:hAnsi="Segoe UI" w:cs="Segoe UI"/>
      <w:b w:val="0"/>
    </w:rPr>
  </w:style>
  <w:style w:type="character" w:customStyle="1" w:styleId="WW8Num32z7">
    <w:name w:val="WW8Num32z7"/>
  </w:style>
  <w:style w:type="character" w:customStyle="1" w:styleId="WW8Num32z8">
    <w:name w:val="WW8Num32z8"/>
  </w:style>
  <w:style w:type="character" w:customStyle="1" w:styleId="WW8Num33z0">
    <w:name w:val="WW8Num33z0"/>
    <w:rPr>
      <w:rFonts w:hint="default"/>
      <w:i/>
    </w:rPr>
  </w:style>
  <w:style w:type="character" w:customStyle="1" w:styleId="WW8Num34z0">
    <w:name w:val="WW8Num34z0"/>
    <w:rPr>
      <w:rFonts w:ascii="Segoe UI" w:hAnsi="Segoe UI" w:cs="Segoe UI" w:hint="default"/>
    </w:rPr>
  </w:style>
  <w:style w:type="character" w:customStyle="1" w:styleId="WW8Num35z0">
    <w:name w:val="WW8Num35z0"/>
    <w:rPr>
      <w:rFonts w:hint="default"/>
    </w:rPr>
  </w:style>
  <w:style w:type="character" w:customStyle="1" w:styleId="WW8Num36z0">
    <w:name w:val="WW8Num36z0"/>
    <w:rPr>
      <w:rFonts w:ascii="Segoe UI" w:hAnsi="Segoe UI" w:cs="Segoe UI"/>
      <w:b w:val="0"/>
      <w:sz w:val="20"/>
      <w:lang w:eastAsia="en-US"/>
    </w:rPr>
  </w:style>
  <w:style w:type="character" w:customStyle="1" w:styleId="WW8Num37z0">
    <w:name w:val="WW8Num37z0"/>
    <w:rPr>
      <w:rFonts w:cs="Calibri" w:hint="default"/>
      <w:b w:val="0"/>
      <w:bCs/>
    </w:rPr>
  </w:style>
  <w:style w:type="character" w:customStyle="1" w:styleId="WW8Num37z1">
    <w:name w:val="WW8Num37z1"/>
    <w:rPr>
      <w:rFonts w:hint="default"/>
      <w:b w:val="0"/>
    </w:rPr>
  </w:style>
  <w:style w:type="character" w:customStyle="1" w:styleId="WW8Num37z2">
    <w:name w:val="WW8Num37z2"/>
    <w:rPr>
      <w:rFonts w:hint="default"/>
    </w:rPr>
  </w:style>
  <w:style w:type="character" w:customStyle="1" w:styleId="WW8Num38z0">
    <w:name w:val="WW8Num38z0"/>
    <w:rPr>
      <w:rFonts w:ascii="Symbol" w:hAnsi="Symbol" w:cs="Symbol" w:hint="default"/>
    </w:rPr>
  </w:style>
  <w:style w:type="character" w:customStyle="1" w:styleId="WW8Num39z0">
    <w:name w:val="WW8Num39z0"/>
    <w:rPr>
      <w:rFonts w:hint="default"/>
    </w:rPr>
  </w:style>
  <w:style w:type="character" w:customStyle="1" w:styleId="WW8Num40z0">
    <w:name w:val="WW8Num40z0"/>
    <w:rPr>
      <w:rFonts w:cs="Segoe UI"/>
      <w:bCs/>
      <w:highlight w:val="yellow"/>
    </w:rPr>
  </w:style>
  <w:style w:type="character" w:customStyle="1" w:styleId="WW8Num41z0">
    <w:name w:val="WW8Num41z0"/>
    <w:rPr>
      <w:rFonts w:eastAsia="Calibri" w:hint="default"/>
    </w:rPr>
  </w:style>
  <w:style w:type="character" w:customStyle="1" w:styleId="WW8Num42z0">
    <w:name w:val="WW8Num42z0"/>
    <w:rPr>
      <w:rFonts w:ascii="Calibri" w:hAnsi="Calibri" w:cs="Calibri" w:hint="default"/>
    </w:rPr>
  </w:style>
  <w:style w:type="character" w:customStyle="1" w:styleId="WW8Num43z0">
    <w:name w:val="WW8Num43z0"/>
    <w:rPr>
      <w:rFonts w:ascii="Times New Roman" w:hAnsi="Times New Roman" w:cs="Times New Roman" w:hint="default"/>
      <w:color w:val="auto"/>
    </w:rPr>
  </w:style>
  <w:style w:type="character" w:customStyle="1" w:styleId="WW8Num44z0">
    <w:name w:val="WW8Num44z0"/>
    <w:rPr>
      <w:rFonts w:ascii="Segoe UI" w:hAnsi="Segoe UI" w:cs="Segoe UI"/>
      <w:bCs w:val="0"/>
      <w:sz w:val="20"/>
      <w:szCs w:val="20"/>
    </w:rPr>
  </w:style>
  <w:style w:type="character" w:customStyle="1" w:styleId="WW8Num45z0">
    <w:name w:val="WW8Num45z0"/>
    <w:rPr>
      <w:rFonts w:ascii="Segoe UI" w:hAnsi="Segoe UI" w:cs="Segoe UI"/>
      <w:b/>
    </w:rPr>
  </w:style>
  <w:style w:type="character" w:customStyle="1" w:styleId="WW8Num46z0">
    <w:name w:val="WW8Num46z0"/>
    <w:rPr>
      <w:rFonts w:ascii="Segoe UI" w:hAnsi="Segoe UI" w:cs="Segoe UI" w:hint="default"/>
      <w:b/>
      <w:sz w:val="20"/>
      <w:szCs w:val="20"/>
    </w:rPr>
  </w:style>
  <w:style w:type="character" w:customStyle="1" w:styleId="WW8Num47z0">
    <w:name w:val="WW8Num47z0"/>
    <w:rPr>
      <w:rFonts w:ascii="Segoe UI" w:hAnsi="Segoe UI" w:cs="Segoe UI" w:hint="default"/>
    </w:rPr>
  </w:style>
  <w:style w:type="character" w:customStyle="1" w:styleId="WW8Num48z0">
    <w:name w:val="WW8Num48z0"/>
    <w:rPr>
      <w:rFonts w:cs="Segoe UI"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rPr>
      <w:b/>
    </w:rPr>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rPr>
      <w:rFonts w:ascii="Segoe UI" w:hAnsi="Segoe UI" w:cs="Segoe UI"/>
      <w:b/>
    </w:rPr>
  </w:style>
  <w:style w:type="character" w:customStyle="1" w:styleId="WW8Num51z7">
    <w:name w:val="WW8Num51z7"/>
  </w:style>
  <w:style w:type="character" w:customStyle="1" w:styleId="WW8Num51z8">
    <w:name w:val="WW8Num51z8"/>
  </w:style>
  <w:style w:type="character" w:customStyle="1" w:styleId="WW8Num52z0">
    <w:name w:val="WW8Num52z0"/>
    <w:rPr>
      <w:rFonts w:ascii="Segoe UI" w:hAnsi="Segoe UI" w:cs="Segoe UI" w:hint="default"/>
    </w:rPr>
  </w:style>
  <w:style w:type="character" w:customStyle="1" w:styleId="WW8Num53z0">
    <w:name w:val="WW8Num53z0"/>
    <w:rPr>
      <w:rFonts w:ascii="Liberation Serif" w:hAnsi="Liberation Serif" w:cs="Liberation Serif"/>
    </w:rPr>
  </w:style>
  <w:style w:type="character" w:customStyle="1" w:styleId="WW8Num54z0">
    <w:name w:val="WW8Num54z0"/>
    <w:rPr>
      <w:rFonts w:ascii="Segoe UI" w:hAnsi="Segoe UI" w:cs="Segoe UI" w:hint="default"/>
      <w:b w:val="0"/>
      <w:i w:val="0"/>
      <w:sz w:val="20"/>
    </w:rPr>
  </w:style>
  <w:style w:type="character" w:customStyle="1" w:styleId="WW8Num55z0">
    <w:name w:val="WW8Num55z0"/>
    <w:rPr>
      <w:rFonts w:cs="Segoe UI"/>
    </w:rPr>
  </w:style>
  <w:style w:type="character" w:customStyle="1" w:styleId="WW8Num56z0">
    <w:name w:val="WW8Num56z0"/>
    <w:rPr>
      <w:rFonts w:ascii="Segoe UI" w:eastAsia="Calibri" w:hAnsi="Segoe UI" w:cs="Segoe UI"/>
      <w:sz w:val="22"/>
      <w:szCs w:val="22"/>
      <w:lang w:eastAsia="en-US"/>
    </w:rPr>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rPr>
      <w:b w:val="0"/>
    </w:rPr>
  </w:style>
  <w:style w:type="character" w:customStyle="1" w:styleId="WW8Num57z7">
    <w:name w:val="WW8Num57z7"/>
  </w:style>
  <w:style w:type="character" w:customStyle="1" w:styleId="WW8Num57z8">
    <w:name w:val="WW8Num57z8"/>
  </w:style>
  <w:style w:type="character" w:customStyle="1" w:styleId="WW8Num58z0">
    <w:name w:val="WW8Num58z0"/>
    <w:rPr>
      <w:rFonts w:ascii="Segoe UI" w:hAnsi="Segoe UI" w:cs="Segoe UI" w:hint="default"/>
      <w:b w:val="0"/>
      <w:bCs/>
      <w:i w:val="0"/>
      <w:sz w:val="20"/>
    </w:rPr>
  </w:style>
  <w:style w:type="character" w:customStyle="1" w:styleId="WW8Num59z0">
    <w:name w:val="WW8Num59z0"/>
    <w:rPr>
      <w:rFonts w:ascii="Segoe UI" w:eastAsia="Calibri" w:hAnsi="Segoe UI" w:cs="Segoe UI"/>
      <w:lang w:eastAsia="en-US"/>
    </w:rPr>
  </w:style>
  <w:style w:type="character" w:customStyle="1" w:styleId="WW8Num60z0">
    <w:name w:val="WW8Num60z0"/>
    <w:rPr>
      <w:rFonts w:ascii="Segoe UI" w:hAnsi="Segoe UI" w:cs="Segoe UI"/>
      <w:b w:val="0"/>
      <w:bCs/>
      <w:i w:val="0"/>
      <w:szCs w:val="20"/>
    </w:rPr>
  </w:style>
  <w:style w:type="character" w:customStyle="1" w:styleId="WW8Num61z0">
    <w:name w:val="WW8Num61z0"/>
    <w:rPr>
      <w:rFonts w:cs="Segoe UI"/>
      <w:b w:val="0"/>
    </w:rPr>
  </w:style>
  <w:style w:type="character" w:customStyle="1" w:styleId="WW8Num62z0">
    <w:name w:val="WW8Num62z0"/>
    <w:rPr>
      <w:rFonts w:cs="Segoe UI" w:hint="default"/>
    </w:rPr>
  </w:style>
  <w:style w:type="character" w:customStyle="1" w:styleId="WW8Num63z0">
    <w:name w:val="WW8Num63z0"/>
  </w:style>
  <w:style w:type="character" w:customStyle="1" w:styleId="WW8Num64z0">
    <w:name w:val="WW8Num64z0"/>
    <w:rPr>
      <w:rFonts w:hint="default"/>
    </w:rPr>
  </w:style>
  <w:style w:type="character" w:customStyle="1" w:styleId="WW8Num65z0">
    <w:name w:val="WW8Num65z0"/>
    <w:rPr>
      <w:rFonts w:hint="default"/>
      <w:b w:val="0"/>
    </w:rPr>
  </w:style>
  <w:style w:type="character" w:customStyle="1" w:styleId="WW8Num66z0">
    <w:name w:val="WW8Num66z0"/>
    <w:rPr>
      <w:rFonts w:ascii="Segoe UI" w:hAnsi="Segoe UI" w:cs="Segoe UI"/>
      <w:b w:val="0"/>
      <w:sz w:val="20"/>
      <w:szCs w:val="20"/>
    </w:rPr>
  </w:style>
  <w:style w:type="character" w:customStyle="1" w:styleId="WW8Num66z1">
    <w:name w:val="WW8Num66z1"/>
    <w:rPr>
      <w:rFonts w:hint="default"/>
    </w:rPr>
  </w:style>
  <w:style w:type="character" w:customStyle="1" w:styleId="WW8Num67z0">
    <w:name w:val="WW8Num67z0"/>
    <w:rPr>
      <w:rFonts w:hint="default"/>
    </w:rPr>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rPr>
      <w:rFonts w:ascii="Segoe UI" w:eastAsia="Calibri" w:hAnsi="Segoe UI" w:cs="Segoe UI"/>
      <w:b/>
      <w:lang w:eastAsia="en-US"/>
    </w:rPr>
  </w:style>
  <w:style w:type="character" w:customStyle="1" w:styleId="WW8Num68z7">
    <w:name w:val="WW8Num68z7"/>
  </w:style>
  <w:style w:type="character" w:customStyle="1" w:styleId="WW8Num68z8">
    <w:name w:val="WW8Num68z8"/>
  </w:style>
  <w:style w:type="character" w:customStyle="1" w:styleId="WW8Num69z0">
    <w:name w:val="WW8Num69z0"/>
    <w:rPr>
      <w:b/>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Calibri" w:hAnsi="Calibri" w:cs="Calibri" w:hint="default"/>
    </w:rPr>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hint="default"/>
      <w:b w:val="0"/>
    </w:rPr>
  </w:style>
  <w:style w:type="character" w:customStyle="1" w:styleId="WW8Num72z0">
    <w:name w:val="WW8Num72z0"/>
    <w:rPr>
      <w:rFonts w:ascii="Liberation Serif" w:hAnsi="Liberation Serif" w:cs="Liberation Serif"/>
    </w:rPr>
  </w:style>
  <w:style w:type="character" w:customStyle="1" w:styleId="WW8Num73z0">
    <w:name w:val="WW8Num73z0"/>
    <w:rPr>
      <w:rFonts w:hint="default"/>
    </w:rPr>
  </w:style>
  <w:style w:type="character" w:customStyle="1" w:styleId="WW8Num74z0">
    <w:name w:val="WW8Num74z0"/>
    <w:rPr>
      <w:rFonts w:ascii="Calibri" w:hAnsi="Calibri" w:cs="Calibri" w:hint="default"/>
      <w:b/>
    </w:rPr>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cs="Segoe UI" w:hint="default"/>
    </w:rPr>
  </w:style>
  <w:style w:type="character" w:customStyle="1" w:styleId="WW8Num76z0">
    <w:name w:val="WW8Num76z0"/>
    <w:rPr>
      <w:rFonts w:ascii="Segoe UI" w:hAnsi="Segoe UI" w:cs="Segoe UI" w:hint="default"/>
      <w:b/>
    </w:rPr>
  </w:style>
  <w:style w:type="character" w:customStyle="1" w:styleId="WW8Num77z0">
    <w:name w:val="WW8Num77z0"/>
    <w:rPr>
      <w:rFonts w:ascii="Calibri" w:hAnsi="Calibri" w:cs="Calibri" w:hint="default"/>
    </w:rPr>
  </w:style>
  <w:style w:type="character" w:customStyle="1" w:styleId="WW8Num78z0">
    <w:name w:val="WW8Num78z0"/>
    <w:rPr>
      <w:rFonts w:ascii="Segoe UI" w:eastAsia="Calibri" w:hAnsi="Segoe UI" w:cs="Segoe UI" w:hint="default"/>
      <w:sz w:val="20"/>
      <w:szCs w:val="20"/>
      <w:lang w:eastAsia="en-US"/>
    </w:rPr>
  </w:style>
  <w:style w:type="character" w:customStyle="1" w:styleId="WW8Num79z0">
    <w:name w:val="WW8Num79z0"/>
    <w:rPr>
      <w:rFonts w:ascii="Segoe UI" w:hAnsi="Segoe UI" w:cs="Segoe UI" w:hint="default"/>
      <w:b w:val="0"/>
      <w:bCs/>
      <w:i w:val="0"/>
      <w:sz w:val="20"/>
    </w:rPr>
  </w:style>
  <w:style w:type="character" w:customStyle="1" w:styleId="WW8Num80z0">
    <w:name w:val="WW8Num80z0"/>
    <w:rPr>
      <w:rFonts w:cs="Segoe UI"/>
      <w:i w:val="0"/>
      <w:sz w:val="20"/>
    </w:rPr>
  </w:style>
  <w:style w:type="character" w:customStyle="1" w:styleId="WW8Num81z0">
    <w:name w:val="WW8Num81z0"/>
    <w:rPr>
      <w:rFonts w:cs="Segoe UI" w:hint="default"/>
    </w:rPr>
  </w:style>
  <w:style w:type="character" w:customStyle="1" w:styleId="WW8Num82z0">
    <w:name w:val="WW8Num82z0"/>
    <w:rPr>
      <w:rFonts w:ascii="Segoe UI" w:hAnsi="Segoe UI" w:cs="Segoe UI"/>
      <w:i w:val="0"/>
      <w:lang w:val="en-US"/>
    </w:rPr>
  </w:style>
  <w:style w:type="character" w:customStyle="1" w:styleId="WW8Num83z0">
    <w:name w:val="WW8Num83z0"/>
  </w:style>
  <w:style w:type="character" w:customStyle="1" w:styleId="WW8Num84z0">
    <w:name w:val="WW8Num84z0"/>
    <w:rPr>
      <w:rFonts w:ascii="Segoe UI" w:hAnsi="Segoe UI" w:cs="Segoe UI" w:hint="default"/>
      <w:b w:val="0"/>
      <w:i w:val="0"/>
      <w:sz w:val="20"/>
    </w:rPr>
  </w:style>
  <w:style w:type="character" w:customStyle="1" w:styleId="WW8Num85z0">
    <w:name w:val="WW8Num85z0"/>
    <w:rPr>
      <w:rFonts w:ascii="Segoe UI" w:hAnsi="Segoe UI" w:cs="Segoe UI" w:hint="default"/>
      <w:b w:val="0"/>
      <w:i w:val="0"/>
      <w:sz w:val="20"/>
    </w:rPr>
  </w:style>
  <w:style w:type="character" w:customStyle="1" w:styleId="WW8Num86z0">
    <w:name w:val="WW8Num86z0"/>
    <w:rPr>
      <w:rFonts w:cs="Segoe UI" w:hint="default"/>
    </w:rPr>
  </w:style>
  <w:style w:type="character" w:customStyle="1" w:styleId="WW8Num87z0">
    <w:name w:val="WW8Num87z0"/>
    <w:rPr>
      <w:rFonts w:cs="Segoe UI" w:hint="default"/>
    </w:rPr>
  </w:style>
  <w:style w:type="character" w:customStyle="1" w:styleId="WW8Num88z0">
    <w:name w:val="WW8Num88z0"/>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rPr>
      <w:rFonts w:ascii="Segoe UI" w:eastAsia="Times New Roman" w:hAnsi="Segoe UI" w:cs="Segoe UI" w:hint="default"/>
      <w:color w:val="auto"/>
    </w:rPr>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Segoe UI" w:hAnsi="Segoe UI" w:cs="Segoe UI" w:hint="default"/>
      <w:bCs/>
      <w:color w:val="auto"/>
    </w:rPr>
  </w:style>
  <w:style w:type="character" w:customStyle="1" w:styleId="WW8Num90z0">
    <w:name w:val="WW8Num90z0"/>
    <w:rPr>
      <w:rFonts w:hint="default"/>
      <w:b w:val="0"/>
    </w:rPr>
  </w:style>
  <w:style w:type="character" w:customStyle="1" w:styleId="WW8Num91z0">
    <w:name w:val="WW8Num91z0"/>
    <w:rPr>
      <w:rFonts w:ascii="Times New Roman" w:hAnsi="Times New Roman" w:cs="Times New Roman" w:hint="default"/>
      <w:color w:val="auto"/>
    </w:rPr>
  </w:style>
  <w:style w:type="character" w:customStyle="1" w:styleId="WW8Num92z0">
    <w:name w:val="WW8Num92z0"/>
    <w:rPr>
      <w:rFonts w:ascii="Segoe UI" w:eastAsia="Calibri" w:hAnsi="Segoe UI" w:cs="Segoe UI" w:hint="default"/>
      <w:bCs/>
    </w:rPr>
  </w:style>
  <w:style w:type="character" w:customStyle="1" w:styleId="WW8Num93z0">
    <w:name w:val="WW8Num93z0"/>
    <w:rPr>
      <w:rFonts w:ascii="Calibri" w:hAnsi="Calibri" w:cs="Calibri" w:hint="default"/>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Segoe UI" w:hAnsi="Segoe UI" w:cs="Segoe UI" w:hint="default"/>
      <w:b/>
      <w:bCs/>
      <w:color w:val="auto"/>
      <w:sz w:val="18"/>
      <w:szCs w:val="18"/>
    </w:rPr>
  </w:style>
  <w:style w:type="character" w:customStyle="1" w:styleId="WW8Num95z0">
    <w:name w:val="WW8Num95z0"/>
    <w:rPr>
      <w:rFonts w:hint="default"/>
    </w:rPr>
  </w:style>
  <w:style w:type="character" w:customStyle="1" w:styleId="WW8Num96z0">
    <w:name w:val="WW8Num96z0"/>
  </w:style>
  <w:style w:type="character" w:customStyle="1" w:styleId="WW8Num97z0">
    <w:name w:val="WW8Num97z0"/>
    <w:rPr>
      <w:rFonts w:ascii="Segoe UI" w:hAnsi="Segoe UI" w:cs="Segoe UI" w:hint="default"/>
      <w:b w:val="0"/>
      <w:i w:val="0"/>
      <w:sz w:val="20"/>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Segoe UI" w:hAnsi="Segoe UI" w:cs="Segoe UI" w:hint="default"/>
      <w:b w:val="0"/>
      <w:i w:val="0"/>
      <w:sz w:val="20"/>
    </w:rPr>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4z1">
    <w:name w:val="WW8Num4z1"/>
  </w:style>
  <w:style w:type="character" w:customStyle="1" w:styleId="WW8Num4z2">
    <w:name w:val="WW8Num4z2"/>
  </w:style>
  <w:style w:type="character" w:customStyle="1" w:styleId="WW8Num4z3">
    <w:name w:val="WW8Num4z3"/>
    <w:rPr>
      <w:rFonts w:cs="Times New Roma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rPr>
      <w:rFonts w:ascii="Segoe UI" w:hAnsi="Segoe UI" w:cs="Segoe UI" w:hint="default"/>
      <w:color w:val="auto"/>
    </w:rPr>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rPr>
      <w:rFonts w:ascii="Segoe UI" w:hAnsi="Segoe UI" w:cs="Segoe UI"/>
      <w:b w:val="0"/>
    </w:rPr>
  </w:style>
  <w:style w:type="character" w:customStyle="1" w:styleId="WW8Num56z7">
    <w:name w:val="WW8Num56z7"/>
  </w:style>
  <w:style w:type="character" w:customStyle="1" w:styleId="WW8Num56z8">
    <w:name w:val="WW8Num56z8"/>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rPr>
      <w:rFonts w:hint="default"/>
      <w:b w:val="0"/>
    </w:rPr>
  </w:style>
  <w:style w:type="character" w:customStyle="1" w:styleId="WW8Num61z2">
    <w:name w:val="WW8Num61z2"/>
    <w:rPr>
      <w:rFont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9z1">
    <w:name w:val="WW8Num69z1"/>
  </w:style>
  <w:style w:type="character" w:customStyle="1" w:styleId="WW8Num71z1">
    <w:name w:val="WW8Num71z1"/>
  </w:style>
  <w:style w:type="character" w:customStyle="1" w:styleId="WW8Num71z2">
    <w:name w:val="WW8Num71z2"/>
    <w:rPr>
      <w:rFonts w:eastAsia="Times New Roman" w:hint="default"/>
      <w:sz w:val="24"/>
    </w:rPr>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1">
    <w:name w:val="WW8Num74z1"/>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rPr>
      <w:rFonts w:ascii="Segoe UI" w:hAnsi="Segoe UI" w:cs="Segoe UI"/>
    </w:rPr>
  </w:style>
  <w:style w:type="character" w:customStyle="1" w:styleId="WW8Num75z7">
    <w:name w:val="WW8Num75z7"/>
  </w:style>
  <w:style w:type="character" w:customStyle="1" w:styleId="WW8Num75z8">
    <w:name w:val="WW8Num75z8"/>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rPr>
      <w:b w:val="0"/>
    </w:rPr>
  </w:style>
  <w:style w:type="character" w:customStyle="1" w:styleId="WW8Num81z7">
    <w:name w:val="WW8Num81z7"/>
  </w:style>
  <w:style w:type="character" w:customStyle="1" w:styleId="WW8Num81z8">
    <w:name w:val="WW8Num81z8"/>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90z1">
    <w:name w:val="WW8Num90z1"/>
    <w:rPr>
      <w:rFonts w:hint="default"/>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rPr>
      <w:rFonts w:ascii="Segoe UI" w:eastAsia="Calibri" w:hAnsi="Segoe UI" w:cs="Segoe UI"/>
      <w:lang w:eastAsia="en-US"/>
    </w:rPr>
  </w:style>
  <w:style w:type="character" w:customStyle="1" w:styleId="WW8Num92z7">
    <w:name w:val="WW8Num92z7"/>
  </w:style>
  <w:style w:type="character" w:customStyle="1" w:styleId="WW8Num92z8">
    <w:name w:val="WW8Num92z8"/>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7z1">
    <w:name w:val="WW8Num97z1"/>
  </w:style>
  <w:style w:type="character" w:customStyle="1" w:styleId="WW8Num97z2">
    <w:name w:val="WW8Num97z2"/>
  </w:style>
  <w:style w:type="character" w:customStyle="1" w:styleId="WW8Num98z2">
    <w:name w:val="WW8Num98z2"/>
  </w:style>
  <w:style w:type="character" w:customStyle="1" w:styleId="WW8Num99z0">
    <w:name w:val="WW8Num99z0"/>
    <w:rPr>
      <w:rFonts w:cs="Segoe UI" w:hint="default"/>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egoe UI" w:hAnsi="Segoe UI" w:cs="Segoe UI" w:hint="default"/>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Calibri" w:hAnsi="Calibri" w:cs="Calibri" w:hint="default"/>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Segoe UI" w:eastAsia="Calibri" w:hAnsi="Segoe UI" w:cs="Segoe UI" w:hint="default"/>
      <w:sz w:val="20"/>
      <w:szCs w:val="20"/>
      <w:lang w:eastAsia="en-US"/>
    </w:rPr>
  </w:style>
  <w:style w:type="character" w:customStyle="1" w:styleId="WW8Num104z0">
    <w:name w:val="WW8Num104z0"/>
    <w:rPr>
      <w:rFonts w:ascii="Segoe UI" w:hAnsi="Segoe UI" w:cs="Segoe UI" w:hint="default"/>
      <w:b w:val="0"/>
      <w:bCs/>
      <w:i w:val="0"/>
      <w:sz w:val="20"/>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rFonts w:cs="Segoe UI" w:hint="default"/>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egoe UI" w:hAnsi="Segoe UI" w:cs="Segoe UI"/>
      <w:i w:val="0"/>
      <w:lang w:val="en-US"/>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egoe UI" w:hAnsi="Segoe UI" w:cs="Segoe UI" w:hint="default"/>
      <w:b w:val="0"/>
      <w:i w:val="0"/>
      <w:sz w:val="20"/>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Segoe UI" w:hAnsi="Segoe UI" w:cs="Segoe UI" w:hint="default"/>
      <w:b w:val="0"/>
      <w:i w:val="0"/>
      <w:sz w:val="20"/>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rFonts w:cs="Segoe UI" w:hint="default"/>
    </w:rPr>
  </w:style>
  <w:style w:type="character" w:customStyle="1" w:styleId="WW8Num112z0">
    <w:name w:val="WW8Num112z0"/>
    <w:rPr>
      <w:rFonts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rPr>
      <w:rFonts w:ascii="Segoe UI" w:eastAsia="Times New Roman" w:hAnsi="Segoe UI" w:cs="Segoe UI" w:hint="default"/>
      <w:color w:val="auto"/>
    </w:rPr>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ascii="Segoe UI" w:hAnsi="Segoe UI" w:cs="Segoe UI" w:hint="default"/>
      <w:bCs/>
      <w:color w:val="auto"/>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hint="default"/>
    </w:rPr>
  </w:style>
  <w:style w:type="character" w:customStyle="1" w:styleId="WW8Num115z1">
    <w:name w:val="WW8Num115z1"/>
  </w:style>
  <w:style w:type="character" w:customStyle="1" w:styleId="WW8Num115z2">
    <w:name w:val="WW8Num115z2"/>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Times New Roman" w:hAnsi="Times New Roman" w:cs="Times New Roman" w:hint="default"/>
      <w:color w:val="auto"/>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0">
    <w:name w:val="WW8Num117z0"/>
    <w:rPr>
      <w:rFonts w:ascii="Segoe UI" w:eastAsia="Calibri" w:hAnsi="Segoe UI" w:cs="Segoe UI" w:hint="default"/>
    </w:rPr>
  </w:style>
  <w:style w:type="character" w:customStyle="1" w:styleId="WW8Num118z0">
    <w:name w:val="WW8Num118z0"/>
    <w:rPr>
      <w:rFonts w:ascii="Calibri" w:hAnsi="Calibri" w:cs="Calibri" w:hint="default"/>
    </w:rPr>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rFonts w:cs="Segoe UI" w:hint="default"/>
      <w:b/>
      <w:color w:val="auto"/>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1z0">
    <w:name w:val="WW8Num121z0"/>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qFormat/>
  </w:style>
  <w:style w:type="character" w:styleId="Hipercze">
    <w:name w:val="Hyperlink"/>
    <w:rPr>
      <w:color w:val="0000FF"/>
      <w:u w:val="single"/>
    </w:rPr>
  </w:style>
  <w:style w:type="character" w:customStyle="1" w:styleId="ZnakZnak5">
    <w:name w:val="Znak Znak5"/>
    <w:rPr>
      <w:b/>
      <w:i/>
      <w:sz w:val="28"/>
      <w:lang w:val="pl-PL" w:bidi="ar-SA"/>
    </w:rPr>
  </w:style>
  <w:style w:type="character" w:customStyle="1" w:styleId="ZnakZnak2">
    <w:name w:val="Znak Znak2"/>
    <w:rPr>
      <w:bCs/>
      <w:sz w:val="24"/>
      <w:szCs w:val="24"/>
      <w:lang w:val="pl-PL" w:bidi="ar-SA"/>
    </w:rPr>
  </w:style>
  <w:style w:type="character" w:customStyle="1" w:styleId="BodyTextChar2ZnakZnak">
    <w:name w:val="Body Text Char2 Znak Znak"/>
    <w:aliases w:val="Body Text Char Char Znak Znak,Body Text Char1 Char1 Char Znak Znak,Body Text Char Char1 Char Char Znak Znak,Body Text Char Char Char Char Char Znak Znak,Body Text Char1 Char Char Char Znak Znak,Body Text Char2 Znak Znak1"/>
    <w:rPr>
      <w:b/>
      <w:i/>
      <w:sz w:val="28"/>
      <w:lang w:val="pl-PL" w:bidi="ar-SA"/>
    </w:rPr>
  </w:style>
  <w:style w:type="character" w:customStyle="1" w:styleId="FontStyle34">
    <w:name w:val="Font Style34"/>
    <w:rPr>
      <w:rFonts w:ascii="Times New Roman" w:hAnsi="Times New Roman" w:cs="Times New Roman"/>
      <w:sz w:val="22"/>
      <w:szCs w:val="22"/>
    </w:rPr>
  </w:style>
  <w:style w:type="character" w:customStyle="1" w:styleId="ZnakZnak7">
    <w:name w:val="Znak Znak7"/>
    <w:rPr>
      <w:b/>
      <w:bCs/>
      <w:sz w:val="24"/>
      <w:lang w:val="pl-PL" w:bidi="ar-SA"/>
    </w:rPr>
  </w:style>
  <w:style w:type="character" w:customStyle="1" w:styleId="ZnakZnak3">
    <w:name w:val="Znak Znak3"/>
    <w:rPr>
      <w:sz w:val="26"/>
      <w:lang w:val="pl-PL" w:bidi="ar-SA"/>
    </w:rPr>
  </w:style>
  <w:style w:type="character" w:customStyle="1" w:styleId="FontStyle33">
    <w:name w:val="Font Style33"/>
    <w:rPr>
      <w:rFonts w:ascii="Times New Roman" w:hAnsi="Times New Roman" w:cs="Times New Roman"/>
      <w:b/>
      <w:bCs/>
      <w:sz w:val="22"/>
      <w:szCs w:val="22"/>
    </w:rPr>
  </w:style>
  <w:style w:type="character" w:customStyle="1" w:styleId="ZnakZnak1">
    <w:name w:val="Znak Znak1"/>
    <w:rPr>
      <w:lang w:val="pl-PL" w:bidi="ar-SA"/>
    </w:rPr>
  </w:style>
  <w:style w:type="character" w:customStyle="1" w:styleId="BodyTextChar">
    <w:name w:val="Body Text Char"/>
    <w:aliases w:val="Body Text Char2 Znak Char,Body Text Char Char Znak Char,Body Text Char1 Char1 Char Znak Char,Body Text Char Char1 Char Char Znak Char,Body Text Char Char Char Char Char Znak Char,Body Text Char1 Char Char Char Znak Char"/>
    <w:rPr>
      <w:b/>
      <w:i/>
      <w:sz w:val="28"/>
      <w:lang w:val="pl-PL" w:bidi="ar-SA"/>
    </w:rPr>
  </w:style>
  <w:style w:type="character" w:customStyle="1" w:styleId="WW8Num10z1">
    <w:name w:val="WW8Num10z1"/>
    <w:rPr>
      <w:rFonts w:ascii="Symbol" w:hAnsi="Symbol" w:cs="Symbol"/>
    </w:rPr>
  </w:style>
  <w:style w:type="character" w:customStyle="1" w:styleId="luchililuchiliselected">
    <w:name w:val="luc_hili luc_hili_selected"/>
    <w:basedOn w:val="Domylnaczcionkaakapitu1"/>
  </w:style>
  <w:style w:type="character" w:customStyle="1" w:styleId="luchili">
    <w:name w:val="luc_hili"/>
    <w:basedOn w:val="Domylnaczcionkaakapitu1"/>
  </w:style>
  <w:style w:type="character" w:customStyle="1" w:styleId="TekstpodstawowywcityZnak">
    <w:name w:val="Tekst podstawowy wcięty Znak"/>
    <w:rPr>
      <w:bCs/>
      <w:sz w:val="24"/>
      <w:szCs w:val="24"/>
    </w:rPr>
  </w:style>
  <w:style w:type="character" w:customStyle="1" w:styleId="Tekstpodstawowyzwciciem2Znak">
    <w:name w:val="Tekst podstawowy z wcięciem 2 Znak"/>
    <w:basedOn w:val="TekstpodstawowywcityZnak"/>
    <w:link w:val="Tekstpodstawowyzwciciem2"/>
    <w:rPr>
      <w:bCs/>
      <w:sz w:val="24"/>
      <w:szCs w:val="24"/>
    </w:rPr>
  </w:style>
  <w:style w:type="character" w:styleId="Uwydatnienie">
    <w:name w:val="Emphasis"/>
    <w:uiPriority w:val="20"/>
    <w:qFormat/>
    <w:rPr>
      <w:i/>
      <w:iCs/>
    </w:rPr>
  </w:style>
  <w:style w:type="character" w:styleId="Pogrubienie">
    <w:name w:val="Strong"/>
    <w:uiPriority w:val="22"/>
    <w:qFormat/>
    <w:rPr>
      <w:b/>
      <w:bCs/>
    </w:rPr>
  </w:style>
  <w:style w:type="character" w:customStyle="1" w:styleId="apple-style-span">
    <w:name w:val="apple-style-span"/>
    <w:basedOn w:val="Domylnaczcionkaakapitu1"/>
  </w:style>
  <w:style w:type="character" w:customStyle="1" w:styleId="NagwekZnak">
    <w:name w:val="Nagłówek Znak"/>
    <w:basedOn w:val="Domylnaczcionkaakapitu1"/>
    <w:qFormat/>
  </w:style>
  <w:style w:type="character" w:customStyle="1" w:styleId="TekstpodstawowyZnak">
    <w:name w:val="Tekst podstawowy Znak"/>
    <w:aliases w:val="Body Text Char2 Znak Znak2,Body Text Char Char Znak Znak1,Body Text Char1 Char1 Char Znak Znak1,Body Text Char Char1 Char Char Znak Znak1,Body Text Char Char Char Char Char Znak Znak1,Body Text Char1 Char Char Char Znak Znak1"/>
    <w:qFormat/>
    <w:rPr>
      <w:b/>
      <w:i/>
      <w:sz w:val="28"/>
    </w:rPr>
  </w:style>
  <w:style w:type="character" w:customStyle="1" w:styleId="normaltextrunscx190956978">
    <w:name w:val="normaltextrun scx190956978"/>
    <w:basedOn w:val="Domylnaczcionkaakapitu1"/>
  </w:style>
  <w:style w:type="character" w:customStyle="1" w:styleId="NormalBoldChar">
    <w:name w:val="NormalBold Char"/>
    <w:rPr>
      <w:b/>
      <w:sz w:val="24"/>
      <w:szCs w:val="22"/>
      <w:lang w:val="pl-PL" w:bidi="ar-SA"/>
    </w:rPr>
  </w:style>
  <w:style w:type="character" w:customStyle="1" w:styleId="DeltaViewInsertion">
    <w:name w:val="DeltaView Insertion"/>
    <w:rPr>
      <w:b/>
      <w:i/>
      <w:spacing w:val="0"/>
    </w:rPr>
  </w:style>
  <w:style w:type="character" w:customStyle="1" w:styleId="Znakiprzypiswkocowych">
    <w:name w:val="Znaki przypisów końcowych"/>
    <w:rPr>
      <w:vertAlign w:val="superscript"/>
    </w:rPr>
  </w:style>
  <w:style w:type="character" w:styleId="UyteHipercze">
    <w:name w:val="FollowedHyperlink"/>
    <w:rPr>
      <w:color w:val="800080"/>
      <w:u w:val="single"/>
    </w:rPr>
  </w:style>
  <w:style w:type="character" w:customStyle="1" w:styleId="Tekstpodstawowy3Znak">
    <w:name w:val="Tekst podstawowy 3 Znak"/>
    <w:link w:val="Tekstpodstawowy3"/>
    <w:rPr>
      <w:sz w:val="26"/>
    </w:rPr>
  </w:style>
  <w:style w:type="character" w:customStyle="1" w:styleId="BodyTextChar1">
    <w:name w:val="Body Text Char1"/>
    <w:rPr>
      <w:rFonts w:cs="Times New Roman"/>
      <w:b/>
      <w:i/>
      <w:sz w:val="28"/>
    </w:rPr>
  </w:style>
  <w:style w:type="character" w:customStyle="1" w:styleId="Nagwek2Znak">
    <w:name w:val="Nagłówek 2 Znak"/>
    <w:qFormat/>
    <w:rPr>
      <w:b/>
      <w:sz w:val="24"/>
      <w:lang w:val="pl-PL" w:bidi="ar-SA"/>
    </w:rPr>
  </w:style>
  <w:style w:type="character" w:customStyle="1" w:styleId="HeaderChar">
    <w:name w:val="Header Char"/>
    <w:rPr>
      <w:rFonts w:cs="Times New Roman"/>
      <w:lang w:val="pl-PL" w:bidi="ar-SA"/>
    </w:rPr>
  </w:style>
  <w:style w:type="character" w:customStyle="1" w:styleId="Bodytext2">
    <w:name w:val="Body text (2)_"/>
    <w:rPr>
      <w:rFonts w:ascii="Calibri" w:hAnsi="Calibri" w:cs="Calibri"/>
      <w:sz w:val="24"/>
      <w:szCs w:val="24"/>
      <w:lang w:bidi="ar-SA"/>
    </w:rPr>
  </w:style>
  <w:style w:type="character" w:customStyle="1" w:styleId="Nagwek3Znak">
    <w:name w:val="Nagłówek 3 Znak"/>
    <w:uiPriority w:val="9"/>
    <w:qFormat/>
    <w:rPr>
      <w:rFonts w:ascii="Arial" w:hAnsi="Arial" w:cs="Arial"/>
      <w:b/>
      <w:bCs/>
      <w:sz w:val="26"/>
      <w:szCs w:val="26"/>
    </w:rPr>
  </w:style>
  <w:style w:type="character" w:customStyle="1" w:styleId="Tekstpodstawowywcity3Znak">
    <w:name w:val="Tekst podstawowy wcięty 3 Znak"/>
    <w:link w:val="Tekstpodstawowywcity3"/>
    <w:rPr>
      <w:sz w:val="16"/>
      <w:szCs w:val="16"/>
    </w:rPr>
  </w:style>
  <w:style w:type="character" w:customStyle="1" w:styleId="Tekstpodstawowywcity2Znak">
    <w:name w:val="Tekst podstawowy wcięty 2 Znak"/>
    <w:link w:val="Tekstpodstawowywcity2"/>
  </w:style>
  <w:style w:type="character" w:customStyle="1" w:styleId="Podpistabeli">
    <w:name w:val="Podpis tabeli_"/>
    <w:rPr>
      <w:rFonts w:ascii="Arial" w:eastAsia="Arial" w:hAnsi="Arial" w:cs="Arial"/>
      <w:sz w:val="22"/>
      <w:szCs w:val="22"/>
      <w:shd w:val="clear" w:color="auto" w:fill="FFFFFF"/>
    </w:rPr>
  </w:style>
  <w:style w:type="character" w:customStyle="1" w:styleId="Teksttreci">
    <w:name w:val="Tekst treści_"/>
    <w:rPr>
      <w:rFonts w:ascii="Arial" w:eastAsia="Arial" w:hAnsi="Arial" w:cs="Arial"/>
      <w:color w:val="000000"/>
      <w:sz w:val="22"/>
      <w:szCs w:val="22"/>
      <w:shd w:val="clear" w:color="auto" w:fill="FFFFFF"/>
    </w:rPr>
  </w:style>
  <w:style w:type="character" w:customStyle="1" w:styleId="PogrubienieTeksttreci85pt">
    <w:name w:val="Pogrubienie;Tekst treści + 8.5 pt"/>
    <w:rPr>
      <w:rFonts w:ascii="Times New Roman" w:eastAsia="Times New Roman" w:hAnsi="Times New Roman" w:cs="Times New Roman"/>
      <w:b/>
      <w:bCs/>
      <w:i w:val="0"/>
      <w:iCs w:val="0"/>
      <w:caps w:val="0"/>
      <w:smallCaps w:val="0"/>
      <w:strike w:val="0"/>
      <w:dstrike w:val="0"/>
      <w:color w:val="000000"/>
      <w:spacing w:val="0"/>
      <w:w w:val="100"/>
      <w:position w:val="0"/>
      <w:sz w:val="17"/>
      <w:szCs w:val="17"/>
      <w:u w:val="none"/>
      <w:vertAlign w:val="baseline"/>
      <w:lang w:val="pl"/>
    </w:rPr>
  </w:style>
  <w:style w:type="character" w:customStyle="1" w:styleId="Teksttreci3">
    <w:name w:val="Tekst treści (3)_"/>
    <w:rPr>
      <w:spacing w:val="10"/>
      <w:sz w:val="17"/>
      <w:szCs w:val="17"/>
      <w:shd w:val="clear" w:color="auto" w:fill="FFFFFF"/>
    </w:rPr>
  </w:style>
  <w:style w:type="character" w:customStyle="1" w:styleId="Tekstpodstawowy2Znak">
    <w:name w:val="Tekst podstawowy 2 Znak"/>
    <w:link w:val="Tekstpodstawowy2"/>
  </w:style>
  <w:style w:type="character" w:customStyle="1" w:styleId="TytuZnak">
    <w:name w:val="Tytuł Znak"/>
    <w:rPr>
      <w:b/>
      <w:sz w:val="36"/>
    </w:rPr>
  </w:style>
  <w:style w:type="character" w:customStyle="1" w:styleId="ListLabel19">
    <w:name w:val="ListLabel 19"/>
    <w:rPr>
      <w:rFonts w:ascii="Segoe UI" w:eastAsia="Times New Roman" w:hAnsi="Segoe UI" w:cs="Segoe UI"/>
      <w:b w:val="0"/>
      <w:bCs/>
    </w:rPr>
  </w:style>
  <w:style w:type="character" w:customStyle="1" w:styleId="ListLabel20">
    <w:name w:val="ListLabel 20"/>
    <w:rPr>
      <w:rFonts w:eastAsia="Lucida Sans Unicode" w:cs="Times New Roman"/>
    </w:rPr>
  </w:style>
  <w:style w:type="paragraph" w:customStyle="1" w:styleId="Nagwek10">
    <w:name w:val="Nagłówek1"/>
    <w:basedOn w:val="Normalny"/>
    <w:next w:val="Tekstpodstawowy"/>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link w:val="TekstpodstawowyZnak1"/>
    <w:pPr>
      <w:jc w:val="center"/>
    </w:pPr>
    <w:rPr>
      <w:b/>
      <w:i/>
      <w:sz w:val="28"/>
    </w:rPr>
  </w:style>
  <w:style w:type="paragraph" w:styleId="Lista">
    <w:name w:val="List"/>
    <w:basedOn w:val="Normalny"/>
    <w:pPr>
      <w:ind w:left="283" w:hanging="283"/>
    </w:pPr>
    <w:rPr>
      <w:sz w:val="24"/>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agwek">
    <w:name w:val="header"/>
    <w:basedOn w:val="Normalny"/>
    <w:link w:val="NagwekZnak1"/>
    <w:qFormat/>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customStyle="1" w:styleId="Tekstpodstawowy31">
    <w:name w:val="Tekst podstawowy 31"/>
    <w:basedOn w:val="Normalny"/>
    <w:pPr>
      <w:widowControl w:val="0"/>
      <w:jc w:val="both"/>
    </w:pPr>
    <w:rPr>
      <w:sz w:val="26"/>
      <w:lang w:val="x-none"/>
    </w:rPr>
  </w:style>
  <w:style w:type="paragraph" w:styleId="Tekstpodstawowywcity">
    <w:name w:val="Body Text Indent"/>
    <w:basedOn w:val="Normalny"/>
    <w:link w:val="TekstpodstawowywcityZnak1"/>
    <w:pPr>
      <w:spacing w:before="120" w:line="288" w:lineRule="auto"/>
      <w:ind w:left="180"/>
      <w:jc w:val="both"/>
    </w:pPr>
    <w:rPr>
      <w:bCs/>
      <w:sz w:val="24"/>
      <w:szCs w:val="24"/>
    </w:rPr>
  </w:style>
  <w:style w:type="paragraph" w:customStyle="1" w:styleId="ZnakZnakZnak">
    <w:name w:val="Znak Znak Znak"/>
    <w:basedOn w:val="Normalny"/>
    <w:rPr>
      <w:rFonts w:ascii="Arial" w:hAnsi="Arial" w:cs="Arial"/>
      <w:sz w:val="24"/>
      <w:szCs w:val="24"/>
    </w:rPr>
  </w:style>
  <w:style w:type="paragraph" w:customStyle="1" w:styleId="Tekstpodstawowy22">
    <w:name w:val="Tekst podstawowy 22"/>
    <w:basedOn w:val="Normalny"/>
    <w:pPr>
      <w:spacing w:after="120" w:line="480" w:lineRule="auto"/>
    </w:pPr>
  </w:style>
  <w:style w:type="paragraph" w:customStyle="1" w:styleId="Tekstpodstawowywcity32">
    <w:name w:val="Tekst podstawowy wcięty 32"/>
    <w:basedOn w:val="Normalny"/>
    <w:pPr>
      <w:spacing w:after="120"/>
      <w:ind w:left="283"/>
    </w:pPr>
    <w:rPr>
      <w:sz w:val="16"/>
      <w:szCs w:val="16"/>
    </w:rPr>
  </w:style>
  <w:style w:type="paragraph" w:customStyle="1" w:styleId="Default">
    <w:name w:val="Default"/>
    <w:pPr>
      <w:widowControl w:val="0"/>
      <w:suppressAutoHyphens/>
      <w:autoSpaceDE w:val="0"/>
      <w:ind w:firstLine="708"/>
      <w:jc w:val="both"/>
    </w:pPr>
    <w:rPr>
      <w:b/>
      <w:bCs/>
      <w:sz w:val="24"/>
      <w:szCs w:val="24"/>
      <w:lang w:eastAsia="zh-CN"/>
    </w:rPr>
  </w:style>
  <w:style w:type="paragraph" w:styleId="Tekstprzypisudolnego">
    <w:name w:val="footnote text"/>
    <w:basedOn w:val="Normalny"/>
    <w:link w:val="TekstprzypisudolnegoZnak"/>
  </w:style>
  <w:style w:type="paragraph" w:styleId="Podtytu">
    <w:name w:val="Subtitle"/>
    <w:basedOn w:val="Normalny"/>
    <w:next w:val="Tekstpodstawowy"/>
    <w:link w:val="PodtytuZnak"/>
    <w:qFormat/>
    <w:pPr>
      <w:widowControl w:val="0"/>
      <w:jc w:val="center"/>
    </w:pPr>
    <w:rPr>
      <w:b/>
      <w:sz w:val="28"/>
    </w:rPr>
  </w:style>
  <w:style w:type="paragraph" w:customStyle="1" w:styleId="FR1">
    <w:name w:val="FR1"/>
    <w:uiPriority w:val="99"/>
    <w:pPr>
      <w:widowControl w:val="0"/>
      <w:suppressAutoHyphens/>
      <w:autoSpaceDE w:val="0"/>
      <w:spacing w:line="300" w:lineRule="auto"/>
    </w:pPr>
    <w:rPr>
      <w:sz w:val="22"/>
      <w:szCs w:val="22"/>
      <w:lang w:eastAsia="zh-CN"/>
    </w:rPr>
  </w:style>
  <w:style w:type="paragraph" w:styleId="NormalnyWeb">
    <w:name w:val="Normal (Web)"/>
    <w:basedOn w:val="Normalny"/>
    <w:uiPriority w:val="99"/>
    <w:qFormat/>
    <w:pPr>
      <w:spacing w:before="280" w:after="280"/>
    </w:pPr>
    <w:rPr>
      <w:sz w:val="24"/>
      <w:szCs w:val="24"/>
    </w:rPr>
  </w:style>
  <w:style w:type="paragraph" w:customStyle="1" w:styleId="Tekstpodstawowy21">
    <w:name w:val="Tekst podstawowy 21"/>
    <w:basedOn w:val="Normalny"/>
    <w:pPr>
      <w:spacing w:line="360" w:lineRule="auto"/>
      <w:jc w:val="both"/>
    </w:pPr>
    <w:rPr>
      <w:sz w:val="24"/>
    </w:rPr>
  </w:style>
  <w:style w:type="paragraph" w:customStyle="1" w:styleId="ZnakZnakZnak6">
    <w:name w:val="Znak Znak Znak6"/>
    <w:basedOn w:val="Normalny"/>
    <w:rPr>
      <w:rFonts w:ascii="Arial" w:hAnsi="Arial" w:cs="Arial"/>
      <w:sz w:val="24"/>
      <w:szCs w:val="24"/>
    </w:rPr>
  </w:style>
  <w:style w:type="paragraph" w:customStyle="1" w:styleId="xl84">
    <w:name w:val="xl84"/>
    <w:basedOn w:val="Normalny"/>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Arial Unicode MS"/>
      <w:b/>
      <w:bCs/>
      <w:sz w:val="24"/>
      <w:szCs w:val="24"/>
    </w:rPr>
  </w:style>
  <w:style w:type="paragraph" w:customStyle="1" w:styleId="Legenda1">
    <w:name w:val="Legenda1"/>
    <w:basedOn w:val="Normalny"/>
    <w:next w:val="Normalny"/>
    <w:pPr>
      <w:jc w:val="both"/>
    </w:pPr>
    <w:rPr>
      <w:rFonts w:ascii="Arial Narrow" w:hAnsi="Arial Narrow" w:cs="Arial Narrow"/>
      <w:b/>
      <w:sz w:val="22"/>
    </w:rPr>
  </w:style>
  <w:style w:type="paragraph" w:styleId="Akapitzlist">
    <w:name w:val="List Paragraph"/>
    <w:aliases w:val="CW_Lista,L1,Numerowanie,Normal,Obiekt,List Paragraph1,BulletC,normalny tekst,Akapit z listą31,Wyliczanie,Bullets,Kolorowa lista — akcent 11,Akapit z listą11,normalny,maz_wyliczenie,opis dzialania,Normal2,Nag 1,Akapit z listą BS"/>
    <w:basedOn w:val="Normalny"/>
    <w:link w:val="AkapitzlistZnak"/>
    <w:uiPriority w:val="34"/>
    <w:qFormat/>
    <w:pPr>
      <w:spacing w:after="200" w:line="276" w:lineRule="auto"/>
      <w:ind w:left="720"/>
    </w:pPr>
    <w:rPr>
      <w:rFonts w:ascii="Calibri" w:hAnsi="Calibri" w:cs="Calibri"/>
      <w:sz w:val="22"/>
    </w:rPr>
  </w:style>
  <w:style w:type="paragraph" w:customStyle="1" w:styleId="Style19">
    <w:name w:val="Style19"/>
    <w:basedOn w:val="Normalny"/>
    <w:pPr>
      <w:widowControl w:val="0"/>
      <w:autoSpaceDE w:val="0"/>
      <w:spacing w:line="275" w:lineRule="exact"/>
      <w:ind w:hanging="365"/>
      <w:jc w:val="both"/>
    </w:pPr>
    <w:rPr>
      <w:sz w:val="24"/>
      <w:szCs w:val="24"/>
    </w:rPr>
  </w:style>
  <w:style w:type="paragraph" w:customStyle="1" w:styleId="Style4">
    <w:name w:val="Style4"/>
    <w:basedOn w:val="Normalny"/>
    <w:pPr>
      <w:widowControl w:val="0"/>
      <w:autoSpaceDE w:val="0"/>
      <w:spacing w:line="276" w:lineRule="exact"/>
      <w:ind w:firstLine="187"/>
      <w:jc w:val="both"/>
    </w:pPr>
    <w:rPr>
      <w:sz w:val="24"/>
      <w:szCs w:val="24"/>
    </w:rPr>
  </w:style>
  <w:style w:type="paragraph" w:customStyle="1" w:styleId="Tekstpodstawowywcity21">
    <w:name w:val="Tekst podstawowy wcięty 21"/>
    <w:basedOn w:val="Normalny"/>
    <w:pPr>
      <w:overflowPunct w:val="0"/>
      <w:autoSpaceDE w:val="0"/>
      <w:ind w:left="720"/>
    </w:pPr>
    <w:rPr>
      <w:rFonts w:ascii="Arial" w:hAnsi="Arial" w:cs="Arial"/>
    </w:rPr>
  </w:style>
  <w:style w:type="paragraph" w:customStyle="1" w:styleId="Tekstpodstawowywcity22">
    <w:name w:val="Tekst podstawowy wcięty 22"/>
    <w:basedOn w:val="Normalny"/>
    <w:pPr>
      <w:spacing w:after="120" w:line="480" w:lineRule="auto"/>
      <w:ind w:left="283"/>
    </w:pPr>
  </w:style>
  <w:style w:type="paragraph" w:customStyle="1" w:styleId="BodyText21">
    <w:name w:val="Body Text 21"/>
    <w:basedOn w:val="Normalny"/>
    <w:uiPriority w:val="99"/>
    <w:pPr>
      <w:spacing w:line="360" w:lineRule="auto"/>
      <w:jc w:val="both"/>
    </w:pPr>
    <w:rPr>
      <w:sz w:val="24"/>
    </w:rPr>
  </w:style>
  <w:style w:type="paragraph" w:customStyle="1" w:styleId="Tekstpodstawowywcity1">
    <w:name w:val="Tekst podstawowy wcięty1"/>
    <w:basedOn w:val="Normalny"/>
    <w:uiPriority w:val="99"/>
    <w:pPr>
      <w:spacing w:before="120" w:line="288" w:lineRule="auto"/>
      <w:ind w:left="180"/>
      <w:jc w:val="both"/>
    </w:pPr>
    <w:rPr>
      <w:sz w:val="24"/>
      <w:szCs w:val="24"/>
    </w:rPr>
  </w:style>
  <w:style w:type="paragraph" w:customStyle="1" w:styleId="cm39">
    <w:name w:val="cm39"/>
    <w:basedOn w:val="Default"/>
    <w:next w:val="Default"/>
    <w:pPr>
      <w:spacing w:line="276" w:lineRule="atLeast"/>
      <w:ind w:firstLine="0"/>
      <w:jc w:val="left"/>
    </w:pPr>
    <w:rPr>
      <w:b w:val="0"/>
      <w:bCs w:val="0"/>
    </w:rPr>
  </w:style>
  <w:style w:type="paragraph" w:customStyle="1" w:styleId="CM43">
    <w:name w:val="CM43"/>
    <w:basedOn w:val="Default"/>
    <w:next w:val="Default"/>
    <w:pPr>
      <w:spacing w:after="275"/>
    </w:pPr>
  </w:style>
  <w:style w:type="paragraph" w:customStyle="1" w:styleId="Tekstpodstawowywcity211">
    <w:name w:val="Tekst podstawowy wcięty 211"/>
    <w:basedOn w:val="Normalny"/>
    <w:pPr>
      <w:widowControl w:val="0"/>
      <w:ind w:left="284" w:hanging="284"/>
      <w:jc w:val="both"/>
    </w:pPr>
    <w:rPr>
      <w:sz w:val="24"/>
    </w:rPr>
  </w:style>
  <w:style w:type="paragraph" w:customStyle="1" w:styleId="WW-Nagwekwykazurde">
    <w:name w:val="WW-Nagłówek wykazu źródeł"/>
    <w:basedOn w:val="Normalny"/>
    <w:next w:val="Normalny"/>
    <w:pPr>
      <w:tabs>
        <w:tab w:val="left" w:pos="9000"/>
        <w:tab w:val="right" w:pos="9360"/>
      </w:tabs>
      <w:jc w:val="both"/>
    </w:pPr>
    <w:rPr>
      <w:sz w:val="24"/>
      <w:lang w:val="en-US"/>
    </w:rPr>
  </w:style>
  <w:style w:type="paragraph" w:customStyle="1" w:styleId="WW-Tretekstu">
    <w:name w:val="WW-Treść tekstu"/>
    <w:basedOn w:val="Normalny"/>
    <w:pPr>
      <w:tabs>
        <w:tab w:val="left" w:pos="708"/>
      </w:tabs>
      <w:jc w:val="center"/>
    </w:pPr>
    <w:rPr>
      <w:b/>
      <w:i/>
      <w:sz w:val="28"/>
    </w:rPr>
  </w:style>
  <w:style w:type="paragraph" w:customStyle="1" w:styleId="Akapitzlist1">
    <w:name w:val="Akapit z listą1"/>
    <w:basedOn w:val="Normalny"/>
    <w:pPr>
      <w:tabs>
        <w:tab w:val="left" w:pos="708"/>
      </w:tabs>
      <w:spacing w:after="200" w:line="276" w:lineRule="auto"/>
      <w:ind w:left="720"/>
    </w:pPr>
    <w:rPr>
      <w:rFonts w:ascii="Calibri" w:hAnsi="Calibri" w:cs="Calibri"/>
      <w:sz w:val="22"/>
      <w:szCs w:val="22"/>
    </w:rPr>
  </w:style>
  <w:style w:type="paragraph" w:customStyle="1" w:styleId="Domylnie">
    <w:name w:val="Domyślnie"/>
    <w:pPr>
      <w:tabs>
        <w:tab w:val="left" w:pos="708"/>
      </w:tabs>
      <w:suppressAutoHyphens/>
    </w:pPr>
    <w:rPr>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Domylnie"/>
    <w:qFormat/>
    <w:pPr>
      <w:suppressLineNumbers/>
      <w:jc w:val="center"/>
    </w:pPr>
    <w:rPr>
      <w:rFonts w:ascii="Arial" w:hAnsi="Arial" w:cs="Arial"/>
      <w:b/>
      <w:bCs/>
      <w:i/>
      <w:sz w:val="24"/>
    </w:rPr>
  </w:style>
  <w:style w:type="paragraph" w:customStyle="1" w:styleId="Tekstpodstawowy211">
    <w:name w:val="Tekst podstawowy 211"/>
    <w:basedOn w:val="Domylnie"/>
    <w:pPr>
      <w:jc w:val="center"/>
    </w:pPr>
    <w:rPr>
      <w:b/>
      <w:sz w:val="24"/>
    </w:rPr>
  </w:style>
  <w:style w:type="paragraph" w:customStyle="1" w:styleId="ZnakZnakZnak1">
    <w:name w:val="Znak Znak Znak1"/>
    <w:basedOn w:val="Domylnie"/>
    <w:rPr>
      <w:rFonts w:ascii="Arial" w:hAnsi="Arial" w:cs="Arial"/>
      <w:sz w:val="24"/>
      <w:szCs w:val="24"/>
    </w:rPr>
  </w:style>
  <w:style w:type="paragraph" w:customStyle="1" w:styleId="Styl">
    <w:name w:val="Styl"/>
    <w:pPr>
      <w:widowControl w:val="0"/>
      <w:suppressAutoHyphens/>
      <w:autoSpaceDE w:val="0"/>
    </w:pPr>
    <w:rPr>
      <w:sz w:val="24"/>
      <w:szCs w:val="24"/>
      <w:lang w:eastAsia="zh-CN"/>
    </w:rPr>
  </w:style>
  <w:style w:type="paragraph" w:customStyle="1" w:styleId="Tekstpodstawowy212">
    <w:name w:val="Tekst podstawowy 212"/>
    <w:basedOn w:val="Normalny"/>
    <w:pPr>
      <w:spacing w:line="360" w:lineRule="auto"/>
      <w:jc w:val="both"/>
    </w:pPr>
    <w:rPr>
      <w:rFonts w:eastAsia="Calibri"/>
      <w:sz w:val="24"/>
    </w:rPr>
  </w:style>
  <w:style w:type="paragraph" w:customStyle="1" w:styleId="Bezodstpw1">
    <w:name w:val="Bez odstępów1"/>
    <w:pPr>
      <w:suppressAutoHyphens/>
    </w:pPr>
    <w:rPr>
      <w:rFonts w:ascii="Calibri" w:hAnsi="Calibri" w:cs="Calibri"/>
      <w:sz w:val="22"/>
      <w:szCs w:val="22"/>
      <w:lang w:eastAsia="zh-CN"/>
    </w:rPr>
  </w:style>
  <w:style w:type="paragraph" w:styleId="Bezodstpw">
    <w:name w:val="No Spacing"/>
    <w:link w:val="BezodstpwZnak"/>
    <w:uiPriority w:val="99"/>
    <w:qFormat/>
    <w:pPr>
      <w:suppressAutoHyphens/>
    </w:pPr>
    <w:rPr>
      <w:rFonts w:ascii="Calibri" w:eastAsia="Calibri" w:hAnsi="Calibri" w:cs="Calibri"/>
      <w:sz w:val="22"/>
      <w:szCs w:val="22"/>
      <w:lang w:eastAsia="zh-CN"/>
    </w:rPr>
  </w:style>
  <w:style w:type="paragraph" w:customStyle="1" w:styleId="Styl2">
    <w:name w:val="Styl2"/>
    <w:basedOn w:val="Domylnie"/>
    <w:rPr>
      <w:sz w:val="26"/>
      <w:szCs w:val="24"/>
    </w:rPr>
  </w:style>
  <w:style w:type="paragraph" w:customStyle="1" w:styleId="Akapitzlist12">
    <w:name w:val="Akapit z listą12"/>
    <w:basedOn w:val="Normalny"/>
    <w:pPr>
      <w:spacing w:after="200" w:line="276" w:lineRule="auto"/>
      <w:ind w:left="720"/>
    </w:pPr>
    <w:rPr>
      <w:rFonts w:ascii="Calibri" w:hAnsi="Calibri" w:cs="Calibri"/>
      <w:sz w:val="22"/>
      <w:szCs w:val="22"/>
    </w:rPr>
  </w:style>
  <w:style w:type="paragraph" w:customStyle="1" w:styleId="msonospacing0">
    <w:name w:val="msonospacing"/>
    <w:basedOn w:val="Normalny"/>
    <w:pPr>
      <w:spacing w:before="280" w:after="280"/>
    </w:pPr>
    <w:rPr>
      <w:rFonts w:ascii="Arial Unicode MS" w:eastAsia="Arial Unicode MS" w:hAnsi="Arial Unicode MS" w:cs="Arial Unicode MS"/>
      <w:sz w:val="24"/>
      <w:szCs w:val="24"/>
    </w:rPr>
  </w:style>
  <w:style w:type="paragraph" w:customStyle="1" w:styleId="Teksttreci0">
    <w:name w:val="Tekst treści"/>
    <w:basedOn w:val="Normalny"/>
    <w:pPr>
      <w:widowControl w:val="0"/>
      <w:shd w:val="clear" w:color="auto" w:fill="FFFFFF"/>
      <w:spacing w:line="250" w:lineRule="exact"/>
      <w:ind w:hanging="980"/>
      <w:jc w:val="center"/>
    </w:pPr>
    <w:rPr>
      <w:rFonts w:ascii="Arial" w:eastAsia="Arial" w:hAnsi="Arial" w:cs="Arial"/>
      <w:color w:val="000000"/>
      <w:sz w:val="22"/>
      <w:szCs w:val="22"/>
    </w:rPr>
  </w:style>
  <w:style w:type="paragraph" w:customStyle="1" w:styleId="Nagwek30">
    <w:name w:val="Nagłówek #3"/>
    <w:basedOn w:val="Normalny"/>
    <w:pPr>
      <w:widowControl w:val="0"/>
      <w:shd w:val="clear" w:color="auto" w:fill="FFFFFF"/>
      <w:spacing w:after="300" w:line="0" w:lineRule="atLeast"/>
      <w:ind w:hanging="780"/>
      <w:jc w:val="both"/>
    </w:pPr>
    <w:rPr>
      <w:rFonts w:ascii="Arial" w:eastAsia="Arial" w:hAnsi="Arial" w:cs="Arial"/>
      <w:color w:val="000000"/>
      <w:sz w:val="22"/>
      <w:szCs w:val="22"/>
    </w:rPr>
  </w:style>
  <w:style w:type="paragraph" w:customStyle="1" w:styleId="Listapunktowana31">
    <w:name w:val="Lista punktowana 31"/>
    <w:basedOn w:val="Normalny"/>
    <w:pPr>
      <w:widowControl w:val="0"/>
      <w:tabs>
        <w:tab w:val="left" w:pos="360"/>
      </w:tabs>
      <w:snapToGrid w:val="0"/>
      <w:ind w:left="360" w:hanging="360"/>
      <w:jc w:val="both"/>
    </w:pPr>
    <w:rPr>
      <w:rFonts w:ascii="Calibri" w:hAnsi="Calibri" w:cs="Calibri"/>
      <w:bCs/>
      <w:sz w:val="22"/>
      <w:szCs w:val="24"/>
    </w:rPr>
  </w:style>
  <w:style w:type="paragraph" w:customStyle="1" w:styleId="Teksttreci1">
    <w:name w:val="Tekst treści1"/>
    <w:basedOn w:val="Normalny"/>
    <w:pPr>
      <w:shd w:val="clear" w:color="auto" w:fill="FFFFFF"/>
      <w:spacing w:line="250" w:lineRule="exact"/>
      <w:ind w:hanging="520"/>
      <w:jc w:val="center"/>
    </w:pPr>
    <w:rPr>
      <w:sz w:val="21"/>
      <w:szCs w:val="21"/>
      <w:lang w:eastAsia="pl-PL"/>
    </w:rPr>
  </w:style>
  <w:style w:type="paragraph" w:customStyle="1" w:styleId="Podpistabeli0">
    <w:name w:val="Podpis tabeli"/>
    <w:basedOn w:val="Normalny"/>
    <w:pPr>
      <w:widowControl w:val="0"/>
      <w:shd w:val="clear" w:color="auto" w:fill="FFFFFF"/>
      <w:spacing w:line="0" w:lineRule="atLeast"/>
      <w:ind w:hanging="140"/>
    </w:pPr>
    <w:rPr>
      <w:rFonts w:ascii="Arial" w:eastAsia="Arial" w:hAnsi="Arial" w:cs="Arial"/>
      <w:sz w:val="22"/>
      <w:szCs w:val="22"/>
    </w:rPr>
  </w:style>
  <w:style w:type="paragraph" w:customStyle="1" w:styleId="Tekstblokowy1">
    <w:name w:val="Tekst blokowy1"/>
    <w:basedOn w:val="Normalny"/>
    <w:pPr>
      <w:ind w:left="425" w:right="40"/>
      <w:jc w:val="both"/>
    </w:pPr>
    <w:rPr>
      <w:rFonts w:ascii="Calibri" w:eastAsia="Calibri" w:hAnsi="Calibri" w:cs="Calibri"/>
      <w:b/>
      <w:bCs/>
      <w:sz w:val="22"/>
      <w:szCs w:val="22"/>
      <w:u w:val="single"/>
    </w:rPr>
  </w:style>
  <w:style w:type="paragraph" w:customStyle="1" w:styleId="Legenda2">
    <w:name w:val="Legenda2"/>
    <w:basedOn w:val="Normalny"/>
    <w:next w:val="Normalny"/>
    <w:pPr>
      <w:jc w:val="both"/>
    </w:pPr>
    <w:rPr>
      <w:rFonts w:ascii="Calibri" w:hAnsi="Calibri" w:cs="Calibri"/>
      <w:b/>
      <w:bCs/>
      <w:sz w:val="24"/>
    </w:rPr>
  </w:style>
  <w:style w:type="paragraph" w:styleId="Listapunktowana2">
    <w:name w:val="List Bullet 2"/>
    <w:basedOn w:val="Normalny"/>
    <w:pPr>
      <w:ind w:left="566" w:hanging="283"/>
      <w:contextualSpacing/>
    </w:pPr>
  </w:style>
  <w:style w:type="paragraph" w:customStyle="1" w:styleId="TEKST">
    <w:name w:val="TEKST"/>
    <w:basedOn w:val="Normalny"/>
    <w:pPr>
      <w:tabs>
        <w:tab w:val="left" w:pos="426"/>
      </w:tabs>
      <w:jc w:val="both"/>
    </w:pPr>
    <w:rPr>
      <w:rFonts w:ascii="Calibri" w:hAnsi="Calibri" w:cs="Calibri"/>
      <w:bCs/>
      <w:iCs/>
    </w:rPr>
  </w:style>
  <w:style w:type="paragraph" w:customStyle="1" w:styleId="Tekstpodstawowyzwciciem21">
    <w:name w:val="Tekst podstawowy z wcięciem 21"/>
    <w:basedOn w:val="Tekstpodstawowywcity"/>
    <w:pPr>
      <w:spacing w:before="0" w:after="120" w:line="240" w:lineRule="auto"/>
      <w:ind w:left="283" w:firstLine="210"/>
      <w:jc w:val="left"/>
    </w:pPr>
    <w:rPr>
      <w:rFonts w:ascii="Calibri" w:hAnsi="Calibri" w:cs="Calibri"/>
      <w:bCs w:val="0"/>
      <w:sz w:val="22"/>
      <w:szCs w:val="22"/>
    </w:rPr>
  </w:style>
  <w:style w:type="paragraph" w:customStyle="1" w:styleId="Tekstpodstawowywcity31">
    <w:name w:val="Tekst podstawowy wcięty 31"/>
    <w:basedOn w:val="Normalny"/>
    <w:pPr>
      <w:widowControl w:val="0"/>
      <w:ind w:left="284" w:hanging="284"/>
      <w:jc w:val="both"/>
    </w:pPr>
    <w:rPr>
      <w:rFonts w:ascii="Arial" w:eastAsia="Calibri" w:hAnsi="Arial" w:cs="Arial"/>
      <w:sz w:val="24"/>
    </w:rPr>
  </w:style>
  <w:style w:type="paragraph" w:styleId="Tekstdymka">
    <w:name w:val="Balloon Text"/>
    <w:basedOn w:val="Normalny"/>
    <w:link w:val="TekstdymkaZnak"/>
    <w:uiPriority w:val="99"/>
    <w:qFormat/>
    <w:rPr>
      <w:rFonts w:ascii="Tahoma" w:hAnsi="Tahoma" w:cs="Tahoma"/>
      <w:sz w:val="16"/>
      <w:szCs w:val="16"/>
    </w:rPr>
  </w:style>
  <w:style w:type="paragraph" w:customStyle="1" w:styleId="NormalBold">
    <w:name w:val="NormalBold"/>
    <w:basedOn w:val="Normalny"/>
    <w:pPr>
      <w:widowControl w:val="0"/>
    </w:pPr>
    <w:rPr>
      <w:b/>
      <w:sz w:val="24"/>
      <w:szCs w:val="22"/>
    </w:rPr>
  </w:style>
  <w:style w:type="paragraph" w:customStyle="1" w:styleId="Text1">
    <w:name w:val="Text 1"/>
    <w:basedOn w:val="Normalny"/>
    <w:pPr>
      <w:spacing w:before="120" w:after="120"/>
      <w:ind w:left="850"/>
      <w:jc w:val="both"/>
    </w:pPr>
    <w:rPr>
      <w:rFonts w:eastAsia="Calibri"/>
      <w:sz w:val="24"/>
      <w:szCs w:val="22"/>
    </w:rPr>
  </w:style>
  <w:style w:type="paragraph" w:customStyle="1" w:styleId="NormalLeft">
    <w:name w:val="Normal Left"/>
    <w:basedOn w:val="Normalny"/>
    <w:pPr>
      <w:spacing w:before="120" w:after="120"/>
    </w:pPr>
    <w:rPr>
      <w:rFonts w:eastAsia="Calibri"/>
      <w:sz w:val="24"/>
      <w:szCs w:val="22"/>
    </w:rPr>
  </w:style>
  <w:style w:type="paragraph" w:customStyle="1" w:styleId="Tiret0">
    <w:name w:val="Tiret 0"/>
    <w:basedOn w:val="Normalny"/>
    <w:pPr>
      <w:numPr>
        <w:numId w:val="7"/>
      </w:numPr>
      <w:spacing w:before="120" w:after="120"/>
      <w:jc w:val="both"/>
    </w:pPr>
    <w:rPr>
      <w:rFonts w:eastAsia="Calibri"/>
      <w:sz w:val="24"/>
      <w:szCs w:val="22"/>
    </w:rPr>
  </w:style>
  <w:style w:type="paragraph" w:customStyle="1" w:styleId="Tiret1">
    <w:name w:val="Tiret 1"/>
    <w:basedOn w:val="Normalny"/>
    <w:pPr>
      <w:numPr>
        <w:numId w:val="6"/>
      </w:numPr>
      <w:spacing w:before="120" w:after="120"/>
      <w:jc w:val="both"/>
    </w:pPr>
    <w:rPr>
      <w:rFonts w:eastAsia="Calibri"/>
      <w:sz w:val="24"/>
      <w:szCs w:val="22"/>
    </w:rPr>
  </w:style>
  <w:style w:type="paragraph" w:customStyle="1" w:styleId="NumPar1">
    <w:name w:val="NumPar 1"/>
    <w:basedOn w:val="Normalny"/>
    <w:next w:val="Text1"/>
    <w:pPr>
      <w:numPr>
        <w:numId w:val="4"/>
      </w:numPr>
      <w:spacing w:before="120" w:after="120"/>
      <w:jc w:val="both"/>
    </w:pPr>
    <w:rPr>
      <w:rFonts w:eastAsia="Calibri"/>
      <w:sz w:val="24"/>
      <w:szCs w:val="22"/>
    </w:rPr>
  </w:style>
  <w:style w:type="paragraph" w:customStyle="1" w:styleId="NumPar2">
    <w:name w:val="NumPar 2"/>
    <w:basedOn w:val="Normalny"/>
    <w:next w:val="Text1"/>
    <w:pPr>
      <w:tabs>
        <w:tab w:val="num" w:pos="850"/>
      </w:tabs>
      <w:spacing w:before="120" w:after="120"/>
      <w:ind w:left="850" w:hanging="850"/>
      <w:jc w:val="both"/>
    </w:pPr>
    <w:rPr>
      <w:rFonts w:eastAsia="Calibri"/>
      <w:sz w:val="24"/>
      <w:szCs w:val="22"/>
    </w:rPr>
  </w:style>
  <w:style w:type="paragraph" w:customStyle="1" w:styleId="NumPar3">
    <w:name w:val="NumPar 3"/>
    <w:basedOn w:val="Normalny"/>
    <w:next w:val="Text1"/>
    <w:pPr>
      <w:tabs>
        <w:tab w:val="num" w:pos="850"/>
      </w:tabs>
      <w:spacing w:before="120" w:after="120"/>
      <w:ind w:left="850" w:hanging="850"/>
      <w:jc w:val="both"/>
    </w:pPr>
    <w:rPr>
      <w:rFonts w:eastAsia="Calibri"/>
      <w:sz w:val="24"/>
      <w:szCs w:val="22"/>
    </w:rPr>
  </w:style>
  <w:style w:type="paragraph" w:customStyle="1" w:styleId="NumPar4">
    <w:name w:val="NumPar 4"/>
    <w:basedOn w:val="Normalny"/>
    <w:next w:val="Text1"/>
    <w:pPr>
      <w:tabs>
        <w:tab w:val="num" w:pos="850"/>
      </w:tabs>
      <w:spacing w:before="120" w:after="120"/>
      <w:ind w:left="850" w:hanging="850"/>
      <w:jc w:val="both"/>
    </w:pPr>
    <w:rPr>
      <w:rFonts w:eastAsia="Calibri"/>
      <w:sz w:val="24"/>
      <w:szCs w:val="22"/>
    </w:rPr>
  </w:style>
  <w:style w:type="paragraph" w:customStyle="1" w:styleId="ChapterTitle">
    <w:name w:val="ChapterTitle"/>
    <w:basedOn w:val="Normalny"/>
    <w:next w:val="Normalny"/>
    <w:pPr>
      <w:keepNext/>
      <w:spacing w:before="120" w:after="360"/>
      <w:jc w:val="center"/>
    </w:pPr>
    <w:rPr>
      <w:rFonts w:eastAsia="Calibri"/>
      <w:b/>
      <w:sz w:val="32"/>
      <w:szCs w:val="22"/>
    </w:rPr>
  </w:style>
  <w:style w:type="paragraph" w:customStyle="1" w:styleId="SectionTitle">
    <w:name w:val="SectionTitle"/>
    <w:basedOn w:val="Normalny"/>
    <w:next w:val="Nagwek1"/>
    <w:pPr>
      <w:keepNext/>
      <w:spacing w:before="120" w:after="360"/>
      <w:jc w:val="center"/>
    </w:pPr>
    <w:rPr>
      <w:rFonts w:eastAsia="Calibri"/>
      <w:b/>
      <w:smallCaps/>
      <w:sz w:val="28"/>
      <w:szCs w:val="22"/>
    </w:rPr>
  </w:style>
  <w:style w:type="paragraph" w:customStyle="1" w:styleId="Annexetitre">
    <w:name w:val="Annexe titre"/>
    <w:basedOn w:val="Normalny"/>
    <w:next w:val="Normalny"/>
    <w:pPr>
      <w:spacing w:before="120" w:after="120"/>
      <w:jc w:val="center"/>
    </w:pPr>
    <w:rPr>
      <w:rFonts w:eastAsia="Calibri"/>
      <w:b/>
      <w:sz w:val="24"/>
      <w:szCs w:val="22"/>
      <w:u w:val="single"/>
    </w:rPr>
  </w:style>
  <w:style w:type="paragraph" w:styleId="Tekstprzypisukocowego">
    <w:name w:val="endnote text"/>
    <w:basedOn w:val="Normalny"/>
    <w:link w:val="TekstprzypisukocowegoZnak"/>
    <w:uiPriority w:val="99"/>
  </w:style>
  <w:style w:type="paragraph" w:customStyle="1" w:styleId="Bodytext20">
    <w:name w:val="Body text (2)"/>
    <w:basedOn w:val="Normalny"/>
    <w:pPr>
      <w:widowControl w:val="0"/>
      <w:shd w:val="clear" w:color="auto" w:fill="FFFFFF"/>
      <w:spacing w:before="720" w:after="240" w:line="240" w:lineRule="atLeast"/>
      <w:ind w:hanging="480"/>
      <w:jc w:val="both"/>
    </w:pPr>
    <w:rPr>
      <w:rFonts w:ascii="Calibri" w:hAnsi="Calibri" w:cs="Calibri"/>
      <w:sz w:val="24"/>
      <w:szCs w:val="24"/>
      <w:lang w:eastAsia="pl-PL"/>
    </w:rPr>
  </w:style>
  <w:style w:type="paragraph" w:customStyle="1" w:styleId="Tekstpodstawowywcity11">
    <w:name w:val="Tekst podstawowy wcięty11"/>
    <w:basedOn w:val="Normalny"/>
    <w:pPr>
      <w:spacing w:before="120" w:line="288" w:lineRule="auto"/>
      <w:ind w:left="180"/>
      <w:jc w:val="both"/>
    </w:pPr>
    <w:rPr>
      <w:sz w:val="24"/>
      <w:szCs w:val="24"/>
    </w:rPr>
  </w:style>
  <w:style w:type="paragraph" w:customStyle="1" w:styleId="Teksttreci30">
    <w:name w:val="Tekst treści (3)"/>
    <w:basedOn w:val="Normalny"/>
    <w:pPr>
      <w:widowControl w:val="0"/>
      <w:shd w:val="clear" w:color="auto" w:fill="FFFFFF"/>
      <w:spacing w:line="0" w:lineRule="atLeast"/>
      <w:jc w:val="center"/>
    </w:pPr>
    <w:rPr>
      <w:spacing w:val="10"/>
      <w:sz w:val="17"/>
      <w:szCs w:val="17"/>
    </w:rPr>
  </w:style>
  <w:style w:type="paragraph" w:customStyle="1" w:styleId="Zawartoramki">
    <w:name w:val="Zawartość ramki"/>
    <w:basedOn w:val="Normalny"/>
  </w:style>
  <w:style w:type="paragraph" w:customStyle="1" w:styleId="Cytaty">
    <w:name w:val="Cytaty"/>
    <w:basedOn w:val="Normalny"/>
    <w:pPr>
      <w:spacing w:after="283"/>
      <w:ind w:left="567" w:right="567"/>
    </w:pPr>
  </w:style>
  <w:style w:type="paragraph" w:styleId="Tytu">
    <w:name w:val="Title"/>
    <w:basedOn w:val="Nagwek10"/>
    <w:next w:val="Tekstpodstawowy"/>
    <w:link w:val="TytuZnak1"/>
    <w:qFormat/>
    <w:rPr>
      <w:bCs/>
      <w:sz w:val="56"/>
      <w:szCs w:val="56"/>
    </w:rPr>
  </w:style>
  <w:style w:type="character" w:customStyle="1" w:styleId="StopkaZnak">
    <w:name w:val="Stopka Znak"/>
    <w:link w:val="Stopka"/>
    <w:uiPriority w:val="99"/>
    <w:qFormat/>
    <w:rsid w:val="00A34CF8"/>
    <w:rPr>
      <w:lang w:eastAsia="zh-CN"/>
    </w:rPr>
  </w:style>
  <w:style w:type="table" w:styleId="Tabela-Siatka">
    <w:name w:val="Table Grid"/>
    <w:basedOn w:val="Standardowy"/>
    <w:uiPriority w:val="39"/>
    <w:rsid w:val="00D07A2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Nag 1 Znak"/>
    <w:link w:val="Akapitzlist"/>
    <w:uiPriority w:val="34"/>
    <w:qFormat/>
    <w:locked/>
    <w:rsid w:val="00021DFF"/>
    <w:rPr>
      <w:rFonts w:ascii="Calibri" w:hAnsi="Calibri" w:cs="Calibri"/>
      <w:sz w:val="22"/>
      <w:lang w:eastAsia="zh-CN"/>
    </w:rPr>
  </w:style>
  <w:style w:type="character" w:customStyle="1" w:styleId="object">
    <w:name w:val="object"/>
    <w:basedOn w:val="Domylnaczcionkaakapitu"/>
    <w:rsid w:val="00FB3BB8"/>
  </w:style>
  <w:style w:type="character" w:styleId="Odwoanieprzypisukocowego">
    <w:name w:val="endnote reference"/>
    <w:basedOn w:val="Domylnaczcionkaakapitu"/>
    <w:uiPriority w:val="99"/>
    <w:unhideWhenUsed/>
    <w:rsid w:val="00C83E15"/>
    <w:rPr>
      <w:vertAlign w:val="superscript"/>
    </w:rPr>
  </w:style>
  <w:style w:type="table" w:customStyle="1" w:styleId="Tabela-Siatka1">
    <w:name w:val="Tabela - Siatka1"/>
    <w:basedOn w:val="Standardowy"/>
    <w:next w:val="Tabela-Siatka"/>
    <w:rsid w:val="004A3F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882EB0"/>
    <w:rPr>
      <w:lang w:eastAsia="zh-CN"/>
    </w:rPr>
  </w:style>
  <w:style w:type="character" w:customStyle="1" w:styleId="Nagwek9Znak">
    <w:name w:val="Nagłówek 9 Znak"/>
    <w:basedOn w:val="Domylnaczcionkaakapitu"/>
    <w:link w:val="Nagwek9"/>
    <w:rsid w:val="00717186"/>
    <w:rPr>
      <w:b/>
      <w:bCs/>
      <w:sz w:val="24"/>
      <w:szCs w:val="24"/>
    </w:rPr>
  </w:style>
  <w:style w:type="numbering" w:customStyle="1" w:styleId="Bezlisty1">
    <w:name w:val="Bez listy1"/>
    <w:next w:val="Bezlisty"/>
    <w:semiHidden/>
    <w:rsid w:val="00717186"/>
  </w:style>
  <w:style w:type="paragraph" w:customStyle="1" w:styleId="Domylnytekst">
    <w:name w:val="Domyślny tekst"/>
    <w:basedOn w:val="Normalny"/>
    <w:rsid w:val="00717186"/>
    <w:pPr>
      <w:suppressAutoHyphens w:val="0"/>
      <w:spacing w:line="240" w:lineRule="atLeast"/>
    </w:pPr>
    <w:rPr>
      <w:rFonts w:ascii="Tahoma" w:hAnsi="Tahoma" w:cs="Tahoma"/>
      <w:sz w:val="24"/>
      <w:szCs w:val="24"/>
      <w:lang w:eastAsia="pl-PL"/>
    </w:rPr>
  </w:style>
  <w:style w:type="paragraph" w:customStyle="1" w:styleId="tekst0">
    <w:name w:val="tekst"/>
    <w:basedOn w:val="Normalny"/>
    <w:rsid w:val="00717186"/>
    <w:pPr>
      <w:shd w:val="clear" w:color="auto" w:fill="FFFFFF"/>
      <w:suppressAutoHyphens w:val="0"/>
      <w:spacing w:before="100" w:beforeAutospacing="1" w:after="100" w:afterAutospacing="1"/>
      <w:jc w:val="both"/>
    </w:pPr>
    <w:rPr>
      <w:rFonts w:ascii="Arial" w:hAnsi="Arial" w:cs="Arial"/>
      <w:color w:val="000000"/>
      <w:sz w:val="17"/>
      <w:szCs w:val="17"/>
      <w:lang w:eastAsia="pl-PL"/>
    </w:rPr>
  </w:style>
  <w:style w:type="table" w:customStyle="1" w:styleId="Tabela-Siatka2">
    <w:name w:val="Tabela - Siatka2"/>
    <w:basedOn w:val="Standardowy"/>
    <w:next w:val="Tabela-Siatka"/>
    <w:uiPriority w:val="39"/>
    <w:rsid w:val="0071718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ymkaZnak">
    <w:name w:val="Tekst dymka Znak"/>
    <w:link w:val="Tekstdymka"/>
    <w:uiPriority w:val="99"/>
    <w:qFormat/>
    <w:rsid w:val="00717186"/>
    <w:rPr>
      <w:rFonts w:ascii="Tahoma" w:hAnsi="Tahoma" w:cs="Tahoma"/>
      <w:sz w:val="16"/>
      <w:szCs w:val="16"/>
      <w:lang w:eastAsia="zh-CN"/>
    </w:rPr>
  </w:style>
  <w:style w:type="character" w:customStyle="1" w:styleId="st1">
    <w:name w:val="st1"/>
    <w:rsid w:val="00717186"/>
  </w:style>
  <w:style w:type="paragraph" w:styleId="Tekstpodstawowywcity2">
    <w:name w:val="Body Text Indent 2"/>
    <w:basedOn w:val="Normalny"/>
    <w:link w:val="Tekstpodstawowywcity2Znak"/>
    <w:rsid w:val="00717186"/>
    <w:pPr>
      <w:suppressAutoHyphens w:val="0"/>
      <w:spacing w:after="120" w:line="480" w:lineRule="auto"/>
      <w:ind w:left="283"/>
    </w:pPr>
    <w:rPr>
      <w:lang w:eastAsia="pl-PL"/>
    </w:rPr>
  </w:style>
  <w:style w:type="character" w:customStyle="1" w:styleId="Tekstpodstawowywcity2Znak1">
    <w:name w:val="Tekst podstawowy wcięty 2 Znak1"/>
    <w:basedOn w:val="Domylnaczcionkaakapitu"/>
    <w:uiPriority w:val="99"/>
    <w:semiHidden/>
    <w:rsid w:val="00717186"/>
    <w:rPr>
      <w:lang w:eastAsia="zh-CN"/>
    </w:rPr>
  </w:style>
  <w:style w:type="character" w:customStyle="1" w:styleId="Nagwek4Znak">
    <w:name w:val="Nagłówek 4 Znak"/>
    <w:link w:val="Nagwek4"/>
    <w:qFormat/>
    <w:rsid w:val="00717186"/>
    <w:rPr>
      <w:b/>
      <w:bCs/>
      <w:sz w:val="28"/>
      <w:szCs w:val="28"/>
      <w:lang w:eastAsia="zh-CN"/>
    </w:rPr>
  </w:style>
  <w:style w:type="character" w:customStyle="1" w:styleId="Nagwek5Znak">
    <w:name w:val="Nagłówek 5 Znak"/>
    <w:link w:val="Nagwek5"/>
    <w:rsid w:val="00717186"/>
    <w:rPr>
      <w:b/>
      <w:bCs/>
      <w:i/>
      <w:iCs/>
      <w:sz w:val="26"/>
      <w:szCs w:val="26"/>
      <w:lang w:eastAsia="zh-CN"/>
    </w:rPr>
  </w:style>
  <w:style w:type="character" w:customStyle="1" w:styleId="Nagwek6Znak">
    <w:name w:val="Nagłówek 6 Znak"/>
    <w:link w:val="Nagwek6"/>
    <w:rsid w:val="00717186"/>
    <w:rPr>
      <w:b/>
      <w:bCs/>
      <w:sz w:val="22"/>
      <w:szCs w:val="22"/>
      <w:lang w:eastAsia="zh-CN"/>
    </w:rPr>
  </w:style>
  <w:style w:type="character" w:customStyle="1" w:styleId="Nagwek7Znak">
    <w:name w:val="Nagłówek 7 Znak"/>
    <w:link w:val="Nagwek7"/>
    <w:rsid w:val="00717186"/>
    <w:rPr>
      <w:sz w:val="24"/>
      <w:szCs w:val="24"/>
      <w:lang w:eastAsia="zh-CN"/>
    </w:rPr>
  </w:style>
  <w:style w:type="character" w:customStyle="1" w:styleId="Nagwek8Znak">
    <w:name w:val="Nagłówek 8 Znak"/>
    <w:link w:val="Nagwek8"/>
    <w:rsid w:val="00717186"/>
    <w:rPr>
      <w:rFonts w:ascii="Calibri" w:hAnsi="Calibri" w:cs="Calibri"/>
      <w:i/>
      <w:lang w:eastAsia="zh-CN"/>
    </w:rPr>
  </w:style>
  <w:style w:type="numbering" w:customStyle="1" w:styleId="Bezlisty11">
    <w:name w:val="Bez listy11"/>
    <w:next w:val="Bezlisty"/>
    <w:semiHidden/>
    <w:rsid w:val="00717186"/>
  </w:style>
  <w:style w:type="character" w:styleId="Odwoanieprzypisudolnego">
    <w:name w:val="footnote reference"/>
    <w:rsid w:val="00717186"/>
    <w:rPr>
      <w:vertAlign w:val="superscript"/>
    </w:rPr>
  </w:style>
  <w:style w:type="paragraph" w:styleId="Tekstpodstawowy3">
    <w:name w:val="Body Text 3"/>
    <w:basedOn w:val="Normalny"/>
    <w:link w:val="Tekstpodstawowy3Znak"/>
    <w:rsid w:val="00717186"/>
    <w:pPr>
      <w:widowControl w:val="0"/>
      <w:suppressAutoHyphens w:val="0"/>
      <w:jc w:val="both"/>
    </w:pPr>
    <w:rPr>
      <w:sz w:val="26"/>
      <w:lang w:eastAsia="pl-PL"/>
    </w:rPr>
  </w:style>
  <w:style w:type="character" w:customStyle="1" w:styleId="Tekstpodstawowy3Znak1">
    <w:name w:val="Tekst podstawowy 3 Znak1"/>
    <w:basedOn w:val="Domylnaczcionkaakapitu"/>
    <w:uiPriority w:val="99"/>
    <w:semiHidden/>
    <w:rsid w:val="00717186"/>
    <w:rPr>
      <w:sz w:val="16"/>
      <w:szCs w:val="16"/>
      <w:lang w:eastAsia="zh-CN"/>
    </w:rPr>
  </w:style>
  <w:style w:type="character" w:customStyle="1" w:styleId="ZnakZnak53">
    <w:name w:val="Znak Znak53"/>
    <w:semiHidden/>
    <w:rsid w:val="00717186"/>
    <w:rPr>
      <w:b/>
      <w:i/>
      <w:sz w:val="28"/>
      <w:lang w:val="pl-PL" w:eastAsia="pl-PL" w:bidi="ar-SA"/>
    </w:rPr>
  </w:style>
  <w:style w:type="character" w:customStyle="1" w:styleId="ZnakZnak23">
    <w:name w:val="Znak Znak23"/>
    <w:semiHidden/>
    <w:rsid w:val="00717186"/>
    <w:rPr>
      <w:bCs/>
      <w:sz w:val="24"/>
      <w:szCs w:val="24"/>
      <w:lang w:val="pl-PL" w:eastAsia="pl-PL" w:bidi="ar-SA"/>
    </w:rPr>
  </w:style>
  <w:style w:type="paragraph" w:styleId="Tekstpodstawowy2">
    <w:name w:val="Body Text 2"/>
    <w:basedOn w:val="Normalny"/>
    <w:link w:val="Tekstpodstawowy2Znak"/>
    <w:rsid w:val="00717186"/>
    <w:pPr>
      <w:suppressAutoHyphens w:val="0"/>
      <w:spacing w:after="120" w:line="480" w:lineRule="auto"/>
    </w:pPr>
    <w:rPr>
      <w:lang w:eastAsia="pl-PL"/>
    </w:rPr>
  </w:style>
  <w:style w:type="character" w:customStyle="1" w:styleId="Tekstpodstawowy2Znak1">
    <w:name w:val="Tekst podstawowy 2 Znak1"/>
    <w:basedOn w:val="Domylnaczcionkaakapitu"/>
    <w:uiPriority w:val="99"/>
    <w:semiHidden/>
    <w:rsid w:val="00717186"/>
    <w:rPr>
      <w:lang w:eastAsia="zh-CN"/>
    </w:rPr>
  </w:style>
  <w:style w:type="paragraph" w:styleId="Tekstpodstawowywcity3">
    <w:name w:val="Body Text Indent 3"/>
    <w:basedOn w:val="Normalny"/>
    <w:link w:val="Tekstpodstawowywcity3Znak"/>
    <w:rsid w:val="00717186"/>
    <w:pPr>
      <w:suppressAutoHyphens w:val="0"/>
      <w:spacing w:after="120"/>
      <w:ind w:left="283"/>
    </w:pPr>
    <w:rPr>
      <w:sz w:val="16"/>
      <w:szCs w:val="16"/>
      <w:lang w:eastAsia="pl-PL"/>
    </w:rPr>
  </w:style>
  <w:style w:type="character" w:customStyle="1" w:styleId="Tekstpodstawowywcity3Znak1">
    <w:name w:val="Tekst podstawowy wcięty 3 Znak1"/>
    <w:basedOn w:val="Domylnaczcionkaakapitu"/>
    <w:uiPriority w:val="99"/>
    <w:semiHidden/>
    <w:rsid w:val="00717186"/>
    <w:rPr>
      <w:sz w:val="16"/>
      <w:szCs w:val="16"/>
      <w:lang w:eastAsia="zh-CN"/>
    </w:rPr>
  </w:style>
  <w:style w:type="character" w:customStyle="1" w:styleId="PodtytuZnak">
    <w:name w:val="Podtytuł Znak"/>
    <w:link w:val="Podtytu"/>
    <w:rsid w:val="00717186"/>
    <w:rPr>
      <w:b/>
      <w:sz w:val="28"/>
      <w:lang w:eastAsia="zh-CN"/>
    </w:rPr>
  </w:style>
  <w:style w:type="paragraph" w:customStyle="1" w:styleId="Tekstpodstawowy23">
    <w:name w:val="Tekst podstawowy 23"/>
    <w:basedOn w:val="Normalny"/>
    <w:rsid w:val="00717186"/>
    <w:pPr>
      <w:suppressAutoHyphens w:val="0"/>
      <w:spacing w:line="360" w:lineRule="auto"/>
      <w:jc w:val="both"/>
    </w:pPr>
    <w:rPr>
      <w:sz w:val="24"/>
      <w:lang w:eastAsia="pl-PL"/>
    </w:rPr>
  </w:style>
  <w:style w:type="paragraph" w:customStyle="1" w:styleId="ZnakZnakZnak5">
    <w:name w:val="Znak Znak Znak5"/>
    <w:basedOn w:val="Normalny"/>
    <w:rsid w:val="00717186"/>
    <w:pPr>
      <w:suppressAutoHyphens w:val="0"/>
    </w:pPr>
    <w:rPr>
      <w:rFonts w:ascii="Arial" w:hAnsi="Arial" w:cs="Arial"/>
      <w:sz w:val="24"/>
      <w:szCs w:val="24"/>
      <w:lang w:eastAsia="pl-PL"/>
    </w:rPr>
  </w:style>
  <w:style w:type="character" w:customStyle="1" w:styleId="ZnakZnak73">
    <w:name w:val="Znak Znak73"/>
    <w:rsid w:val="00717186"/>
    <w:rPr>
      <w:b/>
      <w:bCs/>
      <w:sz w:val="24"/>
      <w:lang w:val="pl-PL" w:eastAsia="pl-PL" w:bidi="ar-SA"/>
    </w:rPr>
  </w:style>
  <w:style w:type="character" w:customStyle="1" w:styleId="ZnakZnak33">
    <w:name w:val="Znak Znak33"/>
    <w:semiHidden/>
    <w:rsid w:val="00717186"/>
    <w:rPr>
      <w:sz w:val="26"/>
      <w:lang w:val="pl-PL" w:eastAsia="pl-PL" w:bidi="ar-SA"/>
    </w:rPr>
  </w:style>
  <w:style w:type="paragraph" w:customStyle="1" w:styleId="Tekstpodstawowywcity23">
    <w:name w:val="Tekst podstawowy wcięty 23"/>
    <w:basedOn w:val="Normalny"/>
    <w:rsid w:val="00717186"/>
    <w:pPr>
      <w:suppressAutoHyphens w:val="0"/>
      <w:overflowPunct w:val="0"/>
      <w:autoSpaceDE w:val="0"/>
      <w:autoSpaceDN w:val="0"/>
      <w:adjustRightInd w:val="0"/>
      <w:ind w:left="720"/>
    </w:pPr>
    <w:rPr>
      <w:rFonts w:ascii="Arial" w:hAnsi="Arial"/>
      <w:lang w:eastAsia="pl-PL"/>
    </w:rPr>
  </w:style>
  <w:style w:type="paragraph" w:customStyle="1" w:styleId="Tekstpodstawowywcity20">
    <w:name w:val="Tekst podstawowy wcięty2"/>
    <w:basedOn w:val="Normalny"/>
    <w:rsid w:val="00717186"/>
    <w:pPr>
      <w:suppressAutoHyphens w:val="0"/>
      <w:spacing w:before="120" w:line="288" w:lineRule="auto"/>
      <w:ind w:left="180"/>
      <w:jc w:val="both"/>
    </w:pPr>
    <w:rPr>
      <w:sz w:val="24"/>
      <w:szCs w:val="24"/>
      <w:lang w:eastAsia="pl-PL"/>
    </w:rPr>
  </w:style>
  <w:style w:type="character" w:customStyle="1" w:styleId="ZnakZnak13">
    <w:name w:val="Znak Znak13"/>
    <w:rsid w:val="00717186"/>
    <w:rPr>
      <w:lang w:val="pl-PL" w:eastAsia="pl-PL" w:bidi="ar-SA"/>
    </w:rPr>
  </w:style>
  <w:style w:type="paragraph" w:customStyle="1" w:styleId="Tretekstu">
    <w:name w:val="Treść tekstu"/>
    <w:basedOn w:val="Normalny"/>
    <w:uiPriority w:val="99"/>
    <w:rsid w:val="00717186"/>
    <w:pPr>
      <w:tabs>
        <w:tab w:val="left" w:pos="708"/>
      </w:tabs>
      <w:jc w:val="center"/>
    </w:pPr>
    <w:rPr>
      <w:b/>
      <w:i/>
      <w:sz w:val="28"/>
      <w:lang w:eastAsia="pl-PL"/>
    </w:rPr>
  </w:style>
  <w:style w:type="paragraph" w:customStyle="1" w:styleId="Akapitzlist2">
    <w:name w:val="Akapit z listą2"/>
    <w:basedOn w:val="Normalny"/>
    <w:rsid w:val="00717186"/>
    <w:pPr>
      <w:tabs>
        <w:tab w:val="left" w:pos="708"/>
      </w:tabs>
      <w:spacing w:after="200" w:line="276" w:lineRule="auto"/>
      <w:ind w:left="720"/>
    </w:pPr>
    <w:rPr>
      <w:rFonts w:ascii="Calibri" w:hAnsi="Calibri"/>
      <w:sz w:val="22"/>
      <w:szCs w:val="22"/>
      <w:lang w:eastAsia="en-US"/>
    </w:rPr>
  </w:style>
  <w:style w:type="paragraph" w:customStyle="1" w:styleId="Bezodstpw2">
    <w:name w:val="Bez odstępów2"/>
    <w:rsid w:val="00717186"/>
    <w:rPr>
      <w:rFonts w:ascii="Calibri" w:hAnsi="Calibri"/>
      <w:sz w:val="22"/>
      <w:szCs w:val="22"/>
      <w:lang w:eastAsia="en-US"/>
    </w:rPr>
  </w:style>
  <w:style w:type="table" w:customStyle="1" w:styleId="Tabela-Siatka11">
    <w:name w:val="Tabela - Siatka11"/>
    <w:basedOn w:val="Standardowy"/>
    <w:next w:val="Tabela-Siatka"/>
    <w:rsid w:val="00717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3">
    <w:name w:val="List Bullet 3"/>
    <w:basedOn w:val="Normalny"/>
    <w:autoRedefine/>
    <w:rsid w:val="00717186"/>
    <w:pPr>
      <w:widowControl w:val="0"/>
      <w:tabs>
        <w:tab w:val="left" w:pos="360"/>
      </w:tabs>
      <w:suppressAutoHyphens w:val="0"/>
      <w:snapToGrid w:val="0"/>
      <w:ind w:left="360" w:hanging="360"/>
      <w:jc w:val="both"/>
    </w:pPr>
    <w:rPr>
      <w:rFonts w:ascii="Calibri" w:hAnsi="Calibri"/>
      <w:bCs/>
      <w:sz w:val="22"/>
      <w:szCs w:val="24"/>
      <w:lang w:eastAsia="en-US"/>
    </w:rPr>
  </w:style>
  <w:style w:type="paragraph" w:styleId="Tekstblokowy">
    <w:name w:val="Block Text"/>
    <w:basedOn w:val="Normalny"/>
    <w:rsid w:val="00717186"/>
    <w:pPr>
      <w:suppressAutoHyphens w:val="0"/>
      <w:ind w:left="425" w:right="40"/>
      <w:jc w:val="both"/>
    </w:pPr>
    <w:rPr>
      <w:rFonts w:ascii="Calibri" w:eastAsia="Calibri" w:hAnsi="Calibri"/>
      <w:b/>
      <w:bCs/>
      <w:sz w:val="22"/>
      <w:szCs w:val="22"/>
      <w:u w:val="single"/>
      <w:lang w:eastAsia="en-US"/>
    </w:rPr>
  </w:style>
  <w:style w:type="paragraph" w:styleId="Lista2">
    <w:name w:val="List 2"/>
    <w:basedOn w:val="Normalny"/>
    <w:rsid w:val="00717186"/>
    <w:pPr>
      <w:suppressAutoHyphens w:val="0"/>
      <w:ind w:left="566" w:hanging="283"/>
      <w:contextualSpacing/>
    </w:pPr>
    <w:rPr>
      <w:lang w:eastAsia="pl-PL"/>
    </w:rPr>
  </w:style>
  <w:style w:type="paragraph" w:styleId="Tekstpodstawowyzwciciem2">
    <w:name w:val="Body Text First Indent 2"/>
    <w:basedOn w:val="Tekstpodstawowywcity"/>
    <w:link w:val="Tekstpodstawowyzwciciem2Znak"/>
    <w:rsid w:val="00717186"/>
    <w:pPr>
      <w:suppressAutoHyphens w:val="0"/>
      <w:spacing w:before="0" w:after="120" w:line="240" w:lineRule="auto"/>
      <w:ind w:left="283" w:firstLine="210"/>
      <w:jc w:val="left"/>
    </w:pPr>
    <w:rPr>
      <w:lang w:eastAsia="pl-PL"/>
    </w:rPr>
  </w:style>
  <w:style w:type="character" w:customStyle="1" w:styleId="TekstpodstawowywcityZnak1">
    <w:name w:val="Tekst podstawowy wcięty Znak1"/>
    <w:basedOn w:val="Domylnaczcionkaakapitu"/>
    <w:link w:val="Tekstpodstawowywcity"/>
    <w:rsid w:val="00717186"/>
    <w:rPr>
      <w:bCs/>
      <w:sz w:val="24"/>
      <w:szCs w:val="24"/>
      <w:lang w:eastAsia="zh-CN"/>
    </w:rPr>
  </w:style>
  <w:style w:type="character" w:customStyle="1" w:styleId="Tekstpodstawowyzwciciem2Znak1">
    <w:name w:val="Tekst podstawowy z wcięciem 2 Znak1"/>
    <w:basedOn w:val="TekstpodstawowywcityZnak1"/>
    <w:uiPriority w:val="99"/>
    <w:semiHidden/>
    <w:rsid w:val="00717186"/>
    <w:rPr>
      <w:bCs w:val="0"/>
      <w:sz w:val="24"/>
      <w:szCs w:val="24"/>
      <w:lang w:eastAsia="zh-CN"/>
    </w:rPr>
  </w:style>
  <w:style w:type="character" w:customStyle="1" w:styleId="TekstprzypisukocowegoZnak">
    <w:name w:val="Tekst przypisu końcowego Znak"/>
    <w:basedOn w:val="Domylnaczcionkaakapitu"/>
    <w:link w:val="Tekstprzypisukocowego"/>
    <w:uiPriority w:val="99"/>
    <w:qFormat/>
    <w:rsid w:val="00717186"/>
    <w:rPr>
      <w:lang w:eastAsia="zh-CN"/>
    </w:rPr>
  </w:style>
  <w:style w:type="character" w:styleId="Odwoaniedokomentarza">
    <w:name w:val="annotation reference"/>
    <w:basedOn w:val="Domylnaczcionkaakapitu"/>
    <w:uiPriority w:val="99"/>
    <w:semiHidden/>
    <w:unhideWhenUsed/>
    <w:rsid w:val="008178E2"/>
    <w:rPr>
      <w:sz w:val="16"/>
      <w:szCs w:val="16"/>
    </w:rPr>
  </w:style>
  <w:style w:type="paragraph" w:styleId="Tekstkomentarza">
    <w:name w:val="annotation text"/>
    <w:basedOn w:val="Normalny"/>
    <w:link w:val="TekstkomentarzaZnak"/>
    <w:uiPriority w:val="99"/>
    <w:semiHidden/>
    <w:unhideWhenUsed/>
    <w:qFormat/>
    <w:rsid w:val="008178E2"/>
  </w:style>
  <w:style w:type="character" w:customStyle="1" w:styleId="TekstkomentarzaZnak">
    <w:name w:val="Tekst komentarza Znak"/>
    <w:basedOn w:val="Domylnaczcionkaakapitu"/>
    <w:link w:val="Tekstkomentarza"/>
    <w:uiPriority w:val="99"/>
    <w:semiHidden/>
    <w:qFormat/>
    <w:rsid w:val="008178E2"/>
    <w:rPr>
      <w:lang w:eastAsia="zh-CN"/>
    </w:rPr>
  </w:style>
  <w:style w:type="paragraph" w:styleId="Tematkomentarza">
    <w:name w:val="annotation subject"/>
    <w:basedOn w:val="Tekstkomentarza"/>
    <w:next w:val="Tekstkomentarza"/>
    <w:link w:val="TematkomentarzaZnak"/>
    <w:uiPriority w:val="99"/>
    <w:semiHidden/>
    <w:unhideWhenUsed/>
    <w:rsid w:val="008178E2"/>
    <w:rPr>
      <w:b/>
      <w:bCs/>
    </w:rPr>
  </w:style>
  <w:style w:type="character" w:customStyle="1" w:styleId="TematkomentarzaZnak">
    <w:name w:val="Temat komentarza Znak"/>
    <w:basedOn w:val="TekstkomentarzaZnak"/>
    <w:link w:val="Tematkomentarza"/>
    <w:uiPriority w:val="99"/>
    <w:semiHidden/>
    <w:rsid w:val="008178E2"/>
    <w:rPr>
      <w:b/>
      <w:bCs/>
      <w:lang w:eastAsia="zh-CN"/>
    </w:rPr>
  </w:style>
  <w:style w:type="numbering" w:customStyle="1" w:styleId="Bezlisty2">
    <w:name w:val="Bez listy2"/>
    <w:next w:val="Bezlisty"/>
    <w:semiHidden/>
    <w:rsid w:val="00214195"/>
  </w:style>
  <w:style w:type="table" w:customStyle="1" w:styleId="Tabela-Siatka3">
    <w:name w:val="Tabela - Siatka3"/>
    <w:basedOn w:val="Standardowy"/>
    <w:next w:val="Tabela-Siatka"/>
    <w:uiPriority w:val="39"/>
    <w:rsid w:val="0021419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semiHidden/>
    <w:rsid w:val="00214195"/>
  </w:style>
  <w:style w:type="character" w:customStyle="1" w:styleId="ZnakZnak52">
    <w:name w:val="Znak Znak52"/>
    <w:semiHidden/>
    <w:rsid w:val="00214195"/>
    <w:rPr>
      <w:b/>
      <w:i/>
      <w:sz w:val="28"/>
      <w:lang w:val="pl-PL" w:eastAsia="pl-PL" w:bidi="ar-SA"/>
    </w:rPr>
  </w:style>
  <w:style w:type="character" w:customStyle="1" w:styleId="ZnakZnak22">
    <w:name w:val="Znak Znak22"/>
    <w:semiHidden/>
    <w:rsid w:val="00214195"/>
    <w:rPr>
      <w:bCs/>
      <w:sz w:val="24"/>
      <w:szCs w:val="24"/>
      <w:lang w:val="pl-PL" w:eastAsia="pl-PL" w:bidi="ar-SA"/>
    </w:rPr>
  </w:style>
  <w:style w:type="paragraph" w:customStyle="1" w:styleId="Tekstpodstawowy24">
    <w:name w:val="Tekst podstawowy 24"/>
    <w:basedOn w:val="Normalny"/>
    <w:rsid w:val="00214195"/>
    <w:pPr>
      <w:suppressAutoHyphens w:val="0"/>
      <w:spacing w:line="360" w:lineRule="auto"/>
      <w:jc w:val="both"/>
    </w:pPr>
    <w:rPr>
      <w:sz w:val="24"/>
      <w:lang w:eastAsia="pl-PL"/>
    </w:rPr>
  </w:style>
  <w:style w:type="paragraph" w:customStyle="1" w:styleId="ZnakZnakZnak4">
    <w:name w:val="Znak Znak Znak4"/>
    <w:basedOn w:val="Normalny"/>
    <w:rsid w:val="00214195"/>
    <w:pPr>
      <w:suppressAutoHyphens w:val="0"/>
    </w:pPr>
    <w:rPr>
      <w:rFonts w:ascii="Arial" w:hAnsi="Arial" w:cs="Arial"/>
      <w:sz w:val="24"/>
      <w:szCs w:val="24"/>
      <w:lang w:eastAsia="pl-PL"/>
    </w:rPr>
  </w:style>
  <w:style w:type="character" w:customStyle="1" w:styleId="ZnakZnak72">
    <w:name w:val="Znak Znak72"/>
    <w:rsid w:val="00214195"/>
    <w:rPr>
      <w:b/>
      <w:bCs/>
      <w:sz w:val="24"/>
      <w:lang w:val="pl-PL" w:eastAsia="pl-PL" w:bidi="ar-SA"/>
    </w:rPr>
  </w:style>
  <w:style w:type="character" w:customStyle="1" w:styleId="ZnakZnak32">
    <w:name w:val="Znak Znak32"/>
    <w:semiHidden/>
    <w:rsid w:val="00214195"/>
    <w:rPr>
      <w:sz w:val="26"/>
      <w:lang w:val="pl-PL" w:eastAsia="pl-PL" w:bidi="ar-SA"/>
    </w:rPr>
  </w:style>
  <w:style w:type="paragraph" w:customStyle="1" w:styleId="Tekstpodstawowywcity24">
    <w:name w:val="Tekst podstawowy wcięty 24"/>
    <w:basedOn w:val="Normalny"/>
    <w:rsid w:val="00214195"/>
    <w:pPr>
      <w:suppressAutoHyphens w:val="0"/>
      <w:overflowPunct w:val="0"/>
      <w:autoSpaceDE w:val="0"/>
      <w:autoSpaceDN w:val="0"/>
      <w:adjustRightInd w:val="0"/>
      <w:ind w:left="720"/>
    </w:pPr>
    <w:rPr>
      <w:rFonts w:ascii="Arial" w:hAnsi="Arial"/>
      <w:lang w:eastAsia="pl-PL"/>
    </w:rPr>
  </w:style>
  <w:style w:type="paragraph" w:customStyle="1" w:styleId="Tekstpodstawowywcity30">
    <w:name w:val="Tekst podstawowy wcięty3"/>
    <w:basedOn w:val="Normalny"/>
    <w:rsid w:val="00214195"/>
    <w:pPr>
      <w:suppressAutoHyphens w:val="0"/>
      <w:spacing w:before="120" w:line="288" w:lineRule="auto"/>
      <w:ind w:left="180"/>
      <w:jc w:val="both"/>
    </w:pPr>
    <w:rPr>
      <w:sz w:val="24"/>
      <w:szCs w:val="24"/>
      <w:lang w:eastAsia="pl-PL"/>
    </w:rPr>
  </w:style>
  <w:style w:type="character" w:customStyle="1" w:styleId="ZnakZnak12">
    <w:name w:val="Znak Znak12"/>
    <w:rsid w:val="00214195"/>
    <w:rPr>
      <w:lang w:val="pl-PL" w:eastAsia="pl-PL" w:bidi="ar-SA"/>
    </w:rPr>
  </w:style>
  <w:style w:type="paragraph" w:customStyle="1" w:styleId="Akapitzlist3">
    <w:name w:val="Akapit z listą3"/>
    <w:basedOn w:val="Normalny"/>
    <w:rsid w:val="00214195"/>
    <w:pPr>
      <w:tabs>
        <w:tab w:val="left" w:pos="708"/>
      </w:tabs>
      <w:spacing w:after="200" w:line="276" w:lineRule="auto"/>
      <w:ind w:left="720"/>
    </w:pPr>
    <w:rPr>
      <w:rFonts w:ascii="Calibri" w:hAnsi="Calibri"/>
      <w:sz w:val="22"/>
      <w:szCs w:val="22"/>
      <w:lang w:eastAsia="en-US"/>
    </w:rPr>
  </w:style>
  <w:style w:type="paragraph" w:customStyle="1" w:styleId="Bezodstpw3">
    <w:name w:val="Bez odstępów3"/>
    <w:rsid w:val="00214195"/>
    <w:rPr>
      <w:rFonts w:ascii="Calibri" w:hAnsi="Calibri"/>
      <w:sz w:val="22"/>
      <w:szCs w:val="22"/>
      <w:lang w:eastAsia="en-US"/>
    </w:rPr>
  </w:style>
  <w:style w:type="table" w:customStyle="1" w:styleId="Tabela-Siatka12">
    <w:name w:val="Tabela - Siatka12"/>
    <w:basedOn w:val="Standardowy"/>
    <w:next w:val="Tabela-Siatka"/>
    <w:rsid w:val="0021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semiHidden/>
    <w:rsid w:val="00490237"/>
  </w:style>
  <w:style w:type="table" w:customStyle="1" w:styleId="Tabela-Siatka4">
    <w:name w:val="Tabela - Siatka4"/>
    <w:basedOn w:val="Standardowy"/>
    <w:next w:val="Tabela-Siatka"/>
    <w:uiPriority w:val="39"/>
    <w:rsid w:val="0049023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semiHidden/>
    <w:rsid w:val="00490237"/>
  </w:style>
  <w:style w:type="character" w:customStyle="1" w:styleId="ZnakZnak51">
    <w:name w:val="Znak Znak51"/>
    <w:semiHidden/>
    <w:rsid w:val="00490237"/>
    <w:rPr>
      <w:b/>
      <w:i/>
      <w:sz w:val="28"/>
      <w:lang w:val="pl-PL" w:eastAsia="pl-PL" w:bidi="ar-SA"/>
    </w:rPr>
  </w:style>
  <w:style w:type="character" w:customStyle="1" w:styleId="ZnakZnak21">
    <w:name w:val="Znak Znak21"/>
    <w:semiHidden/>
    <w:rsid w:val="00490237"/>
    <w:rPr>
      <w:bCs/>
      <w:sz w:val="24"/>
      <w:szCs w:val="24"/>
      <w:lang w:val="pl-PL" w:eastAsia="pl-PL" w:bidi="ar-SA"/>
    </w:rPr>
  </w:style>
  <w:style w:type="paragraph" w:customStyle="1" w:styleId="Tekstpodstawowy25">
    <w:name w:val="Tekst podstawowy 25"/>
    <w:basedOn w:val="Normalny"/>
    <w:rsid w:val="00490237"/>
    <w:pPr>
      <w:suppressAutoHyphens w:val="0"/>
      <w:spacing w:line="360" w:lineRule="auto"/>
      <w:jc w:val="both"/>
    </w:pPr>
    <w:rPr>
      <w:sz w:val="24"/>
      <w:lang w:eastAsia="pl-PL"/>
    </w:rPr>
  </w:style>
  <w:style w:type="paragraph" w:customStyle="1" w:styleId="ZnakZnakZnak3">
    <w:name w:val="Znak Znak Znak3"/>
    <w:basedOn w:val="Normalny"/>
    <w:rsid w:val="00490237"/>
    <w:pPr>
      <w:suppressAutoHyphens w:val="0"/>
    </w:pPr>
    <w:rPr>
      <w:rFonts w:ascii="Arial" w:hAnsi="Arial" w:cs="Arial"/>
      <w:sz w:val="24"/>
      <w:szCs w:val="24"/>
      <w:lang w:eastAsia="pl-PL"/>
    </w:rPr>
  </w:style>
  <w:style w:type="character" w:customStyle="1" w:styleId="ZnakZnak71">
    <w:name w:val="Znak Znak71"/>
    <w:rsid w:val="00490237"/>
    <w:rPr>
      <w:b/>
      <w:bCs/>
      <w:sz w:val="24"/>
      <w:lang w:val="pl-PL" w:eastAsia="pl-PL" w:bidi="ar-SA"/>
    </w:rPr>
  </w:style>
  <w:style w:type="character" w:customStyle="1" w:styleId="ZnakZnak31">
    <w:name w:val="Znak Znak31"/>
    <w:semiHidden/>
    <w:rsid w:val="00490237"/>
    <w:rPr>
      <w:sz w:val="26"/>
      <w:lang w:val="pl-PL" w:eastAsia="pl-PL" w:bidi="ar-SA"/>
    </w:rPr>
  </w:style>
  <w:style w:type="paragraph" w:customStyle="1" w:styleId="Tekstpodstawowywcity25">
    <w:name w:val="Tekst podstawowy wcięty 25"/>
    <w:basedOn w:val="Normalny"/>
    <w:rsid w:val="00490237"/>
    <w:pPr>
      <w:suppressAutoHyphens w:val="0"/>
      <w:overflowPunct w:val="0"/>
      <w:autoSpaceDE w:val="0"/>
      <w:autoSpaceDN w:val="0"/>
      <w:adjustRightInd w:val="0"/>
      <w:ind w:left="720"/>
    </w:pPr>
    <w:rPr>
      <w:rFonts w:ascii="Arial" w:hAnsi="Arial"/>
      <w:lang w:eastAsia="pl-PL"/>
    </w:rPr>
  </w:style>
  <w:style w:type="paragraph" w:customStyle="1" w:styleId="Tekstpodstawowywcity4">
    <w:name w:val="Tekst podstawowy wcięty4"/>
    <w:basedOn w:val="Normalny"/>
    <w:rsid w:val="00490237"/>
    <w:pPr>
      <w:suppressAutoHyphens w:val="0"/>
      <w:spacing w:before="120" w:line="288" w:lineRule="auto"/>
      <w:ind w:left="180"/>
      <w:jc w:val="both"/>
    </w:pPr>
    <w:rPr>
      <w:sz w:val="24"/>
      <w:szCs w:val="24"/>
      <w:lang w:eastAsia="pl-PL"/>
    </w:rPr>
  </w:style>
  <w:style w:type="character" w:customStyle="1" w:styleId="ZnakZnak11">
    <w:name w:val="Znak Znak11"/>
    <w:rsid w:val="00490237"/>
    <w:rPr>
      <w:lang w:val="pl-PL" w:eastAsia="pl-PL" w:bidi="ar-SA"/>
    </w:rPr>
  </w:style>
  <w:style w:type="paragraph" w:customStyle="1" w:styleId="Akapitzlist4">
    <w:name w:val="Akapit z listą4"/>
    <w:basedOn w:val="Normalny"/>
    <w:rsid w:val="00490237"/>
    <w:pPr>
      <w:tabs>
        <w:tab w:val="left" w:pos="708"/>
      </w:tabs>
      <w:spacing w:after="200" w:line="276" w:lineRule="auto"/>
      <w:ind w:left="720"/>
    </w:pPr>
    <w:rPr>
      <w:rFonts w:ascii="Calibri" w:hAnsi="Calibri"/>
      <w:sz w:val="22"/>
      <w:szCs w:val="22"/>
      <w:lang w:eastAsia="en-US"/>
    </w:rPr>
  </w:style>
  <w:style w:type="paragraph" w:customStyle="1" w:styleId="Bezodstpw4">
    <w:name w:val="Bez odstępów4"/>
    <w:rsid w:val="00490237"/>
    <w:rPr>
      <w:rFonts w:ascii="Calibri" w:hAnsi="Calibri"/>
      <w:sz w:val="22"/>
      <w:szCs w:val="22"/>
      <w:lang w:eastAsia="en-US"/>
    </w:rPr>
  </w:style>
  <w:style w:type="table" w:customStyle="1" w:styleId="Tabela-Siatka13">
    <w:name w:val="Tabela - Siatka13"/>
    <w:basedOn w:val="Standardowy"/>
    <w:next w:val="Tabela-Siatka"/>
    <w:rsid w:val="0049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A13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A1301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6">
    <w:name w:val="Tabela - Siatka6"/>
    <w:basedOn w:val="Standardowy"/>
    <w:next w:val="Tabela-Siatka"/>
    <w:uiPriority w:val="59"/>
    <w:rsid w:val="00893D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
    <w:name w:val="Zwykła tabela 11"/>
    <w:basedOn w:val="Standardowy"/>
    <w:next w:val="Zwykatabela1"/>
    <w:uiPriority w:val="41"/>
    <w:rsid w:val="00893D4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7">
    <w:name w:val="Tabela - Siatka7"/>
    <w:basedOn w:val="Standardowy"/>
    <w:next w:val="Tabela-Siatka"/>
    <w:uiPriority w:val="59"/>
    <w:rsid w:val="006E29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2">
    <w:name w:val="Zwykła tabela 12"/>
    <w:basedOn w:val="Standardowy"/>
    <w:next w:val="Zwykatabela1"/>
    <w:uiPriority w:val="41"/>
    <w:rsid w:val="006E296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8">
    <w:name w:val="Tabela - Siatka8"/>
    <w:basedOn w:val="Standardowy"/>
    <w:next w:val="Tabela-Siatka"/>
    <w:uiPriority w:val="39"/>
    <w:rsid w:val="00D561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3">
    <w:name w:val="Zwykła tabela 13"/>
    <w:basedOn w:val="Standardowy"/>
    <w:next w:val="Zwykatabela1"/>
    <w:uiPriority w:val="41"/>
    <w:rsid w:val="00D561D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ZnakZnak2">
    <w:name w:val="Znak Znak Znak2"/>
    <w:basedOn w:val="Normalny"/>
    <w:rsid w:val="00B77AE7"/>
    <w:rPr>
      <w:rFonts w:ascii="Arial" w:hAnsi="Arial" w:cs="Arial"/>
      <w:sz w:val="24"/>
      <w:szCs w:val="24"/>
    </w:rPr>
  </w:style>
  <w:style w:type="character" w:customStyle="1" w:styleId="normaltextrun">
    <w:name w:val="normaltextrun"/>
    <w:basedOn w:val="Domylnaczcionkaakapitu"/>
    <w:qFormat/>
    <w:rsid w:val="00B77AE7"/>
  </w:style>
  <w:style w:type="character" w:customStyle="1" w:styleId="Nagwek1Znak">
    <w:name w:val="Nagłówek 1 Znak"/>
    <w:uiPriority w:val="9"/>
    <w:qFormat/>
    <w:locked/>
    <w:rsid w:val="00B77AE7"/>
    <w:rPr>
      <w:rFonts w:ascii="Courier New" w:hAnsi="Courier New" w:cs="Courier New"/>
      <w:b/>
      <w:bCs/>
      <w:sz w:val="24"/>
      <w:szCs w:val="24"/>
      <w:lang w:val="pl-PL" w:eastAsia="pl-PL" w:bidi="ar-SA"/>
    </w:rPr>
  </w:style>
  <w:style w:type="character" w:customStyle="1" w:styleId="eop">
    <w:name w:val="eop"/>
    <w:basedOn w:val="Domylnaczcionkaakapitu"/>
    <w:qFormat/>
    <w:rsid w:val="00B77AE7"/>
  </w:style>
  <w:style w:type="numbering" w:customStyle="1" w:styleId="Bezlisty4">
    <w:name w:val="Bez listy4"/>
    <w:next w:val="Bezlisty"/>
    <w:uiPriority w:val="99"/>
    <w:semiHidden/>
    <w:unhideWhenUsed/>
    <w:rsid w:val="00AB2F49"/>
  </w:style>
  <w:style w:type="character" w:customStyle="1" w:styleId="czeinternetowe">
    <w:name w:val="Łącze internetowe"/>
    <w:basedOn w:val="Domylnaczcionkaakapitu"/>
    <w:uiPriority w:val="99"/>
    <w:unhideWhenUsed/>
    <w:rsid w:val="00AB2F49"/>
    <w:rPr>
      <w:color w:val="0563C1"/>
      <w:u w:val="single"/>
    </w:rPr>
  </w:style>
  <w:style w:type="character" w:customStyle="1" w:styleId="Odwiedzoneczeinternetowe">
    <w:name w:val="Odwiedzone łącze internetowe"/>
    <w:basedOn w:val="Domylnaczcionkaakapitu"/>
    <w:uiPriority w:val="99"/>
    <w:semiHidden/>
    <w:unhideWhenUsed/>
    <w:rsid w:val="00AB2F49"/>
    <w:rPr>
      <w:color w:val="954F72"/>
      <w:u w:val="single"/>
    </w:rPr>
  </w:style>
  <w:style w:type="character" w:customStyle="1" w:styleId="TekstkomentarzaZnak1">
    <w:name w:val="Tekst komentarza Znak1"/>
    <w:basedOn w:val="Domylnaczcionkaakapitu"/>
    <w:uiPriority w:val="99"/>
    <w:semiHidden/>
    <w:qFormat/>
    <w:rsid w:val="00AB2F49"/>
    <w:rPr>
      <w:rFonts w:ascii="Calibri" w:eastAsia="Calibri" w:hAnsi="Calibri" w:cs="Times New Roman"/>
      <w:sz w:val="20"/>
      <w:szCs w:val="20"/>
    </w:rPr>
  </w:style>
  <w:style w:type="character" w:customStyle="1" w:styleId="Wyrnienie">
    <w:name w:val="Wyróżnienie"/>
    <w:basedOn w:val="Domylnaczcionkaakapitu"/>
    <w:uiPriority w:val="20"/>
    <w:qFormat/>
    <w:rsid w:val="00AB2F49"/>
    <w:rPr>
      <w:i/>
      <w:iCs/>
    </w:rPr>
  </w:style>
  <w:style w:type="character" w:customStyle="1" w:styleId="Mocnowyrniony">
    <w:name w:val="Mocno wyróżniony"/>
    <w:qFormat/>
    <w:rsid w:val="00AB2F49"/>
    <w:rPr>
      <w:b/>
      <w:bCs/>
    </w:rPr>
  </w:style>
  <w:style w:type="character" w:customStyle="1" w:styleId="Zakotwiczenieprzypisukocowego">
    <w:name w:val="Zakotwiczenie przypisu końcowego"/>
    <w:rsid w:val="00AB2F49"/>
    <w:rPr>
      <w:vertAlign w:val="superscript"/>
    </w:rPr>
  </w:style>
  <w:style w:type="character" w:customStyle="1" w:styleId="EndnoteCharacters">
    <w:name w:val="Endnote Characters"/>
    <w:basedOn w:val="Domylnaczcionkaakapitu"/>
    <w:uiPriority w:val="99"/>
    <w:semiHidden/>
    <w:unhideWhenUsed/>
    <w:qFormat/>
    <w:rsid w:val="00AB2F49"/>
    <w:rPr>
      <w:vertAlign w:val="superscript"/>
    </w:rPr>
  </w:style>
  <w:style w:type="character" w:customStyle="1" w:styleId="hps">
    <w:name w:val="hps"/>
    <w:basedOn w:val="Domylnaczcionkaakapitu"/>
    <w:qFormat/>
    <w:rsid w:val="00AB2F49"/>
  </w:style>
  <w:style w:type="character" w:customStyle="1" w:styleId="Znakiwypunktowania">
    <w:name w:val="Znaki wypunktowania"/>
    <w:qFormat/>
    <w:rsid w:val="00AB2F49"/>
    <w:rPr>
      <w:rFonts w:ascii="OpenSymbol" w:eastAsia="OpenSymbol" w:hAnsi="OpenSymbol" w:cs="OpenSymbol"/>
    </w:rPr>
  </w:style>
  <w:style w:type="character" w:customStyle="1" w:styleId="Mocnewyrnione">
    <w:name w:val="Mocne wyróżnione"/>
    <w:qFormat/>
    <w:rsid w:val="00AB2F49"/>
    <w:rPr>
      <w:b/>
      <w:bCs/>
    </w:rPr>
  </w:style>
  <w:style w:type="paragraph" w:customStyle="1" w:styleId="Gwkaistopka">
    <w:name w:val="Główka i stopka"/>
    <w:basedOn w:val="Normalny"/>
    <w:qFormat/>
    <w:rsid w:val="00AB2F49"/>
    <w:pPr>
      <w:spacing w:after="160" w:line="259" w:lineRule="auto"/>
    </w:pPr>
    <w:rPr>
      <w:rFonts w:ascii="Calibri" w:eastAsia="Calibri" w:hAnsi="Calibri"/>
      <w:sz w:val="22"/>
      <w:szCs w:val="22"/>
      <w:lang w:eastAsia="en-US"/>
    </w:rPr>
  </w:style>
  <w:style w:type="paragraph" w:customStyle="1" w:styleId="msonormal0">
    <w:name w:val="msonormal"/>
    <w:basedOn w:val="Normalny"/>
    <w:qFormat/>
    <w:rsid w:val="00AB2F49"/>
    <w:pPr>
      <w:spacing w:beforeAutospacing="1" w:after="160" w:afterAutospacing="1"/>
    </w:pPr>
    <w:rPr>
      <w:sz w:val="24"/>
      <w:szCs w:val="24"/>
      <w:lang w:eastAsia="pl-PL"/>
    </w:rPr>
  </w:style>
  <w:style w:type="paragraph" w:customStyle="1" w:styleId="LO-normal">
    <w:name w:val="LO-normal"/>
    <w:qFormat/>
    <w:rsid w:val="00AB2F49"/>
    <w:pPr>
      <w:suppressAutoHyphens/>
      <w:spacing w:after="160" w:line="259" w:lineRule="auto"/>
    </w:pPr>
    <w:rPr>
      <w:rFonts w:ascii="Calibri" w:eastAsia="Calibri" w:hAnsi="Calibri" w:cs="Calibri"/>
      <w:sz w:val="22"/>
      <w:szCs w:val="22"/>
      <w:lang w:eastAsia="zh-CN" w:bidi="hi-IN"/>
    </w:rPr>
  </w:style>
  <w:style w:type="paragraph" w:customStyle="1" w:styleId="TableParagraph">
    <w:name w:val="Table Paragraph"/>
    <w:basedOn w:val="Normalny"/>
    <w:uiPriority w:val="1"/>
    <w:qFormat/>
    <w:rsid w:val="00AB2F49"/>
    <w:pPr>
      <w:widowControl w:val="0"/>
    </w:pPr>
    <w:rPr>
      <w:rFonts w:ascii="Arial" w:eastAsia="Arial" w:hAnsi="Arial" w:cs="Arial"/>
      <w:sz w:val="22"/>
      <w:szCs w:val="22"/>
      <w:lang w:eastAsia="en-US"/>
    </w:rPr>
  </w:style>
  <w:style w:type="numbering" w:customStyle="1" w:styleId="Bezlisty14">
    <w:name w:val="Bez listy14"/>
    <w:uiPriority w:val="99"/>
    <w:semiHidden/>
    <w:unhideWhenUsed/>
    <w:qFormat/>
    <w:rsid w:val="00AB2F49"/>
  </w:style>
  <w:style w:type="numbering" w:customStyle="1" w:styleId="Bezlisty21">
    <w:name w:val="Bez listy21"/>
    <w:uiPriority w:val="99"/>
    <w:semiHidden/>
    <w:unhideWhenUsed/>
    <w:qFormat/>
    <w:rsid w:val="00AB2F49"/>
  </w:style>
  <w:style w:type="numbering" w:customStyle="1" w:styleId="Bezlisty31">
    <w:name w:val="Bez listy31"/>
    <w:uiPriority w:val="99"/>
    <w:semiHidden/>
    <w:unhideWhenUsed/>
    <w:qFormat/>
    <w:rsid w:val="00AB2F49"/>
  </w:style>
  <w:style w:type="table" w:customStyle="1" w:styleId="Tabela-Siatka9">
    <w:name w:val="Tabela - Siatka9"/>
    <w:basedOn w:val="Standardowy"/>
    <w:next w:val="Tabela-Siatka"/>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sid w:val="00AB2F49"/>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2F49"/>
    <w:pPr>
      <w:suppressAutoHyphens/>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22">
    <w:name w:val="Tabela - Siatka22"/>
    <w:basedOn w:val="Standardowy"/>
    <w:uiPriority w:val="39"/>
    <w:rsid w:val="00B64DAB"/>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99"/>
    <w:locked/>
    <w:rsid w:val="009B713E"/>
    <w:rPr>
      <w:rFonts w:ascii="Calibri" w:eastAsia="Calibri" w:hAnsi="Calibri" w:cs="Calibri"/>
      <w:sz w:val="22"/>
      <w:szCs w:val="22"/>
      <w:lang w:eastAsia="zh-CN"/>
    </w:rPr>
  </w:style>
  <w:style w:type="paragraph" w:customStyle="1" w:styleId="Tekstpodstawowy1">
    <w:name w:val="Tekst podstawowy1"/>
    <w:uiPriority w:val="99"/>
    <w:rsid w:val="009B713E"/>
    <w:rPr>
      <w:rFonts w:ascii="Arial" w:hAnsi="Arial"/>
      <w:color w:val="000000"/>
      <w:sz w:val="24"/>
      <w:lang w:val="en-US"/>
    </w:rPr>
  </w:style>
  <w:style w:type="table" w:customStyle="1" w:styleId="Tabela-Siatka10">
    <w:name w:val="Tabela - Siatka10"/>
    <w:basedOn w:val="Standardowy"/>
    <w:next w:val="Tabela-Siatka"/>
    <w:uiPriority w:val="39"/>
    <w:rsid w:val="0061519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6">
    <w:name w:val="Tekst podstawowy 26"/>
    <w:basedOn w:val="Normalny"/>
    <w:rsid w:val="00140080"/>
    <w:pPr>
      <w:spacing w:line="360" w:lineRule="auto"/>
      <w:jc w:val="both"/>
    </w:pPr>
    <w:rPr>
      <w:sz w:val="24"/>
    </w:rPr>
  </w:style>
  <w:style w:type="table" w:customStyle="1" w:styleId="Tabela-Siatka15">
    <w:name w:val="Tabela - Siatka15"/>
    <w:basedOn w:val="Standardowy"/>
    <w:next w:val="Tabela-Siatka"/>
    <w:rsid w:val="00653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EE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C3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694E0E"/>
    <w:rPr>
      <w:rFonts w:ascii="Segoe UI" w:eastAsiaTheme="minorHAnsi" w:hAnsi="Segoe U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ny"/>
    <w:rsid w:val="00092778"/>
    <w:pPr>
      <w:suppressAutoHyphens w:val="0"/>
      <w:spacing w:before="100" w:beforeAutospacing="1" w:after="100" w:afterAutospacing="1"/>
    </w:pPr>
    <w:rPr>
      <w:rFonts w:eastAsia="Times New Roman"/>
      <w:sz w:val="24"/>
      <w:szCs w:val="24"/>
      <w:lang w:eastAsia="pl-PL"/>
    </w:rPr>
  </w:style>
  <w:style w:type="character" w:customStyle="1" w:styleId="Bodytext22">
    <w:name w:val="Body text|2_"/>
    <w:basedOn w:val="Domylnaczcionkaakapitu"/>
    <w:link w:val="Bodytext23"/>
    <w:rsid w:val="00CD6C36"/>
    <w:rPr>
      <w:rFonts w:ascii="Arial" w:eastAsia="Arial" w:hAnsi="Arial" w:cs="Arial"/>
      <w:sz w:val="19"/>
      <w:szCs w:val="19"/>
      <w:shd w:val="clear" w:color="auto" w:fill="FFFFFF"/>
    </w:rPr>
  </w:style>
  <w:style w:type="paragraph" w:customStyle="1" w:styleId="Bodytext23">
    <w:name w:val="Body text|2"/>
    <w:basedOn w:val="Normalny"/>
    <w:link w:val="Bodytext22"/>
    <w:qFormat/>
    <w:rsid w:val="00CD6C36"/>
    <w:pPr>
      <w:widowControl w:val="0"/>
      <w:shd w:val="clear" w:color="auto" w:fill="FFFFFF"/>
      <w:suppressAutoHyphens w:val="0"/>
      <w:spacing w:before="440" w:line="324" w:lineRule="exact"/>
      <w:ind w:hanging="480"/>
      <w:jc w:val="both"/>
    </w:pPr>
    <w:rPr>
      <w:rFonts w:ascii="Arial" w:eastAsia="Arial" w:hAnsi="Arial" w:cs="Arial"/>
      <w:sz w:val="19"/>
      <w:szCs w:val="19"/>
      <w:lang w:eastAsia="pl-PL"/>
    </w:rPr>
  </w:style>
  <w:style w:type="character" w:customStyle="1" w:styleId="TekstpodstawowyZnak1">
    <w:name w:val="Tekst podstawowy Znak1"/>
    <w:aliases w:val="Body Text Char2 Znak Znak3,Body Text Char Char Znak Znak2,Body Text Char1 Char1 Char Znak Znak2,Body Text Char Char1 Char Char Znak Znak2,Body Text Char Char Char Char Char Znak Znak2,Body Text Char1 Char Char Char Znak Znak2"/>
    <w:basedOn w:val="Domylnaczcionkaakapitu"/>
    <w:link w:val="Tekstpodstawowy"/>
    <w:rsid w:val="00CC4580"/>
    <w:rPr>
      <w:b/>
      <w:i/>
      <w:sz w:val="28"/>
      <w:lang w:eastAsia="zh-CN"/>
    </w:rPr>
  </w:style>
  <w:style w:type="character" w:customStyle="1" w:styleId="NagwekZnak1">
    <w:name w:val="Nagłówek Znak1"/>
    <w:basedOn w:val="Domylnaczcionkaakapitu"/>
    <w:link w:val="Nagwek"/>
    <w:rsid w:val="00CC4580"/>
    <w:rPr>
      <w:lang w:eastAsia="zh-CN"/>
    </w:rPr>
  </w:style>
  <w:style w:type="character" w:customStyle="1" w:styleId="TytuZnak1">
    <w:name w:val="Tytuł Znak1"/>
    <w:basedOn w:val="Domylnaczcionkaakapitu"/>
    <w:link w:val="Tytu"/>
    <w:rsid w:val="00CC4580"/>
    <w:rPr>
      <w:b/>
      <w:bCs/>
      <w:sz w:val="56"/>
      <w:szCs w:val="56"/>
      <w:lang w:eastAsia="zh-CN"/>
    </w:rPr>
  </w:style>
  <w:style w:type="table" w:customStyle="1" w:styleId="Tabela-Siatka141">
    <w:name w:val="Tabela - Siatka141"/>
    <w:basedOn w:val="Standardowy"/>
    <w:next w:val="Tabela-Siatka"/>
    <w:uiPriority w:val="39"/>
    <w:rsid w:val="00CA1F7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1B6C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Listanumerowana">
    <w:name w:val="PD Lista numerowana"/>
    <w:basedOn w:val="Normalny"/>
    <w:rsid w:val="006262EE"/>
    <w:pPr>
      <w:numPr>
        <w:numId w:val="81"/>
      </w:numPr>
      <w:suppressAutoHyphens w:val="0"/>
      <w:spacing w:line="360" w:lineRule="auto"/>
      <w:ind w:left="1287"/>
      <w:jc w:val="both"/>
    </w:pPr>
    <w:rPr>
      <w:rFonts w:eastAsiaTheme="minorHAnsi" w:cstheme="minorBidi"/>
      <w:color w:val="000000"/>
      <w:sz w:val="24"/>
      <w:szCs w:val="22"/>
      <w:lang w:eastAsia="en-US"/>
    </w:rPr>
  </w:style>
  <w:style w:type="character" w:customStyle="1" w:styleId="xcontentpasted0">
    <w:name w:val="x_contentpasted0"/>
    <w:basedOn w:val="Domylnaczcionkaakapitu"/>
    <w:rsid w:val="000A0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3560">
      <w:bodyDiv w:val="1"/>
      <w:marLeft w:val="0"/>
      <w:marRight w:val="0"/>
      <w:marTop w:val="0"/>
      <w:marBottom w:val="0"/>
      <w:divBdr>
        <w:top w:val="none" w:sz="0" w:space="0" w:color="auto"/>
        <w:left w:val="none" w:sz="0" w:space="0" w:color="auto"/>
        <w:bottom w:val="none" w:sz="0" w:space="0" w:color="auto"/>
        <w:right w:val="none" w:sz="0" w:space="0" w:color="auto"/>
      </w:divBdr>
    </w:div>
    <w:div w:id="93287736">
      <w:bodyDiv w:val="1"/>
      <w:marLeft w:val="0"/>
      <w:marRight w:val="0"/>
      <w:marTop w:val="0"/>
      <w:marBottom w:val="0"/>
      <w:divBdr>
        <w:top w:val="none" w:sz="0" w:space="0" w:color="auto"/>
        <w:left w:val="none" w:sz="0" w:space="0" w:color="auto"/>
        <w:bottom w:val="none" w:sz="0" w:space="0" w:color="auto"/>
        <w:right w:val="none" w:sz="0" w:space="0" w:color="auto"/>
      </w:divBdr>
    </w:div>
    <w:div w:id="188106012">
      <w:bodyDiv w:val="1"/>
      <w:marLeft w:val="0"/>
      <w:marRight w:val="0"/>
      <w:marTop w:val="0"/>
      <w:marBottom w:val="0"/>
      <w:divBdr>
        <w:top w:val="none" w:sz="0" w:space="0" w:color="auto"/>
        <w:left w:val="none" w:sz="0" w:space="0" w:color="auto"/>
        <w:bottom w:val="none" w:sz="0" w:space="0" w:color="auto"/>
        <w:right w:val="none" w:sz="0" w:space="0" w:color="auto"/>
      </w:divBdr>
    </w:div>
    <w:div w:id="201089982">
      <w:bodyDiv w:val="1"/>
      <w:marLeft w:val="0"/>
      <w:marRight w:val="0"/>
      <w:marTop w:val="0"/>
      <w:marBottom w:val="0"/>
      <w:divBdr>
        <w:top w:val="none" w:sz="0" w:space="0" w:color="auto"/>
        <w:left w:val="none" w:sz="0" w:space="0" w:color="auto"/>
        <w:bottom w:val="none" w:sz="0" w:space="0" w:color="auto"/>
        <w:right w:val="none" w:sz="0" w:space="0" w:color="auto"/>
      </w:divBdr>
    </w:div>
    <w:div w:id="295793181">
      <w:bodyDiv w:val="1"/>
      <w:marLeft w:val="0"/>
      <w:marRight w:val="0"/>
      <w:marTop w:val="0"/>
      <w:marBottom w:val="0"/>
      <w:divBdr>
        <w:top w:val="none" w:sz="0" w:space="0" w:color="auto"/>
        <w:left w:val="none" w:sz="0" w:space="0" w:color="auto"/>
        <w:bottom w:val="none" w:sz="0" w:space="0" w:color="auto"/>
        <w:right w:val="none" w:sz="0" w:space="0" w:color="auto"/>
      </w:divBdr>
    </w:div>
    <w:div w:id="297421262">
      <w:bodyDiv w:val="1"/>
      <w:marLeft w:val="0"/>
      <w:marRight w:val="0"/>
      <w:marTop w:val="0"/>
      <w:marBottom w:val="0"/>
      <w:divBdr>
        <w:top w:val="none" w:sz="0" w:space="0" w:color="auto"/>
        <w:left w:val="none" w:sz="0" w:space="0" w:color="auto"/>
        <w:bottom w:val="none" w:sz="0" w:space="0" w:color="auto"/>
        <w:right w:val="none" w:sz="0" w:space="0" w:color="auto"/>
      </w:divBdr>
    </w:div>
    <w:div w:id="347676314">
      <w:bodyDiv w:val="1"/>
      <w:marLeft w:val="0"/>
      <w:marRight w:val="0"/>
      <w:marTop w:val="0"/>
      <w:marBottom w:val="0"/>
      <w:divBdr>
        <w:top w:val="none" w:sz="0" w:space="0" w:color="auto"/>
        <w:left w:val="none" w:sz="0" w:space="0" w:color="auto"/>
        <w:bottom w:val="none" w:sz="0" w:space="0" w:color="auto"/>
        <w:right w:val="none" w:sz="0" w:space="0" w:color="auto"/>
      </w:divBdr>
    </w:div>
    <w:div w:id="356125105">
      <w:bodyDiv w:val="1"/>
      <w:marLeft w:val="0"/>
      <w:marRight w:val="0"/>
      <w:marTop w:val="0"/>
      <w:marBottom w:val="0"/>
      <w:divBdr>
        <w:top w:val="none" w:sz="0" w:space="0" w:color="auto"/>
        <w:left w:val="none" w:sz="0" w:space="0" w:color="auto"/>
        <w:bottom w:val="none" w:sz="0" w:space="0" w:color="auto"/>
        <w:right w:val="none" w:sz="0" w:space="0" w:color="auto"/>
      </w:divBdr>
      <w:divsChild>
        <w:div w:id="487793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357467">
              <w:marLeft w:val="0"/>
              <w:marRight w:val="0"/>
              <w:marTop w:val="0"/>
              <w:marBottom w:val="0"/>
              <w:divBdr>
                <w:top w:val="none" w:sz="0" w:space="0" w:color="auto"/>
                <w:left w:val="none" w:sz="0" w:space="0" w:color="auto"/>
                <w:bottom w:val="none" w:sz="0" w:space="0" w:color="auto"/>
                <w:right w:val="none" w:sz="0" w:space="0" w:color="auto"/>
              </w:divBdr>
              <w:divsChild>
                <w:div w:id="1761755916">
                  <w:marLeft w:val="0"/>
                  <w:marRight w:val="0"/>
                  <w:marTop w:val="0"/>
                  <w:marBottom w:val="0"/>
                  <w:divBdr>
                    <w:top w:val="none" w:sz="0" w:space="0" w:color="auto"/>
                    <w:left w:val="none" w:sz="0" w:space="0" w:color="auto"/>
                    <w:bottom w:val="none" w:sz="0" w:space="0" w:color="auto"/>
                    <w:right w:val="none" w:sz="0" w:space="0" w:color="auto"/>
                  </w:divBdr>
                  <w:divsChild>
                    <w:div w:id="18172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55516">
      <w:bodyDiv w:val="1"/>
      <w:marLeft w:val="0"/>
      <w:marRight w:val="0"/>
      <w:marTop w:val="0"/>
      <w:marBottom w:val="0"/>
      <w:divBdr>
        <w:top w:val="none" w:sz="0" w:space="0" w:color="auto"/>
        <w:left w:val="none" w:sz="0" w:space="0" w:color="auto"/>
        <w:bottom w:val="none" w:sz="0" w:space="0" w:color="auto"/>
        <w:right w:val="none" w:sz="0" w:space="0" w:color="auto"/>
      </w:divBdr>
    </w:div>
    <w:div w:id="431166730">
      <w:bodyDiv w:val="1"/>
      <w:marLeft w:val="0"/>
      <w:marRight w:val="0"/>
      <w:marTop w:val="0"/>
      <w:marBottom w:val="0"/>
      <w:divBdr>
        <w:top w:val="none" w:sz="0" w:space="0" w:color="auto"/>
        <w:left w:val="none" w:sz="0" w:space="0" w:color="auto"/>
        <w:bottom w:val="none" w:sz="0" w:space="0" w:color="auto"/>
        <w:right w:val="none" w:sz="0" w:space="0" w:color="auto"/>
      </w:divBdr>
    </w:div>
    <w:div w:id="439644504">
      <w:bodyDiv w:val="1"/>
      <w:marLeft w:val="0"/>
      <w:marRight w:val="0"/>
      <w:marTop w:val="0"/>
      <w:marBottom w:val="0"/>
      <w:divBdr>
        <w:top w:val="none" w:sz="0" w:space="0" w:color="auto"/>
        <w:left w:val="none" w:sz="0" w:space="0" w:color="auto"/>
        <w:bottom w:val="none" w:sz="0" w:space="0" w:color="auto"/>
        <w:right w:val="none" w:sz="0" w:space="0" w:color="auto"/>
      </w:divBdr>
    </w:div>
    <w:div w:id="473260968">
      <w:bodyDiv w:val="1"/>
      <w:marLeft w:val="0"/>
      <w:marRight w:val="0"/>
      <w:marTop w:val="0"/>
      <w:marBottom w:val="0"/>
      <w:divBdr>
        <w:top w:val="none" w:sz="0" w:space="0" w:color="auto"/>
        <w:left w:val="none" w:sz="0" w:space="0" w:color="auto"/>
        <w:bottom w:val="none" w:sz="0" w:space="0" w:color="auto"/>
        <w:right w:val="none" w:sz="0" w:space="0" w:color="auto"/>
      </w:divBdr>
    </w:div>
    <w:div w:id="502360842">
      <w:bodyDiv w:val="1"/>
      <w:marLeft w:val="0"/>
      <w:marRight w:val="0"/>
      <w:marTop w:val="0"/>
      <w:marBottom w:val="0"/>
      <w:divBdr>
        <w:top w:val="none" w:sz="0" w:space="0" w:color="auto"/>
        <w:left w:val="none" w:sz="0" w:space="0" w:color="auto"/>
        <w:bottom w:val="none" w:sz="0" w:space="0" w:color="auto"/>
        <w:right w:val="none" w:sz="0" w:space="0" w:color="auto"/>
      </w:divBdr>
    </w:div>
    <w:div w:id="532113402">
      <w:bodyDiv w:val="1"/>
      <w:marLeft w:val="0"/>
      <w:marRight w:val="0"/>
      <w:marTop w:val="0"/>
      <w:marBottom w:val="0"/>
      <w:divBdr>
        <w:top w:val="none" w:sz="0" w:space="0" w:color="auto"/>
        <w:left w:val="none" w:sz="0" w:space="0" w:color="auto"/>
        <w:bottom w:val="none" w:sz="0" w:space="0" w:color="auto"/>
        <w:right w:val="none" w:sz="0" w:space="0" w:color="auto"/>
      </w:divBdr>
    </w:div>
    <w:div w:id="556822048">
      <w:bodyDiv w:val="1"/>
      <w:marLeft w:val="0"/>
      <w:marRight w:val="0"/>
      <w:marTop w:val="0"/>
      <w:marBottom w:val="0"/>
      <w:divBdr>
        <w:top w:val="none" w:sz="0" w:space="0" w:color="auto"/>
        <w:left w:val="none" w:sz="0" w:space="0" w:color="auto"/>
        <w:bottom w:val="none" w:sz="0" w:space="0" w:color="auto"/>
        <w:right w:val="none" w:sz="0" w:space="0" w:color="auto"/>
      </w:divBdr>
    </w:div>
    <w:div w:id="719130952">
      <w:bodyDiv w:val="1"/>
      <w:marLeft w:val="0"/>
      <w:marRight w:val="0"/>
      <w:marTop w:val="0"/>
      <w:marBottom w:val="0"/>
      <w:divBdr>
        <w:top w:val="none" w:sz="0" w:space="0" w:color="auto"/>
        <w:left w:val="none" w:sz="0" w:space="0" w:color="auto"/>
        <w:bottom w:val="none" w:sz="0" w:space="0" w:color="auto"/>
        <w:right w:val="none" w:sz="0" w:space="0" w:color="auto"/>
      </w:divBdr>
    </w:div>
    <w:div w:id="750784144">
      <w:bodyDiv w:val="1"/>
      <w:marLeft w:val="0"/>
      <w:marRight w:val="0"/>
      <w:marTop w:val="0"/>
      <w:marBottom w:val="0"/>
      <w:divBdr>
        <w:top w:val="none" w:sz="0" w:space="0" w:color="auto"/>
        <w:left w:val="none" w:sz="0" w:space="0" w:color="auto"/>
        <w:bottom w:val="none" w:sz="0" w:space="0" w:color="auto"/>
        <w:right w:val="none" w:sz="0" w:space="0" w:color="auto"/>
      </w:divBdr>
    </w:div>
    <w:div w:id="809789299">
      <w:bodyDiv w:val="1"/>
      <w:marLeft w:val="0"/>
      <w:marRight w:val="0"/>
      <w:marTop w:val="0"/>
      <w:marBottom w:val="0"/>
      <w:divBdr>
        <w:top w:val="none" w:sz="0" w:space="0" w:color="auto"/>
        <w:left w:val="none" w:sz="0" w:space="0" w:color="auto"/>
        <w:bottom w:val="none" w:sz="0" w:space="0" w:color="auto"/>
        <w:right w:val="none" w:sz="0" w:space="0" w:color="auto"/>
      </w:divBdr>
    </w:div>
    <w:div w:id="898133494">
      <w:bodyDiv w:val="1"/>
      <w:marLeft w:val="0"/>
      <w:marRight w:val="0"/>
      <w:marTop w:val="0"/>
      <w:marBottom w:val="0"/>
      <w:divBdr>
        <w:top w:val="none" w:sz="0" w:space="0" w:color="auto"/>
        <w:left w:val="none" w:sz="0" w:space="0" w:color="auto"/>
        <w:bottom w:val="none" w:sz="0" w:space="0" w:color="auto"/>
        <w:right w:val="none" w:sz="0" w:space="0" w:color="auto"/>
      </w:divBdr>
    </w:div>
    <w:div w:id="930771072">
      <w:bodyDiv w:val="1"/>
      <w:marLeft w:val="0"/>
      <w:marRight w:val="0"/>
      <w:marTop w:val="0"/>
      <w:marBottom w:val="0"/>
      <w:divBdr>
        <w:top w:val="none" w:sz="0" w:space="0" w:color="auto"/>
        <w:left w:val="none" w:sz="0" w:space="0" w:color="auto"/>
        <w:bottom w:val="none" w:sz="0" w:space="0" w:color="auto"/>
        <w:right w:val="none" w:sz="0" w:space="0" w:color="auto"/>
      </w:divBdr>
    </w:div>
    <w:div w:id="1108353930">
      <w:bodyDiv w:val="1"/>
      <w:marLeft w:val="0"/>
      <w:marRight w:val="0"/>
      <w:marTop w:val="0"/>
      <w:marBottom w:val="0"/>
      <w:divBdr>
        <w:top w:val="none" w:sz="0" w:space="0" w:color="auto"/>
        <w:left w:val="none" w:sz="0" w:space="0" w:color="auto"/>
        <w:bottom w:val="none" w:sz="0" w:space="0" w:color="auto"/>
        <w:right w:val="none" w:sz="0" w:space="0" w:color="auto"/>
      </w:divBdr>
    </w:div>
    <w:div w:id="1134324044">
      <w:bodyDiv w:val="1"/>
      <w:marLeft w:val="0"/>
      <w:marRight w:val="0"/>
      <w:marTop w:val="0"/>
      <w:marBottom w:val="0"/>
      <w:divBdr>
        <w:top w:val="none" w:sz="0" w:space="0" w:color="auto"/>
        <w:left w:val="none" w:sz="0" w:space="0" w:color="auto"/>
        <w:bottom w:val="none" w:sz="0" w:space="0" w:color="auto"/>
        <w:right w:val="none" w:sz="0" w:space="0" w:color="auto"/>
      </w:divBdr>
    </w:div>
    <w:div w:id="1167790664">
      <w:bodyDiv w:val="1"/>
      <w:marLeft w:val="0"/>
      <w:marRight w:val="0"/>
      <w:marTop w:val="0"/>
      <w:marBottom w:val="0"/>
      <w:divBdr>
        <w:top w:val="none" w:sz="0" w:space="0" w:color="auto"/>
        <w:left w:val="none" w:sz="0" w:space="0" w:color="auto"/>
        <w:bottom w:val="none" w:sz="0" w:space="0" w:color="auto"/>
        <w:right w:val="none" w:sz="0" w:space="0" w:color="auto"/>
      </w:divBdr>
    </w:div>
    <w:div w:id="1227912296">
      <w:bodyDiv w:val="1"/>
      <w:marLeft w:val="0"/>
      <w:marRight w:val="0"/>
      <w:marTop w:val="0"/>
      <w:marBottom w:val="0"/>
      <w:divBdr>
        <w:top w:val="none" w:sz="0" w:space="0" w:color="auto"/>
        <w:left w:val="none" w:sz="0" w:space="0" w:color="auto"/>
        <w:bottom w:val="none" w:sz="0" w:space="0" w:color="auto"/>
        <w:right w:val="none" w:sz="0" w:space="0" w:color="auto"/>
      </w:divBdr>
    </w:div>
    <w:div w:id="1229802206">
      <w:bodyDiv w:val="1"/>
      <w:marLeft w:val="0"/>
      <w:marRight w:val="0"/>
      <w:marTop w:val="0"/>
      <w:marBottom w:val="0"/>
      <w:divBdr>
        <w:top w:val="none" w:sz="0" w:space="0" w:color="auto"/>
        <w:left w:val="none" w:sz="0" w:space="0" w:color="auto"/>
        <w:bottom w:val="none" w:sz="0" w:space="0" w:color="auto"/>
        <w:right w:val="none" w:sz="0" w:space="0" w:color="auto"/>
      </w:divBdr>
    </w:div>
    <w:div w:id="1268662763">
      <w:bodyDiv w:val="1"/>
      <w:marLeft w:val="0"/>
      <w:marRight w:val="0"/>
      <w:marTop w:val="0"/>
      <w:marBottom w:val="0"/>
      <w:divBdr>
        <w:top w:val="none" w:sz="0" w:space="0" w:color="auto"/>
        <w:left w:val="none" w:sz="0" w:space="0" w:color="auto"/>
        <w:bottom w:val="none" w:sz="0" w:space="0" w:color="auto"/>
        <w:right w:val="none" w:sz="0" w:space="0" w:color="auto"/>
      </w:divBdr>
    </w:div>
    <w:div w:id="1343316266">
      <w:bodyDiv w:val="1"/>
      <w:marLeft w:val="0"/>
      <w:marRight w:val="0"/>
      <w:marTop w:val="0"/>
      <w:marBottom w:val="0"/>
      <w:divBdr>
        <w:top w:val="none" w:sz="0" w:space="0" w:color="auto"/>
        <w:left w:val="none" w:sz="0" w:space="0" w:color="auto"/>
        <w:bottom w:val="none" w:sz="0" w:space="0" w:color="auto"/>
        <w:right w:val="none" w:sz="0" w:space="0" w:color="auto"/>
      </w:divBdr>
    </w:div>
    <w:div w:id="1404254527">
      <w:bodyDiv w:val="1"/>
      <w:marLeft w:val="0"/>
      <w:marRight w:val="0"/>
      <w:marTop w:val="0"/>
      <w:marBottom w:val="0"/>
      <w:divBdr>
        <w:top w:val="none" w:sz="0" w:space="0" w:color="auto"/>
        <w:left w:val="none" w:sz="0" w:space="0" w:color="auto"/>
        <w:bottom w:val="none" w:sz="0" w:space="0" w:color="auto"/>
        <w:right w:val="none" w:sz="0" w:space="0" w:color="auto"/>
      </w:divBdr>
    </w:div>
    <w:div w:id="1457484005">
      <w:bodyDiv w:val="1"/>
      <w:marLeft w:val="0"/>
      <w:marRight w:val="0"/>
      <w:marTop w:val="0"/>
      <w:marBottom w:val="0"/>
      <w:divBdr>
        <w:top w:val="none" w:sz="0" w:space="0" w:color="auto"/>
        <w:left w:val="none" w:sz="0" w:space="0" w:color="auto"/>
        <w:bottom w:val="none" w:sz="0" w:space="0" w:color="auto"/>
        <w:right w:val="none" w:sz="0" w:space="0" w:color="auto"/>
      </w:divBdr>
    </w:div>
    <w:div w:id="1469398123">
      <w:bodyDiv w:val="1"/>
      <w:marLeft w:val="0"/>
      <w:marRight w:val="0"/>
      <w:marTop w:val="0"/>
      <w:marBottom w:val="0"/>
      <w:divBdr>
        <w:top w:val="none" w:sz="0" w:space="0" w:color="auto"/>
        <w:left w:val="none" w:sz="0" w:space="0" w:color="auto"/>
        <w:bottom w:val="none" w:sz="0" w:space="0" w:color="auto"/>
        <w:right w:val="none" w:sz="0" w:space="0" w:color="auto"/>
      </w:divBdr>
    </w:div>
    <w:div w:id="1524705381">
      <w:bodyDiv w:val="1"/>
      <w:marLeft w:val="0"/>
      <w:marRight w:val="0"/>
      <w:marTop w:val="0"/>
      <w:marBottom w:val="0"/>
      <w:divBdr>
        <w:top w:val="none" w:sz="0" w:space="0" w:color="auto"/>
        <w:left w:val="none" w:sz="0" w:space="0" w:color="auto"/>
        <w:bottom w:val="none" w:sz="0" w:space="0" w:color="auto"/>
        <w:right w:val="none" w:sz="0" w:space="0" w:color="auto"/>
      </w:divBdr>
    </w:div>
    <w:div w:id="1541819500">
      <w:bodyDiv w:val="1"/>
      <w:marLeft w:val="0"/>
      <w:marRight w:val="0"/>
      <w:marTop w:val="0"/>
      <w:marBottom w:val="0"/>
      <w:divBdr>
        <w:top w:val="none" w:sz="0" w:space="0" w:color="auto"/>
        <w:left w:val="none" w:sz="0" w:space="0" w:color="auto"/>
        <w:bottom w:val="none" w:sz="0" w:space="0" w:color="auto"/>
        <w:right w:val="none" w:sz="0" w:space="0" w:color="auto"/>
      </w:divBdr>
    </w:div>
    <w:div w:id="1642151478">
      <w:bodyDiv w:val="1"/>
      <w:marLeft w:val="0"/>
      <w:marRight w:val="0"/>
      <w:marTop w:val="0"/>
      <w:marBottom w:val="0"/>
      <w:divBdr>
        <w:top w:val="none" w:sz="0" w:space="0" w:color="auto"/>
        <w:left w:val="none" w:sz="0" w:space="0" w:color="auto"/>
        <w:bottom w:val="none" w:sz="0" w:space="0" w:color="auto"/>
        <w:right w:val="none" w:sz="0" w:space="0" w:color="auto"/>
      </w:divBdr>
      <w:divsChild>
        <w:div w:id="693845452">
          <w:marLeft w:val="0"/>
          <w:marRight w:val="0"/>
          <w:marTop w:val="0"/>
          <w:marBottom w:val="0"/>
          <w:divBdr>
            <w:top w:val="none" w:sz="0" w:space="0" w:color="auto"/>
            <w:left w:val="none" w:sz="0" w:space="0" w:color="auto"/>
            <w:bottom w:val="none" w:sz="0" w:space="0" w:color="auto"/>
            <w:right w:val="none" w:sz="0" w:space="0" w:color="auto"/>
          </w:divBdr>
        </w:div>
        <w:div w:id="1453816620">
          <w:marLeft w:val="0"/>
          <w:marRight w:val="0"/>
          <w:marTop w:val="0"/>
          <w:marBottom w:val="0"/>
          <w:divBdr>
            <w:top w:val="none" w:sz="0" w:space="0" w:color="auto"/>
            <w:left w:val="none" w:sz="0" w:space="0" w:color="auto"/>
            <w:bottom w:val="none" w:sz="0" w:space="0" w:color="auto"/>
            <w:right w:val="none" w:sz="0" w:space="0" w:color="auto"/>
          </w:divBdr>
        </w:div>
        <w:div w:id="1742748442">
          <w:marLeft w:val="0"/>
          <w:marRight w:val="0"/>
          <w:marTop w:val="0"/>
          <w:marBottom w:val="0"/>
          <w:divBdr>
            <w:top w:val="none" w:sz="0" w:space="0" w:color="auto"/>
            <w:left w:val="none" w:sz="0" w:space="0" w:color="auto"/>
            <w:bottom w:val="none" w:sz="0" w:space="0" w:color="auto"/>
            <w:right w:val="none" w:sz="0" w:space="0" w:color="auto"/>
          </w:divBdr>
        </w:div>
      </w:divsChild>
    </w:div>
    <w:div w:id="1657957833">
      <w:bodyDiv w:val="1"/>
      <w:marLeft w:val="0"/>
      <w:marRight w:val="0"/>
      <w:marTop w:val="0"/>
      <w:marBottom w:val="0"/>
      <w:divBdr>
        <w:top w:val="none" w:sz="0" w:space="0" w:color="auto"/>
        <w:left w:val="none" w:sz="0" w:space="0" w:color="auto"/>
        <w:bottom w:val="none" w:sz="0" w:space="0" w:color="auto"/>
        <w:right w:val="none" w:sz="0" w:space="0" w:color="auto"/>
      </w:divBdr>
    </w:div>
    <w:div w:id="1687906929">
      <w:bodyDiv w:val="1"/>
      <w:marLeft w:val="0"/>
      <w:marRight w:val="0"/>
      <w:marTop w:val="0"/>
      <w:marBottom w:val="0"/>
      <w:divBdr>
        <w:top w:val="none" w:sz="0" w:space="0" w:color="auto"/>
        <w:left w:val="none" w:sz="0" w:space="0" w:color="auto"/>
        <w:bottom w:val="none" w:sz="0" w:space="0" w:color="auto"/>
        <w:right w:val="none" w:sz="0" w:space="0" w:color="auto"/>
      </w:divBdr>
    </w:div>
    <w:div w:id="1744838442">
      <w:bodyDiv w:val="1"/>
      <w:marLeft w:val="0"/>
      <w:marRight w:val="0"/>
      <w:marTop w:val="0"/>
      <w:marBottom w:val="0"/>
      <w:divBdr>
        <w:top w:val="none" w:sz="0" w:space="0" w:color="auto"/>
        <w:left w:val="none" w:sz="0" w:space="0" w:color="auto"/>
        <w:bottom w:val="none" w:sz="0" w:space="0" w:color="auto"/>
        <w:right w:val="none" w:sz="0" w:space="0" w:color="auto"/>
      </w:divBdr>
      <w:divsChild>
        <w:div w:id="247157221">
          <w:marLeft w:val="0"/>
          <w:marRight w:val="0"/>
          <w:marTop w:val="0"/>
          <w:marBottom w:val="0"/>
          <w:divBdr>
            <w:top w:val="none" w:sz="0" w:space="0" w:color="auto"/>
            <w:left w:val="none" w:sz="0" w:space="0" w:color="auto"/>
            <w:bottom w:val="none" w:sz="0" w:space="0" w:color="auto"/>
            <w:right w:val="none" w:sz="0" w:space="0" w:color="auto"/>
          </w:divBdr>
          <w:divsChild>
            <w:div w:id="1884322715">
              <w:marLeft w:val="0"/>
              <w:marRight w:val="0"/>
              <w:marTop w:val="0"/>
              <w:marBottom w:val="0"/>
              <w:divBdr>
                <w:top w:val="none" w:sz="0" w:space="0" w:color="auto"/>
                <w:left w:val="none" w:sz="0" w:space="0" w:color="auto"/>
                <w:bottom w:val="none" w:sz="0" w:space="0" w:color="auto"/>
                <w:right w:val="none" w:sz="0" w:space="0" w:color="auto"/>
              </w:divBdr>
            </w:div>
          </w:divsChild>
        </w:div>
        <w:div w:id="454060646">
          <w:marLeft w:val="0"/>
          <w:marRight w:val="0"/>
          <w:marTop w:val="0"/>
          <w:marBottom w:val="0"/>
          <w:divBdr>
            <w:top w:val="none" w:sz="0" w:space="0" w:color="auto"/>
            <w:left w:val="none" w:sz="0" w:space="0" w:color="auto"/>
            <w:bottom w:val="none" w:sz="0" w:space="0" w:color="auto"/>
            <w:right w:val="none" w:sz="0" w:space="0" w:color="auto"/>
          </w:divBdr>
          <w:divsChild>
            <w:div w:id="10115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1007">
      <w:bodyDiv w:val="1"/>
      <w:marLeft w:val="0"/>
      <w:marRight w:val="0"/>
      <w:marTop w:val="0"/>
      <w:marBottom w:val="0"/>
      <w:divBdr>
        <w:top w:val="none" w:sz="0" w:space="0" w:color="auto"/>
        <w:left w:val="none" w:sz="0" w:space="0" w:color="auto"/>
        <w:bottom w:val="none" w:sz="0" w:space="0" w:color="auto"/>
        <w:right w:val="none" w:sz="0" w:space="0" w:color="auto"/>
      </w:divBdr>
    </w:div>
    <w:div w:id="1886944584">
      <w:bodyDiv w:val="1"/>
      <w:marLeft w:val="0"/>
      <w:marRight w:val="0"/>
      <w:marTop w:val="0"/>
      <w:marBottom w:val="0"/>
      <w:divBdr>
        <w:top w:val="none" w:sz="0" w:space="0" w:color="auto"/>
        <w:left w:val="none" w:sz="0" w:space="0" w:color="auto"/>
        <w:bottom w:val="none" w:sz="0" w:space="0" w:color="auto"/>
        <w:right w:val="none" w:sz="0" w:space="0" w:color="auto"/>
      </w:divBdr>
    </w:div>
    <w:div w:id="2045517818">
      <w:bodyDiv w:val="1"/>
      <w:marLeft w:val="0"/>
      <w:marRight w:val="0"/>
      <w:marTop w:val="0"/>
      <w:marBottom w:val="0"/>
      <w:divBdr>
        <w:top w:val="none" w:sz="0" w:space="0" w:color="auto"/>
        <w:left w:val="none" w:sz="0" w:space="0" w:color="auto"/>
        <w:bottom w:val="none" w:sz="0" w:space="0" w:color="auto"/>
        <w:right w:val="none" w:sz="0" w:space="0" w:color="auto"/>
      </w:divBdr>
    </w:div>
    <w:div w:id="2090347365">
      <w:bodyDiv w:val="1"/>
      <w:marLeft w:val="0"/>
      <w:marRight w:val="0"/>
      <w:marTop w:val="0"/>
      <w:marBottom w:val="0"/>
      <w:divBdr>
        <w:top w:val="none" w:sz="0" w:space="0" w:color="auto"/>
        <w:left w:val="none" w:sz="0" w:space="0" w:color="auto"/>
        <w:bottom w:val="none" w:sz="0" w:space="0" w:color="auto"/>
        <w:right w:val="none" w:sz="0" w:space="0" w:color="auto"/>
      </w:divBdr>
    </w:div>
    <w:div w:id="2134589634">
      <w:bodyDiv w:val="1"/>
      <w:marLeft w:val="0"/>
      <w:marRight w:val="0"/>
      <w:marTop w:val="0"/>
      <w:marBottom w:val="0"/>
      <w:divBdr>
        <w:top w:val="none" w:sz="0" w:space="0" w:color="auto"/>
        <w:left w:val="none" w:sz="0" w:space="0" w:color="auto"/>
        <w:bottom w:val="none" w:sz="0" w:space="0" w:color="auto"/>
        <w:right w:val="none" w:sz="0" w:space="0" w:color="auto"/>
      </w:divBdr>
    </w:div>
    <w:div w:id="21379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4.png"/><Relationship Id="rId11" Type="http://schemas.openxmlformats.org/officeDocument/2006/relationships/hyperlink" Target="https://ezamowienia.gov.pl" TargetMode="Externa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jpeg"/><Relationship Id="rId49" Type="http://schemas.openxmlformats.org/officeDocument/2006/relationships/footer" Target="footer4.xml"/><Relationship Id="rId10" Type="http://schemas.openxmlformats.org/officeDocument/2006/relationships/hyperlink" Target="https://ezamowienia.gov.pl/mp-client/search/list/ocds-148610-8ad978df-bcea-4812-9ee2-d9ef5c4892f3" TargetMode="External"/><Relationship Id="rId19" Type="http://schemas.openxmlformats.org/officeDocument/2006/relationships/image" Target="media/image4.jpeg"/><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yperlink" Target="https://ezamowienia.gov.pl/mp-client/search/list/ocds-148610-8ad978df-bcea-4812-9ee2-d9ef5c4892f3" TargetMode="Externa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eader" Target="header3.xml"/><Relationship Id="rId8" Type="http://schemas.openxmlformats.org/officeDocument/2006/relationships/hyperlink" Target="mailto:anna.niedzialek@um.koszalin.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nowy.inforlex.pl/dok/tresc,DZU.2020.227.0001913,USTAWA-z-dnia-16-kwietnia-1993-r-o-zwalczaniu-nieuczciwej-konkurencji.html" TargetMode="Externa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20" Type="http://schemas.openxmlformats.org/officeDocument/2006/relationships/image" Target="media/image5.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EF67C-766E-4129-B5FB-2816B380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51</Pages>
  <Words>13775</Words>
  <Characters>82655</Characters>
  <Application>Microsoft Office Word</Application>
  <DocSecurity>0</DocSecurity>
  <Lines>688</Lines>
  <Paragraphs>192</Paragraphs>
  <ScaleCrop>false</ScaleCrop>
  <HeadingPairs>
    <vt:vector size="2" baseType="variant">
      <vt:variant>
        <vt:lpstr>Tytuł</vt:lpstr>
      </vt:variant>
      <vt:variant>
        <vt:i4>1</vt:i4>
      </vt:variant>
    </vt:vector>
  </HeadingPairs>
  <TitlesOfParts>
    <vt:vector size="1" baseType="lpstr">
      <vt:lpstr>BZP-3</vt:lpstr>
    </vt:vector>
  </TitlesOfParts>
  <Company>Urząd Miejski w Koszalinie</Company>
  <LinksUpToDate>false</LinksUpToDate>
  <CharactersWithSpaces>96238</CharactersWithSpaces>
  <SharedDoc>false</SharedDoc>
  <HLinks>
    <vt:vector size="6" baseType="variant">
      <vt:variant>
        <vt:i4>6422583</vt:i4>
      </vt:variant>
      <vt:variant>
        <vt:i4>0</vt:i4>
      </vt:variant>
      <vt:variant>
        <vt:i4>0</vt:i4>
      </vt:variant>
      <vt:variant>
        <vt:i4>5</vt:i4>
      </vt:variant>
      <vt:variant>
        <vt:lpwstr>http://www.mapadotacji.gov.pl/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BZP-3</dc:title>
  <dc:subject/>
  <dc:creator>felinska</dc:creator>
  <cp:keywords/>
  <dc:description/>
  <cp:lastModifiedBy>Anna Niedziałek</cp:lastModifiedBy>
  <cp:revision>264</cp:revision>
  <cp:lastPrinted>2026-08-07T09:56:00Z</cp:lastPrinted>
  <dcterms:created xsi:type="dcterms:W3CDTF">2025-10-15T11:08:00Z</dcterms:created>
  <dcterms:modified xsi:type="dcterms:W3CDTF">2026-08-12T06:01:00Z</dcterms:modified>
</cp:coreProperties>
</file>