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  <w:jc w:val="both"/>
      </w:pPr>
      <w:r>
        <w:t xml:space="preserve">Załącznik nr 3 do SWZ</w:t>
      </w:r>
    </w:p>
    <w:p>
      <w:pPr>
        <w:pStyle w:val="BodyText"/>
        <w:jc w:val="center"/>
      </w:pPr>
      <w:r>
        <w:t xml:space="preserve">WYKAZ ROBÓT BUDOWLANYCH</w:t>
      </w:r>
    </w:p>
    <w:p>
      <w:pPr>
        <w:pStyle w:val="BodyText"/>
        <w:jc w:val="both"/>
      </w:pPr>
      <w:r>
        <w:t xml:space="preserve">składany wraz z ofertą na podstawie art. 274 ust. 2 ustawy Pzp</w:t>
      </w:r>
    </w:p>
    <w:p>
      <w:pPr>
        <w:pStyle w:val="BodyText"/>
        <w:jc w:val="both"/>
      </w:pPr>
      <w:r>
        <w:t xml:space="preserve">w postępowaniu nr ZSCKR-34-340-22-26</w:t>
      </w:r>
    </w:p>
    <w:p>
      <w:pPr>
        <w:pStyle w:val="BodyText"/>
        <w:jc w:val="both"/>
      </w:pPr>
      <w:r>
        <w:t xml:space="preserve">„Przebudowa instalacji grzewczej w budynku warsztatów mechanicznych”</w:t>
      </w:r>
    </w:p>
    <w:p>
      <w:pPr>
        <w:pStyle w:val="BodyText"/>
        <w:jc w:val="both"/>
      </w:pPr>
      <w:r>
        <w:t xml:space="preserve">Wykonawca: …………………………………………………………… (nazwa i adres)</w:t>
      </w:r>
    </w:p>
    <w:p>
      <w:pPr>
        <w:pStyle w:val="BodyText"/>
        <w:jc w:val="both"/>
      </w:pPr>
      <w:r>
        <w:t xml:space="preserve">Oświadczam, że wykazane poniżej roboty budowlane zostały wykonane w</w:t>
      </w:r>
      <w:r>
        <w:t xml:space="preserve"> </w:t>
      </w:r>
      <w:r>
        <w:t xml:space="preserve">okresie ostatnich 2 lat przed upływem terminu składania ofert, a jeżeli</w:t>
      </w:r>
      <w:r>
        <w:t xml:space="preserve"> </w:t>
      </w:r>
      <w:r>
        <w:t xml:space="preserve">okres prowadzenia działalności jest krótszy – w tym okresie, oraz</w:t>
      </w:r>
      <w:r>
        <w:t xml:space="preserve"> </w:t>
      </w:r>
      <w:r>
        <w:t xml:space="preserve">potwierdzają spełnianie warunku udziału w postępowaniu określonego w</w:t>
      </w:r>
      <w:r>
        <w:t xml:space="preserve"> </w:t>
      </w:r>
      <w:r>
        <w:t xml:space="preserve">Rozdziale V SWZ (co najmniej 2 roboty budowlane, z których każda</w:t>
      </w:r>
      <w:r>
        <w:t xml:space="preserve"> </w:t>
      </w:r>
      <w:r>
        <w:t xml:space="preserve">obejmowała budowę lub przebudowę kotłowni gazowej albo instalacji</w:t>
      </w:r>
      <w:r>
        <w:t xml:space="preserve"> </w:t>
      </w:r>
      <w:r>
        <w:t xml:space="preserve">sanitarnych, każda o wartości nie mniejszej niż 250 000,00 zł brutto):</w:t>
      </w:r>
    </w:p>
    <w:tbl>
      <w:tblPr>
        <w:tblStyle w:val="Table"/>
        <w:tblW w:type="pct" w:w="4867"/>
        <w:tblLayout w:type="fixed"/>
        <w:tblLook w:firstRow="1" w:lastRow="0" w:firstColumn="0" w:lastColumn="0" w:noHBand="0" w:noVBand="0" w:val="0020"/>
      </w:tblPr>
      <w:tblGrid>
        <w:gridCol w:w="1056"/>
        <w:gridCol w:w="2323"/>
        <w:gridCol w:w="1689"/>
        <w:gridCol w:w="1267"/>
        <w:gridCol w:w="1372"/>
      </w:tblGrid>
      <w:tr>
        <w:trPr>
          <w:tblHeader w:val="on"/>
        </w:trPr>
        <w:tc>
          <w:tcPr/>
          <w:p>
            <w:pPr>
              <w:pStyle w:val="Compact"/>
              <w:jc w:val="center"/>
            </w:pPr>
            <w:r>
              <w:t xml:space="preserve">Lp.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Przedmiot roboty</w:t>
            </w:r>
            <w:r>
              <w:t xml:space="preserve"> </w:t>
            </w:r>
            <w:r>
              <w:t xml:space="preserve">budowlanej (rodzaj,</w:t>
            </w:r>
            <w:r>
              <w:t xml:space="preserve"> </w:t>
            </w:r>
            <w:r>
              <w:t xml:space="preserve">zakres)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Podmiot, na</w:t>
            </w:r>
            <w:r>
              <w:t xml:space="preserve"> </w:t>
            </w:r>
            <w:r>
              <w:t xml:space="preserve">rzecz którego</w:t>
            </w:r>
            <w:r>
              <w:t xml:space="preserve"> </w:t>
            </w:r>
            <w:r>
              <w:t xml:space="preserve">wykonano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Data</w:t>
            </w:r>
            <w:r>
              <w:t xml:space="preserve"> </w:t>
            </w:r>
            <w:r>
              <w:t xml:space="preserve">wykonania</w:t>
            </w:r>
            <w:r>
              <w:t xml:space="preserve"> </w:t>
            </w:r>
            <w:r>
              <w:t xml:space="preserve">(od – do)</w:t>
            </w:r>
          </w:p>
        </w:tc>
        <w:tc>
          <w:tcPr/>
          <w:p>
            <w:pPr>
              <w:pStyle w:val="Compact"/>
            </w:pPr>
            <w:r>
              <w:t xml:space="preserve">Wartość (zł)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  <w:jc w:val="both"/>
      </w:pPr>
      <w:r>
        <w:t xml:space="preserve">Do wykazu załączam dowody określające, czy wskazane roboty budowlane</w:t>
      </w:r>
      <w:r>
        <w:t xml:space="preserve"> </w:t>
      </w:r>
      <w:r>
        <w:t xml:space="preserve">zostały wykonane należycie, w szczególności referencje bądź inne</w:t>
      </w:r>
      <w:r>
        <w:t xml:space="preserve"> </w:t>
      </w:r>
      <w:r>
        <w:t xml:space="preserve">dokumenty sporządzone przez podmiot, na rzecz którego roboty zostały</w:t>
      </w:r>
      <w:r>
        <w:t xml:space="preserve"> </w:t>
      </w:r>
      <w:r>
        <w:t xml:space="preserve">wykonane, a jeżeli Wykonawca z przyczyn niezależnych od niego nie jest w</w:t>
      </w:r>
      <w:r>
        <w:t xml:space="preserve"> </w:t>
      </w:r>
      <w:r>
        <w:t xml:space="preserve">stanie uzyskać tych dokumentów – inne odpowiednie dokumenty. Zgodnie z</w:t>
      </w:r>
      <w:r>
        <w:t xml:space="preserve"> </w:t>
      </w:r>
      <w:r>
        <w:t xml:space="preserve">Rozdziałem V SWZ dowody należytego wykonania robót składane są wraz z</w:t>
      </w:r>
      <w:r>
        <w:t xml:space="preserve"> </w:t>
      </w:r>
      <w:r>
        <w:t xml:space="preserve">ofertą pod rygorem odrzucenia oferty.</w:t>
      </w:r>
    </w:p>
    <w:p>
      <w:pPr>
        <w:pStyle w:val="BodyText"/>
        <w:jc w:val="both"/>
      </w:pPr>
      <w:r>
        <w:t xml:space="preserve">Oświadczam, że wszystkie informacje podane w niniejszym wykazie są</w:t>
      </w:r>
      <w:r>
        <w:t xml:space="preserve"> </w:t>
      </w:r>
      <w:r>
        <w:t xml:space="preserve">aktualne i zgodne ze stanem faktycznym.</w:t>
      </w:r>
    </w:p>
    <w:p>
      <w:pPr>
        <w:pStyle w:val="BodyText"/>
        <w:jc w:val="both"/>
      </w:pPr>
      <w:r>
        <w:t xml:space="preserve">………………………………………………</w:t>
      </w:r>
    </w:p>
    <w:p>
      <w:pPr>
        <w:pStyle w:val="BodyText"/>
        <w:jc w:val="both"/>
      </w:pPr>
      <w:r>
        <w:t xml:space="preserve">(podpis elektroniczny osoby uprawnionej)</w:t>
      </w:r>
    </w:p>
    <w:sectPr>
      <w:headerReference w:type="default" r:id="rIdHdr1"/>
      <w:footerReference w:type="default" r:id="rIdFtr1"/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0"/>
    </w:pPr>
    <w:r>
      <w:rPr>
        <w:rFonts w:ascii="Helvetica" w:hAnsi="Helvetica" w:cs="Helvetica"/>
        <w:color w:val="595959"/>
        <w:sz w:val="16"/>
      </w:rPr>
      <w:t xml:space="preserve">Strona </w:t>
    </w:r>
    <w:r>
      <w:rPr>
        <w:rFonts w:ascii="Helvetica" w:hAnsi="Helvetica" w:cs="Helvetica"/>
        <w:color w:val="595959"/>
        <w:sz w:val="16"/>
      </w:rPr>
      <w:fldChar w:fldCharType="begin"/>
    </w:r>
    <w:r>
      <w:rPr>
        <w:rFonts w:ascii="Helvetica" w:hAnsi="Helvetica" w:cs="Helvetica"/>
        <w:color w:val="595959"/>
        <w:sz w:val="16"/>
      </w:rPr>
      <w:instrText xml:space="preserve"> PAGE </w:instrText>
    </w:r>
    <w:r>
      <w:rPr>
        <w:rFonts w:ascii="Helvetica" w:hAnsi="Helvetica" w:cs="Helvetica"/>
        <w:color w:val="595959"/>
        <w:sz w:val="16"/>
      </w:rPr>
      <w:fldChar w:fldCharType="separate"/>
    </w:r>
    <w:r>
      <w:rPr>
        <w:rFonts w:ascii="Helvetica" w:hAnsi="Helvetica" w:cs="Helvetica"/>
        <w:color w:val="595959"/>
        <w:sz w:val="16"/>
      </w:rPr>
      <w:t>1</w:t>
    </w:r>
    <w:r>
      <w:rPr>
        <w:rFonts w:ascii="Helvetica" w:hAnsi="Helvetica" w:cs="Helvetica"/>
        <w:color w:val="595959"/>
        <w:sz w:val="16"/>
      </w:rPr>
      <w:fldChar w:fldCharType="end"/>
    </w:r>
    <w:r>
      <w:rPr>
        <w:rFonts w:ascii="Helvetica" w:hAnsi="Helvetica" w:cs="Helvetica"/>
        <w:color w:val="595959"/>
        <w:sz w:val="16"/>
      </w:rPr>
      <w:t xml:space="preserve"> z </w:t>
    </w:r>
    <w:r>
      <w:rPr>
        <w:rFonts w:ascii="Helvetica" w:hAnsi="Helvetica" w:cs="Helvetica"/>
        <w:color w:val="595959"/>
        <w:sz w:val="16"/>
      </w:rPr>
      <w:fldChar w:fldCharType="begin"/>
    </w:r>
    <w:r>
      <w:rPr>
        <w:rFonts w:ascii="Helvetica" w:hAnsi="Helvetica" w:cs="Helvetica"/>
        <w:color w:val="595959"/>
        <w:sz w:val="16"/>
      </w:rPr>
      <w:instrText xml:space="preserve"> NUMPAGES </w:instrText>
    </w:r>
    <w:r>
      <w:rPr>
        <w:rFonts w:ascii="Helvetica" w:hAnsi="Helvetica" w:cs="Helvetica"/>
        <w:color w:val="595959"/>
        <w:sz w:val="16"/>
      </w:rPr>
      <w:fldChar w:fldCharType="separate"/>
    </w:r>
    <w:r>
      <w:rPr>
        <w:rFonts w:ascii="Helvetica" w:hAnsi="Helvetica" w:cs="Helvetica"/>
        <w:color w:val="595959"/>
        <w:sz w:val="16"/>
      </w:rPr>
      <w:t>1</w:t>
    </w:r>
    <w:r>
      <w:rPr>
        <w:rFonts w:ascii="Helvetica" w:hAnsi="Helvetica" w:cs="Helvetica"/>
        <w:color w:val="595959"/>
        <w:sz w:val="16"/>
      </w:rPr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>
    <w:pPr>
      <w:spacing w:after="40" w:line="276" w:lineRule="auto"/>
    </w:pPr>
    <w:r>
      <w:rPr>
        <w:rFonts w:ascii="Helvetica" w:hAnsi="Helvetica" w:cs="Helvetica"/>
        <w:b/>
        <w:color w:val="595959"/>
        <w:sz w:val="18"/>
      </w:rPr>
      <w:t xml:space="preserve">Przebudowa instalacji grzewczej w budynku warsztatów mechanicznych</w:t>
    </w:r>
  </w:p>
  <w:p>
    <w:pPr>
      <w:pBdr>
        <w:bottom w:val="single" w:sz="4" w:space="2" w:color="BFBFBF"/>
      </w:pBdr>
      <w:spacing w:after="0" w:line="276" w:lineRule="auto"/>
    </w:pPr>
    <w:r>
      <w:rPr>
        <w:rFonts w:ascii="Helvetica" w:hAnsi="Helvetica" w:cs="Helvetica"/>
        <w:color w:val="595959"/>
        <w:sz w:val="18"/>
      </w:rPr>
      <w:t xml:space="preserve">Nr postępowania: ZSCKR-34-340-22-26</w:t>
    </w:r>
  </w:p>
</w:hdr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cs="Helvetica" w:eastAsia="Helvetica" w:hAnsi="Helvetica"/>
        <w:sz w:val="22"/>
        <w:szCs w:val="22"/>
        <w:lang w:bidi="ar-SA" w:eastAsia="pl-PL" w:val="pl-PL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qFormat/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CellMar>
        <w:top w:type="dxa" w:w="40"/>
        <w:left w:type="dxa" w:w="108"/>
        <w:bottom w:type="dxa" w:w="40"/>
        <w:right w:type="dxa" w:w="108"/>
      </w:tblCellMar>
    </w:tbl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styleId="TableNormal" w:type="table">
    <w:name w:val="Normal Table"/>
    <w:uiPriority w:val="99"/>
    <w:semiHidden/>
    <w:unhideWhenUsed/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CellMar>
        <w:top w:type="dxa" w:w="40"/>
        <w:left w:type="dxa" w:w="108"/>
        <w:bottom w:type="dxa" w:w="40"/>
        <w:right w:type="dxa" w:w="108"/>
      </w:tblCellMar>
    </w:tblPr>
  </w:style>
  <w:style w:customStyle="1" w:styleId="Highlight" w:type="character">
    <w:name w:val="Highlight"/>
    <w:basedOn w:val="DefaultParagraphFont"/>
    <w:qFormat/>
    <w:rPr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Id="rIdHdr1" Type="http://schemas.openxmlformats.org/officeDocument/2006/relationships/header" Target="header1.xml"/><Relationship Id="rIdFtr1" Type="http://schemas.openxmlformats.org/officeDocument/2006/relationships/footer" Target="footer1.xml"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TotalTime>9</TotalTime>
  <Pages>1</Pages>
  <Company>ZSCKR w Jabłoniu</Company>
  <Manager/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Hałasa</dc:creator>
  <cp:lastModifiedBy>Michał Hałasa</cp:lastModifiedBy>
  <cp:revision>5</cp:revision>
  <dcterms:created xsi:type="dcterms:W3CDTF">2026-08-13T16:41:00+02:00</dcterms:created>
  <dcterms:modified xsi:type="dcterms:W3CDTF">2026-08-13T16:50:00+02:00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