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Małopolski Urząd Wojewódzki w Krakowie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</w:t>
      </w:r>
      <w:bookmarkStart w:id="0" w:name="_GoBack"/>
      <w:bookmarkEnd w:id="0"/>
      <w:r w:rsidR="005802C9">
        <w:rPr>
          <w:bCs/>
          <w:lang w:val="pl-PL"/>
        </w:rPr>
        <w:t xml:space="preserve">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Zakup urządzeń i oprogramowania niezbędnego do zapewnienia bezpieczeństwa systemów teleinformatycznych, monitorowania infrastruktury IT oraz zarządzania siecią </w:t>
      </w:r>
      <w:proofErr w:type="spellStart"/>
      <w:r w:rsidRPr="00B015A6">
        <w:rPr>
          <w:rFonts w:ascii="Times New Roman" w:hAnsi="Times New Roman"/>
          <w:b/>
          <w:sz w:val="24"/>
          <w:szCs w:val="24"/>
        </w:rPr>
        <w:t>WIORiN</w:t>
      </w:r>
      <w:proofErr w:type="spellEnd"/>
      <w:r w:rsidRPr="00B015A6">
        <w:rPr>
          <w:rFonts w:ascii="Times New Roman" w:hAnsi="Times New Roman"/>
          <w:b/>
          <w:sz w:val="24"/>
          <w:szCs w:val="24"/>
        </w:rPr>
        <w:t xml:space="preserve"> </w:t>
      </w:r>
      <w:r w:rsidR="004A5C98">
        <w:rPr>
          <w:rFonts w:ascii="Times New Roman" w:hAnsi="Times New Roman"/>
          <w:b/>
          <w:sz w:val="24"/>
          <w:szCs w:val="24"/>
        </w:rPr>
        <w:br/>
      </w:r>
      <w:r w:rsidRPr="00B015A6">
        <w:rPr>
          <w:rFonts w:ascii="Times New Roman" w:hAnsi="Times New Roman"/>
          <w:b/>
          <w:sz w:val="24"/>
          <w:szCs w:val="24"/>
        </w:rPr>
        <w:t>w Krakowie.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135 952,00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4A5C98" w:rsidRPr="00DE5A0F" w:rsidRDefault="004A5C98" w:rsidP="004A5C98">
      <w:pPr>
        <w:spacing w:line="276" w:lineRule="auto"/>
        <w:rPr>
          <w:rFonts w:cs="Arial"/>
          <w:sz w:val="8"/>
          <w:szCs w:val="8"/>
        </w:rPr>
      </w:pPr>
    </w:p>
    <w:p w:rsidR="004A5C98" w:rsidRPr="009E72A5" w:rsidRDefault="004A5C98" w:rsidP="004A5C98">
      <w:pPr>
        <w:numPr>
          <w:ilvl w:val="1"/>
          <w:numId w:val="5"/>
        </w:numPr>
        <w:spacing w:line="276" w:lineRule="auto"/>
        <w:ind w:left="1134" w:hanging="425"/>
        <w:rPr>
          <w:rFonts w:cs="Arial"/>
        </w:rPr>
      </w:pPr>
      <w:bookmarkStart w:id="1" w:name="_Hlk237875754"/>
      <w:r w:rsidRPr="009E72A5">
        <w:rPr>
          <w:rFonts w:cs="Arial"/>
          <w:b/>
        </w:rPr>
        <w:t xml:space="preserve">NEXTDATA Sp. z </w:t>
      </w:r>
      <w:proofErr w:type="spellStart"/>
      <w:r w:rsidRPr="009E72A5">
        <w:rPr>
          <w:rFonts w:cs="Arial"/>
          <w:b/>
        </w:rPr>
        <w:t>o.o</w:t>
      </w:r>
      <w:proofErr w:type="spellEnd"/>
      <w:r w:rsidRPr="009E72A5">
        <w:rPr>
          <w:rFonts w:cs="Arial"/>
          <w:b/>
        </w:rPr>
        <w:t>.</w:t>
      </w:r>
      <w:r>
        <w:rPr>
          <w:rFonts w:cs="Arial"/>
          <w:b/>
        </w:rPr>
        <w:t xml:space="preserve">, </w:t>
      </w:r>
    </w:p>
    <w:p w:rsidR="004A5C98" w:rsidRPr="00E104CC" w:rsidRDefault="004A5C98" w:rsidP="004A5C98">
      <w:pPr>
        <w:spacing w:line="276" w:lineRule="auto"/>
        <w:ind w:left="1134"/>
        <w:rPr>
          <w:rFonts w:cs="Arial"/>
        </w:rPr>
      </w:pPr>
      <w:r w:rsidRPr="00E104CC">
        <w:rPr>
          <w:rFonts w:cs="Arial"/>
        </w:rPr>
        <w:t xml:space="preserve"> </w:t>
      </w:r>
      <w:r w:rsidRPr="009E72A5">
        <w:rPr>
          <w:rFonts w:cs="Arial"/>
        </w:rPr>
        <w:t xml:space="preserve">ul. </w:t>
      </w:r>
      <w:proofErr w:type="spellStart"/>
      <w:r w:rsidRPr="009E72A5">
        <w:rPr>
          <w:rFonts w:cs="Arial"/>
        </w:rPr>
        <w:t>Konwaliowa</w:t>
      </w:r>
      <w:proofErr w:type="spellEnd"/>
      <w:r w:rsidRPr="009E72A5">
        <w:rPr>
          <w:rFonts w:cs="Arial"/>
        </w:rPr>
        <w:t xml:space="preserve"> 7, 03-194 Warszawa</w:t>
      </w:r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- </w:t>
      </w:r>
      <w:proofErr w:type="spellStart"/>
      <w:r w:rsidRPr="009E72A5">
        <w:rPr>
          <w:rFonts w:cs="Arial"/>
        </w:rPr>
        <w:t>cena</w:t>
      </w:r>
      <w:proofErr w:type="spellEnd"/>
      <w:r w:rsidRPr="009E72A5">
        <w:rPr>
          <w:rFonts w:cs="Arial"/>
        </w:rPr>
        <w:t>:</w:t>
      </w:r>
      <w:r w:rsidRPr="009E72A5">
        <w:t xml:space="preserve"> </w:t>
      </w:r>
      <w:r w:rsidRPr="009E72A5">
        <w:rPr>
          <w:rFonts w:cs="Arial"/>
        </w:rPr>
        <w:t>190 760,70 PLN</w:t>
      </w:r>
    </w:p>
    <w:bookmarkEnd w:id="1"/>
    <w:p w:rsidR="004A5C98" w:rsidRDefault="004A5C98" w:rsidP="004A5C98">
      <w:pPr>
        <w:numPr>
          <w:ilvl w:val="1"/>
          <w:numId w:val="5"/>
        </w:numPr>
        <w:spacing w:line="276" w:lineRule="auto"/>
        <w:ind w:left="1134" w:hanging="425"/>
        <w:rPr>
          <w:rFonts w:cs="Arial"/>
          <w:b/>
        </w:rPr>
      </w:pPr>
      <w:r w:rsidRPr="009E72A5">
        <w:rPr>
          <w:rFonts w:cs="Arial"/>
          <w:b/>
        </w:rPr>
        <w:t>BINO COMPUTERS S. BOBEK, B. BIELAK, S. BARA</w:t>
      </w:r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ul. </w:t>
      </w:r>
      <w:proofErr w:type="spellStart"/>
      <w:r w:rsidRPr="009E72A5">
        <w:rPr>
          <w:rFonts w:cs="Arial"/>
        </w:rPr>
        <w:t>Urocza</w:t>
      </w:r>
      <w:proofErr w:type="spellEnd"/>
      <w:r w:rsidRPr="009E72A5">
        <w:rPr>
          <w:rFonts w:cs="Arial"/>
        </w:rPr>
        <w:t xml:space="preserve"> 27, 32-040 </w:t>
      </w:r>
      <w:proofErr w:type="spellStart"/>
      <w:r w:rsidRPr="009E72A5">
        <w:rPr>
          <w:rFonts w:cs="Arial"/>
        </w:rPr>
        <w:t>Wrząsowice</w:t>
      </w:r>
      <w:proofErr w:type="spellEnd"/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- </w:t>
      </w:r>
      <w:proofErr w:type="spellStart"/>
      <w:r w:rsidRPr="009E72A5">
        <w:rPr>
          <w:rFonts w:cs="Arial"/>
        </w:rPr>
        <w:t>cena</w:t>
      </w:r>
      <w:proofErr w:type="spellEnd"/>
      <w:r w:rsidRPr="009E72A5">
        <w:rPr>
          <w:rFonts w:cs="Arial"/>
        </w:rPr>
        <w:t>: 135</w:t>
      </w:r>
      <w:r>
        <w:rPr>
          <w:rFonts w:cs="Arial"/>
        </w:rPr>
        <w:t> </w:t>
      </w:r>
      <w:r w:rsidRPr="009E72A5">
        <w:rPr>
          <w:rFonts w:cs="Arial"/>
        </w:rPr>
        <w:t>917</w:t>
      </w:r>
      <w:r>
        <w:rPr>
          <w:rFonts w:cs="Arial"/>
        </w:rPr>
        <w:t>,00</w:t>
      </w:r>
      <w:r w:rsidRPr="009E72A5">
        <w:rPr>
          <w:rFonts w:cs="Arial"/>
        </w:rPr>
        <w:t xml:space="preserve"> PLN</w:t>
      </w:r>
    </w:p>
    <w:p w:rsidR="004A5C98" w:rsidRPr="009E72A5" w:rsidRDefault="004A5C98" w:rsidP="004A5C98">
      <w:pPr>
        <w:numPr>
          <w:ilvl w:val="1"/>
          <w:numId w:val="5"/>
        </w:numPr>
        <w:spacing w:line="276" w:lineRule="auto"/>
        <w:ind w:left="1134" w:hanging="425"/>
        <w:rPr>
          <w:rFonts w:cs="Arial"/>
        </w:rPr>
      </w:pPr>
      <w:r w:rsidRPr="009E72A5">
        <w:rPr>
          <w:rFonts w:cs="Arial"/>
          <w:b/>
        </w:rPr>
        <w:t xml:space="preserve">ITIVO Sp. z </w:t>
      </w:r>
      <w:proofErr w:type="spellStart"/>
      <w:r w:rsidRPr="009E72A5">
        <w:rPr>
          <w:rFonts w:cs="Arial"/>
          <w:b/>
        </w:rPr>
        <w:t>o.o</w:t>
      </w:r>
      <w:proofErr w:type="spellEnd"/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ul. </w:t>
      </w:r>
      <w:proofErr w:type="spellStart"/>
      <w:r w:rsidRPr="009E72A5">
        <w:rPr>
          <w:rFonts w:cs="Arial"/>
        </w:rPr>
        <w:t>Katowicka</w:t>
      </w:r>
      <w:proofErr w:type="spellEnd"/>
      <w:r w:rsidRPr="009E72A5">
        <w:rPr>
          <w:rFonts w:cs="Arial"/>
        </w:rPr>
        <w:t xml:space="preserve"> 2, 41-400 </w:t>
      </w:r>
      <w:proofErr w:type="spellStart"/>
      <w:r w:rsidRPr="009E72A5">
        <w:rPr>
          <w:rFonts w:cs="Arial"/>
        </w:rPr>
        <w:t>Mysłowice</w:t>
      </w:r>
      <w:proofErr w:type="spellEnd"/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- </w:t>
      </w:r>
      <w:proofErr w:type="spellStart"/>
      <w:r w:rsidRPr="009E72A5">
        <w:rPr>
          <w:rFonts w:cs="Arial"/>
        </w:rPr>
        <w:t>cena</w:t>
      </w:r>
      <w:proofErr w:type="spellEnd"/>
      <w:r w:rsidRPr="009E72A5">
        <w:rPr>
          <w:rFonts w:cs="Arial"/>
        </w:rPr>
        <w:t>: 158</w:t>
      </w:r>
      <w:r>
        <w:rPr>
          <w:rFonts w:cs="Arial"/>
        </w:rPr>
        <w:t xml:space="preserve"> </w:t>
      </w:r>
      <w:r w:rsidRPr="009E72A5">
        <w:rPr>
          <w:rFonts w:cs="Arial"/>
        </w:rPr>
        <w:t>971,35 PLN</w:t>
      </w:r>
    </w:p>
    <w:p w:rsidR="004A5C98" w:rsidRPr="009E72A5" w:rsidRDefault="004A5C98" w:rsidP="004A5C98">
      <w:pPr>
        <w:numPr>
          <w:ilvl w:val="1"/>
          <w:numId w:val="5"/>
        </w:numPr>
        <w:spacing w:line="276" w:lineRule="auto"/>
        <w:ind w:left="1134" w:hanging="425"/>
        <w:rPr>
          <w:rFonts w:cs="Arial"/>
        </w:rPr>
      </w:pPr>
      <w:bookmarkStart w:id="2" w:name="_Hlk237932643"/>
      <w:proofErr w:type="spellStart"/>
      <w:r w:rsidRPr="009E72A5">
        <w:rPr>
          <w:rFonts w:cs="Arial"/>
          <w:b/>
        </w:rPr>
        <w:t>Nbit</w:t>
      </w:r>
      <w:proofErr w:type="spellEnd"/>
      <w:r w:rsidRPr="009E72A5">
        <w:rPr>
          <w:rFonts w:cs="Arial"/>
          <w:b/>
        </w:rPr>
        <w:t xml:space="preserve"> Energy Sp. z </w:t>
      </w:r>
      <w:proofErr w:type="spellStart"/>
      <w:r w:rsidRPr="009E72A5">
        <w:rPr>
          <w:rFonts w:cs="Arial"/>
          <w:b/>
        </w:rPr>
        <w:t>o.o</w:t>
      </w:r>
      <w:proofErr w:type="spellEnd"/>
      <w:r w:rsidRPr="009E72A5">
        <w:rPr>
          <w:rFonts w:cs="Arial"/>
          <w:b/>
        </w:rPr>
        <w:t>.</w:t>
      </w:r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ul. </w:t>
      </w:r>
      <w:proofErr w:type="spellStart"/>
      <w:r w:rsidRPr="009E72A5">
        <w:rPr>
          <w:rFonts w:cs="Arial"/>
        </w:rPr>
        <w:t>Plebańska</w:t>
      </w:r>
      <w:proofErr w:type="spellEnd"/>
      <w:r w:rsidRPr="009E72A5">
        <w:rPr>
          <w:rFonts w:cs="Arial"/>
        </w:rPr>
        <w:t xml:space="preserve"> 3/12, 44-100 Gliwice</w:t>
      </w:r>
    </w:p>
    <w:p w:rsidR="004A5C98" w:rsidRPr="009E72A5" w:rsidRDefault="004A5C98" w:rsidP="004A5C98">
      <w:pPr>
        <w:spacing w:line="276" w:lineRule="auto"/>
        <w:ind w:left="1134"/>
        <w:rPr>
          <w:rFonts w:cs="Arial"/>
        </w:rPr>
      </w:pPr>
      <w:r w:rsidRPr="009E72A5">
        <w:rPr>
          <w:rFonts w:cs="Arial"/>
        </w:rPr>
        <w:t xml:space="preserve">- </w:t>
      </w:r>
      <w:proofErr w:type="spellStart"/>
      <w:r w:rsidRPr="009E72A5">
        <w:rPr>
          <w:rFonts w:cs="Arial"/>
        </w:rPr>
        <w:t>cena</w:t>
      </w:r>
      <w:proofErr w:type="spellEnd"/>
      <w:r w:rsidRPr="009E72A5">
        <w:rPr>
          <w:rFonts w:cs="Arial"/>
        </w:rPr>
        <w:t>: 261</w:t>
      </w:r>
      <w:r>
        <w:rPr>
          <w:rFonts w:cs="Arial"/>
        </w:rPr>
        <w:t xml:space="preserve"> </w:t>
      </w:r>
      <w:r w:rsidRPr="009E72A5">
        <w:rPr>
          <w:rFonts w:cs="Arial"/>
        </w:rPr>
        <w:t>817,8</w:t>
      </w:r>
      <w:r>
        <w:rPr>
          <w:rFonts w:cs="Arial"/>
        </w:rPr>
        <w:t xml:space="preserve">0 </w:t>
      </w:r>
      <w:r w:rsidRPr="009E72A5">
        <w:rPr>
          <w:rFonts w:cs="Arial"/>
        </w:rPr>
        <w:t>PLN</w:t>
      </w:r>
      <w:bookmarkEnd w:id="2"/>
    </w:p>
    <w:p w:rsidR="00AF4A7C" w:rsidRPr="00AF4A7C" w:rsidRDefault="00AF4A7C" w:rsidP="004A5C98">
      <w:pPr>
        <w:ind w:left="1134" w:hanging="425"/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C98" w:rsidRDefault="004A5C98" w:rsidP="004A5C98">
    <w:pPr>
      <w:jc w:val="center"/>
      <w:rPr>
        <w:rFonts w:ascii="ArialMT" w:hAnsi="ArialMT" w:cs="ArialMT"/>
        <w:sz w:val="20"/>
      </w:rPr>
    </w:pPr>
    <w:proofErr w:type="spellStart"/>
    <w:r>
      <w:rPr>
        <w:rFonts w:ascii="ArialMT" w:hAnsi="ArialMT" w:cs="ArialMT"/>
        <w:sz w:val="20"/>
      </w:rPr>
      <w:t>Projekt</w:t>
    </w:r>
    <w:proofErr w:type="spellEnd"/>
    <w:r>
      <w:rPr>
        <w:rFonts w:ascii="ArialMT" w:hAnsi="ArialMT" w:cs="ArialMT"/>
        <w:sz w:val="20"/>
      </w:rPr>
      <w:t xml:space="preserve"> </w:t>
    </w:r>
    <w:proofErr w:type="spellStart"/>
    <w:r>
      <w:rPr>
        <w:rFonts w:ascii="ArialMT" w:hAnsi="ArialMT" w:cs="ArialMT"/>
        <w:sz w:val="20"/>
      </w:rPr>
      <w:t>Krajowego</w:t>
    </w:r>
    <w:proofErr w:type="spellEnd"/>
    <w:r>
      <w:rPr>
        <w:rFonts w:ascii="ArialMT" w:hAnsi="ArialMT" w:cs="ArialMT"/>
        <w:sz w:val="20"/>
      </w:rPr>
      <w:t xml:space="preserve"> </w:t>
    </w:r>
    <w:proofErr w:type="spellStart"/>
    <w:r>
      <w:rPr>
        <w:rFonts w:ascii="ArialMT" w:hAnsi="ArialMT" w:cs="ArialMT"/>
        <w:sz w:val="20"/>
      </w:rPr>
      <w:t>Planu</w:t>
    </w:r>
    <w:proofErr w:type="spellEnd"/>
    <w:r>
      <w:rPr>
        <w:rFonts w:ascii="ArialMT" w:hAnsi="ArialMT" w:cs="ArialMT"/>
        <w:sz w:val="20"/>
      </w:rPr>
      <w:t xml:space="preserve"> Odbudowy i Zwiększenia Odporności pn. „Cyberbezpieczny Urząd –</w:t>
    </w:r>
  </w:p>
  <w:p w:rsidR="004A5C98" w:rsidRPr="004A5C98" w:rsidRDefault="004A5C98" w:rsidP="004A5C98">
    <w:pPr>
      <w:jc w:val="center"/>
      <w:rPr>
        <w:rFonts w:cs="Arial"/>
      </w:rPr>
    </w:pPr>
    <w:r>
      <w:rPr>
        <w:rFonts w:ascii="ArialMT" w:hAnsi="ArialMT" w:cs="ArialMT"/>
        <w:sz w:val="20"/>
      </w:rPr>
      <w:t>Podniesienie standardów cyberbezpieczeństwa Wojewody Małopolskiego i jednostek podległych”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4A5C98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4A5C98">
    <w:r w:rsidRPr="00A4751A">
      <w:rPr>
        <w:rFonts w:ascii="Arial" w:hAnsi="Arial" w:cs="Arial"/>
        <w:noProof/>
        <w:sz w:val="22"/>
        <w:szCs w:val="22"/>
      </w:rPr>
      <w:drawing>
        <wp:inline distT="0" distB="0" distL="0" distR="0" wp14:anchorId="7F941332" wp14:editId="6EB16CC8">
          <wp:extent cx="5760085" cy="534447"/>
          <wp:effectExtent l="0" t="0" r="0" b="0"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3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FE2" w:rsidRDefault="004A5C98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7214"/>
    <w:multiLevelType w:val="hybridMultilevel"/>
    <w:tmpl w:val="5590E490"/>
    <w:lvl w:ilvl="0" w:tplc="7FBA6088">
      <w:start w:val="1"/>
      <w:numFmt w:val="decimal"/>
      <w:lvlText w:val="%1."/>
      <w:lvlJc w:val="left"/>
      <w:pPr>
        <w:ind w:left="720" w:hanging="360"/>
      </w:pPr>
    </w:lvl>
    <w:lvl w:ilvl="1" w:tplc="2DA6C83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9B022712">
      <w:start w:val="1"/>
      <w:numFmt w:val="lowerRoman"/>
      <w:lvlText w:val="%3."/>
      <w:lvlJc w:val="right"/>
      <w:pPr>
        <w:ind w:left="2160" w:hanging="180"/>
      </w:pPr>
    </w:lvl>
    <w:lvl w:ilvl="3" w:tplc="233AD220">
      <w:start w:val="1"/>
      <w:numFmt w:val="decimal"/>
      <w:lvlText w:val="%4."/>
      <w:lvlJc w:val="left"/>
      <w:pPr>
        <w:ind w:left="2880" w:hanging="360"/>
      </w:pPr>
    </w:lvl>
    <w:lvl w:ilvl="4" w:tplc="BB9ABD8C">
      <w:start w:val="1"/>
      <w:numFmt w:val="lowerLetter"/>
      <w:lvlText w:val="%5."/>
      <w:lvlJc w:val="left"/>
      <w:pPr>
        <w:ind w:left="3600" w:hanging="360"/>
      </w:pPr>
    </w:lvl>
    <w:lvl w:ilvl="5" w:tplc="4D5C162A">
      <w:start w:val="1"/>
      <w:numFmt w:val="lowerRoman"/>
      <w:lvlText w:val="%6."/>
      <w:lvlJc w:val="right"/>
      <w:pPr>
        <w:ind w:left="4320" w:hanging="180"/>
      </w:pPr>
    </w:lvl>
    <w:lvl w:ilvl="6" w:tplc="8A6CCF44">
      <w:start w:val="1"/>
      <w:numFmt w:val="decimal"/>
      <w:lvlText w:val="%7."/>
      <w:lvlJc w:val="left"/>
      <w:pPr>
        <w:ind w:left="5040" w:hanging="360"/>
      </w:pPr>
    </w:lvl>
    <w:lvl w:ilvl="7" w:tplc="15582188">
      <w:start w:val="1"/>
      <w:numFmt w:val="lowerLetter"/>
      <w:lvlText w:val="%8."/>
      <w:lvlJc w:val="left"/>
      <w:pPr>
        <w:ind w:left="5760" w:hanging="360"/>
      </w:pPr>
    </w:lvl>
    <w:lvl w:ilvl="8" w:tplc="A60C8BB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A5C98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15AC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E12C41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9FC85-142A-401D-BB49-701CF2A5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3440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Piotr Gacal</cp:lastModifiedBy>
  <cp:revision>33</cp:revision>
  <dcterms:created xsi:type="dcterms:W3CDTF">2020-08-04T18:52:00Z</dcterms:created>
  <dcterms:modified xsi:type="dcterms:W3CDTF">2026-08-21T09:55:00Z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