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C5A1" w14:textId="1E008EF7" w:rsidR="004B036C" w:rsidRPr="00EB0273" w:rsidRDefault="004B036C" w:rsidP="00817379">
      <w:pPr>
        <w:autoSpaceDE w:val="0"/>
        <w:autoSpaceDN w:val="0"/>
        <w:adjustRightInd w:val="0"/>
        <w:spacing w:line="360" w:lineRule="auto"/>
        <w:ind w:left="5672" w:firstLine="709"/>
        <w:jc w:val="right"/>
        <w:outlineLvl w:val="0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Hlk106015559"/>
      <w:r w:rsidRPr="00EB0273">
        <w:rPr>
          <w:rFonts w:ascii="Calibri" w:hAnsi="Calibri" w:cs="Calibri"/>
          <w:b/>
          <w:bCs/>
          <w:iCs/>
          <w:sz w:val="22"/>
          <w:szCs w:val="22"/>
        </w:rPr>
        <w:t xml:space="preserve">Załącznik nr </w:t>
      </w:r>
      <w:r w:rsidR="00137F49" w:rsidRPr="00EB0273">
        <w:rPr>
          <w:rFonts w:ascii="Calibri" w:hAnsi="Calibri" w:cs="Calibri"/>
          <w:b/>
          <w:bCs/>
          <w:iCs/>
          <w:sz w:val="22"/>
          <w:szCs w:val="22"/>
        </w:rPr>
        <w:t>3</w:t>
      </w:r>
      <w:r w:rsidRPr="00EB0273">
        <w:rPr>
          <w:rFonts w:ascii="Calibri" w:hAnsi="Calibri" w:cs="Calibri"/>
          <w:b/>
          <w:bCs/>
          <w:iCs/>
          <w:sz w:val="22"/>
          <w:szCs w:val="22"/>
        </w:rPr>
        <w:t xml:space="preserve"> do SWZ</w:t>
      </w:r>
    </w:p>
    <w:p w14:paraId="57F61F9B" w14:textId="77777777" w:rsidR="00D07648" w:rsidRDefault="00D07648" w:rsidP="00817379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(nazwa):</w:t>
      </w:r>
    </w:p>
    <w:p w14:paraId="18275F9E" w14:textId="77777777" w:rsidR="00D07648" w:rsidRDefault="00D07648" w:rsidP="00817379">
      <w:pPr>
        <w:spacing w:line="360" w:lineRule="auto"/>
        <w:ind w:right="538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Adres:</w:t>
      </w:r>
    </w:p>
    <w:p w14:paraId="36DA4369" w14:textId="5C315330" w:rsidR="00B05392" w:rsidRPr="0096503A" w:rsidRDefault="00D07648" w:rsidP="00817379">
      <w:pPr>
        <w:spacing w:line="360" w:lineRule="auto"/>
        <w:ind w:right="5386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NIP/REGON:</w:t>
      </w:r>
    </w:p>
    <w:p w14:paraId="6E58E470" w14:textId="3797F9CC" w:rsidR="00B05392" w:rsidRPr="00EB0273" w:rsidRDefault="004B036C" w:rsidP="00817379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B0273">
        <w:rPr>
          <w:rFonts w:ascii="Calibri" w:hAnsi="Calibri" w:cs="Calibri"/>
          <w:b/>
          <w:sz w:val="22"/>
          <w:szCs w:val="22"/>
        </w:rPr>
        <w:t>OŚWIADCZENIE WYKONAWCY</w:t>
      </w:r>
    </w:p>
    <w:p w14:paraId="683FED9C" w14:textId="5C56C61F" w:rsidR="0096503A" w:rsidRDefault="0096503A" w:rsidP="00817379">
      <w:pPr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  <w:r w:rsidRPr="0096503A">
        <w:rPr>
          <w:rFonts w:ascii="Calibri" w:hAnsi="Calibri" w:cs="Calibri"/>
          <w:bCs/>
          <w:sz w:val="22"/>
          <w:szCs w:val="22"/>
        </w:rPr>
        <w:t xml:space="preserve">składane na podstawie art. 125 ust. 1 ustawy </w:t>
      </w:r>
      <w:proofErr w:type="spellStart"/>
      <w:r w:rsidRPr="0096503A">
        <w:rPr>
          <w:rFonts w:ascii="Calibri" w:hAnsi="Calibri" w:cs="Calibri"/>
          <w:bCs/>
          <w:sz w:val="22"/>
          <w:szCs w:val="22"/>
        </w:rPr>
        <w:t>Pzp</w:t>
      </w:r>
      <w:proofErr w:type="spellEnd"/>
    </w:p>
    <w:p w14:paraId="37DE90F3" w14:textId="07FB8A40" w:rsidR="0096503A" w:rsidRDefault="0096503A" w:rsidP="00817379">
      <w:pPr>
        <w:spacing w:line="360" w:lineRule="auto"/>
        <w:jc w:val="center"/>
        <w:rPr>
          <w:rFonts w:ascii="Calibri" w:hAnsi="Calibri" w:cs="Calibri"/>
          <w:bCs/>
          <w:sz w:val="22"/>
          <w:szCs w:val="22"/>
        </w:rPr>
      </w:pPr>
      <w:r w:rsidRPr="0096503A">
        <w:rPr>
          <w:rFonts w:ascii="Calibri" w:hAnsi="Calibri" w:cs="Calibri"/>
          <w:bCs/>
          <w:sz w:val="22"/>
          <w:szCs w:val="22"/>
        </w:rPr>
        <w:t xml:space="preserve">w celu </w:t>
      </w:r>
      <w:r>
        <w:rPr>
          <w:rFonts w:ascii="Calibri" w:hAnsi="Calibri" w:cs="Calibri"/>
          <w:bCs/>
          <w:sz w:val="22"/>
          <w:szCs w:val="22"/>
        </w:rPr>
        <w:t>potwierdzenia braku podstaw wykluczenia</w:t>
      </w:r>
    </w:p>
    <w:p w14:paraId="3D110A99" w14:textId="0516F8BF" w:rsidR="00E65131" w:rsidRPr="00505B3B" w:rsidRDefault="00E65131" w:rsidP="003451CB">
      <w:pPr>
        <w:spacing w:after="12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Hlk160709167"/>
      <w:r w:rsidRPr="00505B3B">
        <w:rPr>
          <w:rFonts w:ascii="Calibri" w:hAnsi="Calibri" w:cs="Calibri"/>
          <w:sz w:val="22"/>
          <w:szCs w:val="22"/>
        </w:rPr>
        <w:t>Na potrzeby postępowania oświadczam, że:</w:t>
      </w:r>
    </w:p>
    <w:p w14:paraId="60B2CD04" w14:textId="28C23C09" w:rsidR="001E1505" w:rsidRDefault="00665641" w:rsidP="001E1505">
      <w:pPr>
        <w:numPr>
          <w:ilvl w:val="0"/>
          <w:numId w:val="8"/>
        </w:numPr>
        <w:tabs>
          <w:tab w:val="num" w:pos="720"/>
        </w:tabs>
        <w:spacing w:line="360" w:lineRule="auto"/>
        <w:rPr>
          <w:rFonts w:ascii="Calibri" w:hAnsi="Calibri" w:cs="Calibri"/>
          <w:sz w:val="22"/>
          <w:szCs w:val="22"/>
          <w:lang w:eastAsia="en-US"/>
        </w:rPr>
      </w:pPr>
      <w:r w:rsidRPr="00EB0273">
        <w:rPr>
          <w:rFonts w:ascii="Calibri" w:hAnsi="Calibri" w:cs="Calibri"/>
          <w:sz w:val="22"/>
          <w:szCs w:val="22"/>
          <w:lang w:eastAsia="en-US"/>
        </w:rPr>
        <w:t>Nie podlegam wykluczeniu z postępowania na podstawie</w:t>
      </w:r>
      <w:r w:rsidR="003451CB">
        <w:rPr>
          <w:rFonts w:ascii="Calibri" w:hAnsi="Calibri" w:cs="Calibri"/>
          <w:sz w:val="22"/>
          <w:szCs w:val="22"/>
          <w:lang w:eastAsia="en-US"/>
        </w:rPr>
        <w:t>:</w:t>
      </w:r>
    </w:p>
    <w:p w14:paraId="7312A0B2" w14:textId="4481E30F" w:rsidR="001E1505" w:rsidRPr="001E1505" w:rsidRDefault="00665641" w:rsidP="001E1505">
      <w:pPr>
        <w:pStyle w:val="Akapitzlist"/>
        <w:numPr>
          <w:ilvl w:val="0"/>
          <w:numId w:val="12"/>
        </w:numPr>
        <w:tabs>
          <w:tab w:val="num" w:pos="720"/>
        </w:tabs>
        <w:spacing w:line="360" w:lineRule="auto"/>
        <w:rPr>
          <w:rFonts w:ascii="Calibri" w:hAnsi="Calibri" w:cs="Calibri"/>
          <w:sz w:val="22"/>
          <w:szCs w:val="22"/>
          <w:lang w:eastAsia="en-US"/>
        </w:rPr>
      </w:pPr>
      <w:r w:rsidRPr="001E1505">
        <w:rPr>
          <w:rFonts w:ascii="Calibri" w:hAnsi="Calibri" w:cs="Calibri"/>
          <w:sz w:val="22"/>
          <w:szCs w:val="22"/>
          <w:lang w:eastAsia="en-US"/>
        </w:rPr>
        <w:t xml:space="preserve">art. 108 ust. 1 ustawy </w:t>
      </w:r>
      <w:proofErr w:type="spellStart"/>
      <w:r w:rsidRPr="001E1505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="001E1505">
        <w:rPr>
          <w:rFonts w:ascii="Calibri" w:hAnsi="Calibri" w:cs="Calibri"/>
          <w:sz w:val="22"/>
          <w:szCs w:val="22"/>
          <w:lang w:eastAsia="en-US"/>
        </w:rPr>
        <w:t>,</w:t>
      </w:r>
    </w:p>
    <w:p w14:paraId="180F8A34" w14:textId="550539A9" w:rsidR="00885764" w:rsidRPr="001E1505" w:rsidRDefault="00665641" w:rsidP="001E1505">
      <w:pPr>
        <w:pStyle w:val="Akapitzlist"/>
        <w:numPr>
          <w:ilvl w:val="0"/>
          <w:numId w:val="12"/>
        </w:numPr>
        <w:tabs>
          <w:tab w:val="num" w:pos="720"/>
        </w:tabs>
        <w:spacing w:line="360" w:lineRule="auto"/>
        <w:rPr>
          <w:rFonts w:ascii="Calibri" w:hAnsi="Calibri" w:cs="Calibri"/>
          <w:sz w:val="22"/>
          <w:szCs w:val="22"/>
          <w:lang w:eastAsia="en-US"/>
        </w:rPr>
      </w:pPr>
      <w:r w:rsidRPr="001E1505">
        <w:rPr>
          <w:rFonts w:ascii="Calibri" w:hAnsi="Calibri" w:cs="Calibri"/>
          <w:sz w:val="22"/>
          <w:szCs w:val="22"/>
          <w:lang w:eastAsia="en-US"/>
        </w:rPr>
        <w:t>art. 109 ust. 1 pkt 4</w:t>
      </w:r>
      <w:r w:rsidR="00505B3B" w:rsidRPr="001E1505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1E1505">
        <w:rPr>
          <w:rFonts w:ascii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1E1505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="001E1505">
        <w:rPr>
          <w:rFonts w:ascii="Calibri" w:hAnsi="Calibri" w:cs="Calibri"/>
          <w:sz w:val="22"/>
          <w:szCs w:val="22"/>
          <w:lang w:eastAsia="en-US"/>
        </w:rPr>
        <w:t>,</w:t>
      </w:r>
    </w:p>
    <w:p w14:paraId="3997E775" w14:textId="2CABC693" w:rsidR="00505B3B" w:rsidRPr="001E1505" w:rsidRDefault="00817379" w:rsidP="003451CB">
      <w:pPr>
        <w:pStyle w:val="Akapitzlist"/>
        <w:numPr>
          <w:ilvl w:val="0"/>
          <w:numId w:val="12"/>
        </w:numPr>
        <w:tabs>
          <w:tab w:val="num" w:pos="720"/>
        </w:tabs>
        <w:spacing w:after="120" w:line="360" w:lineRule="auto"/>
        <w:contextualSpacing w:val="0"/>
        <w:rPr>
          <w:rFonts w:ascii="Calibri" w:hAnsi="Calibri" w:cs="Calibri"/>
          <w:sz w:val="22"/>
          <w:szCs w:val="22"/>
          <w:lang w:eastAsia="en-US"/>
        </w:rPr>
      </w:pPr>
      <w:r w:rsidRPr="001E1505">
        <w:rPr>
          <w:rFonts w:ascii="Calibri" w:hAnsi="Calibri" w:cs="Calibri"/>
          <w:sz w:val="22"/>
          <w:szCs w:val="22"/>
          <w:lang w:eastAsia="en-US"/>
        </w:rPr>
        <w:t>art. 7 ust. 1 ustawy sankcyjnej.</w:t>
      </w:r>
    </w:p>
    <w:p w14:paraId="25AA2C36" w14:textId="2BD2E88E" w:rsidR="00817379" w:rsidRDefault="00817379" w:rsidP="003451CB">
      <w:pPr>
        <w:pStyle w:val="Akapitzlist"/>
        <w:numPr>
          <w:ilvl w:val="0"/>
          <w:numId w:val="8"/>
        </w:numPr>
        <w:shd w:val="clear" w:color="auto" w:fill="FFFFFF"/>
        <w:spacing w:after="120" w:line="360" w:lineRule="auto"/>
        <w:contextualSpacing w:val="0"/>
        <w:rPr>
          <w:rFonts w:ascii="Calibri" w:hAnsi="Calibri" w:cs="Calibri"/>
          <w:bCs/>
          <w:spacing w:val="-6"/>
          <w:sz w:val="22"/>
          <w:szCs w:val="22"/>
          <w:lang w:eastAsia="en-US"/>
        </w:rPr>
      </w:pPr>
      <w:bookmarkStart w:id="2" w:name="_Hlk70685511"/>
      <w:r w:rsidRPr="00817379">
        <w:rPr>
          <w:rFonts w:ascii="Calibri" w:hAnsi="Calibri" w:cs="Calibri"/>
          <w:bCs/>
          <w:spacing w:val="-6"/>
          <w:sz w:val="22"/>
          <w:szCs w:val="22"/>
          <w:lang w:eastAsia="en-US"/>
        </w:rPr>
        <w:t>Zamawiający może uzyskać podmiotowe środki dowodowe za pomocą bezpłatnych i ogólnodostępnych</w:t>
      </w:r>
      <w:r w:rsidRPr="00817379">
        <w:rPr>
          <w:rFonts w:ascii="Calibri" w:hAnsi="Calibri" w:cs="Calibri"/>
          <w:bCs/>
          <w:spacing w:val="-6"/>
          <w:sz w:val="22"/>
          <w:szCs w:val="22"/>
          <w:lang w:eastAsia="en-US"/>
        </w:rPr>
        <w:br/>
        <w:t>baz danych, w następujący sposób:….………………………………………………………………………………………..….</w:t>
      </w:r>
    </w:p>
    <w:p w14:paraId="7BE17C01" w14:textId="0C60EBBC" w:rsidR="003572E3" w:rsidRPr="00817379" w:rsidRDefault="00540D20" w:rsidP="001E1505">
      <w:pPr>
        <w:pStyle w:val="Akapitzlist"/>
        <w:numPr>
          <w:ilvl w:val="0"/>
          <w:numId w:val="8"/>
        </w:numPr>
        <w:shd w:val="clear" w:color="auto" w:fill="FFFFFF"/>
        <w:tabs>
          <w:tab w:val="clear" w:pos="360"/>
        </w:tabs>
        <w:spacing w:line="360" w:lineRule="auto"/>
        <w:contextualSpacing w:val="0"/>
        <w:rPr>
          <w:rFonts w:ascii="Calibri" w:hAnsi="Calibri" w:cs="Calibri"/>
          <w:bCs/>
          <w:spacing w:val="-6"/>
          <w:sz w:val="22"/>
          <w:szCs w:val="22"/>
          <w:lang w:eastAsia="en-US"/>
        </w:rPr>
      </w:pPr>
      <w:r>
        <w:rPr>
          <w:rFonts w:ascii="Calibri" w:hAnsi="Calibri" w:cs="Calibri"/>
          <w:bCs/>
          <w:spacing w:val="-6"/>
          <w:sz w:val="22"/>
          <w:szCs w:val="22"/>
          <w:lang w:eastAsia="en-US"/>
        </w:rPr>
        <w:t>W zakresie podstaw wykluczenia określonych w …</w:t>
      </w:r>
      <w:r w:rsidR="002D4C2E">
        <w:rPr>
          <w:rFonts w:ascii="Calibri" w:hAnsi="Calibri" w:cs="Calibri"/>
          <w:bCs/>
          <w:spacing w:val="-6"/>
          <w:sz w:val="22"/>
          <w:szCs w:val="22"/>
          <w:lang w:eastAsia="en-US"/>
        </w:rPr>
        <w:t>………………………………………………………………………...</w:t>
      </w:r>
      <w:r>
        <w:rPr>
          <w:rFonts w:ascii="Calibri" w:hAnsi="Calibri" w:cs="Calibri"/>
          <w:bCs/>
          <w:spacing w:val="-6"/>
          <w:sz w:val="22"/>
          <w:szCs w:val="22"/>
          <w:lang w:eastAsia="en-US"/>
        </w:rPr>
        <w:t xml:space="preserve"> będę posługiwa</w:t>
      </w:r>
      <w:r w:rsidR="002D4C2E">
        <w:rPr>
          <w:rFonts w:ascii="Calibri" w:hAnsi="Calibri" w:cs="Calibri"/>
          <w:bCs/>
          <w:spacing w:val="-6"/>
          <w:sz w:val="22"/>
          <w:szCs w:val="22"/>
          <w:lang w:eastAsia="en-US"/>
        </w:rPr>
        <w:t>ć</w:t>
      </w:r>
      <w:r>
        <w:rPr>
          <w:rFonts w:ascii="Calibri" w:hAnsi="Calibri" w:cs="Calibri"/>
          <w:bCs/>
          <w:spacing w:val="-6"/>
          <w:sz w:val="22"/>
          <w:szCs w:val="22"/>
          <w:lang w:eastAsia="en-US"/>
        </w:rPr>
        <w:t xml:space="preserve"> się certyfikatem</w:t>
      </w:r>
      <w:r w:rsidR="00755480">
        <w:rPr>
          <w:rFonts w:ascii="Calibri" w:hAnsi="Calibri" w:cs="Calibri"/>
          <w:bCs/>
          <w:spacing w:val="-6"/>
          <w:sz w:val="22"/>
          <w:szCs w:val="22"/>
          <w:lang w:eastAsia="en-US"/>
        </w:rPr>
        <w:t xml:space="preserve">: </w:t>
      </w:r>
      <w:r w:rsidR="002D4C2E">
        <w:rPr>
          <w:rFonts w:ascii="Calibri" w:hAnsi="Calibri" w:cs="Calibri"/>
          <w:bCs/>
          <w:spacing w:val="-6"/>
          <w:sz w:val="22"/>
          <w:szCs w:val="22"/>
          <w:lang w:eastAsia="en-US"/>
        </w:rPr>
        <w:t xml:space="preserve">……………………………………………………………………………………………….. </w:t>
      </w:r>
      <w:r w:rsidR="00755480">
        <w:rPr>
          <w:rFonts w:ascii="Calibri" w:hAnsi="Calibri" w:cs="Calibri"/>
          <w:bCs/>
          <w:spacing w:val="-6"/>
          <w:sz w:val="22"/>
          <w:szCs w:val="22"/>
          <w:lang w:eastAsia="en-US"/>
        </w:rPr>
        <w:t xml:space="preserve">(numer i oznaczenie, nazwa podmiotu certyfikującego, </w:t>
      </w:r>
      <w:r w:rsidR="002D4C2E">
        <w:rPr>
          <w:rFonts w:ascii="Calibri" w:hAnsi="Calibri" w:cs="Calibri"/>
          <w:bCs/>
          <w:spacing w:val="-6"/>
          <w:sz w:val="22"/>
          <w:szCs w:val="22"/>
          <w:lang w:eastAsia="en-US"/>
        </w:rPr>
        <w:t>okres ważności certyfikacji</w:t>
      </w:r>
      <w:r w:rsidR="001E1505">
        <w:rPr>
          <w:rFonts w:ascii="Calibri" w:hAnsi="Calibri" w:cs="Calibri"/>
          <w:bCs/>
          <w:spacing w:val="-6"/>
          <w:sz w:val="22"/>
          <w:szCs w:val="22"/>
          <w:lang w:eastAsia="en-US"/>
        </w:rPr>
        <w:t>)</w:t>
      </w:r>
    </w:p>
    <w:bookmarkEnd w:id="2"/>
    <w:p w14:paraId="553AE058" w14:textId="77777777" w:rsidR="00BD5B2C" w:rsidRDefault="00BD5B2C" w:rsidP="00817379">
      <w:pPr>
        <w:autoSpaceDE w:val="0"/>
        <w:autoSpaceDN w:val="0"/>
        <w:adjustRightInd w:val="0"/>
        <w:spacing w:line="360" w:lineRule="auto"/>
        <w:ind w:left="4536"/>
        <w:jc w:val="center"/>
        <w:rPr>
          <w:rFonts w:ascii="Calibri" w:hAnsi="Calibri" w:cs="Calibri"/>
          <w:sz w:val="22"/>
          <w:szCs w:val="22"/>
        </w:rPr>
      </w:pPr>
    </w:p>
    <w:p w14:paraId="6CD20F7E" w14:textId="423BA432" w:rsidR="00B05392" w:rsidRPr="001E1505" w:rsidRDefault="00B05392" w:rsidP="00817379">
      <w:pPr>
        <w:autoSpaceDE w:val="0"/>
        <w:autoSpaceDN w:val="0"/>
        <w:adjustRightInd w:val="0"/>
        <w:spacing w:line="360" w:lineRule="auto"/>
        <w:ind w:left="4536"/>
        <w:jc w:val="center"/>
        <w:rPr>
          <w:rFonts w:ascii="Calibri" w:hAnsi="Calibri" w:cs="Calibri"/>
          <w:b/>
          <w:bCs/>
          <w:color w:val="EE0000"/>
          <w:sz w:val="22"/>
          <w:szCs w:val="22"/>
        </w:rPr>
      </w:pPr>
      <w:r w:rsidRPr="001E1505">
        <w:rPr>
          <w:rFonts w:ascii="Calibri" w:hAnsi="Calibri" w:cs="Calibri"/>
          <w:b/>
          <w:bCs/>
          <w:color w:val="EE0000"/>
          <w:sz w:val="22"/>
          <w:szCs w:val="22"/>
        </w:rPr>
        <w:t>podpis</w:t>
      </w:r>
    </w:p>
    <w:bookmarkEnd w:id="0"/>
    <w:bookmarkEnd w:id="1"/>
    <w:p w14:paraId="4C9FBA07" w14:textId="01A653E2" w:rsidR="00CD55A6" w:rsidRPr="00EB0273" w:rsidRDefault="00CD55A6" w:rsidP="00817379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</w:p>
    <w:sectPr w:rsidR="00CD55A6" w:rsidRPr="00EB0273" w:rsidSect="00F1271D">
      <w:headerReference w:type="first" r:id="rId8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7C53" w14:textId="77777777" w:rsidR="00C435E0" w:rsidRDefault="00C435E0" w:rsidP="00B05392">
      <w:r>
        <w:separator/>
      </w:r>
    </w:p>
  </w:endnote>
  <w:endnote w:type="continuationSeparator" w:id="0">
    <w:p w14:paraId="283E225B" w14:textId="77777777" w:rsidR="00C435E0" w:rsidRDefault="00C435E0" w:rsidP="00B0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B06D" w14:textId="77777777" w:rsidR="00C435E0" w:rsidRDefault="00C435E0" w:rsidP="00B05392">
      <w:r>
        <w:separator/>
      </w:r>
    </w:p>
  </w:footnote>
  <w:footnote w:type="continuationSeparator" w:id="0">
    <w:p w14:paraId="3E7A1855" w14:textId="77777777" w:rsidR="00C435E0" w:rsidRDefault="00C435E0" w:rsidP="00B05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808B" w14:textId="77777777" w:rsidR="00225831" w:rsidRDefault="00225831" w:rsidP="00225831">
    <w:pPr>
      <w:pStyle w:val="Nagwek"/>
      <w:jc w:val="both"/>
      <w:rPr>
        <w:rFonts w:asciiTheme="minorHAnsi" w:hAnsiTheme="minorHAnsi" w:cstheme="minorHAnsi"/>
        <w:sz w:val="22"/>
        <w:szCs w:val="22"/>
      </w:rPr>
    </w:pPr>
    <w:bookmarkStart w:id="3" w:name="_Hlk187863344"/>
    <w:bookmarkStart w:id="4" w:name="_Hlk187863345"/>
    <w:r>
      <w:rPr>
        <w:noProof/>
      </w:rPr>
      <w:drawing>
        <wp:anchor distT="0" distB="0" distL="114300" distR="114300" simplePos="0" relativeHeight="251659264" behindDoc="0" locked="0" layoutInCell="1" allowOverlap="0" wp14:anchorId="1A04D8A4" wp14:editId="46F7D41C">
          <wp:simplePos x="0" y="0"/>
          <wp:positionH relativeFrom="margin">
            <wp:posOffset>-1270</wp:posOffset>
          </wp:positionH>
          <wp:positionV relativeFrom="page">
            <wp:posOffset>802005</wp:posOffset>
          </wp:positionV>
          <wp:extent cx="5761990" cy="767715"/>
          <wp:effectExtent l="0" t="0" r="0" b="0"/>
          <wp:wrapSquare wrapText="bothSides"/>
          <wp:docPr id="1393425191" name="Picture 7" descr="Obraz zawierający tekst, zrzut ekranu, Czcionka, lini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40518" name="Picture 7" descr="Obraz zawierający tekst, zrzut ekranu, Czcionka, lini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407C">
      <w:rPr>
        <w:rFonts w:asciiTheme="minorHAnsi" w:hAnsiTheme="minorHAnsi" w:cstheme="minorHAnsi"/>
        <w:sz w:val="22"/>
        <w:szCs w:val="22"/>
      </w:rPr>
      <w:t>MOPS.CUS-EFS.ZP.0820.2.2026</w:t>
    </w:r>
    <w:r>
      <w:rPr>
        <w:rFonts w:asciiTheme="minorHAnsi" w:hAnsiTheme="minorHAnsi" w:cstheme="minorHAnsi"/>
        <w:sz w:val="22"/>
        <w:szCs w:val="22"/>
      </w:rPr>
      <w:t xml:space="preserve">; </w:t>
    </w:r>
    <w:r w:rsidRPr="006B407C">
      <w:rPr>
        <w:rFonts w:asciiTheme="minorHAnsi" w:hAnsiTheme="minorHAnsi" w:cstheme="minorHAnsi"/>
        <w:sz w:val="22"/>
        <w:szCs w:val="22"/>
      </w:rPr>
      <w:t>MOPS.CUS-EFS.ZP.0820.3.2026</w:t>
    </w:r>
  </w:p>
  <w:p w14:paraId="417E014E" w14:textId="77777777" w:rsidR="00225831" w:rsidRPr="004F5E76" w:rsidRDefault="00225831" w:rsidP="00225831">
    <w:pPr>
      <w:pStyle w:val="Nagwek"/>
      <w:jc w:val="both"/>
      <w:rPr>
        <w:rFonts w:asciiTheme="minorHAnsi" w:hAnsiTheme="minorHAnsi" w:cstheme="minorHAnsi"/>
        <w:sz w:val="22"/>
        <w:szCs w:val="22"/>
      </w:rPr>
    </w:pPr>
    <w:r w:rsidRPr="00D35A01">
      <w:rPr>
        <w:rFonts w:asciiTheme="minorHAnsi" w:hAnsiTheme="minorHAnsi" w:cstheme="minorHAnsi"/>
        <w:sz w:val="22"/>
        <w:szCs w:val="22"/>
      </w:rPr>
      <w:t>Likwidacja barier architektonicznych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35A01">
      <w:rPr>
        <w:rFonts w:asciiTheme="minorHAnsi" w:hAnsiTheme="minorHAnsi" w:cstheme="minorHAnsi"/>
        <w:sz w:val="22"/>
        <w:szCs w:val="22"/>
      </w:rPr>
      <w:t>w budynkach przy ul. Traugutta 4 i 20 w Zalewie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6B6"/>
    <w:multiLevelType w:val="hybridMultilevel"/>
    <w:tmpl w:val="5A783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158F"/>
    <w:multiLevelType w:val="hybridMultilevel"/>
    <w:tmpl w:val="0A720AD2"/>
    <w:lvl w:ilvl="0" w:tplc="945AE052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DF4202"/>
    <w:multiLevelType w:val="hybridMultilevel"/>
    <w:tmpl w:val="A0322436"/>
    <w:lvl w:ilvl="0" w:tplc="A2B0A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FED84A30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ECECA184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14E632C4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5A41B0"/>
    <w:multiLevelType w:val="hybridMultilevel"/>
    <w:tmpl w:val="A914D0F6"/>
    <w:lvl w:ilvl="0" w:tplc="FB6043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6098A"/>
    <w:multiLevelType w:val="hybridMultilevel"/>
    <w:tmpl w:val="36D04662"/>
    <w:lvl w:ilvl="0" w:tplc="B31A7F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573F2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643C7B"/>
    <w:multiLevelType w:val="hybridMultilevel"/>
    <w:tmpl w:val="E2AC7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00098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A12109"/>
    <w:multiLevelType w:val="hybridMultilevel"/>
    <w:tmpl w:val="27462302"/>
    <w:lvl w:ilvl="0" w:tplc="ECECA18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E69A7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596247">
    <w:abstractNumId w:val="1"/>
  </w:num>
  <w:num w:numId="2" w16cid:durableId="184756702">
    <w:abstractNumId w:val="2"/>
  </w:num>
  <w:num w:numId="3" w16cid:durableId="670640921">
    <w:abstractNumId w:val="3"/>
  </w:num>
  <w:num w:numId="4" w16cid:durableId="881787854">
    <w:abstractNumId w:val="4"/>
  </w:num>
  <w:num w:numId="5" w16cid:durableId="224268970">
    <w:abstractNumId w:val="8"/>
  </w:num>
  <w:num w:numId="6" w16cid:durableId="2068063061">
    <w:abstractNumId w:val="7"/>
  </w:num>
  <w:num w:numId="7" w16cid:durableId="1631471173">
    <w:abstractNumId w:val="5"/>
  </w:num>
  <w:num w:numId="8" w16cid:durableId="17670013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0497789">
    <w:abstractNumId w:val="1"/>
  </w:num>
  <w:num w:numId="10" w16cid:durableId="62460446">
    <w:abstractNumId w:val="9"/>
  </w:num>
  <w:num w:numId="11" w16cid:durableId="1466581547">
    <w:abstractNumId w:val="0"/>
  </w:num>
  <w:num w:numId="12" w16cid:durableId="1751463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92"/>
    <w:rsid w:val="00006259"/>
    <w:rsid w:val="00025C9A"/>
    <w:rsid w:val="00090D2D"/>
    <w:rsid w:val="000A6D4F"/>
    <w:rsid w:val="000E32EB"/>
    <w:rsid w:val="00113BF9"/>
    <w:rsid w:val="00135F62"/>
    <w:rsid w:val="00137F49"/>
    <w:rsid w:val="001541FC"/>
    <w:rsid w:val="00166D8D"/>
    <w:rsid w:val="001760F8"/>
    <w:rsid w:val="001926A8"/>
    <w:rsid w:val="001B5D76"/>
    <w:rsid w:val="001C52D2"/>
    <w:rsid w:val="001E1505"/>
    <w:rsid w:val="00210207"/>
    <w:rsid w:val="00217BE9"/>
    <w:rsid w:val="00225831"/>
    <w:rsid w:val="0022669C"/>
    <w:rsid w:val="00241146"/>
    <w:rsid w:val="002444EC"/>
    <w:rsid w:val="00271935"/>
    <w:rsid w:val="00292719"/>
    <w:rsid w:val="002C7673"/>
    <w:rsid w:val="002D4C2E"/>
    <w:rsid w:val="002E214D"/>
    <w:rsid w:val="002F50CE"/>
    <w:rsid w:val="003235B1"/>
    <w:rsid w:val="0033758D"/>
    <w:rsid w:val="003451CB"/>
    <w:rsid w:val="00346BF0"/>
    <w:rsid w:val="003572E3"/>
    <w:rsid w:val="003741F3"/>
    <w:rsid w:val="0037473C"/>
    <w:rsid w:val="003A0553"/>
    <w:rsid w:val="003A478F"/>
    <w:rsid w:val="003B568B"/>
    <w:rsid w:val="003D5888"/>
    <w:rsid w:val="004164BF"/>
    <w:rsid w:val="00435DAF"/>
    <w:rsid w:val="00466AC3"/>
    <w:rsid w:val="004A3133"/>
    <w:rsid w:val="004B036C"/>
    <w:rsid w:val="004B63D8"/>
    <w:rsid w:val="004C27DF"/>
    <w:rsid w:val="004C4867"/>
    <w:rsid w:val="004D4101"/>
    <w:rsid w:val="004E1675"/>
    <w:rsid w:val="004F217F"/>
    <w:rsid w:val="004F422D"/>
    <w:rsid w:val="004F6982"/>
    <w:rsid w:val="00502307"/>
    <w:rsid w:val="00505B3B"/>
    <w:rsid w:val="005161C0"/>
    <w:rsid w:val="005277CB"/>
    <w:rsid w:val="00540D20"/>
    <w:rsid w:val="005529D5"/>
    <w:rsid w:val="00576EF7"/>
    <w:rsid w:val="00594020"/>
    <w:rsid w:val="005A3F22"/>
    <w:rsid w:val="005A5275"/>
    <w:rsid w:val="005C32FA"/>
    <w:rsid w:val="005F136E"/>
    <w:rsid w:val="005F60D9"/>
    <w:rsid w:val="00603A01"/>
    <w:rsid w:val="00634804"/>
    <w:rsid w:val="00634FF8"/>
    <w:rsid w:val="0065288F"/>
    <w:rsid w:val="006554A6"/>
    <w:rsid w:val="00663306"/>
    <w:rsid w:val="00665641"/>
    <w:rsid w:val="006B1037"/>
    <w:rsid w:val="006D65A0"/>
    <w:rsid w:val="006E2467"/>
    <w:rsid w:val="007158E4"/>
    <w:rsid w:val="0073271F"/>
    <w:rsid w:val="00745864"/>
    <w:rsid w:val="00755480"/>
    <w:rsid w:val="007618C3"/>
    <w:rsid w:val="007636E5"/>
    <w:rsid w:val="00766D04"/>
    <w:rsid w:val="00773AD6"/>
    <w:rsid w:val="0077508C"/>
    <w:rsid w:val="007854A0"/>
    <w:rsid w:val="00790A2B"/>
    <w:rsid w:val="007A260B"/>
    <w:rsid w:val="007B3A9D"/>
    <w:rsid w:val="007F0B5E"/>
    <w:rsid w:val="00817379"/>
    <w:rsid w:val="008215A7"/>
    <w:rsid w:val="0082727F"/>
    <w:rsid w:val="00832599"/>
    <w:rsid w:val="008450DA"/>
    <w:rsid w:val="00856745"/>
    <w:rsid w:val="00857FAC"/>
    <w:rsid w:val="00875939"/>
    <w:rsid w:val="00877BC6"/>
    <w:rsid w:val="00885764"/>
    <w:rsid w:val="00887CD9"/>
    <w:rsid w:val="008A2A5A"/>
    <w:rsid w:val="008C439C"/>
    <w:rsid w:val="008E1B9B"/>
    <w:rsid w:val="008E4256"/>
    <w:rsid w:val="00902573"/>
    <w:rsid w:val="00911F38"/>
    <w:rsid w:val="00914C3E"/>
    <w:rsid w:val="0096503A"/>
    <w:rsid w:val="009B6216"/>
    <w:rsid w:val="009E3384"/>
    <w:rsid w:val="009E59D4"/>
    <w:rsid w:val="009F638F"/>
    <w:rsid w:val="00A06B69"/>
    <w:rsid w:val="00A27FE8"/>
    <w:rsid w:val="00A67042"/>
    <w:rsid w:val="00A8681D"/>
    <w:rsid w:val="00A94F4B"/>
    <w:rsid w:val="00A95AC2"/>
    <w:rsid w:val="00A963FE"/>
    <w:rsid w:val="00AE3C86"/>
    <w:rsid w:val="00B05392"/>
    <w:rsid w:val="00B32A89"/>
    <w:rsid w:val="00B70E4F"/>
    <w:rsid w:val="00B87506"/>
    <w:rsid w:val="00B966E0"/>
    <w:rsid w:val="00BD5B2C"/>
    <w:rsid w:val="00C435E0"/>
    <w:rsid w:val="00C721C6"/>
    <w:rsid w:val="00C8279E"/>
    <w:rsid w:val="00C83D24"/>
    <w:rsid w:val="00CD55A6"/>
    <w:rsid w:val="00D07648"/>
    <w:rsid w:val="00D23929"/>
    <w:rsid w:val="00D27536"/>
    <w:rsid w:val="00D33A5C"/>
    <w:rsid w:val="00D42F2E"/>
    <w:rsid w:val="00D754F4"/>
    <w:rsid w:val="00D76CAC"/>
    <w:rsid w:val="00DA312D"/>
    <w:rsid w:val="00DD01E9"/>
    <w:rsid w:val="00DE350F"/>
    <w:rsid w:val="00E246D8"/>
    <w:rsid w:val="00E329CD"/>
    <w:rsid w:val="00E60E00"/>
    <w:rsid w:val="00E65131"/>
    <w:rsid w:val="00E66040"/>
    <w:rsid w:val="00E76A9A"/>
    <w:rsid w:val="00E76ACB"/>
    <w:rsid w:val="00E911FA"/>
    <w:rsid w:val="00EA0A06"/>
    <w:rsid w:val="00EB0273"/>
    <w:rsid w:val="00EF29B1"/>
    <w:rsid w:val="00F04377"/>
    <w:rsid w:val="00F1271D"/>
    <w:rsid w:val="00F84247"/>
    <w:rsid w:val="00FD05D8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BEE9"/>
  <w15:chartTrackingRefBased/>
  <w15:docId w15:val="{CEA6AC54-ECC8-4E92-8143-AEA3431E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114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55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5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8E83-F0AF-4CD0-B96B-CA0B847D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</dc:title>
  <dc:subject/>
  <dc:creator>Karol Krzywicki</dc:creator>
  <cp:keywords/>
  <dc:description/>
  <cp:lastModifiedBy>Karol Krzywicki</cp:lastModifiedBy>
  <cp:revision>37</cp:revision>
  <dcterms:created xsi:type="dcterms:W3CDTF">2024-07-31T08:46:00Z</dcterms:created>
  <dcterms:modified xsi:type="dcterms:W3CDTF">2026-08-13T19:34:00Z</dcterms:modified>
</cp:coreProperties>
</file>