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DDE4" w14:textId="3ECBBA65" w:rsidR="0096585C" w:rsidRPr="0096585C" w:rsidRDefault="0096585C">
      <w:pPr>
        <w:rPr>
          <w:rFonts w:ascii="Corbel" w:hAnsi="Corbel"/>
        </w:rPr>
      </w:pPr>
      <w:r w:rsidRPr="0096585C">
        <w:rPr>
          <w:rFonts w:ascii="Corbel" w:hAnsi="Corbel"/>
        </w:rPr>
        <w:t>zał. nr 2a – wzór umowy</w:t>
      </w:r>
    </w:p>
    <w:p w14:paraId="5B864F87" w14:textId="417B052E" w:rsidR="0096585C" w:rsidRPr="0096585C" w:rsidRDefault="0096585C" w:rsidP="0096585C">
      <w:pPr>
        <w:pStyle w:val="Standard"/>
        <w:rPr>
          <w:rFonts w:ascii="Corbel" w:hAnsi="Corbel"/>
          <w:sz w:val="20"/>
          <w:szCs w:val="20"/>
        </w:rPr>
      </w:pPr>
      <w:r w:rsidRPr="0096585C">
        <w:rPr>
          <w:rFonts w:ascii="Corbel" w:hAnsi="Corbel"/>
          <w:sz w:val="20"/>
          <w:szCs w:val="20"/>
        </w:rPr>
        <w:t>Załącznik do umowy nr ……………….. – minimalne wymagania jakościowe (</w:t>
      </w:r>
      <w:r w:rsidRPr="0096585C">
        <w:rPr>
          <w:rFonts w:ascii="Corbel" w:hAnsi="Corbel" w:cs="Tahoma"/>
          <w:sz w:val="20"/>
          <w:szCs w:val="20"/>
        </w:rPr>
        <w:t>§</w:t>
      </w:r>
      <w:r w:rsidRPr="0096585C">
        <w:rPr>
          <w:rFonts w:ascii="Corbel" w:hAnsi="Corbel"/>
          <w:sz w:val="20"/>
          <w:szCs w:val="20"/>
        </w:rPr>
        <w:t xml:space="preserve"> 2 ust. </w:t>
      </w:r>
      <w:r w:rsidR="00FD04A6">
        <w:rPr>
          <w:rFonts w:ascii="Corbel" w:hAnsi="Corbel"/>
          <w:sz w:val="20"/>
          <w:szCs w:val="20"/>
        </w:rPr>
        <w:t>7</w:t>
      </w:r>
      <w:r w:rsidRPr="0096585C">
        <w:rPr>
          <w:rFonts w:ascii="Corbel" w:hAnsi="Corbel"/>
          <w:sz w:val="20"/>
          <w:szCs w:val="20"/>
        </w:rPr>
        <w:t>)</w:t>
      </w:r>
    </w:p>
    <w:p w14:paraId="756F1101" w14:textId="77777777" w:rsidR="00192455" w:rsidRDefault="00192455" w:rsidP="00BF116B">
      <w:pPr>
        <w:rPr>
          <w:rFonts w:ascii="Corbel" w:hAnsi="Corbel"/>
          <w:sz w:val="20"/>
          <w:szCs w:val="20"/>
        </w:rPr>
      </w:pPr>
    </w:p>
    <w:p w14:paraId="410784C5" w14:textId="679C00DE" w:rsidR="00192455" w:rsidRDefault="00192455" w:rsidP="00217424">
      <w:pPr>
        <w:suppressAutoHyphens/>
        <w:autoSpaceDN w:val="0"/>
        <w:spacing w:after="0" w:line="240" w:lineRule="auto"/>
        <w:textAlignment w:val="baseline"/>
        <w:rPr>
          <w:rFonts w:ascii="Corbel" w:hAnsi="Corbel"/>
          <w:sz w:val="20"/>
          <w:szCs w:val="20"/>
        </w:rPr>
      </w:pPr>
      <w:r w:rsidRPr="0096585C">
        <w:rPr>
          <w:rFonts w:ascii="Corbel" w:eastAsia="NSimSun" w:hAnsi="Corbel" w:cs="Arial"/>
          <w:b/>
          <w:bCs/>
          <w:kern w:val="3"/>
          <w:sz w:val="20"/>
          <w:szCs w:val="20"/>
          <w:lang w:eastAsia="zh-CN" w:bidi="hi-IN"/>
          <w14:ligatures w14:val="none"/>
        </w:rPr>
        <w:t xml:space="preserve">WYMAGANIA CO DO ASORTYMENTU- </w:t>
      </w:r>
      <w:r w:rsidR="00217424">
        <w:rPr>
          <w:rFonts w:ascii="Corbel" w:eastAsia="NSimSun" w:hAnsi="Corbel" w:cs="Arial"/>
          <w:b/>
          <w:bCs/>
          <w:kern w:val="3"/>
          <w:sz w:val="20"/>
          <w:szCs w:val="20"/>
          <w:lang w:eastAsia="zh-CN" w:bidi="hi-IN"/>
          <w14:ligatures w14:val="none"/>
        </w:rPr>
        <w:t>ryby mroż</w:t>
      </w:r>
      <w:r w:rsidR="00475E28">
        <w:rPr>
          <w:rFonts w:ascii="Corbel" w:eastAsia="NSimSun" w:hAnsi="Corbel" w:cs="Arial"/>
          <w:b/>
          <w:bCs/>
          <w:kern w:val="3"/>
          <w:sz w:val="20"/>
          <w:szCs w:val="20"/>
          <w:lang w:eastAsia="zh-CN" w:bidi="hi-IN"/>
          <w14:ligatures w14:val="none"/>
        </w:rPr>
        <w:t>o</w:t>
      </w:r>
      <w:r w:rsidR="00217424">
        <w:rPr>
          <w:rFonts w:ascii="Corbel" w:eastAsia="NSimSun" w:hAnsi="Corbel" w:cs="Arial"/>
          <w:b/>
          <w:bCs/>
          <w:kern w:val="3"/>
          <w:sz w:val="20"/>
          <w:szCs w:val="20"/>
          <w:lang w:eastAsia="zh-CN" w:bidi="hi-IN"/>
          <w14:ligatures w14:val="none"/>
        </w:rPr>
        <w:t>ne</w:t>
      </w:r>
    </w:p>
    <w:p w14:paraId="32BBF7E5" w14:textId="142EA91A" w:rsidR="00192455" w:rsidRDefault="00C41273" w:rsidP="0096585C">
      <w:pPr>
        <w:ind w:left="284" w:hanging="284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Wymagania Zamawiającego:</w:t>
      </w:r>
    </w:p>
    <w:p w14:paraId="04E70C83" w14:textId="77777777" w:rsidR="00217424" w:rsidRDefault="00217424" w:rsidP="00217424">
      <w:pPr>
        <w:pStyle w:val="Akapitzlist"/>
        <w:numPr>
          <w:ilvl w:val="0"/>
          <w:numId w:val="2"/>
        </w:numPr>
        <w:rPr>
          <w:rFonts w:ascii="Corbel" w:hAnsi="Corbel"/>
          <w:sz w:val="20"/>
          <w:szCs w:val="20"/>
        </w:rPr>
      </w:pPr>
      <w:r w:rsidRPr="00217424">
        <w:rPr>
          <w:rFonts w:ascii="Corbel" w:hAnsi="Corbel"/>
          <w:sz w:val="20"/>
          <w:szCs w:val="20"/>
        </w:rPr>
        <w:t xml:space="preserve">Filet głęboko mrożony bez skóry, bez głowy, bez ości (możliwa niewielka ilość ości), konsystencja jędrna po rozmrożeniu sprężysta nie rozpadająca się. </w:t>
      </w:r>
    </w:p>
    <w:p w14:paraId="24F57C3C" w14:textId="77777777" w:rsidR="00217424" w:rsidRDefault="00217424" w:rsidP="00217424">
      <w:pPr>
        <w:pStyle w:val="Akapitzlist"/>
        <w:numPr>
          <w:ilvl w:val="0"/>
          <w:numId w:val="2"/>
        </w:numPr>
        <w:rPr>
          <w:rFonts w:ascii="Corbel" w:hAnsi="Corbel"/>
          <w:sz w:val="20"/>
          <w:szCs w:val="20"/>
        </w:rPr>
      </w:pPr>
      <w:r w:rsidRPr="00217424">
        <w:rPr>
          <w:rFonts w:ascii="Corbel" w:hAnsi="Corbel"/>
          <w:sz w:val="20"/>
          <w:szCs w:val="20"/>
        </w:rPr>
        <w:t xml:space="preserve">Barwa, smak i zapach charakterystyczny dla danego gatunku ryby bez obcych zapachów i oznak zepsucia. </w:t>
      </w:r>
    </w:p>
    <w:p w14:paraId="746B5FD8" w14:textId="77777777" w:rsidR="00217424" w:rsidRDefault="00217424" w:rsidP="00217424">
      <w:pPr>
        <w:pStyle w:val="Akapitzlist"/>
        <w:numPr>
          <w:ilvl w:val="0"/>
          <w:numId w:val="2"/>
        </w:numPr>
        <w:rPr>
          <w:rFonts w:ascii="Corbel" w:hAnsi="Corbel"/>
          <w:sz w:val="20"/>
          <w:szCs w:val="20"/>
        </w:rPr>
      </w:pPr>
      <w:r w:rsidRPr="00217424">
        <w:rPr>
          <w:rFonts w:ascii="Corbel" w:hAnsi="Corbel"/>
          <w:sz w:val="20"/>
          <w:szCs w:val="20"/>
        </w:rPr>
        <w:t xml:space="preserve">Glazura ochronna nie może przekroczyć 10% masy produktu netto. </w:t>
      </w:r>
    </w:p>
    <w:p w14:paraId="75320B2D" w14:textId="77777777" w:rsidR="00C41273" w:rsidRDefault="00217424" w:rsidP="00217424">
      <w:pPr>
        <w:pStyle w:val="Akapitzlist"/>
        <w:numPr>
          <w:ilvl w:val="0"/>
          <w:numId w:val="2"/>
        </w:numPr>
        <w:rPr>
          <w:rFonts w:ascii="Corbel" w:hAnsi="Corbel"/>
          <w:sz w:val="20"/>
          <w:szCs w:val="20"/>
        </w:rPr>
      </w:pPr>
      <w:r w:rsidRPr="00217424">
        <w:rPr>
          <w:rFonts w:ascii="Corbel" w:hAnsi="Corbel"/>
          <w:sz w:val="20"/>
          <w:szCs w:val="20"/>
        </w:rPr>
        <w:t>Opakowanie zbiorcze karton tekturowy op</w:t>
      </w:r>
      <w:r w:rsidR="00C41273">
        <w:rPr>
          <w:rFonts w:ascii="Corbel" w:hAnsi="Corbel"/>
          <w:sz w:val="20"/>
          <w:szCs w:val="20"/>
        </w:rPr>
        <w:t>.</w:t>
      </w:r>
      <w:r w:rsidRPr="00217424">
        <w:rPr>
          <w:rFonts w:ascii="Corbel" w:hAnsi="Corbel"/>
          <w:sz w:val="20"/>
          <w:szCs w:val="20"/>
        </w:rPr>
        <w:t xml:space="preserve"> 5-7 kg.</w:t>
      </w:r>
    </w:p>
    <w:p w14:paraId="20317EB4" w14:textId="1BE3C51F" w:rsidR="00ED28D7" w:rsidRDefault="00217424" w:rsidP="00217424">
      <w:pPr>
        <w:pStyle w:val="Akapitzlist"/>
        <w:numPr>
          <w:ilvl w:val="0"/>
          <w:numId w:val="2"/>
        </w:numPr>
        <w:rPr>
          <w:rFonts w:ascii="Corbel" w:hAnsi="Corbel"/>
          <w:sz w:val="20"/>
          <w:szCs w:val="20"/>
        </w:rPr>
      </w:pPr>
      <w:r w:rsidRPr="00217424">
        <w:rPr>
          <w:rFonts w:ascii="Corbel" w:hAnsi="Corbel"/>
          <w:sz w:val="20"/>
          <w:szCs w:val="20"/>
        </w:rPr>
        <w:t xml:space="preserve">Opakowanie jednostkowe i zbiorcze muszą być szczelne, czyste, nieuszkodzone oraz wykonane z materiałów dopuszczonych do kontaktu z żywnością: pojedyncze filety w kartonie (IQF) przełożone folią, waga fileta 100-200g, produkty nie mogą być sklejone w sposób uniemożliwiający oddzielenie pojedynczych filetów bez ich uszkodzenia. </w:t>
      </w:r>
    </w:p>
    <w:p w14:paraId="30F2C9F3" w14:textId="77777777" w:rsidR="00ED28D7" w:rsidRDefault="00217424" w:rsidP="00217424">
      <w:pPr>
        <w:pStyle w:val="Akapitzlist"/>
        <w:numPr>
          <w:ilvl w:val="0"/>
          <w:numId w:val="2"/>
        </w:numPr>
        <w:rPr>
          <w:rFonts w:ascii="Corbel" w:hAnsi="Corbel"/>
          <w:sz w:val="20"/>
          <w:szCs w:val="20"/>
        </w:rPr>
      </w:pPr>
      <w:r w:rsidRPr="00217424">
        <w:rPr>
          <w:rFonts w:ascii="Corbel" w:hAnsi="Corbel"/>
          <w:sz w:val="20"/>
          <w:szCs w:val="20"/>
        </w:rPr>
        <w:t>Każde opakowanie powinno być oznakowane  zgodnie z obowiązującymi przepisami i zawierać co najmniej: nazwę produktu i gatunku, datę minimalnej trwałości lub termin przydatności do spożycia, numer partii produkcyjnej, warunki przechowywania, nazwę i adres producenta lub dystrybutora, kraj pochodzenia oraz obszar połowu.</w:t>
      </w:r>
    </w:p>
    <w:p w14:paraId="23211D6F" w14:textId="25D67FD5" w:rsidR="00217424" w:rsidRPr="00217424" w:rsidRDefault="00217424" w:rsidP="00217424">
      <w:pPr>
        <w:pStyle w:val="Akapitzlist"/>
        <w:numPr>
          <w:ilvl w:val="0"/>
          <w:numId w:val="2"/>
        </w:numPr>
        <w:rPr>
          <w:rFonts w:ascii="Corbel" w:hAnsi="Corbel"/>
          <w:sz w:val="20"/>
          <w:szCs w:val="20"/>
        </w:rPr>
      </w:pPr>
      <w:r w:rsidRPr="00217424">
        <w:rPr>
          <w:rFonts w:ascii="Corbel" w:hAnsi="Corbel"/>
          <w:sz w:val="20"/>
          <w:szCs w:val="20"/>
        </w:rPr>
        <w:t xml:space="preserve"> Opakowania nie mogą nosić śladów rozmrożenia, zawilgocenia oraz uszkodzeń.</w:t>
      </w:r>
    </w:p>
    <w:p w14:paraId="7B7DDD42" w14:textId="77777777" w:rsidR="00217424" w:rsidRDefault="00217424" w:rsidP="0096585C">
      <w:pPr>
        <w:ind w:left="284" w:hanging="284"/>
        <w:rPr>
          <w:rFonts w:ascii="Corbel" w:hAnsi="Corbel"/>
          <w:sz w:val="20"/>
          <w:szCs w:val="20"/>
        </w:rPr>
      </w:pPr>
    </w:p>
    <w:p w14:paraId="1EF87B49" w14:textId="77777777" w:rsidR="00217424" w:rsidRDefault="00217424" w:rsidP="0096585C">
      <w:pPr>
        <w:ind w:left="284" w:hanging="284"/>
        <w:rPr>
          <w:rFonts w:ascii="Corbel" w:hAnsi="Corbel"/>
          <w:sz w:val="20"/>
          <w:szCs w:val="20"/>
        </w:rPr>
      </w:pPr>
    </w:p>
    <w:sectPr w:rsidR="00217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C18BF"/>
    <w:multiLevelType w:val="hybridMultilevel"/>
    <w:tmpl w:val="81260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5537D"/>
    <w:multiLevelType w:val="hybridMultilevel"/>
    <w:tmpl w:val="5268B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888007">
    <w:abstractNumId w:val="0"/>
  </w:num>
  <w:num w:numId="2" w16cid:durableId="1870953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5C"/>
    <w:rsid w:val="00012A60"/>
    <w:rsid w:val="00192455"/>
    <w:rsid w:val="00217424"/>
    <w:rsid w:val="002B1F05"/>
    <w:rsid w:val="00312F7B"/>
    <w:rsid w:val="00442AB6"/>
    <w:rsid w:val="00475E28"/>
    <w:rsid w:val="0079376B"/>
    <w:rsid w:val="007F1DBE"/>
    <w:rsid w:val="008A1BBA"/>
    <w:rsid w:val="00946219"/>
    <w:rsid w:val="0096585C"/>
    <w:rsid w:val="009A6CD0"/>
    <w:rsid w:val="00BF116B"/>
    <w:rsid w:val="00C41273"/>
    <w:rsid w:val="00CD7725"/>
    <w:rsid w:val="00ED28D7"/>
    <w:rsid w:val="00FA5A5F"/>
    <w:rsid w:val="00FD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F76E42"/>
  <w15:chartTrackingRefBased/>
  <w15:docId w15:val="{80FC4A88-C218-4652-A98F-09ED5961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5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8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8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8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8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8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8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8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8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8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8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85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96585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37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37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37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37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37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Hutyra</dc:creator>
  <cp:keywords/>
  <dc:description/>
  <cp:lastModifiedBy>Weronika Jabłońska</cp:lastModifiedBy>
  <cp:revision>7</cp:revision>
  <dcterms:created xsi:type="dcterms:W3CDTF">2026-05-04T08:43:00Z</dcterms:created>
  <dcterms:modified xsi:type="dcterms:W3CDTF">2026-08-12T12:01:00Z</dcterms:modified>
</cp:coreProperties>
</file>