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D584" w14:textId="03996D42" w:rsidR="00481B1E" w:rsidRDefault="00481B1E" w:rsidP="00481B1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Załącznik nr 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do SWZ - Link prowadzący bezpośrednio do widoku postępowania na Platformie e-Zamówienia oraz identyfikator (ID)</w:t>
      </w:r>
    </w:p>
    <w:p w14:paraId="6431E472" w14:textId="77777777" w:rsidR="00481B1E" w:rsidRDefault="00481B1E" w:rsidP="00481B1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Adres strony internetowej prowadzonego postępowania:</w:t>
      </w:r>
    </w:p>
    <w:p w14:paraId="2DCA3F2C" w14:textId="395F0D71" w:rsidR="002C519A" w:rsidRDefault="00481B1E">
      <w:hyperlink r:id="rId4" w:history="1">
        <w:r w:rsidRPr="000B7F00">
          <w:rPr>
            <w:rStyle w:val="Hipercze"/>
          </w:rPr>
          <w:t>https://ezamowienia.gov.pl/mp-client/search/list/ocds-148610-b4a94d5d-0523-43a1-8a3d-d18726e6da30</w:t>
        </w:r>
      </w:hyperlink>
      <w:r>
        <w:t xml:space="preserve">  </w:t>
      </w:r>
    </w:p>
    <w:sectPr w:rsidR="002C519A" w:rsidSect="0048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1E"/>
    <w:rsid w:val="002C519A"/>
    <w:rsid w:val="00481B1E"/>
    <w:rsid w:val="00944DFC"/>
    <w:rsid w:val="00A432E3"/>
    <w:rsid w:val="00E8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3607"/>
  <w15:chartTrackingRefBased/>
  <w15:docId w15:val="{742A200F-47D9-44D7-BAC1-DC55FB5F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B1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1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1B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1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1B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1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1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1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1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1B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1B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1B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1B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1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1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1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1B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1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1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1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1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1B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1B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1B1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1B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B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B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B1E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8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1B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1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b4a94d5d-0523-43a1-8a3d-d18726e6da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Tomczewska</dc:creator>
  <cp:keywords/>
  <dc:description/>
  <cp:lastModifiedBy>Agnieszka Tomczewska</cp:lastModifiedBy>
  <cp:revision>1</cp:revision>
  <dcterms:created xsi:type="dcterms:W3CDTF">2026-08-14T08:07:00Z</dcterms:created>
  <dcterms:modified xsi:type="dcterms:W3CDTF">2026-08-14T08:21:00Z</dcterms:modified>
</cp:coreProperties>
</file>