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4F0BA" w14:textId="3C04A907" w:rsidR="00274705" w:rsidRPr="00AF5092" w:rsidRDefault="00274705" w:rsidP="00461F07">
      <w:pPr>
        <w:spacing w:after="0" w:line="360" w:lineRule="auto"/>
        <w:jc w:val="right"/>
        <w:rPr>
          <w:rFonts w:ascii="Arial" w:eastAsiaTheme="minorHAnsi" w:hAnsi="Arial" w:cs="Arial"/>
          <w:color w:val="000000" w:themeColor="text1"/>
          <w:sz w:val="22"/>
        </w:rPr>
      </w:pPr>
      <w:r w:rsidRPr="00AF5092">
        <w:rPr>
          <w:rFonts w:ascii="Arial" w:eastAsiaTheme="minorHAnsi" w:hAnsi="Arial" w:cs="Arial"/>
          <w:color w:val="000000" w:themeColor="text1"/>
          <w:sz w:val="22"/>
        </w:rPr>
        <w:t xml:space="preserve">Rzeszów, </w:t>
      </w:r>
      <w:r w:rsidR="00461F07" w:rsidRPr="00AF5092">
        <w:rPr>
          <w:rFonts w:ascii="Arial" w:eastAsiaTheme="minorHAnsi" w:hAnsi="Arial" w:cs="Arial"/>
          <w:color w:val="000000" w:themeColor="text1"/>
          <w:sz w:val="22"/>
        </w:rPr>
        <w:t xml:space="preserve">25 sierpnia </w:t>
      </w:r>
      <w:r w:rsidRPr="00AF5092">
        <w:rPr>
          <w:rFonts w:ascii="Arial" w:eastAsiaTheme="minorHAnsi" w:hAnsi="Arial" w:cs="Arial"/>
          <w:color w:val="000000" w:themeColor="text1"/>
          <w:sz w:val="22"/>
        </w:rPr>
        <w:t>202</w:t>
      </w:r>
      <w:r w:rsidR="00C05D7E" w:rsidRPr="00AF5092">
        <w:rPr>
          <w:rFonts w:ascii="Arial" w:eastAsiaTheme="minorHAnsi" w:hAnsi="Arial" w:cs="Arial"/>
          <w:color w:val="000000" w:themeColor="text1"/>
          <w:sz w:val="22"/>
        </w:rPr>
        <w:t>6</w:t>
      </w:r>
      <w:r w:rsidRPr="00AF5092">
        <w:rPr>
          <w:rFonts w:ascii="Arial" w:eastAsiaTheme="minorHAnsi" w:hAnsi="Arial" w:cs="Arial"/>
          <w:color w:val="000000" w:themeColor="text1"/>
          <w:sz w:val="22"/>
        </w:rPr>
        <w:t xml:space="preserve"> r.</w:t>
      </w:r>
    </w:p>
    <w:p w14:paraId="0203F9F9" w14:textId="58CE2EF4" w:rsidR="00274705" w:rsidRPr="00AF5092" w:rsidRDefault="00274705" w:rsidP="00461F07">
      <w:pPr>
        <w:tabs>
          <w:tab w:val="center" w:pos="4153"/>
          <w:tab w:val="right" w:pos="9070"/>
        </w:tabs>
        <w:suppressAutoHyphens/>
        <w:spacing w:after="0" w:line="360" w:lineRule="auto"/>
        <w:jc w:val="left"/>
        <w:rPr>
          <w:rFonts w:ascii="Arial" w:eastAsiaTheme="minorHAnsi" w:hAnsi="Arial" w:cs="Arial"/>
          <w:color w:val="000000" w:themeColor="text1"/>
          <w:sz w:val="22"/>
          <w:lang w:eastAsia="ar-SA"/>
        </w:rPr>
      </w:pPr>
      <w:r w:rsidRPr="00AF5092">
        <w:rPr>
          <w:rFonts w:ascii="Arial" w:eastAsiaTheme="minorHAnsi" w:hAnsi="Arial" w:cs="Arial"/>
          <w:color w:val="000000" w:themeColor="text1"/>
          <w:sz w:val="22"/>
          <w:lang w:eastAsia="ar-SA"/>
        </w:rPr>
        <w:t>ZP-D</w:t>
      </w:r>
      <w:r w:rsidR="00461F07" w:rsidRPr="00AF5092">
        <w:rPr>
          <w:rFonts w:ascii="Arial" w:eastAsiaTheme="minorHAnsi" w:hAnsi="Arial" w:cs="Arial"/>
          <w:color w:val="000000" w:themeColor="text1"/>
          <w:sz w:val="22"/>
          <w:lang w:eastAsia="ar-SA"/>
        </w:rPr>
        <w:t>.</w:t>
      </w:r>
      <w:r w:rsidRPr="00AF5092">
        <w:rPr>
          <w:rFonts w:ascii="Arial" w:eastAsiaTheme="minorHAnsi" w:hAnsi="Arial" w:cs="Arial"/>
          <w:color w:val="000000" w:themeColor="text1"/>
          <w:sz w:val="22"/>
          <w:lang w:eastAsia="ar-SA"/>
        </w:rPr>
        <w:t>271</w:t>
      </w:r>
      <w:r w:rsidR="00461F07" w:rsidRPr="00AF5092">
        <w:rPr>
          <w:rFonts w:ascii="Arial" w:eastAsiaTheme="minorHAnsi" w:hAnsi="Arial" w:cs="Arial"/>
          <w:color w:val="000000" w:themeColor="text1"/>
          <w:sz w:val="22"/>
          <w:lang w:eastAsia="ar-SA"/>
        </w:rPr>
        <w:t>.75.2026</w:t>
      </w:r>
    </w:p>
    <w:p w14:paraId="6D99763C" w14:textId="77777777" w:rsidR="00274705" w:rsidRPr="00AF5092" w:rsidRDefault="00274705" w:rsidP="00461F07">
      <w:pPr>
        <w:tabs>
          <w:tab w:val="center" w:pos="4153"/>
          <w:tab w:val="right" w:pos="9070"/>
        </w:tabs>
        <w:suppressAutoHyphens/>
        <w:spacing w:after="0" w:line="360" w:lineRule="auto"/>
        <w:jc w:val="left"/>
        <w:rPr>
          <w:rFonts w:ascii="Arial" w:eastAsiaTheme="minorHAnsi" w:hAnsi="Arial" w:cs="Arial"/>
          <w:color w:val="000000" w:themeColor="text1"/>
          <w:sz w:val="22"/>
          <w:lang w:eastAsia="ar-SA"/>
        </w:rPr>
      </w:pPr>
    </w:p>
    <w:p w14:paraId="158D9F75" w14:textId="77777777" w:rsidR="00DA0E4B" w:rsidRPr="00AF5092" w:rsidRDefault="00DA0E4B" w:rsidP="00461F07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2"/>
        </w:rPr>
      </w:pPr>
    </w:p>
    <w:p w14:paraId="118406D2" w14:textId="77777777" w:rsidR="00DA0E4B" w:rsidRPr="00AF5092" w:rsidRDefault="00DA0E4B" w:rsidP="00461F07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2"/>
        </w:rPr>
      </w:pPr>
    </w:p>
    <w:p w14:paraId="49BAC8BC" w14:textId="752B19A7" w:rsidR="001E3685" w:rsidRPr="00AF5092" w:rsidRDefault="00A860E7" w:rsidP="00461F07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AF5092">
        <w:rPr>
          <w:rFonts w:ascii="Arial" w:hAnsi="Arial" w:cs="Arial"/>
          <w:b/>
          <w:color w:val="000000" w:themeColor="text1"/>
          <w:sz w:val="28"/>
          <w:szCs w:val="28"/>
        </w:rPr>
        <w:t>INFORMACJA</w:t>
      </w:r>
      <w:r w:rsidR="001E3685" w:rsidRPr="00AF5092">
        <w:rPr>
          <w:rFonts w:ascii="Arial" w:hAnsi="Arial" w:cs="Arial"/>
          <w:b/>
          <w:color w:val="000000" w:themeColor="text1"/>
          <w:sz w:val="28"/>
          <w:szCs w:val="28"/>
        </w:rPr>
        <w:t xml:space="preserve"> Z OTWARCIA OFERT </w:t>
      </w:r>
    </w:p>
    <w:p w14:paraId="4A946381" w14:textId="77777777" w:rsidR="006F4211" w:rsidRPr="00AF5092" w:rsidRDefault="006F4211" w:rsidP="00461F07">
      <w:pPr>
        <w:pStyle w:val="Nagwek"/>
        <w:spacing w:line="360" w:lineRule="auto"/>
        <w:jc w:val="center"/>
        <w:rPr>
          <w:rFonts w:ascii="Arial" w:hAnsi="Arial" w:cs="Arial"/>
          <w:b/>
          <w:i/>
          <w:color w:val="000000" w:themeColor="text1"/>
          <w:sz w:val="22"/>
        </w:rPr>
      </w:pPr>
      <w:r w:rsidRPr="00AF5092">
        <w:rPr>
          <w:rFonts w:ascii="Arial" w:hAnsi="Arial" w:cs="Arial"/>
          <w:color w:val="000000" w:themeColor="text1"/>
          <w:sz w:val="22"/>
        </w:rPr>
        <w:t xml:space="preserve">w postępowaniu o udzielenie zamówienia publicznego  </w:t>
      </w:r>
    </w:p>
    <w:p w14:paraId="39BA1C90" w14:textId="74FA16C1" w:rsidR="006F4211" w:rsidRPr="00AF5092" w:rsidRDefault="006F4211" w:rsidP="00461F07">
      <w:pPr>
        <w:tabs>
          <w:tab w:val="left" w:pos="900"/>
        </w:tabs>
        <w:spacing w:after="0" w:line="360" w:lineRule="auto"/>
        <w:jc w:val="center"/>
        <w:rPr>
          <w:rFonts w:ascii="Arial" w:hAnsi="Arial" w:cs="Arial"/>
          <w:color w:val="000000" w:themeColor="text1"/>
          <w:sz w:val="22"/>
        </w:rPr>
      </w:pPr>
      <w:r w:rsidRPr="00AF5092">
        <w:rPr>
          <w:rFonts w:ascii="Arial" w:hAnsi="Arial" w:cs="Arial"/>
          <w:color w:val="000000" w:themeColor="text1"/>
          <w:sz w:val="22"/>
        </w:rPr>
        <w:t>pn.</w:t>
      </w:r>
      <w:r w:rsidR="00461F07" w:rsidRPr="00AF5092">
        <w:rPr>
          <w:rFonts w:ascii="Arial" w:hAnsi="Arial" w:cs="Arial"/>
          <w:color w:val="000000" w:themeColor="text1"/>
          <w:sz w:val="22"/>
        </w:rPr>
        <w:t xml:space="preserve"> </w:t>
      </w:r>
      <w:r w:rsidR="00461F07" w:rsidRPr="00AF5092">
        <w:rPr>
          <w:rFonts w:ascii="Arial" w:hAnsi="Arial" w:cs="Arial"/>
          <w:i/>
          <w:iCs/>
          <w:color w:val="000000" w:themeColor="text1"/>
          <w:sz w:val="22"/>
        </w:rPr>
        <w:t>Dostawa środków do utrzymania czystości w budynkach Urzędu Miasta Rzeszowa</w:t>
      </w:r>
      <w:r w:rsidRPr="00AF5092">
        <w:rPr>
          <w:rFonts w:ascii="Arial" w:hAnsi="Arial" w:cs="Arial"/>
          <w:color w:val="000000" w:themeColor="text1"/>
          <w:sz w:val="22"/>
        </w:rPr>
        <w:t xml:space="preserve"> </w:t>
      </w:r>
    </w:p>
    <w:p w14:paraId="595996F6" w14:textId="77777777" w:rsidR="00DA0E4B" w:rsidRPr="00AF5092" w:rsidRDefault="00DA0E4B" w:rsidP="00461F07">
      <w:pPr>
        <w:pStyle w:val="Nagwek"/>
        <w:spacing w:line="360" w:lineRule="auto"/>
        <w:rPr>
          <w:rFonts w:ascii="Arial" w:hAnsi="Arial" w:cs="Arial"/>
          <w:b/>
          <w:i/>
          <w:color w:val="000000" w:themeColor="text1"/>
          <w:sz w:val="22"/>
        </w:rPr>
      </w:pPr>
    </w:p>
    <w:p w14:paraId="2B809601" w14:textId="3D7D9B88" w:rsidR="001E3685" w:rsidRPr="00AF5092" w:rsidRDefault="001E3685" w:rsidP="00461F07">
      <w:pPr>
        <w:numPr>
          <w:ilvl w:val="0"/>
          <w:numId w:val="1"/>
        </w:numPr>
        <w:spacing w:after="0" w:line="360" w:lineRule="auto"/>
        <w:rPr>
          <w:rFonts w:ascii="Arial" w:hAnsi="Arial" w:cs="Arial"/>
          <w:color w:val="000000" w:themeColor="text1"/>
          <w:sz w:val="22"/>
        </w:rPr>
      </w:pPr>
      <w:r w:rsidRPr="00AF5092">
        <w:rPr>
          <w:rFonts w:ascii="Arial" w:hAnsi="Arial" w:cs="Arial"/>
          <w:color w:val="000000" w:themeColor="text1"/>
          <w:sz w:val="22"/>
        </w:rPr>
        <w:t xml:space="preserve">Otwarcie ofert odbyło się w dniu </w:t>
      </w:r>
      <w:r w:rsidR="00461F07" w:rsidRPr="00AF5092">
        <w:rPr>
          <w:rFonts w:ascii="Arial" w:hAnsi="Arial" w:cs="Arial"/>
          <w:b/>
          <w:color w:val="000000" w:themeColor="text1"/>
          <w:sz w:val="22"/>
        </w:rPr>
        <w:t xml:space="preserve">25 sierpnia </w:t>
      </w:r>
      <w:r w:rsidRPr="00AF5092">
        <w:rPr>
          <w:rFonts w:ascii="Arial" w:hAnsi="Arial" w:cs="Arial"/>
          <w:b/>
          <w:color w:val="000000" w:themeColor="text1"/>
          <w:sz w:val="22"/>
        </w:rPr>
        <w:t>20</w:t>
      </w:r>
      <w:r w:rsidR="007E41F6" w:rsidRPr="00AF5092">
        <w:rPr>
          <w:rFonts w:ascii="Arial" w:hAnsi="Arial" w:cs="Arial"/>
          <w:b/>
          <w:color w:val="000000" w:themeColor="text1"/>
          <w:sz w:val="22"/>
        </w:rPr>
        <w:t>2</w:t>
      </w:r>
      <w:r w:rsidR="00C05D7E" w:rsidRPr="00AF5092">
        <w:rPr>
          <w:rFonts w:ascii="Arial" w:hAnsi="Arial" w:cs="Arial"/>
          <w:b/>
          <w:color w:val="000000" w:themeColor="text1"/>
          <w:sz w:val="22"/>
        </w:rPr>
        <w:t>6</w:t>
      </w:r>
      <w:r w:rsidRPr="00AF5092">
        <w:rPr>
          <w:rFonts w:ascii="Arial" w:hAnsi="Arial" w:cs="Arial"/>
          <w:b/>
          <w:color w:val="000000" w:themeColor="text1"/>
          <w:sz w:val="22"/>
        </w:rPr>
        <w:t xml:space="preserve"> r. o godz.</w:t>
      </w:r>
      <w:r w:rsidR="00461F07" w:rsidRPr="00AF5092">
        <w:rPr>
          <w:rFonts w:ascii="Arial" w:hAnsi="Arial" w:cs="Arial"/>
          <w:b/>
          <w:color w:val="000000" w:themeColor="text1"/>
          <w:sz w:val="22"/>
        </w:rPr>
        <w:t xml:space="preserve"> 11:00</w:t>
      </w:r>
      <w:r w:rsidRPr="00AF5092">
        <w:rPr>
          <w:rFonts w:ascii="Arial" w:hAnsi="Arial" w:cs="Arial"/>
          <w:color w:val="000000" w:themeColor="text1"/>
          <w:sz w:val="22"/>
        </w:rPr>
        <w:t xml:space="preserve"> w Wydziale </w:t>
      </w:r>
      <w:r w:rsidR="008E249E" w:rsidRPr="00AF5092">
        <w:rPr>
          <w:rFonts w:ascii="Arial" w:hAnsi="Arial" w:cs="Arial"/>
          <w:color w:val="000000" w:themeColor="text1"/>
          <w:sz w:val="22"/>
        </w:rPr>
        <w:t>Zamówień Publicznych</w:t>
      </w:r>
      <w:r w:rsidRPr="00AF5092">
        <w:rPr>
          <w:rFonts w:ascii="Arial" w:hAnsi="Arial" w:cs="Arial"/>
          <w:color w:val="000000" w:themeColor="text1"/>
          <w:sz w:val="22"/>
        </w:rPr>
        <w:t xml:space="preserve"> Urzędu Miasta Rzeszowa</w:t>
      </w:r>
      <w:r w:rsidR="00FD1420" w:rsidRPr="00AF5092">
        <w:rPr>
          <w:rFonts w:ascii="Arial" w:hAnsi="Arial" w:cs="Arial"/>
          <w:color w:val="000000" w:themeColor="text1"/>
          <w:sz w:val="22"/>
        </w:rPr>
        <w:t xml:space="preserve"> </w:t>
      </w:r>
      <w:bookmarkStart w:id="0" w:name="_Hlk105067604"/>
      <w:r w:rsidR="00FD1420" w:rsidRPr="00AF5092">
        <w:rPr>
          <w:rFonts w:ascii="Arial" w:hAnsi="Arial" w:cs="Arial"/>
          <w:color w:val="000000" w:themeColor="text1"/>
          <w:sz w:val="22"/>
        </w:rPr>
        <w:t>przy użyciu systemu teleinformatycznego</w:t>
      </w:r>
      <w:r w:rsidR="008E249E" w:rsidRPr="00AF5092">
        <w:rPr>
          <w:rFonts w:ascii="Arial" w:hAnsi="Arial" w:cs="Arial"/>
          <w:color w:val="000000" w:themeColor="text1"/>
          <w:sz w:val="22"/>
        </w:rPr>
        <w:t>.</w:t>
      </w:r>
    </w:p>
    <w:bookmarkEnd w:id="0"/>
    <w:p w14:paraId="40336E14" w14:textId="77777777" w:rsidR="008E249E" w:rsidRPr="00AF5092" w:rsidRDefault="008E249E" w:rsidP="00461F07">
      <w:pPr>
        <w:spacing w:after="0" w:line="360" w:lineRule="auto"/>
        <w:ind w:left="360"/>
        <w:rPr>
          <w:rFonts w:ascii="Arial" w:hAnsi="Arial" w:cs="Arial"/>
          <w:color w:val="000000" w:themeColor="text1"/>
          <w:sz w:val="22"/>
        </w:rPr>
      </w:pPr>
    </w:p>
    <w:p w14:paraId="2464A3EF" w14:textId="16723649" w:rsidR="00F604D8" w:rsidRPr="00AF5092" w:rsidRDefault="00F604D8" w:rsidP="00461F07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2"/>
        </w:rPr>
      </w:pPr>
      <w:r w:rsidRPr="00AF5092">
        <w:rPr>
          <w:rFonts w:ascii="Arial" w:hAnsi="Arial" w:cs="Arial"/>
          <w:color w:val="000000" w:themeColor="text1"/>
          <w:sz w:val="22"/>
        </w:rPr>
        <w:t>Wartość przeznaczona na realizację zamówienia</w:t>
      </w:r>
      <w:r w:rsidR="0050348C" w:rsidRPr="00AF5092">
        <w:rPr>
          <w:rFonts w:ascii="Arial" w:hAnsi="Arial" w:cs="Arial"/>
          <w:color w:val="000000" w:themeColor="text1"/>
          <w:sz w:val="22"/>
        </w:rPr>
        <w:t>:</w:t>
      </w:r>
      <w:r w:rsidR="00461F07" w:rsidRPr="00AF5092">
        <w:rPr>
          <w:rFonts w:ascii="Arial" w:hAnsi="Arial" w:cs="Arial"/>
          <w:color w:val="000000" w:themeColor="text1"/>
          <w:sz w:val="22"/>
        </w:rPr>
        <w:t xml:space="preserve"> 263348,52 zł</w:t>
      </w:r>
    </w:p>
    <w:p w14:paraId="43F1DC0B" w14:textId="77777777" w:rsidR="00F604D8" w:rsidRPr="00AF5092" w:rsidRDefault="00F604D8" w:rsidP="00461F07">
      <w:pPr>
        <w:pStyle w:val="Akapitzlist"/>
        <w:spacing w:after="0" w:line="360" w:lineRule="auto"/>
        <w:rPr>
          <w:rFonts w:ascii="Arial" w:hAnsi="Arial" w:cs="Arial"/>
          <w:color w:val="000000" w:themeColor="text1"/>
          <w:sz w:val="22"/>
        </w:rPr>
      </w:pPr>
    </w:p>
    <w:p w14:paraId="57CF4F86" w14:textId="212FD52D" w:rsidR="00B0562C" w:rsidRPr="00AF5092" w:rsidRDefault="00DA0E4B" w:rsidP="00AF509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2"/>
        </w:rPr>
      </w:pPr>
      <w:r w:rsidRPr="00AF5092">
        <w:rPr>
          <w:rFonts w:ascii="Arial" w:hAnsi="Arial" w:cs="Arial"/>
          <w:color w:val="000000" w:themeColor="text1"/>
          <w:sz w:val="22"/>
        </w:rPr>
        <w:t>Otworzono</w:t>
      </w:r>
      <w:r w:rsidR="001E3685" w:rsidRPr="00AF5092">
        <w:rPr>
          <w:rFonts w:ascii="Arial" w:hAnsi="Arial" w:cs="Arial"/>
          <w:color w:val="000000" w:themeColor="text1"/>
          <w:sz w:val="22"/>
        </w:rPr>
        <w:t xml:space="preserve"> </w:t>
      </w:r>
      <w:r w:rsidR="000B04DD" w:rsidRPr="00AF5092">
        <w:rPr>
          <w:rFonts w:ascii="Arial" w:hAnsi="Arial" w:cs="Arial"/>
          <w:color w:val="000000" w:themeColor="text1"/>
          <w:sz w:val="22"/>
        </w:rPr>
        <w:t>wymienione</w:t>
      </w:r>
      <w:r w:rsidR="00750F48" w:rsidRPr="00AF5092">
        <w:rPr>
          <w:rFonts w:ascii="Arial" w:hAnsi="Arial" w:cs="Arial"/>
          <w:color w:val="000000" w:themeColor="text1"/>
          <w:sz w:val="22"/>
        </w:rPr>
        <w:t xml:space="preserve"> w tabeli</w:t>
      </w:r>
      <w:r w:rsidR="000B04DD" w:rsidRPr="00AF5092">
        <w:rPr>
          <w:rFonts w:ascii="Arial" w:hAnsi="Arial" w:cs="Arial"/>
          <w:color w:val="000000" w:themeColor="text1"/>
          <w:sz w:val="22"/>
        </w:rPr>
        <w:t xml:space="preserve"> oferty</w:t>
      </w:r>
      <w:r w:rsidR="00885020" w:rsidRPr="00AF5092">
        <w:rPr>
          <w:rFonts w:ascii="Arial" w:hAnsi="Arial" w:cs="Arial"/>
          <w:color w:val="000000" w:themeColor="text1"/>
          <w:sz w:val="22"/>
        </w:rPr>
        <w:t>:</w:t>
      </w:r>
    </w:p>
    <w:p w14:paraId="0E11B166" w14:textId="77777777" w:rsidR="00B0562C" w:rsidRPr="00AF5092" w:rsidRDefault="00B0562C" w:rsidP="00B05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B0562C" w:rsidRPr="00AF5092" w14:paraId="59F383E9" w14:textId="77777777" w:rsidTr="00B0562C">
        <w:tc>
          <w:tcPr>
            <w:tcW w:w="562" w:type="dxa"/>
            <w:vAlign w:val="center"/>
          </w:tcPr>
          <w:p w14:paraId="1AB71B1E" w14:textId="16049F4E" w:rsidR="00B0562C" w:rsidRPr="00AF5092" w:rsidRDefault="00B0562C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b/>
                <w:color w:val="000000" w:themeColor="text1"/>
                <w:sz w:val="22"/>
              </w:rPr>
              <w:t>Nr</w:t>
            </w:r>
          </w:p>
        </w:tc>
        <w:tc>
          <w:tcPr>
            <w:tcW w:w="3968" w:type="dxa"/>
            <w:vAlign w:val="center"/>
          </w:tcPr>
          <w:p w14:paraId="7D9819A6" w14:textId="4A6021CB" w:rsidR="00B0562C" w:rsidRPr="00AF5092" w:rsidRDefault="00B0562C" w:rsidP="00B0562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b/>
                <w:color w:val="000000" w:themeColor="text1"/>
                <w:sz w:val="22"/>
              </w:rPr>
              <w:t>Nazwa albo imię i nazwisko oraz siedziba lub miejsce prowadzonej działalności gospodarczej albo miejsce zamieszkania wykonawców, których oferty zostały otwarte</w:t>
            </w:r>
          </w:p>
        </w:tc>
        <w:tc>
          <w:tcPr>
            <w:tcW w:w="2266" w:type="dxa"/>
            <w:vAlign w:val="center"/>
          </w:tcPr>
          <w:p w14:paraId="4F1CE7A5" w14:textId="0E5BDA9C" w:rsidR="00B0562C" w:rsidRPr="00AF5092" w:rsidRDefault="00B0562C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b/>
                <w:color w:val="000000" w:themeColor="text1"/>
                <w:sz w:val="22"/>
              </w:rPr>
              <w:t>Cena</w:t>
            </w:r>
          </w:p>
        </w:tc>
        <w:tc>
          <w:tcPr>
            <w:tcW w:w="2266" w:type="dxa"/>
            <w:vAlign w:val="center"/>
          </w:tcPr>
          <w:p w14:paraId="22EF85FA" w14:textId="60BCDF83" w:rsidR="00B0562C" w:rsidRPr="00AF5092" w:rsidRDefault="00B0562C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b/>
                <w:color w:val="000000" w:themeColor="text1"/>
                <w:sz w:val="22"/>
              </w:rPr>
              <w:t>Kryterium termin dostawy</w:t>
            </w:r>
          </w:p>
        </w:tc>
      </w:tr>
      <w:tr w:rsidR="00AF5092" w:rsidRPr="00AF5092" w14:paraId="6E77D727" w14:textId="77777777" w:rsidTr="00B0562C">
        <w:tc>
          <w:tcPr>
            <w:tcW w:w="562" w:type="dxa"/>
            <w:vAlign w:val="center"/>
          </w:tcPr>
          <w:p w14:paraId="32B34A9F" w14:textId="41F8E500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968" w:type="dxa"/>
            <w:vAlign w:val="center"/>
          </w:tcPr>
          <w:p w14:paraId="1E27F672" w14:textId="773AEA37" w:rsid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sz w:val="22"/>
              </w:rPr>
              <w:t>ADMOR MORYTO Sp. k.</w:t>
            </w:r>
          </w:p>
          <w:p w14:paraId="1D1597CF" w14:textId="77777777" w:rsid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 xml:space="preserve">26-600 Radom, </w:t>
            </w:r>
          </w:p>
          <w:p w14:paraId="234288C9" w14:textId="2376BBDC" w:rsidR="00AF5092" w:rsidRP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NIP: 7963020649</w:t>
            </w:r>
          </w:p>
        </w:tc>
        <w:tc>
          <w:tcPr>
            <w:tcW w:w="2266" w:type="dxa"/>
            <w:vAlign w:val="center"/>
          </w:tcPr>
          <w:p w14:paraId="4A864463" w14:textId="409E9F5D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b w:val="0"/>
                <w:bCs w:val="0"/>
                <w:sz w:val="22"/>
              </w:rPr>
              <w:t>229 677,78 zł</w:t>
            </w:r>
          </w:p>
        </w:tc>
        <w:tc>
          <w:tcPr>
            <w:tcW w:w="2266" w:type="dxa"/>
            <w:vAlign w:val="center"/>
          </w:tcPr>
          <w:p w14:paraId="1BFA5ABD" w14:textId="20548030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Do 2 dni roboczych włącznie</w:t>
            </w:r>
          </w:p>
        </w:tc>
      </w:tr>
      <w:tr w:rsidR="00AF5092" w:rsidRPr="00AF5092" w14:paraId="7FB93061" w14:textId="77777777" w:rsidTr="00B0562C">
        <w:tc>
          <w:tcPr>
            <w:tcW w:w="562" w:type="dxa"/>
            <w:vAlign w:val="center"/>
          </w:tcPr>
          <w:p w14:paraId="02A2C102" w14:textId="64C67D43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3968" w:type="dxa"/>
            <w:vAlign w:val="center"/>
          </w:tcPr>
          <w:p w14:paraId="661AAD47" w14:textId="2A382A9B" w:rsid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sz w:val="22"/>
              </w:rPr>
              <w:t>Firma Handlowa PRIMA sp. z o.o.</w:t>
            </w:r>
          </w:p>
          <w:p w14:paraId="616479D0" w14:textId="66A1FFCB" w:rsid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 xml:space="preserve">ul. Półłanki 31G, 30-740 Kraków, </w:t>
            </w:r>
          </w:p>
          <w:p w14:paraId="38D3096C" w14:textId="28766745" w:rsidR="00AF5092" w:rsidRP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NIP: 6793313552</w:t>
            </w:r>
          </w:p>
        </w:tc>
        <w:tc>
          <w:tcPr>
            <w:tcW w:w="2266" w:type="dxa"/>
            <w:vAlign w:val="center"/>
          </w:tcPr>
          <w:p w14:paraId="131D47B6" w14:textId="4A14F911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b w:val="0"/>
                <w:bCs w:val="0"/>
                <w:sz w:val="22"/>
              </w:rPr>
              <w:t>243 135,33 zł</w:t>
            </w:r>
          </w:p>
        </w:tc>
        <w:tc>
          <w:tcPr>
            <w:tcW w:w="2266" w:type="dxa"/>
            <w:vAlign w:val="center"/>
          </w:tcPr>
          <w:p w14:paraId="6554C291" w14:textId="21A3D612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Do 2 dni roboczych włącznie</w:t>
            </w:r>
          </w:p>
        </w:tc>
      </w:tr>
      <w:tr w:rsidR="00AF5092" w:rsidRPr="00AF5092" w14:paraId="340DEC2B" w14:textId="77777777" w:rsidTr="00B0562C">
        <w:tc>
          <w:tcPr>
            <w:tcW w:w="562" w:type="dxa"/>
            <w:vAlign w:val="center"/>
          </w:tcPr>
          <w:p w14:paraId="2D7C8137" w14:textId="255842AA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3968" w:type="dxa"/>
            <w:vAlign w:val="center"/>
          </w:tcPr>
          <w:p w14:paraId="5A86FADF" w14:textId="47C74211" w:rsid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sz w:val="22"/>
              </w:rPr>
              <w:t>Przedsiębiorstwo Usługowo Handlowe „Deobox” Rafał Stępień</w:t>
            </w:r>
            <w:r w:rsidRPr="00AF5092">
              <w:rPr>
                <w:rFonts w:ascii="Arial" w:hAnsi="Arial" w:cs="Arial"/>
                <w:sz w:val="22"/>
              </w:rPr>
              <w:t xml:space="preserve"> ul. Kazimierza Nitki 22, 36-060 Głogów Małopolski, </w:t>
            </w:r>
          </w:p>
          <w:p w14:paraId="1C75F7E5" w14:textId="6FDF09C7" w:rsidR="00AF5092" w:rsidRP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NIP: 5170342587</w:t>
            </w:r>
          </w:p>
        </w:tc>
        <w:tc>
          <w:tcPr>
            <w:tcW w:w="2266" w:type="dxa"/>
            <w:vAlign w:val="center"/>
          </w:tcPr>
          <w:p w14:paraId="74B3C8A8" w14:textId="5C1AF54B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b w:val="0"/>
                <w:bCs w:val="0"/>
                <w:sz w:val="22"/>
              </w:rPr>
              <w:t>248 656,23 zł</w:t>
            </w:r>
          </w:p>
        </w:tc>
        <w:tc>
          <w:tcPr>
            <w:tcW w:w="2266" w:type="dxa"/>
            <w:vAlign w:val="center"/>
          </w:tcPr>
          <w:p w14:paraId="3025C546" w14:textId="1141329D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Do 2 dni roboczych włącznie</w:t>
            </w:r>
          </w:p>
        </w:tc>
      </w:tr>
      <w:tr w:rsidR="00AF5092" w:rsidRPr="00AF5092" w14:paraId="2F2E3F17" w14:textId="77777777" w:rsidTr="00B0562C">
        <w:tc>
          <w:tcPr>
            <w:tcW w:w="562" w:type="dxa"/>
            <w:vAlign w:val="center"/>
          </w:tcPr>
          <w:p w14:paraId="5D7A4004" w14:textId="0D3F67E3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3968" w:type="dxa"/>
            <w:vAlign w:val="center"/>
          </w:tcPr>
          <w:p w14:paraId="1BF0A03B" w14:textId="485A0158" w:rsid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sz w:val="22"/>
              </w:rPr>
              <w:t>Linea Jakubczyk-Kłeczek Spółka Jawna</w:t>
            </w:r>
          </w:p>
          <w:p w14:paraId="19BD87A1" w14:textId="4E8BCB4B" w:rsid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lastRenderedPageBreak/>
              <w:t>ul. Technologiczna 44, 35-213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AF5092">
              <w:rPr>
                <w:rFonts w:ascii="Arial" w:hAnsi="Arial" w:cs="Arial"/>
                <w:sz w:val="22"/>
              </w:rPr>
              <w:t xml:space="preserve">Rzeszów, </w:t>
            </w:r>
          </w:p>
          <w:p w14:paraId="35F6CF04" w14:textId="793FA583" w:rsidR="00AF5092" w:rsidRP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NIP: 5170361952</w:t>
            </w:r>
          </w:p>
        </w:tc>
        <w:tc>
          <w:tcPr>
            <w:tcW w:w="2266" w:type="dxa"/>
            <w:vAlign w:val="center"/>
          </w:tcPr>
          <w:p w14:paraId="5870A611" w14:textId="78ECCBCE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b w:val="0"/>
                <w:bCs w:val="0"/>
                <w:sz w:val="22"/>
              </w:rPr>
              <w:lastRenderedPageBreak/>
              <w:t>249 247,26 zł</w:t>
            </w:r>
          </w:p>
        </w:tc>
        <w:tc>
          <w:tcPr>
            <w:tcW w:w="2266" w:type="dxa"/>
            <w:vAlign w:val="center"/>
          </w:tcPr>
          <w:p w14:paraId="749FBD4E" w14:textId="2F53A349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Do 2 dni roboczych włącznie</w:t>
            </w:r>
          </w:p>
        </w:tc>
      </w:tr>
      <w:tr w:rsidR="00AF5092" w:rsidRPr="00AF5092" w14:paraId="35FCD4D6" w14:textId="77777777" w:rsidTr="00B0562C">
        <w:tc>
          <w:tcPr>
            <w:tcW w:w="562" w:type="dxa"/>
            <w:vAlign w:val="center"/>
          </w:tcPr>
          <w:p w14:paraId="33119E87" w14:textId="36ABEE54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3968" w:type="dxa"/>
            <w:vAlign w:val="center"/>
          </w:tcPr>
          <w:p w14:paraId="5C0419DA" w14:textId="6E946402" w:rsid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sz w:val="22"/>
              </w:rPr>
              <w:t>Firma Handlowa SOFT Marta Mazur Mariusz Mazur Spółka Jawna</w:t>
            </w:r>
          </w:p>
          <w:p w14:paraId="2BCAFCDF" w14:textId="77777777" w:rsid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 xml:space="preserve">ul. prof. L. Chmaja 4, 35-021 Rzeszów, </w:t>
            </w:r>
          </w:p>
          <w:p w14:paraId="45FB7603" w14:textId="2460AC9E" w:rsidR="00AF5092" w:rsidRP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NIP: 8133484455</w:t>
            </w:r>
          </w:p>
        </w:tc>
        <w:tc>
          <w:tcPr>
            <w:tcW w:w="2266" w:type="dxa"/>
            <w:vAlign w:val="center"/>
          </w:tcPr>
          <w:p w14:paraId="5AEB2A2E" w14:textId="25A979E2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b w:val="0"/>
                <w:bCs w:val="0"/>
                <w:sz w:val="22"/>
              </w:rPr>
              <w:t>256 345,58 zł</w:t>
            </w:r>
          </w:p>
        </w:tc>
        <w:tc>
          <w:tcPr>
            <w:tcW w:w="2266" w:type="dxa"/>
            <w:vAlign w:val="center"/>
          </w:tcPr>
          <w:p w14:paraId="0ABDFF6E" w14:textId="71B58EF7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Do 2 dni roboczych włącznie</w:t>
            </w:r>
          </w:p>
        </w:tc>
      </w:tr>
      <w:tr w:rsidR="00AF5092" w:rsidRPr="00AF5092" w14:paraId="71CD2493" w14:textId="77777777" w:rsidTr="00B0562C">
        <w:tc>
          <w:tcPr>
            <w:tcW w:w="562" w:type="dxa"/>
            <w:vAlign w:val="center"/>
          </w:tcPr>
          <w:p w14:paraId="07DD63B4" w14:textId="5D3A9EF4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3968" w:type="dxa"/>
            <w:vAlign w:val="center"/>
          </w:tcPr>
          <w:p w14:paraId="1A17FC23" w14:textId="651976D4" w:rsid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sz w:val="22"/>
              </w:rPr>
              <w:t>Ania sp. z o.o.</w:t>
            </w:r>
          </w:p>
          <w:p w14:paraId="17BFF811" w14:textId="3A9C528F" w:rsid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 xml:space="preserve">ul. ks. Józefa Sondeja 13, 35-011 Rzeszów, </w:t>
            </w:r>
          </w:p>
          <w:p w14:paraId="53469A20" w14:textId="2553B7D4" w:rsidR="00AF5092" w:rsidRP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NIP: 8133183611</w:t>
            </w:r>
          </w:p>
        </w:tc>
        <w:tc>
          <w:tcPr>
            <w:tcW w:w="2266" w:type="dxa"/>
            <w:vAlign w:val="center"/>
          </w:tcPr>
          <w:p w14:paraId="56939E22" w14:textId="2D4152F2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b w:val="0"/>
                <w:bCs w:val="0"/>
                <w:sz w:val="22"/>
              </w:rPr>
              <w:t>257 844,92 zł</w:t>
            </w:r>
          </w:p>
        </w:tc>
        <w:tc>
          <w:tcPr>
            <w:tcW w:w="2266" w:type="dxa"/>
            <w:vAlign w:val="center"/>
          </w:tcPr>
          <w:p w14:paraId="78265664" w14:textId="3E17C6A3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Do 2 dni roboczych włącznie</w:t>
            </w:r>
          </w:p>
        </w:tc>
      </w:tr>
      <w:tr w:rsidR="00AF5092" w:rsidRPr="00AF5092" w14:paraId="12D8DFFC" w14:textId="77777777" w:rsidTr="00B0562C">
        <w:tc>
          <w:tcPr>
            <w:tcW w:w="562" w:type="dxa"/>
            <w:vAlign w:val="center"/>
          </w:tcPr>
          <w:p w14:paraId="73EA4936" w14:textId="73DF8F5D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3968" w:type="dxa"/>
            <w:vAlign w:val="center"/>
          </w:tcPr>
          <w:p w14:paraId="52151C13" w14:textId="544E2890" w:rsid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sz w:val="22"/>
              </w:rPr>
              <w:t>BDS Sp. z o.o.</w:t>
            </w:r>
          </w:p>
          <w:p w14:paraId="2FCFF8F9" w14:textId="77777777" w:rsid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hAnsi="Arial" w:cs="Arial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 xml:space="preserve">ul. Garbarska 16, 20-340 Lublin, </w:t>
            </w:r>
          </w:p>
          <w:p w14:paraId="7E078CB5" w14:textId="0EE2D9F3" w:rsidR="00AF5092" w:rsidRPr="00AF5092" w:rsidRDefault="00AF5092" w:rsidP="00AF5092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Style w:val="Pogrubienie"/>
                <w:rFonts w:ascii="Arial" w:hAnsi="Arial" w:cs="Arial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NIP: 946-23-13-838</w:t>
            </w:r>
          </w:p>
        </w:tc>
        <w:tc>
          <w:tcPr>
            <w:tcW w:w="2266" w:type="dxa"/>
            <w:vAlign w:val="center"/>
          </w:tcPr>
          <w:p w14:paraId="02ADF1C5" w14:textId="2CA988FC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</w:rPr>
            </w:pPr>
            <w:r w:rsidRPr="00AF5092">
              <w:rPr>
                <w:rStyle w:val="Pogrubienie"/>
                <w:rFonts w:ascii="Arial" w:hAnsi="Arial" w:cs="Arial"/>
                <w:b w:val="0"/>
                <w:bCs w:val="0"/>
                <w:sz w:val="22"/>
              </w:rPr>
              <w:t>292 731,93 zł</w:t>
            </w:r>
          </w:p>
        </w:tc>
        <w:tc>
          <w:tcPr>
            <w:tcW w:w="2266" w:type="dxa"/>
            <w:vAlign w:val="center"/>
          </w:tcPr>
          <w:p w14:paraId="6620C956" w14:textId="7EF8F7AC" w:rsidR="00AF5092" w:rsidRPr="00AF5092" w:rsidRDefault="00AF5092" w:rsidP="0068608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2"/>
              </w:rPr>
            </w:pPr>
            <w:r w:rsidRPr="00AF5092">
              <w:rPr>
                <w:rFonts w:ascii="Arial" w:hAnsi="Arial" w:cs="Arial"/>
                <w:sz w:val="22"/>
              </w:rPr>
              <w:t>Do 2 dni roboczych włącznie</w:t>
            </w:r>
          </w:p>
        </w:tc>
      </w:tr>
    </w:tbl>
    <w:p w14:paraId="4B57C7E8" w14:textId="77777777" w:rsidR="00B0562C" w:rsidRPr="00AF5092" w:rsidRDefault="00B0562C" w:rsidP="00B05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2"/>
        </w:rPr>
      </w:pPr>
    </w:p>
    <w:p w14:paraId="485A518A" w14:textId="77777777" w:rsidR="00885020" w:rsidRPr="00AF5092" w:rsidRDefault="00885020" w:rsidP="00461F0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2"/>
        </w:rPr>
      </w:pPr>
    </w:p>
    <w:p w14:paraId="2CC358E7" w14:textId="77777777" w:rsidR="00AF5092" w:rsidRPr="00AF5092" w:rsidRDefault="00AF5092" w:rsidP="00461F0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2"/>
        </w:rPr>
      </w:pPr>
    </w:p>
    <w:p w14:paraId="0C5BD7CC" w14:textId="77777777" w:rsidR="00AF5092" w:rsidRPr="00AF5092" w:rsidRDefault="00AF5092" w:rsidP="00461F0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2"/>
        </w:rPr>
      </w:pPr>
    </w:p>
    <w:p w14:paraId="53F56960" w14:textId="77777777" w:rsidR="00AF5092" w:rsidRPr="00AF5092" w:rsidRDefault="00AF5092" w:rsidP="00461F0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sz w:val="22"/>
        </w:rPr>
      </w:pPr>
    </w:p>
    <w:p w14:paraId="2F134DE0" w14:textId="0EF634B6" w:rsidR="001057CB" w:rsidRPr="00194664" w:rsidRDefault="001057CB" w:rsidP="00194664">
      <w:pPr>
        <w:spacing w:after="0" w:line="360" w:lineRule="auto"/>
        <w:rPr>
          <w:rFonts w:ascii="Arial" w:hAnsi="Arial" w:cs="Arial"/>
          <w:color w:val="FF0000"/>
          <w:sz w:val="22"/>
        </w:rPr>
      </w:pPr>
    </w:p>
    <w:sectPr w:rsidR="001057CB" w:rsidRPr="001946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1C0EA" w14:textId="77777777" w:rsidR="008B6A14" w:rsidRDefault="008B6A14" w:rsidP="001E3685">
      <w:pPr>
        <w:spacing w:after="0" w:line="240" w:lineRule="auto"/>
      </w:pPr>
      <w:r>
        <w:separator/>
      </w:r>
    </w:p>
  </w:endnote>
  <w:endnote w:type="continuationSeparator" w:id="0">
    <w:p w14:paraId="5A3956B1" w14:textId="77777777" w:rsidR="008B6A14" w:rsidRDefault="008B6A14" w:rsidP="001E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F8BED" w14:textId="77777777" w:rsidR="008B6A14" w:rsidRDefault="008B6A14" w:rsidP="001E3685">
      <w:pPr>
        <w:spacing w:after="0" w:line="240" w:lineRule="auto"/>
      </w:pPr>
      <w:r>
        <w:separator/>
      </w:r>
    </w:p>
  </w:footnote>
  <w:footnote w:type="continuationSeparator" w:id="0">
    <w:p w14:paraId="0F4FA652" w14:textId="77777777" w:rsidR="008B6A14" w:rsidRDefault="008B6A14" w:rsidP="001E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B124" w14:textId="77777777" w:rsidR="00461F07" w:rsidRPr="006E0E3A" w:rsidRDefault="00461F07" w:rsidP="00461F07">
    <w:pPr>
      <w:pStyle w:val="Nagwek"/>
      <w:tabs>
        <w:tab w:val="clear" w:pos="9072"/>
        <w:tab w:val="right" w:pos="9070"/>
      </w:tabs>
      <w:spacing w:before="40" w:after="40"/>
      <w:jc w:val="center"/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i/>
        <w:iCs/>
        <w:sz w:val="18"/>
        <w:szCs w:val="18"/>
      </w:rPr>
      <w:t>ZP-D.271.75.2026</w:t>
    </w:r>
  </w:p>
  <w:p w14:paraId="4855F37D" w14:textId="7A7AC26D" w:rsidR="001057CB" w:rsidRPr="00461F07" w:rsidRDefault="00461F07" w:rsidP="00461F07">
    <w:pPr>
      <w:pStyle w:val="Nagwek"/>
      <w:spacing w:after="240"/>
      <w:jc w:val="center"/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i/>
        <w:iCs/>
        <w:sz w:val="18"/>
        <w:szCs w:val="18"/>
      </w:rPr>
      <w:t>Dostawa środków do utrzymania czystości w budynkach Urzędu Miasta Rzeszowa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D09BC"/>
    <w:multiLevelType w:val="hybridMultilevel"/>
    <w:tmpl w:val="B798B3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8019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1EF"/>
    <w:rsid w:val="000146A5"/>
    <w:rsid w:val="00035090"/>
    <w:rsid w:val="000654BD"/>
    <w:rsid w:val="000B04DD"/>
    <w:rsid w:val="000E661F"/>
    <w:rsid w:val="000F0F34"/>
    <w:rsid w:val="001028B1"/>
    <w:rsid w:val="001057CB"/>
    <w:rsid w:val="001148F5"/>
    <w:rsid w:val="00194664"/>
    <w:rsid w:val="001E3685"/>
    <w:rsid w:val="00255BEA"/>
    <w:rsid w:val="00274705"/>
    <w:rsid w:val="003233C3"/>
    <w:rsid w:val="003B0FDE"/>
    <w:rsid w:val="00441460"/>
    <w:rsid w:val="00461F07"/>
    <w:rsid w:val="00463B30"/>
    <w:rsid w:val="0050348C"/>
    <w:rsid w:val="00585093"/>
    <w:rsid w:val="00686080"/>
    <w:rsid w:val="006F4211"/>
    <w:rsid w:val="006F6141"/>
    <w:rsid w:val="00750F48"/>
    <w:rsid w:val="007636AA"/>
    <w:rsid w:val="00770DE7"/>
    <w:rsid w:val="007E41F6"/>
    <w:rsid w:val="008172FE"/>
    <w:rsid w:val="00885020"/>
    <w:rsid w:val="008B6A14"/>
    <w:rsid w:val="008B71AE"/>
    <w:rsid w:val="008E249E"/>
    <w:rsid w:val="00930EAF"/>
    <w:rsid w:val="009511EF"/>
    <w:rsid w:val="00A11EE0"/>
    <w:rsid w:val="00A53B6E"/>
    <w:rsid w:val="00A860E7"/>
    <w:rsid w:val="00AF5092"/>
    <w:rsid w:val="00B0562C"/>
    <w:rsid w:val="00B07249"/>
    <w:rsid w:val="00C05D7E"/>
    <w:rsid w:val="00D10CF1"/>
    <w:rsid w:val="00D62C93"/>
    <w:rsid w:val="00DA0E4B"/>
    <w:rsid w:val="00DE754E"/>
    <w:rsid w:val="00EC47E8"/>
    <w:rsid w:val="00EF0FD9"/>
    <w:rsid w:val="00F06850"/>
    <w:rsid w:val="00F604D8"/>
    <w:rsid w:val="00FC282D"/>
    <w:rsid w:val="00FC2F32"/>
    <w:rsid w:val="00FD1420"/>
    <w:rsid w:val="00F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8E49D"/>
  <w15:chartTrackingRefBased/>
  <w15:docId w15:val="{34E5B706-26BF-4E9C-9DE6-0C77394E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85"/>
    <w:pPr>
      <w:spacing w:after="200" w:line="276" w:lineRule="auto"/>
      <w:jc w:val="both"/>
    </w:pPr>
    <w:rPr>
      <w:rFonts w:ascii="Times New Roman" w:eastAsia="Times New Roman" w:hAnsi="Times New Roman"/>
      <w:sz w:val="24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E3685"/>
    <w:rPr>
      <w:rFonts w:ascii="Times New Roman" w:eastAsia="Times New Roman" w:hAnsi="Times New Roman"/>
      <w:sz w:val="24"/>
      <w:szCs w:val="22"/>
    </w:rPr>
  </w:style>
  <w:style w:type="table" w:styleId="Tabela-Siatka">
    <w:name w:val="Table Grid"/>
    <w:basedOn w:val="Standardowy"/>
    <w:uiPriority w:val="39"/>
    <w:rsid w:val="001E3685"/>
    <w:pPr>
      <w:jc w:val="both"/>
    </w:pPr>
    <w:rPr>
      <w:rFonts w:ascii="Times New Roman" w:eastAsia="Calibri" w:hAnsi="Times New Roman"/>
      <w:kern w:val="3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685"/>
    <w:rPr>
      <w:rFonts w:ascii="Times New Roman" w:eastAsia="Times New Roman" w:hAnsi="Times New Roman"/>
      <w:sz w:val="24"/>
      <w:szCs w:val="22"/>
    </w:rPr>
  </w:style>
  <w:style w:type="paragraph" w:customStyle="1" w:styleId="Default">
    <w:name w:val="Default"/>
    <w:rsid w:val="007636AA"/>
    <w:pPr>
      <w:autoSpaceDE w:val="0"/>
      <w:autoSpaceDN w:val="0"/>
      <w:adjustRightInd w:val="0"/>
    </w:pPr>
    <w:rPr>
      <w:rFonts w:ascii="Times New Roman" w:hAnsi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B04D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F5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Kopyć</dc:creator>
  <cp:keywords/>
  <dc:description/>
  <cp:lastModifiedBy>Jurek Oskar</cp:lastModifiedBy>
  <cp:revision>35</cp:revision>
  <cp:lastPrinted>2026-08-25T09:31:00Z</cp:lastPrinted>
  <dcterms:created xsi:type="dcterms:W3CDTF">2016-12-09T08:50:00Z</dcterms:created>
  <dcterms:modified xsi:type="dcterms:W3CDTF">2026-08-25T09:34:00Z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2026-08-25T06:43:37Z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41c41ee8-7746-42a2-af14-1968545450c0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