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29727B9" w14:textId="77777777" w:rsidR="00D93512" w:rsidRDefault="00D93512">
      <w:pPr>
        <w:ind w:right="71"/>
      </w:pPr>
      <w:r>
        <w:rPr>
          <w:rFonts w:ascii="Calibri" w:eastAsia="Calibri" w:hAnsi="Calibri" w:cs="Calibri"/>
          <w:sz w:val="24"/>
          <w:szCs w:val="24"/>
        </w:rPr>
        <w:t xml:space="preserve">       </w:t>
      </w:r>
    </w:p>
    <w:p w14:paraId="4BDBA565" w14:textId="6AC59CA3" w:rsidR="00C56FCF" w:rsidRPr="00C56FCF" w:rsidRDefault="00C56FCF" w:rsidP="00C56FCF">
      <w:pPr>
        <w:jc w:val="center"/>
        <w:rPr>
          <w:rFonts w:ascii="Calibri" w:hAnsi="Calibri" w:cs="Calibri"/>
          <w:b/>
          <w:bCs/>
          <w:sz w:val="24"/>
          <w:szCs w:val="24"/>
        </w:rPr>
      </w:pPr>
      <w:bookmarkStart w:id="0" w:name="_Hlk167788554"/>
      <w:r w:rsidRPr="00C56FCF">
        <w:rPr>
          <w:rFonts w:ascii="Calibri" w:hAnsi="Calibri" w:cs="Calibri"/>
          <w:b/>
          <w:bCs/>
          <w:sz w:val="24"/>
          <w:szCs w:val="24"/>
        </w:rPr>
        <w:t xml:space="preserve">Gmina Świętochłowice  - </w:t>
      </w:r>
      <w:r w:rsidR="00D7220F">
        <w:rPr>
          <w:rFonts w:ascii="Calibri" w:hAnsi="Calibri" w:cs="Calibri"/>
          <w:b/>
          <w:bCs/>
          <w:sz w:val="24"/>
          <w:szCs w:val="24"/>
        </w:rPr>
        <w:t>Miejski Zarząd Oświaty</w:t>
      </w:r>
      <w:r w:rsidRPr="00C56FCF">
        <w:rPr>
          <w:rFonts w:ascii="Calibri" w:hAnsi="Calibri" w:cs="Calibri"/>
          <w:b/>
          <w:bCs/>
          <w:sz w:val="24"/>
          <w:szCs w:val="24"/>
        </w:rPr>
        <w:t xml:space="preserve"> w Świętochłowicach</w:t>
      </w:r>
    </w:p>
    <w:p w14:paraId="4464EE94" w14:textId="31068CFA" w:rsidR="00C56FCF" w:rsidRPr="00C56FCF" w:rsidRDefault="00C56FCF" w:rsidP="00C56FCF">
      <w:pPr>
        <w:jc w:val="center"/>
        <w:rPr>
          <w:rFonts w:ascii="Calibri" w:hAnsi="Calibri" w:cs="Calibri"/>
          <w:b/>
          <w:bCs/>
          <w:sz w:val="24"/>
          <w:szCs w:val="24"/>
        </w:rPr>
      </w:pPr>
      <w:r w:rsidRPr="00C56FCF">
        <w:rPr>
          <w:rFonts w:ascii="Calibri" w:hAnsi="Calibri" w:cs="Calibri"/>
          <w:b/>
          <w:bCs/>
          <w:sz w:val="24"/>
          <w:szCs w:val="24"/>
        </w:rPr>
        <w:t xml:space="preserve">41-600 Świętochłowice ul. Bytomska </w:t>
      </w:r>
      <w:r w:rsidR="00D7220F">
        <w:rPr>
          <w:rFonts w:ascii="Calibri" w:hAnsi="Calibri" w:cs="Calibri"/>
          <w:b/>
          <w:bCs/>
          <w:sz w:val="24"/>
          <w:szCs w:val="24"/>
        </w:rPr>
        <w:t>8</w:t>
      </w:r>
      <w:r w:rsidRPr="00C56FCF">
        <w:rPr>
          <w:rFonts w:ascii="Calibri" w:hAnsi="Calibri" w:cs="Calibri"/>
          <w:b/>
          <w:bCs/>
          <w:sz w:val="24"/>
          <w:szCs w:val="24"/>
        </w:rPr>
        <w:t xml:space="preserve">  tel. 32 245 59 00</w:t>
      </w:r>
    </w:p>
    <w:p w14:paraId="6F218A44" w14:textId="02A76C2B" w:rsidR="00174507" w:rsidRPr="00174507" w:rsidRDefault="00174507" w:rsidP="00304DA8">
      <w:pPr>
        <w:jc w:val="center"/>
        <w:rPr>
          <w:rFonts w:ascii="Calibri" w:hAnsi="Calibri" w:cs="Calibri"/>
          <w:sz w:val="24"/>
          <w:szCs w:val="24"/>
        </w:rPr>
      </w:pPr>
      <w:r w:rsidRPr="00174507">
        <w:rPr>
          <w:rFonts w:ascii="Calibri" w:hAnsi="Calibri" w:cs="Calibri"/>
          <w:sz w:val="24"/>
          <w:szCs w:val="24"/>
        </w:rPr>
        <w:t xml:space="preserve">e-mail: </w:t>
      </w:r>
      <w:bookmarkEnd w:id="0"/>
      <w:r w:rsidR="005E2CD4">
        <w:rPr>
          <w:rFonts w:ascii="Calibri" w:hAnsi="Calibri" w:cs="Calibri"/>
          <w:sz w:val="24"/>
          <w:szCs w:val="24"/>
          <w:lang w:val="pt-BR"/>
        </w:rPr>
        <w:fldChar w:fldCharType="begin"/>
      </w:r>
      <w:r w:rsidR="005E2CD4">
        <w:rPr>
          <w:rFonts w:ascii="Calibri" w:hAnsi="Calibri" w:cs="Calibri"/>
          <w:sz w:val="24"/>
          <w:szCs w:val="24"/>
          <w:lang w:val="pt-BR"/>
        </w:rPr>
        <w:instrText>HYPERLINK "mailto:</w:instrText>
      </w:r>
      <w:r w:rsidR="005E2CD4" w:rsidRPr="005E2CD4">
        <w:rPr>
          <w:rFonts w:ascii="Calibri" w:hAnsi="Calibri" w:cs="Calibri"/>
          <w:sz w:val="24"/>
          <w:szCs w:val="24"/>
          <w:lang w:val="pt-BR"/>
        </w:rPr>
        <w:instrText>zamowienia@mzo.swietochlowice.pl</w:instrText>
      </w:r>
      <w:r w:rsidR="005E2CD4">
        <w:rPr>
          <w:rFonts w:ascii="Calibri" w:hAnsi="Calibri" w:cs="Calibri"/>
          <w:sz w:val="24"/>
          <w:szCs w:val="24"/>
          <w:lang w:val="pt-BR"/>
        </w:rPr>
        <w:instrText>"</w:instrText>
      </w:r>
      <w:r w:rsidR="005E2CD4">
        <w:rPr>
          <w:rFonts w:ascii="Calibri" w:hAnsi="Calibri" w:cs="Calibri"/>
          <w:sz w:val="24"/>
          <w:szCs w:val="24"/>
          <w:lang w:val="pt-BR"/>
        </w:rPr>
      </w:r>
      <w:r w:rsidR="005E2CD4">
        <w:rPr>
          <w:rFonts w:ascii="Calibri" w:hAnsi="Calibri" w:cs="Calibri"/>
          <w:sz w:val="24"/>
          <w:szCs w:val="24"/>
          <w:lang w:val="pt-BR"/>
        </w:rPr>
        <w:fldChar w:fldCharType="separate"/>
      </w:r>
      <w:r w:rsidR="005E2CD4" w:rsidRPr="00C86696">
        <w:rPr>
          <w:rStyle w:val="Hipercze"/>
          <w:rFonts w:ascii="Calibri" w:hAnsi="Calibri" w:cs="Calibri"/>
          <w:sz w:val="24"/>
          <w:szCs w:val="24"/>
          <w:lang w:val="pt-BR"/>
        </w:rPr>
        <w:t>zamowienia@mzo.swietochlowice.pl</w:t>
      </w:r>
      <w:r w:rsidR="005E2CD4">
        <w:rPr>
          <w:rFonts w:ascii="Calibri" w:hAnsi="Calibri" w:cs="Calibri"/>
          <w:sz w:val="24"/>
          <w:szCs w:val="24"/>
          <w:lang w:val="pt-BR"/>
        </w:rPr>
        <w:fldChar w:fldCharType="end"/>
      </w:r>
      <w:r w:rsidR="00C56FCF">
        <w:rPr>
          <w:rFonts w:ascii="Calibri" w:hAnsi="Calibri" w:cs="Calibri"/>
          <w:sz w:val="24"/>
          <w:szCs w:val="24"/>
          <w:lang w:val="pt-BR"/>
        </w:rPr>
        <w:t xml:space="preserve"> </w:t>
      </w:r>
      <w:hyperlink r:id="rId8" w:history="1"/>
    </w:p>
    <w:p w14:paraId="74C23F1F" w14:textId="77777777" w:rsidR="00D93512" w:rsidRDefault="00D93512">
      <w:r>
        <w:rPr>
          <w:rFonts w:ascii="Calibri" w:eastAsia="Calibri" w:hAnsi="Calibri" w:cs="Calibri"/>
          <w:sz w:val="24"/>
          <w:szCs w:val="24"/>
        </w:rPr>
        <w:t xml:space="preserve">  </w:t>
      </w:r>
      <w:r>
        <w:rPr>
          <w:rFonts w:ascii="Calibri" w:hAnsi="Calibri" w:cs="Calibri"/>
          <w:sz w:val="24"/>
          <w:szCs w:val="24"/>
        </w:rPr>
        <w:t>---------------------------------------------------------------------------------------------------------------</w:t>
      </w:r>
      <w:r w:rsidR="00174507">
        <w:rPr>
          <w:rFonts w:ascii="Calibri" w:hAnsi="Calibri" w:cs="Calibri"/>
          <w:sz w:val="24"/>
          <w:szCs w:val="24"/>
        </w:rPr>
        <w:t>----------</w:t>
      </w:r>
      <w:r>
        <w:rPr>
          <w:rFonts w:ascii="Calibri" w:hAnsi="Calibri" w:cs="Calibri"/>
          <w:sz w:val="24"/>
          <w:szCs w:val="24"/>
        </w:rPr>
        <w:t xml:space="preserve">    </w:t>
      </w:r>
    </w:p>
    <w:p w14:paraId="5AFC822B" w14:textId="77777777" w:rsidR="00D93512" w:rsidRDefault="00D93512">
      <w:r>
        <w:rPr>
          <w:rFonts w:ascii="Calibri" w:eastAsia="Calibri" w:hAnsi="Calibri" w:cs="Calibri"/>
          <w:b/>
          <w:sz w:val="24"/>
          <w:szCs w:val="24"/>
        </w:rPr>
        <w:t xml:space="preserve">                 </w:t>
      </w:r>
    </w:p>
    <w:p w14:paraId="241A99D8" w14:textId="77777777" w:rsidR="00D93512" w:rsidRDefault="00D93512">
      <w:r>
        <w:rPr>
          <w:rFonts w:ascii="Calibri" w:eastAsia="Calibri" w:hAnsi="Calibri" w:cs="Calibri"/>
          <w:b/>
          <w:sz w:val="24"/>
          <w:szCs w:val="24"/>
        </w:rPr>
        <w:t xml:space="preserve">       </w:t>
      </w:r>
    </w:p>
    <w:p w14:paraId="2B8CAE5D" w14:textId="77777777" w:rsidR="00D93512" w:rsidRDefault="00D93512">
      <w:pPr>
        <w:jc w:val="center"/>
      </w:pPr>
      <w:r>
        <w:rPr>
          <w:rFonts w:ascii="Calibri" w:hAnsi="Calibri" w:cs="Calibri"/>
          <w:b/>
          <w:sz w:val="28"/>
          <w:szCs w:val="28"/>
        </w:rPr>
        <w:t>SPECYFIKACJA  WARUNKÓW  ZAMÓWIENIA</w:t>
      </w:r>
    </w:p>
    <w:p w14:paraId="4F09F6C8" w14:textId="77777777" w:rsidR="00D93512" w:rsidRDefault="00D93512">
      <w:pPr>
        <w:rPr>
          <w:rFonts w:ascii="Calibri" w:hAnsi="Calibri" w:cs="Calibri"/>
          <w:sz w:val="22"/>
          <w:szCs w:val="22"/>
        </w:rPr>
      </w:pPr>
    </w:p>
    <w:p w14:paraId="4C4D3E0F" w14:textId="77777777" w:rsidR="008D6B54" w:rsidRDefault="008D6B54">
      <w:pPr>
        <w:rPr>
          <w:rFonts w:ascii="Calibri" w:hAnsi="Calibri" w:cs="Calibri"/>
          <w:sz w:val="22"/>
          <w:szCs w:val="22"/>
        </w:rPr>
      </w:pPr>
    </w:p>
    <w:p w14:paraId="4A529266" w14:textId="77777777" w:rsidR="00D93512" w:rsidRDefault="00D93512">
      <w:pPr>
        <w:rPr>
          <w:rFonts w:ascii="Calibri" w:hAnsi="Calibri" w:cs="Calibri"/>
          <w:sz w:val="22"/>
          <w:szCs w:val="22"/>
        </w:rPr>
      </w:pPr>
    </w:p>
    <w:p w14:paraId="5CC741CC" w14:textId="77777777" w:rsidR="00D93512" w:rsidRDefault="00D93512">
      <w:pPr>
        <w:rPr>
          <w:rFonts w:ascii="Calibri" w:hAnsi="Calibri" w:cs="Calibri"/>
          <w:sz w:val="22"/>
          <w:szCs w:val="22"/>
        </w:rPr>
      </w:pPr>
    </w:p>
    <w:p w14:paraId="34BA3A86" w14:textId="318043CC" w:rsidR="004B01E5" w:rsidRPr="004B01E5" w:rsidRDefault="004B01E5" w:rsidP="004B01E5">
      <w:pPr>
        <w:jc w:val="both"/>
        <w:rPr>
          <w:rFonts w:ascii="Calibri" w:hAnsi="Calibri" w:cs="Calibri"/>
          <w:b/>
          <w:bCs/>
          <w:sz w:val="28"/>
          <w:szCs w:val="28"/>
          <w:lang w:bidi="pl-PL"/>
        </w:rPr>
      </w:pPr>
      <w:r w:rsidRPr="004B01E5">
        <w:rPr>
          <w:rFonts w:ascii="Calibri" w:hAnsi="Calibri" w:cs="Calibri"/>
          <w:b/>
          <w:bCs/>
          <w:sz w:val="28"/>
          <w:szCs w:val="28"/>
          <w:lang w:bidi="pl-PL"/>
        </w:rPr>
        <w:t>Świadczenie usług edukacyjnych w zakresie organizacji i przeprowadzenia studiów podyplomowych dla nauczycieli w ramach projektu „</w:t>
      </w:r>
      <w:r>
        <w:rPr>
          <w:rFonts w:ascii="Calibri" w:hAnsi="Calibri" w:cs="Calibri"/>
          <w:b/>
          <w:bCs/>
          <w:sz w:val="28"/>
          <w:szCs w:val="28"/>
          <w:lang w:bidi="pl-PL"/>
        </w:rPr>
        <w:t>Działam</w:t>
      </w:r>
      <w:r w:rsidR="007D1019">
        <w:rPr>
          <w:rFonts w:ascii="Calibri" w:hAnsi="Calibri" w:cs="Calibri"/>
          <w:b/>
          <w:bCs/>
          <w:sz w:val="28"/>
          <w:szCs w:val="28"/>
          <w:lang w:bidi="pl-PL"/>
        </w:rPr>
        <w:t>y</w:t>
      </w:r>
      <w:r>
        <w:rPr>
          <w:rFonts w:ascii="Calibri" w:hAnsi="Calibri" w:cs="Calibri"/>
          <w:b/>
          <w:bCs/>
          <w:sz w:val="28"/>
          <w:szCs w:val="28"/>
          <w:lang w:bidi="pl-PL"/>
        </w:rPr>
        <w:t xml:space="preserve"> dla dzieci</w:t>
      </w:r>
      <w:r w:rsidRPr="004B01E5">
        <w:rPr>
          <w:rFonts w:ascii="Calibri" w:hAnsi="Calibri" w:cs="Calibri"/>
          <w:b/>
          <w:bCs/>
          <w:sz w:val="28"/>
          <w:szCs w:val="28"/>
          <w:lang w:bidi="pl-PL"/>
        </w:rPr>
        <w:t>”</w:t>
      </w:r>
    </w:p>
    <w:p w14:paraId="60F4452B" w14:textId="77777777" w:rsidR="00D93512" w:rsidRPr="00304DA8" w:rsidRDefault="00D93512" w:rsidP="00304DA8">
      <w:pPr>
        <w:rPr>
          <w:rFonts w:ascii="Calibri" w:hAnsi="Calibri" w:cs="Calibri"/>
          <w:b/>
          <w:bCs/>
          <w:sz w:val="22"/>
          <w:szCs w:val="22"/>
        </w:rPr>
      </w:pPr>
    </w:p>
    <w:p w14:paraId="160E6CA6" w14:textId="77777777" w:rsidR="00D93512" w:rsidRDefault="00D93512">
      <w:pPr>
        <w:rPr>
          <w:rFonts w:ascii="Calibri" w:hAnsi="Calibri" w:cs="Calibri"/>
          <w:sz w:val="22"/>
          <w:szCs w:val="22"/>
          <w:u w:val="single"/>
        </w:rPr>
      </w:pPr>
    </w:p>
    <w:p w14:paraId="426AD09B" w14:textId="0F50460B" w:rsidR="00D93512" w:rsidRPr="00E557FB" w:rsidRDefault="00E557FB">
      <w:pPr>
        <w:jc w:val="both"/>
        <w:rPr>
          <w:rFonts w:ascii="Calibri" w:hAnsi="Calibri" w:cs="Calibri"/>
          <w:sz w:val="24"/>
          <w:szCs w:val="24"/>
        </w:rPr>
      </w:pPr>
      <w:r w:rsidRPr="00E557FB">
        <w:rPr>
          <w:rFonts w:ascii="Calibri" w:hAnsi="Calibri" w:cs="Calibri"/>
          <w:sz w:val="24"/>
          <w:szCs w:val="24"/>
        </w:rPr>
        <w:t xml:space="preserve">nr zamówienia: </w:t>
      </w:r>
      <w:r w:rsidR="008D48C7" w:rsidRPr="008D48C7">
        <w:rPr>
          <w:rFonts w:ascii="Calibri" w:hAnsi="Calibri" w:cs="Calibri"/>
          <w:sz w:val="24"/>
          <w:szCs w:val="24"/>
        </w:rPr>
        <w:t>MZO.271.</w:t>
      </w:r>
      <w:r w:rsidR="005F1A5A">
        <w:rPr>
          <w:rFonts w:ascii="Calibri" w:hAnsi="Calibri" w:cs="Calibri"/>
          <w:sz w:val="24"/>
          <w:szCs w:val="24"/>
        </w:rPr>
        <w:t>1</w:t>
      </w:r>
      <w:r w:rsidR="004B01E5">
        <w:rPr>
          <w:rFonts w:ascii="Calibri" w:hAnsi="Calibri" w:cs="Calibri"/>
          <w:sz w:val="24"/>
          <w:szCs w:val="24"/>
        </w:rPr>
        <w:t>2</w:t>
      </w:r>
      <w:r w:rsidR="008D48C7" w:rsidRPr="008D48C7">
        <w:rPr>
          <w:rFonts w:ascii="Calibri" w:hAnsi="Calibri" w:cs="Calibri"/>
          <w:sz w:val="24"/>
          <w:szCs w:val="24"/>
        </w:rPr>
        <w:t>.2026.US</w:t>
      </w:r>
    </w:p>
    <w:p w14:paraId="16D19BE9" w14:textId="77777777" w:rsidR="00E557FB" w:rsidRDefault="00E557FB">
      <w:pPr>
        <w:jc w:val="both"/>
        <w:rPr>
          <w:rFonts w:ascii="Calibri" w:hAnsi="Calibri" w:cs="Calibri"/>
          <w:sz w:val="22"/>
          <w:szCs w:val="22"/>
          <w:u w:val="single"/>
        </w:rPr>
      </w:pPr>
    </w:p>
    <w:p w14:paraId="0256E5B5" w14:textId="5EABE773" w:rsidR="00C56FCF" w:rsidRPr="00770D7F" w:rsidRDefault="00C56FCF" w:rsidP="00C56FCF">
      <w:pPr>
        <w:jc w:val="both"/>
        <w:rPr>
          <w:rFonts w:ascii="Calibri" w:hAnsi="Calibri" w:cs="Calibri"/>
          <w:sz w:val="24"/>
          <w:szCs w:val="24"/>
        </w:rPr>
      </w:pPr>
      <w:r w:rsidRPr="00770D7F">
        <w:rPr>
          <w:rFonts w:ascii="Calibri" w:hAnsi="Calibri" w:cs="Calibri"/>
          <w:sz w:val="24"/>
          <w:szCs w:val="24"/>
        </w:rPr>
        <w:t xml:space="preserve">Rodzaj zamówienia – </w:t>
      </w:r>
      <w:r w:rsidR="004B01E5">
        <w:rPr>
          <w:rFonts w:ascii="Calibri" w:hAnsi="Calibri" w:cs="Calibri"/>
          <w:sz w:val="24"/>
          <w:szCs w:val="24"/>
        </w:rPr>
        <w:t>usługi</w:t>
      </w:r>
    </w:p>
    <w:p w14:paraId="5AB6FCBC" w14:textId="77777777" w:rsidR="00C56FCF" w:rsidRPr="00770D7F" w:rsidRDefault="00C56FCF" w:rsidP="00C56FCF">
      <w:pPr>
        <w:jc w:val="both"/>
        <w:rPr>
          <w:rFonts w:ascii="Calibri" w:hAnsi="Calibri" w:cs="Calibri"/>
          <w:sz w:val="24"/>
          <w:szCs w:val="24"/>
          <w:u w:val="single"/>
        </w:rPr>
      </w:pPr>
      <w:bookmarkStart w:id="1" w:name="_Hlk199827993"/>
    </w:p>
    <w:bookmarkEnd w:id="1"/>
    <w:p w14:paraId="390AAA0B" w14:textId="3D3C887F" w:rsidR="00C56FCF" w:rsidRDefault="00C56FCF" w:rsidP="00C56FCF">
      <w:pPr>
        <w:jc w:val="both"/>
        <w:rPr>
          <w:rFonts w:ascii="Calibri" w:hAnsi="Calibri" w:cs="Calibri"/>
          <w:sz w:val="24"/>
          <w:szCs w:val="24"/>
        </w:rPr>
      </w:pPr>
      <w:r w:rsidRPr="00770D7F">
        <w:rPr>
          <w:rFonts w:ascii="Calibri" w:hAnsi="Calibri" w:cs="Calibri"/>
          <w:sz w:val="24"/>
          <w:szCs w:val="24"/>
        </w:rPr>
        <w:t>KOD</w:t>
      </w:r>
      <w:r w:rsidR="00B044A6">
        <w:rPr>
          <w:rFonts w:ascii="Calibri" w:hAnsi="Calibri" w:cs="Calibri"/>
          <w:sz w:val="24"/>
          <w:szCs w:val="24"/>
        </w:rPr>
        <w:t>Y</w:t>
      </w:r>
      <w:r w:rsidRPr="00770D7F">
        <w:rPr>
          <w:rFonts w:ascii="Calibri" w:hAnsi="Calibri" w:cs="Calibri"/>
          <w:sz w:val="24"/>
          <w:szCs w:val="24"/>
        </w:rPr>
        <w:t xml:space="preserve"> CPV</w:t>
      </w:r>
      <w:r w:rsidR="00B044A6">
        <w:rPr>
          <w:rFonts w:ascii="Calibri" w:hAnsi="Calibri" w:cs="Calibri"/>
          <w:sz w:val="24"/>
          <w:szCs w:val="24"/>
        </w:rPr>
        <w:t>:</w:t>
      </w:r>
    </w:p>
    <w:p w14:paraId="6B8994C6" w14:textId="40909234" w:rsidR="00B044A6" w:rsidRPr="00B044A6" w:rsidRDefault="004B01E5" w:rsidP="004B01E5">
      <w:pPr>
        <w:jc w:val="both"/>
        <w:rPr>
          <w:rFonts w:ascii="Calibri" w:hAnsi="Calibri" w:cs="Calibri"/>
          <w:sz w:val="24"/>
          <w:szCs w:val="24"/>
        </w:rPr>
      </w:pPr>
      <w:r w:rsidRPr="004B01E5">
        <w:rPr>
          <w:rFonts w:ascii="Calibri" w:hAnsi="Calibri" w:cs="Calibri"/>
          <w:sz w:val="24"/>
          <w:szCs w:val="24"/>
        </w:rPr>
        <w:t>80300000-7</w:t>
      </w:r>
      <w:r>
        <w:rPr>
          <w:rFonts w:ascii="Calibri" w:hAnsi="Calibri" w:cs="Calibri"/>
          <w:sz w:val="24"/>
          <w:szCs w:val="24"/>
        </w:rPr>
        <w:t xml:space="preserve"> - </w:t>
      </w:r>
      <w:r w:rsidRPr="004B01E5">
        <w:rPr>
          <w:rFonts w:ascii="Calibri" w:hAnsi="Calibri" w:cs="Calibri"/>
          <w:sz w:val="24"/>
          <w:szCs w:val="24"/>
        </w:rPr>
        <w:t>Usługi szkolnictwa wyższego</w:t>
      </w:r>
      <w:r w:rsidRPr="00B044A6">
        <w:rPr>
          <w:rFonts w:ascii="Calibri" w:hAnsi="Calibri" w:cs="Calibri"/>
          <w:sz w:val="24"/>
          <w:szCs w:val="24"/>
        </w:rPr>
        <w:t xml:space="preserve"> </w:t>
      </w:r>
    </w:p>
    <w:p w14:paraId="26EF5B67" w14:textId="77777777" w:rsidR="00496817" w:rsidRDefault="00496817">
      <w:pPr>
        <w:jc w:val="both"/>
        <w:rPr>
          <w:rFonts w:ascii="Calibri" w:hAnsi="Calibri" w:cs="Calibri"/>
          <w:sz w:val="22"/>
          <w:szCs w:val="22"/>
        </w:rPr>
      </w:pPr>
    </w:p>
    <w:p w14:paraId="47923F3B" w14:textId="77777777" w:rsidR="00496817" w:rsidRDefault="00496817">
      <w:pPr>
        <w:jc w:val="both"/>
        <w:rPr>
          <w:rFonts w:ascii="Calibri" w:hAnsi="Calibri" w:cs="Calibri"/>
          <w:sz w:val="22"/>
          <w:szCs w:val="22"/>
        </w:rPr>
      </w:pPr>
    </w:p>
    <w:p w14:paraId="509098D8" w14:textId="77777777" w:rsidR="00D93512" w:rsidRDefault="00D93512">
      <w:pPr>
        <w:jc w:val="both"/>
        <w:rPr>
          <w:rFonts w:ascii="Calibri" w:hAnsi="Calibri" w:cs="Calibri"/>
          <w:sz w:val="22"/>
          <w:szCs w:val="22"/>
        </w:rPr>
      </w:pPr>
    </w:p>
    <w:p w14:paraId="56446B36" w14:textId="77777777" w:rsidR="00D93512" w:rsidRDefault="00D93512">
      <w:pPr>
        <w:jc w:val="both"/>
        <w:rPr>
          <w:rFonts w:ascii="Calibri" w:hAnsi="Calibri" w:cs="Calibri"/>
          <w:sz w:val="22"/>
          <w:szCs w:val="22"/>
        </w:rPr>
      </w:pPr>
    </w:p>
    <w:p w14:paraId="19D1E12B" w14:textId="77777777" w:rsidR="00D93512" w:rsidRDefault="00D93512">
      <w:pPr>
        <w:jc w:val="both"/>
        <w:rPr>
          <w:rFonts w:ascii="Calibri" w:hAnsi="Calibri" w:cs="Calibri"/>
          <w:sz w:val="22"/>
          <w:szCs w:val="22"/>
        </w:rPr>
      </w:pPr>
    </w:p>
    <w:p w14:paraId="23B7ED57" w14:textId="77777777" w:rsidR="005704B7" w:rsidRDefault="005704B7">
      <w:pPr>
        <w:jc w:val="both"/>
        <w:rPr>
          <w:rFonts w:ascii="Calibri" w:hAnsi="Calibri" w:cs="Calibri"/>
          <w:sz w:val="22"/>
          <w:szCs w:val="22"/>
        </w:rPr>
      </w:pPr>
    </w:p>
    <w:p w14:paraId="6218D75A" w14:textId="77777777" w:rsidR="005704B7" w:rsidRDefault="005704B7">
      <w:pPr>
        <w:jc w:val="both"/>
        <w:rPr>
          <w:rFonts w:ascii="Calibri" w:hAnsi="Calibri" w:cs="Calibri"/>
          <w:sz w:val="22"/>
          <w:szCs w:val="22"/>
        </w:rPr>
      </w:pPr>
    </w:p>
    <w:p w14:paraId="5ECE3C46" w14:textId="77777777" w:rsidR="004B01E5" w:rsidRDefault="004B01E5">
      <w:pPr>
        <w:jc w:val="both"/>
        <w:rPr>
          <w:rFonts w:ascii="Calibri" w:hAnsi="Calibri" w:cs="Calibri"/>
          <w:sz w:val="22"/>
          <w:szCs w:val="22"/>
        </w:rPr>
      </w:pPr>
    </w:p>
    <w:p w14:paraId="631EB86C" w14:textId="77777777" w:rsidR="004B01E5" w:rsidRDefault="004B01E5">
      <w:pPr>
        <w:jc w:val="both"/>
        <w:rPr>
          <w:rFonts w:ascii="Calibri" w:hAnsi="Calibri" w:cs="Calibri"/>
          <w:sz w:val="22"/>
          <w:szCs w:val="22"/>
        </w:rPr>
      </w:pPr>
    </w:p>
    <w:p w14:paraId="0ED11198" w14:textId="77777777" w:rsidR="004B01E5" w:rsidRDefault="004B01E5">
      <w:pPr>
        <w:jc w:val="both"/>
        <w:rPr>
          <w:rFonts w:ascii="Calibri" w:hAnsi="Calibri" w:cs="Calibri"/>
          <w:sz w:val="22"/>
          <w:szCs w:val="22"/>
        </w:rPr>
      </w:pPr>
    </w:p>
    <w:p w14:paraId="6447BB71" w14:textId="77777777" w:rsidR="004B01E5" w:rsidRDefault="004B01E5">
      <w:pPr>
        <w:jc w:val="both"/>
        <w:rPr>
          <w:rFonts w:ascii="Calibri" w:hAnsi="Calibri" w:cs="Calibri"/>
          <w:sz w:val="22"/>
          <w:szCs w:val="22"/>
        </w:rPr>
      </w:pPr>
    </w:p>
    <w:p w14:paraId="1739B5B1" w14:textId="77777777" w:rsidR="004B01E5" w:rsidRDefault="004B01E5">
      <w:pPr>
        <w:jc w:val="both"/>
        <w:rPr>
          <w:rFonts w:ascii="Calibri" w:hAnsi="Calibri" w:cs="Calibri"/>
          <w:sz w:val="22"/>
          <w:szCs w:val="22"/>
        </w:rPr>
      </w:pPr>
    </w:p>
    <w:p w14:paraId="2F9955E5" w14:textId="77777777" w:rsidR="004B01E5" w:rsidRDefault="004B01E5">
      <w:pPr>
        <w:jc w:val="both"/>
        <w:rPr>
          <w:rFonts w:ascii="Calibri" w:hAnsi="Calibri" w:cs="Calibri"/>
          <w:sz w:val="22"/>
          <w:szCs w:val="22"/>
        </w:rPr>
      </w:pPr>
    </w:p>
    <w:p w14:paraId="75F74BC5" w14:textId="77777777" w:rsidR="004B01E5" w:rsidRDefault="004B01E5">
      <w:pPr>
        <w:jc w:val="both"/>
        <w:rPr>
          <w:rFonts w:ascii="Calibri" w:hAnsi="Calibri" w:cs="Calibri"/>
          <w:sz w:val="22"/>
          <w:szCs w:val="22"/>
        </w:rPr>
      </w:pPr>
    </w:p>
    <w:p w14:paraId="6F20141B" w14:textId="77777777" w:rsidR="004B01E5" w:rsidRDefault="004B01E5">
      <w:pPr>
        <w:jc w:val="both"/>
        <w:rPr>
          <w:rFonts w:ascii="Calibri" w:hAnsi="Calibri" w:cs="Calibri"/>
          <w:sz w:val="22"/>
          <w:szCs w:val="22"/>
        </w:rPr>
      </w:pPr>
    </w:p>
    <w:p w14:paraId="4FF517B3" w14:textId="77777777" w:rsidR="004B01E5" w:rsidRDefault="004B01E5">
      <w:pPr>
        <w:jc w:val="both"/>
        <w:rPr>
          <w:rFonts w:ascii="Calibri" w:hAnsi="Calibri" w:cs="Calibri"/>
          <w:sz w:val="22"/>
          <w:szCs w:val="22"/>
        </w:rPr>
      </w:pPr>
    </w:p>
    <w:p w14:paraId="3FF6B0E5" w14:textId="77777777" w:rsidR="004B01E5" w:rsidRDefault="004B01E5">
      <w:pPr>
        <w:jc w:val="both"/>
        <w:rPr>
          <w:rFonts w:ascii="Calibri" w:hAnsi="Calibri" w:cs="Calibri"/>
          <w:sz w:val="22"/>
          <w:szCs w:val="22"/>
        </w:rPr>
      </w:pPr>
    </w:p>
    <w:p w14:paraId="6E0A931A" w14:textId="77777777" w:rsidR="005704B7" w:rsidRDefault="005704B7">
      <w:pPr>
        <w:jc w:val="both"/>
        <w:rPr>
          <w:rFonts w:ascii="Calibri" w:hAnsi="Calibri" w:cs="Calibri"/>
          <w:sz w:val="22"/>
          <w:szCs w:val="22"/>
        </w:rPr>
      </w:pPr>
    </w:p>
    <w:p w14:paraId="26BA2C81" w14:textId="77777777" w:rsidR="005704B7" w:rsidRDefault="005704B7">
      <w:pPr>
        <w:jc w:val="both"/>
        <w:rPr>
          <w:rFonts w:ascii="Calibri" w:hAnsi="Calibri" w:cs="Calibri"/>
          <w:sz w:val="22"/>
          <w:szCs w:val="22"/>
        </w:rPr>
      </w:pPr>
    </w:p>
    <w:p w14:paraId="4F4A259B" w14:textId="77777777" w:rsidR="00D93512" w:rsidRDefault="00D93512">
      <w:pPr>
        <w:jc w:val="both"/>
        <w:rPr>
          <w:rFonts w:ascii="Calibri" w:hAnsi="Calibri" w:cs="Calibri"/>
          <w:sz w:val="22"/>
          <w:szCs w:val="22"/>
        </w:rPr>
      </w:pPr>
    </w:p>
    <w:p w14:paraId="6A9195DB" w14:textId="77777777" w:rsidR="00D93512" w:rsidRDefault="00D93512">
      <w:pPr>
        <w:jc w:val="both"/>
        <w:rPr>
          <w:rFonts w:ascii="Calibri" w:hAnsi="Calibri" w:cs="Calibri"/>
          <w:sz w:val="22"/>
          <w:szCs w:val="22"/>
        </w:rPr>
      </w:pPr>
    </w:p>
    <w:p w14:paraId="7985C7E1" w14:textId="77777777" w:rsidR="00EE1BC5" w:rsidRPr="00157D46" w:rsidRDefault="00EE1BC5" w:rsidP="00EE1BC5">
      <w:pPr>
        <w:jc w:val="both"/>
        <w:rPr>
          <w:sz w:val="22"/>
          <w:szCs w:val="22"/>
        </w:rPr>
      </w:pPr>
      <w:r w:rsidRPr="00157D46">
        <w:rPr>
          <w:rFonts w:ascii="Calibri" w:hAnsi="Calibri" w:cs="Calibri"/>
          <w:sz w:val="24"/>
          <w:szCs w:val="24"/>
          <w:u w:val="single"/>
        </w:rPr>
        <w:t>postępowanie prowadzone jes</w:t>
      </w:r>
      <w:r w:rsidRPr="00157D46">
        <w:rPr>
          <w:rFonts w:ascii="Calibri" w:hAnsi="Calibri" w:cs="Calibri"/>
          <w:sz w:val="24"/>
          <w:szCs w:val="24"/>
        </w:rPr>
        <w:t xml:space="preserve">t w trybie podstawowym bez możliwości negocjacji, </w:t>
      </w:r>
      <w:r>
        <w:rPr>
          <w:rFonts w:ascii="Calibri" w:hAnsi="Calibri" w:cs="Calibri"/>
          <w:sz w:val="24"/>
          <w:szCs w:val="24"/>
        </w:rPr>
        <w:br/>
      </w:r>
      <w:r w:rsidRPr="00157D46">
        <w:rPr>
          <w:rFonts w:ascii="Calibri" w:hAnsi="Calibri" w:cs="Calibri"/>
          <w:sz w:val="24"/>
          <w:szCs w:val="24"/>
        </w:rPr>
        <w:t xml:space="preserve">na podstawie </w:t>
      </w:r>
      <w:r>
        <w:rPr>
          <w:rFonts w:ascii="Calibri" w:hAnsi="Calibri" w:cs="Calibri"/>
          <w:sz w:val="24"/>
          <w:szCs w:val="24"/>
        </w:rPr>
        <w:t xml:space="preserve">art. 359 pkt 2 w zw. z </w:t>
      </w:r>
      <w:r w:rsidRPr="00157D46">
        <w:rPr>
          <w:rFonts w:ascii="Calibri" w:hAnsi="Calibri" w:cs="Calibri"/>
          <w:sz w:val="24"/>
          <w:szCs w:val="24"/>
        </w:rPr>
        <w:t>art. 275 pkt 1 ustawy z dnia 11.09.2019 r. Prawo zamówień publicznych (tekst jedn. Dz. U. z 202</w:t>
      </w:r>
      <w:r>
        <w:rPr>
          <w:rFonts w:ascii="Calibri" w:hAnsi="Calibri" w:cs="Calibri"/>
          <w:sz w:val="24"/>
          <w:szCs w:val="24"/>
        </w:rPr>
        <w:t>6</w:t>
      </w:r>
      <w:r w:rsidRPr="00157D46">
        <w:rPr>
          <w:rFonts w:ascii="Calibri" w:hAnsi="Calibri" w:cs="Calibri"/>
          <w:sz w:val="24"/>
          <w:szCs w:val="24"/>
        </w:rPr>
        <w:t xml:space="preserve"> r. poz. </w:t>
      </w:r>
      <w:r>
        <w:rPr>
          <w:rFonts w:ascii="Calibri" w:hAnsi="Calibri" w:cs="Calibri"/>
          <w:sz w:val="24"/>
          <w:szCs w:val="24"/>
        </w:rPr>
        <w:t>793</w:t>
      </w:r>
      <w:r w:rsidRPr="00157D46">
        <w:rPr>
          <w:rFonts w:ascii="Calibri" w:hAnsi="Calibri" w:cs="Calibri"/>
          <w:sz w:val="24"/>
          <w:szCs w:val="24"/>
        </w:rPr>
        <w:t xml:space="preserve"> z </w:t>
      </w:r>
      <w:proofErr w:type="spellStart"/>
      <w:r w:rsidRPr="00157D46">
        <w:rPr>
          <w:rFonts w:ascii="Calibri" w:hAnsi="Calibri" w:cs="Calibri"/>
          <w:sz w:val="24"/>
          <w:szCs w:val="24"/>
        </w:rPr>
        <w:t>późn</w:t>
      </w:r>
      <w:proofErr w:type="spellEnd"/>
      <w:r w:rsidRPr="00157D46">
        <w:rPr>
          <w:rFonts w:ascii="Calibri" w:hAnsi="Calibri" w:cs="Calibri"/>
          <w:sz w:val="24"/>
          <w:szCs w:val="24"/>
        </w:rPr>
        <w:t xml:space="preserve">. zm.)  zwanej  dalej w skrócie „ ustawa” </w:t>
      </w:r>
    </w:p>
    <w:p w14:paraId="333F2914" w14:textId="77777777" w:rsidR="00D93512" w:rsidRDefault="00D93512">
      <w:pPr>
        <w:jc w:val="both"/>
        <w:rPr>
          <w:rFonts w:ascii="Calibri" w:hAnsi="Calibri" w:cs="Calibri"/>
          <w:sz w:val="22"/>
          <w:szCs w:val="22"/>
        </w:rPr>
      </w:pPr>
    </w:p>
    <w:p w14:paraId="1917B724" w14:textId="77777777" w:rsidR="00D93512" w:rsidRDefault="00D93512">
      <w:pPr>
        <w:rPr>
          <w:rFonts w:ascii="Calibri" w:hAnsi="Calibri" w:cs="Calibri"/>
          <w:sz w:val="22"/>
          <w:szCs w:val="22"/>
        </w:rPr>
      </w:pPr>
    </w:p>
    <w:p w14:paraId="3DD98F82" w14:textId="77777777" w:rsidR="00D93512" w:rsidRDefault="00D93512">
      <w:pPr>
        <w:rPr>
          <w:rFonts w:ascii="Calibri" w:hAnsi="Calibri" w:cs="Calibri"/>
        </w:rPr>
      </w:pPr>
    </w:p>
    <w:p w14:paraId="5E63473D" w14:textId="77777777" w:rsidR="00D93512" w:rsidRPr="00770D7F" w:rsidRDefault="00D93512" w:rsidP="00C56FCF">
      <w:pPr>
        <w:pStyle w:val="Nagwek2"/>
        <w:keepNext w:val="0"/>
        <w:pBdr>
          <w:top w:val="single" w:sz="4" w:space="1" w:color="auto"/>
          <w:left w:val="single" w:sz="4" w:space="4" w:color="auto"/>
          <w:bottom w:val="single" w:sz="4" w:space="1" w:color="auto"/>
          <w:right w:val="single" w:sz="4" w:space="4" w:color="auto"/>
        </w:pBdr>
        <w:suppressAutoHyphens w:val="0"/>
        <w:spacing w:before="0" w:after="0"/>
        <w:rPr>
          <w:rFonts w:ascii="Calibri" w:eastAsia="Calibri" w:hAnsi="Calibri" w:cs="Calibri"/>
          <w:bCs w:val="0"/>
          <w:i w:val="0"/>
          <w:iCs w:val="0"/>
          <w:sz w:val="24"/>
          <w:szCs w:val="24"/>
        </w:rPr>
      </w:pPr>
      <w:r w:rsidRPr="00770D7F">
        <w:rPr>
          <w:rFonts w:ascii="Calibri" w:eastAsia="Calibri" w:hAnsi="Calibri" w:cs="Calibri"/>
          <w:bCs w:val="0"/>
          <w:i w:val="0"/>
          <w:iCs w:val="0"/>
          <w:sz w:val="24"/>
          <w:szCs w:val="24"/>
        </w:rPr>
        <w:t xml:space="preserve">  Rozdział 1. Nazwa oraz adres Zamawiającego</w:t>
      </w:r>
    </w:p>
    <w:p w14:paraId="21B0E746" w14:textId="77777777" w:rsidR="00D93512" w:rsidRPr="00770D7F" w:rsidRDefault="00D93512">
      <w:pPr>
        <w:jc w:val="both"/>
        <w:rPr>
          <w:rFonts w:ascii="Calibri" w:hAnsi="Calibri" w:cs="Calibri"/>
          <w:sz w:val="24"/>
          <w:szCs w:val="24"/>
        </w:rPr>
      </w:pPr>
      <w:r w:rsidRPr="00770D7F">
        <w:rPr>
          <w:rFonts w:ascii="Calibri" w:eastAsia="Calibri" w:hAnsi="Calibri" w:cs="Calibri"/>
          <w:b/>
          <w:sz w:val="24"/>
          <w:szCs w:val="24"/>
        </w:rPr>
        <w:t xml:space="preserve"> </w:t>
      </w:r>
    </w:p>
    <w:p w14:paraId="1AA5226D" w14:textId="56484824" w:rsidR="00C56FCF" w:rsidRPr="00770D7F" w:rsidRDefault="00C56FCF" w:rsidP="004B6F4D">
      <w:pPr>
        <w:spacing w:line="288" w:lineRule="auto"/>
        <w:jc w:val="both"/>
        <w:rPr>
          <w:rFonts w:ascii="Calibri" w:hAnsi="Calibri" w:cs="Calibri"/>
          <w:sz w:val="24"/>
          <w:szCs w:val="24"/>
        </w:rPr>
      </w:pPr>
      <w:bookmarkStart w:id="2" w:name="_Hlk63608530"/>
      <w:r w:rsidRPr="00770D7F">
        <w:rPr>
          <w:rFonts w:ascii="Calibri" w:hAnsi="Calibri" w:cs="Calibri"/>
          <w:sz w:val="24"/>
          <w:szCs w:val="24"/>
        </w:rPr>
        <w:t xml:space="preserve">Gmina Świętochłowice </w:t>
      </w:r>
      <w:r w:rsidR="005E2CD4">
        <w:rPr>
          <w:rFonts w:ascii="Calibri" w:hAnsi="Calibri" w:cs="Calibri"/>
          <w:sz w:val="24"/>
          <w:szCs w:val="24"/>
        </w:rPr>
        <w:t>–</w:t>
      </w:r>
      <w:r w:rsidRPr="00770D7F">
        <w:rPr>
          <w:rFonts w:ascii="Calibri" w:hAnsi="Calibri" w:cs="Calibri"/>
          <w:sz w:val="24"/>
          <w:szCs w:val="24"/>
        </w:rPr>
        <w:t xml:space="preserve"> </w:t>
      </w:r>
      <w:bookmarkStart w:id="3" w:name="_Hlk179805114"/>
      <w:r w:rsidR="005E2CD4">
        <w:rPr>
          <w:rFonts w:ascii="Calibri" w:hAnsi="Calibri" w:cs="Calibri"/>
          <w:sz w:val="24"/>
          <w:szCs w:val="24"/>
        </w:rPr>
        <w:t>Miejski Zarząd Oświaty</w:t>
      </w:r>
      <w:r w:rsidRPr="00770D7F">
        <w:rPr>
          <w:rFonts w:ascii="Calibri" w:hAnsi="Calibri" w:cs="Calibri"/>
          <w:sz w:val="24"/>
          <w:szCs w:val="24"/>
        </w:rPr>
        <w:t xml:space="preserve"> w Świętochłowicach </w:t>
      </w:r>
    </w:p>
    <w:p w14:paraId="4C2679B4" w14:textId="110B6273" w:rsidR="00C56FCF" w:rsidRPr="00770D7F" w:rsidRDefault="00C56FCF" w:rsidP="004B6F4D">
      <w:pPr>
        <w:spacing w:line="288" w:lineRule="auto"/>
        <w:jc w:val="both"/>
        <w:rPr>
          <w:rFonts w:ascii="Calibri" w:hAnsi="Calibri" w:cs="Calibri"/>
          <w:sz w:val="24"/>
          <w:szCs w:val="24"/>
        </w:rPr>
      </w:pPr>
      <w:r w:rsidRPr="00770D7F">
        <w:rPr>
          <w:rFonts w:ascii="Calibri" w:hAnsi="Calibri" w:cs="Calibri"/>
          <w:sz w:val="24"/>
          <w:szCs w:val="24"/>
        </w:rPr>
        <w:t xml:space="preserve">ul. Bytomska </w:t>
      </w:r>
      <w:r w:rsidR="005E2CD4">
        <w:rPr>
          <w:rFonts w:ascii="Calibri" w:hAnsi="Calibri" w:cs="Calibri"/>
          <w:sz w:val="24"/>
          <w:szCs w:val="24"/>
        </w:rPr>
        <w:t>8</w:t>
      </w:r>
      <w:r w:rsidRPr="00770D7F">
        <w:rPr>
          <w:rFonts w:ascii="Calibri" w:hAnsi="Calibri" w:cs="Calibri"/>
          <w:sz w:val="24"/>
          <w:szCs w:val="24"/>
        </w:rPr>
        <w:t xml:space="preserve">, </w:t>
      </w:r>
    </w:p>
    <w:p w14:paraId="7B17BA84" w14:textId="77777777" w:rsidR="004B6F4D" w:rsidRPr="00770D7F" w:rsidRDefault="00C56FCF" w:rsidP="004B6F4D">
      <w:pPr>
        <w:spacing w:line="288" w:lineRule="auto"/>
        <w:jc w:val="both"/>
        <w:rPr>
          <w:rFonts w:ascii="Calibri" w:hAnsi="Calibri" w:cs="Calibri"/>
          <w:sz w:val="24"/>
          <w:szCs w:val="24"/>
        </w:rPr>
      </w:pPr>
      <w:r w:rsidRPr="00770D7F">
        <w:rPr>
          <w:rFonts w:ascii="Calibri" w:hAnsi="Calibri" w:cs="Calibri"/>
          <w:sz w:val="24"/>
          <w:szCs w:val="24"/>
        </w:rPr>
        <w:t>41-600 Świętochłowice</w:t>
      </w:r>
      <w:bookmarkEnd w:id="3"/>
      <w:r w:rsidR="004B6F4D" w:rsidRPr="00770D7F">
        <w:rPr>
          <w:rFonts w:ascii="Calibri" w:hAnsi="Calibri" w:cs="Calibri"/>
          <w:sz w:val="24"/>
          <w:szCs w:val="24"/>
        </w:rPr>
        <w:tab/>
        <w:t xml:space="preserve"> </w:t>
      </w:r>
    </w:p>
    <w:p w14:paraId="585B48C5" w14:textId="3DE8C0C3" w:rsidR="004B6F4D" w:rsidRDefault="001F5D71" w:rsidP="004B6F4D">
      <w:pPr>
        <w:spacing w:line="288" w:lineRule="auto"/>
        <w:jc w:val="both"/>
        <w:rPr>
          <w:rFonts w:ascii="Calibri" w:hAnsi="Calibri" w:cs="Calibri"/>
          <w:sz w:val="24"/>
          <w:szCs w:val="24"/>
        </w:rPr>
      </w:pPr>
      <w:r w:rsidRPr="00770D7F">
        <w:rPr>
          <w:rFonts w:ascii="Calibri" w:hAnsi="Calibri" w:cs="Calibri"/>
          <w:sz w:val="24"/>
          <w:szCs w:val="24"/>
        </w:rPr>
        <w:t>NIP</w:t>
      </w:r>
      <w:r w:rsidR="005E2CD4">
        <w:rPr>
          <w:rFonts w:ascii="Calibri" w:hAnsi="Calibri" w:cs="Calibri"/>
          <w:sz w:val="24"/>
          <w:szCs w:val="24"/>
        </w:rPr>
        <w:t xml:space="preserve"> Gminy - </w:t>
      </w:r>
      <w:r w:rsidR="004B6F4D" w:rsidRPr="00770D7F">
        <w:rPr>
          <w:rFonts w:ascii="Calibri" w:hAnsi="Calibri" w:cs="Calibri"/>
          <w:sz w:val="24"/>
          <w:szCs w:val="24"/>
        </w:rPr>
        <w:t>6272</w:t>
      </w:r>
      <w:r w:rsidR="00C56FCF" w:rsidRPr="00770D7F">
        <w:rPr>
          <w:rFonts w:ascii="Calibri" w:hAnsi="Calibri" w:cs="Calibri"/>
          <w:sz w:val="24"/>
          <w:szCs w:val="24"/>
        </w:rPr>
        <w:t>748738</w:t>
      </w:r>
      <w:r w:rsidR="004B6F4D" w:rsidRPr="00770D7F">
        <w:rPr>
          <w:rFonts w:ascii="Calibri" w:hAnsi="Calibri" w:cs="Calibri"/>
          <w:sz w:val="24"/>
          <w:szCs w:val="24"/>
        </w:rPr>
        <w:t xml:space="preserve">, </w:t>
      </w:r>
    </w:p>
    <w:p w14:paraId="0C1EE1AD" w14:textId="67B07E93" w:rsidR="005E2CD4" w:rsidRPr="00770D7F" w:rsidRDefault="005E2CD4" w:rsidP="004B6F4D">
      <w:pPr>
        <w:spacing w:line="288" w:lineRule="auto"/>
        <w:jc w:val="both"/>
        <w:rPr>
          <w:rFonts w:ascii="Calibri" w:hAnsi="Calibri" w:cs="Calibri"/>
          <w:sz w:val="24"/>
          <w:szCs w:val="24"/>
        </w:rPr>
      </w:pPr>
      <w:r>
        <w:rPr>
          <w:rFonts w:ascii="Calibri" w:hAnsi="Calibri" w:cs="Calibri"/>
          <w:sz w:val="24"/>
          <w:szCs w:val="24"/>
        </w:rPr>
        <w:t>NIP MZO – 6272741742,</w:t>
      </w:r>
    </w:p>
    <w:bookmarkEnd w:id="2"/>
    <w:p w14:paraId="4103A048" w14:textId="43440525" w:rsidR="00C56FCF" w:rsidRPr="00770D7F" w:rsidRDefault="00C56FCF" w:rsidP="00C56FCF">
      <w:pPr>
        <w:suppressAutoHyphens w:val="0"/>
        <w:overflowPunct w:val="0"/>
        <w:autoSpaceDE w:val="0"/>
        <w:spacing w:line="288" w:lineRule="auto"/>
        <w:jc w:val="both"/>
        <w:rPr>
          <w:rFonts w:ascii="Calibri" w:hAnsi="Calibri" w:cs="Calibri"/>
          <w:sz w:val="24"/>
          <w:szCs w:val="24"/>
          <w:lang w:eastAsia="pl-PL"/>
        </w:rPr>
      </w:pPr>
      <w:r w:rsidRPr="00770D7F">
        <w:rPr>
          <w:rFonts w:ascii="Calibri" w:hAnsi="Calibri" w:cs="Calibri"/>
          <w:sz w:val="24"/>
          <w:szCs w:val="24"/>
          <w:lang w:eastAsia="pl-PL"/>
        </w:rPr>
        <w:t xml:space="preserve">REGON </w:t>
      </w:r>
      <w:r w:rsidR="005E2CD4">
        <w:rPr>
          <w:rFonts w:ascii="Calibri" w:hAnsi="Calibri" w:cs="Calibri"/>
          <w:sz w:val="24"/>
          <w:szCs w:val="24"/>
          <w:lang w:eastAsia="pl-PL"/>
        </w:rPr>
        <w:t>361677929</w:t>
      </w:r>
    </w:p>
    <w:p w14:paraId="4328C784" w14:textId="5DB3A734" w:rsidR="00C56FCF" w:rsidRPr="00770D7F" w:rsidRDefault="00C56FCF" w:rsidP="00C56FCF">
      <w:pPr>
        <w:suppressAutoHyphens w:val="0"/>
        <w:overflowPunct w:val="0"/>
        <w:autoSpaceDE w:val="0"/>
        <w:spacing w:line="288" w:lineRule="auto"/>
        <w:jc w:val="both"/>
        <w:rPr>
          <w:rFonts w:ascii="Calibri" w:hAnsi="Calibri" w:cs="Calibri"/>
          <w:sz w:val="24"/>
          <w:szCs w:val="24"/>
          <w:lang w:eastAsia="pl-PL"/>
        </w:rPr>
      </w:pPr>
      <w:r w:rsidRPr="00770D7F">
        <w:rPr>
          <w:rFonts w:ascii="Calibri" w:hAnsi="Calibri" w:cs="Calibri"/>
          <w:sz w:val="24"/>
          <w:szCs w:val="24"/>
          <w:lang w:eastAsia="pl-PL"/>
        </w:rPr>
        <w:t xml:space="preserve">adres strony internetowej Zamawiającego: </w:t>
      </w:r>
      <w:hyperlink r:id="rId9" w:history="1">
        <w:r w:rsidR="005E2CD4" w:rsidRPr="00C86696">
          <w:rPr>
            <w:rStyle w:val="Hipercze"/>
            <w:rFonts w:ascii="Arial" w:hAnsi="Arial" w:cs="Arial"/>
            <w:sz w:val="22"/>
            <w:szCs w:val="22"/>
          </w:rPr>
          <w:t>https://mzo.swietochlowice.pl</w:t>
        </w:r>
        <w:r w:rsidR="005E2CD4" w:rsidRPr="00C86696">
          <w:rPr>
            <w:rStyle w:val="Hipercze"/>
          </w:rPr>
          <w:t>/</w:t>
        </w:r>
      </w:hyperlink>
      <w:r w:rsidR="005E2CD4">
        <w:t xml:space="preserve"> </w:t>
      </w:r>
    </w:p>
    <w:p w14:paraId="0E7AF93C" w14:textId="730AD24D" w:rsidR="00C56FCF" w:rsidRPr="00770D7F" w:rsidRDefault="00C56FCF" w:rsidP="00C56FCF">
      <w:pPr>
        <w:suppressAutoHyphens w:val="0"/>
        <w:overflowPunct w:val="0"/>
        <w:autoSpaceDE w:val="0"/>
        <w:spacing w:line="288" w:lineRule="auto"/>
        <w:jc w:val="both"/>
        <w:rPr>
          <w:rFonts w:ascii="Calibri" w:hAnsi="Calibri" w:cs="Calibri"/>
          <w:sz w:val="24"/>
          <w:szCs w:val="24"/>
          <w:lang w:eastAsia="pl-PL"/>
        </w:rPr>
      </w:pPr>
      <w:r w:rsidRPr="00770D7F">
        <w:rPr>
          <w:rFonts w:ascii="Calibri" w:hAnsi="Calibri" w:cs="Calibri"/>
          <w:sz w:val="24"/>
          <w:szCs w:val="24"/>
          <w:lang w:eastAsia="pl-PL"/>
        </w:rPr>
        <w:t>tel. 32</w:t>
      </w:r>
      <w:r w:rsidR="00B463F9">
        <w:rPr>
          <w:rFonts w:ascii="Calibri" w:hAnsi="Calibri" w:cs="Calibri"/>
          <w:sz w:val="24"/>
          <w:szCs w:val="24"/>
          <w:lang w:eastAsia="pl-PL"/>
        </w:rPr>
        <w:t> </w:t>
      </w:r>
      <w:r w:rsidRPr="00770D7F">
        <w:rPr>
          <w:rFonts w:ascii="Calibri" w:hAnsi="Calibri" w:cs="Calibri"/>
          <w:sz w:val="24"/>
          <w:szCs w:val="24"/>
          <w:lang w:eastAsia="pl-PL"/>
        </w:rPr>
        <w:t>245</w:t>
      </w:r>
      <w:r w:rsidR="00B463F9">
        <w:rPr>
          <w:rFonts w:ascii="Calibri" w:hAnsi="Calibri" w:cs="Calibri"/>
          <w:sz w:val="24"/>
          <w:szCs w:val="24"/>
          <w:lang w:eastAsia="pl-PL"/>
        </w:rPr>
        <w:t xml:space="preserve"> </w:t>
      </w:r>
      <w:r w:rsidRPr="00770D7F">
        <w:rPr>
          <w:rFonts w:ascii="Calibri" w:hAnsi="Calibri" w:cs="Calibri"/>
          <w:sz w:val="24"/>
          <w:szCs w:val="24"/>
          <w:lang w:eastAsia="pl-PL"/>
        </w:rPr>
        <w:t>59</w:t>
      </w:r>
      <w:r w:rsidR="00B463F9">
        <w:rPr>
          <w:rFonts w:ascii="Calibri" w:hAnsi="Calibri" w:cs="Calibri"/>
          <w:sz w:val="24"/>
          <w:szCs w:val="24"/>
          <w:lang w:eastAsia="pl-PL"/>
        </w:rPr>
        <w:t xml:space="preserve"> </w:t>
      </w:r>
      <w:r w:rsidRPr="00770D7F">
        <w:rPr>
          <w:rFonts w:ascii="Calibri" w:hAnsi="Calibri" w:cs="Calibri"/>
          <w:sz w:val="24"/>
          <w:szCs w:val="24"/>
          <w:lang w:eastAsia="pl-PL"/>
        </w:rPr>
        <w:t xml:space="preserve">00, </w:t>
      </w:r>
    </w:p>
    <w:p w14:paraId="1EB823F4" w14:textId="3CF46365" w:rsidR="001F5D71" w:rsidRPr="00770D7F" w:rsidRDefault="001F5D71" w:rsidP="001F5D71">
      <w:pPr>
        <w:spacing w:line="288" w:lineRule="auto"/>
        <w:jc w:val="both"/>
        <w:rPr>
          <w:rFonts w:ascii="Calibri" w:hAnsi="Calibri" w:cs="Calibri"/>
          <w:bCs/>
          <w:sz w:val="24"/>
          <w:szCs w:val="24"/>
        </w:rPr>
      </w:pPr>
      <w:r w:rsidRPr="00770D7F">
        <w:rPr>
          <w:rFonts w:ascii="Calibri" w:hAnsi="Calibri" w:cs="Calibri"/>
          <w:sz w:val="24"/>
          <w:szCs w:val="24"/>
        </w:rPr>
        <w:t xml:space="preserve">Adres poczty elektronicznej Zamawiającego e-mail: </w:t>
      </w:r>
      <w:hyperlink r:id="rId10" w:history="1">
        <w:r w:rsidR="005E2CD4">
          <w:rPr>
            <w:rStyle w:val="Hipercze"/>
            <w:rFonts w:ascii="Calibri" w:hAnsi="Calibri" w:cs="Calibri"/>
            <w:sz w:val="24"/>
            <w:szCs w:val="24"/>
            <w:lang w:val="pt-BR"/>
          </w:rPr>
          <w:t>zamowienia</w:t>
        </w:r>
        <w:r w:rsidR="005E2CD4" w:rsidRPr="00AC6BAA">
          <w:rPr>
            <w:rStyle w:val="Hipercze"/>
            <w:rFonts w:ascii="Calibri" w:hAnsi="Calibri" w:cs="Calibri"/>
            <w:sz w:val="24"/>
            <w:szCs w:val="24"/>
            <w:lang w:val="pt-BR"/>
          </w:rPr>
          <w:t>@</w:t>
        </w:r>
        <w:r w:rsidR="005E2CD4">
          <w:rPr>
            <w:rStyle w:val="Hipercze"/>
            <w:rFonts w:ascii="Calibri" w:hAnsi="Calibri" w:cs="Calibri"/>
            <w:sz w:val="24"/>
            <w:szCs w:val="24"/>
            <w:lang w:val="pt-BR"/>
          </w:rPr>
          <w:t>mzo.swietochlowice.pl</w:t>
        </w:r>
      </w:hyperlink>
    </w:p>
    <w:p w14:paraId="1948011D" w14:textId="77777777" w:rsidR="00C56FCF" w:rsidRPr="00770D7F" w:rsidRDefault="00C56FCF" w:rsidP="00786870">
      <w:pPr>
        <w:spacing w:line="288" w:lineRule="auto"/>
        <w:jc w:val="both"/>
        <w:rPr>
          <w:rFonts w:ascii="Calibri" w:hAnsi="Calibri" w:cs="Calibri"/>
          <w:sz w:val="24"/>
          <w:szCs w:val="24"/>
          <w:u w:val="single"/>
        </w:rPr>
      </w:pPr>
    </w:p>
    <w:p w14:paraId="7A5F7539" w14:textId="3E5BD220" w:rsidR="00D93512" w:rsidRPr="008D48C7" w:rsidRDefault="00D93512" w:rsidP="00786870">
      <w:pPr>
        <w:spacing w:line="288" w:lineRule="auto"/>
        <w:jc w:val="both"/>
        <w:rPr>
          <w:rStyle w:val="Hipercze"/>
          <w:lang w:val="pt-BR"/>
        </w:rPr>
      </w:pPr>
      <w:r w:rsidRPr="00770D7F">
        <w:rPr>
          <w:rFonts w:ascii="Calibri" w:hAnsi="Calibri" w:cs="Calibri"/>
          <w:sz w:val="24"/>
          <w:szCs w:val="24"/>
          <w:u w:val="single"/>
        </w:rPr>
        <w:t xml:space="preserve">Adres strony internetowej Zamawiającego, </w:t>
      </w:r>
      <w:r w:rsidRPr="00770D7F">
        <w:rPr>
          <w:rFonts w:ascii="Calibri" w:hAnsi="Calibri" w:cs="Calibri"/>
          <w:sz w:val="24"/>
          <w:szCs w:val="24"/>
        </w:rPr>
        <w:t xml:space="preserve">na której zamieszczona jest specyfikacja warunków </w:t>
      </w:r>
      <w:r w:rsidRPr="008D48C7">
        <w:rPr>
          <w:rFonts w:ascii="Calibri" w:hAnsi="Calibri" w:cs="Calibri"/>
          <w:sz w:val="24"/>
          <w:szCs w:val="24"/>
        </w:rPr>
        <w:t xml:space="preserve">zamówienia  </w:t>
      </w:r>
      <w:hyperlink r:id="rId11" w:history="1">
        <w:r w:rsidR="00DF477C">
          <w:rPr>
            <w:rStyle w:val="Hipercze"/>
            <w:rFonts w:ascii="Calibri" w:hAnsi="Calibri" w:cs="Calibri"/>
            <w:sz w:val="24"/>
            <w:szCs w:val="24"/>
            <w:lang w:val="pt-BR"/>
          </w:rPr>
          <w:t>https://ezamowienia.gov.pl/mp-client/search/list/ocds-148610-294d052b-2fc4-46dd-a002-eb9bf1516b68</w:t>
        </w:r>
      </w:hyperlink>
      <w:r w:rsidR="008D48C7" w:rsidRPr="008D48C7">
        <w:rPr>
          <w:rStyle w:val="Hipercze"/>
          <w:rFonts w:ascii="Calibri" w:hAnsi="Calibri" w:cs="Calibri"/>
          <w:sz w:val="24"/>
          <w:szCs w:val="24"/>
          <w:lang w:val="pt-BR"/>
        </w:rPr>
        <w:t xml:space="preserve"> </w:t>
      </w:r>
    </w:p>
    <w:p w14:paraId="3B20F4AF" w14:textId="77777777" w:rsidR="00786870" w:rsidRPr="00770D7F" w:rsidRDefault="00786870" w:rsidP="00786870">
      <w:pPr>
        <w:spacing w:line="288" w:lineRule="auto"/>
        <w:jc w:val="both"/>
        <w:rPr>
          <w:rFonts w:ascii="Calibri" w:hAnsi="Calibri" w:cs="Calibri"/>
          <w:sz w:val="24"/>
          <w:szCs w:val="24"/>
          <w:u w:val="single"/>
        </w:rPr>
      </w:pPr>
    </w:p>
    <w:p w14:paraId="7A57A37B" w14:textId="77777777" w:rsidR="00D93512" w:rsidRPr="00770D7F" w:rsidRDefault="00D93512" w:rsidP="00C56FCF">
      <w:pPr>
        <w:pStyle w:val="Nagwek2"/>
        <w:keepNext w:val="0"/>
        <w:pBdr>
          <w:top w:val="single" w:sz="4" w:space="1" w:color="auto"/>
          <w:left w:val="single" w:sz="4" w:space="4" w:color="auto"/>
          <w:bottom w:val="single" w:sz="4" w:space="1" w:color="auto"/>
          <w:right w:val="single" w:sz="4" w:space="4" w:color="auto"/>
        </w:pBdr>
        <w:suppressAutoHyphens w:val="0"/>
        <w:spacing w:before="0" w:after="0"/>
        <w:rPr>
          <w:rFonts w:ascii="Calibri" w:eastAsia="Calibri" w:hAnsi="Calibri" w:cs="Calibri"/>
          <w:bCs w:val="0"/>
          <w:i w:val="0"/>
          <w:iCs w:val="0"/>
          <w:sz w:val="24"/>
          <w:szCs w:val="24"/>
        </w:rPr>
      </w:pPr>
      <w:r w:rsidRPr="00770D7F">
        <w:rPr>
          <w:rFonts w:ascii="Calibri" w:eastAsia="Calibri" w:hAnsi="Calibri" w:cs="Calibri"/>
          <w:bCs w:val="0"/>
          <w:i w:val="0"/>
          <w:iCs w:val="0"/>
          <w:sz w:val="24"/>
          <w:szCs w:val="24"/>
        </w:rPr>
        <w:t xml:space="preserve">  Rozdział 2. Tryb udzielenia zamówienia</w:t>
      </w:r>
    </w:p>
    <w:p w14:paraId="0F279195" w14:textId="77777777" w:rsidR="00D93512" w:rsidRPr="00770D7F" w:rsidRDefault="00D93512">
      <w:pPr>
        <w:spacing w:line="288" w:lineRule="auto"/>
        <w:jc w:val="both"/>
        <w:rPr>
          <w:rFonts w:ascii="Calibri" w:hAnsi="Calibri" w:cs="Calibri"/>
          <w:sz w:val="24"/>
          <w:szCs w:val="24"/>
        </w:rPr>
      </w:pPr>
      <w:r w:rsidRPr="00770D7F">
        <w:rPr>
          <w:rFonts w:ascii="Calibri" w:eastAsia="Calibri" w:hAnsi="Calibri" w:cs="Calibri"/>
          <w:b/>
          <w:sz w:val="24"/>
          <w:szCs w:val="24"/>
        </w:rPr>
        <w:t xml:space="preserve"> </w:t>
      </w:r>
    </w:p>
    <w:p w14:paraId="0D6D3E24" w14:textId="77777777" w:rsidR="00EE1BC5" w:rsidRPr="00770D7F" w:rsidRDefault="00EE1BC5" w:rsidP="00EE1BC5">
      <w:pPr>
        <w:numPr>
          <w:ilvl w:val="0"/>
          <w:numId w:val="3"/>
        </w:numPr>
        <w:spacing w:line="288" w:lineRule="auto"/>
        <w:jc w:val="both"/>
        <w:rPr>
          <w:rFonts w:ascii="Calibri" w:hAnsi="Calibri" w:cs="Calibri"/>
          <w:sz w:val="24"/>
          <w:szCs w:val="24"/>
        </w:rPr>
      </w:pPr>
      <w:r w:rsidRPr="00770D7F">
        <w:rPr>
          <w:rFonts w:ascii="Calibri" w:hAnsi="Calibri" w:cs="Calibri"/>
          <w:sz w:val="24"/>
          <w:szCs w:val="24"/>
        </w:rPr>
        <w:t xml:space="preserve">Niniejsze postępowanie prowadzone jest w trybie podstawowym bez możliwości negocjacji, na podstawie </w:t>
      </w:r>
      <w:r>
        <w:rPr>
          <w:rFonts w:ascii="Calibri" w:hAnsi="Calibri" w:cs="Calibri"/>
          <w:sz w:val="24"/>
          <w:szCs w:val="24"/>
        </w:rPr>
        <w:t xml:space="preserve">art. 359 pkt 2 w zw. z </w:t>
      </w:r>
      <w:r w:rsidRPr="00770D7F">
        <w:rPr>
          <w:rFonts w:ascii="Calibri" w:hAnsi="Calibri" w:cs="Calibri"/>
          <w:sz w:val="24"/>
          <w:szCs w:val="24"/>
        </w:rPr>
        <w:t xml:space="preserve">art. 275 pkt 1 ustawy. </w:t>
      </w:r>
    </w:p>
    <w:p w14:paraId="78414ABB" w14:textId="537C1B38" w:rsidR="00D93512" w:rsidRPr="00770D7F" w:rsidRDefault="00D93512" w:rsidP="00820AD4">
      <w:pPr>
        <w:numPr>
          <w:ilvl w:val="0"/>
          <w:numId w:val="3"/>
        </w:numPr>
        <w:spacing w:line="288" w:lineRule="auto"/>
        <w:jc w:val="both"/>
        <w:rPr>
          <w:rFonts w:ascii="Calibri" w:hAnsi="Calibri" w:cs="Calibri"/>
          <w:sz w:val="24"/>
          <w:szCs w:val="24"/>
        </w:rPr>
      </w:pPr>
      <w:r w:rsidRPr="00770D7F">
        <w:rPr>
          <w:rFonts w:ascii="Calibri" w:hAnsi="Calibri" w:cs="Calibri"/>
          <w:sz w:val="24"/>
          <w:szCs w:val="24"/>
        </w:rPr>
        <w:t xml:space="preserve">Wykonawca jest zobowiązany zapoznać się z treścią niniejszego dokumentu i załączników. W przypadku uwag czy wątpliwości proszony jest o zasygnalizowanie ich przed terminem składania ofert. Szczegóły i zasady kontaktu i porozumiewania się z wykonawcami wskazuje między innymi rozdział 8 niniejszej specyfikacji. Zamawiający po terminie składania ofert </w:t>
      </w:r>
      <w:r w:rsidR="00D35747">
        <w:rPr>
          <w:rFonts w:ascii="Calibri" w:hAnsi="Calibri" w:cs="Calibri"/>
          <w:sz w:val="24"/>
          <w:szCs w:val="24"/>
        </w:rPr>
        <w:br/>
      </w:r>
      <w:r w:rsidRPr="00770D7F">
        <w:rPr>
          <w:rFonts w:ascii="Calibri" w:hAnsi="Calibri" w:cs="Calibri"/>
          <w:sz w:val="24"/>
          <w:szCs w:val="24"/>
        </w:rPr>
        <w:t xml:space="preserve">nie będzie miał możliwości zmiany zasad postępowania wskazanych w niniejszej specyfikacji. </w:t>
      </w:r>
    </w:p>
    <w:p w14:paraId="7BDCEA3B" w14:textId="0BF51039" w:rsidR="00D93512" w:rsidRPr="00770D7F" w:rsidRDefault="00D93512" w:rsidP="00820AD4">
      <w:pPr>
        <w:numPr>
          <w:ilvl w:val="0"/>
          <w:numId w:val="3"/>
        </w:numPr>
        <w:spacing w:line="288" w:lineRule="auto"/>
        <w:jc w:val="both"/>
        <w:rPr>
          <w:rFonts w:ascii="Calibri" w:hAnsi="Calibri" w:cs="Calibri"/>
          <w:sz w:val="24"/>
          <w:szCs w:val="24"/>
        </w:rPr>
      </w:pPr>
      <w:r w:rsidRPr="00770D7F">
        <w:rPr>
          <w:rFonts w:ascii="Calibri" w:hAnsi="Calibri" w:cs="Calibri"/>
          <w:sz w:val="24"/>
          <w:szCs w:val="24"/>
        </w:rPr>
        <w:t xml:space="preserve">Wartość zamówienia jest niższa od progów unijnych określonych w art. 3 ustawy </w:t>
      </w:r>
      <w:r w:rsidR="00D35747">
        <w:rPr>
          <w:rFonts w:ascii="Calibri" w:hAnsi="Calibri" w:cs="Calibri"/>
          <w:sz w:val="24"/>
          <w:szCs w:val="24"/>
        </w:rPr>
        <w:br/>
      </w:r>
      <w:r w:rsidRPr="00770D7F">
        <w:rPr>
          <w:rFonts w:ascii="Calibri" w:hAnsi="Calibri" w:cs="Calibri"/>
          <w:sz w:val="24"/>
          <w:szCs w:val="24"/>
        </w:rPr>
        <w:t xml:space="preserve">w odniesieniu do </w:t>
      </w:r>
      <w:r w:rsidR="00174507" w:rsidRPr="00770D7F">
        <w:rPr>
          <w:rFonts w:ascii="Calibri" w:hAnsi="Calibri" w:cs="Calibri"/>
          <w:sz w:val="24"/>
          <w:szCs w:val="24"/>
        </w:rPr>
        <w:t>dostaw</w:t>
      </w:r>
      <w:r w:rsidRPr="00770D7F">
        <w:rPr>
          <w:rFonts w:ascii="Calibri" w:hAnsi="Calibri" w:cs="Calibri"/>
          <w:sz w:val="24"/>
          <w:szCs w:val="24"/>
        </w:rPr>
        <w:t>.</w:t>
      </w:r>
    </w:p>
    <w:p w14:paraId="6512D4D7" w14:textId="399BF07C" w:rsidR="00D93512" w:rsidRPr="00770D7F" w:rsidRDefault="00D93512" w:rsidP="00820AD4">
      <w:pPr>
        <w:numPr>
          <w:ilvl w:val="0"/>
          <w:numId w:val="3"/>
        </w:numPr>
        <w:tabs>
          <w:tab w:val="left" w:pos="720"/>
          <w:tab w:val="left" w:pos="2880"/>
        </w:tabs>
        <w:spacing w:line="288" w:lineRule="auto"/>
        <w:jc w:val="both"/>
        <w:rPr>
          <w:rFonts w:ascii="Calibri" w:hAnsi="Calibri" w:cs="Calibri"/>
          <w:sz w:val="24"/>
          <w:szCs w:val="24"/>
        </w:rPr>
      </w:pPr>
      <w:r w:rsidRPr="00770D7F">
        <w:rPr>
          <w:rFonts w:ascii="Calibri" w:hAnsi="Calibri" w:cs="Calibri"/>
          <w:sz w:val="24"/>
          <w:szCs w:val="24"/>
        </w:rPr>
        <w:t xml:space="preserve">Do czynności podejmowanych przez Zamawiającego i Wykonawców w postępowaniu </w:t>
      </w:r>
      <w:r w:rsidR="00D35747">
        <w:rPr>
          <w:rFonts w:ascii="Calibri" w:hAnsi="Calibri" w:cs="Calibri"/>
          <w:sz w:val="24"/>
          <w:szCs w:val="24"/>
        </w:rPr>
        <w:br/>
      </w:r>
      <w:r w:rsidRPr="00770D7F">
        <w:rPr>
          <w:rFonts w:ascii="Calibri" w:hAnsi="Calibri" w:cs="Calibri"/>
          <w:sz w:val="24"/>
          <w:szCs w:val="24"/>
        </w:rPr>
        <w:t>o udzielenie zamówienia stosuje się przepisy ustawy Prawo zamówień publicznych oraz aktów wykonawczych wydanych na jej podstawie, a w sprawach nieuregulowanych przepisy ustawy z dnia 23.04.1964 r. - kodeks cywilny (tekst jedn. Dz. U. z 202</w:t>
      </w:r>
      <w:r w:rsidR="005F1A5A">
        <w:rPr>
          <w:rFonts w:ascii="Calibri" w:hAnsi="Calibri" w:cs="Calibri"/>
          <w:sz w:val="24"/>
          <w:szCs w:val="24"/>
        </w:rPr>
        <w:t>6</w:t>
      </w:r>
      <w:r w:rsidRPr="00770D7F">
        <w:rPr>
          <w:rFonts w:ascii="Calibri" w:hAnsi="Calibri" w:cs="Calibri"/>
          <w:sz w:val="24"/>
          <w:szCs w:val="24"/>
        </w:rPr>
        <w:t xml:space="preserve"> r., poz. </w:t>
      </w:r>
      <w:r w:rsidR="005F1A5A">
        <w:rPr>
          <w:rFonts w:ascii="Calibri" w:hAnsi="Calibri" w:cs="Calibri"/>
          <w:sz w:val="24"/>
          <w:szCs w:val="24"/>
        </w:rPr>
        <w:t>795</w:t>
      </w:r>
      <w:r w:rsidRPr="00770D7F">
        <w:rPr>
          <w:rFonts w:ascii="Calibri" w:hAnsi="Calibri" w:cs="Calibri"/>
          <w:sz w:val="24"/>
          <w:szCs w:val="24"/>
        </w:rPr>
        <w:t xml:space="preserve"> z </w:t>
      </w:r>
      <w:proofErr w:type="spellStart"/>
      <w:r w:rsidRPr="00770D7F">
        <w:rPr>
          <w:rFonts w:ascii="Calibri" w:hAnsi="Calibri" w:cs="Calibri"/>
          <w:sz w:val="24"/>
          <w:szCs w:val="24"/>
        </w:rPr>
        <w:t>późn</w:t>
      </w:r>
      <w:proofErr w:type="spellEnd"/>
      <w:r w:rsidRPr="00770D7F">
        <w:rPr>
          <w:rFonts w:ascii="Calibri" w:hAnsi="Calibri" w:cs="Calibri"/>
          <w:sz w:val="24"/>
          <w:szCs w:val="24"/>
        </w:rPr>
        <w:t>. zm.).</w:t>
      </w:r>
    </w:p>
    <w:p w14:paraId="1E7C1C3E" w14:textId="2554018C" w:rsidR="00D93512" w:rsidRPr="00770D7F" w:rsidRDefault="00D93512" w:rsidP="00820AD4">
      <w:pPr>
        <w:numPr>
          <w:ilvl w:val="0"/>
          <w:numId w:val="3"/>
        </w:numPr>
        <w:tabs>
          <w:tab w:val="left" w:pos="502"/>
        </w:tabs>
        <w:spacing w:line="288" w:lineRule="auto"/>
        <w:jc w:val="both"/>
        <w:rPr>
          <w:rFonts w:ascii="Calibri" w:hAnsi="Calibri" w:cs="Calibri"/>
          <w:sz w:val="24"/>
          <w:szCs w:val="24"/>
        </w:rPr>
      </w:pPr>
      <w:r w:rsidRPr="00770D7F">
        <w:rPr>
          <w:rFonts w:ascii="Calibri" w:hAnsi="Calibri" w:cs="Calibri"/>
          <w:sz w:val="24"/>
          <w:szCs w:val="24"/>
        </w:rPr>
        <w:t xml:space="preserve">Zamawiający informuje, iż zgodnie z przepisem art. 74 ust. 1 ustawy Protokół postępowania jest jawny i udostępniany na wniosek. Załączniki do protokołu postępowania udostępnia </w:t>
      </w:r>
      <w:r w:rsidR="00D35747">
        <w:rPr>
          <w:rFonts w:ascii="Calibri" w:hAnsi="Calibri" w:cs="Calibri"/>
          <w:sz w:val="24"/>
          <w:szCs w:val="24"/>
        </w:rPr>
        <w:br/>
      </w:r>
      <w:r w:rsidRPr="00770D7F">
        <w:rPr>
          <w:rFonts w:ascii="Calibri" w:hAnsi="Calibri" w:cs="Calibri"/>
          <w:sz w:val="24"/>
          <w:szCs w:val="24"/>
        </w:rPr>
        <w:t xml:space="preserve">się po dokonaniu wyboru najkorzystniejszej oferty albo unieważnieniu postępowania, z tym </w:t>
      </w:r>
      <w:r w:rsidR="00D35747">
        <w:rPr>
          <w:rFonts w:ascii="Calibri" w:hAnsi="Calibri" w:cs="Calibri"/>
          <w:sz w:val="24"/>
          <w:szCs w:val="24"/>
        </w:rPr>
        <w:br/>
      </w:r>
      <w:r w:rsidRPr="00770D7F">
        <w:rPr>
          <w:rFonts w:ascii="Calibri" w:hAnsi="Calibri" w:cs="Calibri"/>
          <w:sz w:val="24"/>
          <w:szCs w:val="24"/>
        </w:rPr>
        <w:t xml:space="preserve">że oferty wraz z załącznikami udostępnia się niezwłocznie po otwarciu ofert, nie później </w:t>
      </w:r>
      <w:r w:rsidRPr="00770D7F">
        <w:rPr>
          <w:rFonts w:ascii="Calibri" w:hAnsi="Calibri" w:cs="Calibri"/>
          <w:sz w:val="24"/>
          <w:szCs w:val="24"/>
        </w:rPr>
        <w:lastRenderedPageBreak/>
        <w:t>jednak niż w terminie 3 dni od dnia otwarcia ofert, przy czym nie udostępnia się informacji, które mają charakter poufny.</w:t>
      </w:r>
    </w:p>
    <w:p w14:paraId="1A542BBA" w14:textId="77777777" w:rsidR="00AD0367" w:rsidRPr="00770D7F" w:rsidRDefault="00D93512" w:rsidP="00820AD4">
      <w:pPr>
        <w:numPr>
          <w:ilvl w:val="0"/>
          <w:numId w:val="3"/>
        </w:numPr>
        <w:tabs>
          <w:tab w:val="left" w:pos="502"/>
        </w:tabs>
        <w:spacing w:line="288" w:lineRule="auto"/>
        <w:jc w:val="both"/>
        <w:rPr>
          <w:rFonts w:ascii="Calibri" w:hAnsi="Calibri" w:cs="Calibri"/>
          <w:sz w:val="24"/>
          <w:szCs w:val="24"/>
        </w:rPr>
      </w:pPr>
      <w:r w:rsidRPr="00770D7F">
        <w:rPr>
          <w:rFonts w:ascii="Calibri" w:hAnsi="Calibri" w:cs="Calibri"/>
          <w:sz w:val="24"/>
          <w:szCs w:val="24"/>
        </w:rPr>
        <w:t>Niniejsze postępowanie  zgodnie z art. 20 ust. 2 ustawy prowadzone jest w języku polskim.</w:t>
      </w:r>
    </w:p>
    <w:p w14:paraId="75BB23B7" w14:textId="65D4A290" w:rsidR="008D48C7" w:rsidRPr="00DF477C" w:rsidRDefault="00D93512" w:rsidP="00AD0367">
      <w:pPr>
        <w:numPr>
          <w:ilvl w:val="0"/>
          <w:numId w:val="3"/>
        </w:numPr>
        <w:tabs>
          <w:tab w:val="left" w:pos="502"/>
        </w:tabs>
        <w:spacing w:line="288" w:lineRule="auto"/>
        <w:jc w:val="both"/>
        <w:rPr>
          <w:rFonts w:ascii="Calibri" w:hAnsi="Calibri" w:cs="Calibri"/>
          <w:sz w:val="24"/>
          <w:szCs w:val="24"/>
        </w:rPr>
      </w:pPr>
      <w:r w:rsidRPr="00770D7F">
        <w:rPr>
          <w:rFonts w:ascii="Calibri" w:hAnsi="Calibri" w:cs="Calibri"/>
          <w:sz w:val="24"/>
          <w:szCs w:val="24"/>
        </w:rPr>
        <w:t xml:space="preserve">Zgodnie z art. 280 ust. 1 pkt 1 ustawy specyfikację warunków zamówienia można pobrać </w:t>
      </w:r>
      <w:r w:rsidR="00D35747">
        <w:rPr>
          <w:rFonts w:ascii="Calibri" w:hAnsi="Calibri" w:cs="Calibri"/>
          <w:sz w:val="24"/>
          <w:szCs w:val="24"/>
        </w:rPr>
        <w:br/>
      </w:r>
      <w:r w:rsidRPr="00770D7F">
        <w:rPr>
          <w:rFonts w:ascii="Calibri" w:hAnsi="Calibri" w:cs="Calibri"/>
          <w:sz w:val="24"/>
          <w:szCs w:val="24"/>
        </w:rPr>
        <w:t xml:space="preserve">ze strony internetowej </w:t>
      </w:r>
      <w:hyperlink r:id="rId12" w:history="1">
        <w:r w:rsidR="00DF477C">
          <w:rPr>
            <w:rStyle w:val="Hipercze"/>
            <w:rFonts w:ascii="Calibri" w:hAnsi="Calibri" w:cs="Calibri"/>
            <w:sz w:val="24"/>
            <w:szCs w:val="24"/>
            <w:lang w:val="pt-BR"/>
          </w:rPr>
          <w:t>https://ezamowienia.gov.pl/mp-client/search/list/ocds-148610-294d052b-2fc4-46dd-a002-eb9bf1516b68</w:t>
        </w:r>
      </w:hyperlink>
    </w:p>
    <w:p w14:paraId="0484B575" w14:textId="77777777" w:rsidR="00DF477C" w:rsidRPr="00DF477C" w:rsidRDefault="00DF477C" w:rsidP="00DF477C">
      <w:pPr>
        <w:numPr>
          <w:ilvl w:val="0"/>
          <w:numId w:val="3"/>
        </w:numPr>
        <w:tabs>
          <w:tab w:val="left" w:pos="502"/>
        </w:tabs>
        <w:spacing w:line="288" w:lineRule="auto"/>
        <w:jc w:val="both"/>
        <w:rPr>
          <w:rFonts w:ascii="Calibri" w:hAnsi="Calibri" w:cs="Calibri"/>
          <w:sz w:val="24"/>
          <w:szCs w:val="24"/>
        </w:rPr>
      </w:pPr>
      <w:r w:rsidRPr="00DF477C">
        <w:rPr>
          <w:rFonts w:ascii="Calibri" w:hAnsi="Calibri" w:cs="Calibri"/>
          <w:sz w:val="24"/>
          <w:szCs w:val="24"/>
        </w:rPr>
        <w:t>Zamówienie jest współfinansowane ze środków Unii Europejskiej w ramach projektu „Działamy dla dzieci” w ramach Programu Fundusze Europejskie dla Śląskiego 2021-2027 (Europejski Fundusz Społeczny+), dla Priorytetu: FESL.06.00-Fundusze Europejskie dla edukacji, dla Działania: FESL.06.01 - Edukacja przedszkolna.</w:t>
      </w:r>
    </w:p>
    <w:p w14:paraId="047D4245" w14:textId="25D20133" w:rsidR="00094ABA" w:rsidRPr="00CE6761" w:rsidRDefault="00CE6761" w:rsidP="00CE6761">
      <w:pPr>
        <w:tabs>
          <w:tab w:val="left" w:pos="502"/>
        </w:tabs>
        <w:spacing w:line="288" w:lineRule="auto"/>
        <w:ind w:left="360"/>
        <w:jc w:val="both"/>
        <w:rPr>
          <w:rFonts w:ascii="Calibri" w:hAnsi="Calibri" w:cs="Calibri"/>
          <w:sz w:val="24"/>
          <w:szCs w:val="24"/>
        </w:rPr>
      </w:pPr>
      <w:r w:rsidRPr="00CE6761">
        <w:rPr>
          <w:rFonts w:ascii="Calibri" w:hAnsi="Calibri" w:cs="Calibri"/>
          <w:sz w:val="24"/>
          <w:szCs w:val="24"/>
        </w:rPr>
        <w:t xml:space="preserve">   </w:t>
      </w:r>
    </w:p>
    <w:p w14:paraId="5463F22F" w14:textId="77777777" w:rsidR="00D93512" w:rsidRPr="00770D7F" w:rsidRDefault="00D93512" w:rsidP="00C56FCF">
      <w:pPr>
        <w:pStyle w:val="Nagwek2"/>
        <w:keepNext w:val="0"/>
        <w:pBdr>
          <w:top w:val="single" w:sz="4" w:space="1" w:color="auto"/>
          <w:left w:val="single" w:sz="4" w:space="4" w:color="auto"/>
          <w:bottom w:val="single" w:sz="4" w:space="1" w:color="auto"/>
          <w:right w:val="single" w:sz="4" w:space="4" w:color="auto"/>
        </w:pBdr>
        <w:suppressAutoHyphens w:val="0"/>
        <w:spacing w:before="0" w:after="0"/>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   Rozdział  3. Opis przedmiotu zamówienia</w:t>
      </w:r>
    </w:p>
    <w:p w14:paraId="194ED9DB" w14:textId="77777777" w:rsidR="00D93512" w:rsidRDefault="00D93512">
      <w:pPr>
        <w:jc w:val="both"/>
        <w:rPr>
          <w:rFonts w:ascii="Calibri" w:hAnsi="Calibri" w:cs="Calibri"/>
          <w:b/>
          <w:u w:val="single"/>
        </w:rPr>
      </w:pPr>
    </w:p>
    <w:p w14:paraId="610648F2" w14:textId="3B1F35EE" w:rsidR="005E2CD4" w:rsidRDefault="005E2CD4" w:rsidP="00820AD4">
      <w:pPr>
        <w:numPr>
          <w:ilvl w:val="0"/>
          <w:numId w:val="18"/>
        </w:numPr>
        <w:suppressAutoHyphens w:val="0"/>
        <w:spacing w:line="288" w:lineRule="auto"/>
        <w:ind w:right="28"/>
        <w:jc w:val="both"/>
        <w:rPr>
          <w:rFonts w:ascii="Calibri" w:hAnsi="Calibri" w:cs="Calibri"/>
          <w:bCs/>
          <w:sz w:val="24"/>
          <w:szCs w:val="24"/>
          <w:lang w:bidi="pl-PL"/>
        </w:rPr>
      </w:pPr>
      <w:r w:rsidRPr="005E2CD4">
        <w:rPr>
          <w:rFonts w:ascii="Calibri" w:hAnsi="Calibri" w:cs="Calibri"/>
          <w:bCs/>
          <w:sz w:val="24"/>
          <w:szCs w:val="24"/>
          <w:lang w:bidi="pl-PL"/>
        </w:rPr>
        <w:t xml:space="preserve">Przedmiotem zamówienia jest </w:t>
      </w:r>
      <w:r w:rsidR="004B01E5">
        <w:rPr>
          <w:rFonts w:ascii="Calibri" w:hAnsi="Calibri" w:cs="Calibri"/>
          <w:bCs/>
          <w:sz w:val="24"/>
          <w:szCs w:val="24"/>
          <w:lang w:bidi="pl-PL"/>
        </w:rPr>
        <w:t>ś</w:t>
      </w:r>
      <w:r w:rsidR="004B01E5" w:rsidRPr="004B01E5">
        <w:rPr>
          <w:rFonts w:ascii="Calibri" w:hAnsi="Calibri" w:cs="Calibri"/>
          <w:bCs/>
          <w:sz w:val="24"/>
          <w:szCs w:val="24"/>
          <w:lang w:bidi="pl-PL"/>
        </w:rPr>
        <w:t>wiadczenie usług edukacyjnych w zakresie organizacji i przeprowadzenia studiów podyplomowych dla nauczycieli w ramach projektu „Działam</w:t>
      </w:r>
      <w:r w:rsidR="004B01E5">
        <w:rPr>
          <w:rFonts w:ascii="Calibri" w:hAnsi="Calibri" w:cs="Calibri"/>
          <w:bCs/>
          <w:sz w:val="24"/>
          <w:szCs w:val="24"/>
          <w:lang w:bidi="pl-PL"/>
        </w:rPr>
        <w:t>y</w:t>
      </w:r>
      <w:r w:rsidR="004B01E5" w:rsidRPr="004B01E5">
        <w:rPr>
          <w:rFonts w:ascii="Calibri" w:hAnsi="Calibri" w:cs="Calibri"/>
          <w:bCs/>
          <w:sz w:val="24"/>
          <w:szCs w:val="24"/>
          <w:lang w:bidi="pl-PL"/>
        </w:rPr>
        <w:t xml:space="preserve"> dla dzieci”</w:t>
      </w:r>
    </w:p>
    <w:p w14:paraId="4FDBA97B" w14:textId="02902C68" w:rsidR="005E2CD4" w:rsidRDefault="005E2CD4" w:rsidP="00820AD4">
      <w:pPr>
        <w:numPr>
          <w:ilvl w:val="0"/>
          <w:numId w:val="18"/>
        </w:numPr>
        <w:suppressAutoHyphens w:val="0"/>
        <w:spacing w:line="288" w:lineRule="auto"/>
        <w:ind w:right="28"/>
        <w:jc w:val="both"/>
        <w:rPr>
          <w:rFonts w:ascii="Calibri" w:hAnsi="Calibri" w:cs="Calibri"/>
          <w:bCs/>
          <w:sz w:val="24"/>
          <w:szCs w:val="24"/>
          <w:lang w:bidi="pl-PL"/>
        </w:rPr>
      </w:pPr>
      <w:r>
        <w:rPr>
          <w:rFonts w:ascii="Calibri" w:hAnsi="Calibri" w:cs="Calibri"/>
          <w:bCs/>
          <w:sz w:val="24"/>
          <w:szCs w:val="24"/>
          <w:lang w:bidi="pl-PL"/>
        </w:rPr>
        <w:t xml:space="preserve">Przedmiot zamówienia został podzielony na </w:t>
      </w:r>
      <w:r w:rsidR="004B01E5">
        <w:rPr>
          <w:rFonts w:ascii="Calibri" w:hAnsi="Calibri" w:cs="Calibri"/>
          <w:bCs/>
          <w:sz w:val="24"/>
          <w:szCs w:val="24"/>
          <w:lang w:bidi="pl-PL"/>
        </w:rPr>
        <w:t>1</w:t>
      </w:r>
      <w:r w:rsidR="00DF477C">
        <w:rPr>
          <w:rFonts w:ascii="Calibri" w:hAnsi="Calibri" w:cs="Calibri"/>
          <w:bCs/>
          <w:sz w:val="24"/>
          <w:szCs w:val="24"/>
          <w:lang w:bidi="pl-PL"/>
        </w:rPr>
        <w:t>6</w:t>
      </w:r>
      <w:r>
        <w:rPr>
          <w:rFonts w:ascii="Calibri" w:hAnsi="Calibri" w:cs="Calibri"/>
          <w:bCs/>
          <w:sz w:val="24"/>
          <w:szCs w:val="24"/>
          <w:lang w:bidi="pl-PL"/>
        </w:rPr>
        <w:t xml:space="preserve"> części zamówienia:</w:t>
      </w:r>
    </w:p>
    <w:p w14:paraId="720D94AA" w14:textId="456DE973" w:rsidR="005E2CD4" w:rsidRDefault="005E2CD4" w:rsidP="005E2CD4">
      <w:pPr>
        <w:numPr>
          <w:ilvl w:val="1"/>
          <w:numId w:val="18"/>
        </w:numPr>
        <w:suppressAutoHyphens w:val="0"/>
        <w:spacing w:line="288" w:lineRule="auto"/>
        <w:ind w:right="28"/>
        <w:jc w:val="both"/>
        <w:rPr>
          <w:rFonts w:ascii="Calibri" w:hAnsi="Calibri" w:cs="Calibri"/>
          <w:bCs/>
          <w:sz w:val="24"/>
          <w:szCs w:val="24"/>
          <w:lang w:bidi="pl-PL"/>
        </w:rPr>
      </w:pPr>
      <w:r>
        <w:rPr>
          <w:rFonts w:ascii="Calibri" w:hAnsi="Calibri" w:cs="Calibri"/>
          <w:bCs/>
          <w:sz w:val="24"/>
          <w:szCs w:val="24"/>
          <w:lang w:bidi="pl-PL"/>
        </w:rPr>
        <w:t xml:space="preserve">Część 1 zamówienia – </w:t>
      </w:r>
      <w:r w:rsidR="004B01E5" w:rsidRPr="004B01E5">
        <w:rPr>
          <w:rFonts w:ascii="Calibri" w:hAnsi="Calibri" w:cs="Calibri"/>
          <w:bCs/>
          <w:sz w:val="24"/>
          <w:szCs w:val="24"/>
          <w:lang w:bidi="pl-PL"/>
        </w:rPr>
        <w:t>Studia podyplomowe Integracja sensoryczna - diagnoza i terapia dzieci</w:t>
      </w:r>
    </w:p>
    <w:p w14:paraId="695F2E06" w14:textId="6FB8AFED" w:rsidR="004B01E5" w:rsidRDefault="005E2CD4" w:rsidP="004B01E5">
      <w:pPr>
        <w:numPr>
          <w:ilvl w:val="1"/>
          <w:numId w:val="18"/>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sidR="00FE676C" w:rsidRPr="004B01E5">
        <w:rPr>
          <w:rFonts w:ascii="Calibri" w:hAnsi="Calibri" w:cs="Calibri"/>
          <w:bCs/>
          <w:sz w:val="24"/>
          <w:szCs w:val="24"/>
          <w:lang w:bidi="pl-PL"/>
        </w:rPr>
        <w:t>2</w:t>
      </w:r>
      <w:r w:rsidRPr="004B01E5">
        <w:rPr>
          <w:rFonts w:ascii="Calibri" w:hAnsi="Calibri" w:cs="Calibri"/>
          <w:bCs/>
          <w:sz w:val="24"/>
          <w:szCs w:val="24"/>
          <w:lang w:bidi="pl-PL"/>
        </w:rPr>
        <w:t xml:space="preserve"> zamówienia – </w:t>
      </w:r>
      <w:r w:rsidR="004B01E5" w:rsidRPr="004B01E5">
        <w:rPr>
          <w:rFonts w:ascii="Calibri" w:hAnsi="Calibri" w:cs="Calibri"/>
          <w:bCs/>
          <w:sz w:val="24"/>
          <w:szCs w:val="24"/>
          <w:lang w:bidi="pl-PL"/>
        </w:rPr>
        <w:t xml:space="preserve">Studia podyplomowe Terapia dzieci i młodzieży </w:t>
      </w:r>
    </w:p>
    <w:p w14:paraId="4E123E59" w14:textId="1B7DD96E" w:rsidR="004B01E5" w:rsidRDefault="004B01E5" w:rsidP="004B01E5">
      <w:pPr>
        <w:numPr>
          <w:ilvl w:val="1"/>
          <w:numId w:val="18"/>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3</w:t>
      </w:r>
      <w:r w:rsidRPr="004B01E5">
        <w:rPr>
          <w:rFonts w:ascii="Calibri" w:hAnsi="Calibri" w:cs="Calibri"/>
          <w:bCs/>
          <w:sz w:val="24"/>
          <w:szCs w:val="24"/>
          <w:lang w:bidi="pl-PL"/>
        </w:rPr>
        <w:t xml:space="preserve"> zamówienia – Studia podyplomowe Rytmika i muzykoterapia w edukacji wczesnoszkolnej i przedszkolnej</w:t>
      </w:r>
    </w:p>
    <w:p w14:paraId="68D91441" w14:textId="517BC427" w:rsidR="004B01E5" w:rsidRPr="004B01E5" w:rsidRDefault="004B01E5" w:rsidP="004B01E5">
      <w:pPr>
        <w:numPr>
          <w:ilvl w:val="1"/>
          <w:numId w:val="18"/>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4</w:t>
      </w:r>
      <w:r w:rsidRPr="004B01E5">
        <w:rPr>
          <w:rFonts w:ascii="Calibri" w:hAnsi="Calibri" w:cs="Calibri"/>
          <w:bCs/>
          <w:sz w:val="24"/>
          <w:szCs w:val="24"/>
          <w:lang w:bidi="pl-PL"/>
        </w:rPr>
        <w:t xml:space="preserve"> zamówienia –</w:t>
      </w:r>
      <w:r w:rsidRPr="004B01E5">
        <w:t xml:space="preserve"> </w:t>
      </w:r>
      <w:r w:rsidRPr="004B01E5">
        <w:rPr>
          <w:rFonts w:ascii="Calibri" w:hAnsi="Calibri" w:cs="Calibri"/>
          <w:bCs/>
          <w:sz w:val="24"/>
          <w:szCs w:val="24"/>
          <w:lang w:bidi="pl-PL"/>
        </w:rPr>
        <w:t>Studia podyplomowe Diagnoza, terapia, wsparcie i edukacja osób z zaburzeniami ze spektrum autyzmu</w:t>
      </w:r>
    </w:p>
    <w:p w14:paraId="40791171" w14:textId="06F7E72D" w:rsidR="004B01E5" w:rsidRDefault="004B01E5" w:rsidP="004B01E5">
      <w:pPr>
        <w:numPr>
          <w:ilvl w:val="1"/>
          <w:numId w:val="18"/>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5</w:t>
      </w:r>
      <w:r w:rsidRPr="004B01E5">
        <w:rPr>
          <w:rFonts w:ascii="Calibri" w:hAnsi="Calibri" w:cs="Calibri"/>
          <w:bCs/>
          <w:sz w:val="24"/>
          <w:szCs w:val="24"/>
          <w:lang w:bidi="pl-PL"/>
        </w:rPr>
        <w:t xml:space="preserve"> zamówienia –</w:t>
      </w:r>
      <w:r w:rsidRPr="004B01E5">
        <w:t xml:space="preserve"> </w:t>
      </w:r>
      <w:r w:rsidRPr="004B01E5">
        <w:rPr>
          <w:rFonts w:ascii="Calibri" w:hAnsi="Calibri" w:cs="Calibri"/>
          <w:bCs/>
          <w:sz w:val="24"/>
          <w:szCs w:val="24"/>
          <w:lang w:bidi="pl-PL"/>
        </w:rPr>
        <w:t>Studia podyplomowe Edukacja i rehabilitacja osób z niepełnosprawnością słuchową oraz wzrokową</w:t>
      </w:r>
    </w:p>
    <w:p w14:paraId="30E7C842" w14:textId="69F5400D" w:rsidR="004B01E5" w:rsidRDefault="004B01E5" w:rsidP="004B01E5">
      <w:pPr>
        <w:numPr>
          <w:ilvl w:val="1"/>
          <w:numId w:val="18"/>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6</w:t>
      </w:r>
      <w:r w:rsidRPr="004B01E5">
        <w:rPr>
          <w:rFonts w:ascii="Calibri" w:hAnsi="Calibri" w:cs="Calibri"/>
          <w:bCs/>
          <w:sz w:val="24"/>
          <w:szCs w:val="24"/>
          <w:lang w:bidi="pl-PL"/>
        </w:rPr>
        <w:t xml:space="preserve"> zamówienia –</w:t>
      </w:r>
      <w:r w:rsidRPr="004B01E5">
        <w:t xml:space="preserve"> </w:t>
      </w:r>
      <w:r w:rsidRPr="004B01E5">
        <w:rPr>
          <w:rFonts w:ascii="Calibri" w:hAnsi="Calibri" w:cs="Calibri"/>
          <w:bCs/>
          <w:sz w:val="24"/>
          <w:szCs w:val="24"/>
          <w:lang w:bidi="pl-PL"/>
        </w:rPr>
        <w:t>Studia podyplomowe Arteterapia</w:t>
      </w:r>
    </w:p>
    <w:p w14:paraId="3E69223D" w14:textId="35C1140E" w:rsidR="004B01E5" w:rsidRDefault="004B01E5" w:rsidP="004B01E5">
      <w:pPr>
        <w:numPr>
          <w:ilvl w:val="1"/>
          <w:numId w:val="18"/>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7</w:t>
      </w:r>
      <w:r w:rsidRPr="004B01E5">
        <w:rPr>
          <w:rFonts w:ascii="Calibri" w:hAnsi="Calibri" w:cs="Calibri"/>
          <w:bCs/>
          <w:sz w:val="24"/>
          <w:szCs w:val="24"/>
          <w:lang w:bidi="pl-PL"/>
        </w:rPr>
        <w:t xml:space="preserve"> zamówienia –</w:t>
      </w:r>
      <w:r w:rsidRPr="004B01E5">
        <w:t xml:space="preserve"> </w:t>
      </w:r>
      <w:r w:rsidRPr="004B01E5">
        <w:rPr>
          <w:rFonts w:ascii="Calibri" w:hAnsi="Calibri" w:cs="Calibri"/>
          <w:bCs/>
          <w:sz w:val="24"/>
          <w:szCs w:val="24"/>
          <w:lang w:bidi="pl-PL"/>
        </w:rPr>
        <w:t>Studia podyplomowe Gimnastyka korekcyjna w wychowaniu fizycznym i zdrowotnym</w:t>
      </w:r>
    </w:p>
    <w:p w14:paraId="4CFC3C27" w14:textId="71B5ED6C" w:rsidR="004B01E5" w:rsidRDefault="004B01E5" w:rsidP="004B01E5">
      <w:pPr>
        <w:numPr>
          <w:ilvl w:val="1"/>
          <w:numId w:val="18"/>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8</w:t>
      </w:r>
      <w:r w:rsidRPr="004B01E5">
        <w:rPr>
          <w:rFonts w:ascii="Calibri" w:hAnsi="Calibri" w:cs="Calibri"/>
          <w:bCs/>
          <w:sz w:val="24"/>
          <w:szCs w:val="24"/>
          <w:lang w:bidi="pl-PL"/>
        </w:rPr>
        <w:t xml:space="preserve"> zamówienia –</w:t>
      </w:r>
      <w:r w:rsidR="00FC5B2A" w:rsidRPr="00FC5B2A">
        <w:t xml:space="preserve"> </w:t>
      </w:r>
      <w:r w:rsidR="00FC5B2A" w:rsidRPr="00FC5B2A">
        <w:rPr>
          <w:rFonts w:ascii="Calibri" w:hAnsi="Calibri" w:cs="Calibri"/>
          <w:bCs/>
          <w:sz w:val="24"/>
          <w:szCs w:val="24"/>
          <w:lang w:bidi="pl-PL"/>
        </w:rPr>
        <w:t>Studia podyplomowe Tyflopedagogika</w:t>
      </w:r>
    </w:p>
    <w:p w14:paraId="6D2895CF" w14:textId="0BC83DD5" w:rsidR="004B01E5" w:rsidRDefault="004B01E5" w:rsidP="004B01E5">
      <w:pPr>
        <w:numPr>
          <w:ilvl w:val="1"/>
          <w:numId w:val="18"/>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9</w:t>
      </w:r>
      <w:r w:rsidRPr="004B01E5">
        <w:rPr>
          <w:rFonts w:ascii="Calibri" w:hAnsi="Calibri" w:cs="Calibri"/>
          <w:bCs/>
          <w:sz w:val="24"/>
          <w:szCs w:val="24"/>
          <w:lang w:bidi="pl-PL"/>
        </w:rPr>
        <w:t xml:space="preserve"> zamówienia –</w:t>
      </w:r>
      <w:r w:rsidR="00FC5B2A" w:rsidRPr="00FC5B2A">
        <w:t xml:space="preserve"> </w:t>
      </w:r>
      <w:r w:rsidR="00FC5B2A" w:rsidRPr="00FC5B2A">
        <w:rPr>
          <w:rFonts w:ascii="Calibri" w:hAnsi="Calibri" w:cs="Calibri"/>
          <w:bCs/>
          <w:sz w:val="24"/>
          <w:szCs w:val="24"/>
          <w:lang w:bidi="pl-PL"/>
        </w:rPr>
        <w:t>Studia podyplomowe Integracja sensoryczna z terapią ręki</w:t>
      </w:r>
    </w:p>
    <w:p w14:paraId="53D50E5C" w14:textId="3B26F8D5" w:rsidR="004B01E5" w:rsidRDefault="004B01E5" w:rsidP="004B01E5">
      <w:pPr>
        <w:numPr>
          <w:ilvl w:val="1"/>
          <w:numId w:val="18"/>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10</w:t>
      </w:r>
      <w:r w:rsidRPr="004B01E5">
        <w:rPr>
          <w:rFonts w:ascii="Calibri" w:hAnsi="Calibri" w:cs="Calibri"/>
          <w:bCs/>
          <w:sz w:val="24"/>
          <w:szCs w:val="24"/>
          <w:lang w:bidi="pl-PL"/>
        </w:rPr>
        <w:t xml:space="preserve"> zamówienia –</w:t>
      </w:r>
      <w:r w:rsidR="00FC5B2A" w:rsidRPr="00FC5B2A">
        <w:t xml:space="preserve"> </w:t>
      </w:r>
      <w:r w:rsidR="00FC5B2A" w:rsidRPr="00FC5B2A">
        <w:rPr>
          <w:rFonts w:ascii="Calibri" w:hAnsi="Calibri" w:cs="Calibri"/>
          <w:bCs/>
          <w:sz w:val="24"/>
          <w:szCs w:val="24"/>
          <w:lang w:bidi="pl-PL"/>
        </w:rPr>
        <w:t>Studia podyplomowe Edukacja i rehabilitacja osób z niepełnosprawnością słuchową</w:t>
      </w:r>
    </w:p>
    <w:p w14:paraId="04385B35" w14:textId="115D0667" w:rsidR="004B01E5" w:rsidRDefault="004B01E5" w:rsidP="004B01E5">
      <w:pPr>
        <w:numPr>
          <w:ilvl w:val="1"/>
          <w:numId w:val="18"/>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11</w:t>
      </w:r>
      <w:r w:rsidRPr="004B01E5">
        <w:rPr>
          <w:rFonts w:ascii="Calibri" w:hAnsi="Calibri" w:cs="Calibri"/>
          <w:bCs/>
          <w:sz w:val="24"/>
          <w:szCs w:val="24"/>
          <w:lang w:bidi="pl-PL"/>
        </w:rPr>
        <w:t xml:space="preserve"> zamówienia –</w:t>
      </w:r>
      <w:r w:rsidR="00FC5B2A" w:rsidRPr="00FC5B2A">
        <w:t xml:space="preserve"> </w:t>
      </w:r>
      <w:r w:rsidR="00FC5B2A" w:rsidRPr="00FC5B2A">
        <w:rPr>
          <w:rFonts w:ascii="Calibri" w:hAnsi="Calibri" w:cs="Calibri"/>
          <w:bCs/>
          <w:sz w:val="24"/>
          <w:szCs w:val="24"/>
          <w:lang w:bidi="pl-PL"/>
        </w:rPr>
        <w:t>Studia podyplomowe Stosowana analiza zachowania w pracy z osobami z autyzmem i innymi zaburzeniami rozwoju lub zachowania</w:t>
      </w:r>
    </w:p>
    <w:p w14:paraId="1475A722" w14:textId="3AF281AE" w:rsidR="004B01E5" w:rsidRDefault="004B01E5" w:rsidP="004B01E5">
      <w:pPr>
        <w:numPr>
          <w:ilvl w:val="1"/>
          <w:numId w:val="18"/>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12</w:t>
      </w:r>
      <w:r w:rsidRPr="004B01E5">
        <w:rPr>
          <w:rFonts w:ascii="Calibri" w:hAnsi="Calibri" w:cs="Calibri"/>
          <w:bCs/>
          <w:sz w:val="24"/>
          <w:szCs w:val="24"/>
          <w:lang w:bidi="pl-PL"/>
        </w:rPr>
        <w:t xml:space="preserve"> zamówienia –</w:t>
      </w:r>
      <w:r w:rsidR="00FC5B2A" w:rsidRPr="00FC5B2A">
        <w:t xml:space="preserve"> </w:t>
      </w:r>
      <w:r w:rsidR="00FC5B2A" w:rsidRPr="00FC5B2A">
        <w:rPr>
          <w:rFonts w:ascii="Calibri" w:hAnsi="Calibri" w:cs="Calibri"/>
          <w:bCs/>
          <w:sz w:val="24"/>
          <w:szCs w:val="24"/>
          <w:lang w:bidi="pl-PL"/>
        </w:rPr>
        <w:t>Studia podyplomowe Edukacja, rewalidacja i wspomaganie osób z autyzmem i zespołem Aspergera</w:t>
      </w:r>
    </w:p>
    <w:p w14:paraId="696B45A2" w14:textId="420344E8" w:rsidR="004B01E5" w:rsidRDefault="004B01E5" w:rsidP="004B01E5">
      <w:pPr>
        <w:numPr>
          <w:ilvl w:val="1"/>
          <w:numId w:val="18"/>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lastRenderedPageBreak/>
        <w:t xml:space="preserve">Część </w:t>
      </w:r>
      <w:r>
        <w:rPr>
          <w:rFonts w:ascii="Calibri" w:hAnsi="Calibri" w:cs="Calibri"/>
          <w:bCs/>
          <w:sz w:val="24"/>
          <w:szCs w:val="24"/>
          <w:lang w:bidi="pl-PL"/>
        </w:rPr>
        <w:t>13</w:t>
      </w:r>
      <w:r w:rsidRPr="004B01E5">
        <w:rPr>
          <w:rFonts w:ascii="Calibri" w:hAnsi="Calibri" w:cs="Calibri"/>
          <w:bCs/>
          <w:sz w:val="24"/>
          <w:szCs w:val="24"/>
          <w:lang w:bidi="pl-PL"/>
        </w:rPr>
        <w:t xml:space="preserve"> zamówienia –</w:t>
      </w:r>
      <w:r w:rsidR="00FC5B2A" w:rsidRPr="00FC5B2A">
        <w:t xml:space="preserve"> </w:t>
      </w:r>
      <w:r w:rsidR="00FC5B2A" w:rsidRPr="00FC5B2A">
        <w:rPr>
          <w:rFonts w:ascii="Calibri" w:hAnsi="Calibri" w:cs="Calibri"/>
          <w:bCs/>
          <w:sz w:val="24"/>
          <w:szCs w:val="24"/>
          <w:lang w:bidi="pl-PL"/>
        </w:rPr>
        <w:t>Studia podyplomowe Gimnastyka, rytmika i taniec w wychowaniu muzyczno-ruchowym dzieci w wieku przedszkolnym i wczesnoszkolnym</w:t>
      </w:r>
    </w:p>
    <w:p w14:paraId="3ECDB6BE" w14:textId="01B1D932" w:rsidR="004B01E5" w:rsidRDefault="004B01E5" w:rsidP="004B01E5">
      <w:pPr>
        <w:numPr>
          <w:ilvl w:val="1"/>
          <w:numId w:val="18"/>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14</w:t>
      </w:r>
      <w:r w:rsidRPr="004B01E5">
        <w:rPr>
          <w:rFonts w:ascii="Calibri" w:hAnsi="Calibri" w:cs="Calibri"/>
          <w:bCs/>
          <w:sz w:val="24"/>
          <w:szCs w:val="24"/>
          <w:lang w:bidi="pl-PL"/>
        </w:rPr>
        <w:t xml:space="preserve"> zamówienia –</w:t>
      </w:r>
      <w:r w:rsidR="00FC5B2A" w:rsidRPr="00FC5B2A">
        <w:t xml:space="preserve"> </w:t>
      </w:r>
      <w:r w:rsidR="00FC5B2A" w:rsidRPr="00FC5B2A">
        <w:rPr>
          <w:rFonts w:ascii="Calibri" w:hAnsi="Calibri" w:cs="Calibri"/>
          <w:bCs/>
          <w:sz w:val="24"/>
          <w:szCs w:val="24"/>
          <w:lang w:bidi="pl-PL"/>
        </w:rPr>
        <w:t xml:space="preserve">Studia podyplomowe </w:t>
      </w:r>
      <w:proofErr w:type="spellStart"/>
      <w:r w:rsidR="00FC5B2A" w:rsidRPr="00FC5B2A">
        <w:rPr>
          <w:rFonts w:ascii="Calibri" w:hAnsi="Calibri" w:cs="Calibri"/>
          <w:bCs/>
          <w:sz w:val="24"/>
          <w:szCs w:val="24"/>
          <w:lang w:bidi="pl-PL"/>
        </w:rPr>
        <w:t>Neurodydaktyka</w:t>
      </w:r>
      <w:proofErr w:type="spellEnd"/>
    </w:p>
    <w:p w14:paraId="302F149B" w14:textId="15F25D80" w:rsidR="004B01E5" w:rsidRDefault="004B01E5" w:rsidP="004B01E5">
      <w:pPr>
        <w:numPr>
          <w:ilvl w:val="1"/>
          <w:numId w:val="18"/>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15</w:t>
      </w:r>
      <w:r w:rsidRPr="004B01E5">
        <w:rPr>
          <w:rFonts w:ascii="Calibri" w:hAnsi="Calibri" w:cs="Calibri"/>
          <w:bCs/>
          <w:sz w:val="24"/>
          <w:szCs w:val="24"/>
          <w:lang w:bidi="pl-PL"/>
        </w:rPr>
        <w:t xml:space="preserve"> zamówienia –</w:t>
      </w:r>
      <w:r w:rsidR="00FC5B2A" w:rsidRPr="00FC5B2A">
        <w:t xml:space="preserve"> </w:t>
      </w:r>
      <w:r w:rsidR="00FC5B2A" w:rsidRPr="00FC5B2A">
        <w:rPr>
          <w:rFonts w:ascii="Calibri" w:hAnsi="Calibri" w:cs="Calibri"/>
          <w:bCs/>
          <w:sz w:val="24"/>
          <w:szCs w:val="24"/>
          <w:lang w:bidi="pl-PL"/>
        </w:rPr>
        <w:t>Studia podyplomowe Logopedia</w:t>
      </w:r>
    </w:p>
    <w:p w14:paraId="25263451" w14:textId="592B238F" w:rsidR="00C502C9" w:rsidRDefault="00C502C9" w:rsidP="00C502C9">
      <w:pPr>
        <w:pStyle w:val="Akapitzlist"/>
        <w:numPr>
          <w:ilvl w:val="1"/>
          <w:numId w:val="18"/>
        </w:numPr>
        <w:suppressAutoHyphens w:val="0"/>
        <w:spacing w:line="288" w:lineRule="auto"/>
        <w:ind w:right="28"/>
        <w:jc w:val="both"/>
        <w:rPr>
          <w:rFonts w:ascii="Calibri" w:hAnsi="Calibri" w:cs="Calibri"/>
          <w:bCs/>
          <w:sz w:val="24"/>
          <w:szCs w:val="24"/>
          <w:lang w:bidi="pl-PL"/>
        </w:rPr>
      </w:pPr>
      <w:r w:rsidRPr="00C502C9">
        <w:rPr>
          <w:rFonts w:ascii="Calibri" w:hAnsi="Calibri" w:cs="Calibri"/>
          <w:bCs/>
          <w:sz w:val="24"/>
          <w:szCs w:val="24"/>
          <w:lang w:bidi="pl-PL"/>
        </w:rPr>
        <w:t xml:space="preserve">Część 16 </w:t>
      </w:r>
      <w:r>
        <w:rPr>
          <w:rFonts w:ascii="Calibri" w:hAnsi="Calibri" w:cs="Calibri"/>
          <w:bCs/>
          <w:sz w:val="24"/>
          <w:szCs w:val="24"/>
          <w:lang w:bidi="pl-PL"/>
        </w:rPr>
        <w:t xml:space="preserve">zamówienia </w:t>
      </w:r>
      <w:r w:rsidRPr="00C502C9">
        <w:rPr>
          <w:rFonts w:ascii="Calibri" w:hAnsi="Calibri" w:cs="Calibri"/>
          <w:bCs/>
          <w:sz w:val="24"/>
          <w:szCs w:val="24"/>
          <w:lang w:bidi="pl-PL"/>
        </w:rPr>
        <w:t xml:space="preserve">– Studia podyplomowe Edukacja i rehabilitacja osób z niepełnosprawnością intelektualną (Oligofrenopedagogika), autyzmem oraz zespołem Aspergera </w:t>
      </w:r>
    </w:p>
    <w:p w14:paraId="50EE43F9" w14:textId="77777777" w:rsidR="00C502C9" w:rsidRDefault="00C502C9" w:rsidP="00C502C9">
      <w:pPr>
        <w:pStyle w:val="Akapitzlist"/>
        <w:suppressAutoHyphens w:val="0"/>
        <w:spacing w:line="288" w:lineRule="auto"/>
        <w:ind w:left="360" w:right="28"/>
        <w:jc w:val="both"/>
        <w:rPr>
          <w:rFonts w:ascii="Calibri" w:hAnsi="Calibri" w:cs="Calibri"/>
          <w:bCs/>
          <w:sz w:val="24"/>
          <w:szCs w:val="24"/>
          <w:lang w:bidi="pl-PL"/>
        </w:rPr>
      </w:pPr>
    </w:p>
    <w:p w14:paraId="4AC1D3C6" w14:textId="45B1CC0F" w:rsidR="00C56FCF" w:rsidRPr="00C502C9" w:rsidRDefault="00C56FCF" w:rsidP="00820AD4">
      <w:pPr>
        <w:pStyle w:val="Akapitzlist"/>
        <w:numPr>
          <w:ilvl w:val="0"/>
          <w:numId w:val="18"/>
        </w:numPr>
        <w:suppressAutoHyphens w:val="0"/>
        <w:spacing w:line="288" w:lineRule="auto"/>
        <w:ind w:right="28"/>
        <w:jc w:val="both"/>
        <w:rPr>
          <w:rFonts w:ascii="Calibri" w:hAnsi="Calibri" w:cs="Calibri"/>
          <w:bCs/>
          <w:sz w:val="24"/>
          <w:szCs w:val="24"/>
          <w:lang w:bidi="pl-PL"/>
        </w:rPr>
      </w:pPr>
      <w:r w:rsidRPr="00C502C9">
        <w:rPr>
          <w:rFonts w:ascii="Calibri" w:hAnsi="Calibri" w:cs="Calibri"/>
          <w:bCs/>
          <w:sz w:val="24"/>
          <w:szCs w:val="24"/>
          <w:lang w:bidi="pl-PL"/>
        </w:rPr>
        <w:t>Szczegółowy opis przedmiotu zamówienia</w:t>
      </w:r>
      <w:r w:rsidR="00437745" w:rsidRPr="00C502C9">
        <w:rPr>
          <w:rFonts w:ascii="Calibri" w:hAnsi="Calibri" w:cs="Calibri"/>
          <w:bCs/>
          <w:sz w:val="24"/>
          <w:szCs w:val="24"/>
          <w:lang w:bidi="pl-PL"/>
        </w:rPr>
        <w:t xml:space="preserve"> w tym parametry techniczne przedmiotu umowy</w:t>
      </w:r>
      <w:r w:rsidRPr="00C502C9">
        <w:rPr>
          <w:rFonts w:ascii="Calibri" w:hAnsi="Calibri" w:cs="Calibri"/>
          <w:bCs/>
          <w:sz w:val="24"/>
          <w:szCs w:val="24"/>
          <w:lang w:bidi="pl-PL"/>
        </w:rPr>
        <w:t xml:space="preserve"> zawiera załącznik nr 1 do SWZ.</w:t>
      </w:r>
    </w:p>
    <w:p w14:paraId="058F0DC1" w14:textId="77777777" w:rsidR="00437745" w:rsidRDefault="00437745" w:rsidP="00437745">
      <w:pPr>
        <w:suppressAutoHyphens w:val="0"/>
        <w:spacing w:line="288" w:lineRule="auto"/>
        <w:ind w:left="360" w:right="28"/>
        <w:jc w:val="both"/>
        <w:rPr>
          <w:rFonts w:ascii="Calibri" w:hAnsi="Calibri" w:cs="Calibri"/>
          <w:bCs/>
          <w:sz w:val="24"/>
          <w:szCs w:val="24"/>
          <w:lang w:bidi="pl-PL"/>
        </w:rPr>
      </w:pPr>
    </w:p>
    <w:p w14:paraId="71F3CF8E" w14:textId="2D6550FE" w:rsidR="00437745" w:rsidRPr="005B1F04" w:rsidRDefault="00437745" w:rsidP="00FC5B2A">
      <w:pPr>
        <w:numPr>
          <w:ilvl w:val="0"/>
          <w:numId w:val="18"/>
        </w:numPr>
        <w:suppressAutoHyphens w:val="0"/>
        <w:spacing w:line="288" w:lineRule="auto"/>
        <w:ind w:right="28"/>
        <w:jc w:val="both"/>
        <w:rPr>
          <w:rFonts w:ascii="Calibri" w:hAnsi="Calibri" w:cs="Calibri"/>
          <w:bCs/>
          <w:sz w:val="24"/>
          <w:szCs w:val="24"/>
          <w:lang w:bidi="pl-PL"/>
        </w:rPr>
      </w:pPr>
      <w:r w:rsidRPr="008D48C7">
        <w:rPr>
          <w:rFonts w:ascii="Calibri" w:hAnsi="Calibri" w:cs="Calibri"/>
          <w:b/>
          <w:sz w:val="24"/>
          <w:szCs w:val="24"/>
          <w:lang w:bidi="pl-PL"/>
        </w:rPr>
        <w:t xml:space="preserve">Wraz z ofertą Wykonawca winien złożyć przedmiotowe środki dowodowe </w:t>
      </w:r>
      <w:r w:rsidR="00FC5B2A">
        <w:rPr>
          <w:rFonts w:ascii="Calibri" w:hAnsi="Calibri" w:cs="Calibri"/>
          <w:b/>
          <w:sz w:val="24"/>
          <w:szCs w:val="24"/>
          <w:lang w:bidi="pl-PL"/>
        </w:rPr>
        <w:t xml:space="preserve">w postaci ramowego programu studiów wraz z informacją o ilości semestrów i okresie realizacji programu studiów dla każdej części zamówienia,  </w:t>
      </w:r>
      <w:r w:rsidR="00B70E93" w:rsidRPr="008D48C7">
        <w:rPr>
          <w:rFonts w:ascii="Calibri" w:hAnsi="Calibri" w:cs="Calibri"/>
          <w:b/>
          <w:sz w:val="24"/>
          <w:szCs w:val="24"/>
          <w:lang w:bidi="pl-PL"/>
        </w:rPr>
        <w:t xml:space="preserve">potwierdzające, że zaoferowane przez </w:t>
      </w:r>
      <w:r w:rsidR="00FC5B2A">
        <w:rPr>
          <w:rFonts w:ascii="Calibri" w:hAnsi="Calibri" w:cs="Calibri"/>
          <w:b/>
          <w:sz w:val="24"/>
          <w:szCs w:val="24"/>
          <w:lang w:bidi="pl-PL"/>
        </w:rPr>
        <w:t xml:space="preserve">Wykonawcę usługi </w:t>
      </w:r>
      <w:r w:rsidR="00B70E93" w:rsidRPr="008D48C7">
        <w:rPr>
          <w:rFonts w:ascii="Calibri" w:hAnsi="Calibri" w:cs="Calibri"/>
          <w:b/>
          <w:sz w:val="24"/>
          <w:szCs w:val="24"/>
          <w:lang w:bidi="pl-PL"/>
        </w:rPr>
        <w:t>spełnia</w:t>
      </w:r>
      <w:r w:rsidR="00FE676C">
        <w:rPr>
          <w:rFonts w:ascii="Calibri" w:hAnsi="Calibri" w:cs="Calibri"/>
          <w:b/>
          <w:sz w:val="24"/>
          <w:szCs w:val="24"/>
          <w:lang w:bidi="pl-PL"/>
        </w:rPr>
        <w:t>ją</w:t>
      </w:r>
      <w:r w:rsidR="00B70E93" w:rsidRPr="008D48C7">
        <w:rPr>
          <w:rFonts w:ascii="Calibri" w:hAnsi="Calibri" w:cs="Calibri"/>
          <w:b/>
          <w:sz w:val="24"/>
          <w:szCs w:val="24"/>
          <w:lang w:bidi="pl-PL"/>
        </w:rPr>
        <w:t xml:space="preserve"> wymagania Zamawiającego</w:t>
      </w:r>
      <w:r w:rsidR="00FE676C">
        <w:rPr>
          <w:rFonts w:ascii="Calibri" w:hAnsi="Calibri" w:cs="Calibri"/>
          <w:b/>
          <w:sz w:val="24"/>
          <w:szCs w:val="24"/>
          <w:lang w:bidi="pl-PL"/>
        </w:rPr>
        <w:t xml:space="preserve">. </w:t>
      </w:r>
    </w:p>
    <w:p w14:paraId="316E7984" w14:textId="44EF6EC3" w:rsidR="00437745" w:rsidRPr="005B1F04" w:rsidRDefault="00437745" w:rsidP="00437745">
      <w:pPr>
        <w:numPr>
          <w:ilvl w:val="0"/>
          <w:numId w:val="18"/>
        </w:numPr>
        <w:suppressAutoHyphens w:val="0"/>
        <w:spacing w:line="288" w:lineRule="auto"/>
        <w:ind w:right="28"/>
        <w:jc w:val="both"/>
        <w:rPr>
          <w:rFonts w:ascii="Calibri" w:hAnsi="Calibri" w:cs="Calibri"/>
          <w:bCs/>
          <w:sz w:val="24"/>
          <w:szCs w:val="24"/>
          <w:lang w:bidi="pl-PL"/>
        </w:rPr>
      </w:pPr>
      <w:r w:rsidRPr="005B1F04">
        <w:rPr>
          <w:rFonts w:ascii="Calibri" w:hAnsi="Calibri" w:cs="Calibri"/>
          <w:bCs/>
          <w:sz w:val="24"/>
          <w:szCs w:val="24"/>
          <w:lang w:bidi="pl-PL"/>
        </w:rPr>
        <w:t xml:space="preserve">Zamawiający zastrzega, że jeżeli Wykonawca nie złoży przedmiotowych środków dowodowych dotyczących potwierdzenia spełnienia wymagań Zamawiającego określonych w opisie przedmiotu zamówienia lub złożone przedmiotowe środki dowodowe </w:t>
      </w:r>
      <w:r w:rsidR="00D35747">
        <w:rPr>
          <w:rFonts w:ascii="Calibri" w:hAnsi="Calibri" w:cs="Calibri"/>
          <w:bCs/>
          <w:sz w:val="24"/>
          <w:szCs w:val="24"/>
          <w:lang w:bidi="pl-PL"/>
        </w:rPr>
        <w:br/>
      </w:r>
      <w:r w:rsidRPr="005B1F04">
        <w:rPr>
          <w:rFonts w:ascii="Calibri" w:hAnsi="Calibri" w:cs="Calibri"/>
          <w:bCs/>
          <w:sz w:val="24"/>
          <w:szCs w:val="24"/>
          <w:lang w:bidi="pl-PL"/>
        </w:rPr>
        <w:t>są niekompletne, Zamawiający w oparciu o przepis art. 107 ust. 2 ustawy wezwie Wykonawcę do ich złożenia lub uzupełnienia w wyznaczonym terminie. Zamawiający może żądać od Wykonawców wyjaśnień dotyczących treści przedmiotowych środków dowodowych.</w:t>
      </w:r>
    </w:p>
    <w:p w14:paraId="76388B66" w14:textId="77777777" w:rsidR="00437745" w:rsidRPr="00437745" w:rsidRDefault="00437745" w:rsidP="00437745">
      <w:pPr>
        <w:suppressAutoHyphens w:val="0"/>
        <w:spacing w:line="288" w:lineRule="auto"/>
        <w:ind w:left="360" w:right="28"/>
        <w:jc w:val="both"/>
        <w:rPr>
          <w:rFonts w:ascii="Calibri" w:hAnsi="Calibri" w:cs="Calibri"/>
          <w:bCs/>
          <w:sz w:val="24"/>
          <w:szCs w:val="24"/>
          <w:lang w:bidi="pl-PL"/>
        </w:rPr>
      </w:pPr>
    </w:p>
    <w:p w14:paraId="3C249FAA" w14:textId="33D25D2E" w:rsidR="00437745" w:rsidRPr="00437745" w:rsidRDefault="00437745" w:rsidP="00437745">
      <w:pPr>
        <w:numPr>
          <w:ilvl w:val="0"/>
          <w:numId w:val="18"/>
        </w:numPr>
        <w:suppressAutoHyphens w:val="0"/>
        <w:spacing w:line="288" w:lineRule="auto"/>
        <w:ind w:right="28"/>
        <w:jc w:val="both"/>
        <w:rPr>
          <w:rFonts w:ascii="Calibri" w:hAnsi="Calibri" w:cs="Calibri"/>
          <w:bCs/>
          <w:sz w:val="24"/>
          <w:szCs w:val="24"/>
          <w:lang w:bidi="pl-PL"/>
        </w:rPr>
      </w:pPr>
      <w:r w:rsidRPr="00437745">
        <w:rPr>
          <w:rFonts w:ascii="Calibri" w:hAnsi="Calibri" w:cs="Calibri"/>
          <w:bCs/>
          <w:sz w:val="24"/>
          <w:szCs w:val="24"/>
          <w:lang w:bidi="pl-PL"/>
        </w:rPr>
        <w:t xml:space="preserve">Zamawiający informuje, że nie wymaga od </w:t>
      </w:r>
      <w:r w:rsidR="005A5695">
        <w:rPr>
          <w:rFonts w:ascii="Calibri" w:hAnsi="Calibri" w:cs="Calibri"/>
          <w:bCs/>
          <w:sz w:val="24"/>
          <w:szCs w:val="24"/>
          <w:lang w:bidi="pl-PL"/>
        </w:rPr>
        <w:t>W</w:t>
      </w:r>
      <w:r w:rsidRPr="00437745">
        <w:rPr>
          <w:rFonts w:ascii="Calibri" w:hAnsi="Calibri" w:cs="Calibri"/>
          <w:bCs/>
          <w:sz w:val="24"/>
          <w:szCs w:val="24"/>
          <w:lang w:bidi="pl-PL"/>
        </w:rPr>
        <w:t>ykonawcy przeprowadzenia wizji lokalnej ani sprawdzenia przez niego dokumentów niezbędnych do realizacji zamówienia, o których mowa w art. 131 ust. 2 ustawy.</w:t>
      </w:r>
    </w:p>
    <w:p w14:paraId="77A61B86" w14:textId="77777777" w:rsidR="00D93512" w:rsidRDefault="00D93512">
      <w:pPr>
        <w:spacing w:line="288" w:lineRule="auto"/>
        <w:ind w:right="28"/>
        <w:jc w:val="both"/>
        <w:rPr>
          <w:rFonts w:ascii="Calibri" w:hAnsi="Calibri" w:cs="Calibri"/>
        </w:rPr>
      </w:pPr>
    </w:p>
    <w:p w14:paraId="3A7AE72E" w14:textId="77777777" w:rsidR="00D93512" w:rsidRPr="00770D7F" w:rsidRDefault="00D93512" w:rsidP="00CE3BCF">
      <w:pPr>
        <w:pStyle w:val="Nagwek2"/>
        <w:keepNext w:val="0"/>
        <w:pBdr>
          <w:top w:val="single" w:sz="4" w:space="1" w:color="auto"/>
          <w:left w:val="single" w:sz="4" w:space="4" w:color="auto"/>
          <w:bottom w:val="single" w:sz="4" w:space="1" w:color="auto"/>
          <w:right w:val="single" w:sz="4" w:space="4" w:color="auto"/>
        </w:pBdr>
        <w:suppressAutoHyphens w:val="0"/>
        <w:spacing w:before="0" w:after="0"/>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Rozdział 4. Termin wykonania zamówienia</w:t>
      </w:r>
    </w:p>
    <w:p w14:paraId="1803A129" w14:textId="77777777" w:rsidR="00D93512" w:rsidRDefault="00D93512">
      <w:pPr>
        <w:spacing w:line="288" w:lineRule="auto"/>
        <w:jc w:val="both"/>
        <w:rPr>
          <w:rFonts w:ascii="Calibri" w:hAnsi="Calibri" w:cs="Calibri"/>
          <w:b/>
          <w:u w:val="single"/>
        </w:rPr>
      </w:pPr>
    </w:p>
    <w:p w14:paraId="5E4A6661" w14:textId="67A4E7AA" w:rsidR="00CE3BCF" w:rsidRPr="00CE3BCF" w:rsidRDefault="00CE3BCF" w:rsidP="00CE3BCF">
      <w:pPr>
        <w:shd w:val="clear" w:color="auto" w:fill="FFFFFF"/>
        <w:spacing w:line="288" w:lineRule="auto"/>
        <w:jc w:val="both"/>
        <w:rPr>
          <w:rFonts w:ascii="Calibri" w:hAnsi="Calibri" w:cs="Calibri"/>
          <w:bCs/>
          <w:sz w:val="24"/>
          <w:szCs w:val="24"/>
        </w:rPr>
      </w:pPr>
      <w:r w:rsidRPr="00CE3BCF">
        <w:rPr>
          <w:rFonts w:ascii="Calibri" w:hAnsi="Calibri" w:cs="Calibri"/>
          <w:bCs/>
          <w:sz w:val="24"/>
          <w:szCs w:val="24"/>
        </w:rPr>
        <w:t xml:space="preserve">Zamówienie </w:t>
      </w:r>
      <w:r w:rsidR="00FC5B2A">
        <w:rPr>
          <w:rFonts w:ascii="Calibri" w:hAnsi="Calibri" w:cs="Calibri"/>
          <w:bCs/>
          <w:sz w:val="24"/>
          <w:szCs w:val="24"/>
        </w:rPr>
        <w:t xml:space="preserve">w każdej części zamówienia </w:t>
      </w:r>
      <w:r w:rsidRPr="00CE3BCF">
        <w:rPr>
          <w:rFonts w:ascii="Calibri" w:hAnsi="Calibri" w:cs="Calibri"/>
          <w:bCs/>
          <w:sz w:val="24"/>
          <w:szCs w:val="24"/>
        </w:rPr>
        <w:t xml:space="preserve">należy wykonać w terminie </w:t>
      </w:r>
      <w:r w:rsidR="00FC5B2A">
        <w:rPr>
          <w:rFonts w:ascii="Calibri" w:hAnsi="Calibri" w:cs="Calibri"/>
          <w:bCs/>
          <w:sz w:val="24"/>
          <w:szCs w:val="24"/>
        </w:rPr>
        <w:t xml:space="preserve">od października 2026 r. </w:t>
      </w:r>
      <w:r w:rsidR="00437745">
        <w:rPr>
          <w:rFonts w:ascii="Calibri" w:hAnsi="Calibri" w:cs="Calibri"/>
          <w:bCs/>
          <w:sz w:val="24"/>
          <w:szCs w:val="24"/>
        </w:rPr>
        <w:t xml:space="preserve">do </w:t>
      </w:r>
      <w:r w:rsidR="00FC5B2A">
        <w:rPr>
          <w:rFonts w:ascii="Calibri" w:hAnsi="Calibri" w:cs="Calibri"/>
          <w:bCs/>
          <w:sz w:val="24"/>
          <w:szCs w:val="24"/>
        </w:rPr>
        <w:t xml:space="preserve">listopada 2027 r. </w:t>
      </w:r>
    </w:p>
    <w:p w14:paraId="674671D3" w14:textId="77777777" w:rsidR="00D93512" w:rsidRDefault="00D93512">
      <w:pPr>
        <w:shd w:val="clear" w:color="auto" w:fill="FFFFFF"/>
        <w:spacing w:line="288" w:lineRule="auto"/>
        <w:jc w:val="both"/>
        <w:rPr>
          <w:rFonts w:ascii="Calibri" w:hAnsi="Calibri" w:cs="Calibri"/>
        </w:rPr>
      </w:pPr>
    </w:p>
    <w:p w14:paraId="14899CA6" w14:textId="77777777" w:rsidR="00D93512" w:rsidRPr="00770D7F" w:rsidRDefault="00D93512" w:rsidP="00CE3BCF">
      <w:pPr>
        <w:pStyle w:val="Nagwek2"/>
        <w:keepNext w:val="0"/>
        <w:pBdr>
          <w:top w:val="single" w:sz="4" w:space="1" w:color="auto"/>
          <w:left w:val="single" w:sz="4" w:space="4" w:color="auto"/>
          <w:bottom w:val="single" w:sz="4" w:space="1" w:color="auto"/>
          <w:right w:val="single" w:sz="4" w:space="4" w:color="auto"/>
        </w:pBdr>
        <w:suppressAutoHyphens w:val="0"/>
        <w:spacing w:before="0" w:after="0"/>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Rozdział 5.  Warunki udziału w postępowaniu</w:t>
      </w:r>
    </w:p>
    <w:p w14:paraId="7E4B3C7B" w14:textId="77777777" w:rsidR="00D93512" w:rsidRDefault="00D93512">
      <w:pPr>
        <w:spacing w:line="288" w:lineRule="auto"/>
        <w:rPr>
          <w:rFonts w:ascii="Calibri" w:hAnsi="Calibri" w:cs="Calibri"/>
          <w:b/>
        </w:rPr>
      </w:pPr>
    </w:p>
    <w:p w14:paraId="275C3305" w14:textId="77777777" w:rsidR="00CE3BCF" w:rsidRPr="00CE3BCF" w:rsidRDefault="00CE3BCF" w:rsidP="00820AD4">
      <w:pPr>
        <w:numPr>
          <w:ilvl w:val="0"/>
          <w:numId w:val="8"/>
        </w:numPr>
        <w:suppressAutoHyphens w:val="0"/>
        <w:autoSpaceDE w:val="0"/>
        <w:spacing w:line="288" w:lineRule="auto"/>
        <w:jc w:val="both"/>
        <w:rPr>
          <w:rFonts w:ascii="Calibri" w:hAnsi="Calibri" w:cs="Calibri"/>
          <w:bCs/>
          <w:sz w:val="24"/>
          <w:szCs w:val="24"/>
        </w:rPr>
      </w:pPr>
      <w:r w:rsidRPr="00CE3BCF">
        <w:rPr>
          <w:rFonts w:ascii="Calibri" w:hAnsi="Calibri" w:cs="Calibri"/>
          <w:bCs/>
          <w:sz w:val="24"/>
          <w:szCs w:val="24"/>
        </w:rPr>
        <w:t xml:space="preserve">O udzielenie zamówienia mogą ubiegać się Wykonawcy, którzy </w:t>
      </w:r>
    </w:p>
    <w:p w14:paraId="171E15DE" w14:textId="77777777" w:rsidR="00CE3BCF" w:rsidRPr="00CE3BCF" w:rsidRDefault="00CE3BCF" w:rsidP="00820AD4">
      <w:pPr>
        <w:numPr>
          <w:ilvl w:val="1"/>
          <w:numId w:val="8"/>
        </w:numPr>
        <w:suppressAutoHyphens w:val="0"/>
        <w:autoSpaceDE w:val="0"/>
        <w:spacing w:line="288" w:lineRule="auto"/>
        <w:jc w:val="both"/>
        <w:rPr>
          <w:rFonts w:ascii="Calibri" w:hAnsi="Calibri" w:cs="Calibri"/>
          <w:bCs/>
          <w:sz w:val="24"/>
          <w:szCs w:val="24"/>
        </w:rPr>
      </w:pPr>
      <w:r w:rsidRPr="00CE3BCF">
        <w:rPr>
          <w:rFonts w:ascii="Calibri" w:hAnsi="Calibri" w:cs="Calibri"/>
          <w:bCs/>
          <w:sz w:val="24"/>
          <w:szCs w:val="24"/>
        </w:rPr>
        <w:t>nie podlegają wykluczeniu w przypadkach określonych w specyfikacji warunków zamówienia,</w:t>
      </w:r>
    </w:p>
    <w:p w14:paraId="7839B153" w14:textId="1A8CAC6C" w:rsidR="00CE3BCF" w:rsidRPr="00CE3BCF" w:rsidRDefault="00CE3BCF" w:rsidP="00820AD4">
      <w:pPr>
        <w:numPr>
          <w:ilvl w:val="1"/>
          <w:numId w:val="8"/>
        </w:numPr>
        <w:suppressAutoHyphens w:val="0"/>
        <w:autoSpaceDE w:val="0"/>
        <w:spacing w:line="288" w:lineRule="auto"/>
        <w:jc w:val="both"/>
        <w:rPr>
          <w:rFonts w:ascii="Calibri" w:hAnsi="Calibri" w:cs="Calibri"/>
          <w:bCs/>
          <w:sz w:val="24"/>
          <w:szCs w:val="24"/>
        </w:rPr>
      </w:pPr>
      <w:r w:rsidRPr="00CE3BCF">
        <w:rPr>
          <w:rFonts w:ascii="Calibri" w:hAnsi="Calibri" w:cs="Calibri"/>
          <w:bCs/>
          <w:sz w:val="24"/>
          <w:szCs w:val="24"/>
        </w:rPr>
        <w:t xml:space="preserve">spełniają warunki udziału w postępowaniu określone przez </w:t>
      </w:r>
      <w:r w:rsidR="005A5695">
        <w:rPr>
          <w:rFonts w:ascii="Calibri" w:hAnsi="Calibri" w:cs="Calibri"/>
          <w:bCs/>
          <w:sz w:val="24"/>
          <w:szCs w:val="24"/>
        </w:rPr>
        <w:t>Z</w:t>
      </w:r>
      <w:r w:rsidRPr="00CE3BCF">
        <w:rPr>
          <w:rFonts w:ascii="Calibri" w:hAnsi="Calibri" w:cs="Calibri"/>
          <w:bCs/>
          <w:sz w:val="24"/>
          <w:szCs w:val="24"/>
        </w:rPr>
        <w:t xml:space="preserve">amawiającego </w:t>
      </w:r>
      <w:r w:rsidR="00A8356B">
        <w:rPr>
          <w:rFonts w:ascii="Calibri" w:hAnsi="Calibri" w:cs="Calibri"/>
          <w:bCs/>
          <w:sz w:val="24"/>
          <w:szCs w:val="24"/>
        </w:rPr>
        <w:br/>
      </w:r>
      <w:r w:rsidRPr="00CE3BCF">
        <w:rPr>
          <w:rFonts w:ascii="Calibri" w:hAnsi="Calibri" w:cs="Calibri"/>
          <w:bCs/>
          <w:sz w:val="24"/>
          <w:szCs w:val="24"/>
        </w:rPr>
        <w:t xml:space="preserve">w specyfikacji warunków zamówienia. </w:t>
      </w:r>
    </w:p>
    <w:p w14:paraId="5854A886" w14:textId="77777777" w:rsidR="00CE3BCF" w:rsidRPr="00CE3BCF" w:rsidRDefault="00CE3BCF" w:rsidP="00820AD4">
      <w:pPr>
        <w:numPr>
          <w:ilvl w:val="0"/>
          <w:numId w:val="8"/>
        </w:numPr>
        <w:suppressAutoHyphens w:val="0"/>
        <w:autoSpaceDE w:val="0"/>
        <w:spacing w:line="288" w:lineRule="auto"/>
        <w:jc w:val="both"/>
        <w:rPr>
          <w:rFonts w:ascii="Calibri" w:hAnsi="Calibri" w:cs="Calibri"/>
          <w:bCs/>
          <w:sz w:val="24"/>
          <w:szCs w:val="24"/>
        </w:rPr>
      </w:pPr>
      <w:r w:rsidRPr="00CE3BCF">
        <w:rPr>
          <w:rFonts w:ascii="Calibri" w:hAnsi="Calibri" w:cs="Calibri"/>
          <w:bCs/>
          <w:sz w:val="24"/>
          <w:szCs w:val="24"/>
        </w:rPr>
        <w:lastRenderedPageBreak/>
        <w:t xml:space="preserve">Warunki udziału w postępowaniu mogą dotyczyć: </w:t>
      </w:r>
    </w:p>
    <w:p w14:paraId="42D201C2" w14:textId="77777777" w:rsidR="00CE3BCF" w:rsidRPr="00CE3BCF" w:rsidRDefault="00CE3BCF" w:rsidP="00820AD4">
      <w:pPr>
        <w:numPr>
          <w:ilvl w:val="1"/>
          <w:numId w:val="8"/>
        </w:numPr>
        <w:suppressAutoHyphens w:val="0"/>
        <w:autoSpaceDE w:val="0"/>
        <w:spacing w:line="288" w:lineRule="auto"/>
        <w:jc w:val="both"/>
        <w:rPr>
          <w:rFonts w:ascii="Calibri" w:hAnsi="Calibri" w:cs="Calibri"/>
          <w:bCs/>
          <w:sz w:val="24"/>
          <w:szCs w:val="24"/>
        </w:rPr>
      </w:pPr>
      <w:r w:rsidRPr="00CE3BCF">
        <w:rPr>
          <w:rFonts w:ascii="Calibri" w:hAnsi="Calibri" w:cs="Calibri"/>
          <w:bCs/>
          <w:sz w:val="24"/>
          <w:szCs w:val="24"/>
        </w:rPr>
        <w:t>zdolności do występowania w obrocie gospodarczym;</w:t>
      </w:r>
    </w:p>
    <w:p w14:paraId="0D9A4A98" w14:textId="30790FF3" w:rsidR="00CE3BCF" w:rsidRPr="00CE3BCF" w:rsidRDefault="00CE3BCF" w:rsidP="00820AD4">
      <w:pPr>
        <w:numPr>
          <w:ilvl w:val="1"/>
          <w:numId w:val="8"/>
        </w:numPr>
        <w:suppressAutoHyphens w:val="0"/>
        <w:autoSpaceDE w:val="0"/>
        <w:spacing w:line="288" w:lineRule="auto"/>
        <w:jc w:val="both"/>
        <w:rPr>
          <w:rFonts w:ascii="Calibri" w:hAnsi="Calibri" w:cs="Calibri"/>
          <w:bCs/>
          <w:sz w:val="24"/>
          <w:szCs w:val="24"/>
        </w:rPr>
      </w:pPr>
      <w:r w:rsidRPr="00CE3BCF">
        <w:rPr>
          <w:rFonts w:ascii="Calibri" w:hAnsi="Calibri" w:cs="Calibri"/>
          <w:bCs/>
          <w:sz w:val="24"/>
          <w:szCs w:val="24"/>
        </w:rPr>
        <w:t xml:space="preserve">uprawnień do prowadzenia określonej działalności gospodarczej lub zawodowej, </w:t>
      </w:r>
      <w:r w:rsidR="00D35747">
        <w:rPr>
          <w:rFonts w:ascii="Calibri" w:hAnsi="Calibri" w:cs="Calibri"/>
          <w:bCs/>
          <w:sz w:val="24"/>
          <w:szCs w:val="24"/>
        </w:rPr>
        <w:br/>
      </w:r>
      <w:r w:rsidRPr="00CE3BCF">
        <w:rPr>
          <w:rFonts w:ascii="Calibri" w:hAnsi="Calibri" w:cs="Calibri"/>
          <w:bCs/>
          <w:sz w:val="24"/>
          <w:szCs w:val="24"/>
        </w:rPr>
        <w:t>o ile wynika to z odrębnych przepisów;</w:t>
      </w:r>
    </w:p>
    <w:p w14:paraId="732C57E5" w14:textId="77777777" w:rsidR="00CE3BCF" w:rsidRPr="00CE3BCF" w:rsidRDefault="00CE3BCF" w:rsidP="00820AD4">
      <w:pPr>
        <w:numPr>
          <w:ilvl w:val="1"/>
          <w:numId w:val="8"/>
        </w:numPr>
        <w:suppressAutoHyphens w:val="0"/>
        <w:autoSpaceDE w:val="0"/>
        <w:spacing w:line="288" w:lineRule="auto"/>
        <w:jc w:val="both"/>
        <w:rPr>
          <w:rFonts w:ascii="Calibri" w:hAnsi="Calibri" w:cs="Calibri"/>
          <w:bCs/>
          <w:sz w:val="24"/>
          <w:szCs w:val="24"/>
        </w:rPr>
      </w:pPr>
      <w:r w:rsidRPr="00CE3BCF">
        <w:rPr>
          <w:rFonts w:ascii="Calibri" w:hAnsi="Calibri" w:cs="Calibri"/>
          <w:bCs/>
          <w:sz w:val="24"/>
          <w:szCs w:val="24"/>
        </w:rPr>
        <w:t>sytuacji ekonomicznej lub finansowej;</w:t>
      </w:r>
    </w:p>
    <w:p w14:paraId="0734F29E" w14:textId="36EF5B8F" w:rsidR="00CE3BCF" w:rsidRPr="00CE3BCF" w:rsidRDefault="00CE3BCF" w:rsidP="00820AD4">
      <w:pPr>
        <w:numPr>
          <w:ilvl w:val="1"/>
          <w:numId w:val="8"/>
        </w:numPr>
        <w:suppressAutoHyphens w:val="0"/>
        <w:autoSpaceDE w:val="0"/>
        <w:spacing w:line="288" w:lineRule="auto"/>
        <w:jc w:val="both"/>
        <w:rPr>
          <w:rFonts w:ascii="Calibri" w:hAnsi="Calibri" w:cs="Calibri"/>
          <w:bCs/>
          <w:sz w:val="24"/>
          <w:szCs w:val="24"/>
        </w:rPr>
      </w:pPr>
      <w:r w:rsidRPr="00CE3BCF">
        <w:rPr>
          <w:rFonts w:ascii="Calibri" w:hAnsi="Calibri" w:cs="Calibri"/>
          <w:bCs/>
          <w:sz w:val="24"/>
          <w:szCs w:val="24"/>
        </w:rPr>
        <w:t>zdolności technicznej lub zawodowej</w:t>
      </w:r>
      <w:r w:rsidR="00D35747">
        <w:rPr>
          <w:rFonts w:ascii="Calibri" w:hAnsi="Calibri" w:cs="Calibri"/>
          <w:bCs/>
          <w:sz w:val="24"/>
          <w:szCs w:val="24"/>
        </w:rPr>
        <w:t>.</w:t>
      </w:r>
    </w:p>
    <w:p w14:paraId="154C45C8" w14:textId="77777777" w:rsidR="00CE3BCF" w:rsidRPr="00CE3BCF" w:rsidRDefault="00CE3BCF" w:rsidP="00820AD4">
      <w:pPr>
        <w:numPr>
          <w:ilvl w:val="0"/>
          <w:numId w:val="8"/>
        </w:numPr>
        <w:suppressAutoHyphens w:val="0"/>
        <w:autoSpaceDE w:val="0"/>
        <w:spacing w:line="288" w:lineRule="auto"/>
        <w:jc w:val="both"/>
        <w:rPr>
          <w:rFonts w:ascii="Calibri" w:hAnsi="Calibri" w:cs="Calibri"/>
          <w:bCs/>
          <w:sz w:val="24"/>
          <w:szCs w:val="24"/>
        </w:rPr>
      </w:pPr>
      <w:r w:rsidRPr="00CE3BCF">
        <w:rPr>
          <w:rFonts w:ascii="Calibri" w:hAnsi="Calibri" w:cs="Calibri"/>
          <w:bCs/>
          <w:sz w:val="24"/>
          <w:szCs w:val="24"/>
        </w:rPr>
        <w:t>W zakresie zdolności do występowania w obrocie gospodarczym Zamawiający nie postawił warunku w tym zakresie.</w:t>
      </w:r>
    </w:p>
    <w:p w14:paraId="3224A09D" w14:textId="7D7688C2" w:rsidR="00FC5B2A" w:rsidRPr="00FC5B2A" w:rsidRDefault="00CE3BCF" w:rsidP="00FC5B2A">
      <w:pPr>
        <w:numPr>
          <w:ilvl w:val="0"/>
          <w:numId w:val="8"/>
        </w:numPr>
        <w:suppressAutoHyphens w:val="0"/>
        <w:autoSpaceDE w:val="0"/>
        <w:spacing w:line="288" w:lineRule="auto"/>
        <w:jc w:val="both"/>
        <w:rPr>
          <w:rFonts w:ascii="Calibri" w:hAnsi="Calibri" w:cs="Calibri"/>
          <w:bCs/>
          <w:sz w:val="24"/>
          <w:szCs w:val="24"/>
        </w:rPr>
      </w:pPr>
      <w:r w:rsidRPr="00FC5B2A">
        <w:rPr>
          <w:rFonts w:ascii="Calibri" w:hAnsi="Calibri" w:cs="Calibri"/>
          <w:bCs/>
          <w:sz w:val="24"/>
          <w:szCs w:val="24"/>
        </w:rPr>
        <w:t xml:space="preserve">W zakresie uprawnień do prowadzenia określonej działalności gospodarczej lub zawodowej, o ile  wynika to z odrębnych przepisów </w:t>
      </w:r>
      <w:r w:rsidR="00437745" w:rsidRPr="00FC5B2A">
        <w:rPr>
          <w:rFonts w:ascii="Calibri" w:hAnsi="Calibri" w:cs="Calibri"/>
          <w:bCs/>
          <w:sz w:val="24"/>
          <w:szCs w:val="24"/>
        </w:rPr>
        <w:t xml:space="preserve">Zamawiający </w:t>
      </w:r>
      <w:r w:rsidR="00FC5B2A" w:rsidRPr="00FC5B2A">
        <w:rPr>
          <w:rFonts w:ascii="Calibri" w:hAnsi="Calibri" w:cs="Calibri"/>
          <w:bCs/>
          <w:sz w:val="24"/>
          <w:szCs w:val="24"/>
        </w:rPr>
        <w:t>wymaga posiada</w:t>
      </w:r>
      <w:r w:rsidR="00FC5B2A">
        <w:rPr>
          <w:rFonts w:ascii="Calibri" w:hAnsi="Calibri" w:cs="Calibri"/>
          <w:bCs/>
          <w:sz w:val="24"/>
          <w:szCs w:val="24"/>
        </w:rPr>
        <w:t>nia</w:t>
      </w:r>
      <w:r w:rsidR="00FC5B2A" w:rsidRPr="00FC5B2A">
        <w:rPr>
          <w:rFonts w:ascii="Calibri" w:hAnsi="Calibri" w:cs="Calibri"/>
          <w:bCs/>
          <w:sz w:val="24"/>
          <w:szCs w:val="24"/>
        </w:rPr>
        <w:t xml:space="preserve"> uprawnie</w:t>
      </w:r>
      <w:r w:rsidR="00FC5B2A">
        <w:rPr>
          <w:rFonts w:ascii="Calibri" w:hAnsi="Calibri" w:cs="Calibri"/>
          <w:bCs/>
          <w:sz w:val="24"/>
          <w:szCs w:val="24"/>
        </w:rPr>
        <w:t>ń</w:t>
      </w:r>
      <w:r w:rsidR="00FC5B2A" w:rsidRPr="00FC5B2A">
        <w:rPr>
          <w:rFonts w:ascii="Calibri" w:hAnsi="Calibri" w:cs="Calibri"/>
          <w:bCs/>
          <w:sz w:val="24"/>
          <w:szCs w:val="24"/>
        </w:rPr>
        <w:t xml:space="preserve"> do </w:t>
      </w:r>
      <w:r w:rsidR="001F327B">
        <w:rPr>
          <w:rFonts w:ascii="Calibri" w:hAnsi="Calibri" w:cs="Calibri"/>
          <w:bCs/>
          <w:sz w:val="24"/>
          <w:szCs w:val="24"/>
        </w:rPr>
        <w:t xml:space="preserve">prowadzenia </w:t>
      </w:r>
      <w:r w:rsidR="00FC5B2A" w:rsidRPr="00FC5B2A">
        <w:rPr>
          <w:rFonts w:ascii="Calibri" w:hAnsi="Calibri" w:cs="Calibri"/>
          <w:bCs/>
          <w:sz w:val="24"/>
          <w:szCs w:val="24"/>
        </w:rPr>
        <w:t>studiów podyplomowych zgodnie z zapisami ustawy z dnia 20 lipca 2018 r. Prawo o szkolnictwie wyższym i nauce (</w:t>
      </w:r>
      <w:r w:rsidR="001F327B">
        <w:rPr>
          <w:rFonts w:ascii="Calibri" w:hAnsi="Calibri" w:cs="Calibri"/>
          <w:bCs/>
          <w:sz w:val="24"/>
          <w:szCs w:val="24"/>
        </w:rPr>
        <w:t xml:space="preserve">tekst jedn. </w:t>
      </w:r>
      <w:r w:rsidR="00FC5B2A" w:rsidRPr="00FC5B2A">
        <w:rPr>
          <w:rFonts w:ascii="Calibri" w:hAnsi="Calibri" w:cs="Calibri"/>
          <w:bCs/>
          <w:sz w:val="24"/>
          <w:szCs w:val="24"/>
        </w:rPr>
        <w:t>Dz.U. z 2024 r. poz. 1571</w:t>
      </w:r>
      <w:r w:rsidR="001F327B">
        <w:rPr>
          <w:rFonts w:ascii="Calibri" w:hAnsi="Calibri" w:cs="Calibri"/>
          <w:bCs/>
          <w:sz w:val="24"/>
          <w:szCs w:val="24"/>
        </w:rPr>
        <w:t xml:space="preserve"> z </w:t>
      </w:r>
      <w:proofErr w:type="spellStart"/>
      <w:r w:rsidR="001F327B">
        <w:rPr>
          <w:rFonts w:ascii="Calibri" w:hAnsi="Calibri" w:cs="Calibri"/>
          <w:bCs/>
          <w:sz w:val="24"/>
          <w:szCs w:val="24"/>
        </w:rPr>
        <w:t>późn</w:t>
      </w:r>
      <w:proofErr w:type="spellEnd"/>
      <w:r w:rsidR="001F327B">
        <w:rPr>
          <w:rFonts w:ascii="Calibri" w:hAnsi="Calibri" w:cs="Calibri"/>
          <w:bCs/>
          <w:sz w:val="24"/>
          <w:szCs w:val="24"/>
        </w:rPr>
        <w:t>. zm.</w:t>
      </w:r>
      <w:r w:rsidR="00FC5B2A" w:rsidRPr="00FC5B2A">
        <w:rPr>
          <w:rFonts w:ascii="Calibri" w:hAnsi="Calibri" w:cs="Calibri"/>
          <w:bCs/>
          <w:sz w:val="24"/>
          <w:szCs w:val="24"/>
        </w:rPr>
        <w:t>).</w:t>
      </w:r>
    </w:p>
    <w:p w14:paraId="31BA17CF" w14:textId="77777777" w:rsidR="001F327B" w:rsidRPr="00D82D82" w:rsidRDefault="00FC5B2A" w:rsidP="001F327B">
      <w:pPr>
        <w:suppressAutoHyphens w:val="0"/>
        <w:autoSpaceDE w:val="0"/>
        <w:spacing w:line="288" w:lineRule="auto"/>
        <w:ind w:left="360"/>
        <w:jc w:val="both"/>
        <w:rPr>
          <w:rFonts w:ascii="Calibri" w:hAnsi="Calibri" w:cs="Calibri"/>
          <w:bCs/>
          <w:color w:val="000000" w:themeColor="text1"/>
          <w:sz w:val="24"/>
          <w:szCs w:val="24"/>
        </w:rPr>
      </w:pPr>
      <w:r w:rsidRPr="00D82D82">
        <w:rPr>
          <w:rFonts w:ascii="Calibri" w:hAnsi="Calibri" w:cs="Calibri"/>
          <w:bCs/>
          <w:color w:val="000000" w:themeColor="text1"/>
          <w:sz w:val="24"/>
          <w:szCs w:val="24"/>
        </w:rPr>
        <w:t xml:space="preserve">W przypadku Wykonawców wspólnie ubiegających się o udzielenie niniejszego zamówienia powyższe wymaganie musi spełniać każdy z nich. </w:t>
      </w:r>
    </w:p>
    <w:p w14:paraId="71F94D9D" w14:textId="476967A6" w:rsidR="00CE3BCF" w:rsidRPr="00FC5B2A" w:rsidRDefault="00CE3BCF" w:rsidP="00FC5B2A">
      <w:pPr>
        <w:numPr>
          <w:ilvl w:val="0"/>
          <w:numId w:val="8"/>
        </w:numPr>
        <w:suppressAutoHyphens w:val="0"/>
        <w:autoSpaceDE w:val="0"/>
        <w:spacing w:line="288" w:lineRule="auto"/>
        <w:jc w:val="both"/>
        <w:rPr>
          <w:rFonts w:ascii="Calibri" w:hAnsi="Calibri" w:cs="Calibri"/>
          <w:bCs/>
          <w:sz w:val="24"/>
          <w:szCs w:val="24"/>
        </w:rPr>
      </w:pPr>
      <w:r w:rsidRPr="00FC5B2A">
        <w:rPr>
          <w:rFonts w:ascii="Calibri" w:hAnsi="Calibri" w:cs="Calibri"/>
          <w:bCs/>
          <w:sz w:val="24"/>
          <w:szCs w:val="24"/>
        </w:rPr>
        <w:t>W zakresie sytuacji ekonomicznej lub finansowej Zamawiający nie postawił warunku w tym zakresie.</w:t>
      </w:r>
    </w:p>
    <w:p w14:paraId="04238304" w14:textId="77777777" w:rsidR="00CE3BCF" w:rsidRDefault="00CE3BCF" w:rsidP="00820AD4">
      <w:pPr>
        <w:numPr>
          <w:ilvl w:val="0"/>
          <w:numId w:val="8"/>
        </w:numPr>
        <w:suppressAutoHyphens w:val="0"/>
        <w:autoSpaceDE w:val="0"/>
        <w:spacing w:line="288" w:lineRule="auto"/>
        <w:jc w:val="both"/>
        <w:rPr>
          <w:rFonts w:ascii="Calibri" w:hAnsi="Calibri" w:cs="Calibri"/>
          <w:bCs/>
          <w:sz w:val="24"/>
          <w:szCs w:val="24"/>
        </w:rPr>
      </w:pPr>
      <w:r w:rsidRPr="00CE3BCF">
        <w:rPr>
          <w:rFonts w:ascii="Calibri" w:hAnsi="Calibri" w:cs="Calibri"/>
          <w:bCs/>
          <w:sz w:val="24"/>
          <w:szCs w:val="24"/>
        </w:rPr>
        <w:t>W zakresie zdolności technicznej lub zawodowej Zamawiający nie postawił warunku w tym zakresie.</w:t>
      </w:r>
    </w:p>
    <w:p w14:paraId="1D47AC27" w14:textId="77777777" w:rsidR="00D93512" w:rsidRDefault="00D93512">
      <w:pPr>
        <w:autoSpaceDE w:val="0"/>
        <w:spacing w:line="288" w:lineRule="auto"/>
        <w:jc w:val="both"/>
        <w:rPr>
          <w:rFonts w:ascii="Calibri" w:hAnsi="Calibri" w:cs="Calibri"/>
          <w:color w:val="FF0000"/>
        </w:rPr>
      </w:pPr>
    </w:p>
    <w:p w14:paraId="61A42504" w14:textId="19BBC8C5" w:rsidR="00D93512" w:rsidRPr="00770D7F" w:rsidRDefault="00D93512" w:rsidP="00CE3BCF">
      <w:pPr>
        <w:pStyle w:val="Nagwek2"/>
        <w:keepNext w:val="0"/>
        <w:pBdr>
          <w:top w:val="single" w:sz="4" w:space="1" w:color="auto"/>
          <w:left w:val="single" w:sz="4" w:space="4" w:color="auto"/>
          <w:bottom w:val="single" w:sz="4" w:space="1" w:color="auto"/>
          <w:right w:val="single" w:sz="4" w:space="4" w:color="auto"/>
        </w:pBdr>
        <w:suppressAutoHyphens w:val="0"/>
        <w:spacing w:before="0" w:after="0"/>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Rozdział 6. Podstawy wykluczenia</w:t>
      </w:r>
    </w:p>
    <w:p w14:paraId="712CE3EA" w14:textId="77777777" w:rsidR="00D93512" w:rsidRDefault="00D93512">
      <w:pPr>
        <w:autoSpaceDE w:val="0"/>
        <w:spacing w:line="288" w:lineRule="auto"/>
        <w:jc w:val="both"/>
        <w:rPr>
          <w:rFonts w:ascii="Calibri" w:hAnsi="Calibri" w:cs="Calibri"/>
          <w:b/>
          <w:bCs/>
          <w:u w:val="single"/>
        </w:rPr>
      </w:pPr>
    </w:p>
    <w:p w14:paraId="62308390" w14:textId="77777777" w:rsidR="00CE3BCF" w:rsidRPr="00CE3BCF" w:rsidRDefault="00CE3BCF" w:rsidP="00820AD4">
      <w:pPr>
        <w:numPr>
          <w:ilvl w:val="0"/>
          <w:numId w:val="13"/>
        </w:numPr>
        <w:suppressAutoHyphens w:val="0"/>
        <w:spacing w:line="288" w:lineRule="auto"/>
        <w:jc w:val="both"/>
        <w:rPr>
          <w:sz w:val="24"/>
          <w:szCs w:val="24"/>
        </w:rPr>
      </w:pPr>
      <w:r w:rsidRPr="00CE3BCF">
        <w:rPr>
          <w:rFonts w:ascii="Calibri" w:hAnsi="Calibri" w:cs="Calibri"/>
          <w:sz w:val="24"/>
          <w:szCs w:val="24"/>
        </w:rPr>
        <w:t>Zgodnie z treścią art. 108 ust. 1 ustawy z postępowania o udzielenie zamówienia wyklucza się:</w:t>
      </w:r>
    </w:p>
    <w:p w14:paraId="7A341961" w14:textId="77777777" w:rsidR="00CE3BCF" w:rsidRPr="00CE3BCF" w:rsidRDefault="00CE3BCF" w:rsidP="00820AD4">
      <w:pPr>
        <w:numPr>
          <w:ilvl w:val="1"/>
          <w:numId w:val="13"/>
        </w:numPr>
        <w:suppressAutoHyphens w:val="0"/>
        <w:spacing w:line="288" w:lineRule="auto"/>
        <w:jc w:val="both"/>
        <w:rPr>
          <w:sz w:val="24"/>
          <w:szCs w:val="24"/>
        </w:rPr>
      </w:pPr>
      <w:r w:rsidRPr="00CE3BCF">
        <w:rPr>
          <w:rFonts w:ascii="Calibri" w:hAnsi="Calibri" w:cs="Calibri"/>
          <w:sz w:val="24"/>
          <w:szCs w:val="24"/>
        </w:rPr>
        <w:t>będącego osobą fizyczną, którego prawomocnie skazano za przestępstwo:</w:t>
      </w:r>
    </w:p>
    <w:p w14:paraId="3BBE97EC" w14:textId="77777777" w:rsidR="00CE3BCF" w:rsidRPr="00CE3BCF" w:rsidRDefault="00CE3BCF" w:rsidP="00820AD4">
      <w:pPr>
        <w:numPr>
          <w:ilvl w:val="2"/>
          <w:numId w:val="13"/>
        </w:numPr>
        <w:suppressAutoHyphens w:val="0"/>
        <w:spacing w:line="288" w:lineRule="auto"/>
        <w:jc w:val="both"/>
        <w:rPr>
          <w:sz w:val="24"/>
          <w:szCs w:val="24"/>
        </w:rPr>
      </w:pPr>
      <w:r w:rsidRPr="00CE3BCF">
        <w:rPr>
          <w:rFonts w:ascii="Calibri" w:hAnsi="Calibri" w:cs="Calibri"/>
          <w:sz w:val="24"/>
          <w:szCs w:val="24"/>
        </w:rPr>
        <w:t>udziału w zorganizowanej grupie przestępczej albo związku mającym na celu popełnienie przestępstwa lub przestępstwa skarbowego, o którym mowa w art. 258 Kodeksu karnego,</w:t>
      </w:r>
    </w:p>
    <w:p w14:paraId="19D711FA" w14:textId="77777777" w:rsidR="00CE3BCF" w:rsidRPr="00CE3BCF" w:rsidRDefault="00CE3BCF" w:rsidP="00820AD4">
      <w:pPr>
        <w:numPr>
          <w:ilvl w:val="2"/>
          <w:numId w:val="13"/>
        </w:numPr>
        <w:suppressAutoHyphens w:val="0"/>
        <w:spacing w:line="288" w:lineRule="auto"/>
        <w:jc w:val="both"/>
        <w:rPr>
          <w:sz w:val="24"/>
          <w:szCs w:val="24"/>
        </w:rPr>
      </w:pPr>
      <w:r w:rsidRPr="00CE3BCF">
        <w:rPr>
          <w:rFonts w:ascii="Calibri" w:hAnsi="Calibri" w:cs="Calibri"/>
          <w:sz w:val="24"/>
          <w:szCs w:val="24"/>
        </w:rPr>
        <w:t>handlu ludźmi, o którym mowa w art. 189a Kodeksu karnego,</w:t>
      </w:r>
    </w:p>
    <w:p w14:paraId="6AD9641B" w14:textId="77777777" w:rsidR="00CE3BCF" w:rsidRPr="00CE3BCF" w:rsidRDefault="00CE3BCF" w:rsidP="00820AD4">
      <w:pPr>
        <w:numPr>
          <w:ilvl w:val="2"/>
          <w:numId w:val="13"/>
        </w:numPr>
        <w:suppressAutoHyphens w:val="0"/>
        <w:spacing w:line="288" w:lineRule="auto"/>
        <w:jc w:val="both"/>
        <w:rPr>
          <w:sz w:val="24"/>
          <w:szCs w:val="24"/>
        </w:rPr>
      </w:pPr>
      <w:r w:rsidRPr="00CE3BCF">
        <w:rPr>
          <w:rFonts w:ascii="Calibri" w:hAnsi="Calibri" w:cs="Calibri"/>
          <w:sz w:val="24"/>
          <w:szCs w:val="24"/>
        </w:rPr>
        <w:t>o którym mowa w art. 228-230a, art. 250a Kodeksu karnego lub w art. 46 lub art. 48 ustawy z dnia 25 czerwca 2010 r. o sporcie,</w:t>
      </w:r>
    </w:p>
    <w:p w14:paraId="30E25A2B" w14:textId="1B04551F" w:rsidR="00CE3BCF" w:rsidRPr="00CE3BCF" w:rsidRDefault="00CE3BCF" w:rsidP="00820AD4">
      <w:pPr>
        <w:numPr>
          <w:ilvl w:val="2"/>
          <w:numId w:val="13"/>
        </w:numPr>
        <w:suppressAutoHyphens w:val="0"/>
        <w:spacing w:line="288" w:lineRule="auto"/>
        <w:jc w:val="both"/>
        <w:rPr>
          <w:sz w:val="24"/>
          <w:szCs w:val="24"/>
        </w:rPr>
      </w:pPr>
      <w:r w:rsidRPr="00CE3BCF">
        <w:rPr>
          <w:rFonts w:ascii="Calibri" w:hAnsi="Calibri" w:cs="Calibri"/>
          <w:sz w:val="24"/>
          <w:szCs w:val="24"/>
        </w:rPr>
        <w:t xml:space="preserve">finansowania przestępstwa o charakterze terrorystycznym, o którym mowa </w:t>
      </w:r>
      <w:r w:rsidR="00D35747">
        <w:rPr>
          <w:rFonts w:ascii="Calibri" w:hAnsi="Calibri" w:cs="Calibri"/>
          <w:sz w:val="24"/>
          <w:szCs w:val="24"/>
        </w:rPr>
        <w:br/>
      </w:r>
      <w:r w:rsidRPr="00CE3BCF">
        <w:rPr>
          <w:rFonts w:ascii="Calibri" w:hAnsi="Calibri" w:cs="Calibri"/>
          <w:sz w:val="24"/>
          <w:szCs w:val="24"/>
        </w:rPr>
        <w:t xml:space="preserve">w art. 165a Kodeksu karnego, lub przestępstwo udaremniania lub utrudniania stwierdzenia przestępnego pochodzenia pieniędzy lub ukrywania ich pochodzenia, </w:t>
      </w:r>
      <w:r w:rsidR="00D35747">
        <w:rPr>
          <w:rFonts w:ascii="Calibri" w:hAnsi="Calibri" w:cs="Calibri"/>
          <w:sz w:val="24"/>
          <w:szCs w:val="24"/>
        </w:rPr>
        <w:br/>
      </w:r>
      <w:r w:rsidRPr="00CE3BCF">
        <w:rPr>
          <w:rFonts w:ascii="Calibri" w:hAnsi="Calibri" w:cs="Calibri"/>
          <w:sz w:val="24"/>
          <w:szCs w:val="24"/>
        </w:rPr>
        <w:t>o którym mowa w art. 299 Kodeksu karnego,</w:t>
      </w:r>
    </w:p>
    <w:p w14:paraId="76A9EEEC" w14:textId="77777777" w:rsidR="00CE3BCF" w:rsidRPr="00CE3BCF" w:rsidRDefault="00CE3BCF" w:rsidP="00820AD4">
      <w:pPr>
        <w:numPr>
          <w:ilvl w:val="2"/>
          <w:numId w:val="13"/>
        </w:numPr>
        <w:suppressAutoHyphens w:val="0"/>
        <w:spacing w:line="288" w:lineRule="auto"/>
        <w:jc w:val="both"/>
        <w:rPr>
          <w:sz w:val="24"/>
          <w:szCs w:val="24"/>
        </w:rPr>
      </w:pPr>
      <w:r w:rsidRPr="00CE3BCF">
        <w:rPr>
          <w:rFonts w:ascii="Calibri" w:hAnsi="Calibri" w:cs="Calibri"/>
          <w:sz w:val="24"/>
          <w:szCs w:val="24"/>
        </w:rPr>
        <w:t>o charakterze terrorystycznym, o którym mowa w art. 115 § 20 Kodeksu karnego, lub mające na celu popełnienie tego przestępstwa,</w:t>
      </w:r>
    </w:p>
    <w:p w14:paraId="703FC2A0" w14:textId="10424C66" w:rsidR="00CE3BCF" w:rsidRPr="00CE3BCF" w:rsidRDefault="00CE3BCF" w:rsidP="00820AD4">
      <w:pPr>
        <w:numPr>
          <w:ilvl w:val="2"/>
          <w:numId w:val="13"/>
        </w:numPr>
        <w:suppressAutoHyphens w:val="0"/>
        <w:spacing w:line="288" w:lineRule="auto"/>
        <w:jc w:val="both"/>
        <w:rPr>
          <w:sz w:val="24"/>
          <w:szCs w:val="24"/>
        </w:rPr>
      </w:pPr>
      <w:r w:rsidRPr="00CE3BCF">
        <w:rPr>
          <w:rFonts w:ascii="Calibri" w:hAnsi="Calibri" w:cs="Calibri"/>
          <w:sz w:val="24"/>
          <w:szCs w:val="24"/>
        </w:rPr>
        <w:t xml:space="preserve">powierzenia wykonywania pracy małoletniemu cudzoziemcowi, o którym mowa </w:t>
      </w:r>
      <w:r w:rsidR="00D35747">
        <w:rPr>
          <w:rFonts w:ascii="Calibri" w:hAnsi="Calibri" w:cs="Calibri"/>
          <w:sz w:val="24"/>
          <w:szCs w:val="24"/>
        </w:rPr>
        <w:br/>
      </w:r>
      <w:r w:rsidRPr="00CE3BCF">
        <w:rPr>
          <w:rFonts w:ascii="Calibri" w:hAnsi="Calibri" w:cs="Calibri"/>
          <w:sz w:val="24"/>
          <w:szCs w:val="24"/>
        </w:rPr>
        <w:t xml:space="preserve">w art. 9 ust. 2 ustawy z dnia 15 czerwca 2012 r. o skutkach powierzania wykonywania </w:t>
      </w:r>
      <w:r w:rsidRPr="00CE3BCF">
        <w:rPr>
          <w:rFonts w:ascii="Calibri" w:hAnsi="Calibri" w:cs="Calibri"/>
          <w:sz w:val="24"/>
          <w:szCs w:val="24"/>
        </w:rPr>
        <w:lastRenderedPageBreak/>
        <w:t>pracy cudzoziemcom przebywającym wbrew przepisom na terytorium Rzeczypospolitej Polskiej (Dz. U. poz. 769),</w:t>
      </w:r>
    </w:p>
    <w:p w14:paraId="591A6DBB" w14:textId="77777777" w:rsidR="00CE3BCF" w:rsidRPr="00CE3BCF" w:rsidRDefault="00CE3BCF" w:rsidP="00820AD4">
      <w:pPr>
        <w:numPr>
          <w:ilvl w:val="2"/>
          <w:numId w:val="13"/>
        </w:numPr>
        <w:suppressAutoHyphens w:val="0"/>
        <w:spacing w:line="288" w:lineRule="auto"/>
        <w:jc w:val="both"/>
        <w:rPr>
          <w:sz w:val="24"/>
          <w:szCs w:val="24"/>
        </w:rPr>
      </w:pPr>
      <w:r w:rsidRPr="00CE3BCF">
        <w:rPr>
          <w:rFonts w:ascii="Calibri" w:hAnsi="Calibri" w:cs="Calibri"/>
          <w:sz w:val="24"/>
          <w:szCs w:val="24"/>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65F097A4" w14:textId="5A799921" w:rsidR="00CE3BCF" w:rsidRPr="00CE3BCF" w:rsidRDefault="00CE3BCF" w:rsidP="00820AD4">
      <w:pPr>
        <w:numPr>
          <w:ilvl w:val="2"/>
          <w:numId w:val="13"/>
        </w:numPr>
        <w:suppressAutoHyphens w:val="0"/>
        <w:spacing w:line="288" w:lineRule="auto"/>
        <w:jc w:val="both"/>
        <w:rPr>
          <w:sz w:val="24"/>
          <w:szCs w:val="24"/>
        </w:rPr>
      </w:pPr>
      <w:r w:rsidRPr="00CE3BCF">
        <w:rPr>
          <w:rFonts w:ascii="Calibri" w:hAnsi="Calibri" w:cs="Calibri"/>
          <w:sz w:val="24"/>
          <w:szCs w:val="24"/>
        </w:rPr>
        <w:t xml:space="preserve">o którym mowa w art. 9 ust. 1 i 3 lub art. 10 ustawy z dnia 15 czerwca 2012 r. </w:t>
      </w:r>
      <w:r w:rsidR="00D35747">
        <w:rPr>
          <w:rFonts w:ascii="Calibri" w:hAnsi="Calibri" w:cs="Calibri"/>
          <w:sz w:val="24"/>
          <w:szCs w:val="24"/>
        </w:rPr>
        <w:br/>
      </w:r>
      <w:r w:rsidRPr="00CE3BCF">
        <w:rPr>
          <w:rFonts w:ascii="Calibri" w:hAnsi="Calibri" w:cs="Calibri"/>
          <w:sz w:val="24"/>
          <w:szCs w:val="24"/>
        </w:rPr>
        <w:t>o skutkach powierzania wykonywania pracy cudzoziemcom przebywającym wbrew przepisom na terytorium Rzeczypospolitej Polskiej</w:t>
      </w:r>
    </w:p>
    <w:p w14:paraId="59F66051" w14:textId="77777777" w:rsidR="00CE3BCF" w:rsidRPr="00CE3BCF" w:rsidRDefault="00CE3BCF" w:rsidP="00CE3BCF">
      <w:pPr>
        <w:spacing w:line="288" w:lineRule="auto"/>
        <w:ind w:left="512" w:firstLine="208"/>
        <w:jc w:val="both"/>
        <w:rPr>
          <w:sz w:val="24"/>
          <w:szCs w:val="24"/>
        </w:rPr>
      </w:pPr>
      <w:r w:rsidRPr="00CE3BCF">
        <w:rPr>
          <w:rFonts w:ascii="Calibri" w:hAnsi="Calibri" w:cs="Calibri"/>
          <w:sz w:val="24"/>
          <w:szCs w:val="24"/>
        </w:rPr>
        <w:t>- lub za odpowiedni czyn zabroniony określony w przepisach prawa obcego;</w:t>
      </w:r>
    </w:p>
    <w:p w14:paraId="5BD9F949" w14:textId="05F46A0C" w:rsidR="00CE3BCF" w:rsidRPr="00CE3BCF" w:rsidRDefault="00CE3BCF" w:rsidP="00820AD4">
      <w:pPr>
        <w:numPr>
          <w:ilvl w:val="1"/>
          <w:numId w:val="13"/>
        </w:numPr>
        <w:suppressAutoHyphens w:val="0"/>
        <w:spacing w:line="288" w:lineRule="auto"/>
        <w:jc w:val="both"/>
        <w:rPr>
          <w:sz w:val="24"/>
          <w:szCs w:val="24"/>
        </w:rPr>
      </w:pPr>
      <w:r w:rsidRPr="00CE3BCF">
        <w:rPr>
          <w:rFonts w:ascii="Calibri" w:hAnsi="Calibri" w:cs="Calibri"/>
          <w:sz w:val="24"/>
          <w:szCs w:val="24"/>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w:t>
      </w:r>
      <w:r w:rsidR="00D35747">
        <w:rPr>
          <w:rFonts w:ascii="Calibri" w:hAnsi="Calibri" w:cs="Calibri"/>
          <w:sz w:val="24"/>
          <w:szCs w:val="24"/>
        </w:rPr>
        <w:br/>
      </w:r>
      <w:r w:rsidRPr="00CE3BCF">
        <w:rPr>
          <w:rFonts w:ascii="Calibri" w:hAnsi="Calibri" w:cs="Calibri"/>
          <w:sz w:val="24"/>
          <w:szCs w:val="24"/>
        </w:rPr>
        <w:t>o którym mowa w pkt 1;</w:t>
      </w:r>
    </w:p>
    <w:p w14:paraId="543D5B02" w14:textId="4C31F7E1" w:rsidR="00CE3BCF" w:rsidRPr="00CE3BCF" w:rsidRDefault="00CE3BCF" w:rsidP="00820AD4">
      <w:pPr>
        <w:numPr>
          <w:ilvl w:val="1"/>
          <w:numId w:val="13"/>
        </w:numPr>
        <w:suppressAutoHyphens w:val="0"/>
        <w:spacing w:line="288" w:lineRule="auto"/>
        <w:jc w:val="both"/>
        <w:rPr>
          <w:sz w:val="24"/>
          <w:szCs w:val="24"/>
        </w:rPr>
      </w:pPr>
      <w:r w:rsidRPr="00CE3BCF">
        <w:rPr>
          <w:rFonts w:ascii="Calibri" w:hAnsi="Calibri" w:cs="Calibri"/>
          <w:sz w:val="24"/>
          <w:szCs w:val="24"/>
        </w:rPr>
        <w:t xml:space="preserve">wobec którego wydano prawomocny wyrok sądu lub ostateczną decyzję administracyjną o zaleganiu z uiszczeniem podatków, opłat lub składek na ubezpieczenie społeczne </w:t>
      </w:r>
      <w:r w:rsidR="00D35747">
        <w:rPr>
          <w:rFonts w:ascii="Calibri" w:hAnsi="Calibri" w:cs="Calibri"/>
          <w:sz w:val="24"/>
          <w:szCs w:val="24"/>
        </w:rPr>
        <w:br/>
      </w:r>
      <w:r w:rsidRPr="00CE3BCF">
        <w:rPr>
          <w:rFonts w:ascii="Calibri" w:hAnsi="Calibri" w:cs="Calibri"/>
          <w:sz w:val="24"/>
          <w:szCs w:val="24"/>
        </w:rPr>
        <w:t xml:space="preserve">lub zdrowotne, chyba że wykonawca odpowiednio przed upływem terminu do składania wniosków o dopuszczenie do udziału w postępowaniu albo przed upływem terminu składania ofert dokonał płatności należnych podatków, opłat lub składek </w:t>
      </w:r>
      <w:r w:rsidR="00D35747">
        <w:rPr>
          <w:rFonts w:ascii="Calibri" w:hAnsi="Calibri" w:cs="Calibri"/>
          <w:sz w:val="24"/>
          <w:szCs w:val="24"/>
        </w:rPr>
        <w:br/>
      </w:r>
      <w:r w:rsidRPr="00CE3BCF">
        <w:rPr>
          <w:rFonts w:ascii="Calibri" w:hAnsi="Calibri" w:cs="Calibri"/>
          <w:sz w:val="24"/>
          <w:szCs w:val="24"/>
        </w:rPr>
        <w:t>na ubezpieczenie społeczne lub zdrowotne wraz z odsetkami lub grzywnami lub zawarł wiążące porozumienie w sprawie spłaty tych należności;</w:t>
      </w:r>
    </w:p>
    <w:p w14:paraId="50D92E5F" w14:textId="77777777" w:rsidR="00CE3BCF" w:rsidRPr="00CE3BCF" w:rsidRDefault="00CE3BCF" w:rsidP="00820AD4">
      <w:pPr>
        <w:numPr>
          <w:ilvl w:val="1"/>
          <w:numId w:val="13"/>
        </w:numPr>
        <w:suppressAutoHyphens w:val="0"/>
        <w:spacing w:line="288" w:lineRule="auto"/>
        <w:jc w:val="both"/>
        <w:rPr>
          <w:sz w:val="24"/>
          <w:szCs w:val="24"/>
        </w:rPr>
      </w:pPr>
      <w:r w:rsidRPr="00CE3BCF">
        <w:rPr>
          <w:rFonts w:ascii="Calibri" w:hAnsi="Calibri" w:cs="Calibri"/>
          <w:sz w:val="24"/>
          <w:szCs w:val="24"/>
        </w:rPr>
        <w:t>wobec którego prawomocnie orzeczono zakaz ubiegania się o zamówienia publiczne;</w:t>
      </w:r>
    </w:p>
    <w:p w14:paraId="36D4D9C4" w14:textId="58097A49" w:rsidR="00CE3BCF" w:rsidRPr="00CE3BCF" w:rsidRDefault="00CE3BCF" w:rsidP="00820AD4">
      <w:pPr>
        <w:numPr>
          <w:ilvl w:val="1"/>
          <w:numId w:val="13"/>
        </w:numPr>
        <w:suppressAutoHyphens w:val="0"/>
        <w:spacing w:line="288" w:lineRule="auto"/>
        <w:jc w:val="both"/>
        <w:rPr>
          <w:sz w:val="24"/>
          <w:szCs w:val="24"/>
        </w:rPr>
      </w:pPr>
      <w:r w:rsidRPr="00CE3BCF">
        <w:rPr>
          <w:rFonts w:ascii="Calibri" w:hAnsi="Calibri" w:cs="Calibri"/>
          <w:sz w:val="24"/>
          <w:szCs w:val="24"/>
        </w:rPr>
        <w:t xml:space="preserve">jeżeli </w:t>
      </w:r>
      <w:r w:rsidR="005A5695">
        <w:rPr>
          <w:rFonts w:ascii="Calibri" w:hAnsi="Calibri" w:cs="Calibri"/>
          <w:sz w:val="24"/>
          <w:szCs w:val="24"/>
        </w:rPr>
        <w:t>Z</w:t>
      </w:r>
      <w:r w:rsidRPr="00CE3BCF">
        <w:rPr>
          <w:rFonts w:ascii="Calibri" w:hAnsi="Calibri" w:cs="Calibri"/>
          <w:sz w:val="24"/>
          <w:szCs w:val="24"/>
        </w:rPr>
        <w:t xml:space="preserve">amawiający może stwierdzić, na podstawie wiarygodnych przesłanek, </w:t>
      </w:r>
      <w:r w:rsidR="00D35747">
        <w:rPr>
          <w:rFonts w:ascii="Calibri" w:hAnsi="Calibri" w:cs="Calibri"/>
          <w:sz w:val="24"/>
          <w:szCs w:val="24"/>
        </w:rPr>
        <w:br/>
      </w:r>
      <w:r w:rsidRPr="00CE3BCF">
        <w:rPr>
          <w:rFonts w:ascii="Calibri" w:hAnsi="Calibri" w:cs="Calibri"/>
          <w:sz w:val="24"/>
          <w:szCs w:val="24"/>
        </w:rPr>
        <w:t xml:space="preserve">że </w:t>
      </w:r>
      <w:r w:rsidR="005A5695">
        <w:rPr>
          <w:rFonts w:ascii="Calibri" w:hAnsi="Calibri" w:cs="Calibri"/>
          <w:sz w:val="24"/>
          <w:szCs w:val="24"/>
        </w:rPr>
        <w:t>W</w:t>
      </w:r>
      <w:r w:rsidRPr="00CE3BCF">
        <w:rPr>
          <w:rFonts w:ascii="Calibri" w:hAnsi="Calibri" w:cs="Calibri"/>
          <w:sz w:val="24"/>
          <w:szCs w:val="24"/>
        </w:rPr>
        <w:t xml:space="preserve">ykonawca zawarł z innymi </w:t>
      </w:r>
      <w:r w:rsidR="005A5695">
        <w:rPr>
          <w:rFonts w:ascii="Calibri" w:hAnsi="Calibri" w:cs="Calibri"/>
          <w:sz w:val="24"/>
          <w:szCs w:val="24"/>
        </w:rPr>
        <w:t>W</w:t>
      </w:r>
      <w:r w:rsidRPr="00CE3BCF">
        <w:rPr>
          <w:rFonts w:ascii="Calibri" w:hAnsi="Calibri" w:cs="Calibri"/>
          <w:sz w:val="24"/>
          <w:szCs w:val="24"/>
        </w:rPr>
        <w:t>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1EB2F338" w14:textId="3E9456AF" w:rsidR="00CE3BCF" w:rsidRPr="00CE3BCF" w:rsidRDefault="00CE3BCF" w:rsidP="00820AD4">
      <w:pPr>
        <w:numPr>
          <w:ilvl w:val="1"/>
          <w:numId w:val="13"/>
        </w:numPr>
        <w:suppressAutoHyphens w:val="0"/>
        <w:spacing w:line="288" w:lineRule="auto"/>
        <w:jc w:val="both"/>
        <w:rPr>
          <w:sz w:val="24"/>
          <w:szCs w:val="24"/>
        </w:rPr>
      </w:pPr>
      <w:r w:rsidRPr="00CE3BCF">
        <w:rPr>
          <w:rFonts w:ascii="Calibri" w:hAnsi="Calibri" w:cs="Calibri"/>
          <w:sz w:val="24"/>
          <w:szCs w:val="24"/>
        </w:rPr>
        <w:t xml:space="preserve">jeżeli, w przypadkach, o których mowa w art. 85 ust. 1, doszło do zakłócenia konkurencji wynikającego z wcześniejszego zaangażowania tego </w:t>
      </w:r>
      <w:r w:rsidR="005A5695">
        <w:rPr>
          <w:rFonts w:ascii="Calibri" w:hAnsi="Calibri" w:cs="Calibri"/>
          <w:sz w:val="24"/>
          <w:szCs w:val="24"/>
        </w:rPr>
        <w:t>W</w:t>
      </w:r>
      <w:r w:rsidRPr="00CE3BCF">
        <w:rPr>
          <w:rFonts w:ascii="Calibri" w:hAnsi="Calibri" w:cs="Calibri"/>
          <w:sz w:val="24"/>
          <w:szCs w:val="24"/>
        </w:rPr>
        <w:t xml:space="preserve">ykonawcy lub podmiotu, który należy z </w:t>
      </w:r>
      <w:r w:rsidR="005A5695">
        <w:rPr>
          <w:rFonts w:ascii="Calibri" w:hAnsi="Calibri" w:cs="Calibri"/>
          <w:sz w:val="24"/>
          <w:szCs w:val="24"/>
        </w:rPr>
        <w:t>W</w:t>
      </w:r>
      <w:r w:rsidRPr="00CE3BCF">
        <w:rPr>
          <w:rFonts w:ascii="Calibri" w:hAnsi="Calibri" w:cs="Calibri"/>
          <w:sz w:val="24"/>
          <w:szCs w:val="24"/>
        </w:rPr>
        <w:t xml:space="preserve">ykonawcą do tej samej grupy kapitałowej w rozumieniu ustawy z dnia 16 lutego 2007 r. o ochronie konkurencji i konsumentów, chyba że spowodowane tym zakłócenie konkurencji może być wyeliminowane w inny sposób niż przez wykluczenie </w:t>
      </w:r>
      <w:r w:rsidR="005A5695">
        <w:rPr>
          <w:rFonts w:ascii="Calibri" w:hAnsi="Calibri" w:cs="Calibri"/>
          <w:sz w:val="24"/>
          <w:szCs w:val="24"/>
        </w:rPr>
        <w:t>W</w:t>
      </w:r>
      <w:r w:rsidRPr="00CE3BCF">
        <w:rPr>
          <w:rFonts w:ascii="Calibri" w:hAnsi="Calibri" w:cs="Calibri"/>
          <w:sz w:val="24"/>
          <w:szCs w:val="24"/>
        </w:rPr>
        <w:t>ykonawcy z udziału w postępowaniu o udzielenie zamówienia.</w:t>
      </w:r>
    </w:p>
    <w:p w14:paraId="52297BF7" w14:textId="77777777" w:rsidR="00CE3BCF" w:rsidRPr="00CE3BCF" w:rsidRDefault="00CE3BCF" w:rsidP="00CE3BCF">
      <w:pPr>
        <w:autoSpaceDE w:val="0"/>
        <w:spacing w:line="288" w:lineRule="auto"/>
        <w:jc w:val="both"/>
        <w:rPr>
          <w:rFonts w:ascii="Calibri" w:hAnsi="Calibri" w:cs="Calibri"/>
          <w:b/>
          <w:bCs/>
          <w:sz w:val="24"/>
          <w:szCs w:val="24"/>
        </w:rPr>
      </w:pPr>
    </w:p>
    <w:p w14:paraId="1C859DA8" w14:textId="77777777" w:rsidR="00CE3BCF" w:rsidRPr="00CE3BCF" w:rsidRDefault="00CE3BCF" w:rsidP="00820AD4">
      <w:pPr>
        <w:numPr>
          <w:ilvl w:val="0"/>
          <w:numId w:val="13"/>
        </w:numPr>
        <w:suppressAutoHyphens w:val="0"/>
        <w:spacing w:line="288" w:lineRule="auto"/>
        <w:jc w:val="both"/>
        <w:rPr>
          <w:sz w:val="24"/>
          <w:szCs w:val="24"/>
        </w:rPr>
      </w:pPr>
      <w:r w:rsidRPr="00CE3BCF">
        <w:rPr>
          <w:rFonts w:ascii="Calibri" w:hAnsi="Calibri" w:cs="Calibri"/>
          <w:sz w:val="24"/>
          <w:szCs w:val="24"/>
        </w:rPr>
        <w:t>Zamawiający nie wprowadza w tym postępowaniu dodatkowych podstaw wykluczenia wskazanych w art. 109 ustawy.</w:t>
      </w:r>
    </w:p>
    <w:p w14:paraId="4CFDF139" w14:textId="77777777" w:rsidR="00CE3BCF" w:rsidRPr="00CE3BCF" w:rsidRDefault="00CE3BCF" w:rsidP="00CE3BCF">
      <w:pPr>
        <w:autoSpaceDE w:val="0"/>
        <w:spacing w:line="288" w:lineRule="auto"/>
        <w:jc w:val="both"/>
        <w:rPr>
          <w:rFonts w:ascii="Calibri" w:hAnsi="Calibri" w:cs="Calibri"/>
          <w:bCs/>
          <w:sz w:val="24"/>
          <w:szCs w:val="24"/>
        </w:rPr>
      </w:pPr>
    </w:p>
    <w:p w14:paraId="451C0494" w14:textId="77777777" w:rsidR="00CE3BCF" w:rsidRPr="00CE3BCF" w:rsidRDefault="00CE3BCF" w:rsidP="00820AD4">
      <w:pPr>
        <w:numPr>
          <w:ilvl w:val="0"/>
          <w:numId w:val="13"/>
        </w:numPr>
        <w:suppressAutoHyphens w:val="0"/>
        <w:spacing w:line="288" w:lineRule="auto"/>
        <w:jc w:val="both"/>
        <w:rPr>
          <w:sz w:val="24"/>
          <w:szCs w:val="24"/>
        </w:rPr>
      </w:pPr>
      <w:r w:rsidRPr="00CE3BCF">
        <w:rPr>
          <w:rFonts w:ascii="Calibri" w:hAnsi="Calibri" w:cs="Calibri"/>
          <w:sz w:val="24"/>
          <w:szCs w:val="24"/>
        </w:rPr>
        <w:lastRenderedPageBreak/>
        <w:t>Wykluczenie wykonawcy następuje:</w:t>
      </w:r>
    </w:p>
    <w:p w14:paraId="5EE878AE" w14:textId="63942229" w:rsidR="00CE3BCF" w:rsidRPr="00CE3BCF" w:rsidRDefault="00CE3BCF" w:rsidP="00820AD4">
      <w:pPr>
        <w:numPr>
          <w:ilvl w:val="1"/>
          <w:numId w:val="13"/>
        </w:numPr>
        <w:suppressAutoHyphens w:val="0"/>
        <w:spacing w:line="288" w:lineRule="auto"/>
        <w:jc w:val="both"/>
        <w:rPr>
          <w:sz w:val="24"/>
          <w:szCs w:val="24"/>
        </w:rPr>
      </w:pPr>
      <w:r w:rsidRPr="00CE3BCF">
        <w:rPr>
          <w:rFonts w:ascii="Calibri" w:hAnsi="Calibri" w:cs="Calibri"/>
          <w:sz w:val="24"/>
          <w:szCs w:val="24"/>
        </w:rPr>
        <w:t xml:space="preserve">w przypadkach, o których mowa w art. 108 ust. 1 pkt 1 lit. a-g i pkt 2, na okres 5 lat </w:t>
      </w:r>
      <w:r w:rsidR="00D35747">
        <w:rPr>
          <w:rFonts w:ascii="Calibri" w:hAnsi="Calibri" w:cs="Calibri"/>
          <w:sz w:val="24"/>
          <w:szCs w:val="24"/>
        </w:rPr>
        <w:br/>
      </w:r>
      <w:r w:rsidRPr="00CE3BCF">
        <w:rPr>
          <w:rFonts w:ascii="Calibri" w:hAnsi="Calibri" w:cs="Calibri"/>
          <w:sz w:val="24"/>
          <w:szCs w:val="24"/>
        </w:rPr>
        <w:t>od dnia uprawomocnienia się wyroku potwierdzającego zaistnienie jednej z podstaw wykluczenia, chyba że w tym wyroku został określony inny okres wykluczenia;</w:t>
      </w:r>
    </w:p>
    <w:p w14:paraId="176AA007" w14:textId="77777777" w:rsidR="00CE3BCF" w:rsidRPr="00CE3BCF" w:rsidRDefault="00CE3BCF" w:rsidP="00820AD4">
      <w:pPr>
        <w:numPr>
          <w:ilvl w:val="1"/>
          <w:numId w:val="13"/>
        </w:numPr>
        <w:suppressAutoHyphens w:val="0"/>
        <w:spacing w:line="288" w:lineRule="auto"/>
        <w:jc w:val="both"/>
        <w:rPr>
          <w:sz w:val="24"/>
          <w:szCs w:val="24"/>
        </w:rPr>
      </w:pPr>
      <w:r w:rsidRPr="00CE3BCF">
        <w:rPr>
          <w:rFonts w:ascii="Calibri" w:hAnsi="Calibri" w:cs="Calibri"/>
          <w:sz w:val="24"/>
          <w:szCs w:val="24"/>
        </w:rPr>
        <w:t>w przypadkach, o których mowa w art. 108 ust. 1 pkt 1 lit. h i pkt 2, gdy osoba, o której mowa w tych przepisach, została skazana za przestępstwo wymienione w art. 108 ust. 1 pkt 1 lit. h, na okres 3 lat od dnia uprawomocnienia się odpowiednio wyroku potwierdzającego zaistnienie jednej z podstaw wykluczenia, wydania ostatecznej decyzji lub zaistnienia zdarzenia będącego podstawą wykluczenia, chyba że w wyroku lub decyzji został określony inny okres wykluczenia;</w:t>
      </w:r>
    </w:p>
    <w:p w14:paraId="7089E6D6" w14:textId="77777777" w:rsidR="00CE3BCF" w:rsidRPr="00CE3BCF" w:rsidRDefault="00CE3BCF" w:rsidP="00820AD4">
      <w:pPr>
        <w:numPr>
          <w:ilvl w:val="1"/>
          <w:numId w:val="13"/>
        </w:numPr>
        <w:suppressAutoHyphens w:val="0"/>
        <w:spacing w:line="288" w:lineRule="auto"/>
        <w:jc w:val="both"/>
        <w:rPr>
          <w:sz w:val="24"/>
          <w:szCs w:val="24"/>
        </w:rPr>
      </w:pPr>
      <w:r w:rsidRPr="00CE3BCF">
        <w:rPr>
          <w:rFonts w:ascii="Calibri" w:hAnsi="Calibri" w:cs="Calibri"/>
          <w:sz w:val="24"/>
          <w:szCs w:val="24"/>
        </w:rPr>
        <w:t>w przypadku, o którym mowa w art. 108 ust. 1 pkt 4, na okres, na jaki został prawomocnie orzeczony zakaz ubiegania się o zamówienia publiczne;</w:t>
      </w:r>
    </w:p>
    <w:p w14:paraId="756985B7" w14:textId="77777777" w:rsidR="00CE3BCF" w:rsidRPr="00CE3BCF" w:rsidRDefault="00CE3BCF" w:rsidP="00820AD4">
      <w:pPr>
        <w:numPr>
          <w:ilvl w:val="1"/>
          <w:numId w:val="13"/>
        </w:numPr>
        <w:suppressAutoHyphens w:val="0"/>
        <w:spacing w:line="288" w:lineRule="auto"/>
        <w:jc w:val="both"/>
        <w:rPr>
          <w:sz w:val="24"/>
          <w:szCs w:val="24"/>
        </w:rPr>
      </w:pPr>
      <w:r w:rsidRPr="00CE3BCF">
        <w:rPr>
          <w:rFonts w:ascii="Calibri" w:hAnsi="Calibri" w:cs="Calibri"/>
          <w:sz w:val="24"/>
          <w:szCs w:val="24"/>
        </w:rPr>
        <w:t>w przypadkach, o których mowa w art. 108 ust. 1 pkt 5 i 6, na okres 3 lat od zaistnienia zdarzenia będącego podstawą wykluczenia.</w:t>
      </w:r>
    </w:p>
    <w:p w14:paraId="6C3BC5EC" w14:textId="77777777" w:rsidR="00CE3BCF" w:rsidRPr="00CE3BCF" w:rsidRDefault="00CE3BCF" w:rsidP="00CE3BCF">
      <w:pPr>
        <w:spacing w:line="288" w:lineRule="auto"/>
        <w:jc w:val="both"/>
        <w:rPr>
          <w:sz w:val="24"/>
          <w:szCs w:val="24"/>
        </w:rPr>
      </w:pPr>
      <w:r w:rsidRPr="00CE3BCF">
        <w:rPr>
          <w:rFonts w:ascii="Calibri" w:eastAsia="Calibri" w:hAnsi="Calibri" w:cs="Calibri"/>
          <w:sz w:val="24"/>
          <w:szCs w:val="24"/>
        </w:rPr>
        <w:t xml:space="preserve"> </w:t>
      </w:r>
    </w:p>
    <w:p w14:paraId="4C24E618" w14:textId="1327B76D" w:rsidR="00CE3BCF" w:rsidRPr="00CE3BCF" w:rsidRDefault="00CE3BCF" w:rsidP="00820AD4">
      <w:pPr>
        <w:numPr>
          <w:ilvl w:val="0"/>
          <w:numId w:val="13"/>
        </w:numPr>
        <w:suppressAutoHyphens w:val="0"/>
        <w:spacing w:line="288" w:lineRule="auto"/>
        <w:jc w:val="both"/>
        <w:rPr>
          <w:sz w:val="24"/>
          <w:szCs w:val="24"/>
        </w:rPr>
      </w:pPr>
      <w:r w:rsidRPr="00CE3BCF">
        <w:rPr>
          <w:rFonts w:ascii="Calibri" w:hAnsi="Calibri" w:cs="Calibri"/>
          <w:sz w:val="24"/>
          <w:szCs w:val="24"/>
        </w:rPr>
        <w:t xml:space="preserve">Wykonawca może zostać wykluczony przez </w:t>
      </w:r>
      <w:r w:rsidR="005A5695">
        <w:rPr>
          <w:rFonts w:ascii="Calibri" w:hAnsi="Calibri" w:cs="Calibri"/>
          <w:sz w:val="24"/>
          <w:szCs w:val="24"/>
        </w:rPr>
        <w:t>Z</w:t>
      </w:r>
      <w:r w:rsidRPr="00CE3BCF">
        <w:rPr>
          <w:rFonts w:ascii="Calibri" w:hAnsi="Calibri" w:cs="Calibri"/>
          <w:sz w:val="24"/>
          <w:szCs w:val="24"/>
        </w:rPr>
        <w:t>amawiającego na każdym etapie postępowania o udzielenie zamówienia.</w:t>
      </w:r>
    </w:p>
    <w:p w14:paraId="3E9C0E32" w14:textId="2BE7BFCC" w:rsidR="00CE3BCF" w:rsidRPr="00CE3BCF" w:rsidRDefault="00CE3BCF" w:rsidP="00820AD4">
      <w:pPr>
        <w:numPr>
          <w:ilvl w:val="0"/>
          <w:numId w:val="13"/>
        </w:numPr>
        <w:suppressAutoHyphens w:val="0"/>
        <w:spacing w:line="288" w:lineRule="auto"/>
        <w:jc w:val="both"/>
        <w:rPr>
          <w:sz w:val="24"/>
          <w:szCs w:val="24"/>
        </w:rPr>
      </w:pPr>
      <w:r w:rsidRPr="00CE3BCF">
        <w:rPr>
          <w:rFonts w:ascii="Calibri" w:hAnsi="Calibri" w:cs="Calibri"/>
          <w:sz w:val="24"/>
          <w:szCs w:val="24"/>
        </w:rPr>
        <w:t xml:space="preserve">Wykonawca nie podlega wykluczeniu w okolicznościach określonych w art. 108 ust. 1 pkt 1, 2 i 5, jeżeli udowodni </w:t>
      </w:r>
      <w:r w:rsidR="005A5695">
        <w:rPr>
          <w:rFonts w:ascii="Calibri" w:hAnsi="Calibri" w:cs="Calibri"/>
          <w:sz w:val="24"/>
          <w:szCs w:val="24"/>
        </w:rPr>
        <w:t>Z</w:t>
      </w:r>
      <w:r w:rsidRPr="00CE3BCF">
        <w:rPr>
          <w:rFonts w:ascii="Calibri" w:hAnsi="Calibri" w:cs="Calibri"/>
          <w:sz w:val="24"/>
          <w:szCs w:val="24"/>
        </w:rPr>
        <w:t>amawiającemu, że spełnił łącznie następujące przesłanki:</w:t>
      </w:r>
    </w:p>
    <w:p w14:paraId="03D96816" w14:textId="77777777" w:rsidR="00CE3BCF" w:rsidRPr="00CE3BCF" w:rsidRDefault="00CE3BCF" w:rsidP="00820AD4">
      <w:pPr>
        <w:numPr>
          <w:ilvl w:val="1"/>
          <w:numId w:val="13"/>
        </w:numPr>
        <w:suppressAutoHyphens w:val="0"/>
        <w:spacing w:line="288" w:lineRule="auto"/>
        <w:jc w:val="both"/>
        <w:rPr>
          <w:sz w:val="24"/>
          <w:szCs w:val="24"/>
        </w:rPr>
      </w:pPr>
      <w:r w:rsidRPr="00CE3BCF">
        <w:rPr>
          <w:rFonts w:ascii="Calibri" w:hAnsi="Calibri" w:cs="Calibri"/>
          <w:sz w:val="24"/>
          <w:szCs w:val="24"/>
        </w:rPr>
        <w:t>naprawił lub zobowiązał się do naprawienia szkody wyrządzonej przestępstwem, wykroczeniem lub swoim nieprawidłowym postępowaniem, w tym poprzez zadośćuczynienie pieniężne;</w:t>
      </w:r>
    </w:p>
    <w:p w14:paraId="467AD840" w14:textId="7A7E383A" w:rsidR="00CE3BCF" w:rsidRPr="00CE3BCF" w:rsidRDefault="00CE3BCF" w:rsidP="00820AD4">
      <w:pPr>
        <w:numPr>
          <w:ilvl w:val="1"/>
          <w:numId w:val="13"/>
        </w:numPr>
        <w:suppressAutoHyphens w:val="0"/>
        <w:spacing w:line="288" w:lineRule="auto"/>
        <w:jc w:val="both"/>
        <w:rPr>
          <w:sz w:val="24"/>
          <w:szCs w:val="24"/>
        </w:rPr>
      </w:pPr>
      <w:r w:rsidRPr="00CE3BCF">
        <w:rPr>
          <w:rFonts w:ascii="Calibri" w:hAnsi="Calibri" w:cs="Calibri"/>
          <w:sz w:val="24"/>
          <w:szCs w:val="24"/>
        </w:rPr>
        <w:t xml:space="preserve">wyczerpująco wyjaśnił fakty i okoliczności związane z przestępstwem, wykroczeniem </w:t>
      </w:r>
      <w:r w:rsidR="00D35747">
        <w:rPr>
          <w:rFonts w:ascii="Calibri" w:hAnsi="Calibri" w:cs="Calibri"/>
          <w:sz w:val="24"/>
          <w:szCs w:val="24"/>
        </w:rPr>
        <w:br/>
      </w:r>
      <w:r w:rsidRPr="00CE3BCF">
        <w:rPr>
          <w:rFonts w:ascii="Calibri" w:hAnsi="Calibri" w:cs="Calibri"/>
          <w:sz w:val="24"/>
          <w:szCs w:val="24"/>
        </w:rPr>
        <w:t xml:space="preserve">lub swoim nieprawidłowym postępowaniem oraz spowodowanymi przez nie szkodami, aktywnie współpracując odpowiednio z właściwymi organami, w tym organami ścigania, lub </w:t>
      </w:r>
      <w:r w:rsidR="005A5695">
        <w:rPr>
          <w:rFonts w:ascii="Calibri" w:hAnsi="Calibri" w:cs="Calibri"/>
          <w:sz w:val="24"/>
          <w:szCs w:val="24"/>
        </w:rPr>
        <w:t>Z</w:t>
      </w:r>
      <w:r w:rsidRPr="00CE3BCF">
        <w:rPr>
          <w:rFonts w:ascii="Calibri" w:hAnsi="Calibri" w:cs="Calibri"/>
          <w:sz w:val="24"/>
          <w:szCs w:val="24"/>
        </w:rPr>
        <w:t>amawiającym;</w:t>
      </w:r>
    </w:p>
    <w:p w14:paraId="71C6FB4B" w14:textId="6B0FCB9F" w:rsidR="00CE3BCF" w:rsidRPr="00CE3BCF" w:rsidRDefault="00CE3BCF" w:rsidP="00820AD4">
      <w:pPr>
        <w:numPr>
          <w:ilvl w:val="1"/>
          <w:numId w:val="13"/>
        </w:numPr>
        <w:suppressAutoHyphens w:val="0"/>
        <w:spacing w:line="288" w:lineRule="auto"/>
        <w:jc w:val="both"/>
        <w:rPr>
          <w:sz w:val="24"/>
          <w:szCs w:val="24"/>
        </w:rPr>
      </w:pPr>
      <w:r w:rsidRPr="00CE3BCF">
        <w:rPr>
          <w:rFonts w:ascii="Calibri" w:hAnsi="Calibri" w:cs="Calibri"/>
          <w:sz w:val="24"/>
          <w:szCs w:val="24"/>
        </w:rPr>
        <w:t xml:space="preserve">podjął konkretne środki techniczne, organizacyjne i kadrowe, odpowiednie </w:t>
      </w:r>
      <w:r w:rsidR="00D35747">
        <w:rPr>
          <w:rFonts w:ascii="Calibri" w:hAnsi="Calibri" w:cs="Calibri"/>
          <w:sz w:val="24"/>
          <w:szCs w:val="24"/>
        </w:rPr>
        <w:br/>
      </w:r>
      <w:r w:rsidRPr="00CE3BCF">
        <w:rPr>
          <w:rFonts w:ascii="Calibri" w:hAnsi="Calibri" w:cs="Calibri"/>
          <w:sz w:val="24"/>
          <w:szCs w:val="24"/>
        </w:rPr>
        <w:t>dla zapobiegania dalszym przestępstwom, wykroczeniom lub nieprawidłowemu postępowaniu, w szczególności:</w:t>
      </w:r>
    </w:p>
    <w:p w14:paraId="79A36999" w14:textId="4D7A2225" w:rsidR="00CE3BCF" w:rsidRPr="00CE3BCF" w:rsidRDefault="00CE3BCF" w:rsidP="00820AD4">
      <w:pPr>
        <w:numPr>
          <w:ilvl w:val="2"/>
          <w:numId w:val="13"/>
        </w:numPr>
        <w:suppressAutoHyphens w:val="0"/>
        <w:spacing w:line="288" w:lineRule="auto"/>
        <w:jc w:val="both"/>
        <w:rPr>
          <w:sz w:val="24"/>
          <w:szCs w:val="24"/>
        </w:rPr>
      </w:pPr>
      <w:r w:rsidRPr="00CE3BCF">
        <w:rPr>
          <w:rFonts w:ascii="Calibri" w:hAnsi="Calibri" w:cs="Calibri"/>
          <w:sz w:val="24"/>
          <w:szCs w:val="24"/>
        </w:rPr>
        <w:t xml:space="preserve">zerwał wszelkie powiązania z osobami lub podmiotami odpowiedzialnymi </w:t>
      </w:r>
      <w:r w:rsidR="00D35747">
        <w:rPr>
          <w:rFonts w:ascii="Calibri" w:hAnsi="Calibri" w:cs="Calibri"/>
          <w:sz w:val="24"/>
          <w:szCs w:val="24"/>
        </w:rPr>
        <w:br/>
      </w:r>
      <w:r w:rsidRPr="00CE3BCF">
        <w:rPr>
          <w:rFonts w:ascii="Calibri" w:hAnsi="Calibri" w:cs="Calibri"/>
          <w:sz w:val="24"/>
          <w:szCs w:val="24"/>
        </w:rPr>
        <w:t xml:space="preserve">za nieprawidłowe postępowanie </w:t>
      </w:r>
      <w:r w:rsidR="005A5695">
        <w:rPr>
          <w:rFonts w:ascii="Calibri" w:hAnsi="Calibri" w:cs="Calibri"/>
          <w:sz w:val="24"/>
          <w:szCs w:val="24"/>
        </w:rPr>
        <w:t>W</w:t>
      </w:r>
      <w:r w:rsidRPr="00CE3BCF">
        <w:rPr>
          <w:rFonts w:ascii="Calibri" w:hAnsi="Calibri" w:cs="Calibri"/>
          <w:sz w:val="24"/>
          <w:szCs w:val="24"/>
        </w:rPr>
        <w:t>ykonawcy,</w:t>
      </w:r>
    </w:p>
    <w:p w14:paraId="0D170E71" w14:textId="77777777" w:rsidR="00CE3BCF" w:rsidRPr="00CE3BCF" w:rsidRDefault="00CE3BCF" w:rsidP="00820AD4">
      <w:pPr>
        <w:numPr>
          <w:ilvl w:val="2"/>
          <w:numId w:val="13"/>
        </w:numPr>
        <w:suppressAutoHyphens w:val="0"/>
        <w:spacing w:line="288" w:lineRule="auto"/>
        <w:jc w:val="both"/>
        <w:rPr>
          <w:sz w:val="24"/>
          <w:szCs w:val="24"/>
        </w:rPr>
      </w:pPr>
      <w:r w:rsidRPr="00CE3BCF">
        <w:rPr>
          <w:rFonts w:ascii="Calibri" w:hAnsi="Calibri" w:cs="Calibri"/>
          <w:sz w:val="24"/>
          <w:szCs w:val="24"/>
        </w:rPr>
        <w:t>zreorganizował personel,</w:t>
      </w:r>
    </w:p>
    <w:p w14:paraId="4891C244" w14:textId="77777777" w:rsidR="00CE3BCF" w:rsidRPr="00CE3BCF" w:rsidRDefault="00CE3BCF" w:rsidP="00820AD4">
      <w:pPr>
        <w:numPr>
          <w:ilvl w:val="2"/>
          <w:numId w:val="13"/>
        </w:numPr>
        <w:suppressAutoHyphens w:val="0"/>
        <w:spacing w:line="288" w:lineRule="auto"/>
        <w:jc w:val="both"/>
        <w:rPr>
          <w:sz w:val="24"/>
          <w:szCs w:val="24"/>
        </w:rPr>
      </w:pPr>
      <w:r w:rsidRPr="00CE3BCF">
        <w:rPr>
          <w:rFonts w:ascii="Calibri" w:hAnsi="Calibri" w:cs="Calibri"/>
          <w:sz w:val="24"/>
          <w:szCs w:val="24"/>
        </w:rPr>
        <w:t>wdrożył system sprawozdawczości i kontroli,</w:t>
      </w:r>
    </w:p>
    <w:p w14:paraId="1AD693E8" w14:textId="77777777" w:rsidR="00CE3BCF" w:rsidRPr="00CE3BCF" w:rsidRDefault="00CE3BCF" w:rsidP="00820AD4">
      <w:pPr>
        <w:numPr>
          <w:ilvl w:val="2"/>
          <w:numId w:val="13"/>
        </w:numPr>
        <w:suppressAutoHyphens w:val="0"/>
        <w:spacing w:line="288" w:lineRule="auto"/>
        <w:jc w:val="both"/>
        <w:rPr>
          <w:sz w:val="24"/>
          <w:szCs w:val="24"/>
        </w:rPr>
      </w:pPr>
      <w:r w:rsidRPr="00CE3BCF">
        <w:rPr>
          <w:rFonts w:ascii="Calibri" w:hAnsi="Calibri" w:cs="Calibri"/>
          <w:sz w:val="24"/>
          <w:szCs w:val="24"/>
        </w:rPr>
        <w:t>utworzył struktury audytu wewnętrznego do monitorowania przestrzegania przepisów, wewnętrznych regulacji lub standardów,</w:t>
      </w:r>
    </w:p>
    <w:p w14:paraId="34F4DFA8" w14:textId="1883A996" w:rsidR="00CE3BCF" w:rsidRPr="00CE3BCF" w:rsidRDefault="00CE3BCF" w:rsidP="00820AD4">
      <w:pPr>
        <w:numPr>
          <w:ilvl w:val="2"/>
          <w:numId w:val="13"/>
        </w:numPr>
        <w:suppressAutoHyphens w:val="0"/>
        <w:spacing w:line="288" w:lineRule="auto"/>
        <w:jc w:val="both"/>
        <w:rPr>
          <w:sz w:val="24"/>
          <w:szCs w:val="24"/>
        </w:rPr>
      </w:pPr>
      <w:r w:rsidRPr="00CE3BCF">
        <w:rPr>
          <w:rFonts w:ascii="Calibri" w:hAnsi="Calibri" w:cs="Calibri"/>
          <w:sz w:val="24"/>
          <w:szCs w:val="24"/>
        </w:rPr>
        <w:t xml:space="preserve">wprowadził wewnętrzne regulacje dotyczące odpowiedzialności i odszkodowań </w:t>
      </w:r>
      <w:r w:rsidR="00D35747">
        <w:rPr>
          <w:rFonts w:ascii="Calibri" w:hAnsi="Calibri" w:cs="Calibri"/>
          <w:sz w:val="24"/>
          <w:szCs w:val="24"/>
        </w:rPr>
        <w:br/>
      </w:r>
      <w:r w:rsidRPr="00CE3BCF">
        <w:rPr>
          <w:rFonts w:ascii="Calibri" w:hAnsi="Calibri" w:cs="Calibri"/>
          <w:sz w:val="24"/>
          <w:szCs w:val="24"/>
        </w:rPr>
        <w:t>za nieprzestrzeganie przepisów, wewnętrznych regulacji lub standardów.</w:t>
      </w:r>
    </w:p>
    <w:p w14:paraId="31350899" w14:textId="2C3E0736" w:rsidR="00CE3BCF" w:rsidRPr="00CE3BCF" w:rsidRDefault="00CE3BCF" w:rsidP="00820AD4">
      <w:pPr>
        <w:numPr>
          <w:ilvl w:val="0"/>
          <w:numId w:val="13"/>
        </w:numPr>
        <w:suppressAutoHyphens w:val="0"/>
        <w:spacing w:line="288" w:lineRule="auto"/>
        <w:jc w:val="both"/>
        <w:rPr>
          <w:sz w:val="24"/>
          <w:szCs w:val="24"/>
        </w:rPr>
      </w:pPr>
      <w:r w:rsidRPr="00CE3BCF">
        <w:rPr>
          <w:rFonts w:ascii="Calibri" w:hAnsi="Calibri" w:cs="Calibri"/>
          <w:sz w:val="24"/>
          <w:szCs w:val="24"/>
        </w:rPr>
        <w:lastRenderedPageBreak/>
        <w:t xml:space="preserve">Zamawiający oceni, czy podjęte przez </w:t>
      </w:r>
      <w:r w:rsidR="005A5695">
        <w:rPr>
          <w:rFonts w:ascii="Calibri" w:hAnsi="Calibri" w:cs="Calibri"/>
          <w:sz w:val="24"/>
          <w:szCs w:val="24"/>
        </w:rPr>
        <w:t>W</w:t>
      </w:r>
      <w:r w:rsidRPr="00CE3BCF">
        <w:rPr>
          <w:rFonts w:ascii="Calibri" w:hAnsi="Calibri" w:cs="Calibri"/>
          <w:sz w:val="24"/>
          <w:szCs w:val="24"/>
        </w:rPr>
        <w:t xml:space="preserve">ykonawcę czynności, o których mowa w ust. 5, </w:t>
      </w:r>
      <w:r w:rsidR="00D35747">
        <w:rPr>
          <w:rFonts w:ascii="Calibri" w:hAnsi="Calibri" w:cs="Calibri"/>
          <w:sz w:val="24"/>
          <w:szCs w:val="24"/>
        </w:rPr>
        <w:br/>
      </w:r>
      <w:r w:rsidRPr="00CE3BCF">
        <w:rPr>
          <w:rFonts w:ascii="Calibri" w:hAnsi="Calibri" w:cs="Calibri"/>
          <w:sz w:val="24"/>
          <w:szCs w:val="24"/>
        </w:rPr>
        <w:t xml:space="preserve">są wystarczające do wykazania jego rzetelności, uwzględniając wagę i szczególne okoliczności czynu </w:t>
      </w:r>
      <w:r w:rsidR="005A5695">
        <w:rPr>
          <w:rFonts w:ascii="Calibri" w:hAnsi="Calibri" w:cs="Calibri"/>
          <w:sz w:val="24"/>
          <w:szCs w:val="24"/>
        </w:rPr>
        <w:t>W</w:t>
      </w:r>
      <w:r w:rsidRPr="00CE3BCF">
        <w:rPr>
          <w:rFonts w:ascii="Calibri" w:hAnsi="Calibri" w:cs="Calibri"/>
          <w:sz w:val="24"/>
          <w:szCs w:val="24"/>
        </w:rPr>
        <w:t xml:space="preserve">ykonawcy. Jeżeli podjęte przez </w:t>
      </w:r>
      <w:r w:rsidR="005A5695">
        <w:rPr>
          <w:rFonts w:ascii="Calibri" w:hAnsi="Calibri" w:cs="Calibri"/>
          <w:sz w:val="24"/>
          <w:szCs w:val="24"/>
        </w:rPr>
        <w:t>W</w:t>
      </w:r>
      <w:r w:rsidRPr="00CE3BCF">
        <w:rPr>
          <w:rFonts w:ascii="Calibri" w:hAnsi="Calibri" w:cs="Calibri"/>
          <w:sz w:val="24"/>
          <w:szCs w:val="24"/>
        </w:rPr>
        <w:t xml:space="preserve">ykonawcę czynności, o których mowa w ust. 5, nie są wystarczające do wykazania jego rzetelności, </w:t>
      </w:r>
      <w:r w:rsidR="005A5695">
        <w:rPr>
          <w:rFonts w:ascii="Calibri" w:hAnsi="Calibri" w:cs="Calibri"/>
          <w:sz w:val="24"/>
          <w:szCs w:val="24"/>
        </w:rPr>
        <w:t>Z</w:t>
      </w:r>
      <w:r w:rsidRPr="00CE3BCF">
        <w:rPr>
          <w:rFonts w:ascii="Calibri" w:hAnsi="Calibri" w:cs="Calibri"/>
          <w:sz w:val="24"/>
          <w:szCs w:val="24"/>
        </w:rPr>
        <w:t xml:space="preserve">amawiający wykluczy </w:t>
      </w:r>
      <w:r w:rsidR="005A5695">
        <w:rPr>
          <w:rFonts w:ascii="Calibri" w:hAnsi="Calibri" w:cs="Calibri"/>
          <w:sz w:val="24"/>
          <w:szCs w:val="24"/>
        </w:rPr>
        <w:t>W</w:t>
      </w:r>
      <w:r w:rsidRPr="00CE3BCF">
        <w:rPr>
          <w:rFonts w:ascii="Calibri" w:hAnsi="Calibri" w:cs="Calibri"/>
          <w:sz w:val="24"/>
          <w:szCs w:val="24"/>
        </w:rPr>
        <w:t>ykonawcę.</w:t>
      </w:r>
    </w:p>
    <w:p w14:paraId="5A97A3E1" w14:textId="650848B3" w:rsidR="00CE3BCF" w:rsidRPr="00CE3BCF" w:rsidRDefault="00CE3BCF" w:rsidP="00820AD4">
      <w:pPr>
        <w:numPr>
          <w:ilvl w:val="0"/>
          <w:numId w:val="13"/>
        </w:numPr>
        <w:suppressAutoHyphens w:val="0"/>
        <w:spacing w:line="288" w:lineRule="auto"/>
        <w:jc w:val="both"/>
        <w:rPr>
          <w:sz w:val="24"/>
          <w:szCs w:val="24"/>
        </w:rPr>
      </w:pPr>
      <w:r w:rsidRPr="00CE3BCF">
        <w:rPr>
          <w:rFonts w:ascii="Calibri" w:hAnsi="Calibri" w:cs="Calibri"/>
          <w:sz w:val="24"/>
          <w:szCs w:val="24"/>
        </w:rPr>
        <w:t xml:space="preserve">Zamawiający w niniejszym postępowaniu wymaga, aby </w:t>
      </w:r>
      <w:r w:rsidR="005A5695">
        <w:rPr>
          <w:rFonts w:ascii="Calibri" w:hAnsi="Calibri" w:cs="Calibri"/>
          <w:sz w:val="24"/>
          <w:szCs w:val="24"/>
        </w:rPr>
        <w:t>W</w:t>
      </w:r>
      <w:r w:rsidRPr="00CE3BCF">
        <w:rPr>
          <w:rFonts w:ascii="Calibri" w:hAnsi="Calibri" w:cs="Calibri"/>
          <w:sz w:val="24"/>
          <w:szCs w:val="24"/>
        </w:rPr>
        <w:t>ykonawcy wykazując brak podstaw do wykluczenia złożyli wymagane oświadczenia/dokumenty</w:t>
      </w:r>
      <w:r w:rsidR="000736CE">
        <w:rPr>
          <w:rFonts w:ascii="Calibri" w:hAnsi="Calibri" w:cs="Calibri"/>
          <w:sz w:val="24"/>
          <w:szCs w:val="24"/>
        </w:rPr>
        <w:t xml:space="preserve"> </w:t>
      </w:r>
      <w:r w:rsidRPr="00CE3BCF">
        <w:rPr>
          <w:rFonts w:ascii="Calibri" w:hAnsi="Calibri" w:cs="Calibri"/>
          <w:sz w:val="24"/>
          <w:szCs w:val="24"/>
        </w:rPr>
        <w:t xml:space="preserve">do oferty. </w:t>
      </w:r>
      <w:r w:rsidR="00A8356B">
        <w:rPr>
          <w:rFonts w:ascii="Calibri" w:hAnsi="Calibri" w:cs="Calibri"/>
          <w:sz w:val="24"/>
          <w:szCs w:val="24"/>
        </w:rPr>
        <w:br/>
      </w:r>
      <w:r w:rsidRPr="00CE3BCF">
        <w:rPr>
          <w:rFonts w:ascii="Calibri" w:hAnsi="Calibri" w:cs="Calibri"/>
          <w:sz w:val="24"/>
          <w:szCs w:val="24"/>
        </w:rPr>
        <w:t xml:space="preserve">Na podstawie art. 125 ust. 1 ustawy w terminie składania ofert każdy z </w:t>
      </w:r>
      <w:r w:rsidR="005A5695">
        <w:rPr>
          <w:rFonts w:ascii="Calibri" w:hAnsi="Calibri" w:cs="Calibri"/>
          <w:sz w:val="24"/>
          <w:szCs w:val="24"/>
        </w:rPr>
        <w:t>W</w:t>
      </w:r>
      <w:r w:rsidRPr="00CE3BCF">
        <w:rPr>
          <w:rFonts w:ascii="Calibri" w:hAnsi="Calibri" w:cs="Calibri"/>
          <w:sz w:val="24"/>
          <w:szCs w:val="24"/>
        </w:rPr>
        <w:t xml:space="preserve">ykonawców składa oświadczenie o braku podstaw do wykluczenia z postępowania (treść oświadczenia zamieszczona w załączniku nr </w:t>
      </w:r>
      <w:r w:rsidR="005A41FD">
        <w:rPr>
          <w:rFonts w:ascii="Calibri" w:hAnsi="Calibri" w:cs="Calibri"/>
          <w:sz w:val="24"/>
          <w:szCs w:val="24"/>
        </w:rPr>
        <w:t>3</w:t>
      </w:r>
      <w:r w:rsidRPr="00CE3BCF">
        <w:rPr>
          <w:rFonts w:ascii="Calibri" w:hAnsi="Calibri" w:cs="Calibri"/>
          <w:sz w:val="24"/>
          <w:szCs w:val="24"/>
        </w:rPr>
        <w:t xml:space="preserve"> do </w:t>
      </w:r>
      <w:r w:rsidR="00EA0ACD">
        <w:rPr>
          <w:rFonts w:ascii="Calibri" w:hAnsi="Calibri" w:cs="Calibri"/>
          <w:sz w:val="24"/>
          <w:szCs w:val="24"/>
        </w:rPr>
        <w:t>SWZ</w:t>
      </w:r>
      <w:r w:rsidRPr="00CE3BCF">
        <w:rPr>
          <w:rFonts w:ascii="Calibri" w:hAnsi="Calibri" w:cs="Calibri"/>
          <w:sz w:val="24"/>
          <w:szCs w:val="24"/>
        </w:rPr>
        <w:t xml:space="preserve">). </w:t>
      </w:r>
    </w:p>
    <w:p w14:paraId="0676E7D4" w14:textId="1CCBDAF9" w:rsidR="00CE3BCF" w:rsidRPr="00CE3BCF" w:rsidRDefault="00CE3BCF" w:rsidP="00820AD4">
      <w:pPr>
        <w:numPr>
          <w:ilvl w:val="0"/>
          <w:numId w:val="13"/>
        </w:numPr>
        <w:suppressAutoHyphens w:val="0"/>
        <w:spacing w:line="288" w:lineRule="auto"/>
        <w:jc w:val="both"/>
        <w:rPr>
          <w:sz w:val="24"/>
          <w:szCs w:val="24"/>
        </w:rPr>
      </w:pPr>
      <w:r w:rsidRPr="00CE3BCF">
        <w:rPr>
          <w:rFonts w:ascii="Calibri" w:hAnsi="Calibri" w:cs="Calibri"/>
          <w:sz w:val="24"/>
          <w:szCs w:val="24"/>
        </w:rPr>
        <w:t xml:space="preserve">Zamawiający będzie wzywał </w:t>
      </w:r>
      <w:r w:rsidR="005A5695">
        <w:rPr>
          <w:rFonts w:ascii="Calibri" w:hAnsi="Calibri" w:cs="Calibri"/>
          <w:sz w:val="24"/>
          <w:szCs w:val="24"/>
        </w:rPr>
        <w:t>W</w:t>
      </w:r>
      <w:r w:rsidRPr="00CE3BCF">
        <w:rPr>
          <w:rFonts w:ascii="Calibri" w:hAnsi="Calibri" w:cs="Calibri"/>
          <w:sz w:val="24"/>
          <w:szCs w:val="24"/>
        </w:rPr>
        <w:t xml:space="preserve">ykonawcę, którego oferta zostanie najwyżej oceniona </w:t>
      </w:r>
      <w:r w:rsidR="00D35747">
        <w:rPr>
          <w:rFonts w:ascii="Calibri" w:hAnsi="Calibri" w:cs="Calibri"/>
          <w:sz w:val="24"/>
          <w:szCs w:val="24"/>
        </w:rPr>
        <w:br/>
      </w:r>
      <w:r w:rsidRPr="00CE3BCF">
        <w:rPr>
          <w:rFonts w:ascii="Calibri" w:hAnsi="Calibri" w:cs="Calibri"/>
          <w:sz w:val="24"/>
          <w:szCs w:val="24"/>
        </w:rPr>
        <w:t>do złożenia podmiotowych środków dowodowych potwierdzających brak podstaw wykluczenia z postępowania, określonych w Rozdziale 7.</w:t>
      </w:r>
    </w:p>
    <w:p w14:paraId="1AA85183" w14:textId="0FF77FA6" w:rsidR="00CE3BCF" w:rsidRPr="00CE3BCF" w:rsidRDefault="00CE3BCF" w:rsidP="00820AD4">
      <w:pPr>
        <w:numPr>
          <w:ilvl w:val="0"/>
          <w:numId w:val="13"/>
        </w:numPr>
        <w:suppressAutoHyphens w:val="0"/>
        <w:spacing w:line="288" w:lineRule="auto"/>
        <w:jc w:val="both"/>
        <w:rPr>
          <w:sz w:val="24"/>
          <w:szCs w:val="24"/>
        </w:rPr>
      </w:pPr>
      <w:r w:rsidRPr="00CE3BCF">
        <w:rPr>
          <w:rFonts w:ascii="Calibri" w:hAnsi="Calibri" w:cs="Calibri"/>
          <w:sz w:val="24"/>
          <w:szCs w:val="24"/>
        </w:rPr>
        <w:t xml:space="preserve">W przypadku wspólnego ubiegania się o zamówienie przez </w:t>
      </w:r>
      <w:r w:rsidR="005A5695">
        <w:rPr>
          <w:rFonts w:ascii="Calibri" w:hAnsi="Calibri" w:cs="Calibri"/>
          <w:sz w:val="24"/>
          <w:szCs w:val="24"/>
        </w:rPr>
        <w:t>W</w:t>
      </w:r>
      <w:r w:rsidRPr="00CE3BCF">
        <w:rPr>
          <w:rFonts w:ascii="Calibri" w:hAnsi="Calibri" w:cs="Calibri"/>
          <w:sz w:val="24"/>
          <w:szCs w:val="24"/>
        </w:rPr>
        <w:t xml:space="preserve">ykonawców, oświadczenie, </w:t>
      </w:r>
      <w:r w:rsidR="00D35747">
        <w:rPr>
          <w:rFonts w:ascii="Calibri" w:hAnsi="Calibri" w:cs="Calibri"/>
          <w:sz w:val="24"/>
          <w:szCs w:val="24"/>
        </w:rPr>
        <w:br/>
      </w:r>
      <w:r w:rsidRPr="00CE3BCF">
        <w:rPr>
          <w:rFonts w:ascii="Calibri" w:hAnsi="Calibri" w:cs="Calibri"/>
          <w:sz w:val="24"/>
          <w:szCs w:val="24"/>
        </w:rPr>
        <w:t xml:space="preserve">o którym mowa w ust. 7 składa każdy z </w:t>
      </w:r>
      <w:r w:rsidR="005A5695">
        <w:rPr>
          <w:rFonts w:ascii="Calibri" w:hAnsi="Calibri" w:cs="Calibri"/>
          <w:sz w:val="24"/>
          <w:szCs w:val="24"/>
        </w:rPr>
        <w:t>W</w:t>
      </w:r>
      <w:r w:rsidRPr="00CE3BCF">
        <w:rPr>
          <w:rFonts w:ascii="Calibri" w:hAnsi="Calibri" w:cs="Calibri"/>
          <w:sz w:val="24"/>
          <w:szCs w:val="24"/>
        </w:rPr>
        <w:t xml:space="preserve">ykonawców. </w:t>
      </w:r>
    </w:p>
    <w:p w14:paraId="464BC97C" w14:textId="10D55005" w:rsidR="00CE3BCF" w:rsidRPr="00CE3BCF" w:rsidRDefault="00CE3BCF" w:rsidP="00820AD4">
      <w:pPr>
        <w:numPr>
          <w:ilvl w:val="0"/>
          <w:numId w:val="13"/>
        </w:numPr>
        <w:suppressAutoHyphens w:val="0"/>
        <w:spacing w:line="288" w:lineRule="auto"/>
        <w:jc w:val="both"/>
        <w:rPr>
          <w:sz w:val="24"/>
          <w:szCs w:val="24"/>
        </w:rPr>
      </w:pPr>
      <w:r w:rsidRPr="00CE3BCF">
        <w:rPr>
          <w:rFonts w:ascii="Calibri" w:hAnsi="Calibri" w:cs="Calibri"/>
          <w:sz w:val="24"/>
          <w:szCs w:val="24"/>
        </w:rPr>
        <w:t xml:space="preserve">Wykonawca, w przypadku polegania na zdolnościach lub sytuacji podmiotów udostępniających zasoby, przedstawia, wraz z oświadczeniem, o którym mowa w ust. 7, także oświadczenie podmiotu udostępniającego zasoby, potwierdzające brak podstaw wykluczenia tego podmiotu oraz odpowiednio spełnianie warunków udziału </w:t>
      </w:r>
      <w:r w:rsidR="00D35747">
        <w:rPr>
          <w:rFonts w:ascii="Calibri" w:hAnsi="Calibri" w:cs="Calibri"/>
          <w:sz w:val="24"/>
          <w:szCs w:val="24"/>
        </w:rPr>
        <w:br/>
      </w:r>
      <w:r w:rsidRPr="00CE3BCF">
        <w:rPr>
          <w:rFonts w:ascii="Calibri" w:hAnsi="Calibri" w:cs="Calibri"/>
          <w:sz w:val="24"/>
          <w:szCs w:val="24"/>
        </w:rPr>
        <w:t xml:space="preserve">w postępowaniu, w zakresie, w jakim </w:t>
      </w:r>
      <w:r w:rsidR="005A5695">
        <w:rPr>
          <w:rFonts w:ascii="Calibri" w:hAnsi="Calibri" w:cs="Calibri"/>
          <w:sz w:val="24"/>
          <w:szCs w:val="24"/>
        </w:rPr>
        <w:t>W</w:t>
      </w:r>
      <w:r w:rsidRPr="00CE3BCF">
        <w:rPr>
          <w:rFonts w:ascii="Calibri" w:hAnsi="Calibri" w:cs="Calibri"/>
          <w:sz w:val="24"/>
          <w:szCs w:val="24"/>
        </w:rPr>
        <w:t>ykonawca powołuje się na jego zasoby (art. 125 ust 5 ustawy).</w:t>
      </w:r>
    </w:p>
    <w:p w14:paraId="647D6B0B" w14:textId="31CAA12D" w:rsidR="00CE3BCF" w:rsidRPr="00CE3BCF" w:rsidRDefault="00CE3BCF" w:rsidP="00820AD4">
      <w:pPr>
        <w:numPr>
          <w:ilvl w:val="0"/>
          <w:numId w:val="13"/>
        </w:numPr>
        <w:suppressAutoHyphens w:val="0"/>
        <w:spacing w:line="288" w:lineRule="auto"/>
        <w:jc w:val="both"/>
        <w:rPr>
          <w:sz w:val="24"/>
          <w:szCs w:val="24"/>
        </w:rPr>
      </w:pPr>
      <w:r w:rsidRPr="00CE3BCF">
        <w:rPr>
          <w:rFonts w:ascii="Calibri" w:hAnsi="Calibri" w:cs="Calibri"/>
          <w:sz w:val="24"/>
          <w:szCs w:val="24"/>
        </w:rPr>
        <w:t>Oświadczenia</w:t>
      </w:r>
      <w:r w:rsidR="00D35747">
        <w:rPr>
          <w:rFonts w:ascii="Calibri" w:hAnsi="Calibri" w:cs="Calibri"/>
          <w:sz w:val="24"/>
          <w:szCs w:val="24"/>
        </w:rPr>
        <w:t>,</w:t>
      </w:r>
      <w:r w:rsidRPr="00CE3BCF">
        <w:rPr>
          <w:rFonts w:ascii="Calibri" w:hAnsi="Calibri" w:cs="Calibri"/>
          <w:sz w:val="24"/>
          <w:szCs w:val="24"/>
        </w:rPr>
        <w:t xml:space="preserve"> o który</w:t>
      </w:r>
      <w:r w:rsidR="00D35747">
        <w:rPr>
          <w:rFonts w:ascii="Calibri" w:hAnsi="Calibri" w:cs="Calibri"/>
          <w:sz w:val="24"/>
          <w:szCs w:val="24"/>
        </w:rPr>
        <w:t>ch</w:t>
      </w:r>
      <w:r w:rsidRPr="00CE3BCF">
        <w:rPr>
          <w:rFonts w:ascii="Calibri" w:hAnsi="Calibri" w:cs="Calibri"/>
          <w:sz w:val="24"/>
          <w:szCs w:val="24"/>
        </w:rPr>
        <w:t xml:space="preserve"> mowa powyżej pod rygorem nieważności muszą być złożone </w:t>
      </w:r>
      <w:r w:rsidR="00D35747">
        <w:rPr>
          <w:rFonts w:ascii="Calibri" w:hAnsi="Calibri" w:cs="Calibri"/>
          <w:sz w:val="24"/>
          <w:szCs w:val="24"/>
        </w:rPr>
        <w:br/>
      </w:r>
      <w:r w:rsidRPr="00CE3BCF">
        <w:rPr>
          <w:rFonts w:ascii="Calibri" w:hAnsi="Calibri" w:cs="Calibri"/>
          <w:sz w:val="24"/>
          <w:szCs w:val="24"/>
        </w:rPr>
        <w:t xml:space="preserve">w formie elektronicznej, w postaci elektronicznej podpisane podpisem zaufanym </w:t>
      </w:r>
      <w:r w:rsidR="00D35747">
        <w:rPr>
          <w:rFonts w:ascii="Calibri" w:hAnsi="Calibri" w:cs="Calibri"/>
          <w:sz w:val="24"/>
          <w:szCs w:val="24"/>
        </w:rPr>
        <w:br/>
      </w:r>
      <w:r w:rsidRPr="00CE3BCF">
        <w:rPr>
          <w:rFonts w:ascii="Calibri" w:hAnsi="Calibri" w:cs="Calibri"/>
          <w:sz w:val="24"/>
          <w:szCs w:val="24"/>
        </w:rPr>
        <w:t>lub podpisem osobistym. Szczegóły i wymagania określono w rozdziale 8 pkt 2 specyfikacji.</w:t>
      </w:r>
    </w:p>
    <w:p w14:paraId="3A806C66" w14:textId="0A16E05D" w:rsidR="00CE3BCF" w:rsidRPr="00CE3BCF" w:rsidRDefault="00CE3BCF" w:rsidP="00820AD4">
      <w:pPr>
        <w:numPr>
          <w:ilvl w:val="0"/>
          <w:numId w:val="13"/>
        </w:numPr>
        <w:suppressAutoHyphens w:val="0"/>
        <w:spacing w:line="288" w:lineRule="auto"/>
        <w:jc w:val="both"/>
        <w:rPr>
          <w:rFonts w:ascii="Calibri" w:hAnsi="Calibri" w:cs="Calibri"/>
          <w:sz w:val="24"/>
          <w:szCs w:val="24"/>
        </w:rPr>
      </w:pPr>
      <w:r w:rsidRPr="00CE3BCF">
        <w:rPr>
          <w:rFonts w:ascii="Calibri" w:hAnsi="Calibri" w:cs="Calibri"/>
          <w:sz w:val="24"/>
          <w:szCs w:val="24"/>
        </w:rPr>
        <w:t xml:space="preserve">Na podstawie </w:t>
      </w:r>
      <w:bookmarkStart w:id="4" w:name="_Hlk104210065"/>
      <w:r w:rsidRPr="00CE3BCF">
        <w:rPr>
          <w:rFonts w:ascii="Calibri" w:hAnsi="Calibri" w:cs="Calibri"/>
          <w:sz w:val="24"/>
          <w:szCs w:val="24"/>
        </w:rPr>
        <w:t xml:space="preserve">art. 7 ustawy z dnia 13 kwietnia 2022 r. o szczególnych rozwiązaniach </w:t>
      </w:r>
      <w:r w:rsidR="00D35747">
        <w:rPr>
          <w:rFonts w:ascii="Calibri" w:hAnsi="Calibri" w:cs="Calibri"/>
          <w:sz w:val="24"/>
          <w:szCs w:val="24"/>
        </w:rPr>
        <w:br/>
      </w:r>
      <w:r w:rsidRPr="00CE3BCF">
        <w:rPr>
          <w:rFonts w:ascii="Calibri" w:hAnsi="Calibri" w:cs="Calibri"/>
          <w:sz w:val="24"/>
          <w:szCs w:val="24"/>
        </w:rPr>
        <w:t xml:space="preserve">w zakresie przeciwdziałania wspieraniu agresji na Ukrainę oraz służących ochronie bezpieczeństwa narodowego (Dz.U. z 2022 r. poz. 835) </w:t>
      </w:r>
      <w:bookmarkEnd w:id="4"/>
      <w:r w:rsidRPr="00CE3BCF">
        <w:rPr>
          <w:rFonts w:ascii="Calibri" w:hAnsi="Calibri" w:cs="Calibri"/>
          <w:sz w:val="24"/>
          <w:szCs w:val="24"/>
        </w:rPr>
        <w:t xml:space="preserve">zwanej dalej „ustawą OSR” </w:t>
      </w:r>
      <w:r w:rsidR="00D35747">
        <w:rPr>
          <w:rFonts w:ascii="Calibri" w:hAnsi="Calibri" w:cs="Calibri"/>
          <w:sz w:val="24"/>
          <w:szCs w:val="24"/>
        </w:rPr>
        <w:br/>
      </w:r>
      <w:r w:rsidRPr="00CE3BCF">
        <w:rPr>
          <w:rFonts w:ascii="Calibri" w:hAnsi="Calibri" w:cs="Calibri"/>
          <w:sz w:val="24"/>
          <w:szCs w:val="24"/>
        </w:rPr>
        <w:t xml:space="preserve">z postępowania o udzielenie zamówienia publicznego wyklucza się: </w:t>
      </w:r>
    </w:p>
    <w:p w14:paraId="6BCB5201" w14:textId="424621A5" w:rsidR="00CE3BCF" w:rsidRPr="00CE3BCF" w:rsidRDefault="00CE3BCF" w:rsidP="00820AD4">
      <w:pPr>
        <w:numPr>
          <w:ilvl w:val="1"/>
          <w:numId w:val="13"/>
        </w:numPr>
        <w:suppressAutoHyphens w:val="0"/>
        <w:spacing w:line="288" w:lineRule="auto"/>
        <w:jc w:val="both"/>
        <w:rPr>
          <w:rFonts w:ascii="Calibri" w:hAnsi="Calibri" w:cs="Calibri"/>
          <w:sz w:val="24"/>
          <w:szCs w:val="24"/>
        </w:rPr>
      </w:pPr>
      <w:r w:rsidRPr="00CE3BCF">
        <w:rPr>
          <w:rFonts w:ascii="Calibri" w:hAnsi="Calibri" w:cs="Calibri"/>
          <w:sz w:val="24"/>
          <w:szCs w:val="24"/>
        </w:rPr>
        <w:t xml:space="preserve">Wykonawcę wymienionego w wykazach określonych w rozporządzeniu 765/2006 </w:t>
      </w:r>
      <w:r w:rsidR="00D35747">
        <w:rPr>
          <w:rFonts w:ascii="Calibri" w:hAnsi="Calibri" w:cs="Calibri"/>
          <w:sz w:val="24"/>
          <w:szCs w:val="24"/>
        </w:rPr>
        <w:br/>
      </w:r>
      <w:r w:rsidRPr="00CE3BCF">
        <w:rPr>
          <w:rFonts w:ascii="Calibri" w:hAnsi="Calibri" w:cs="Calibri"/>
          <w:sz w:val="24"/>
          <w:szCs w:val="24"/>
        </w:rPr>
        <w:t>i rozporządzeniu 269/2014 albo wpisanego na listę na podstawie decyzji w sprawie wpisu na listę rozstrzygają</w:t>
      </w:r>
      <w:r w:rsidR="005A41FD">
        <w:rPr>
          <w:rFonts w:ascii="Calibri" w:hAnsi="Calibri" w:cs="Calibri"/>
          <w:sz w:val="24"/>
          <w:szCs w:val="24"/>
        </w:rPr>
        <w:t>cą</w:t>
      </w:r>
      <w:r w:rsidRPr="00CE3BCF">
        <w:rPr>
          <w:rFonts w:ascii="Calibri" w:hAnsi="Calibri" w:cs="Calibri"/>
          <w:sz w:val="24"/>
          <w:szCs w:val="24"/>
        </w:rPr>
        <w:t xml:space="preserve"> o zastosowaniu środka, o którym mowa w art. 1 pkt 3 ustawy OSR;</w:t>
      </w:r>
    </w:p>
    <w:p w14:paraId="7215DF1B" w14:textId="4F5D9BC3" w:rsidR="00CE3BCF" w:rsidRPr="00CE3BCF" w:rsidRDefault="00CE3BCF" w:rsidP="00820AD4">
      <w:pPr>
        <w:numPr>
          <w:ilvl w:val="1"/>
          <w:numId w:val="13"/>
        </w:numPr>
        <w:suppressAutoHyphens w:val="0"/>
        <w:spacing w:line="288" w:lineRule="auto"/>
        <w:jc w:val="both"/>
        <w:rPr>
          <w:rFonts w:ascii="Calibri" w:hAnsi="Calibri" w:cs="Calibri"/>
          <w:sz w:val="24"/>
          <w:szCs w:val="24"/>
        </w:rPr>
      </w:pPr>
      <w:r w:rsidRPr="00CE3BCF">
        <w:rPr>
          <w:rFonts w:ascii="Calibri" w:hAnsi="Calibri" w:cs="Calibri"/>
          <w:sz w:val="24"/>
          <w:szCs w:val="24"/>
        </w:rPr>
        <w:t xml:space="preserve">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w:t>
      </w:r>
      <w:r w:rsidR="00D35747">
        <w:rPr>
          <w:rFonts w:ascii="Calibri" w:hAnsi="Calibri" w:cs="Calibri"/>
          <w:sz w:val="24"/>
          <w:szCs w:val="24"/>
        </w:rPr>
        <w:br/>
      </w:r>
      <w:r w:rsidRPr="00CE3BCF">
        <w:rPr>
          <w:rFonts w:ascii="Calibri" w:hAnsi="Calibri" w:cs="Calibri"/>
          <w:sz w:val="24"/>
          <w:szCs w:val="24"/>
        </w:rPr>
        <w:t>na podstawie decyzji w sprawie wpisu na listę rozstrzygają</w:t>
      </w:r>
      <w:r w:rsidR="005A41FD">
        <w:rPr>
          <w:rFonts w:ascii="Calibri" w:hAnsi="Calibri" w:cs="Calibri"/>
          <w:sz w:val="24"/>
          <w:szCs w:val="24"/>
        </w:rPr>
        <w:t>cą</w:t>
      </w:r>
      <w:r w:rsidRPr="00CE3BCF">
        <w:rPr>
          <w:rFonts w:ascii="Calibri" w:hAnsi="Calibri" w:cs="Calibri"/>
          <w:sz w:val="24"/>
          <w:szCs w:val="24"/>
        </w:rPr>
        <w:t xml:space="preserve"> o zastosowaniu środka, </w:t>
      </w:r>
      <w:r w:rsidR="00D35747">
        <w:rPr>
          <w:rFonts w:ascii="Calibri" w:hAnsi="Calibri" w:cs="Calibri"/>
          <w:sz w:val="24"/>
          <w:szCs w:val="24"/>
        </w:rPr>
        <w:br/>
      </w:r>
      <w:r w:rsidRPr="00CE3BCF">
        <w:rPr>
          <w:rFonts w:ascii="Calibri" w:hAnsi="Calibri" w:cs="Calibri"/>
          <w:sz w:val="24"/>
          <w:szCs w:val="24"/>
        </w:rPr>
        <w:t>o którym mowa w art. 1 pkt 3 ustawy OSR;</w:t>
      </w:r>
    </w:p>
    <w:p w14:paraId="4C1CFAA1" w14:textId="09587C53" w:rsidR="00CE3BCF" w:rsidRPr="005A41FD" w:rsidRDefault="00CE3BCF" w:rsidP="005A41FD">
      <w:pPr>
        <w:numPr>
          <w:ilvl w:val="1"/>
          <w:numId w:val="13"/>
        </w:numPr>
        <w:suppressAutoHyphens w:val="0"/>
        <w:spacing w:line="288" w:lineRule="auto"/>
        <w:jc w:val="both"/>
        <w:rPr>
          <w:rFonts w:ascii="Calibri" w:hAnsi="Calibri" w:cs="Calibri"/>
          <w:sz w:val="24"/>
          <w:szCs w:val="24"/>
        </w:rPr>
      </w:pPr>
      <w:r w:rsidRPr="00CE3BCF">
        <w:rPr>
          <w:rFonts w:ascii="Calibri" w:hAnsi="Calibri" w:cs="Calibri"/>
          <w:sz w:val="24"/>
          <w:szCs w:val="24"/>
        </w:rPr>
        <w:lastRenderedPageBreak/>
        <w:t xml:space="preserve">Wykonawcę, którego jednostką dominującą w rozumieniu art. 3 ust. 1 pkt 37 ustawy </w:t>
      </w:r>
      <w:r w:rsidR="00D35747">
        <w:rPr>
          <w:rFonts w:ascii="Calibri" w:hAnsi="Calibri" w:cs="Calibri"/>
          <w:sz w:val="24"/>
          <w:szCs w:val="24"/>
        </w:rPr>
        <w:br/>
      </w:r>
      <w:r w:rsidRPr="00CE3BCF">
        <w:rPr>
          <w:rFonts w:ascii="Calibri" w:hAnsi="Calibri" w:cs="Calibri"/>
          <w:sz w:val="24"/>
          <w:szCs w:val="24"/>
        </w:rPr>
        <w:t xml:space="preserve">z dnia 29 września 1994 r. o rachunkowości (Dz. U. z 2021 r. poz. 217, 2105 i 2106) </w:t>
      </w:r>
      <w:r w:rsidR="00D35747">
        <w:rPr>
          <w:rFonts w:ascii="Calibri" w:hAnsi="Calibri" w:cs="Calibri"/>
          <w:sz w:val="24"/>
          <w:szCs w:val="24"/>
        </w:rPr>
        <w:br/>
      </w:r>
      <w:r w:rsidRPr="00CE3BCF">
        <w:rPr>
          <w:rFonts w:ascii="Calibri" w:hAnsi="Calibri" w:cs="Calibri"/>
          <w:sz w:val="24"/>
          <w:szCs w:val="24"/>
        </w:rPr>
        <w:t xml:space="preserve">jest podmiot wymieniony w wykazach określonych w rozporządzeniu 765/2006 </w:t>
      </w:r>
      <w:r w:rsidR="00D35747">
        <w:rPr>
          <w:rFonts w:ascii="Calibri" w:hAnsi="Calibri" w:cs="Calibri"/>
          <w:sz w:val="24"/>
          <w:szCs w:val="24"/>
        </w:rPr>
        <w:br/>
      </w:r>
      <w:r w:rsidRPr="00CE3BCF">
        <w:rPr>
          <w:rFonts w:ascii="Calibri" w:hAnsi="Calibri" w:cs="Calibri"/>
          <w:sz w:val="24"/>
          <w:szCs w:val="24"/>
        </w:rPr>
        <w:t>i rozporządzeniu 269/2014 albo wpisany na listę lub będący taką jednostką dominującą od dnia 24 lutego 2022 r., o ile został wpisany na listę na podstawie decyzji w sprawie wpisu na listę rozstrzygając</w:t>
      </w:r>
      <w:r w:rsidR="005A41FD">
        <w:rPr>
          <w:rFonts w:ascii="Calibri" w:hAnsi="Calibri" w:cs="Calibri"/>
          <w:sz w:val="24"/>
          <w:szCs w:val="24"/>
        </w:rPr>
        <w:t>ą</w:t>
      </w:r>
      <w:r w:rsidRPr="005A41FD">
        <w:rPr>
          <w:rFonts w:ascii="Calibri" w:hAnsi="Calibri" w:cs="Calibri"/>
          <w:sz w:val="24"/>
          <w:szCs w:val="24"/>
        </w:rPr>
        <w:t xml:space="preserve"> o zastosowaniu środka, o którym mowa w art. 1 pkt 3 ustawy OSR.</w:t>
      </w:r>
    </w:p>
    <w:p w14:paraId="0EC7DB04" w14:textId="77777777" w:rsidR="00CE3BCF" w:rsidRPr="00CE3BCF" w:rsidRDefault="00CE3BCF" w:rsidP="00820AD4">
      <w:pPr>
        <w:numPr>
          <w:ilvl w:val="0"/>
          <w:numId w:val="13"/>
        </w:numPr>
        <w:suppressAutoHyphens w:val="0"/>
        <w:spacing w:line="288" w:lineRule="auto"/>
        <w:jc w:val="both"/>
        <w:rPr>
          <w:rFonts w:ascii="Calibri" w:hAnsi="Calibri" w:cs="Calibri"/>
          <w:sz w:val="24"/>
          <w:szCs w:val="24"/>
        </w:rPr>
      </w:pPr>
      <w:r w:rsidRPr="00CE3BCF">
        <w:rPr>
          <w:rFonts w:ascii="Calibri" w:hAnsi="Calibri" w:cs="Calibri"/>
          <w:sz w:val="24"/>
          <w:szCs w:val="24"/>
        </w:rPr>
        <w:t>Wykluczenie następuje na okres trwania okoliczności określonych w ust. 12 powyżej.</w:t>
      </w:r>
    </w:p>
    <w:p w14:paraId="2429EAD7" w14:textId="45960BE5" w:rsidR="00CE3BCF" w:rsidRPr="00CE3BCF" w:rsidRDefault="00CE3BCF" w:rsidP="00820AD4">
      <w:pPr>
        <w:numPr>
          <w:ilvl w:val="0"/>
          <w:numId w:val="13"/>
        </w:numPr>
        <w:suppressAutoHyphens w:val="0"/>
        <w:spacing w:line="288" w:lineRule="auto"/>
        <w:jc w:val="both"/>
        <w:rPr>
          <w:rFonts w:ascii="Calibri" w:hAnsi="Calibri" w:cs="Calibri"/>
          <w:sz w:val="24"/>
          <w:szCs w:val="24"/>
        </w:rPr>
      </w:pPr>
      <w:r w:rsidRPr="00CE3BCF">
        <w:rPr>
          <w:rFonts w:ascii="Calibri" w:hAnsi="Calibri" w:cs="Calibri"/>
          <w:sz w:val="24"/>
          <w:szCs w:val="24"/>
        </w:rPr>
        <w:t xml:space="preserve">W przypadku Wykonawcy wykluczonego na podstawie ust. 12, Zamawiający odrzuca ofertę takiego Wykonawcy, nie zaprasza go do złożenia oferty wstępnej, oferty podlegającej negocjacjom, oferty dodatkowej, oferty lub oferty ostatecznej, nie zaprasza go do negocjacji lub dialogu, a także nie prowadzi z takim Wykonawcą negocjacji lub dialogu, odrzuca wniosek o dopuszczenie do udziału w konkursie, nie zaprasza do złożenia pracy konkursowej lub nie przeprowadza oceny pracy konkursowej, odpowiednio do trybu stosowanego </w:t>
      </w:r>
      <w:r w:rsidR="00D35747">
        <w:rPr>
          <w:rFonts w:ascii="Calibri" w:hAnsi="Calibri" w:cs="Calibri"/>
          <w:sz w:val="24"/>
          <w:szCs w:val="24"/>
        </w:rPr>
        <w:br/>
      </w:r>
      <w:r w:rsidRPr="00CE3BCF">
        <w:rPr>
          <w:rFonts w:ascii="Calibri" w:hAnsi="Calibri" w:cs="Calibri"/>
          <w:sz w:val="24"/>
          <w:szCs w:val="24"/>
        </w:rPr>
        <w:t xml:space="preserve">do udzielenia zamówienia publicznego oraz etapu prowadzonego postępowania </w:t>
      </w:r>
      <w:r w:rsidR="00D35747">
        <w:rPr>
          <w:rFonts w:ascii="Calibri" w:hAnsi="Calibri" w:cs="Calibri"/>
          <w:sz w:val="24"/>
          <w:szCs w:val="24"/>
        </w:rPr>
        <w:br/>
      </w:r>
      <w:r w:rsidRPr="00CE3BCF">
        <w:rPr>
          <w:rFonts w:ascii="Calibri" w:hAnsi="Calibri" w:cs="Calibri"/>
          <w:sz w:val="24"/>
          <w:szCs w:val="24"/>
        </w:rPr>
        <w:t>o udzielenie zamówienia publicznego.</w:t>
      </w:r>
    </w:p>
    <w:p w14:paraId="77231165" w14:textId="77777777" w:rsidR="00D93512" w:rsidRDefault="00D93512">
      <w:pPr>
        <w:autoSpaceDE w:val="0"/>
        <w:spacing w:line="288" w:lineRule="auto"/>
        <w:jc w:val="both"/>
        <w:rPr>
          <w:rFonts w:ascii="Calibri" w:hAnsi="Calibri" w:cs="Calibri"/>
          <w:color w:val="FF0000"/>
        </w:rPr>
      </w:pPr>
    </w:p>
    <w:p w14:paraId="175F40FC" w14:textId="77777777" w:rsidR="00D93512" w:rsidRPr="00770D7F" w:rsidRDefault="00D93512" w:rsidP="00CE3BCF">
      <w:pPr>
        <w:pStyle w:val="Nagwek2"/>
        <w:keepNext w:val="0"/>
        <w:pBdr>
          <w:top w:val="single" w:sz="4" w:space="1" w:color="auto"/>
          <w:left w:val="single" w:sz="4" w:space="4" w:color="auto"/>
          <w:bottom w:val="single" w:sz="4" w:space="1" w:color="auto"/>
          <w:right w:val="single" w:sz="4" w:space="4" w:color="auto"/>
        </w:pBdr>
        <w:suppressAutoHyphens w:val="0"/>
        <w:spacing w:before="0" w:after="0"/>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Rozdział 7. Wykaz oświadczeń potwierdzających spełnianie warunków udziału w postępowaniu oraz brak podstaw wykluczenia oraz podmiotowych środków dowodowych</w:t>
      </w:r>
    </w:p>
    <w:p w14:paraId="3C4CCF9A" w14:textId="77777777" w:rsidR="00CE3BCF" w:rsidRPr="00CE3BCF" w:rsidRDefault="00CE3BCF" w:rsidP="00CE3BCF">
      <w:pPr>
        <w:suppressAutoHyphens w:val="0"/>
        <w:autoSpaceDE w:val="0"/>
        <w:spacing w:line="288" w:lineRule="auto"/>
        <w:ind w:left="360"/>
        <w:jc w:val="both"/>
        <w:rPr>
          <w:sz w:val="24"/>
          <w:szCs w:val="24"/>
        </w:rPr>
      </w:pPr>
    </w:p>
    <w:p w14:paraId="69C5086E" w14:textId="77777777" w:rsidR="00CE3BCF" w:rsidRPr="00CE3BCF" w:rsidRDefault="00CE3BCF" w:rsidP="00820AD4">
      <w:pPr>
        <w:numPr>
          <w:ilvl w:val="0"/>
          <w:numId w:val="10"/>
        </w:numPr>
        <w:suppressAutoHyphens w:val="0"/>
        <w:autoSpaceDE w:val="0"/>
        <w:spacing w:line="288" w:lineRule="auto"/>
        <w:jc w:val="both"/>
        <w:rPr>
          <w:sz w:val="24"/>
          <w:szCs w:val="24"/>
        </w:rPr>
      </w:pPr>
      <w:r w:rsidRPr="00CE3BCF">
        <w:rPr>
          <w:rFonts w:ascii="Calibri" w:hAnsi="Calibri" w:cs="Calibri"/>
          <w:b/>
          <w:sz w:val="24"/>
          <w:szCs w:val="24"/>
        </w:rPr>
        <w:t>Oświadczenia składane obligatoryjnie wraz z ofertą:</w:t>
      </w:r>
    </w:p>
    <w:p w14:paraId="37052104" w14:textId="5520628B" w:rsidR="00EE1BC5" w:rsidRPr="00EE1BC5" w:rsidRDefault="00EE1BC5" w:rsidP="00EE1BC5">
      <w:pPr>
        <w:numPr>
          <w:ilvl w:val="1"/>
          <w:numId w:val="10"/>
        </w:numPr>
        <w:autoSpaceDE w:val="0"/>
        <w:spacing w:line="360" w:lineRule="auto"/>
        <w:jc w:val="both"/>
        <w:rPr>
          <w:rFonts w:asciiTheme="minorHAnsi" w:hAnsiTheme="minorHAnsi" w:cstheme="minorHAnsi"/>
          <w:sz w:val="24"/>
          <w:szCs w:val="24"/>
        </w:rPr>
      </w:pPr>
      <w:r w:rsidRPr="00EE1BC5">
        <w:rPr>
          <w:rFonts w:asciiTheme="minorHAnsi" w:hAnsiTheme="minorHAnsi" w:cstheme="minorHAnsi"/>
          <w:sz w:val="24"/>
          <w:szCs w:val="24"/>
        </w:rPr>
        <w:t xml:space="preserve">W celu potwierdzenia spełnienia warunków udziału w postępowaniu, wykonawca musi dołączyć do oferty oświadczenie wykonawcy o spełnieniu warunków udziału w postępowaniu określonych przez  Zamawiającego w Rozdziale 5 specyfikacji (treść oświadczenia zamieszczona w załączniku nr </w:t>
      </w:r>
      <w:r>
        <w:rPr>
          <w:rFonts w:asciiTheme="minorHAnsi" w:hAnsiTheme="minorHAnsi" w:cstheme="minorHAnsi"/>
          <w:sz w:val="24"/>
          <w:szCs w:val="24"/>
        </w:rPr>
        <w:t>3</w:t>
      </w:r>
      <w:r w:rsidRPr="00EE1BC5">
        <w:rPr>
          <w:rFonts w:asciiTheme="minorHAnsi" w:hAnsiTheme="minorHAnsi" w:cstheme="minorHAnsi"/>
          <w:sz w:val="24"/>
          <w:szCs w:val="24"/>
        </w:rPr>
        <w:t xml:space="preserve"> do SWZ).</w:t>
      </w:r>
    </w:p>
    <w:p w14:paraId="5AD06607" w14:textId="4994A26F" w:rsidR="00EE1BC5" w:rsidRPr="00EE1BC5" w:rsidRDefault="00EE1BC5" w:rsidP="00EE1BC5">
      <w:pPr>
        <w:numPr>
          <w:ilvl w:val="1"/>
          <w:numId w:val="10"/>
        </w:numPr>
        <w:autoSpaceDE w:val="0"/>
        <w:spacing w:line="360" w:lineRule="auto"/>
        <w:jc w:val="both"/>
        <w:rPr>
          <w:rFonts w:asciiTheme="minorHAnsi" w:hAnsiTheme="minorHAnsi" w:cstheme="minorHAnsi"/>
          <w:sz w:val="24"/>
          <w:szCs w:val="24"/>
        </w:rPr>
      </w:pPr>
      <w:r w:rsidRPr="00EE1BC5">
        <w:rPr>
          <w:rFonts w:asciiTheme="minorHAnsi" w:hAnsiTheme="minorHAnsi" w:cstheme="minorHAnsi"/>
          <w:sz w:val="24"/>
          <w:szCs w:val="24"/>
        </w:rPr>
        <w:t>W celu potwierdzenia braku podstaw do wykluczenia wykonawcy z postępowania o udzielenie zamówienia publicznego w okolicznościach, o których mowa w art. 108 ust. 1 ustawy</w:t>
      </w:r>
      <w:r w:rsidR="004D1634">
        <w:rPr>
          <w:rFonts w:asciiTheme="minorHAnsi" w:hAnsiTheme="minorHAnsi" w:cstheme="minorHAnsi"/>
          <w:sz w:val="24"/>
          <w:szCs w:val="24"/>
        </w:rPr>
        <w:t>,</w:t>
      </w:r>
      <w:r w:rsidRPr="00EE1BC5">
        <w:rPr>
          <w:rFonts w:asciiTheme="minorHAnsi" w:hAnsiTheme="minorHAnsi" w:cstheme="minorHAnsi"/>
          <w:sz w:val="24"/>
          <w:szCs w:val="24"/>
        </w:rPr>
        <w:t xml:space="preserve"> w art. 7 ustawy z dnia 13 kwietnia 2022 r. o szczególnych rozwiązaniach w zakresie przeciwdziałania wspieraniu agresji na Ukrainę oraz służących ochronie bezpieczeństwa narodowego (Dz.U. z 2022 r. poz. 835)</w:t>
      </w:r>
      <w:r w:rsidR="004D1634">
        <w:rPr>
          <w:rFonts w:asciiTheme="minorHAnsi" w:hAnsiTheme="minorHAnsi" w:cstheme="minorHAnsi"/>
          <w:sz w:val="24"/>
          <w:szCs w:val="24"/>
        </w:rPr>
        <w:t xml:space="preserve"> oraz w </w:t>
      </w:r>
      <w:r w:rsidR="004D1634" w:rsidRPr="004D1634">
        <w:rPr>
          <w:rFonts w:asciiTheme="minorHAnsi" w:hAnsiTheme="minorHAnsi" w:cstheme="minorHAnsi"/>
          <w:sz w:val="24"/>
          <w:szCs w:val="24"/>
        </w:rPr>
        <w:t xml:space="preserve">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w:t>
      </w:r>
      <w:r w:rsidR="004D1634" w:rsidRPr="004D1634">
        <w:rPr>
          <w:rFonts w:asciiTheme="minorHAnsi" w:hAnsiTheme="minorHAnsi" w:cstheme="minorHAnsi"/>
          <w:sz w:val="24"/>
          <w:szCs w:val="24"/>
        </w:rPr>
        <w:lastRenderedPageBreak/>
        <w:t>destabilizującymi sytuację na Ukrainie (Dz. Urz. UE nr L 111 z 8.4.2022, str. 1)</w:t>
      </w:r>
      <w:r w:rsidRPr="00EE1BC5">
        <w:rPr>
          <w:rFonts w:asciiTheme="minorHAnsi" w:hAnsiTheme="minorHAnsi" w:cstheme="minorHAnsi"/>
          <w:sz w:val="24"/>
          <w:szCs w:val="24"/>
        </w:rPr>
        <w:t xml:space="preserve"> wykonawca zobowiązany jest dołączyć do oferty oświadczenie wykonawcy o braku podstaw do wykluczenia. (treść oświadczenia zamieszczona w załączniku nr </w:t>
      </w:r>
      <w:r>
        <w:rPr>
          <w:rFonts w:asciiTheme="minorHAnsi" w:hAnsiTheme="minorHAnsi" w:cstheme="minorHAnsi"/>
          <w:sz w:val="24"/>
          <w:szCs w:val="24"/>
        </w:rPr>
        <w:t>4</w:t>
      </w:r>
      <w:r w:rsidRPr="00EE1BC5">
        <w:rPr>
          <w:rFonts w:asciiTheme="minorHAnsi" w:hAnsiTheme="minorHAnsi" w:cstheme="minorHAnsi"/>
          <w:sz w:val="24"/>
          <w:szCs w:val="24"/>
        </w:rPr>
        <w:t xml:space="preserve"> do SWZ).</w:t>
      </w:r>
    </w:p>
    <w:p w14:paraId="07E6F0A4" w14:textId="77777777" w:rsidR="00EE1BC5" w:rsidRPr="00EE1BC5" w:rsidRDefault="00EE1BC5" w:rsidP="00EE1BC5">
      <w:pPr>
        <w:numPr>
          <w:ilvl w:val="1"/>
          <w:numId w:val="10"/>
        </w:numPr>
        <w:autoSpaceDE w:val="0"/>
        <w:spacing w:line="360" w:lineRule="auto"/>
        <w:jc w:val="both"/>
        <w:rPr>
          <w:rFonts w:asciiTheme="minorHAnsi" w:hAnsiTheme="minorHAnsi" w:cstheme="minorHAnsi"/>
          <w:sz w:val="24"/>
          <w:szCs w:val="24"/>
        </w:rPr>
      </w:pPr>
      <w:r w:rsidRPr="00EE1BC5">
        <w:rPr>
          <w:rFonts w:asciiTheme="minorHAnsi" w:hAnsiTheme="minorHAnsi" w:cstheme="minorHAnsi"/>
          <w:sz w:val="24"/>
          <w:szCs w:val="24"/>
        </w:rPr>
        <w:t xml:space="preserve">Wykonawca, w przypadku polegania na zdolnościach lub sytuacji podmiotów udostępniających zasoby, składa, wraz z oświadczeniami, o których mowa w pkt 1) i 2), także </w:t>
      </w:r>
      <w:r w:rsidRPr="00EE1BC5">
        <w:rPr>
          <w:rFonts w:asciiTheme="minorHAnsi" w:hAnsiTheme="minorHAnsi" w:cstheme="minorHAnsi"/>
          <w:b/>
          <w:bCs/>
          <w:sz w:val="24"/>
          <w:szCs w:val="24"/>
        </w:rPr>
        <w:t>oświadczenia podmiotu udostępniającego zasoby</w:t>
      </w:r>
      <w:r w:rsidRPr="00EE1BC5">
        <w:rPr>
          <w:rFonts w:asciiTheme="minorHAnsi" w:hAnsiTheme="minorHAnsi" w:cstheme="minorHAnsi"/>
          <w:sz w:val="24"/>
          <w:szCs w:val="24"/>
        </w:rPr>
        <w:t xml:space="preserve">, potwierdzające brak podstaw wykluczenia tego podmiotu oraz odpowiednio spełnianie warunków udziału w postępowaniu, w zakresie, w jakim wykonawca powołuje się na jego zasoby, </w:t>
      </w:r>
    </w:p>
    <w:p w14:paraId="41AA6BBD" w14:textId="77777777" w:rsidR="00EE1BC5" w:rsidRPr="00EE1BC5" w:rsidRDefault="00EE1BC5" w:rsidP="00EE1BC5">
      <w:pPr>
        <w:numPr>
          <w:ilvl w:val="1"/>
          <w:numId w:val="10"/>
        </w:numPr>
        <w:autoSpaceDE w:val="0"/>
        <w:spacing w:line="360" w:lineRule="auto"/>
        <w:jc w:val="both"/>
        <w:rPr>
          <w:rFonts w:asciiTheme="minorHAnsi" w:hAnsiTheme="minorHAnsi" w:cstheme="minorHAnsi"/>
          <w:sz w:val="24"/>
          <w:szCs w:val="24"/>
        </w:rPr>
      </w:pPr>
      <w:r w:rsidRPr="00EE1BC5">
        <w:rPr>
          <w:rFonts w:asciiTheme="minorHAnsi" w:hAnsiTheme="minorHAnsi" w:cstheme="minorHAnsi"/>
          <w:sz w:val="24"/>
          <w:szCs w:val="24"/>
        </w:rPr>
        <w:t xml:space="preserve">W przypadku </w:t>
      </w:r>
      <w:r w:rsidRPr="00EE1BC5">
        <w:rPr>
          <w:rFonts w:asciiTheme="minorHAnsi" w:hAnsiTheme="minorHAnsi" w:cstheme="minorHAnsi"/>
          <w:b/>
          <w:bCs/>
          <w:sz w:val="24"/>
          <w:szCs w:val="24"/>
        </w:rPr>
        <w:t>wspólnego ubiegania się o zamówienie przez wykonawców</w:t>
      </w:r>
      <w:r w:rsidRPr="00EE1BC5">
        <w:rPr>
          <w:rFonts w:asciiTheme="minorHAnsi" w:hAnsiTheme="minorHAnsi" w:cstheme="minorHAnsi"/>
          <w:sz w:val="24"/>
          <w:szCs w:val="24"/>
        </w:rPr>
        <w:t>, oświadczenia, o których mowa w pkt 1) i 2), składa każdy z wykonawców. Oświadczenia te potwierdzają brak podstaw wykluczenia oraz spełnianie warunków udziału w postępowaniu w zakresie, w jakim każdy z wykonawców wykazuje spełnianie warunków udziału w postępowaniu.</w:t>
      </w:r>
      <w:r w:rsidRPr="00EE1BC5">
        <w:rPr>
          <w:rFonts w:asciiTheme="minorHAnsi" w:hAnsiTheme="minorHAnsi" w:cstheme="minorHAnsi"/>
          <w:sz w:val="24"/>
          <w:szCs w:val="24"/>
          <w:lang w:eastAsia="ar-SA"/>
        </w:rPr>
        <w:t xml:space="preserve"> </w:t>
      </w:r>
    </w:p>
    <w:p w14:paraId="41F41949" w14:textId="3576ACD7" w:rsidR="00EE1BC5" w:rsidRPr="00EE1BC5" w:rsidRDefault="00EE1BC5" w:rsidP="00EE1BC5">
      <w:pPr>
        <w:numPr>
          <w:ilvl w:val="1"/>
          <w:numId w:val="10"/>
        </w:numPr>
        <w:autoSpaceDE w:val="0"/>
        <w:autoSpaceDN w:val="0"/>
        <w:adjustRightInd w:val="0"/>
        <w:spacing w:line="360" w:lineRule="auto"/>
        <w:jc w:val="both"/>
        <w:rPr>
          <w:rFonts w:asciiTheme="minorHAnsi" w:hAnsiTheme="minorHAnsi" w:cstheme="minorHAnsi"/>
          <w:sz w:val="24"/>
          <w:szCs w:val="24"/>
        </w:rPr>
      </w:pPr>
      <w:r w:rsidRPr="00EE1BC5">
        <w:rPr>
          <w:rFonts w:asciiTheme="minorHAnsi" w:hAnsiTheme="minorHAnsi" w:cstheme="minorHAnsi"/>
          <w:sz w:val="24"/>
          <w:szCs w:val="24"/>
        </w:rPr>
        <w:t xml:space="preserve">Wykonawcy wspólnie ubiegający się o udzielenie zamówienia są zobowiązani dołączać do oferty oświadczenie, z którego będzie wynikać, które usługi wykonają poszczególni wykonawcy. (treść oświadczenia zamieszczona w załączniku nr </w:t>
      </w:r>
      <w:r>
        <w:rPr>
          <w:rFonts w:asciiTheme="minorHAnsi" w:hAnsiTheme="minorHAnsi" w:cstheme="minorHAnsi"/>
          <w:sz w:val="24"/>
          <w:szCs w:val="24"/>
        </w:rPr>
        <w:t>5</w:t>
      </w:r>
      <w:r w:rsidRPr="00EE1BC5">
        <w:rPr>
          <w:rFonts w:asciiTheme="minorHAnsi" w:hAnsiTheme="minorHAnsi" w:cstheme="minorHAnsi"/>
          <w:sz w:val="24"/>
          <w:szCs w:val="24"/>
        </w:rPr>
        <w:t xml:space="preserve"> do SWZ).</w:t>
      </w:r>
    </w:p>
    <w:p w14:paraId="1DCB99AE" w14:textId="77777777" w:rsidR="00CE3BCF" w:rsidRPr="00CE3BCF" w:rsidRDefault="00CE3BCF" w:rsidP="00CE3BCF">
      <w:pPr>
        <w:autoSpaceDE w:val="0"/>
        <w:spacing w:line="288" w:lineRule="auto"/>
        <w:ind w:left="680"/>
        <w:jc w:val="both"/>
        <w:rPr>
          <w:rFonts w:ascii="Calibri" w:hAnsi="Calibri" w:cs="Calibri"/>
          <w:sz w:val="24"/>
          <w:szCs w:val="24"/>
        </w:rPr>
      </w:pPr>
    </w:p>
    <w:p w14:paraId="26D35CE3" w14:textId="77777777" w:rsidR="00CE3BCF" w:rsidRPr="00CE3BCF" w:rsidRDefault="00CE3BCF" w:rsidP="00820AD4">
      <w:pPr>
        <w:numPr>
          <w:ilvl w:val="0"/>
          <w:numId w:val="10"/>
        </w:numPr>
        <w:suppressAutoHyphens w:val="0"/>
        <w:autoSpaceDE w:val="0"/>
        <w:spacing w:line="288" w:lineRule="auto"/>
        <w:jc w:val="both"/>
        <w:rPr>
          <w:sz w:val="24"/>
          <w:szCs w:val="24"/>
        </w:rPr>
      </w:pPr>
      <w:r w:rsidRPr="00CE3BCF">
        <w:rPr>
          <w:rFonts w:ascii="Calibri" w:hAnsi="Calibri" w:cs="Calibri"/>
          <w:b/>
          <w:sz w:val="24"/>
          <w:szCs w:val="24"/>
        </w:rPr>
        <w:t>Dodatkowe oświadczenia składane obligatoryjnie wraz z ofertą wymagane przy poleganiu na zdolnościach lub sytuacji podmiotów udostępniających zasoby:</w:t>
      </w:r>
    </w:p>
    <w:p w14:paraId="159F3E8B" w14:textId="1EA17AF3" w:rsidR="00CE3BCF" w:rsidRDefault="00CE3BCF" w:rsidP="00CE3BCF">
      <w:pPr>
        <w:autoSpaceDE w:val="0"/>
        <w:spacing w:line="288" w:lineRule="auto"/>
        <w:jc w:val="both"/>
        <w:rPr>
          <w:rFonts w:ascii="Calibri" w:hAnsi="Calibri" w:cs="Calibri"/>
          <w:sz w:val="24"/>
          <w:szCs w:val="24"/>
        </w:rPr>
      </w:pPr>
      <w:r w:rsidRPr="00CE3BCF">
        <w:rPr>
          <w:rFonts w:ascii="Calibri" w:hAnsi="Calibri" w:cs="Calibri"/>
          <w:sz w:val="24"/>
          <w:szCs w:val="24"/>
        </w:rPr>
        <w:t xml:space="preserve">Wykonawca, który polega na zdolnościach lub sytuacji podmiotów udostępniających zasoby, składa, wraz z  ofertą, zobowiązanie podmiotu udostępniającego zasoby do oddania </w:t>
      </w:r>
      <w:r w:rsidR="00D35747">
        <w:rPr>
          <w:rFonts w:ascii="Calibri" w:hAnsi="Calibri" w:cs="Calibri"/>
          <w:sz w:val="24"/>
          <w:szCs w:val="24"/>
        </w:rPr>
        <w:br/>
      </w:r>
      <w:r w:rsidRPr="00CE3BCF">
        <w:rPr>
          <w:rFonts w:ascii="Calibri" w:hAnsi="Calibri" w:cs="Calibri"/>
          <w:sz w:val="24"/>
          <w:szCs w:val="24"/>
        </w:rPr>
        <w:t xml:space="preserve">mu do dyspozycji niezbędnych zasobów na potrzeby realizacji danego zamówienia lub inny podmiotowy środek dowodowy potwierdzający, że </w:t>
      </w:r>
      <w:r w:rsidR="005A5695">
        <w:rPr>
          <w:rFonts w:ascii="Calibri" w:hAnsi="Calibri" w:cs="Calibri"/>
          <w:sz w:val="24"/>
          <w:szCs w:val="24"/>
        </w:rPr>
        <w:t>W</w:t>
      </w:r>
      <w:r w:rsidRPr="00CE3BCF">
        <w:rPr>
          <w:rFonts w:ascii="Calibri" w:hAnsi="Calibri" w:cs="Calibri"/>
          <w:sz w:val="24"/>
          <w:szCs w:val="24"/>
        </w:rPr>
        <w:t xml:space="preserve">ykonawca realizując zamówienie, będzie dysponował niezbędnymi zasobami tych podmiotów. Szczegółowe zasady  polegania </w:t>
      </w:r>
      <w:r w:rsidR="00D35747">
        <w:rPr>
          <w:rFonts w:ascii="Calibri" w:hAnsi="Calibri" w:cs="Calibri"/>
          <w:sz w:val="24"/>
          <w:szCs w:val="24"/>
        </w:rPr>
        <w:br/>
      </w:r>
      <w:r w:rsidRPr="00CE3BCF">
        <w:rPr>
          <w:rFonts w:ascii="Calibri" w:hAnsi="Calibri" w:cs="Calibri"/>
          <w:sz w:val="24"/>
          <w:szCs w:val="24"/>
        </w:rPr>
        <w:t>na zdolnościach lub sytuacji podmiotów udostępniających zasoby zostały określone w Rozdziale 5 ust. 10 – 14 specyfikacji.</w:t>
      </w:r>
    </w:p>
    <w:p w14:paraId="57F0AFD0" w14:textId="77777777" w:rsidR="00EE1BC5" w:rsidRPr="00CE3BCF" w:rsidRDefault="00EE1BC5" w:rsidP="00CE3BCF">
      <w:pPr>
        <w:autoSpaceDE w:val="0"/>
        <w:spacing w:line="288" w:lineRule="auto"/>
        <w:jc w:val="both"/>
        <w:rPr>
          <w:sz w:val="24"/>
          <w:szCs w:val="24"/>
        </w:rPr>
      </w:pPr>
    </w:p>
    <w:p w14:paraId="4E7DF45E" w14:textId="77777777" w:rsidR="00EE1BC5" w:rsidRPr="00EE1BC5" w:rsidRDefault="00EE1BC5" w:rsidP="00EE1BC5">
      <w:pPr>
        <w:numPr>
          <w:ilvl w:val="0"/>
          <w:numId w:val="10"/>
        </w:numPr>
        <w:suppressAutoHyphens w:val="0"/>
        <w:autoSpaceDE w:val="0"/>
        <w:spacing w:line="288" w:lineRule="auto"/>
        <w:jc w:val="both"/>
        <w:rPr>
          <w:rFonts w:ascii="Calibri" w:hAnsi="Calibri" w:cs="Calibri"/>
          <w:b/>
          <w:sz w:val="24"/>
          <w:szCs w:val="24"/>
        </w:rPr>
      </w:pPr>
      <w:r w:rsidRPr="00EE1BC5">
        <w:rPr>
          <w:rFonts w:ascii="Calibri" w:hAnsi="Calibri" w:cs="Calibri"/>
          <w:b/>
          <w:sz w:val="24"/>
          <w:szCs w:val="24"/>
        </w:rPr>
        <w:t xml:space="preserve">Wykonawca jest uprawniony do złożenia zamiast podmiotowych środków dowodowych – Certyfikatu, o którym mowa w ustawie z dnia 5 sierpnia 2025 r. o certyfikacji wykonawców zamówień publicznych  (Dz.U. z 2025 r. poz. 1235 z </w:t>
      </w:r>
      <w:proofErr w:type="spellStart"/>
      <w:r w:rsidRPr="00EE1BC5">
        <w:rPr>
          <w:rFonts w:ascii="Calibri" w:hAnsi="Calibri" w:cs="Calibri"/>
          <w:b/>
          <w:sz w:val="24"/>
          <w:szCs w:val="24"/>
        </w:rPr>
        <w:t>późn</w:t>
      </w:r>
      <w:proofErr w:type="spellEnd"/>
      <w:r w:rsidRPr="00EE1BC5">
        <w:rPr>
          <w:rFonts w:ascii="Calibri" w:hAnsi="Calibri" w:cs="Calibri"/>
          <w:b/>
          <w:sz w:val="24"/>
          <w:szCs w:val="24"/>
        </w:rPr>
        <w:t>. zm.).</w:t>
      </w:r>
    </w:p>
    <w:p w14:paraId="5114A8D1" w14:textId="77777777" w:rsidR="00EE1BC5" w:rsidRPr="00EE1BC5" w:rsidRDefault="00EE1BC5" w:rsidP="00EE1BC5">
      <w:pPr>
        <w:numPr>
          <w:ilvl w:val="1"/>
          <w:numId w:val="23"/>
        </w:numPr>
        <w:suppressAutoHyphens w:val="0"/>
        <w:autoSpaceDE w:val="0"/>
        <w:spacing w:line="360" w:lineRule="auto"/>
        <w:jc w:val="both"/>
        <w:rPr>
          <w:rFonts w:asciiTheme="minorHAnsi" w:hAnsiTheme="minorHAnsi" w:cstheme="minorHAnsi"/>
          <w:bCs/>
          <w:sz w:val="24"/>
          <w:szCs w:val="24"/>
        </w:rPr>
      </w:pPr>
      <w:r w:rsidRPr="00EE1BC5">
        <w:rPr>
          <w:rFonts w:asciiTheme="minorHAnsi" w:hAnsiTheme="minorHAnsi" w:cstheme="minorHAnsi"/>
          <w:bCs/>
          <w:sz w:val="24"/>
          <w:szCs w:val="24"/>
        </w:rPr>
        <w:t xml:space="preserve">Wykonawca może, zamiast odpowiednich podmiotowych środków dowodowych wymaganych przez Zamawiającego w niniejszym postępowaniu, posłużyć się certyfikatem Wykonawcy zamówień publicznych, jeżeli certyfikat ten potwierdza </w:t>
      </w:r>
      <w:r w:rsidRPr="00EE1BC5">
        <w:rPr>
          <w:rFonts w:asciiTheme="minorHAnsi" w:hAnsiTheme="minorHAnsi" w:cstheme="minorHAnsi"/>
          <w:bCs/>
          <w:sz w:val="24"/>
          <w:szCs w:val="24"/>
        </w:rPr>
        <w:lastRenderedPageBreak/>
        <w:t>okoliczności wymagane przez Zamawiającego w zakresie braku podstaw wykluczenia lub spełniania warunków udziału w postępowaniu.</w:t>
      </w:r>
    </w:p>
    <w:p w14:paraId="209D3EA2" w14:textId="77777777" w:rsidR="00EE1BC5" w:rsidRPr="00EE1BC5" w:rsidRDefault="00EE1BC5" w:rsidP="00EE1BC5">
      <w:pPr>
        <w:numPr>
          <w:ilvl w:val="1"/>
          <w:numId w:val="23"/>
        </w:numPr>
        <w:suppressAutoHyphens w:val="0"/>
        <w:autoSpaceDE w:val="0"/>
        <w:spacing w:line="360" w:lineRule="auto"/>
        <w:jc w:val="both"/>
        <w:rPr>
          <w:rFonts w:asciiTheme="minorHAnsi" w:hAnsiTheme="minorHAnsi" w:cstheme="minorHAnsi"/>
          <w:bCs/>
          <w:sz w:val="24"/>
          <w:szCs w:val="24"/>
        </w:rPr>
      </w:pPr>
      <w:r w:rsidRPr="00EE1BC5">
        <w:rPr>
          <w:rFonts w:asciiTheme="minorHAnsi" w:hAnsiTheme="minorHAnsi" w:cstheme="minorHAnsi"/>
          <w:bCs/>
          <w:sz w:val="24"/>
          <w:szCs w:val="24"/>
        </w:rPr>
        <w:t>Złożenie albo wskazanie certyfikatu jest uprawnieniem Wykonawcy. Zamawiający nie wymaga posiadania certyfikatu jako warunku udziału w postępowaniu i nie uzależnia możliwości ubiegania się o zamówienie od posiadania certyfikacji.</w:t>
      </w:r>
    </w:p>
    <w:p w14:paraId="4B78851F" w14:textId="77777777" w:rsidR="00EE1BC5" w:rsidRPr="00EE1BC5" w:rsidRDefault="00EE1BC5" w:rsidP="00EE1BC5">
      <w:pPr>
        <w:numPr>
          <w:ilvl w:val="1"/>
          <w:numId w:val="23"/>
        </w:numPr>
        <w:suppressAutoHyphens w:val="0"/>
        <w:autoSpaceDE w:val="0"/>
        <w:spacing w:line="360" w:lineRule="auto"/>
        <w:jc w:val="both"/>
        <w:rPr>
          <w:rFonts w:asciiTheme="minorHAnsi" w:hAnsiTheme="minorHAnsi" w:cstheme="minorHAnsi"/>
          <w:bCs/>
          <w:sz w:val="24"/>
          <w:szCs w:val="24"/>
        </w:rPr>
      </w:pPr>
      <w:r w:rsidRPr="00EE1BC5">
        <w:rPr>
          <w:rFonts w:asciiTheme="minorHAnsi" w:hAnsiTheme="minorHAnsi" w:cstheme="minorHAnsi"/>
          <w:bCs/>
          <w:sz w:val="24"/>
          <w:szCs w:val="24"/>
        </w:rPr>
        <w:t>Zamawiający informuje, że:</w:t>
      </w:r>
    </w:p>
    <w:p w14:paraId="6997DFE9" w14:textId="77777777" w:rsidR="00EE1BC5" w:rsidRPr="00EE1BC5" w:rsidRDefault="00EE1BC5" w:rsidP="00EE1BC5">
      <w:pPr>
        <w:numPr>
          <w:ilvl w:val="2"/>
          <w:numId w:val="23"/>
        </w:numPr>
        <w:suppressAutoHyphens w:val="0"/>
        <w:autoSpaceDE w:val="0"/>
        <w:spacing w:line="360" w:lineRule="auto"/>
        <w:jc w:val="both"/>
        <w:rPr>
          <w:rFonts w:asciiTheme="minorHAnsi" w:hAnsiTheme="minorHAnsi" w:cstheme="minorHAnsi"/>
          <w:bCs/>
          <w:sz w:val="24"/>
          <w:szCs w:val="24"/>
        </w:rPr>
      </w:pPr>
      <w:r w:rsidRPr="00EE1BC5">
        <w:rPr>
          <w:rFonts w:asciiTheme="minorHAnsi" w:hAnsiTheme="minorHAnsi" w:cstheme="minorHAnsi"/>
          <w:bCs/>
          <w:sz w:val="24"/>
          <w:szCs w:val="24"/>
        </w:rPr>
        <w:t>złożenie certyfikatu jest uprawnieniem Wykonawcy, a nie jego obowiązkiem,</w:t>
      </w:r>
    </w:p>
    <w:p w14:paraId="0275CBD5" w14:textId="77777777" w:rsidR="00EE1BC5" w:rsidRPr="00EE1BC5" w:rsidRDefault="00EE1BC5" w:rsidP="00EE1BC5">
      <w:pPr>
        <w:numPr>
          <w:ilvl w:val="2"/>
          <w:numId w:val="23"/>
        </w:numPr>
        <w:suppressAutoHyphens w:val="0"/>
        <w:autoSpaceDE w:val="0"/>
        <w:spacing w:line="360" w:lineRule="auto"/>
        <w:jc w:val="both"/>
        <w:rPr>
          <w:rFonts w:asciiTheme="minorHAnsi" w:hAnsiTheme="minorHAnsi" w:cstheme="minorHAnsi"/>
          <w:bCs/>
          <w:sz w:val="24"/>
          <w:szCs w:val="24"/>
        </w:rPr>
      </w:pPr>
      <w:r w:rsidRPr="00EE1BC5">
        <w:rPr>
          <w:rFonts w:asciiTheme="minorHAnsi" w:hAnsiTheme="minorHAnsi" w:cstheme="minorHAnsi"/>
          <w:bCs/>
          <w:sz w:val="24"/>
          <w:szCs w:val="24"/>
        </w:rPr>
        <w:t>certyfikat może zastąpić odpowiednie podmiotowe środki dowodowe,</w:t>
      </w:r>
    </w:p>
    <w:p w14:paraId="7C196A37" w14:textId="77777777" w:rsidR="00EE1BC5" w:rsidRPr="00EE1BC5" w:rsidRDefault="00EE1BC5" w:rsidP="00EE1BC5">
      <w:pPr>
        <w:numPr>
          <w:ilvl w:val="2"/>
          <w:numId w:val="23"/>
        </w:numPr>
        <w:suppressAutoHyphens w:val="0"/>
        <w:autoSpaceDE w:val="0"/>
        <w:spacing w:line="360" w:lineRule="auto"/>
        <w:jc w:val="both"/>
        <w:rPr>
          <w:rFonts w:asciiTheme="minorHAnsi" w:hAnsiTheme="minorHAnsi" w:cstheme="minorHAnsi"/>
          <w:bCs/>
          <w:sz w:val="24"/>
          <w:szCs w:val="24"/>
        </w:rPr>
      </w:pPr>
      <w:r w:rsidRPr="00EE1BC5">
        <w:rPr>
          <w:rFonts w:asciiTheme="minorHAnsi" w:hAnsiTheme="minorHAnsi" w:cstheme="minorHAnsi"/>
          <w:bCs/>
          <w:sz w:val="24"/>
          <w:szCs w:val="24"/>
        </w:rPr>
        <w:t>certyfikat działa tylko w zakresie objętym certyfikacją,</w:t>
      </w:r>
    </w:p>
    <w:p w14:paraId="760CB6E4" w14:textId="77777777" w:rsidR="00EE1BC5" w:rsidRPr="00EE1BC5" w:rsidRDefault="00EE1BC5" w:rsidP="00EE1BC5">
      <w:pPr>
        <w:numPr>
          <w:ilvl w:val="2"/>
          <w:numId w:val="23"/>
        </w:numPr>
        <w:suppressAutoHyphens w:val="0"/>
        <w:autoSpaceDE w:val="0"/>
        <w:spacing w:line="360" w:lineRule="auto"/>
        <w:jc w:val="both"/>
        <w:rPr>
          <w:rFonts w:asciiTheme="minorHAnsi" w:hAnsiTheme="minorHAnsi" w:cstheme="minorHAnsi"/>
          <w:bCs/>
          <w:sz w:val="24"/>
          <w:szCs w:val="24"/>
        </w:rPr>
      </w:pPr>
      <w:r w:rsidRPr="00EE1BC5">
        <w:rPr>
          <w:rFonts w:asciiTheme="minorHAnsi" w:hAnsiTheme="minorHAnsi" w:cstheme="minorHAnsi"/>
          <w:bCs/>
          <w:sz w:val="24"/>
          <w:szCs w:val="24"/>
        </w:rPr>
        <w:t>w pozostałym zakresie Wykonawca ma obowiązek złożenia podmiotowych środków dowodowych na potwierdzenie spełnienia warunków udziału w postępowaniu lub braku podstaw wykluczenia, w takim zakresie  jakim certyfikat ich nie potwierdza,</w:t>
      </w:r>
    </w:p>
    <w:p w14:paraId="60D143C9" w14:textId="77777777" w:rsidR="00EE1BC5" w:rsidRPr="00EE1BC5" w:rsidRDefault="00EE1BC5" w:rsidP="00EE1BC5">
      <w:pPr>
        <w:numPr>
          <w:ilvl w:val="1"/>
          <w:numId w:val="23"/>
        </w:numPr>
        <w:suppressAutoHyphens w:val="0"/>
        <w:autoSpaceDE w:val="0"/>
        <w:spacing w:line="360" w:lineRule="auto"/>
        <w:jc w:val="both"/>
        <w:rPr>
          <w:rFonts w:asciiTheme="minorHAnsi" w:hAnsiTheme="minorHAnsi" w:cstheme="minorHAnsi"/>
          <w:bCs/>
          <w:sz w:val="24"/>
          <w:szCs w:val="24"/>
        </w:rPr>
      </w:pPr>
      <w:r w:rsidRPr="00EE1BC5">
        <w:rPr>
          <w:rFonts w:asciiTheme="minorHAnsi" w:hAnsiTheme="minorHAnsi" w:cstheme="minorHAnsi"/>
          <w:bCs/>
          <w:sz w:val="24"/>
          <w:szCs w:val="24"/>
        </w:rPr>
        <w:t>Zamawiający będzie weryfikował ważność, status i zakres certyfikatu.</w:t>
      </w:r>
    </w:p>
    <w:p w14:paraId="572252B4" w14:textId="77777777" w:rsidR="00EE1BC5" w:rsidRPr="00EE1BC5" w:rsidRDefault="00EE1BC5" w:rsidP="00EE1BC5">
      <w:pPr>
        <w:numPr>
          <w:ilvl w:val="1"/>
          <w:numId w:val="23"/>
        </w:numPr>
        <w:suppressAutoHyphens w:val="0"/>
        <w:autoSpaceDE w:val="0"/>
        <w:spacing w:line="360" w:lineRule="auto"/>
        <w:jc w:val="both"/>
        <w:rPr>
          <w:rFonts w:asciiTheme="minorHAnsi" w:hAnsiTheme="minorHAnsi" w:cstheme="minorHAnsi"/>
          <w:bCs/>
          <w:sz w:val="24"/>
          <w:szCs w:val="24"/>
        </w:rPr>
      </w:pPr>
      <w:r w:rsidRPr="00EE1BC5">
        <w:rPr>
          <w:rFonts w:asciiTheme="minorHAnsi" w:hAnsiTheme="minorHAnsi" w:cstheme="minorHAnsi"/>
          <w:bCs/>
          <w:sz w:val="24"/>
          <w:szCs w:val="24"/>
        </w:rPr>
        <w:t>Wykonawca może złożyć certyfikat na potwierdzenie braku istnienia podstaw wykluczenia z postępowania o udzielenie zamówienia w zakresie podstaw wykluczenia, o których mowa w art. 108 ust. 1 ustawy.</w:t>
      </w:r>
    </w:p>
    <w:p w14:paraId="5ACBB7AE" w14:textId="77777777" w:rsidR="00EE1BC5" w:rsidRPr="00EE1BC5" w:rsidRDefault="00EE1BC5" w:rsidP="00EE1BC5">
      <w:pPr>
        <w:numPr>
          <w:ilvl w:val="1"/>
          <w:numId w:val="23"/>
        </w:numPr>
        <w:suppressAutoHyphens w:val="0"/>
        <w:autoSpaceDE w:val="0"/>
        <w:spacing w:line="360" w:lineRule="auto"/>
        <w:jc w:val="both"/>
        <w:rPr>
          <w:rFonts w:asciiTheme="minorHAnsi" w:hAnsiTheme="minorHAnsi" w:cstheme="minorHAnsi"/>
          <w:bCs/>
          <w:sz w:val="24"/>
          <w:szCs w:val="24"/>
        </w:rPr>
      </w:pPr>
      <w:r w:rsidRPr="00EE1BC5">
        <w:rPr>
          <w:rFonts w:asciiTheme="minorHAnsi" w:hAnsiTheme="minorHAnsi" w:cstheme="minorHAnsi"/>
          <w:bCs/>
          <w:sz w:val="24"/>
          <w:szCs w:val="24"/>
        </w:rPr>
        <w:t>Wykonawca może złożyć certyfikat na potwierdzenie spełnienia warunków udziału w postępowaniu w zakresie zdolności technicznej lub zawodowej dotyczący posiadania przez wykonawcę lub osoby, które będą realizowały zamówienie:</w:t>
      </w:r>
    </w:p>
    <w:p w14:paraId="54526474" w14:textId="77777777" w:rsidR="00EE1BC5" w:rsidRPr="00EE1BC5" w:rsidRDefault="00EE1BC5" w:rsidP="00EE1BC5">
      <w:pPr>
        <w:numPr>
          <w:ilvl w:val="2"/>
          <w:numId w:val="23"/>
        </w:numPr>
        <w:suppressAutoHyphens w:val="0"/>
        <w:autoSpaceDE w:val="0"/>
        <w:spacing w:line="360" w:lineRule="auto"/>
        <w:jc w:val="both"/>
        <w:rPr>
          <w:rFonts w:asciiTheme="minorHAnsi" w:hAnsiTheme="minorHAnsi" w:cstheme="minorHAnsi"/>
          <w:bCs/>
          <w:sz w:val="24"/>
          <w:szCs w:val="24"/>
        </w:rPr>
      </w:pPr>
      <w:r w:rsidRPr="00EE1BC5">
        <w:rPr>
          <w:rFonts w:asciiTheme="minorHAnsi" w:hAnsiTheme="minorHAnsi" w:cstheme="minorHAnsi"/>
          <w:bCs/>
          <w:sz w:val="24"/>
          <w:szCs w:val="24"/>
        </w:rPr>
        <w:t>określonego wykształcenia,</w:t>
      </w:r>
    </w:p>
    <w:p w14:paraId="77E49299" w14:textId="77777777" w:rsidR="00EE1BC5" w:rsidRPr="00EE1BC5" w:rsidRDefault="00EE1BC5" w:rsidP="00EE1BC5">
      <w:pPr>
        <w:numPr>
          <w:ilvl w:val="2"/>
          <w:numId w:val="23"/>
        </w:numPr>
        <w:suppressAutoHyphens w:val="0"/>
        <w:autoSpaceDE w:val="0"/>
        <w:spacing w:line="360" w:lineRule="auto"/>
        <w:jc w:val="both"/>
        <w:rPr>
          <w:rFonts w:asciiTheme="minorHAnsi" w:hAnsiTheme="minorHAnsi" w:cstheme="minorHAnsi"/>
          <w:bCs/>
          <w:sz w:val="24"/>
          <w:szCs w:val="24"/>
        </w:rPr>
      </w:pPr>
      <w:r w:rsidRPr="00EE1BC5">
        <w:rPr>
          <w:rFonts w:asciiTheme="minorHAnsi" w:hAnsiTheme="minorHAnsi" w:cstheme="minorHAnsi"/>
          <w:bCs/>
          <w:sz w:val="24"/>
          <w:szCs w:val="24"/>
        </w:rPr>
        <w:t>określonych kwalifikacji zawodowych,</w:t>
      </w:r>
    </w:p>
    <w:p w14:paraId="16D8FD55" w14:textId="77777777" w:rsidR="00EE1BC5" w:rsidRPr="00EE1BC5" w:rsidRDefault="00EE1BC5" w:rsidP="00EE1BC5">
      <w:pPr>
        <w:numPr>
          <w:ilvl w:val="2"/>
          <w:numId w:val="23"/>
        </w:numPr>
        <w:suppressAutoHyphens w:val="0"/>
        <w:autoSpaceDE w:val="0"/>
        <w:spacing w:line="360" w:lineRule="auto"/>
        <w:jc w:val="both"/>
        <w:rPr>
          <w:rFonts w:asciiTheme="minorHAnsi" w:hAnsiTheme="minorHAnsi" w:cstheme="minorHAnsi"/>
          <w:bCs/>
          <w:sz w:val="24"/>
          <w:szCs w:val="24"/>
        </w:rPr>
      </w:pPr>
      <w:r w:rsidRPr="00EE1BC5">
        <w:rPr>
          <w:rFonts w:asciiTheme="minorHAnsi" w:hAnsiTheme="minorHAnsi" w:cstheme="minorHAnsi"/>
          <w:bCs/>
          <w:sz w:val="24"/>
          <w:szCs w:val="24"/>
        </w:rPr>
        <w:t>określonego doświadczenia.</w:t>
      </w:r>
    </w:p>
    <w:p w14:paraId="1D7B6233" w14:textId="77777777" w:rsidR="00EE1BC5" w:rsidRPr="00EE1BC5" w:rsidRDefault="00EE1BC5" w:rsidP="00EE1BC5">
      <w:pPr>
        <w:numPr>
          <w:ilvl w:val="1"/>
          <w:numId w:val="23"/>
        </w:numPr>
        <w:suppressAutoHyphens w:val="0"/>
        <w:autoSpaceDE w:val="0"/>
        <w:spacing w:line="360" w:lineRule="auto"/>
        <w:jc w:val="both"/>
        <w:rPr>
          <w:rFonts w:asciiTheme="minorHAnsi" w:hAnsiTheme="minorHAnsi" w:cstheme="minorHAnsi"/>
          <w:bCs/>
          <w:sz w:val="24"/>
          <w:szCs w:val="24"/>
        </w:rPr>
      </w:pPr>
      <w:r w:rsidRPr="00EE1BC5">
        <w:rPr>
          <w:rFonts w:asciiTheme="minorHAnsi" w:hAnsiTheme="minorHAnsi" w:cstheme="minorHAnsi"/>
          <w:bCs/>
          <w:sz w:val="24"/>
          <w:szCs w:val="24"/>
        </w:rPr>
        <w:t>Jeżeli certyfikat obejmuje wyłącznie część wymaganych podstaw wykluczenia albo część warunków udziału w postępowaniu, Wykonawca składa:</w:t>
      </w:r>
    </w:p>
    <w:p w14:paraId="2172FA79" w14:textId="77777777" w:rsidR="00EE1BC5" w:rsidRPr="00EE1BC5" w:rsidRDefault="00EE1BC5" w:rsidP="00EE1BC5">
      <w:pPr>
        <w:numPr>
          <w:ilvl w:val="2"/>
          <w:numId w:val="23"/>
        </w:numPr>
        <w:suppressAutoHyphens w:val="0"/>
        <w:autoSpaceDE w:val="0"/>
        <w:spacing w:line="360" w:lineRule="auto"/>
        <w:jc w:val="both"/>
        <w:rPr>
          <w:rFonts w:asciiTheme="minorHAnsi" w:hAnsiTheme="minorHAnsi" w:cstheme="minorHAnsi"/>
          <w:bCs/>
          <w:sz w:val="24"/>
          <w:szCs w:val="24"/>
        </w:rPr>
      </w:pPr>
      <w:r w:rsidRPr="00EE1BC5">
        <w:rPr>
          <w:rFonts w:asciiTheme="minorHAnsi" w:hAnsiTheme="minorHAnsi" w:cstheme="minorHAnsi"/>
          <w:bCs/>
          <w:sz w:val="24"/>
          <w:szCs w:val="24"/>
        </w:rPr>
        <w:t>certyfikat – w zakresie objętym certyfikacją;</w:t>
      </w:r>
    </w:p>
    <w:p w14:paraId="52FFB36C" w14:textId="77777777" w:rsidR="00EE1BC5" w:rsidRPr="00EE1BC5" w:rsidRDefault="00EE1BC5" w:rsidP="00EE1BC5">
      <w:pPr>
        <w:numPr>
          <w:ilvl w:val="2"/>
          <w:numId w:val="23"/>
        </w:numPr>
        <w:suppressAutoHyphens w:val="0"/>
        <w:autoSpaceDE w:val="0"/>
        <w:spacing w:line="360" w:lineRule="auto"/>
        <w:jc w:val="both"/>
        <w:rPr>
          <w:rFonts w:asciiTheme="minorHAnsi" w:hAnsiTheme="minorHAnsi" w:cstheme="minorHAnsi"/>
          <w:bCs/>
          <w:sz w:val="24"/>
          <w:szCs w:val="24"/>
        </w:rPr>
      </w:pPr>
      <w:r w:rsidRPr="00EE1BC5">
        <w:rPr>
          <w:rFonts w:asciiTheme="minorHAnsi" w:hAnsiTheme="minorHAnsi" w:cstheme="minorHAnsi"/>
          <w:bCs/>
          <w:sz w:val="24"/>
          <w:szCs w:val="24"/>
        </w:rPr>
        <w:t>pozostałe wymagane podmiotowe środki dowodowe – w zakresie nieobjętym certyfikacją.</w:t>
      </w:r>
    </w:p>
    <w:p w14:paraId="192F1851" w14:textId="77777777" w:rsidR="00CE3BCF" w:rsidRPr="00CE3BCF" w:rsidRDefault="00CE3BCF" w:rsidP="00CE3BCF">
      <w:pPr>
        <w:autoSpaceDE w:val="0"/>
        <w:spacing w:line="288" w:lineRule="auto"/>
        <w:jc w:val="both"/>
        <w:rPr>
          <w:rFonts w:ascii="Calibri" w:hAnsi="Calibri" w:cs="Calibri"/>
          <w:b/>
          <w:sz w:val="24"/>
          <w:szCs w:val="24"/>
        </w:rPr>
      </w:pPr>
    </w:p>
    <w:p w14:paraId="3EC48948" w14:textId="12FB9054" w:rsidR="00CE3BCF" w:rsidRPr="00CE3BCF" w:rsidRDefault="00CE3BCF" w:rsidP="00820AD4">
      <w:pPr>
        <w:numPr>
          <w:ilvl w:val="0"/>
          <w:numId w:val="10"/>
        </w:numPr>
        <w:suppressAutoHyphens w:val="0"/>
        <w:autoSpaceDE w:val="0"/>
        <w:spacing w:line="288" w:lineRule="auto"/>
        <w:jc w:val="both"/>
        <w:rPr>
          <w:sz w:val="24"/>
          <w:szCs w:val="24"/>
        </w:rPr>
      </w:pPr>
      <w:r w:rsidRPr="00CE3BCF">
        <w:rPr>
          <w:rFonts w:ascii="Calibri" w:hAnsi="Calibri" w:cs="Calibri"/>
          <w:b/>
          <w:sz w:val="24"/>
          <w:szCs w:val="24"/>
        </w:rPr>
        <w:t xml:space="preserve">Podmiotowe środki dowodowe, które Wykonawca w każdej części zamówienia będzie zobowiązany złożyć na wezwanie w wyznaczonym przez Zamawiającego, nie krótszym niż 5 dni terminie - dotyczy </w:t>
      </w:r>
      <w:r w:rsidR="005A5695">
        <w:rPr>
          <w:rFonts w:ascii="Calibri" w:hAnsi="Calibri" w:cs="Calibri"/>
          <w:b/>
          <w:sz w:val="24"/>
          <w:szCs w:val="24"/>
        </w:rPr>
        <w:t>W</w:t>
      </w:r>
      <w:r w:rsidRPr="00CE3BCF">
        <w:rPr>
          <w:rFonts w:ascii="Calibri" w:hAnsi="Calibri" w:cs="Calibri"/>
          <w:b/>
          <w:sz w:val="24"/>
          <w:szCs w:val="24"/>
        </w:rPr>
        <w:t xml:space="preserve">ykonawcy, którego oferta została najwyżej oceniona </w:t>
      </w:r>
    </w:p>
    <w:p w14:paraId="1295552C" w14:textId="77777777" w:rsidR="00EA0ACD" w:rsidRPr="00CE3BCF" w:rsidRDefault="00CE3BCF" w:rsidP="00EA0ACD">
      <w:pPr>
        <w:numPr>
          <w:ilvl w:val="1"/>
          <w:numId w:val="10"/>
        </w:numPr>
        <w:suppressAutoHyphens w:val="0"/>
        <w:autoSpaceDE w:val="0"/>
        <w:spacing w:line="288" w:lineRule="auto"/>
        <w:jc w:val="both"/>
        <w:rPr>
          <w:sz w:val="24"/>
          <w:szCs w:val="24"/>
        </w:rPr>
      </w:pPr>
      <w:r w:rsidRPr="00CE3BCF">
        <w:rPr>
          <w:rFonts w:ascii="Calibri" w:hAnsi="Calibri" w:cs="Calibri"/>
          <w:b/>
          <w:sz w:val="24"/>
          <w:szCs w:val="24"/>
          <w:u w:val="single"/>
        </w:rPr>
        <w:lastRenderedPageBreak/>
        <w:t xml:space="preserve">w celu potwierdzenia spełniania warunku </w:t>
      </w:r>
      <w:r w:rsidR="00EA0ACD">
        <w:rPr>
          <w:rFonts w:ascii="Calibri" w:hAnsi="Calibri" w:cs="Calibri"/>
          <w:b/>
          <w:sz w:val="24"/>
          <w:szCs w:val="24"/>
          <w:u w:val="single"/>
        </w:rPr>
        <w:t xml:space="preserve">udziału w postępowaniu </w:t>
      </w:r>
      <w:r w:rsidR="00EA0ACD" w:rsidRPr="00CE3BCF">
        <w:rPr>
          <w:rFonts w:ascii="Calibri" w:hAnsi="Calibri" w:cs="Calibri"/>
          <w:b/>
          <w:sz w:val="24"/>
          <w:szCs w:val="24"/>
          <w:u w:val="single"/>
        </w:rPr>
        <w:t>Zamawiający nie żąda żadnych dokumentów.</w:t>
      </w:r>
    </w:p>
    <w:p w14:paraId="440F614B" w14:textId="77777777" w:rsidR="00CE3BCF" w:rsidRPr="00CE3BCF" w:rsidRDefault="00CE3BCF" w:rsidP="00CE3BCF">
      <w:pPr>
        <w:autoSpaceDE w:val="0"/>
        <w:spacing w:line="288" w:lineRule="auto"/>
        <w:jc w:val="both"/>
        <w:rPr>
          <w:rFonts w:ascii="Calibri" w:hAnsi="Calibri" w:cs="Calibri"/>
          <w:sz w:val="24"/>
          <w:szCs w:val="24"/>
        </w:rPr>
      </w:pPr>
    </w:p>
    <w:p w14:paraId="1D1465FF" w14:textId="66FBE571" w:rsidR="00CE3BCF" w:rsidRPr="00CE3BCF" w:rsidRDefault="00CE3BCF" w:rsidP="00820AD4">
      <w:pPr>
        <w:numPr>
          <w:ilvl w:val="1"/>
          <w:numId w:val="10"/>
        </w:numPr>
        <w:suppressAutoHyphens w:val="0"/>
        <w:autoSpaceDE w:val="0"/>
        <w:spacing w:line="288" w:lineRule="auto"/>
        <w:jc w:val="both"/>
        <w:rPr>
          <w:sz w:val="24"/>
          <w:szCs w:val="24"/>
        </w:rPr>
      </w:pPr>
      <w:r w:rsidRPr="00CE3BCF">
        <w:rPr>
          <w:rFonts w:ascii="Calibri" w:hAnsi="Calibri" w:cs="Calibri"/>
          <w:b/>
          <w:sz w:val="24"/>
          <w:szCs w:val="24"/>
          <w:u w:val="single"/>
        </w:rPr>
        <w:t xml:space="preserve">W celu potwierdzenia braku podstaw wykluczenia </w:t>
      </w:r>
      <w:r w:rsidR="00860D70">
        <w:rPr>
          <w:rFonts w:ascii="Calibri" w:hAnsi="Calibri" w:cs="Calibri"/>
          <w:b/>
          <w:sz w:val="24"/>
          <w:szCs w:val="24"/>
          <w:u w:val="single"/>
        </w:rPr>
        <w:t>W</w:t>
      </w:r>
      <w:r w:rsidRPr="00CE3BCF">
        <w:rPr>
          <w:rFonts w:ascii="Calibri" w:hAnsi="Calibri" w:cs="Calibri"/>
          <w:b/>
          <w:sz w:val="24"/>
          <w:szCs w:val="24"/>
          <w:u w:val="single"/>
        </w:rPr>
        <w:t>ykonawcy Zamawiający nie żąda żadnych dokumentów.</w:t>
      </w:r>
    </w:p>
    <w:p w14:paraId="3299A2C2" w14:textId="77777777" w:rsidR="00CE3BCF" w:rsidRPr="00CE3BCF" w:rsidRDefault="00CE3BCF" w:rsidP="00CE3BCF">
      <w:pPr>
        <w:autoSpaceDE w:val="0"/>
        <w:spacing w:line="288" w:lineRule="auto"/>
        <w:ind w:left="360"/>
        <w:jc w:val="both"/>
        <w:rPr>
          <w:sz w:val="24"/>
          <w:szCs w:val="24"/>
        </w:rPr>
      </w:pPr>
    </w:p>
    <w:p w14:paraId="4B05AC04" w14:textId="61EBF8BB" w:rsidR="00CE3BCF" w:rsidRPr="00CE3BCF" w:rsidRDefault="00CE3BCF" w:rsidP="00820AD4">
      <w:pPr>
        <w:numPr>
          <w:ilvl w:val="0"/>
          <w:numId w:val="10"/>
        </w:numPr>
        <w:suppressAutoHyphens w:val="0"/>
        <w:autoSpaceDE w:val="0"/>
        <w:spacing w:line="288" w:lineRule="auto"/>
        <w:jc w:val="both"/>
        <w:rPr>
          <w:sz w:val="24"/>
          <w:szCs w:val="24"/>
        </w:rPr>
      </w:pPr>
      <w:r w:rsidRPr="00CE3BCF">
        <w:rPr>
          <w:rFonts w:ascii="Calibri" w:hAnsi="Calibri" w:cs="Calibri"/>
          <w:sz w:val="24"/>
          <w:szCs w:val="24"/>
        </w:rPr>
        <w:t xml:space="preserve">Zamawiający żąda wskazania przez </w:t>
      </w:r>
      <w:r w:rsidR="005A5695">
        <w:rPr>
          <w:rFonts w:ascii="Calibri" w:hAnsi="Calibri" w:cs="Calibri"/>
          <w:sz w:val="24"/>
          <w:szCs w:val="24"/>
        </w:rPr>
        <w:t>W</w:t>
      </w:r>
      <w:r w:rsidRPr="00CE3BCF">
        <w:rPr>
          <w:rFonts w:ascii="Calibri" w:hAnsi="Calibri" w:cs="Calibri"/>
          <w:sz w:val="24"/>
          <w:szCs w:val="24"/>
        </w:rPr>
        <w:t xml:space="preserve">ykonawcę, w ofercie, części zamówienia, których wykonanie zamierza powierzyć </w:t>
      </w:r>
      <w:r w:rsidR="00E805C2">
        <w:rPr>
          <w:rFonts w:ascii="Calibri" w:hAnsi="Calibri" w:cs="Calibri"/>
          <w:sz w:val="24"/>
          <w:szCs w:val="24"/>
        </w:rPr>
        <w:t>P</w:t>
      </w:r>
      <w:r w:rsidRPr="00CE3BCF">
        <w:rPr>
          <w:rFonts w:ascii="Calibri" w:hAnsi="Calibri" w:cs="Calibri"/>
          <w:sz w:val="24"/>
          <w:szCs w:val="24"/>
        </w:rPr>
        <w:t xml:space="preserve">odwykonawcom, oraz podania nazw ewentualnych </w:t>
      </w:r>
      <w:r w:rsidR="00E805C2">
        <w:rPr>
          <w:rFonts w:ascii="Calibri" w:hAnsi="Calibri" w:cs="Calibri"/>
          <w:sz w:val="24"/>
          <w:szCs w:val="24"/>
        </w:rPr>
        <w:t>P</w:t>
      </w:r>
      <w:r w:rsidRPr="00CE3BCF">
        <w:rPr>
          <w:rFonts w:ascii="Calibri" w:hAnsi="Calibri" w:cs="Calibri"/>
          <w:sz w:val="24"/>
          <w:szCs w:val="24"/>
        </w:rPr>
        <w:t>odwykonawców, jeżeli są już znani.</w:t>
      </w:r>
    </w:p>
    <w:p w14:paraId="33A4F07E" w14:textId="0B8272F1" w:rsidR="00CE3BCF" w:rsidRPr="00CE3BCF" w:rsidRDefault="00CE3BCF" w:rsidP="00820AD4">
      <w:pPr>
        <w:numPr>
          <w:ilvl w:val="0"/>
          <w:numId w:val="10"/>
        </w:numPr>
        <w:suppressAutoHyphens w:val="0"/>
        <w:autoSpaceDE w:val="0"/>
        <w:spacing w:line="288" w:lineRule="auto"/>
        <w:jc w:val="both"/>
        <w:rPr>
          <w:sz w:val="24"/>
          <w:szCs w:val="24"/>
        </w:rPr>
      </w:pPr>
      <w:r w:rsidRPr="00CE3BCF">
        <w:rPr>
          <w:rFonts w:ascii="Calibri" w:hAnsi="Calibri" w:cs="Calibri"/>
          <w:sz w:val="24"/>
          <w:szCs w:val="24"/>
        </w:rPr>
        <w:t xml:space="preserve">Wykonawca nie jest zobowiązany do złożenia podmiotowych środków dowodowych, które </w:t>
      </w:r>
      <w:r w:rsidR="005A5695">
        <w:rPr>
          <w:rFonts w:ascii="Calibri" w:hAnsi="Calibri" w:cs="Calibri"/>
          <w:sz w:val="24"/>
          <w:szCs w:val="24"/>
        </w:rPr>
        <w:t>Z</w:t>
      </w:r>
      <w:r w:rsidRPr="00CE3BCF">
        <w:rPr>
          <w:rFonts w:ascii="Calibri" w:hAnsi="Calibri" w:cs="Calibri"/>
          <w:sz w:val="24"/>
          <w:szCs w:val="24"/>
        </w:rPr>
        <w:t xml:space="preserve">amawiający posiada, jeżeli </w:t>
      </w:r>
      <w:r w:rsidR="005A5695">
        <w:rPr>
          <w:rFonts w:ascii="Calibri" w:hAnsi="Calibri" w:cs="Calibri"/>
          <w:sz w:val="24"/>
          <w:szCs w:val="24"/>
        </w:rPr>
        <w:t>W</w:t>
      </w:r>
      <w:r w:rsidRPr="00CE3BCF">
        <w:rPr>
          <w:rFonts w:ascii="Calibri" w:hAnsi="Calibri" w:cs="Calibri"/>
          <w:sz w:val="24"/>
          <w:szCs w:val="24"/>
        </w:rPr>
        <w:t>ykonawca wskaże te środki oraz potwierdzi ich prawidłowość i aktualność.</w:t>
      </w:r>
    </w:p>
    <w:p w14:paraId="59AADFD9" w14:textId="28809582" w:rsidR="00CE3BCF" w:rsidRPr="00CE3BCF" w:rsidRDefault="00CE3BCF" w:rsidP="00820AD4">
      <w:pPr>
        <w:numPr>
          <w:ilvl w:val="0"/>
          <w:numId w:val="10"/>
        </w:numPr>
        <w:suppressAutoHyphens w:val="0"/>
        <w:autoSpaceDE w:val="0"/>
        <w:spacing w:line="288" w:lineRule="auto"/>
        <w:jc w:val="both"/>
        <w:rPr>
          <w:sz w:val="24"/>
          <w:szCs w:val="24"/>
        </w:rPr>
      </w:pPr>
      <w:r w:rsidRPr="00CE3BCF">
        <w:rPr>
          <w:rFonts w:ascii="Calibri" w:hAnsi="Calibri" w:cs="Calibri"/>
          <w:sz w:val="24"/>
          <w:szCs w:val="24"/>
        </w:rPr>
        <w:t xml:space="preserve">Jeżeli </w:t>
      </w:r>
      <w:r w:rsidR="005A5695">
        <w:rPr>
          <w:rFonts w:ascii="Calibri" w:hAnsi="Calibri" w:cs="Calibri"/>
          <w:sz w:val="24"/>
          <w:szCs w:val="24"/>
        </w:rPr>
        <w:t>W</w:t>
      </w:r>
      <w:r w:rsidRPr="00CE3BCF">
        <w:rPr>
          <w:rFonts w:ascii="Calibri" w:hAnsi="Calibri" w:cs="Calibri"/>
          <w:sz w:val="24"/>
          <w:szCs w:val="24"/>
        </w:rPr>
        <w:t xml:space="preserve">ykonawca nie złożył oświadczenia, o którym mowa w art. 125 ust. 1, podmiotowych środków dowodowych, innych dokumentów lub oświadczeń składanych w postępowaniu lub są one niekompletne lub zawierają błędy, </w:t>
      </w:r>
      <w:r w:rsidR="005A5695">
        <w:rPr>
          <w:rFonts w:ascii="Calibri" w:hAnsi="Calibri" w:cs="Calibri"/>
          <w:sz w:val="24"/>
          <w:szCs w:val="24"/>
        </w:rPr>
        <w:t>Z</w:t>
      </w:r>
      <w:r w:rsidRPr="00CE3BCF">
        <w:rPr>
          <w:rFonts w:ascii="Calibri" w:hAnsi="Calibri" w:cs="Calibri"/>
          <w:sz w:val="24"/>
          <w:szCs w:val="24"/>
        </w:rPr>
        <w:t xml:space="preserve">amawiający wzywa </w:t>
      </w:r>
      <w:r w:rsidR="005A5695">
        <w:rPr>
          <w:rFonts w:ascii="Calibri" w:hAnsi="Calibri" w:cs="Calibri"/>
          <w:sz w:val="24"/>
          <w:szCs w:val="24"/>
        </w:rPr>
        <w:t>W</w:t>
      </w:r>
      <w:r w:rsidRPr="00CE3BCF">
        <w:rPr>
          <w:rFonts w:ascii="Calibri" w:hAnsi="Calibri" w:cs="Calibri"/>
          <w:sz w:val="24"/>
          <w:szCs w:val="24"/>
        </w:rPr>
        <w:t>ykonawcę odpowiednio do ich złożenia, poprawienia lub uzupełnienia w wyznaczonym terminie, chyba że:</w:t>
      </w:r>
    </w:p>
    <w:p w14:paraId="0B5A6C04" w14:textId="4EA24C6E" w:rsidR="00CE3BCF" w:rsidRPr="00CE3BCF" w:rsidRDefault="005A5695" w:rsidP="00820AD4">
      <w:pPr>
        <w:numPr>
          <w:ilvl w:val="1"/>
          <w:numId w:val="10"/>
        </w:numPr>
        <w:suppressAutoHyphens w:val="0"/>
        <w:autoSpaceDE w:val="0"/>
        <w:spacing w:line="288" w:lineRule="auto"/>
        <w:jc w:val="both"/>
        <w:rPr>
          <w:sz w:val="24"/>
          <w:szCs w:val="24"/>
        </w:rPr>
      </w:pPr>
      <w:r>
        <w:rPr>
          <w:rFonts w:ascii="Calibri" w:hAnsi="Calibri" w:cs="Calibri"/>
          <w:sz w:val="24"/>
          <w:szCs w:val="24"/>
        </w:rPr>
        <w:t>o</w:t>
      </w:r>
      <w:r w:rsidR="00CE3BCF" w:rsidRPr="00CE3BCF">
        <w:rPr>
          <w:rFonts w:ascii="Calibri" w:hAnsi="Calibri" w:cs="Calibri"/>
          <w:sz w:val="24"/>
          <w:szCs w:val="24"/>
        </w:rPr>
        <w:t>fert</w:t>
      </w:r>
      <w:r>
        <w:rPr>
          <w:rFonts w:ascii="Calibri" w:hAnsi="Calibri" w:cs="Calibri"/>
          <w:sz w:val="24"/>
          <w:szCs w:val="24"/>
        </w:rPr>
        <w:t>a/y</w:t>
      </w:r>
      <w:r w:rsidR="00CE3BCF" w:rsidRPr="00CE3BCF">
        <w:rPr>
          <w:rFonts w:ascii="Calibri" w:hAnsi="Calibri" w:cs="Calibri"/>
          <w:sz w:val="24"/>
          <w:szCs w:val="24"/>
        </w:rPr>
        <w:t xml:space="preserve"> </w:t>
      </w:r>
      <w:r>
        <w:rPr>
          <w:rFonts w:ascii="Calibri" w:hAnsi="Calibri" w:cs="Calibri"/>
          <w:sz w:val="24"/>
          <w:szCs w:val="24"/>
        </w:rPr>
        <w:t>W</w:t>
      </w:r>
      <w:r w:rsidR="00CE3BCF" w:rsidRPr="00CE3BCF">
        <w:rPr>
          <w:rFonts w:ascii="Calibri" w:hAnsi="Calibri" w:cs="Calibri"/>
          <w:sz w:val="24"/>
          <w:szCs w:val="24"/>
        </w:rPr>
        <w:t>ykonawcy podlega</w:t>
      </w:r>
      <w:r>
        <w:rPr>
          <w:rFonts w:ascii="Calibri" w:hAnsi="Calibri" w:cs="Calibri"/>
          <w:sz w:val="24"/>
          <w:szCs w:val="24"/>
        </w:rPr>
        <w:t>/</w:t>
      </w:r>
      <w:r w:rsidR="00CE3BCF" w:rsidRPr="00CE3BCF">
        <w:rPr>
          <w:rFonts w:ascii="Calibri" w:hAnsi="Calibri" w:cs="Calibri"/>
          <w:sz w:val="24"/>
          <w:szCs w:val="24"/>
        </w:rPr>
        <w:t xml:space="preserve">ją odrzuceniu bez względu na ich złożenie, uzupełnienie </w:t>
      </w:r>
      <w:r w:rsidR="00D35747">
        <w:rPr>
          <w:rFonts w:ascii="Calibri" w:hAnsi="Calibri" w:cs="Calibri"/>
          <w:sz w:val="24"/>
          <w:szCs w:val="24"/>
        </w:rPr>
        <w:br/>
      </w:r>
      <w:r w:rsidR="00CE3BCF" w:rsidRPr="00CE3BCF">
        <w:rPr>
          <w:rFonts w:ascii="Calibri" w:hAnsi="Calibri" w:cs="Calibri"/>
          <w:sz w:val="24"/>
          <w:szCs w:val="24"/>
        </w:rPr>
        <w:t>lub poprawienie lub</w:t>
      </w:r>
    </w:p>
    <w:p w14:paraId="26EE8350" w14:textId="77777777" w:rsidR="00CE3BCF" w:rsidRPr="00CE3BCF" w:rsidRDefault="00CE3BCF" w:rsidP="00820AD4">
      <w:pPr>
        <w:numPr>
          <w:ilvl w:val="1"/>
          <w:numId w:val="10"/>
        </w:numPr>
        <w:suppressAutoHyphens w:val="0"/>
        <w:autoSpaceDE w:val="0"/>
        <w:spacing w:line="288" w:lineRule="auto"/>
        <w:jc w:val="both"/>
        <w:rPr>
          <w:sz w:val="24"/>
          <w:szCs w:val="24"/>
        </w:rPr>
      </w:pPr>
      <w:r w:rsidRPr="00CE3BCF">
        <w:rPr>
          <w:rFonts w:ascii="Calibri" w:hAnsi="Calibri" w:cs="Calibri"/>
          <w:sz w:val="24"/>
          <w:szCs w:val="24"/>
        </w:rPr>
        <w:t>zachodzą przesłanki unieważnienia postępowania.</w:t>
      </w:r>
    </w:p>
    <w:p w14:paraId="27304DD6" w14:textId="77777777" w:rsidR="00CE3BCF" w:rsidRPr="00CE3BCF" w:rsidRDefault="00CE3BCF" w:rsidP="00820AD4">
      <w:pPr>
        <w:numPr>
          <w:ilvl w:val="0"/>
          <w:numId w:val="10"/>
        </w:numPr>
        <w:suppressAutoHyphens w:val="0"/>
        <w:autoSpaceDE w:val="0"/>
        <w:spacing w:line="288" w:lineRule="auto"/>
        <w:jc w:val="both"/>
        <w:rPr>
          <w:sz w:val="24"/>
          <w:szCs w:val="24"/>
        </w:rPr>
      </w:pPr>
      <w:r w:rsidRPr="00CE3BCF">
        <w:rPr>
          <w:rFonts w:ascii="Calibri" w:hAnsi="Calibri" w:cs="Calibri"/>
          <w:sz w:val="24"/>
          <w:szCs w:val="24"/>
        </w:rPr>
        <w:t>Wykonawca składa podmiotowe środki dowodowe na wezwanie, o którym mowa w ust. 6, aktualne na dzień ich złożenia.</w:t>
      </w:r>
    </w:p>
    <w:p w14:paraId="0326BFF2" w14:textId="11154D01" w:rsidR="00CE3BCF" w:rsidRPr="00CE3BCF" w:rsidRDefault="00CE3BCF" w:rsidP="00820AD4">
      <w:pPr>
        <w:numPr>
          <w:ilvl w:val="0"/>
          <w:numId w:val="10"/>
        </w:numPr>
        <w:suppressAutoHyphens w:val="0"/>
        <w:autoSpaceDE w:val="0"/>
        <w:spacing w:line="288" w:lineRule="auto"/>
        <w:jc w:val="both"/>
        <w:rPr>
          <w:sz w:val="24"/>
          <w:szCs w:val="24"/>
        </w:rPr>
      </w:pPr>
      <w:r w:rsidRPr="00CE3BCF">
        <w:rPr>
          <w:rFonts w:ascii="Calibri" w:hAnsi="Calibri" w:cs="Calibri"/>
          <w:sz w:val="24"/>
          <w:szCs w:val="24"/>
        </w:rPr>
        <w:t xml:space="preserve">Zamawiający może żądać od </w:t>
      </w:r>
      <w:r w:rsidR="005A5695">
        <w:rPr>
          <w:rFonts w:ascii="Calibri" w:hAnsi="Calibri" w:cs="Calibri"/>
          <w:sz w:val="24"/>
          <w:szCs w:val="24"/>
        </w:rPr>
        <w:t>W</w:t>
      </w:r>
      <w:r w:rsidRPr="00CE3BCF">
        <w:rPr>
          <w:rFonts w:ascii="Calibri" w:hAnsi="Calibri" w:cs="Calibri"/>
          <w:sz w:val="24"/>
          <w:szCs w:val="24"/>
        </w:rPr>
        <w:t xml:space="preserve">ykonawców wyjaśnień dotyczących treści oświadczenia, </w:t>
      </w:r>
      <w:r w:rsidR="00D35747">
        <w:rPr>
          <w:rFonts w:ascii="Calibri" w:hAnsi="Calibri" w:cs="Calibri"/>
          <w:sz w:val="24"/>
          <w:szCs w:val="24"/>
        </w:rPr>
        <w:br/>
      </w:r>
      <w:r w:rsidRPr="00CE3BCF">
        <w:rPr>
          <w:rFonts w:ascii="Calibri" w:hAnsi="Calibri" w:cs="Calibri"/>
          <w:sz w:val="24"/>
          <w:szCs w:val="24"/>
        </w:rPr>
        <w:t xml:space="preserve">o którym mowa w art. 125 ust. 1, lub złożonych podmiotowych środków dowodowych </w:t>
      </w:r>
      <w:r w:rsidR="00D35747">
        <w:rPr>
          <w:rFonts w:ascii="Calibri" w:hAnsi="Calibri" w:cs="Calibri"/>
          <w:sz w:val="24"/>
          <w:szCs w:val="24"/>
        </w:rPr>
        <w:br/>
      </w:r>
      <w:r w:rsidRPr="00CE3BCF">
        <w:rPr>
          <w:rFonts w:ascii="Calibri" w:hAnsi="Calibri" w:cs="Calibri"/>
          <w:sz w:val="24"/>
          <w:szCs w:val="24"/>
        </w:rPr>
        <w:t>lub innych dokumentów lub oświadczeń składanych w postępowaniu.</w:t>
      </w:r>
    </w:p>
    <w:p w14:paraId="55CAC254" w14:textId="71C71E69" w:rsidR="00D15A75" w:rsidRPr="00EE1BC5" w:rsidRDefault="00CE3BCF" w:rsidP="00EE1BC5">
      <w:pPr>
        <w:numPr>
          <w:ilvl w:val="0"/>
          <w:numId w:val="10"/>
        </w:numPr>
        <w:suppressAutoHyphens w:val="0"/>
        <w:autoSpaceDE w:val="0"/>
        <w:spacing w:line="288" w:lineRule="auto"/>
        <w:jc w:val="both"/>
        <w:rPr>
          <w:sz w:val="24"/>
          <w:szCs w:val="24"/>
        </w:rPr>
      </w:pPr>
      <w:r w:rsidRPr="00CE3BCF">
        <w:rPr>
          <w:rFonts w:ascii="Calibri" w:hAnsi="Calibri" w:cs="Calibri"/>
          <w:sz w:val="24"/>
          <w:szCs w:val="24"/>
        </w:rPr>
        <w:t xml:space="preserve">Jeżeli złożone przez </w:t>
      </w:r>
      <w:r w:rsidR="005A5695">
        <w:rPr>
          <w:rFonts w:ascii="Calibri" w:hAnsi="Calibri" w:cs="Calibri"/>
          <w:sz w:val="24"/>
          <w:szCs w:val="24"/>
        </w:rPr>
        <w:t>W</w:t>
      </w:r>
      <w:r w:rsidRPr="00CE3BCF">
        <w:rPr>
          <w:rFonts w:ascii="Calibri" w:hAnsi="Calibri" w:cs="Calibri"/>
          <w:sz w:val="24"/>
          <w:szCs w:val="24"/>
        </w:rPr>
        <w:t xml:space="preserve">ykonawcę oświadczenie, o którym mowa w art. 125 ust. 1, </w:t>
      </w:r>
      <w:r w:rsidR="00D35747">
        <w:rPr>
          <w:rFonts w:ascii="Calibri" w:hAnsi="Calibri" w:cs="Calibri"/>
          <w:sz w:val="24"/>
          <w:szCs w:val="24"/>
        </w:rPr>
        <w:br/>
      </w:r>
      <w:r w:rsidRPr="00CE3BCF">
        <w:rPr>
          <w:rFonts w:ascii="Calibri" w:hAnsi="Calibri" w:cs="Calibri"/>
          <w:sz w:val="24"/>
          <w:szCs w:val="24"/>
        </w:rPr>
        <w:t xml:space="preserve">lub podmiotowe środki dowodowe budzą wątpliwości </w:t>
      </w:r>
      <w:r w:rsidR="005A5695">
        <w:rPr>
          <w:rFonts w:ascii="Calibri" w:hAnsi="Calibri" w:cs="Calibri"/>
          <w:sz w:val="24"/>
          <w:szCs w:val="24"/>
        </w:rPr>
        <w:t>Z</w:t>
      </w:r>
      <w:r w:rsidRPr="00CE3BCF">
        <w:rPr>
          <w:rFonts w:ascii="Calibri" w:hAnsi="Calibri" w:cs="Calibri"/>
          <w:sz w:val="24"/>
          <w:szCs w:val="24"/>
        </w:rPr>
        <w:t xml:space="preserve">amawiającego, może on zwrócić </w:t>
      </w:r>
      <w:r w:rsidR="00D35747">
        <w:rPr>
          <w:rFonts w:ascii="Calibri" w:hAnsi="Calibri" w:cs="Calibri"/>
          <w:sz w:val="24"/>
          <w:szCs w:val="24"/>
        </w:rPr>
        <w:br/>
      </w:r>
      <w:r w:rsidRPr="00CE3BCF">
        <w:rPr>
          <w:rFonts w:ascii="Calibri" w:hAnsi="Calibri" w:cs="Calibri"/>
          <w:sz w:val="24"/>
          <w:szCs w:val="24"/>
        </w:rPr>
        <w:t xml:space="preserve">się bezpośrednio do podmiotu, który jest w posiadaniu informacji lub dokumentów istotnych w tym zakresie dla oceny spełniania przez </w:t>
      </w:r>
      <w:r w:rsidR="005A5695">
        <w:rPr>
          <w:rFonts w:ascii="Calibri" w:hAnsi="Calibri" w:cs="Calibri"/>
          <w:sz w:val="24"/>
          <w:szCs w:val="24"/>
        </w:rPr>
        <w:t>W</w:t>
      </w:r>
      <w:r w:rsidRPr="00CE3BCF">
        <w:rPr>
          <w:rFonts w:ascii="Calibri" w:hAnsi="Calibri" w:cs="Calibri"/>
          <w:sz w:val="24"/>
          <w:szCs w:val="24"/>
        </w:rPr>
        <w:t xml:space="preserve">ykonawcę warunków udziału </w:t>
      </w:r>
      <w:r w:rsidR="00D35747">
        <w:rPr>
          <w:rFonts w:ascii="Calibri" w:hAnsi="Calibri" w:cs="Calibri"/>
          <w:sz w:val="24"/>
          <w:szCs w:val="24"/>
        </w:rPr>
        <w:br/>
      </w:r>
      <w:r w:rsidRPr="00CE3BCF">
        <w:rPr>
          <w:rFonts w:ascii="Calibri" w:hAnsi="Calibri" w:cs="Calibri"/>
          <w:sz w:val="24"/>
          <w:szCs w:val="24"/>
        </w:rPr>
        <w:t xml:space="preserve">w postępowaniu lub braku podstaw wykluczenia, o przedstawienie takich informacji </w:t>
      </w:r>
      <w:r w:rsidR="00D35747">
        <w:rPr>
          <w:rFonts w:ascii="Calibri" w:hAnsi="Calibri" w:cs="Calibri"/>
          <w:sz w:val="24"/>
          <w:szCs w:val="24"/>
        </w:rPr>
        <w:br/>
      </w:r>
      <w:r w:rsidRPr="00CE3BCF">
        <w:rPr>
          <w:rFonts w:ascii="Calibri" w:hAnsi="Calibri" w:cs="Calibri"/>
          <w:sz w:val="24"/>
          <w:szCs w:val="24"/>
        </w:rPr>
        <w:t>lub dokumentów.</w:t>
      </w:r>
    </w:p>
    <w:p w14:paraId="5E8DFE5A" w14:textId="77777777" w:rsidR="00D93512" w:rsidRDefault="00D93512">
      <w:pPr>
        <w:spacing w:line="288" w:lineRule="auto"/>
        <w:jc w:val="both"/>
        <w:rPr>
          <w:rFonts w:ascii="Calibri" w:hAnsi="Calibri" w:cs="Calibri"/>
        </w:rPr>
      </w:pPr>
    </w:p>
    <w:p w14:paraId="0863BABC" w14:textId="14DAF434" w:rsidR="00D93512" w:rsidRPr="00770D7F" w:rsidRDefault="00D93512" w:rsidP="00CE3BCF">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Rozdział 8. Informacje o środkach komunikacji elektronicznej, przy użyciu których </w:t>
      </w:r>
      <w:r w:rsidR="0001341E">
        <w:rPr>
          <w:rFonts w:ascii="Calibri" w:eastAsia="Calibri" w:hAnsi="Calibri" w:cs="Times New Roman"/>
          <w:bCs w:val="0"/>
          <w:i w:val="0"/>
          <w:iCs w:val="0"/>
          <w:sz w:val="24"/>
          <w:szCs w:val="24"/>
        </w:rPr>
        <w:t>Z</w:t>
      </w:r>
      <w:r w:rsidRPr="00770D7F">
        <w:rPr>
          <w:rFonts w:ascii="Calibri" w:eastAsia="Calibri" w:hAnsi="Calibri" w:cs="Times New Roman"/>
          <w:bCs w:val="0"/>
          <w:i w:val="0"/>
          <w:iCs w:val="0"/>
          <w:sz w:val="24"/>
          <w:szCs w:val="24"/>
        </w:rPr>
        <w:t xml:space="preserve">amawiający będzie komunikował się z </w:t>
      </w:r>
      <w:r w:rsidR="00860D70">
        <w:rPr>
          <w:rFonts w:ascii="Calibri" w:eastAsia="Calibri" w:hAnsi="Calibri" w:cs="Times New Roman"/>
          <w:bCs w:val="0"/>
          <w:i w:val="0"/>
          <w:iCs w:val="0"/>
          <w:sz w:val="24"/>
          <w:szCs w:val="24"/>
        </w:rPr>
        <w:t>W</w:t>
      </w:r>
      <w:r w:rsidRPr="00770D7F">
        <w:rPr>
          <w:rFonts w:ascii="Calibri" w:eastAsia="Calibri" w:hAnsi="Calibri" w:cs="Times New Roman"/>
          <w:bCs w:val="0"/>
          <w:i w:val="0"/>
          <w:iCs w:val="0"/>
          <w:sz w:val="24"/>
          <w:szCs w:val="24"/>
        </w:rPr>
        <w:t>ykonawcami, oraz informacje o wymaganiach technicznych i organizacyjnych sporządzania, wysyłania i odbierania korespondencji elektronicznej</w:t>
      </w:r>
    </w:p>
    <w:p w14:paraId="74FF7152" w14:textId="77777777" w:rsidR="00D93512" w:rsidRDefault="00D93512">
      <w:pPr>
        <w:autoSpaceDE w:val="0"/>
        <w:spacing w:line="288" w:lineRule="auto"/>
        <w:ind w:left="360"/>
        <w:jc w:val="both"/>
        <w:rPr>
          <w:rFonts w:ascii="Calibri" w:hAnsi="Calibri" w:cs="Calibri"/>
        </w:rPr>
      </w:pPr>
    </w:p>
    <w:p w14:paraId="06AB4B62" w14:textId="16943BB5" w:rsidR="00635C5A" w:rsidRPr="00CE3BCF" w:rsidRDefault="00F80F02" w:rsidP="00820AD4">
      <w:pPr>
        <w:numPr>
          <w:ilvl w:val="0"/>
          <w:numId w:val="14"/>
        </w:numPr>
        <w:tabs>
          <w:tab w:val="clear" w:pos="360"/>
        </w:tabs>
        <w:autoSpaceDE w:val="0"/>
        <w:spacing w:line="288" w:lineRule="auto"/>
        <w:jc w:val="both"/>
        <w:rPr>
          <w:rFonts w:ascii="Calibri" w:hAnsi="Calibri" w:cs="Calibri"/>
          <w:bCs/>
          <w:sz w:val="24"/>
          <w:szCs w:val="24"/>
        </w:rPr>
      </w:pPr>
      <w:r w:rsidRPr="00CE3BCF">
        <w:rPr>
          <w:rFonts w:ascii="Calibri" w:hAnsi="Calibri" w:cs="Calibri"/>
          <w:bCs/>
          <w:sz w:val="24"/>
          <w:szCs w:val="24"/>
        </w:rPr>
        <w:t xml:space="preserve">W postępowaniu o udzielenie zamówienia publicznego komunikacja między Zamawiającym a </w:t>
      </w:r>
      <w:r w:rsidR="005A5695">
        <w:rPr>
          <w:rFonts w:ascii="Calibri" w:hAnsi="Calibri" w:cs="Calibri"/>
          <w:bCs/>
          <w:sz w:val="24"/>
          <w:szCs w:val="24"/>
        </w:rPr>
        <w:t>W</w:t>
      </w:r>
      <w:r w:rsidRPr="00CE3BCF">
        <w:rPr>
          <w:rFonts w:ascii="Calibri" w:hAnsi="Calibri" w:cs="Calibri"/>
          <w:bCs/>
          <w:sz w:val="24"/>
          <w:szCs w:val="24"/>
        </w:rPr>
        <w:t>ykonawcami odbywa się przy użyciu Platformy e-Zamówienia, która jest dostępna pod adresem</w:t>
      </w:r>
    </w:p>
    <w:p w14:paraId="747793FD" w14:textId="77777777" w:rsidR="00F80F02" w:rsidRPr="00CE3BCF" w:rsidRDefault="00F80F02" w:rsidP="00635C5A">
      <w:pPr>
        <w:autoSpaceDE w:val="0"/>
        <w:spacing w:line="288" w:lineRule="auto"/>
        <w:ind w:left="360"/>
        <w:jc w:val="both"/>
        <w:rPr>
          <w:rFonts w:ascii="Calibri" w:hAnsi="Calibri" w:cs="Calibri"/>
          <w:bCs/>
          <w:sz w:val="24"/>
          <w:szCs w:val="24"/>
        </w:rPr>
      </w:pPr>
      <w:r w:rsidRPr="00CE3BCF">
        <w:rPr>
          <w:rFonts w:ascii="Calibri" w:hAnsi="Calibri" w:cs="Calibri"/>
          <w:bCs/>
          <w:sz w:val="24"/>
          <w:szCs w:val="24"/>
        </w:rPr>
        <w:lastRenderedPageBreak/>
        <w:t xml:space="preserve"> </w:t>
      </w:r>
      <w:hyperlink r:id="rId13" w:history="1">
        <w:r w:rsidRPr="00CE3BCF">
          <w:rPr>
            <w:rStyle w:val="Hipercze"/>
            <w:rFonts w:ascii="Calibri" w:hAnsi="Calibri" w:cs="Calibri"/>
            <w:bCs/>
            <w:sz w:val="24"/>
            <w:szCs w:val="24"/>
          </w:rPr>
          <w:t>https://ezamowienia.gov.pl</w:t>
        </w:r>
        <w:r w:rsidR="00F85E9A" w:rsidRPr="00CE3BCF">
          <w:rPr>
            <w:rStyle w:val="Hipercze"/>
            <w:rFonts w:ascii="Calibri" w:hAnsi="Calibri" w:cs="Calibri"/>
            <w:bCs/>
            <w:sz w:val="24"/>
            <w:szCs w:val="24"/>
          </w:rPr>
          <w:t xml:space="preserve"> </w:t>
        </w:r>
      </w:hyperlink>
      <w:r w:rsidRPr="00CE3BCF">
        <w:rPr>
          <w:rFonts w:ascii="Calibri" w:hAnsi="Calibri" w:cs="Calibri"/>
          <w:bCs/>
          <w:sz w:val="24"/>
          <w:szCs w:val="24"/>
        </w:rPr>
        <w:t xml:space="preserve"> . </w:t>
      </w:r>
    </w:p>
    <w:p w14:paraId="2A754341" w14:textId="77777777" w:rsidR="00F80F02" w:rsidRPr="00CE3BCF" w:rsidRDefault="00F80F02" w:rsidP="00820AD4">
      <w:pPr>
        <w:numPr>
          <w:ilvl w:val="0"/>
          <w:numId w:val="14"/>
        </w:numPr>
        <w:tabs>
          <w:tab w:val="clear" w:pos="360"/>
        </w:tabs>
        <w:autoSpaceDE w:val="0"/>
        <w:spacing w:line="288" w:lineRule="auto"/>
        <w:jc w:val="both"/>
        <w:rPr>
          <w:rFonts w:ascii="Calibri" w:hAnsi="Calibri" w:cs="Calibri"/>
          <w:bCs/>
          <w:sz w:val="24"/>
          <w:szCs w:val="24"/>
        </w:rPr>
      </w:pPr>
      <w:r w:rsidRPr="00CE3BCF">
        <w:rPr>
          <w:rFonts w:ascii="Calibri" w:hAnsi="Calibri" w:cs="Calibri"/>
          <w:bCs/>
          <w:sz w:val="24"/>
          <w:szCs w:val="24"/>
        </w:rPr>
        <w:t xml:space="preserve">Korzystanie z Platformy e-Zamówienia jest bezpłatne. </w:t>
      </w:r>
    </w:p>
    <w:p w14:paraId="6FA1CF48" w14:textId="12DEAB71" w:rsidR="00F80F02" w:rsidRPr="00CE3BCF" w:rsidRDefault="00F80F02" w:rsidP="00820AD4">
      <w:pPr>
        <w:numPr>
          <w:ilvl w:val="0"/>
          <w:numId w:val="14"/>
        </w:numPr>
        <w:tabs>
          <w:tab w:val="clear" w:pos="360"/>
        </w:tabs>
        <w:autoSpaceDE w:val="0"/>
        <w:spacing w:line="288" w:lineRule="auto"/>
        <w:jc w:val="both"/>
        <w:rPr>
          <w:rFonts w:ascii="Calibri" w:hAnsi="Calibri" w:cs="Calibri"/>
          <w:bCs/>
          <w:sz w:val="24"/>
          <w:szCs w:val="24"/>
        </w:rPr>
      </w:pPr>
      <w:r w:rsidRPr="00CE3BCF">
        <w:rPr>
          <w:rFonts w:ascii="Calibri" w:hAnsi="Calibri" w:cs="Calibri"/>
          <w:bCs/>
          <w:sz w:val="24"/>
          <w:szCs w:val="24"/>
        </w:rPr>
        <w:t xml:space="preserve">Zamawiający wyznacza następujące osoby do kontaktu z </w:t>
      </w:r>
      <w:r w:rsidR="005A5695">
        <w:rPr>
          <w:rFonts w:ascii="Calibri" w:hAnsi="Calibri" w:cs="Calibri"/>
          <w:bCs/>
          <w:sz w:val="24"/>
          <w:szCs w:val="24"/>
        </w:rPr>
        <w:t>W</w:t>
      </w:r>
      <w:r w:rsidRPr="00CE3BCF">
        <w:rPr>
          <w:rFonts w:ascii="Calibri" w:hAnsi="Calibri" w:cs="Calibri"/>
          <w:bCs/>
          <w:sz w:val="24"/>
          <w:szCs w:val="24"/>
        </w:rPr>
        <w:t xml:space="preserve">ykonawcami: </w:t>
      </w:r>
    </w:p>
    <w:p w14:paraId="2D99DF9D" w14:textId="6C40F1F1" w:rsidR="00AA4E17" w:rsidRPr="00CE3BCF" w:rsidRDefault="00F80F02" w:rsidP="00820AD4">
      <w:pPr>
        <w:numPr>
          <w:ilvl w:val="1"/>
          <w:numId w:val="14"/>
        </w:numPr>
        <w:autoSpaceDE w:val="0"/>
        <w:spacing w:line="288" w:lineRule="auto"/>
        <w:jc w:val="both"/>
        <w:rPr>
          <w:rFonts w:ascii="Calibri" w:hAnsi="Calibri" w:cs="Calibri"/>
          <w:bCs/>
          <w:sz w:val="24"/>
          <w:szCs w:val="24"/>
        </w:rPr>
      </w:pPr>
      <w:bookmarkStart w:id="5" w:name="_Hlk68776000"/>
      <w:r w:rsidRPr="00CE3BCF">
        <w:rPr>
          <w:rFonts w:ascii="Calibri" w:hAnsi="Calibri" w:cs="Calibri"/>
          <w:bCs/>
          <w:sz w:val="24"/>
          <w:szCs w:val="24"/>
        </w:rPr>
        <w:t xml:space="preserve">Osobą upoważnioną do bezpośredniego kontaktu z Wykonawcami ze strony Zamawiającego w zakresie przedmiotu zamówienia jest </w:t>
      </w:r>
      <w:r w:rsidR="00EA0ACD">
        <w:rPr>
          <w:rFonts w:ascii="Calibri" w:hAnsi="Calibri" w:cs="Calibri"/>
          <w:bCs/>
          <w:sz w:val="24"/>
          <w:szCs w:val="24"/>
        </w:rPr>
        <w:t>Agnieszka Siwczyk, Żaneta Lenart</w:t>
      </w:r>
    </w:p>
    <w:p w14:paraId="03245797" w14:textId="6CE109EC" w:rsidR="00F80F02" w:rsidRPr="00CE3BCF" w:rsidRDefault="00F80F02" w:rsidP="00AA4E17">
      <w:pPr>
        <w:autoSpaceDE w:val="0"/>
        <w:spacing w:line="288" w:lineRule="auto"/>
        <w:ind w:left="680"/>
        <w:jc w:val="both"/>
        <w:rPr>
          <w:rFonts w:ascii="Calibri" w:hAnsi="Calibri" w:cs="Calibri"/>
          <w:bCs/>
          <w:sz w:val="24"/>
          <w:szCs w:val="24"/>
        </w:rPr>
      </w:pPr>
      <w:r w:rsidRPr="00CE3BCF">
        <w:rPr>
          <w:rFonts w:ascii="Calibri" w:hAnsi="Calibri" w:cs="Calibri"/>
          <w:bCs/>
          <w:sz w:val="24"/>
          <w:szCs w:val="24"/>
        </w:rPr>
        <w:t>e-mail:</w:t>
      </w:r>
      <w:r w:rsidR="00AA4E17" w:rsidRPr="00CE3BCF">
        <w:rPr>
          <w:rFonts w:ascii="Calibri" w:hAnsi="Calibri" w:cs="Calibri"/>
          <w:bCs/>
          <w:sz w:val="24"/>
          <w:szCs w:val="24"/>
        </w:rPr>
        <w:t xml:space="preserve">  </w:t>
      </w:r>
      <w:hyperlink r:id="rId14" w:history="1">
        <w:r w:rsidR="00D35747">
          <w:rPr>
            <w:rStyle w:val="Hipercze"/>
            <w:rFonts w:ascii="Calibri" w:hAnsi="Calibri" w:cs="Calibri"/>
            <w:sz w:val="24"/>
            <w:szCs w:val="24"/>
            <w:lang w:val="pt-BR"/>
          </w:rPr>
          <w:t>zamowienia</w:t>
        </w:r>
        <w:r w:rsidR="00D35747" w:rsidRPr="00AC6BAA">
          <w:rPr>
            <w:rStyle w:val="Hipercze"/>
            <w:rFonts w:ascii="Calibri" w:hAnsi="Calibri" w:cs="Calibri"/>
            <w:sz w:val="24"/>
            <w:szCs w:val="24"/>
            <w:lang w:val="pt-BR"/>
          </w:rPr>
          <w:t>@</w:t>
        </w:r>
        <w:r w:rsidR="00D35747">
          <w:rPr>
            <w:rStyle w:val="Hipercze"/>
            <w:rFonts w:ascii="Calibri" w:hAnsi="Calibri" w:cs="Calibri"/>
            <w:sz w:val="24"/>
            <w:szCs w:val="24"/>
            <w:lang w:val="pt-BR"/>
          </w:rPr>
          <w:t>mzo.swietochlowice.pl</w:t>
        </w:r>
      </w:hyperlink>
    </w:p>
    <w:bookmarkEnd w:id="5"/>
    <w:p w14:paraId="2440EF42" w14:textId="77777777" w:rsidR="00F80F02" w:rsidRPr="00CE3BCF" w:rsidRDefault="00F80F02" w:rsidP="00820AD4">
      <w:pPr>
        <w:numPr>
          <w:ilvl w:val="1"/>
          <w:numId w:val="14"/>
        </w:numPr>
        <w:autoSpaceDE w:val="0"/>
        <w:spacing w:line="288" w:lineRule="auto"/>
        <w:jc w:val="both"/>
        <w:rPr>
          <w:rFonts w:ascii="Calibri" w:hAnsi="Calibri" w:cs="Calibri"/>
          <w:bCs/>
          <w:sz w:val="24"/>
          <w:szCs w:val="24"/>
        </w:rPr>
      </w:pPr>
      <w:r w:rsidRPr="00CE3BCF">
        <w:rPr>
          <w:rFonts w:ascii="Calibri" w:hAnsi="Calibri" w:cs="Calibri"/>
          <w:bCs/>
          <w:sz w:val="24"/>
          <w:szCs w:val="24"/>
        </w:rPr>
        <w:t xml:space="preserve">Osobą upoważnioną do bezpośredniego kontaktu z Wykonawcami ze strony Zamawiającego w zakresie procedury postępowania jest Michał Palusiński, e-mail: </w:t>
      </w:r>
      <w:hyperlink r:id="rId15" w:history="1">
        <w:r w:rsidR="00F66305" w:rsidRPr="00CE3BCF">
          <w:rPr>
            <w:rStyle w:val="Hipercze"/>
            <w:rFonts w:ascii="Calibri" w:hAnsi="Calibri" w:cs="Calibri"/>
            <w:bCs/>
            <w:sz w:val="24"/>
            <w:szCs w:val="24"/>
          </w:rPr>
          <w:t>m.palusinski@swietochlowice.pl</w:t>
        </w:r>
      </w:hyperlink>
      <w:r w:rsidR="00F66305" w:rsidRPr="00CE3BCF">
        <w:rPr>
          <w:rFonts w:ascii="Calibri" w:hAnsi="Calibri" w:cs="Calibri"/>
          <w:bCs/>
          <w:sz w:val="24"/>
          <w:szCs w:val="24"/>
        </w:rPr>
        <w:t xml:space="preserve"> </w:t>
      </w:r>
    </w:p>
    <w:p w14:paraId="6A2781AE" w14:textId="0128E882" w:rsidR="00F80F02" w:rsidRPr="00EA0ACD" w:rsidRDefault="00F80F02" w:rsidP="00820AD4">
      <w:pPr>
        <w:numPr>
          <w:ilvl w:val="0"/>
          <w:numId w:val="14"/>
        </w:numPr>
        <w:tabs>
          <w:tab w:val="clear" w:pos="360"/>
        </w:tabs>
        <w:autoSpaceDE w:val="0"/>
        <w:spacing w:line="288" w:lineRule="auto"/>
        <w:jc w:val="both"/>
        <w:rPr>
          <w:rFonts w:ascii="Calibri" w:hAnsi="Calibri" w:cs="Calibri"/>
          <w:bCs/>
          <w:color w:val="EE0000"/>
          <w:sz w:val="24"/>
          <w:szCs w:val="24"/>
        </w:rPr>
      </w:pPr>
      <w:r w:rsidRPr="00CE3BCF">
        <w:rPr>
          <w:rFonts w:ascii="Calibri" w:hAnsi="Calibri" w:cs="Calibri"/>
          <w:bCs/>
          <w:sz w:val="24"/>
          <w:szCs w:val="24"/>
        </w:rPr>
        <w:t xml:space="preserve">Adres strony internetowej prowadzonego postępowania (link prowadzący bezpośrednio </w:t>
      </w:r>
      <w:r w:rsidR="00A8356B">
        <w:rPr>
          <w:rFonts w:ascii="Calibri" w:hAnsi="Calibri" w:cs="Calibri"/>
          <w:bCs/>
          <w:sz w:val="24"/>
          <w:szCs w:val="24"/>
        </w:rPr>
        <w:br/>
      </w:r>
      <w:r w:rsidRPr="00CE3BCF">
        <w:rPr>
          <w:rFonts w:ascii="Calibri" w:hAnsi="Calibri" w:cs="Calibri"/>
          <w:bCs/>
          <w:sz w:val="24"/>
          <w:szCs w:val="24"/>
        </w:rPr>
        <w:t xml:space="preserve">do widoku postępowania na Platformie e-Zamówienia): </w:t>
      </w:r>
      <w:bookmarkStart w:id="6" w:name="_Hlk109117233"/>
      <w:r w:rsidR="008D48C7" w:rsidRPr="008D48C7">
        <w:rPr>
          <w:rStyle w:val="Hipercze"/>
          <w:rFonts w:ascii="Calibri" w:hAnsi="Calibri" w:cs="Calibri"/>
          <w:sz w:val="24"/>
          <w:szCs w:val="24"/>
          <w:lang w:val="pt-BR"/>
        </w:rPr>
        <w:fldChar w:fldCharType="begin"/>
      </w:r>
      <w:r w:rsidR="00DF477C">
        <w:rPr>
          <w:rStyle w:val="Hipercze"/>
          <w:rFonts w:ascii="Calibri" w:hAnsi="Calibri" w:cs="Calibri"/>
          <w:sz w:val="24"/>
          <w:szCs w:val="24"/>
          <w:lang w:val="pt-BR"/>
        </w:rPr>
        <w:instrText>HYPERLINK "https://ezamowienia.gov.pl/mp-client/search/list/ocds-148610-294d052b-2fc4-46dd-a002-eb9bf1516b68"</w:instrText>
      </w:r>
      <w:r w:rsidR="008D48C7" w:rsidRPr="008D48C7">
        <w:rPr>
          <w:rStyle w:val="Hipercze"/>
          <w:rFonts w:ascii="Calibri" w:hAnsi="Calibri" w:cs="Calibri"/>
          <w:sz w:val="24"/>
          <w:szCs w:val="24"/>
          <w:lang w:val="pt-BR"/>
        </w:rPr>
      </w:r>
      <w:r w:rsidR="008D48C7" w:rsidRPr="008D48C7">
        <w:rPr>
          <w:rStyle w:val="Hipercze"/>
          <w:rFonts w:ascii="Calibri" w:hAnsi="Calibri" w:cs="Calibri"/>
          <w:sz w:val="24"/>
          <w:szCs w:val="24"/>
          <w:lang w:val="pt-BR"/>
        </w:rPr>
        <w:fldChar w:fldCharType="separate"/>
      </w:r>
      <w:r w:rsidR="00DF477C">
        <w:rPr>
          <w:rStyle w:val="Hipercze"/>
          <w:rFonts w:ascii="Calibri" w:hAnsi="Calibri" w:cs="Calibri"/>
          <w:sz w:val="24"/>
          <w:szCs w:val="24"/>
          <w:lang w:val="pt-BR"/>
        </w:rPr>
        <w:t>https://ezamowienia.gov.pl/mp-client/search/list/ocds-148610-294d052b-2fc4-46dd-a002-eb9bf1516b68</w:t>
      </w:r>
      <w:r w:rsidR="008D48C7" w:rsidRPr="008D48C7">
        <w:rPr>
          <w:rStyle w:val="Hipercze"/>
          <w:rFonts w:ascii="Calibri" w:hAnsi="Calibri" w:cs="Calibri"/>
          <w:sz w:val="24"/>
          <w:szCs w:val="24"/>
          <w:lang w:val="pt-BR"/>
        </w:rPr>
        <w:fldChar w:fldCharType="end"/>
      </w:r>
      <w:r w:rsidR="006C475D" w:rsidRPr="00EA0ACD">
        <w:rPr>
          <w:rFonts w:ascii="Calibri" w:hAnsi="Calibri" w:cs="Calibri"/>
          <w:color w:val="EE0000"/>
          <w:sz w:val="24"/>
          <w:szCs w:val="24"/>
          <w:shd w:val="clear" w:color="auto" w:fill="FFFFFF"/>
        </w:rPr>
        <w:t xml:space="preserve"> </w:t>
      </w:r>
    </w:p>
    <w:bookmarkEnd w:id="6"/>
    <w:p w14:paraId="08A6E4BA" w14:textId="77777777" w:rsidR="00F80F02" w:rsidRPr="00CE3BCF" w:rsidRDefault="00F80F02" w:rsidP="00820AD4">
      <w:pPr>
        <w:numPr>
          <w:ilvl w:val="0"/>
          <w:numId w:val="14"/>
        </w:numPr>
        <w:autoSpaceDE w:val="0"/>
        <w:spacing w:line="288" w:lineRule="auto"/>
        <w:jc w:val="both"/>
        <w:rPr>
          <w:rFonts w:ascii="Calibri" w:hAnsi="Calibri" w:cs="Calibri"/>
          <w:bCs/>
          <w:sz w:val="24"/>
          <w:szCs w:val="24"/>
        </w:rPr>
      </w:pPr>
      <w:r w:rsidRPr="00CE3BCF">
        <w:rPr>
          <w:rFonts w:ascii="Calibri" w:hAnsi="Calibri" w:cs="Calibri"/>
          <w:bCs/>
          <w:sz w:val="24"/>
          <w:szCs w:val="24"/>
        </w:rPr>
        <w:t xml:space="preserve">Postępowanie można wyszukać również ze strony głównej Platformy e-Zamówienia (przycisk „Przeglądaj postępowania/konkursy”). </w:t>
      </w:r>
    </w:p>
    <w:p w14:paraId="0E036F01" w14:textId="69328CDB" w:rsidR="008D48C7" w:rsidRPr="008D48C7" w:rsidRDefault="00F80F02" w:rsidP="00820AD4">
      <w:pPr>
        <w:numPr>
          <w:ilvl w:val="0"/>
          <w:numId w:val="14"/>
        </w:numPr>
        <w:tabs>
          <w:tab w:val="clear" w:pos="360"/>
        </w:tabs>
        <w:autoSpaceDE w:val="0"/>
        <w:spacing w:line="288" w:lineRule="auto"/>
        <w:jc w:val="both"/>
        <w:rPr>
          <w:rFonts w:ascii="Calibri" w:hAnsi="Calibri" w:cs="Calibri"/>
          <w:bCs/>
          <w:sz w:val="24"/>
          <w:szCs w:val="24"/>
        </w:rPr>
      </w:pPr>
      <w:r w:rsidRPr="008D48C7">
        <w:rPr>
          <w:rFonts w:ascii="Calibri" w:hAnsi="Calibri" w:cs="Calibri"/>
          <w:bCs/>
          <w:sz w:val="24"/>
          <w:szCs w:val="24"/>
        </w:rPr>
        <w:t xml:space="preserve">Identyfikator (ID) postępowania na Platformie e-Zamówienia: </w:t>
      </w:r>
      <w:r w:rsidR="00DF477C" w:rsidRPr="00DF477C">
        <w:rPr>
          <w:rFonts w:ascii="Calibri" w:hAnsi="Calibri" w:cs="Calibri"/>
          <w:bCs/>
          <w:sz w:val="24"/>
          <w:szCs w:val="24"/>
        </w:rPr>
        <w:t>ocds-148610-294d052b-2fc4-46dd-a002-eb9bf1516b68</w:t>
      </w:r>
    </w:p>
    <w:p w14:paraId="1E930B29" w14:textId="3C2E2A1A" w:rsidR="00D54F08" w:rsidRPr="008D48C7" w:rsidRDefault="00D54F08" w:rsidP="00820AD4">
      <w:pPr>
        <w:numPr>
          <w:ilvl w:val="0"/>
          <w:numId w:val="14"/>
        </w:numPr>
        <w:tabs>
          <w:tab w:val="clear" w:pos="360"/>
        </w:tabs>
        <w:autoSpaceDE w:val="0"/>
        <w:spacing w:line="288" w:lineRule="auto"/>
        <w:jc w:val="both"/>
        <w:rPr>
          <w:rFonts w:ascii="Calibri" w:hAnsi="Calibri" w:cs="Calibri"/>
          <w:bCs/>
          <w:sz w:val="24"/>
          <w:szCs w:val="24"/>
        </w:rPr>
      </w:pPr>
      <w:r w:rsidRPr="008D48C7">
        <w:rPr>
          <w:rFonts w:ascii="Calibri" w:hAnsi="Calibri" w:cs="Calibri"/>
          <w:bCs/>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6" w:history="1">
        <w:r w:rsidRPr="008D48C7">
          <w:rPr>
            <w:rStyle w:val="Hipercze"/>
            <w:rFonts w:ascii="Calibri" w:hAnsi="Calibri" w:cs="Calibri"/>
            <w:bCs/>
            <w:sz w:val="24"/>
            <w:szCs w:val="24"/>
          </w:rPr>
          <w:t>https://ezamowienia.gov.pl</w:t>
        </w:r>
      </w:hyperlink>
      <w:r w:rsidR="00E125F3">
        <w:rPr>
          <w:rFonts w:ascii="Calibri" w:hAnsi="Calibri" w:cs="Calibri"/>
          <w:bCs/>
          <w:sz w:val="24"/>
          <w:szCs w:val="24"/>
        </w:rPr>
        <w:t xml:space="preserve"> </w:t>
      </w:r>
      <w:r w:rsidRPr="008D48C7">
        <w:rPr>
          <w:rFonts w:ascii="Calibri" w:hAnsi="Calibri" w:cs="Calibri"/>
          <w:bCs/>
          <w:sz w:val="24"/>
          <w:szCs w:val="24"/>
        </w:rPr>
        <w:t xml:space="preserve">oraz informacje zamieszczone w zakładce „Centrum Pomocy”. </w:t>
      </w:r>
    </w:p>
    <w:p w14:paraId="0A1FDE0B" w14:textId="77777777" w:rsidR="00D54F08" w:rsidRPr="00CE3BCF" w:rsidRDefault="00D54F08" w:rsidP="00820AD4">
      <w:pPr>
        <w:numPr>
          <w:ilvl w:val="0"/>
          <w:numId w:val="14"/>
        </w:numPr>
        <w:tabs>
          <w:tab w:val="clear" w:pos="360"/>
        </w:tabs>
        <w:autoSpaceDE w:val="0"/>
        <w:spacing w:line="288" w:lineRule="auto"/>
        <w:jc w:val="both"/>
        <w:rPr>
          <w:rFonts w:ascii="Calibri" w:hAnsi="Calibri" w:cs="Calibri"/>
          <w:bCs/>
          <w:sz w:val="24"/>
          <w:szCs w:val="24"/>
        </w:rPr>
      </w:pPr>
      <w:r w:rsidRPr="00CE3BCF">
        <w:rPr>
          <w:rFonts w:ascii="Calibri" w:hAnsi="Calibri" w:cs="Calibri"/>
          <w:bCs/>
          <w:sz w:val="24"/>
          <w:szCs w:val="24"/>
        </w:rPr>
        <w:t xml:space="preserve">Przeglądanie i pobieranie publicznej treści dokumentacji postępowania nie wymaga posiadania konta na Platformie e-Zamówienia ani logowania. </w:t>
      </w:r>
    </w:p>
    <w:p w14:paraId="0395FDAD" w14:textId="77777777" w:rsidR="00D54F08" w:rsidRPr="00CE3BCF" w:rsidRDefault="00D54F08" w:rsidP="00820AD4">
      <w:pPr>
        <w:numPr>
          <w:ilvl w:val="0"/>
          <w:numId w:val="14"/>
        </w:numPr>
        <w:tabs>
          <w:tab w:val="clear" w:pos="360"/>
        </w:tabs>
        <w:autoSpaceDE w:val="0"/>
        <w:spacing w:line="288" w:lineRule="auto"/>
        <w:jc w:val="both"/>
        <w:rPr>
          <w:rFonts w:ascii="Calibri" w:hAnsi="Calibri" w:cs="Calibri"/>
          <w:bCs/>
          <w:sz w:val="24"/>
          <w:szCs w:val="24"/>
        </w:rPr>
      </w:pPr>
      <w:r w:rsidRPr="00CE3BCF">
        <w:rPr>
          <w:rFonts w:ascii="Calibri" w:hAnsi="Calibri" w:cs="Calibri"/>
          <w:bCs/>
          <w:sz w:val="24"/>
          <w:szCs w:val="24"/>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2C3199BC" w14:textId="77777777" w:rsidR="00D54F08" w:rsidRPr="00CE3BCF" w:rsidRDefault="00D54F08" w:rsidP="00820AD4">
      <w:pPr>
        <w:numPr>
          <w:ilvl w:val="0"/>
          <w:numId w:val="14"/>
        </w:numPr>
        <w:tabs>
          <w:tab w:val="clear" w:pos="360"/>
        </w:tabs>
        <w:autoSpaceDE w:val="0"/>
        <w:spacing w:line="288" w:lineRule="auto"/>
        <w:jc w:val="both"/>
        <w:rPr>
          <w:rFonts w:ascii="Calibri" w:hAnsi="Calibri" w:cs="Calibri"/>
          <w:bCs/>
          <w:sz w:val="24"/>
          <w:szCs w:val="24"/>
        </w:rPr>
      </w:pPr>
      <w:r w:rsidRPr="00CE3BCF">
        <w:rPr>
          <w:rFonts w:ascii="Calibri" w:hAnsi="Calibri" w:cs="Calibri"/>
          <w:bCs/>
          <w:sz w:val="24"/>
          <w:szCs w:val="24"/>
        </w:rPr>
        <w:t>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ww. regulacje nie będą miały bezpośredniego zastosowania.</w:t>
      </w:r>
    </w:p>
    <w:p w14:paraId="05E38A81" w14:textId="77777777" w:rsidR="00D54F08" w:rsidRPr="00CE3BCF" w:rsidRDefault="00D54F08" w:rsidP="00820AD4">
      <w:pPr>
        <w:numPr>
          <w:ilvl w:val="0"/>
          <w:numId w:val="14"/>
        </w:numPr>
        <w:autoSpaceDE w:val="0"/>
        <w:spacing w:line="288" w:lineRule="auto"/>
        <w:jc w:val="both"/>
        <w:rPr>
          <w:rFonts w:ascii="Calibri" w:hAnsi="Calibri" w:cs="Calibri"/>
          <w:bCs/>
          <w:sz w:val="24"/>
          <w:szCs w:val="24"/>
        </w:rPr>
      </w:pPr>
      <w:r w:rsidRPr="00CE3BCF">
        <w:rPr>
          <w:rFonts w:ascii="Calibri" w:hAnsi="Calibri" w:cs="Calibri"/>
          <w:bCs/>
          <w:sz w:val="24"/>
          <w:szCs w:val="24"/>
        </w:rPr>
        <w:t>Informacje, oświadczenia lub dokumenty, inne niż wymienione w § 2 ust. 1 rozporządzenia Prezesa Rady Ministrów w sprawie wymagań dla dokumentów elektronicznych, przekazywane w postępowaniu sporządza się w postaci elektronicznej:</w:t>
      </w:r>
    </w:p>
    <w:p w14:paraId="05453C1A" w14:textId="1D3DA624" w:rsidR="00D54F08" w:rsidRPr="00CE3BCF" w:rsidRDefault="00D54F08" w:rsidP="00820AD4">
      <w:pPr>
        <w:numPr>
          <w:ilvl w:val="1"/>
          <w:numId w:val="14"/>
        </w:numPr>
        <w:autoSpaceDE w:val="0"/>
        <w:spacing w:line="288" w:lineRule="auto"/>
        <w:jc w:val="both"/>
        <w:rPr>
          <w:rFonts w:ascii="Calibri" w:hAnsi="Calibri" w:cs="Calibri"/>
          <w:bCs/>
          <w:sz w:val="24"/>
          <w:szCs w:val="24"/>
        </w:rPr>
      </w:pPr>
      <w:r w:rsidRPr="00CE3BCF">
        <w:rPr>
          <w:rFonts w:ascii="Calibri" w:hAnsi="Calibri" w:cs="Calibri"/>
          <w:bCs/>
          <w:sz w:val="24"/>
          <w:szCs w:val="24"/>
        </w:rPr>
        <w:lastRenderedPageBreak/>
        <w:t xml:space="preserve">w formatach danych określonych w przepisach rozporządzenia Rady Ministrów </w:t>
      </w:r>
      <w:r w:rsidR="00D35747">
        <w:rPr>
          <w:rFonts w:ascii="Calibri" w:hAnsi="Calibri" w:cs="Calibri"/>
          <w:bCs/>
          <w:sz w:val="24"/>
          <w:szCs w:val="24"/>
        </w:rPr>
        <w:br/>
      </w:r>
      <w:r w:rsidRPr="00CE3BCF">
        <w:rPr>
          <w:rFonts w:ascii="Calibri" w:hAnsi="Calibri" w:cs="Calibri"/>
          <w:bCs/>
          <w:sz w:val="24"/>
          <w:szCs w:val="24"/>
        </w:rPr>
        <w:t>w sprawie Krajowych Ram Interoperacyjności (i przekazuje się jako załącznik), lub</w:t>
      </w:r>
    </w:p>
    <w:p w14:paraId="4C1F5EA0" w14:textId="611B8739" w:rsidR="00D54F08" w:rsidRPr="00CE3BCF" w:rsidRDefault="00D54F08" w:rsidP="00820AD4">
      <w:pPr>
        <w:numPr>
          <w:ilvl w:val="1"/>
          <w:numId w:val="14"/>
        </w:numPr>
        <w:autoSpaceDE w:val="0"/>
        <w:spacing w:line="288" w:lineRule="auto"/>
        <w:jc w:val="both"/>
        <w:rPr>
          <w:rFonts w:ascii="Calibri" w:hAnsi="Calibri" w:cs="Calibri"/>
          <w:bCs/>
          <w:sz w:val="24"/>
          <w:szCs w:val="24"/>
        </w:rPr>
      </w:pPr>
      <w:r w:rsidRPr="00CE3BCF">
        <w:rPr>
          <w:rFonts w:ascii="Calibri" w:hAnsi="Calibri" w:cs="Calibri"/>
          <w:bCs/>
          <w:sz w:val="24"/>
          <w:szCs w:val="24"/>
        </w:rPr>
        <w:t xml:space="preserve">jako tekst wpisany bezpośrednio do wiadomości przekazywanej przy użyciu środków komunikacji elektronicznej (np. w treści wiadomości e-mail lub w treści „Formularza </w:t>
      </w:r>
      <w:r w:rsidR="00D35747">
        <w:rPr>
          <w:rFonts w:ascii="Calibri" w:hAnsi="Calibri" w:cs="Calibri"/>
          <w:bCs/>
          <w:sz w:val="24"/>
          <w:szCs w:val="24"/>
        </w:rPr>
        <w:br/>
      </w:r>
      <w:r w:rsidRPr="00CE3BCF">
        <w:rPr>
          <w:rFonts w:ascii="Calibri" w:hAnsi="Calibri" w:cs="Calibri"/>
          <w:bCs/>
          <w:sz w:val="24"/>
          <w:szCs w:val="24"/>
        </w:rPr>
        <w:t>do komunikacji”).</w:t>
      </w:r>
    </w:p>
    <w:p w14:paraId="6A7E0E44" w14:textId="26E9F3DC" w:rsidR="00D54F08" w:rsidRPr="00CE3BCF" w:rsidRDefault="00D54F08" w:rsidP="00820AD4">
      <w:pPr>
        <w:numPr>
          <w:ilvl w:val="0"/>
          <w:numId w:val="14"/>
        </w:numPr>
        <w:autoSpaceDE w:val="0"/>
        <w:spacing w:line="288" w:lineRule="auto"/>
        <w:jc w:val="both"/>
        <w:rPr>
          <w:rFonts w:ascii="Calibri" w:hAnsi="Calibri" w:cs="Calibri"/>
          <w:bCs/>
          <w:sz w:val="24"/>
          <w:szCs w:val="24"/>
        </w:rPr>
      </w:pPr>
      <w:r w:rsidRPr="00CE3BCF">
        <w:rPr>
          <w:rFonts w:ascii="Calibri" w:hAnsi="Calibri" w:cs="Calibri"/>
          <w:bCs/>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w:t>
      </w:r>
      <w:r w:rsidR="00D35747">
        <w:rPr>
          <w:rFonts w:ascii="Calibri" w:hAnsi="Calibri" w:cs="Calibri"/>
          <w:bCs/>
          <w:sz w:val="24"/>
          <w:szCs w:val="24"/>
        </w:rPr>
        <w:br/>
      </w:r>
      <w:r w:rsidRPr="00CE3BCF">
        <w:rPr>
          <w:rFonts w:ascii="Calibri" w:hAnsi="Calibri" w:cs="Calibri"/>
          <w:bCs/>
          <w:sz w:val="24"/>
          <w:szCs w:val="24"/>
        </w:rPr>
        <w:t xml:space="preserve">z 2020 r. poz. 1913 oraz z 2021 r. poz. 1655) </w:t>
      </w:r>
      <w:r w:rsidR="005A5695">
        <w:rPr>
          <w:rFonts w:ascii="Calibri" w:hAnsi="Calibri" w:cs="Calibri"/>
          <w:bCs/>
          <w:sz w:val="24"/>
          <w:szCs w:val="24"/>
        </w:rPr>
        <w:t>W</w:t>
      </w:r>
      <w:r w:rsidRPr="00CE3BCF">
        <w:rPr>
          <w:rFonts w:ascii="Calibri" w:hAnsi="Calibri" w:cs="Calibri"/>
          <w:bCs/>
          <w:sz w:val="24"/>
          <w:szCs w:val="24"/>
        </w:rPr>
        <w:t xml:space="preserve">ykonawca, w celu utrzymania w poufności tych informacji, przekazuje je w wydzielonym i odpowiednio oznaczonym pliku, wraz </w:t>
      </w:r>
      <w:r w:rsidR="00D35747">
        <w:rPr>
          <w:rFonts w:ascii="Calibri" w:hAnsi="Calibri" w:cs="Calibri"/>
          <w:bCs/>
          <w:sz w:val="24"/>
          <w:szCs w:val="24"/>
        </w:rPr>
        <w:br/>
      </w:r>
      <w:r w:rsidRPr="00CE3BCF">
        <w:rPr>
          <w:rFonts w:ascii="Calibri" w:hAnsi="Calibri" w:cs="Calibri"/>
          <w:bCs/>
          <w:sz w:val="24"/>
          <w:szCs w:val="24"/>
        </w:rPr>
        <w:t>z jednoczesnym zaznaczeniem w nazwie pliku „Dokument stanowiący tajemnicę przedsiębiorstwa”.</w:t>
      </w:r>
    </w:p>
    <w:p w14:paraId="00F6475C" w14:textId="3047E207" w:rsidR="00D54F08" w:rsidRPr="0031412F" w:rsidRDefault="00D54F08" w:rsidP="00820AD4">
      <w:pPr>
        <w:numPr>
          <w:ilvl w:val="0"/>
          <w:numId w:val="14"/>
        </w:numPr>
        <w:autoSpaceDE w:val="0"/>
        <w:spacing w:line="288" w:lineRule="auto"/>
        <w:jc w:val="both"/>
        <w:rPr>
          <w:rFonts w:ascii="Calibri" w:hAnsi="Calibri" w:cs="Calibri"/>
          <w:bCs/>
          <w:sz w:val="24"/>
          <w:szCs w:val="24"/>
        </w:rPr>
      </w:pPr>
      <w:r w:rsidRPr="00CE3BCF">
        <w:rPr>
          <w:rFonts w:ascii="Calibri" w:hAnsi="Calibri" w:cs="Calibri"/>
          <w:bCs/>
          <w:sz w:val="24"/>
          <w:szCs w:val="24"/>
        </w:rPr>
        <w:t xml:space="preserve">Komunikacja w postępowaniu, z wyłączeniem składania ofert/wniosków o dopuszczenie </w:t>
      </w:r>
      <w:r w:rsidR="00D35747">
        <w:rPr>
          <w:rFonts w:ascii="Calibri" w:hAnsi="Calibri" w:cs="Calibri"/>
          <w:bCs/>
          <w:sz w:val="24"/>
          <w:szCs w:val="24"/>
        </w:rPr>
        <w:br/>
      </w:r>
      <w:r w:rsidRPr="00CE3BCF">
        <w:rPr>
          <w:rFonts w:ascii="Calibri" w:hAnsi="Calibri" w:cs="Calibri"/>
          <w:bCs/>
          <w:sz w:val="24"/>
          <w:szCs w:val="24"/>
        </w:rPr>
        <w:t xml:space="preserve">do udziału w postępowaniu, odbywa się drogą elektroniczną za pośrednictwem formularzy do komunikacji dostępnych w zakładce „Formularze” („Formularze do komunikacji”). </w:t>
      </w:r>
      <w:r w:rsidR="00D35747">
        <w:rPr>
          <w:rFonts w:ascii="Calibri" w:hAnsi="Calibri" w:cs="Calibri"/>
          <w:bCs/>
          <w:sz w:val="24"/>
          <w:szCs w:val="24"/>
        </w:rPr>
        <w:br/>
      </w:r>
      <w:r w:rsidRPr="00CE3BCF">
        <w:rPr>
          <w:rFonts w:ascii="Calibri" w:hAnsi="Calibri" w:cs="Calibri"/>
          <w:bCs/>
          <w:sz w:val="24"/>
          <w:szCs w:val="24"/>
        </w:rPr>
        <w:t xml:space="preserve">Za pośrednictwem „Formularzy do komunikacji” odbywa się w szczególności przekazywanie wezwań i zawiadomień, zadawanie pytań i udzielanie odpowiedzi. Formularze </w:t>
      </w:r>
      <w:r w:rsidR="00D35747">
        <w:rPr>
          <w:rFonts w:ascii="Calibri" w:hAnsi="Calibri" w:cs="Calibri"/>
          <w:bCs/>
          <w:sz w:val="24"/>
          <w:szCs w:val="24"/>
        </w:rPr>
        <w:br/>
      </w:r>
      <w:r w:rsidRPr="00CE3BCF">
        <w:rPr>
          <w:rFonts w:ascii="Calibri" w:hAnsi="Calibri" w:cs="Calibri"/>
          <w:bCs/>
          <w:sz w:val="24"/>
          <w:szCs w:val="24"/>
        </w:rPr>
        <w:t xml:space="preserve">do komunikacji umożliwiają również dołączenie załącznika do przesyłanej wiadomości (przycisk „dodaj załącznik”). </w:t>
      </w:r>
      <w:r w:rsidR="00F80F02" w:rsidRPr="0031412F">
        <w:rPr>
          <w:rFonts w:ascii="Calibri" w:hAnsi="Calibri" w:cs="Calibri"/>
          <w:bCs/>
          <w:sz w:val="24"/>
          <w:szCs w:val="24"/>
        </w:rPr>
        <w:t xml:space="preserve">W przypadku załączników, które są zgodnie z ustawą lub rozporządzeniem Prezesa Rady Ministrów w sprawie wymagań dla dokumentów elektronicznych opatrzone kwalifikowanym podpisem elektronicznym, podpisem zaufanym lub podpisem osobistym, mogą być opatrzone, zgodnie z wyborem </w:t>
      </w:r>
      <w:r w:rsidR="005A5695" w:rsidRPr="0031412F">
        <w:rPr>
          <w:rFonts w:ascii="Calibri" w:hAnsi="Calibri" w:cs="Calibri"/>
          <w:bCs/>
          <w:sz w:val="24"/>
          <w:szCs w:val="24"/>
        </w:rPr>
        <w:t>W</w:t>
      </w:r>
      <w:r w:rsidR="00F80F02" w:rsidRPr="0031412F">
        <w:rPr>
          <w:rFonts w:ascii="Calibri" w:hAnsi="Calibri" w:cs="Calibri"/>
          <w:bCs/>
          <w:sz w:val="24"/>
          <w:szCs w:val="24"/>
        </w:rPr>
        <w:t>ykonawcy/</w:t>
      </w:r>
      <w:r w:rsidR="005A5695" w:rsidRPr="0031412F">
        <w:rPr>
          <w:rFonts w:ascii="Calibri" w:hAnsi="Calibri" w:cs="Calibri"/>
          <w:bCs/>
          <w:sz w:val="24"/>
          <w:szCs w:val="24"/>
        </w:rPr>
        <w:t>W</w:t>
      </w:r>
      <w:r w:rsidR="00F80F02" w:rsidRPr="0031412F">
        <w:rPr>
          <w:rFonts w:ascii="Calibri" w:hAnsi="Calibri" w:cs="Calibri"/>
          <w:bCs/>
          <w:sz w:val="24"/>
          <w:szCs w:val="24"/>
        </w:rPr>
        <w:t xml:space="preserve">ykonawcy wspólnie ubiegającego się o udzielenie zamówienia/podmiotu udostępniającego zasoby, podpisem typu zewnętrznego lub wewnętrznego. W zależności od rodzaju podpisu i jego typu (zewnętrzny, wewnętrzny) dodaje się uprzednio </w:t>
      </w:r>
      <w:r w:rsidRPr="0031412F">
        <w:rPr>
          <w:rFonts w:ascii="Calibri" w:hAnsi="Calibri" w:cs="Calibri"/>
          <w:bCs/>
          <w:sz w:val="24"/>
          <w:szCs w:val="24"/>
        </w:rPr>
        <w:t>podpisane dokumenty wraz z wygenerowanym plikiem podpisu (typ zewnętrzny) lub dokument z wszytym podpisem (typ wewnętrzny).</w:t>
      </w:r>
    </w:p>
    <w:p w14:paraId="031C432E" w14:textId="785F1E92" w:rsidR="00D54F08" w:rsidRPr="00CE3BCF" w:rsidRDefault="00D54F08" w:rsidP="00820AD4">
      <w:pPr>
        <w:numPr>
          <w:ilvl w:val="0"/>
          <w:numId w:val="14"/>
        </w:numPr>
        <w:autoSpaceDE w:val="0"/>
        <w:spacing w:line="288" w:lineRule="auto"/>
        <w:jc w:val="both"/>
        <w:rPr>
          <w:rFonts w:ascii="Calibri" w:hAnsi="Calibri" w:cs="Calibri"/>
          <w:bCs/>
          <w:sz w:val="24"/>
          <w:szCs w:val="24"/>
        </w:rPr>
      </w:pPr>
      <w:r w:rsidRPr="00CE3BCF">
        <w:rPr>
          <w:rFonts w:ascii="Calibri" w:hAnsi="Calibri" w:cs="Calibri"/>
          <w:bCs/>
          <w:sz w:val="24"/>
          <w:szCs w:val="24"/>
        </w:rPr>
        <w:t xml:space="preserve">Możliwość korzystania w postępowaniu z „Formularzy do komunikacji” w pełnym zakresie wymaga posiadania konta „Wykonawcy” na Platformie e-Zamówienia oraz zalogowania </w:t>
      </w:r>
      <w:r w:rsidR="00D35747">
        <w:rPr>
          <w:rFonts w:ascii="Calibri" w:hAnsi="Calibri" w:cs="Calibri"/>
          <w:bCs/>
          <w:sz w:val="24"/>
          <w:szCs w:val="24"/>
        </w:rPr>
        <w:br/>
      </w:r>
      <w:r w:rsidRPr="00CE3BCF">
        <w:rPr>
          <w:rFonts w:ascii="Calibri" w:hAnsi="Calibri" w:cs="Calibri"/>
          <w:bCs/>
          <w:sz w:val="24"/>
          <w:szCs w:val="24"/>
        </w:rPr>
        <w:t xml:space="preserve">się na Platformie e-Zamówienia. Do korzystania z „Formularzy do komunikacji” służących </w:t>
      </w:r>
      <w:r w:rsidR="00D35747">
        <w:rPr>
          <w:rFonts w:ascii="Calibri" w:hAnsi="Calibri" w:cs="Calibri"/>
          <w:bCs/>
          <w:sz w:val="24"/>
          <w:szCs w:val="24"/>
        </w:rPr>
        <w:br/>
      </w:r>
      <w:r w:rsidRPr="00CE3BCF">
        <w:rPr>
          <w:rFonts w:ascii="Calibri" w:hAnsi="Calibri" w:cs="Calibri"/>
          <w:bCs/>
          <w:sz w:val="24"/>
          <w:szCs w:val="24"/>
        </w:rPr>
        <w:t xml:space="preserve">do zadawania pytań dotyczących treści dokumentów zamówienia wystarczające </w:t>
      </w:r>
      <w:r w:rsidR="00D35747">
        <w:rPr>
          <w:rFonts w:ascii="Calibri" w:hAnsi="Calibri" w:cs="Calibri"/>
          <w:bCs/>
          <w:sz w:val="24"/>
          <w:szCs w:val="24"/>
        </w:rPr>
        <w:br/>
      </w:r>
      <w:r w:rsidRPr="00CE3BCF">
        <w:rPr>
          <w:rFonts w:ascii="Calibri" w:hAnsi="Calibri" w:cs="Calibri"/>
          <w:bCs/>
          <w:sz w:val="24"/>
          <w:szCs w:val="24"/>
        </w:rPr>
        <w:t>jest posiadanie tzw. konta uproszczonego na Platformie e-Zamówienia.</w:t>
      </w:r>
    </w:p>
    <w:p w14:paraId="6E49FC5F" w14:textId="15DCB03D" w:rsidR="00D54F08" w:rsidRPr="00CE3BCF" w:rsidRDefault="00D54F08" w:rsidP="00820AD4">
      <w:pPr>
        <w:numPr>
          <w:ilvl w:val="0"/>
          <w:numId w:val="14"/>
        </w:numPr>
        <w:autoSpaceDE w:val="0"/>
        <w:spacing w:line="288" w:lineRule="auto"/>
        <w:jc w:val="both"/>
        <w:rPr>
          <w:rFonts w:ascii="Calibri" w:hAnsi="Calibri" w:cs="Calibri"/>
          <w:bCs/>
          <w:sz w:val="24"/>
          <w:szCs w:val="24"/>
        </w:rPr>
      </w:pPr>
      <w:r w:rsidRPr="00CE3BCF">
        <w:rPr>
          <w:rFonts w:ascii="Calibri" w:hAnsi="Calibri" w:cs="Calibri"/>
          <w:bCs/>
          <w:sz w:val="24"/>
          <w:szCs w:val="24"/>
        </w:rPr>
        <w:t xml:space="preserve">Wszystkie wysłane i odebrane w postępowaniu przez </w:t>
      </w:r>
      <w:r w:rsidR="00F117F3">
        <w:rPr>
          <w:rFonts w:ascii="Calibri" w:hAnsi="Calibri" w:cs="Calibri"/>
          <w:bCs/>
          <w:sz w:val="24"/>
          <w:szCs w:val="24"/>
        </w:rPr>
        <w:t>W</w:t>
      </w:r>
      <w:r w:rsidRPr="00CE3BCF">
        <w:rPr>
          <w:rFonts w:ascii="Calibri" w:hAnsi="Calibri" w:cs="Calibri"/>
          <w:bCs/>
          <w:sz w:val="24"/>
          <w:szCs w:val="24"/>
        </w:rPr>
        <w:t xml:space="preserve">ykonawcę wiadomości widoczne </w:t>
      </w:r>
      <w:r w:rsidR="00D35747">
        <w:rPr>
          <w:rFonts w:ascii="Calibri" w:hAnsi="Calibri" w:cs="Calibri"/>
          <w:bCs/>
          <w:sz w:val="24"/>
          <w:szCs w:val="24"/>
        </w:rPr>
        <w:br/>
      </w:r>
      <w:r w:rsidRPr="00CE3BCF">
        <w:rPr>
          <w:rFonts w:ascii="Calibri" w:hAnsi="Calibri" w:cs="Calibri"/>
          <w:bCs/>
          <w:sz w:val="24"/>
          <w:szCs w:val="24"/>
        </w:rPr>
        <w:t>są po zalogowaniu w podglądzie postępowania w zakładce „Komunikacja”.</w:t>
      </w:r>
    </w:p>
    <w:p w14:paraId="2763CAD9" w14:textId="77777777" w:rsidR="00D54F08" w:rsidRPr="00CE3BCF" w:rsidRDefault="00D54F08" w:rsidP="00820AD4">
      <w:pPr>
        <w:numPr>
          <w:ilvl w:val="0"/>
          <w:numId w:val="14"/>
        </w:numPr>
        <w:autoSpaceDE w:val="0"/>
        <w:spacing w:line="288" w:lineRule="auto"/>
        <w:jc w:val="both"/>
        <w:rPr>
          <w:rFonts w:ascii="Calibri" w:hAnsi="Calibri" w:cs="Calibri"/>
          <w:bCs/>
          <w:sz w:val="24"/>
          <w:szCs w:val="24"/>
        </w:rPr>
      </w:pPr>
      <w:r w:rsidRPr="00CE3BCF">
        <w:rPr>
          <w:rFonts w:ascii="Calibri" w:hAnsi="Calibri" w:cs="Calibri"/>
          <w:bCs/>
          <w:sz w:val="24"/>
          <w:szCs w:val="24"/>
        </w:rPr>
        <w:t>Maksymalny rozmiar plików przesyłanych za pośrednictwem „Formularzy do komunikacji” wynosi 25 MB (wielkość ta dotyczy plików przesyłanych jako załączniki do jednego formularza).</w:t>
      </w:r>
    </w:p>
    <w:p w14:paraId="3A69BB94" w14:textId="77777777" w:rsidR="00D54F08" w:rsidRPr="00CE3BCF" w:rsidRDefault="00D54F08" w:rsidP="00820AD4">
      <w:pPr>
        <w:numPr>
          <w:ilvl w:val="0"/>
          <w:numId w:val="14"/>
        </w:numPr>
        <w:autoSpaceDE w:val="0"/>
        <w:spacing w:line="288" w:lineRule="auto"/>
        <w:jc w:val="both"/>
        <w:rPr>
          <w:rFonts w:ascii="Calibri" w:hAnsi="Calibri" w:cs="Calibri"/>
          <w:bCs/>
          <w:sz w:val="24"/>
          <w:szCs w:val="24"/>
        </w:rPr>
      </w:pPr>
      <w:r w:rsidRPr="00CE3BCF">
        <w:rPr>
          <w:rFonts w:ascii="Calibri" w:hAnsi="Calibri" w:cs="Calibri"/>
          <w:bCs/>
          <w:sz w:val="24"/>
          <w:szCs w:val="24"/>
        </w:rPr>
        <w:lastRenderedPageBreak/>
        <w:t>Minimalne wymagania techniczne dotyczące sprzętu używanego w celu korzystania z usług Platformy e-Zamówienia oraz informacje dotyczące specyfikacji połączenia określa Regulamin Platformy e-Zamówienia.</w:t>
      </w:r>
    </w:p>
    <w:p w14:paraId="054DE0F4" w14:textId="41BA613F" w:rsidR="00D54F08" w:rsidRPr="00CE3BCF" w:rsidRDefault="00D54F08" w:rsidP="00820AD4">
      <w:pPr>
        <w:numPr>
          <w:ilvl w:val="0"/>
          <w:numId w:val="14"/>
        </w:numPr>
        <w:autoSpaceDE w:val="0"/>
        <w:spacing w:line="288" w:lineRule="auto"/>
        <w:jc w:val="both"/>
        <w:rPr>
          <w:rFonts w:ascii="Calibri" w:hAnsi="Calibri" w:cs="Calibri"/>
          <w:bCs/>
          <w:sz w:val="24"/>
          <w:szCs w:val="24"/>
        </w:rPr>
      </w:pPr>
      <w:r w:rsidRPr="00CE3BCF">
        <w:rPr>
          <w:rFonts w:ascii="Calibri" w:hAnsi="Calibri" w:cs="Calibri"/>
          <w:bCs/>
          <w:sz w:val="24"/>
          <w:szCs w:val="24"/>
        </w:rPr>
        <w:t xml:space="preserve">W przypadku problemów technicznych i awarii związanych z funkcjonowaniem Platformy </w:t>
      </w:r>
      <w:r w:rsidR="00D35747">
        <w:rPr>
          <w:rFonts w:ascii="Calibri" w:hAnsi="Calibri" w:cs="Calibri"/>
          <w:bCs/>
          <w:sz w:val="24"/>
          <w:szCs w:val="24"/>
        </w:rPr>
        <w:br/>
      </w:r>
      <w:r w:rsidRPr="00CE3BCF">
        <w:rPr>
          <w:rFonts w:ascii="Calibri" w:hAnsi="Calibri" w:cs="Calibri"/>
          <w:bCs/>
          <w:sz w:val="24"/>
          <w:szCs w:val="24"/>
        </w:rPr>
        <w:t xml:space="preserve">e-Zamówienia użytkownicy mogą skorzystać ze wsparcia technicznego dostępnego poprzez formularz udostępniony na stronie internetowej </w:t>
      </w:r>
      <w:hyperlink r:id="rId17" w:history="1">
        <w:r w:rsidRPr="00CE3BCF">
          <w:rPr>
            <w:rStyle w:val="Hipercze"/>
            <w:rFonts w:ascii="Calibri" w:hAnsi="Calibri" w:cs="Calibri"/>
            <w:bCs/>
            <w:sz w:val="24"/>
            <w:szCs w:val="24"/>
          </w:rPr>
          <w:t>https://ezamowienia.gov.pl</w:t>
        </w:r>
      </w:hyperlink>
      <w:r w:rsidRPr="00CE3BCF">
        <w:rPr>
          <w:rFonts w:ascii="Calibri" w:hAnsi="Calibri" w:cs="Calibri"/>
          <w:bCs/>
          <w:sz w:val="24"/>
          <w:szCs w:val="24"/>
        </w:rPr>
        <w:t xml:space="preserve"> w zakładce „Zgłoś problem”.</w:t>
      </w:r>
    </w:p>
    <w:p w14:paraId="17BBAF5C" w14:textId="18570856" w:rsidR="00D54F08" w:rsidRPr="00CE3BCF" w:rsidRDefault="00D54F08" w:rsidP="00820AD4">
      <w:pPr>
        <w:numPr>
          <w:ilvl w:val="0"/>
          <w:numId w:val="14"/>
        </w:numPr>
        <w:autoSpaceDE w:val="0"/>
        <w:spacing w:line="288" w:lineRule="auto"/>
        <w:jc w:val="both"/>
        <w:rPr>
          <w:rFonts w:ascii="Calibri" w:hAnsi="Calibri" w:cs="Calibri"/>
          <w:bCs/>
          <w:sz w:val="24"/>
          <w:szCs w:val="24"/>
        </w:rPr>
      </w:pPr>
      <w:r w:rsidRPr="00CE3BCF">
        <w:rPr>
          <w:rFonts w:ascii="Calibri" w:hAnsi="Calibri" w:cs="Calibri"/>
          <w:bCs/>
          <w:sz w:val="24"/>
          <w:szCs w:val="24"/>
        </w:rPr>
        <w:t xml:space="preserve">W szczególnie uzasadnionych przypadkach uniemożliwiających komunikację </w:t>
      </w:r>
      <w:r w:rsidR="00F117F3">
        <w:rPr>
          <w:rFonts w:ascii="Calibri" w:hAnsi="Calibri" w:cs="Calibri"/>
          <w:bCs/>
          <w:sz w:val="24"/>
          <w:szCs w:val="24"/>
        </w:rPr>
        <w:t>W</w:t>
      </w:r>
      <w:r w:rsidRPr="00CE3BCF">
        <w:rPr>
          <w:rFonts w:ascii="Calibri" w:hAnsi="Calibri" w:cs="Calibri"/>
          <w:bCs/>
          <w:sz w:val="24"/>
          <w:szCs w:val="24"/>
        </w:rPr>
        <w:t xml:space="preserve">ykonawcy </w:t>
      </w:r>
      <w:r w:rsidR="00D35747">
        <w:rPr>
          <w:rFonts w:ascii="Calibri" w:hAnsi="Calibri" w:cs="Calibri"/>
          <w:bCs/>
          <w:sz w:val="24"/>
          <w:szCs w:val="24"/>
        </w:rPr>
        <w:br/>
      </w:r>
      <w:r w:rsidRPr="00CE3BCF">
        <w:rPr>
          <w:rFonts w:ascii="Calibri" w:hAnsi="Calibri" w:cs="Calibri"/>
          <w:bCs/>
          <w:sz w:val="24"/>
          <w:szCs w:val="24"/>
        </w:rPr>
        <w:t>i Zamawiającego za pośrednictwem Platformy e-Zamówienia, Zamawiający dopuszcza komunikację za pomocą poczty elektronicznej na adres e-mail:</w:t>
      </w:r>
      <w:r w:rsidRPr="00CE3BCF">
        <w:rPr>
          <w:rFonts w:ascii="Calibri" w:hAnsi="Calibri" w:cs="Calibri"/>
          <w:sz w:val="24"/>
          <w:szCs w:val="24"/>
        </w:rPr>
        <w:t xml:space="preserve"> </w:t>
      </w:r>
      <w:hyperlink r:id="rId18" w:history="1">
        <w:r w:rsidR="00D35747" w:rsidRPr="001F5A73">
          <w:rPr>
            <w:rStyle w:val="Hipercze"/>
            <w:rFonts w:ascii="Calibri" w:hAnsi="Calibri" w:cs="Calibri"/>
            <w:sz w:val="24"/>
            <w:szCs w:val="24"/>
            <w:lang w:val="pt-BR"/>
          </w:rPr>
          <w:t>zamowienia@mzo.swietochlowice.pl</w:t>
        </w:r>
      </w:hyperlink>
      <w:r w:rsidR="00EA0ACD">
        <w:rPr>
          <w:rFonts w:ascii="Calibri" w:hAnsi="Calibri" w:cs="Calibri"/>
          <w:bCs/>
          <w:sz w:val="24"/>
          <w:szCs w:val="24"/>
        </w:rPr>
        <w:t xml:space="preserve"> </w:t>
      </w:r>
      <w:r w:rsidR="006017DA" w:rsidRPr="00CE3BCF">
        <w:rPr>
          <w:rFonts w:ascii="Calibri" w:hAnsi="Calibri" w:cs="Calibri"/>
          <w:sz w:val="24"/>
          <w:szCs w:val="24"/>
        </w:rPr>
        <w:t xml:space="preserve">lub </w:t>
      </w:r>
      <w:hyperlink r:id="rId19" w:history="1">
        <w:r w:rsidR="00F66305" w:rsidRPr="00CE3BCF">
          <w:rPr>
            <w:rStyle w:val="Hipercze"/>
            <w:rFonts w:ascii="Calibri" w:hAnsi="Calibri" w:cs="Calibri"/>
            <w:sz w:val="24"/>
            <w:szCs w:val="24"/>
          </w:rPr>
          <w:t>m.palusinski@swietochlowice.pl</w:t>
        </w:r>
      </w:hyperlink>
      <w:r w:rsidRPr="00CE3BCF">
        <w:rPr>
          <w:rFonts w:ascii="Calibri" w:hAnsi="Calibri" w:cs="Calibri"/>
          <w:bCs/>
          <w:sz w:val="24"/>
          <w:szCs w:val="24"/>
        </w:rPr>
        <w:t xml:space="preserve"> (nie dotyczy składania ofert).</w:t>
      </w:r>
    </w:p>
    <w:p w14:paraId="1643112D" w14:textId="77777777" w:rsidR="00D93512" w:rsidRDefault="00D93512">
      <w:pPr>
        <w:spacing w:line="288" w:lineRule="auto"/>
        <w:rPr>
          <w:rFonts w:ascii="Calibri" w:hAnsi="Calibri" w:cs="Calibri"/>
        </w:rPr>
      </w:pPr>
    </w:p>
    <w:p w14:paraId="25F69A08" w14:textId="18FA3C38" w:rsidR="00D93512" w:rsidRPr="00770D7F" w:rsidRDefault="00D93512" w:rsidP="00CE3BCF">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   Rozdział 9.  Wymagania dotyczące wadium</w:t>
      </w:r>
    </w:p>
    <w:p w14:paraId="007FDE9B" w14:textId="77777777" w:rsidR="00D93512" w:rsidRDefault="00D93512">
      <w:pPr>
        <w:spacing w:line="288" w:lineRule="auto"/>
        <w:rPr>
          <w:rFonts w:ascii="Calibri" w:hAnsi="Calibri" w:cs="Calibri"/>
          <w:b/>
        </w:rPr>
      </w:pPr>
    </w:p>
    <w:p w14:paraId="448B8E8A" w14:textId="5786A157" w:rsidR="00F80F02" w:rsidRPr="00CE3BCF" w:rsidRDefault="00F80F02" w:rsidP="00F80F02">
      <w:pPr>
        <w:autoSpaceDE w:val="0"/>
        <w:spacing w:line="288" w:lineRule="auto"/>
        <w:ind w:left="360"/>
        <w:jc w:val="both"/>
        <w:rPr>
          <w:rFonts w:ascii="Calibri" w:hAnsi="Calibri" w:cs="Calibri"/>
          <w:sz w:val="24"/>
          <w:szCs w:val="24"/>
        </w:rPr>
      </w:pPr>
      <w:r w:rsidRPr="00CE3BCF">
        <w:rPr>
          <w:rFonts w:ascii="Calibri" w:hAnsi="Calibri" w:cs="Calibri"/>
          <w:sz w:val="24"/>
          <w:szCs w:val="24"/>
        </w:rPr>
        <w:t xml:space="preserve">Zamawiający nie żąda </w:t>
      </w:r>
      <w:r w:rsidR="00D93512" w:rsidRPr="00CE3BCF">
        <w:rPr>
          <w:rFonts w:ascii="Calibri" w:hAnsi="Calibri" w:cs="Calibri"/>
          <w:sz w:val="24"/>
          <w:szCs w:val="24"/>
        </w:rPr>
        <w:t>wniesienia wadium</w:t>
      </w:r>
      <w:r w:rsidR="00D35747">
        <w:rPr>
          <w:rFonts w:ascii="Calibri" w:hAnsi="Calibri" w:cs="Calibri"/>
          <w:sz w:val="24"/>
          <w:szCs w:val="24"/>
        </w:rPr>
        <w:t>.</w:t>
      </w:r>
    </w:p>
    <w:p w14:paraId="38E820BF" w14:textId="77777777" w:rsidR="00D93512" w:rsidRDefault="00D93512" w:rsidP="00F80F02">
      <w:pPr>
        <w:autoSpaceDE w:val="0"/>
        <w:spacing w:line="288" w:lineRule="auto"/>
        <w:ind w:left="360"/>
        <w:jc w:val="both"/>
        <w:rPr>
          <w:rFonts w:ascii="Calibri" w:hAnsi="Calibri" w:cs="Calibri"/>
          <w:b/>
          <w:bCs/>
        </w:rPr>
      </w:pPr>
      <w:r>
        <w:rPr>
          <w:rFonts w:ascii="Calibri" w:hAnsi="Calibri" w:cs="Calibri"/>
        </w:rPr>
        <w:t xml:space="preserve"> </w:t>
      </w:r>
    </w:p>
    <w:p w14:paraId="3C3D11CF" w14:textId="52E4F833" w:rsidR="00D93512" w:rsidRPr="00770D7F" w:rsidRDefault="00D93512" w:rsidP="00CE3BCF">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   Rozdział 10. Termin związania ofertą</w:t>
      </w:r>
    </w:p>
    <w:p w14:paraId="0DE1048C" w14:textId="77777777" w:rsidR="00D93512" w:rsidRDefault="00D93512">
      <w:pPr>
        <w:spacing w:line="288" w:lineRule="auto"/>
        <w:rPr>
          <w:rFonts w:ascii="Calibri" w:hAnsi="Calibri" w:cs="Calibri"/>
          <w:b/>
          <w:u w:val="single"/>
        </w:rPr>
      </w:pPr>
    </w:p>
    <w:p w14:paraId="0C783A3E" w14:textId="39CA66E3" w:rsidR="00D93512" w:rsidRPr="00CE3BCF" w:rsidRDefault="00D93512" w:rsidP="00820AD4">
      <w:pPr>
        <w:numPr>
          <w:ilvl w:val="0"/>
          <w:numId w:val="5"/>
        </w:numPr>
        <w:autoSpaceDE w:val="0"/>
        <w:spacing w:line="288" w:lineRule="auto"/>
        <w:jc w:val="both"/>
        <w:rPr>
          <w:sz w:val="24"/>
          <w:szCs w:val="24"/>
        </w:rPr>
      </w:pPr>
      <w:r w:rsidRPr="00CE3BCF">
        <w:rPr>
          <w:rFonts w:ascii="Calibri" w:hAnsi="Calibri" w:cs="Calibri"/>
          <w:sz w:val="24"/>
          <w:szCs w:val="24"/>
        </w:rPr>
        <w:t xml:space="preserve">Wykonawca jest związany ofertą nie dłużej niż 30 dni od dnia upływu terminu składania ofert tj. do </w:t>
      </w:r>
      <w:r w:rsidRPr="0031412F">
        <w:rPr>
          <w:rFonts w:ascii="Calibri" w:hAnsi="Calibri" w:cs="Calibri"/>
          <w:sz w:val="24"/>
          <w:szCs w:val="24"/>
        </w:rPr>
        <w:t xml:space="preserve">dnia </w:t>
      </w:r>
      <w:r w:rsidR="00CC729D">
        <w:rPr>
          <w:rFonts w:ascii="Calibri" w:hAnsi="Calibri" w:cs="Calibri"/>
          <w:color w:val="000000" w:themeColor="text1"/>
          <w:sz w:val="24"/>
          <w:szCs w:val="24"/>
        </w:rPr>
        <w:t>22</w:t>
      </w:r>
      <w:r w:rsidRPr="00D001A7">
        <w:rPr>
          <w:rFonts w:ascii="Calibri" w:hAnsi="Calibri" w:cs="Calibri"/>
          <w:color w:val="000000" w:themeColor="text1"/>
          <w:sz w:val="24"/>
          <w:szCs w:val="24"/>
        </w:rPr>
        <w:t>.</w:t>
      </w:r>
      <w:r w:rsidR="00CE3BCF" w:rsidRPr="00D001A7">
        <w:rPr>
          <w:rFonts w:ascii="Calibri" w:hAnsi="Calibri" w:cs="Calibri"/>
          <w:color w:val="000000" w:themeColor="text1"/>
          <w:sz w:val="24"/>
          <w:szCs w:val="24"/>
        </w:rPr>
        <w:t>0</w:t>
      </w:r>
      <w:r w:rsidR="00CC729D">
        <w:rPr>
          <w:rFonts w:ascii="Calibri" w:hAnsi="Calibri" w:cs="Calibri"/>
          <w:color w:val="000000" w:themeColor="text1"/>
          <w:sz w:val="24"/>
          <w:szCs w:val="24"/>
        </w:rPr>
        <w:t>9</w:t>
      </w:r>
      <w:r w:rsidRPr="00D001A7">
        <w:rPr>
          <w:rFonts w:ascii="Calibri" w:hAnsi="Calibri" w:cs="Calibri"/>
          <w:color w:val="000000" w:themeColor="text1"/>
          <w:sz w:val="24"/>
          <w:szCs w:val="24"/>
        </w:rPr>
        <w:t>.202</w:t>
      </w:r>
      <w:r w:rsidR="00CE3BCF" w:rsidRPr="00D001A7">
        <w:rPr>
          <w:rFonts w:ascii="Calibri" w:hAnsi="Calibri" w:cs="Calibri"/>
          <w:color w:val="000000" w:themeColor="text1"/>
          <w:sz w:val="24"/>
          <w:szCs w:val="24"/>
        </w:rPr>
        <w:t>6</w:t>
      </w:r>
      <w:r w:rsidRPr="00D001A7">
        <w:rPr>
          <w:rFonts w:ascii="Calibri" w:hAnsi="Calibri" w:cs="Calibri"/>
          <w:color w:val="000000" w:themeColor="text1"/>
          <w:sz w:val="24"/>
          <w:szCs w:val="24"/>
        </w:rPr>
        <w:t xml:space="preserve"> r., </w:t>
      </w:r>
      <w:r w:rsidRPr="0031412F">
        <w:rPr>
          <w:rFonts w:ascii="Calibri" w:hAnsi="Calibri" w:cs="Calibri"/>
          <w:sz w:val="24"/>
          <w:szCs w:val="24"/>
        </w:rPr>
        <w:t xml:space="preserve">przy </w:t>
      </w:r>
      <w:r w:rsidRPr="00CE3BCF">
        <w:rPr>
          <w:rFonts w:ascii="Calibri" w:hAnsi="Calibri" w:cs="Calibri"/>
          <w:sz w:val="24"/>
          <w:szCs w:val="24"/>
        </w:rPr>
        <w:t xml:space="preserve">czym pierwszym dniem terminu związania ofertą jest dzień, </w:t>
      </w:r>
      <w:r w:rsidR="00D35747">
        <w:rPr>
          <w:rFonts w:ascii="Calibri" w:hAnsi="Calibri" w:cs="Calibri"/>
          <w:sz w:val="24"/>
          <w:szCs w:val="24"/>
        </w:rPr>
        <w:br/>
      </w:r>
      <w:r w:rsidRPr="00CE3BCF">
        <w:rPr>
          <w:rFonts w:ascii="Calibri" w:hAnsi="Calibri" w:cs="Calibri"/>
          <w:sz w:val="24"/>
          <w:szCs w:val="24"/>
        </w:rPr>
        <w:t>w którym upływa termin składania ofert.</w:t>
      </w:r>
    </w:p>
    <w:p w14:paraId="7B5F05A8" w14:textId="0EF9321E" w:rsidR="00D93512" w:rsidRPr="00CE3BCF" w:rsidRDefault="00D93512" w:rsidP="00820AD4">
      <w:pPr>
        <w:numPr>
          <w:ilvl w:val="0"/>
          <w:numId w:val="5"/>
        </w:numPr>
        <w:autoSpaceDE w:val="0"/>
        <w:spacing w:line="288" w:lineRule="auto"/>
        <w:jc w:val="both"/>
        <w:rPr>
          <w:sz w:val="24"/>
          <w:szCs w:val="24"/>
        </w:rPr>
      </w:pPr>
      <w:r w:rsidRPr="00CE3BCF">
        <w:rPr>
          <w:rFonts w:ascii="Calibri" w:hAnsi="Calibri" w:cs="Calibri"/>
          <w:sz w:val="24"/>
          <w:szCs w:val="24"/>
        </w:rPr>
        <w:t xml:space="preserve">W przypadku gdy wybór najkorzystniejszej oferty nie nastąpi przed upływem terminu związania ofertą określonego w specyfikacji, </w:t>
      </w:r>
      <w:r w:rsidR="00F117F3">
        <w:rPr>
          <w:rFonts w:ascii="Calibri" w:hAnsi="Calibri" w:cs="Calibri"/>
          <w:sz w:val="24"/>
          <w:szCs w:val="24"/>
        </w:rPr>
        <w:t>Z</w:t>
      </w:r>
      <w:r w:rsidRPr="00CE3BCF">
        <w:rPr>
          <w:rFonts w:ascii="Calibri" w:hAnsi="Calibri" w:cs="Calibri"/>
          <w:sz w:val="24"/>
          <w:szCs w:val="24"/>
        </w:rPr>
        <w:t xml:space="preserve">amawiający przed upływem terminu związania ofertą zwraca się jednokrotnie do </w:t>
      </w:r>
      <w:r w:rsidR="00F117F3">
        <w:rPr>
          <w:rFonts w:ascii="Calibri" w:hAnsi="Calibri" w:cs="Calibri"/>
          <w:sz w:val="24"/>
          <w:szCs w:val="24"/>
        </w:rPr>
        <w:t>W</w:t>
      </w:r>
      <w:r w:rsidRPr="00CE3BCF">
        <w:rPr>
          <w:rFonts w:ascii="Calibri" w:hAnsi="Calibri" w:cs="Calibri"/>
          <w:sz w:val="24"/>
          <w:szCs w:val="24"/>
        </w:rPr>
        <w:t xml:space="preserve">ykonawców o wyrażenie zgody </w:t>
      </w:r>
      <w:r w:rsidR="00F45CC1">
        <w:rPr>
          <w:rFonts w:ascii="Calibri" w:hAnsi="Calibri" w:cs="Calibri"/>
          <w:sz w:val="24"/>
          <w:szCs w:val="24"/>
        </w:rPr>
        <w:br/>
      </w:r>
      <w:r w:rsidRPr="00CE3BCF">
        <w:rPr>
          <w:rFonts w:ascii="Calibri" w:hAnsi="Calibri" w:cs="Calibri"/>
          <w:sz w:val="24"/>
          <w:szCs w:val="24"/>
        </w:rPr>
        <w:t>na przedłużenie tego terminu o wskazywany przez niego okres, nie dłuższy niż 30 dni.</w:t>
      </w:r>
    </w:p>
    <w:p w14:paraId="0768F386" w14:textId="376E11C5" w:rsidR="00D93512" w:rsidRPr="00CE3BCF" w:rsidRDefault="00D93512" w:rsidP="00820AD4">
      <w:pPr>
        <w:numPr>
          <w:ilvl w:val="0"/>
          <w:numId w:val="5"/>
        </w:numPr>
        <w:autoSpaceDE w:val="0"/>
        <w:spacing w:line="288" w:lineRule="auto"/>
        <w:jc w:val="both"/>
        <w:rPr>
          <w:sz w:val="24"/>
          <w:szCs w:val="24"/>
        </w:rPr>
      </w:pPr>
      <w:r w:rsidRPr="00CE3BCF">
        <w:rPr>
          <w:rFonts w:ascii="Calibri" w:hAnsi="Calibri" w:cs="Calibri"/>
          <w:sz w:val="24"/>
          <w:szCs w:val="24"/>
        </w:rPr>
        <w:t xml:space="preserve">Przedłużenie terminu związania ofertą, o którym mowa w ust. 2, wymaga złożenia przez </w:t>
      </w:r>
      <w:r w:rsidR="00F117F3">
        <w:rPr>
          <w:rFonts w:ascii="Calibri" w:hAnsi="Calibri" w:cs="Calibri"/>
          <w:sz w:val="24"/>
          <w:szCs w:val="24"/>
        </w:rPr>
        <w:t>W</w:t>
      </w:r>
      <w:r w:rsidRPr="00CE3BCF">
        <w:rPr>
          <w:rFonts w:ascii="Calibri" w:hAnsi="Calibri" w:cs="Calibri"/>
          <w:sz w:val="24"/>
          <w:szCs w:val="24"/>
        </w:rPr>
        <w:t>ykonawcę pisemnego oświadczenia o wyrażeniu zgody na przedłużenie terminu związania ofertą.</w:t>
      </w:r>
    </w:p>
    <w:p w14:paraId="605307F6" w14:textId="385FDCCD" w:rsidR="00D93512" w:rsidRPr="00CE3BCF" w:rsidRDefault="00D93512" w:rsidP="00820AD4">
      <w:pPr>
        <w:numPr>
          <w:ilvl w:val="0"/>
          <w:numId w:val="5"/>
        </w:numPr>
        <w:autoSpaceDE w:val="0"/>
        <w:spacing w:line="288" w:lineRule="auto"/>
        <w:jc w:val="both"/>
        <w:rPr>
          <w:sz w:val="24"/>
          <w:szCs w:val="24"/>
        </w:rPr>
      </w:pPr>
      <w:r w:rsidRPr="00CE3BCF">
        <w:rPr>
          <w:rFonts w:ascii="Calibri" w:hAnsi="Calibri" w:cs="Calibri"/>
          <w:sz w:val="24"/>
          <w:szCs w:val="24"/>
        </w:rPr>
        <w:t xml:space="preserve">W przypadku gdy </w:t>
      </w:r>
      <w:r w:rsidR="00F117F3">
        <w:rPr>
          <w:rFonts w:ascii="Calibri" w:hAnsi="Calibri" w:cs="Calibri"/>
          <w:sz w:val="24"/>
          <w:szCs w:val="24"/>
        </w:rPr>
        <w:t>Z</w:t>
      </w:r>
      <w:r w:rsidRPr="00CE3BCF">
        <w:rPr>
          <w:rFonts w:ascii="Calibri" w:hAnsi="Calibri" w:cs="Calibri"/>
          <w:sz w:val="24"/>
          <w:szCs w:val="24"/>
        </w:rPr>
        <w:t xml:space="preserve">amawiający żąda wniesienia wadium, przedłużenie terminu związania ofertą, o którym mowa </w:t>
      </w:r>
      <w:r w:rsidRPr="0031412F">
        <w:rPr>
          <w:rFonts w:ascii="Calibri" w:hAnsi="Calibri" w:cs="Calibri"/>
          <w:sz w:val="24"/>
          <w:szCs w:val="24"/>
        </w:rPr>
        <w:t xml:space="preserve">w ust. 2, następuje </w:t>
      </w:r>
      <w:r w:rsidRPr="00CE3BCF">
        <w:rPr>
          <w:rFonts w:ascii="Calibri" w:hAnsi="Calibri" w:cs="Calibri"/>
          <w:sz w:val="24"/>
          <w:szCs w:val="24"/>
        </w:rPr>
        <w:t>wraz z przedłużeniem okresu ważności wadium albo, jeżeli nie jest to możliwe, z wniesieniem nowego wadium na przedłużony okres związania ofertą.</w:t>
      </w:r>
    </w:p>
    <w:p w14:paraId="6C654F9E" w14:textId="77777777" w:rsidR="00D93512" w:rsidRDefault="00D93512">
      <w:pPr>
        <w:autoSpaceDE w:val="0"/>
        <w:spacing w:line="288" w:lineRule="auto"/>
        <w:ind w:left="360"/>
        <w:jc w:val="both"/>
        <w:rPr>
          <w:rFonts w:ascii="Calibri" w:hAnsi="Calibri" w:cs="Calibri"/>
        </w:rPr>
      </w:pPr>
    </w:p>
    <w:p w14:paraId="05AC45C8" w14:textId="77777777" w:rsidR="00D93512" w:rsidRPr="00770D7F" w:rsidRDefault="00D93512" w:rsidP="00CE3BCF">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 Rozdział 11. Opis sposobu przygotowania oferty.</w:t>
      </w:r>
    </w:p>
    <w:p w14:paraId="3CFDB3FE" w14:textId="77777777" w:rsidR="00D93512" w:rsidRDefault="00D93512">
      <w:pPr>
        <w:widowControl w:val="0"/>
        <w:autoSpaceDE w:val="0"/>
        <w:spacing w:line="288" w:lineRule="auto"/>
        <w:jc w:val="both"/>
        <w:rPr>
          <w:rFonts w:ascii="Calibri" w:hAnsi="Calibri" w:cs="Calibri"/>
          <w:color w:val="000000"/>
        </w:rPr>
      </w:pPr>
    </w:p>
    <w:p w14:paraId="6BEEE2CC" w14:textId="77777777" w:rsidR="00F80F02" w:rsidRPr="00CE3BCF" w:rsidRDefault="00F80F02" w:rsidP="00820AD4">
      <w:pPr>
        <w:numPr>
          <w:ilvl w:val="0"/>
          <w:numId w:val="15"/>
        </w:numPr>
        <w:autoSpaceDE w:val="0"/>
        <w:spacing w:line="288" w:lineRule="auto"/>
        <w:jc w:val="both"/>
        <w:rPr>
          <w:rFonts w:ascii="Calibri" w:hAnsi="Calibri" w:cs="Calibri"/>
          <w:sz w:val="24"/>
          <w:szCs w:val="24"/>
        </w:rPr>
      </w:pPr>
      <w:r w:rsidRPr="00CE3BCF">
        <w:rPr>
          <w:rFonts w:ascii="Calibri" w:hAnsi="Calibri" w:cs="Calibri"/>
          <w:sz w:val="24"/>
          <w:szCs w:val="24"/>
        </w:rPr>
        <w:t>Postanowienia ogólne.</w:t>
      </w:r>
    </w:p>
    <w:p w14:paraId="467FAFE8" w14:textId="09046A17" w:rsidR="00F80F02" w:rsidRPr="00CE3BCF" w:rsidRDefault="00F80F02" w:rsidP="00820AD4">
      <w:pPr>
        <w:numPr>
          <w:ilvl w:val="1"/>
          <w:numId w:val="15"/>
        </w:numPr>
        <w:autoSpaceDE w:val="0"/>
        <w:spacing w:line="288" w:lineRule="auto"/>
        <w:jc w:val="both"/>
        <w:rPr>
          <w:rFonts w:ascii="Calibri" w:hAnsi="Calibri" w:cs="Calibri"/>
          <w:sz w:val="24"/>
          <w:szCs w:val="24"/>
        </w:rPr>
      </w:pPr>
      <w:r w:rsidRPr="00CE3BCF">
        <w:rPr>
          <w:rFonts w:ascii="Calibri" w:hAnsi="Calibri" w:cs="Calibri"/>
          <w:sz w:val="24"/>
          <w:szCs w:val="24"/>
        </w:rPr>
        <w:lastRenderedPageBreak/>
        <w:t xml:space="preserve">Każdy Wykonawca może złożyć tylko jedną ofertę. Złożenie większej liczby ofert </w:t>
      </w:r>
      <w:r w:rsidR="00F45CC1">
        <w:rPr>
          <w:rFonts w:ascii="Calibri" w:hAnsi="Calibri" w:cs="Calibri"/>
          <w:sz w:val="24"/>
          <w:szCs w:val="24"/>
        </w:rPr>
        <w:br/>
      </w:r>
      <w:r w:rsidRPr="00CE3BCF">
        <w:rPr>
          <w:rFonts w:ascii="Calibri" w:hAnsi="Calibri" w:cs="Calibri"/>
          <w:sz w:val="24"/>
          <w:szCs w:val="24"/>
        </w:rPr>
        <w:t>lub oferty wariantowej spowoduje odrzucenie wszystkich ofert złożonych przez Wykonawcę w postępowaniu.</w:t>
      </w:r>
    </w:p>
    <w:p w14:paraId="2B8C449A" w14:textId="0966A8E2" w:rsidR="00F80F02" w:rsidRPr="00CE3BCF" w:rsidRDefault="00F80F02" w:rsidP="00820AD4">
      <w:pPr>
        <w:numPr>
          <w:ilvl w:val="1"/>
          <w:numId w:val="15"/>
        </w:numPr>
        <w:autoSpaceDE w:val="0"/>
        <w:spacing w:line="288" w:lineRule="auto"/>
        <w:jc w:val="both"/>
        <w:rPr>
          <w:rFonts w:ascii="Calibri" w:hAnsi="Calibri" w:cs="Calibri"/>
          <w:sz w:val="24"/>
          <w:szCs w:val="24"/>
        </w:rPr>
      </w:pPr>
      <w:r w:rsidRPr="00CE3BCF">
        <w:rPr>
          <w:rFonts w:ascii="Calibri" w:hAnsi="Calibri" w:cs="Calibri"/>
          <w:sz w:val="24"/>
          <w:szCs w:val="24"/>
        </w:rPr>
        <w:t xml:space="preserve">Treść oferty musi być zgodna z wymaganiami Zamawiającego określonymi </w:t>
      </w:r>
      <w:r w:rsidR="00D35747">
        <w:rPr>
          <w:rFonts w:ascii="Calibri" w:hAnsi="Calibri" w:cs="Calibri"/>
          <w:sz w:val="24"/>
          <w:szCs w:val="24"/>
        </w:rPr>
        <w:br/>
      </w:r>
      <w:r w:rsidRPr="00CE3BCF">
        <w:rPr>
          <w:rFonts w:ascii="Calibri" w:hAnsi="Calibri" w:cs="Calibri"/>
          <w:sz w:val="24"/>
          <w:szCs w:val="24"/>
        </w:rPr>
        <w:t>w dokumentach zamówienia i musi obejmować cały przedmiot zamówienia</w:t>
      </w:r>
      <w:r w:rsidR="003A6A89" w:rsidRPr="00CE3BCF">
        <w:rPr>
          <w:rFonts w:ascii="Calibri" w:hAnsi="Calibri" w:cs="Calibri"/>
          <w:sz w:val="24"/>
          <w:szCs w:val="24"/>
        </w:rPr>
        <w:t xml:space="preserve"> </w:t>
      </w:r>
      <w:r w:rsidR="00F45CC1">
        <w:rPr>
          <w:rFonts w:ascii="Calibri" w:hAnsi="Calibri" w:cs="Calibri"/>
          <w:sz w:val="24"/>
          <w:szCs w:val="24"/>
        </w:rPr>
        <w:br/>
      </w:r>
      <w:r w:rsidR="003A6A89" w:rsidRPr="00CE3BCF">
        <w:rPr>
          <w:rFonts w:ascii="Calibri" w:hAnsi="Calibri" w:cs="Calibri"/>
          <w:sz w:val="24"/>
          <w:szCs w:val="24"/>
        </w:rPr>
        <w:t>z zastrzeżeniem zapisów rozdziału 18</w:t>
      </w:r>
      <w:r w:rsidRPr="00CE3BCF">
        <w:rPr>
          <w:rFonts w:ascii="Calibri" w:hAnsi="Calibri" w:cs="Calibri"/>
          <w:sz w:val="24"/>
          <w:szCs w:val="24"/>
        </w:rPr>
        <w:t xml:space="preserve">. </w:t>
      </w:r>
    </w:p>
    <w:p w14:paraId="3F30A24F" w14:textId="77777777" w:rsidR="00F80F02" w:rsidRPr="00CE3BCF" w:rsidRDefault="00F80F02" w:rsidP="00820AD4">
      <w:pPr>
        <w:numPr>
          <w:ilvl w:val="1"/>
          <w:numId w:val="15"/>
        </w:numPr>
        <w:autoSpaceDE w:val="0"/>
        <w:spacing w:line="288" w:lineRule="auto"/>
        <w:jc w:val="both"/>
        <w:rPr>
          <w:rFonts w:ascii="Calibri" w:hAnsi="Calibri" w:cs="Calibri"/>
          <w:sz w:val="24"/>
          <w:szCs w:val="24"/>
        </w:rPr>
      </w:pPr>
      <w:r w:rsidRPr="00CE3BCF">
        <w:rPr>
          <w:rFonts w:ascii="Calibri" w:hAnsi="Calibri" w:cs="Calibri"/>
          <w:sz w:val="24"/>
          <w:szCs w:val="24"/>
        </w:rPr>
        <w:t>Wszelkie koszty związane z przygotowaniem oraz złożeniem oferty ponosi Wykonawca.</w:t>
      </w:r>
    </w:p>
    <w:p w14:paraId="47CF8CC9" w14:textId="0B7D5C69" w:rsidR="00F80F02" w:rsidRPr="00CE3BCF" w:rsidRDefault="00F80F02" w:rsidP="00820AD4">
      <w:pPr>
        <w:numPr>
          <w:ilvl w:val="1"/>
          <w:numId w:val="15"/>
        </w:numPr>
        <w:autoSpaceDE w:val="0"/>
        <w:spacing w:line="288" w:lineRule="auto"/>
        <w:jc w:val="both"/>
        <w:rPr>
          <w:rFonts w:ascii="Calibri" w:hAnsi="Calibri" w:cs="Calibri"/>
          <w:sz w:val="24"/>
          <w:szCs w:val="24"/>
        </w:rPr>
      </w:pPr>
      <w:r w:rsidRPr="00CE3BCF">
        <w:rPr>
          <w:rFonts w:ascii="Calibri" w:hAnsi="Calibri" w:cs="Calibri"/>
          <w:sz w:val="24"/>
          <w:szCs w:val="24"/>
        </w:rPr>
        <w:t xml:space="preserve">Wykonawca składa ofertę za pośrednictwem zakładki „Oferty/wnioski”, widocznej </w:t>
      </w:r>
      <w:r w:rsidR="00D35747">
        <w:rPr>
          <w:rFonts w:ascii="Calibri" w:hAnsi="Calibri" w:cs="Calibri"/>
          <w:sz w:val="24"/>
          <w:szCs w:val="24"/>
        </w:rPr>
        <w:br/>
      </w:r>
      <w:r w:rsidRPr="00CE3BCF">
        <w:rPr>
          <w:rFonts w:ascii="Calibri" w:hAnsi="Calibri" w:cs="Calibri"/>
          <w:sz w:val="24"/>
          <w:szCs w:val="24"/>
        </w:rPr>
        <w:t xml:space="preserve">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CE3BCF">
        <w:rPr>
          <w:rFonts w:ascii="Calibri" w:hAnsi="Calibri" w:cs="Calibri"/>
          <w:sz w:val="24"/>
          <w:szCs w:val="24"/>
        </w:rPr>
        <w:t>drag&amp;drop</w:t>
      </w:r>
      <w:proofErr w:type="spellEnd"/>
      <w:r w:rsidRPr="00CE3BCF">
        <w:rPr>
          <w:rFonts w:ascii="Calibri" w:hAnsi="Calibri" w:cs="Calibri"/>
          <w:sz w:val="24"/>
          <w:szCs w:val="24"/>
        </w:rPr>
        <w:t xml:space="preserve"> („przeciągnij” i „upuść”) służące do dodawania plików.</w:t>
      </w:r>
    </w:p>
    <w:p w14:paraId="0058DDEE" w14:textId="6A1B5E94" w:rsidR="00F80F02" w:rsidRPr="00CE3BCF" w:rsidRDefault="00F80F02" w:rsidP="00820AD4">
      <w:pPr>
        <w:numPr>
          <w:ilvl w:val="1"/>
          <w:numId w:val="15"/>
        </w:numPr>
        <w:autoSpaceDE w:val="0"/>
        <w:spacing w:line="288" w:lineRule="auto"/>
        <w:jc w:val="both"/>
        <w:rPr>
          <w:rFonts w:ascii="Calibri" w:hAnsi="Calibri" w:cs="Calibri"/>
          <w:sz w:val="24"/>
          <w:szCs w:val="24"/>
        </w:rPr>
      </w:pPr>
      <w:r w:rsidRPr="00CE3BCF">
        <w:rPr>
          <w:rFonts w:ascii="Calibri" w:hAnsi="Calibri" w:cs="Calibri"/>
          <w:sz w:val="24"/>
          <w:szCs w:val="24"/>
        </w:rPr>
        <w:t xml:space="preserve">Wykonawca dodaje wybrany z dysku i uprzednio przygotowany i podpisany „Formularz ofertowy” w pierwszym polu („Wypełniony formularz oferty”). W kolejnym polu („Załączniki i inne dokumenty przedstawione w ofercie przez Wykonawcę”) </w:t>
      </w:r>
      <w:r w:rsidR="00F45CC1">
        <w:rPr>
          <w:rFonts w:ascii="Calibri" w:hAnsi="Calibri" w:cs="Calibri"/>
          <w:sz w:val="24"/>
          <w:szCs w:val="24"/>
        </w:rPr>
        <w:t>W</w:t>
      </w:r>
      <w:r w:rsidRPr="00CE3BCF">
        <w:rPr>
          <w:rFonts w:ascii="Calibri" w:hAnsi="Calibri" w:cs="Calibri"/>
          <w:sz w:val="24"/>
          <w:szCs w:val="24"/>
        </w:rPr>
        <w:t>ykonawca dodaje pozostałe pliki stanowiące ofertę lub składane wraz z ofertą.</w:t>
      </w:r>
    </w:p>
    <w:p w14:paraId="6C469DF1" w14:textId="5495CDC2" w:rsidR="00F80F02" w:rsidRPr="00CE3BCF" w:rsidRDefault="00F80F02" w:rsidP="00820AD4">
      <w:pPr>
        <w:numPr>
          <w:ilvl w:val="1"/>
          <w:numId w:val="15"/>
        </w:numPr>
        <w:autoSpaceDE w:val="0"/>
        <w:spacing w:line="288" w:lineRule="auto"/>
        <w:jc w:val="both"/>
        <w:rPr>
          <w:rFonts w:ascii="Calibri" w:hAnsi="Calibri" w:cs="Calibri"/>
          <w:sz w:val="24"/>
          <w:szCs w:val="24"/>
        </w:rPr>
      </w:pPr>
      <w:r w:rsidRPr="00CE3BCF">
        <w:rPr>
          <w:rFonts w:ascii="Calibri" w:hAnsi="Calibri" w:cs="Calibri"/>
          <w:sz w:val="24"/>
          <w:szCs w:val="24"/>
        </w:rPr>
        <w:t xml:space="preserve">Jeżeli wraz z ofertą składane są dokumenty zawierające tajemnicę przedsiębiorstwa </w:t>
      </w:r>
      <w:r w:rsidR="00F45CC1">
        <w:rPr>
          <w:rFonts w:ascii="Calibri" w:hAnsi="Calibri" w:cs="Calibri"/>
          <w:sz w:val="24"/>
          <w:szCs w:val="24"/>
        </w:rPr>
        <w:t>W</w:t>
      </w:r>
      <w:r w:rsidRPr="00CE3BCF">
        <w:rPr>
          <w:rFonts w:ascii="Calibri" w:hAnsi="Calibri" w:cs="Calibri"/>
          <w:sz w:val="24"/>
          <w:szCs w:val="24"/>
        </w:rPr>
        <w:t xml:space="preserve">ykonawca, w celu utrzymania w poufności tych informacji, przekazuje </w:t>
      </w:r>
      <w:r w:rsidR="00D35747">
        <w:rPr>
          <w:rFonts w:ascii="Calibri" w:hAnsi="Calibri" w:cs="Calibri"/>
          <w:sz w:val="24"/>
          <w:szCs w:val="24"/>
        </w:rPr>
        <w:br/>
      </w:r>
      <w:r w:rsidRPr="00CE3BCF">
        <w:rPr>
          <w:rFonts w:ascii="Calibri" w:hAnsi="Calibri" w:cs="Calibri"/>
          <w:sz w:val="24"/>
          <w:szCs w:val="24"/>
        </w:rPr>
        <w:t xml:space="preserve">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t>
      </w:r>
      <w:r w:rsidR="00D35747">
        <w:rPr>
          <w:rFonts w:ascii="Calibri" w:hAnsi="Calibri" w:cs="Calibri"/>
          <w:sz w:val="24"/>
          <w:szCs w:val="24"/>
        </w:rPr>
        <w:br/>
      </w:r>
      <w:r w:rsidRPr="00CE3BCF">
        <w:rPr>
          <w:rFonts w:ascii="Calibri" w:hAnsi="Calibri" w:cs="Calibri"/>
          <w:sz w:val="24"/>
          <w:szCs w:val="24"/>
        </w:rPr>
        <w:t>w ofercie przez Wykonawcę”.</w:t>
      </w:r>
    </w:p>
    <w:p w14:paraId="6C262661" w14:textId="77777777" w:rsidR="00F80F02" w:rsidRPr="00CE3BCF" w:rsidRDefault="00F80F02" w:rsidP="00820AD4">
      <w:pPr>
        <w:numPr>
          <w:ilvl w:val="1"/>
          <w:numId w:val="15"/>
        </w:numPr>
        <w:autoSpaceDE w:val="0"/>
        <w:spacing w:line="288" w:lineRule="auto"/>
        <w:jc w:val="both"/>
        <w:rPr>
          <w:rFonts w:ascii="Calibri" w:hAnsi="Calibri" w:cs="Calibri"/>
          <w:sz w:val="24"/>
          <w:szCs w:val="24"/>
        </w:rPr>
      </w:pPr>
      <w:r w:rsidRPr="00CE3BCF">
        <w:rPr>
          <w:rFonts w:ascii="Calibri" w:hAnsi="Calibri" w:cs="Calibri"/>
          <w:sz w:val="24"/>
          <w:szCs w:val="24"/>
        </w:rPr>
        <w:t xml:space="preserve">Formularz ofertowy podpisuje się kwalifikowanym podpisem elektronicznym, podpisem zaufanym lub podpisem osobistym. </w:t>
      </w:r>
    </w:p>
    <w:p w14:paraId="0E9B3AD2" w14:textId="6E579A8C" w:rsidR="00F80F02" w:rsidRPr="00CE3BCF" w:rsidRDefault="00F80F02" w:rsidP="00820AD4">
      <w:pPr>
        <w:numPr>
          <w:ilvl w:val="1"/>
          <w:numId w:val="15"/>
        </w:numPr>
        <w:autoSpaceDE w:val="0"/>
        <w:spacing w:line="288" w:lineRule="auto"/>
        <w:jc w:val="both"/>
        <w:rPr>
          <w:rFonts w:ascii="Calibri" w:hAnsi="Calibri" w:cs="Calibri"/>
          <w:sz w:val="24"/>
          <w:szCs w:val="24"/>
        </w:rPr>
      </w:pPr>
      <w:r w:rsidRPr="00CE3BCF">
        <w:rPr>
          <w:rFonts w:ascii="Calibri" w:hAnsi="Calibri" w:cs="Calibri"/>
          <w:sz w:val="24"/>
          <w:szCs w:val="24"/>
        </w:rPr>
        <w:t xml:space="preserve">Pozostałe dokumenty wchodzące w skład oferty lub składane wraz z ofertą, które </w:t>
      </w:r>
      <w:r w:rsidR="00D35747">
        <w:rPr>
          <w:rFonts w:ascii="Calibri" w:hAnsi="Calibri" w:cs="Calibri"/>
          <w:sz w:val="24"/>
          <w:szCs w:val="24"/>
        </w:rPr>
        <w:br/>
      </w:r>
      <w:r w:rsidRPr="00CE3BCF">
        <w:rPr>
          <w:rFonts w:ascii="Calibri" w:hAnsi="Calibri" w:cs="Calibri"/>
          <w:sz w:val="24"/>
          <w:szCs w:val="24"/>
        </w:rPr>
        <w:t xml:space="preserve">są zgodnie z ustawą lub rozporządzeniem Prezesa Rady Ministrów w sprawie wymagań dla dokumentów elektronicznych opatrzone kwalifikowanym podpisem elektronicznym, podpisem zaufanym lub podpisem osobistym, mogą być zgodnie z wyborem </w:t>
      </w:r>
      <w:r w:rsidR="00F45CC1">
        <w:rPr>
          <w:rFonts w:ascii="Calibri" w:hAnsi="Calibri" w:cs="Calibri"/>
          <w:sz w:val="24"/>
          <w:szCs w:val="24"/>
        </w:rPr>
        <w:t>W</w:t>
      </w:r>
      <w:r w:rsidRPr="00CE3BCF">
        <w:rPr>
          <w:rFonts w:ascii="Calibri" w:hAnsi="Calibri" w:cs="Calibri"/>
          <w:sz w:val="24"/>
          <w:szCs w:val="24"/>
        </w:rPr>
        <w:t>ykonawcy/</w:t>
      </w:r>
      <w:r w:rsidR="00F45CC1">
        <w:rPr>
          <w:rFonts w:ascii="Calibri" w:hAnsi="Calibri" w:cs="Calibri"/>
          <w:sz w:val="24"/>
          <w:szCs w:val="24"/>
        </w:rPr>
        <w:t>W</w:t>
      </w:r>
      <w:r w:rsidRPr="00CE3BCF">
        <w:rPr>
          <w:rFonts w:ascii="Calibri" w:hAnsi="Calibri" w:cs="Calibri"/>
          <w:sz w:val="24"/>
          <w:szCs w:val="24"/>
        </w:rPr>
        <w:t xml:space="preserve">ykonawcy wspólnie ubiegającego się o udzielenie zamówienia opatrzone podpisem typu zewnętrznego lub wewnętrznego. W zależności od rodzaju podpisu i jego typu (zewnętrzny, wewnętrzny) w polu „Załączniki i inne dokumenty przedstawione </w:t>
      </w:r>
      <w:r w:rsidR="00D35747">
        <w:rPr>
          <w:rFonts w:ascii="Calibri" w:hAnsi="Calibri" w:cs="Calibri"/>
          <w:sz w:val="24"/>
          <w:szCs w:val="24"/>
        </w:rPr>
        <w:br/>
      </w:r>
      <w:r w:rsidRPr="00CE3BCF">
        <w:rPr>
          <w:rFonts w:ascii="Calibri" w:hAnsi="Calibri" w:cs="Calibri"/>
          <w:sz w:val="24"/>
          <w:szCs w:val="24"/>
        </w:rPr>
        <w:t>w ofercie przez Wykonawcę” dodaje się uprzednio podpisane dokumenty wraz</w:t>
      </w:r>
      <w:r w:rsidR="00D35747">
        <w:rPr>
          <w:rFonts w:ascii="Calibri" w:hAnsi="Calibri" w:cs="Calibri"/>
          <w:sz w:val="24"/>
          <w:szCs w:val="24"/>
        </w:rPr>
        <w:br/>
      </w:r>
      <w:r w:rsidRPr="00CE3BCF">
        <w:rPr>
          <w:rFonts w:ascii="Calibri" w:hAnsi="Calibri" w:cs="Calibri"/>
          <w:sz w:val="24"/>
          <w:szCs w:val="24"/>
        </w:rPr>
        <w:t xml:space="preserve"> z wygenerowanym plikiem podpisu (typ zewnętrzny) lub dokument z wszytym podpisem (typ wewnętrzny). </w:t>
      </w:r>
    </w:p>
    <w:p w14:paraId="742C4D32" w14:textId="21C9D057" w:rsidR="00F80F02" w:rsidRPr="00CE3BCF" w:rsidRDefault="00F80F02" w:rsidP="00820AD4">
      <w:pPr>
        <w:numPr>
          <w:ilvl w:val="1"/>
          <w:numId w:val="15"/>
        </w:numPr>
        <w:autoSpaceDE w:val="0"/>
        <w:spacing w:line="288" w:lineRule="auto"/>
        <w:jc w:val="both"/>
        <w:rPr>
          <w:rFonts w:ascii="Calibri" w:hAnsi="Calibri" w:cs="Calibri"/>
          <w:sz w:val="24"/>
          <w:szCs w:val="24"/>
        </w:rPr>
      </w:pPr>
      <w:r w:rsidRPr="00CE3BCF">
        <w:rPr>
          <w:rFonts w:ascii="Calibri" w:hAnsi="Calibri" w:cs="Calibri"/>
          <w:sz w:val="24"/>
          <w:szCs w:val="24"/>
        </w:rPr>
        <w:t xml:space="preserve">W przypadku przekazywania dokumentu elektronicznego w formacie poddającym dane kompresji, opatrzenie pliku zawierającego skompresowane dokumenty kwalifikowanym </w:t>
      </w:r>
      <w:r w:rsidRPr="00CE3BCF">
        <w:rPr>
          <w:rFonts w:ascii="Calibri" w:hAnsi="Calibri" w:cs="Calibri"/>
          <w:sz w:val="24"/>
          <w:szCs w:val="24"/>
        </w:rPr>
        <w:lastRenderedPageBreak/>
        <w:t xml:space="preserve">podpisem elektronicznym, podpisem zaufanym lub podpisem osobistym, </w:t>
      </w:r>
      <w:r w:rsidR="00D35747">
        <w:rPr>
          <w:rFonts w:ascii="Calibri" w:hAnsi="Calibri" w:cs="Calibri"/>
          <w:sz w:val="24"/>
          <w:szCs w:val="24"/>
        </w:rPr>
        <w:br/>
      </w:r>
      <w:r w:rsidRPr="00CE3BCF">
        <w:rPr>
          <w:rFonts w:ascii="Calibri" w:hAnsi="Calibri" w:cs="Calibri"/>
          <w:sz w:val="24"/>
          <w:szCs w:val="24"/>
        </w:rPr>
        <w:t>jest równoznaczne z opatrzeniem wszystkich dokumentów zawartych</w:t>
      </w:r>
      <w:r w:rsidR="00F45CC1">
        <w:rPr>
          <w:rFonts w:ascii="Calibri" w:hAnsi="Calibri" w:cs="Calibri"/>
          <w:sz w:val="24"/>
          <w:szCs w:val="24"/>
        </w:rPr>
        <w:t>.</w:t>
      </w:r>
    </w:p>
    <w:p w14:paraId="629A7F3B" w14:textId="77777777" w:rsidR="00F66305" w:rsidRPr="00CE3BCF" w:rsidRDefault="00F80F02" w:rsidP="00820AD4">
      <w:pPr>
        <w:numPr>
          <w:ilvl w:val="0"/>
          <w:numId w:val="15"/>
        </w:numPr>
        <w:autoSpaceDE w:val="0"/>
        <w:spacing w:line="288" w:lineRule="auto"/>
        <w:jc w:val="both"/>
        <w:rPr>
          <w:rFonts w:ascii="Calibri" w:hAnsi="Calibri" w:cs="Calibri"/>
          <w:b/>
          <w:bCs/>
          <w:sz w:val="24"/>
          <w:szCs w:val="24"/>
        </w:rPr>
      </w:pPr>
      <w:r w:rsidRPr="00CE3BCF">
        <w:rPr>
          <w:rFonts w:ascii="Calibri" w:hAnsi="Calibri" w:cs="Calibri"/>
          <w:b/>
          <w:bCs/>
          <w:sz w:val="24"/>
          <w:szCs w:val="24"/>
        </w:rPr>
        <w:t>Ofertę stanowi</w:t>
      </w:r>
      <w:r w:rsidR="00F66305" w:rsidRPr="00CE3BCF">
        <w:rPr>
          <w:rFonts w:ascii="Calibri" w:hAnsi="Calibri" w:cs="Calibri"/>
          <w:b/>
          <w:bCs/>
          <w:sz w:val="24"/>
          <w:szCs w:val="24"/>
        </w:rPr>
        <w:t>:</w:t>
      </w:r>
    </w:p>
    <w:p w14:paraId="5C0FF53D" w14:textId="4B5FCB9F" w:rsidR="00F80F02" w:rsidRDefault="00F80F02" w:rsidP="00820AD4">
      <w:pPr>
        <w:numPr>
          <w:ilvl w:val="1"/>
          <w:numId w:val="15"/>
        </w:numPr>
        <w:autoSpaceDE w:val="0"/>
        <w:spacing w:line="288" w:lineRule="auto"/>
        <w:jc w:val="both"/>
        <w:rPr>
          <w:rFonts w:ascii="Calibri" w:hAnsi="Calibri" w:cs="Calibri"/>
          <w:b/>
          <w:bCs/>
          <w:sz w:val="24"/>
          <w:szCs w:val="24"/>
        </w:rPr>
      </w:pPr>
      <w:r w:rsidRPr="00CE3BCF">
        <w:rPr>
          <w:rFonts w:ascii="Calibri" w:hAnsi="Calibri" w:cs="Calibri"/>
          <w:b/>
          <w:bCs/>
          <w:sz w:val="24"/>
          <w:szCs w:val="24"/>
        </w:rPr>
        <w:t>wypełnion</w:t>
      </w:r>
      <w:r w:rsidR="00EA0ACD">
        <w:rPr>
          <w:rFonts w:ascii="Calibri" w:hAnsi="Calibri" w:cs="Calibri"/>
          <w:b/>
          <w:bCs/>
          <w:sz w:val="24"/>
          <w:szCs w:val="24"/>
        </w:rPr>
        <w:t>y</w:t>
      </w:r>
      <w:r w:rsidRPr="00CE3BCF">
        <w:rPr>
          <w:rFonts w:ascii="Calibri" w:hAnsi="Calibri" w:cs="Calibri"/>
          <w:b/>
          <w:bCs/>
          <w:sz w:val="24"/>
          <w:szCs w:val="24"/>
        </w:rPr>
        <w:t xml:space="preserve"> i podpisan</w:t>
      </w:r>
      <w:r w:rsidR="00EA0ACD">
        <w:rPr>
          <w:rFonts w:ascii="Calibri" w:hAnsi="Calibri" w:cs="Calibri"/>
          <w:b/>
          <w:bCs/>
          <w:sz w:val="24"/>
          <w:szCs w:val="24"/>
        </w:rPr>
        <w:t>y</w:t>
      </w:r>
      <w:r w:rsidRPr="00CE3BCF">
        <w:rPr>
          <w:rFonts w:ascii="Calibri" w:hAnsi="Calibri" w:cs="Calibri"/>
          <w:b/>
          <w:bCs/>
          <w:sz w:val="24"/>
          <w:szCs w:val="24"/>
        </w:rPr>
        <w:t xml:space="preserve"> formularz ofertowy (treść formularza zamieszczona </w:t>
      </w:r>
      <w:r w:rsidR="00D35747">
        <w:rPr>
          <w:rFonts w:ascii="Calibri" w:hAnsi="Calibri" w:cs="Calibri"/>
          <w:b/>
          <w:bCs/>
          <w:sz w:val="24"/>
          <w:szCs w:val="24"/>
        </w:rPr>
        <w:br/>
      </w:r>
      <w:r w:rsidRPr="00CE3BCF">
        <w:rPr>
          <w:rFonts w:ascii="Calibri" w:hAnsi="Calibri" w:cs="Calibri"/>
          <w:b/>
          <w:bCs/>
          <w:sz w:val="24"/>
          <w:szCs w:val="24"/>
        </w:rPr>
        <w:t xml:space="preserve">w załączniku nr </w:t>
      </w:r>
      <w:r w:rsidR="00174EDF" w:rsidRPr="00CE3BCF">
        <w:rPr>
          <w:rFonts w:ascii="Calibri" w:hAnsi="Calibri" w:cs="Calibri"/>
          <w:b/>
          <w:bCs/>
          <w:sz w:val="24"/>
          <w:szCs w:val="24"/>
        </w:rPr>
        <w:t>2</w:t>
      </w:r>
      <w:r w:rsidRPr="00CE3BCF">
        <w:rPr>
          <w:rFonts w:ascii="Calibri" w:hAnsi="Calibri" w:cs="Calibri"/>
          <w:b/>
          <w:bCs/>
          <w:sz w:val="24"/>
          <w:szCs w:val="24"/>
        </w:rPr>
        <w:t xml:space="preserve"> do SWZ).</w:t>
      </w:r>
    </w:p>
    <w:p w14:paraId="09162386" w14:textId="3EB1AA88" w:rsidR="00EE1BC5" w:rsidRPr="00EE1BC5" w:rsidRDefault="00F80F02" w:rsidP="00EE1BC5">
      <w:pPr>
        <w:numPr>
          <w:ilvl w:val="0"/>
          <w:numId w:val="15"/>
        </w:numPr>
        <w:autoSpaceDE w:val="0"/>
        <w:spacing w:line="288" w:lineRule="auto"/>
        <w:jc w:val="both"/>
        <w:rPr>
          <w:rFonts w:ascii="Calibri" w:hAnsi="Calibri" w:cs="Calibri"/>
          <w:b/>
          <w:bCs/>
          <w:sz w:val="24"/>
          <w:szCs w:val="24"/>
        </w:rPr>
      </w:pPr>
      <w:r w:rsidRPr="00CE3BCF">
        <w:rPr>
          <w:rFonts w:ascii="Calibri" w:hAnsi="Calibri" w:cs="Calibri"/>
          <w:b/>
          <w:bCs/>
          <w:sz w:val="24"/>
          <w:szCs w:val="24"/>
        </w:rPr>
        <w:t>Do oferty należy załączyć następujące dokumenty:</w:t>
      </w:r>
    </w:p>
    <w:p w14:paraId="315D7B69" w14:textId="4B479DA1" w:rsidR="00EE1BC5" w:rsidRPr="00CE3BCF" w:rsidRDefault="00EE1BC5" w:rsidP="00EE1BC5">
      <w:pPr>
        <w:numPr>
          <w:ilvl w:val="1"/>
          <w:numId w:val="24"/>
        </w:numPr>
        <w:autoSpaceDE w:val="0"/>
        <w:spacing w:line="288" w:lineRule="auto"/>
        <w:jc w:val="both"/>
        <w:rPr>
          <w:sz w:val="24"/>
          <w:szCs w:val="24"/>
        </w:rPr>
      </w:pPr>
      <w:r w:rsidRPr="00CE3BCF">
        <w:rPr>
          <w:rFonts w:ascii="Calibri" w:hAnsi="Calibri" w:cs="Calibri"/>
          <w:sz w:val="24"/>
          <w:szCs w:val="24"/>
        </w:rPr>
        <w:t xml:space="preserve">wypełnione i podpisane oświadczenie </w:t>
      </w:r>
      <w:r>
        <w:rPr>
          <w:rFonts w:ascii="Calibri" w:hAnsi="Calibri" w:cs="Calibri"/>
          <w:sz w:val="24"/>
          <w:szCs w:val="24"/>
        </w:rPr>
        <w:t>W</w:t>
      </w:r>
      <w:r w:rsidRPr="00CE3BCF">
        <w:rPr>
          <w:rFonts w:ascii="Calibri" w:hAnsi="Calibri" w:cs="Calibri"/>
          <w:sz w:val="24"/>
          <w:szCs w:val="24"/>
        </w:rPr>
        <w:t xml:space="preserve">ykonawcy o </w:t>
      </w:r>
      <w:r>
        <w:rPr>
          <w:rFonts w:ascii="Calibri" w:hAnsi="Calibri" w:cs="Calibri"/>
          <w:sz w:val="24"/>
          <w:szCs w:val="24"/>
        </w:rPr>
        <w:t>spełnieniu warunków udziału w postępowaniu</w:t>
      </w:r>
      <w:r w:rsidRPr="00CE3BCF">
        <w:rPr>
          <w:rFonts w:ascii="Calibri" w:hAnsi="Calibri" w:cs="Calibri"/>
          <w:sz w:val="24"/>
          <w:szCs w:val="24"/>
        </w:rPr>
        <w:t xml:space="preserve"> (treść oświadczenia zamieszczona w załączniku nr </w:t>
      </w:r>
      <w:r>
        <w:rPr>
          <w:rFonts w:ascii="Calibri" w:hAnsi="Calibri" w:cs="Calibri"/>
          <w:sz w:val="24"/>
          <w:szCs w:val="24"/>
        </w:rPr>
        <w:t>3</w:t>
      </w:r>
      <w:r w:rsidRPr="00CE3BCF">
        <w:rPr>
          <w:rFonts w:ascii="Calibri" w:hAnsi="Calibri" w:cs="Calibri"/>
          <w:sz w:val="24"/>
          <w:szCs w:val="24"/>
        </w:rPr>
        <w:t xml:space="preserve"> do SWZ),</w:t>
      </w:r>
    </w:p>
    <w:p w14:paraId="692EEA42" w14:textId="1303B0F7" w:rsidR="005529D6" w:rsidRPr="00E2646C" w:rsidRDefault="005529D6" w:rsidP="00EE1BC5">
      <w:pPr>
        <w:numPr>
          <w:ilvl w:val="1"/>
          <w:numId w:val="24"/>
        </w:numPr>
        <w:autoSpaceDE w:val="0"/>
        <w:spacing w:line="288" w:lineRule="auto"/>
        <w:jc w:val="both"/>
        <w:rPr>
          <w:sz w:val="24"/>
          <w:szCs w:val="24"/>
        </w:rPr>
      </w:pPr>
      <w:r w:rsidRPr="00CE3BCF">
        <w:rPr>
          <w:rFonts w:ascii="Calibri" w:hAnsi="Calibri" w:cs="Calibri"/>
          <w:sz w:val="24"/>
          <w:szCs w:val="24"/>
        </w:rPr>
        <w:t xml:space="preserve">wypełnione i podpisane oświadczenie </w:t>
      </w:r>
      <w:r w:rsidR="00F45CC1">
        <w:rPr>
          <w:rFonts w:ascii="Calibri" w:hAnsi="Calibri" w:cs="Calibri"/>
          <w:sz w:val="24"/>
          <w:szCs w:val="24"/>
        </w:rPr>
        <w:t>W</w:t>
      </w:r>
      <w:r w:rsidRPr="00CE3BCF">
        <w:rPr>
          <w:rFonts w:ascii="Calibri" w:hAnsi="Calibri" w:cs="Calibri"/>
          <w:sz w:val="24"/>
          <w:szCs w:val="24"/>
        </w:rPr>
        <w:t xml:space="preserve">ykonawcy o braku podstaw do wykluczenia (treść oświadczenia zamieszczona w załączniku nr </w:t>
      </w:r>
      <w:r w:rsidR="00EE1BC5">
        <w:rPr>
          <w:rFonts w:ascii="Calibri" w:hAnsi="Calibri" w:cs="Calibri"/>
          <w:sz w:val="24"/>
          <w:szCs w:val="24"/>
        </w:rPr>
        <w:t>4</w:t>
      </w:r>
      <w:r w:rsidRPr="00CE3BCF">
        <w:rPr>
          <w:rFonts w:ascii="Calibri" w:hAnsi="Calibri" w:cs="Calibri"/>
          <w:sz w:val="24"/>
          <w:szCs w:val="24"/>
        </w:rPr>
        <w:t xml:space="preserve"> do SWZ),</w:t>
      </w:r>
    </w:p>
    <w:p w14:paraId="1023D4E3" w14:textId="4978B0AE" w:rsidR="00E2646C" w:rsidRPr="00E2646C" w:rsidRDefault="00E2646C" w:rsidP="00E2646C">
      <w:pPr>
        <w:numPr>
          <w:ilvl w:val="1"/>
          <w:numId w:val="24"/>
        </w:numPr>
        <w:autoSpaceDE w:val="0"/>
        <w:spacing w:line="288" w:lineRule="auto"/>
        <w:jc w:val="both"/>
        <w:rPr>
          <w:rFonts w:ascii="Calibri" w:hAnsi="Calibri" w:cs="Calibri"/>
          <w:sz w:val="24"/>
          <w:szCs w:val="24"/>
        </w:rPr>
      </w:pPr>
      <w:r w:rsidRPr="00E2646C">
        <w:rPr>
          <w:rFonts w:ascii="Calibri" w:hAnsi="Calibri" w:cs="Calibri"/>
          <w:sz w:val="24"/>
          <w:szCs w:val="24"/>
        </w:rPr>
        <w:t>oświadczenie Wykonawców wspólnie ubiegających się o udzielenie zamówienia składane wraz z ofertą na podstawie art. 117 ust. 4 ustawy (treść oświadczenia zamieszczona w załączniku nr 6 do specyfikacji) (jeżeli dotyczy)</w:t>
      </w:r>
      <w:r>
        <w:rPr>
          <w:rFonts w:ascii="Calibri" w:hAnsi="Calibri" w:cs="Calibri"/>
          <w:sz w:val="24"/>
          <w:szCs w:val="24"/>
        </w:rPr>
        <w:t>,</w:t>
      </w:r>
    </w:p>
    <w:p w14:paraId="23844A89" w14:textId="56C859FB" w:rsidR="005529D6" w:rsidRPr="00CE3BCF" w:rsidRDefault="005529D6" w:rsidP="00EE1BC5">
      <w:pPr>
        <w:numPr>
          <w:ilvl w:val="1"/>
          <w:numId w:val="24"/>
        </w:numPr>
        <w:autoSpaceDE w:val="0"/>
        <w:spacing w:line="288" w:lineRule="auto"/>
        <w:jc w:val="both"/>
        <w:rPr>
          <w:sz w:val="24"/>
          <w:szCs w:val="24"/>
        </w:rPr>
      </w:pPr>
      <w:r w:rsidRPr="00CE3BCF">
        <w:rPr>
          <w:rFonts w:ascii="Calibri" w:hAnsi="Calibri" w:cs="Calibri"/>
          <w:sz w:val="24"/>
          <w:szCs w:val="24"/>
        </w:rPr>
        <w:t xml:space="preserve">oświadczenie o części zamówienia, której wykonanie, </w:t>
      </w:r>
      <w:r w:rsidR="00F45CC1">
        <w:rPr>
          <w:rFonts w:ascii="Calibri" w:hAnsi="Calibri" w:cs="Calibri"/>
          <w:sz w:val="24"/>
          <w:szCs w:val="24"/>
        </w:rPr>
        <w:t>W</w:t>
      </w:r>
      <w:r w:rsidRPr="00CE3BCF">
        <w:rPr>
          <w:rFonts w:ascii="Calibri" w:hAnsi="Calibri" w:cs="Calibri"/>
          <w:sz w:val="24"/>
          <w:szCs w:val="24"/>
        </w:rPr>
        <w:t xml:space="preserve">ykonawca zamierza powierzyć </w:t>
      </w:r>
      <w:r w:rsidR="00647027">
        <w:rPr>
          <w:rFonts w:ascii="Calibri" w:hAnsi="Calibri" w:cs="Calibri"/>
          <w:sz w:val="24"/>
          <w:szCs w:val="24"/>
        </w:rPr>
        <w:t>P</w:t>
      </w:r>
      <w:r w:rsidRPr="00CE3BCF">
        <w:rPr>
          <w:rFonts w:ascii="Calibri" w:hAnsi="Calibri" w:cs="Calibri"/>
          <w:sz w:val="24"/>
          <w:szCs w:val="24"/>
        </w:rPr>
        <w:t xml:space="preserve">odwykonawcom wraz z podaniem nazw ewentualnych podwykonawców, jeżeli </w:t>
      </w:r>
      <w:r w:rsidR="00D35747">
        <w:rPr>
          <w:rFonts w:ascii="Calibri" w:hAnsi="Calibri" w:cs="Calibri"/>
          <w:sz w:val="24"/>
          <w:szCs w:val="24"/>
        </w:rPr>
        <w:br/>
      </w:r>
      <w:r w:rsidRPr="00CE3BCF">
        <w:rPr>
          <w:rFonts w:ascii="Calibri" w:hAnsi="Calibri" w:cs="Calibri"/>
          <w:sz w:val="24"/>
          <w:szCs w:val="24"/>
        </w:rPr>
        <w:t>są już znani (w treści formularza ofertowego),</w:t>
      </w:r>
    </w:p>
    <w:p w14:paraId="252C373F" w14:textId="35136C87" w:rsidR="005529D6" w:rsidRPr="00CE3BCF" w:rsidRDefault="005529D6" w:rsidP="00EE1BC5">
      <w:pPr>
        <w:numPr>
          <w:ilvl w:val="1"/>
          <w:numId w:val="24"/>
        </w:numPr>
        <w:autoSpaceDE w:val="0"/>
        <w:spacing w:line="288" w:lineRule="auto"/>
        <w:jc w:val="both"/>
        <w:rPr>
          <w:sz w:val="24"/>
          <w:szCs w:val="24"/>
        </w:rPr>
      </w:pPr>
      <w:r w:rsidRPr="00CE3BCF">
        <w:rPr>
          <w:rFonts w:ascii="Calibri" w:hAnsi="Calibri" w:cs="Calibri"/>
          <w:sz w:val="24"/>
          <w:szCs w:val="24"/>
        </w:rPr>
        <w:t xml:space="preserve">pełnomocnictwo do reprezentowania w postępowaniu albo do reprezentowania </w:t>
      </w:r>
      <w:r w:rsidR="00D35747">
        <w:rPr>
          <w:rFonts w:ascii="Calibri" w:hAnsi="Calibri" w:cs="Calibri"/>
          <w:sz w:val="24"/>
          <w:szCs w:val="24"/>
        </w:rPr>
        <w:br/>
      </w:r>
      <w:r w:rsidRPr="00CE3BCF">
        <w:rPr>
          <w:rFonts w:ascii="Calibri" w:hAnsi="Calibri" w:cs="Calibri"/>
          <w:sz w:val="24"/>
          <w:szCs w:val="24"/>
        </w:rPr>
        <w:t>w postępowaniu i zawarciu umowy, w przypadku Wykonawców wspólnie ubiegających się o udzielenie zamówienia zgodnie z art. 58 ustawy (dotyczy również wspólników spółki cywilnej),</w:t>
      </w:r>
    </w:p>
    <w:p w14:paraId="2C503EAF" w14:textId="0F811722" w:rsidR="005529D6" w:rsidRPr="00861F71" w:rsidRDefault="005529D6" w:rsidP="00EE1BC5">
      <w:pPr>
        <w:numPr>
          <w:ilvl w:val="1"/>
          <w:numId w:val="24"/>
        </w:numPr>
        <w:autoSpaceDE w:val="0"/>
        <w:spacing w:line="288" w:lineRule="auto"/>
        <w:jc w:val="both"/>
        <w:rPr>
          <w:sz w:val="24"/>
          <w:szCs w:val="24"/>
        </w:rPr>
      </w:pPr>
      <w:r w:rsidRPr="00CE3BCF">
        <w:rPr>
          <w:rFonts w:ascii="Calibri" w:hAnsi="Calibri" w:cs="Calibri"/>
          <w:sz w:val="24"/>
          <w:szCs w:val="24"/>
        </w:rPr>
        <w:t xml:space="preserve">pełnomocnictwo do występowania w imieniu Wykonawcy, w przypadku </w:t>
      </w:r>
      <w:r w:rsidR="00D35747">
        <w:rPr>
          <w:rFonts w:ascii="Calibri" w:hAnsi="Calibri" w:cs="Calibri"/>
          <w:sz w:val="24"/>
          <w:szCs w:val="24"/>
        </w:rPr>
        <w:br/>
      </w:r>
      <w:r w:rsidRPr="00CE3BCF">
        <w:rPr>
          <w:rFonts w:ascii="Calibri" w:hAnsi="Calibri" w:cs="Calibri"/>
          <w:sz w:val="24"/>
          <w:szCs w:val="24"/>
        </w:rPr>
        <w:t xml:space="preserve">gdy dokumentów składających się na ofertę nie podpisuje osoba uprawniona </w:t>
      </w:r>
      <w:r w:rsidR="00D35747">
        <w:rPr>
          <w:rFonts w:ascii="Calibri" w:hAnsi="Calibri" w:cs="Calibri"/>
          <w:sz w:val="24"/>
          <w:szCs w:val="24"/>
        </w:rPr>
        <w:br/>
      </w:r>
      <w:r w:rsidRPr="00CE3BCF">
        <w:rPr>
          <w:rFonts w:ascii="Calibri" w:hAnsi="Calibri" w:cs="Calibri"/>
          <w:sz w:val="24"/>
          <w:szCs w:val="24"/>
        </w:rPr>
        <w:t xml:space="preserve">do reprezentowania Wykonawcy zgodnie z odpisem z Krajowego Rejestru Sądowego </w:t>
      </w:r>
      <w:r w:rsidR="00D35747">
        <w:rPr>
          <w:rFonts w:ascii="Calibri" w:hAnsi="Calibri" w:cs="Calibri"/>
          <w:sz w:val="24"/>
          <w:szCs w:val="24"/>
        </w:rPr>
        <w:br/>
      </w:r>
      <w:r w:rsidRPr="00CE3BCF">
        <w:rPr>
          <w:rFonts w:ascii="Calibri" w:hAnsi="Calibri" w:cs="Calibri"/>
          <w:sz w:val="24"/>
          <w:szCs w:val="24"/>
        </w:rPr>
        <w:t>lub Wykonawca w przypadku osób fizycznych,</w:t>
      </w:r>
    </w:p>
    <w:p w14:paraId="412C81AA" w14:textId="4D645B1F" w:rsidR="00861F71" w:rsidRPr="00861F71" w:rsidRDefault="00861F71" w:rsidP="00EE1BC5">
      <w:pPr>
        <w:pStyle w:val="Akapitzlist"/>
        <w:numPr>
          <w:ilvl w:val="1"/>
          <w:numId w:val="24"/>
        </w:numPr>
        <w:autoSpaceDE w:val="0"/>
        <w:spacing w:line="288" w:lineRule="auto"/>
        <w:jc w:val="both"/>
        <w:rPr>
          <w:rFonts w:ascii="Calibri" w:hAnsi="Calibri" w:cs="Calibri"/>
          <w:b/>
          <w:bCs/>
          <w:sz w:val="24"/>
          <w:szCs w:val="24"/>
        </w:rPr>
      </w:pPr>
      <w:r w:rsidRPr="00861F71">
        <w:rPr>
          <w:rFonts w:ascii="Calibri" w:hAnsi="Calibri" w:cs="Calibri"/>
          <w:b/>
          <w:bCs/>
          <w:sz w:val="24"/>
          <w:szCs w:val="24"/>
        </w:rPr>
        <w:t xml:space="preserve">Przedmiotowe środki dowodowe określone w Rozdziale 3 </w:t>
      </w:r>
      <w:r>
        <w:rPr>
          <w:rFonts w:ascii="Calibri" w:hAnsi="Calibri" w:cs="Calibri"/>
          <w:b/>
          <w:bCs/>
          <w:sz w:val="24"/>
          <w:szCs w:val="24"/>
        </w:rPr>
        <w:t>ust. 4 SWZ.</w:t>
      </w:r>
    </w:p>
    <w:p w14:paraId="1D818E67" w14:textId="77777777" w:rsidR="00F80F02" w:rsidRPr="00CE3BCF" w:rsidRDefault="00F80F02" w:rsidP="00EE1BC5">
      <w:pPr>
        <w:numPr>
          <w:ilvl w:val="0"/>
          <w:numId w:val="24"/>
        </w:numPr>
        <w:autoSpaceDE w:val="0"/>
        <w:spacing w:line="288" w:lineRule="auto"/>
        <w:jc w:val="both"/>
        <w:rPr>
          <w:rFonts w:ascii="Calibri" w:hAnsi="Calibri" w:cs="Calibri"/>
          <w:sz w:val="24"/>
          <w:szCs w:val="24"/>
        </w:rPr>
      </w:pPr>
      <w:r w:rsidRPr="00CE3BCF">
        <w:rPr>
          <w:rFonts w:ascii="Calibri" w:hAnsi="Calibri" w:cs="Calibri"/>
          <w:sz w:val="24"/>
          <w:szCs w:val="24"/>
        </w:rPr>
        <w:t xml:space="preserve">Wykonawca ponosi wszelkie koszty związane z udziałem w postępowaniu, w tym przygotowaniem i złożeniem oferty. </w:t>
      </w:r>
    </w:p>
    <w:p w14:paraId="0E40BC32" w14:textId="3A296D06" w:rsidR="00F80F02" w:rsidRPr="00CE3BCF" w:rsidRDefault="00F80F02" w:rsidP="00EE1BC5">
      <w:pPr>
        <w:numPr>
          <w:ilvl w:val="0"/>
          <w:numId w:val="24"/>
        </w:numPr>
        <w:autoSpaceDE w:val="0"/>
        <w:spacing w:line="288" w:lineRule="auto"/>
        <w:jc w:val="both"/>
        <w:rPr>
          <w:rFonts w:ascii="Calibri" w:hAnsi="Calibri" w:cs="Calibri"/>
          <w:sz w:val="24"/>
          <w:szCs w:val="24"/>
        </w:rPr>
      </w:pPr>
      <w:r w:rsidRPr="00CE3BCF">
        <w:rPr>
          <w:rFonts w:ascii="Calibri" w:hAnsi="Calibri" w:cs="Calibri"/>
          <w:sz w:val="24"/>
          <w:szCs w:val="24"/>
        </w:rPr>
        <w:t xml:space="preserve">Zamawiający nie ponosi odpowiedzialności za nieprawidłowe lub nieterminowe złożenie oferty, w szczególności Zamawiający nie odpowiada za ujawnienie przez Wykonawcę treści swojej oferty przed upływem terminu składania i otwarcia ofert, poprzez złożenie </w:t>
      </w:r>
      <w:r w:rsidR="00D35747">
        <w:rPr>
          <w:rFonts w:ascii="Calibri" w:hAnsi="Calibri" w:cs="Calibri"/>
          <w:sz w:val="24"/>
          <w:szCs w:val="24"/>
        </w:rPr>
        <w:br/>
      </w:r>
      <w:r w:rsidRPr="00CE3BCF">
        <w:rPr>
          <w:rFonts w:ascii="Calibri" w:hAnsi="Calibri" w:cs="Calibri"/>
          <w:sz w:val="24"/>
          <w:szCs w:val="24"/>
        </w:rPr>
        <w:t xml:space="preserve">jej w formie pliku niezaszyfrowanego, w niewłaściwej zakładce (np. jako treść pytań </w:t>
      </w:r>
      <w:r w:rsidR="00D35747">
        <w:rPr>
          <w:rFonts w:ascii="Calibri" w:hAnsi="Calibri" w:cs="Calibri"/>
          <w:sz w:val="24"/>
          <w:szCs w:val="24"/>
        </w:rPr>
        <w:br/>
      </w:r>
      <w:r w:rsidRPr="00CE3BCF">
        <w:rPr>
          <w:rFonts w:ascii="Calibri" w:hAnsi="Calibri" w:cs="Calibri"/>
          <w:sz w:val="24"/>
          <w:szCs w:val="24"/>
        </w:rPr>
        <w:t>lub odwołanie). Nieprawidłowe złożenie oferty przez Wykonawcę nie stanowi podstawy żądania unieważnienia postępowania. Zaleca się, aby założyć profil Wykonawcy i rozpocząć składanie oferty z odpowiednim wyprzedzeniem.</w:t>
      </w:r>
    </w:p>
    <w:p w14:paraId="6480752C" w14:textId="77777777" w:rsidR="00F80F02" w:rsidRPr="00CE3BCF" w:rsidRDefault="00F80F02" w:rsidP="00EE1BC5">
      <w:pPr>
        <w:numPr>
          <w:ilvl w:val="0"/>
          <w:numId w:val="24"/>
        </w:numPr>
        <w:autoSpaceDE w:val="0"/>
        <w:spacing w:line="288" w:lineRule="auto"/>
        <w:jc w:val="both"/>
        <w:rPr>
          <w:rFonts w:ascii="Calibri" w:hAnsi="Calibri" w:cs="Calibri"/>
          <w:b/>
          <w:bCs/>
          <w:sz w:val="24"/>
          <w:szCs w:val="24"/>
        </w:rPr>
      </w:pPr>
      <w:r w:rsidRPr="00CE3BCF">
        <w:rPr>
          <w:rFonts w:ascii="Calibri" w:hAnsi="Calibri" w:cs="Calibri"/>
          <w:b/>
          <w:bCs/>
          <w:sz w:val="24"/>
          <w:szCs w:val="24"/>
        </w:rPr>
        <w:t>Wycofanie oferty.</w:t>
      </w:r>
    </w:p>
    <w:p w14:paraId="2F1BFCDD" w14:textId="08B1F2DA" w:rsidR="00F80F02" w:rsidRPr="00CE3BCF" w:rsidRDefault="00F80F02" w:rsidP="00EE1BC5">
      <w:pPr>
        <w:numPr>
          <w:ilvl w:val="1"/>
          <w:numId w:val="24"/>
        </w:numPr>
        <w:autoSpaceDE w:val="0"/>
        <w:spacing w:line="288" w:lineRule="auto"/>
        <w:jc w:val="both"/>
        <w:rPr>
          <w:rFonts w:ascii="Calibri" w:hAnsi="Calibri" w:cs="Calibri"/>
          <w:sz w:val="24"/>
          <w:szCs w:val="24"/>
        </w:rPr>
      </w:pPr>
      <w:r w:rsidRPr="00CE3BCF">
        <w:rPr>
          <w:rFonts w:ascii="Calibri" w:hAnsi="Calibri" w:cs="Calibri"/>
          <w:sz w:val="24"/>
          <w:szCs w:val="24"/>
        </w:rPr>
        <w:t xml:space="preserve">W celu wycofania złożonej oferty należy przejść do szczegółów postępowania, wybrać zakładkę oferty/wnioski, następnie przycisk wycofaj ofertę. Funkcja dostępna tylko </w:t>
      </w:r>
      <w:r w:rsidR="00D35747">
        <w:rPr>
          <w:rFonts w:ascii="Calibri" w:hAnsi="Calibri" w:cs="Calibri"/>
          <w:sz w:val="24"/>
          <w:szCs w:val="24"/>
        </w:rPr>
        <w:br/>
      </w:r>
      <w:r w:rsidRPr="00CE3BCF">
        <w:rPr>
          <w:rFonts w:ascii="Calibri" w:hAnsi="Calibri" w:cs="Calibri"/>
          <w:sz w:val="24"/>
          <w:szCs w:val="24"/>
        </w:rPr>
        <w:t xml:space="preserve">dla użytkowników mających rolę „Wycofanie ofert/Wniosków/Prac konkursowych”. </w:t>
      </w:r>
      <w:r w:rsidR="00D35747">
        <w:rPr>
          <w:rFonts w:ascii="Calibri" w:hAnsi="Calibri" w:cs="Calibri"/>
          <w:sz w:val="24"/>
          <w:szCs w:val="24"/>
        </w:rPr>
        <w:br/>
      </w:r>
      <w:r w:rsidRPr="00CE3BCF">
        <w:rPr>
          <w:rFonts w:ascii="Calibri" w:hAnsi="Calibri" w:cs="Calibri"/>
          <w:sz w:val="24"/>
          <w:szCs w:val="24"/>
        </w:rPr>
        <w:lastRenderedPageBreak/>
        <w:t>Po potwierdzeniu oferta zostanie wycofana i będzie można pobrać dokument potwierdzający wycofanie oferty, tzw. Elektroniczne Potwierdzenie Wycofania (EPW). Wycofanie dostępne jest tylko dla użytkowników będących Wykonawcami i mających uprawnienie do Wycofania Oferty/Wniosku/Pracy konkursowej. Wycofanie oferty jest możliwe do upłynięcia terminu składania ofert.</w:t>
      </w:r>
    </w:p>
    <w:p w14:paraId="5FC088FE" w14:textId="77777777" w:rsidR="00F80F02" w:rsidRPr="00CE3BCF" w:rsidRDefault="00F80F02" w:rsidP="00EE1BC5">
      <w:pPr>
        <w:numPr>
          <w:ilvl w:val="0"/>
          <w:numId w:val="24"/>
        </w:numPr>
        <w:autoSpaceDE w:val="0"/>
        <w:spacing w:line="288" w:lineRule="auto"/>
        <w:jc w:val="both"/>
        <w:rPr>
          <w:rFonts w:ascii="Calibri" w:hAnsi="Calibri" w:cs="Calibri"/>
          <w:sz w:val="24"/>
          <w:szCs w:val="24"/>
        </w:rPr>
      </w:pPr>
      <w:r w:rsidRPr="00CE3BCF">
        <w:rPr>
          <w:rFonts w:ascii="Calibri" w:hAnsi="Calibri" w:cs="Calibri"/>
          <w:sz w:val="24"/>
          <w:szCs w:val="24"/>
        </w:rPr>
        <w:t>W przypadku składania oferty przez Wykonawców wspólnie ubiegających się o udzielenie zamówienia (konsorcjum), Wykonawcy ustanawiają pełnomocnika do reprezentowania ich w postępowaniu albo do reprezentowania ich w postępowaniu i zawarcia umowy (lider konsorcjum). System automatycznie podpowiada dane podmiotu zalogowanego użytkownika wprowadzone w Module Tożsamości (podczas procesu rejestracji lub przez edycję danych podmiotu). Należy je zweryfikować i uzupełnić formularz o dane dotyczące statusu Wykonawcy, adresu poczty elektronicznej i nr telefonu. Jeśli ofertę składa konsorcjum wykonawców należy uzupełnić dane kolejnego Wykonawcy (lub wielu Wykonawców). Następnie należy wskazać Pełnomocnika - lidera konsorcjum.</w:t>
      </w:r>
    </w:p>
    <w:p w14:paraId="785468E3" w14:textId="77777777" w:rsidR="00F80F02" w:rsidRPr="00CE3BCF" w:rsidRDefault="00F80F02" w:rsidP="00EE1BC5">
      <w:pPr>
        <w:numPr>
          <w:ilvl w:val="0"/>
          <w:numId w:val="24"/>
        </w:numPr>
        <w:autoSpaceDE w:val="0"/>
        <w:spacing w:line="288" w:lineRule="auto"/>
        <w:jc w:val="both"/>
        <w:rPr>
          <w:rFonts w:ascii="Calibri" w:hAnsi="Calibri" w:cs="Calibri"/>
          <w:sz w:val="24"/>
          <w:szCs w:val="24"/>
        </w:rPr>
      </w:pPr>
      <w:r w:rsidRPr="00CE3BCF">
        <w:rPr>
          <w:rFonts w:ascii="Calibri" w:hAnsi="Calibri" w:cs="Calibri"/>
          <w:sz w:val="24"/>
          <w:szCs w:val="24"/>
        </w:rPr>
        <w:t>Pełnomocnik, o którym mowa powyżej, pozostaje w kontakcie z Zamawiającym w toku postępowania i do niego Zamawiający kieruje informacje, korespondencję itp. Wszelkie oświadczenia pełnomocnika Zamawiający uzna za wiążące dla wszystkich Wykonawców składających ofertę wspólną.</w:t>
      </w:r>
    </w:p>
    <w:p w14:paraId="5948CCE4" w14:textId="2DBE424E" w:rsidR="00F80F02" w:rsidRPr="00CE3BCF" w:rsidRDefault="00F80F02" w:rsidP="00EE1BC5">
      <w:pPr>
        <w:numPr>
          <w:ilvl w:val="0"/>
          <w:numId w:val="24"/>
        </w:numPr>
        <w:autoSpaceDE w:val="0"/>
        <w:spacing w:line="288" w:lineRule="auto"/>
        <w:jc w:val="both"/>
        <w:rPr>
          <w:rFonts w:ascii="Calibri" w:hAnsi="Calibri" w:cs="Calibri"/>
          <w:sz w:val="24"/>
          <w:szCs w:val="24"/>
        </w:rPr>
      </w:pPr>
      <w:r w:rsidRPr="00CE3BCF">
        <w:rPr>
          <w:rFonts w:ascii="Calibri" w:hAnsi="Calibri" w:cs="Calibri"/>
          <w:sz w:val="24"/>
          <w:szCs w:val="24"/>
        </w:rPr>
        <w:t xml:space="preserve">Nie dopuszcza się uczestniczenia któregokolwiek z Wykonawców wspólnie ubiegających </w:t>
      </w:r>
      <w:r w:rsidR="00D35747">
        <w:rPr>
          <w:rFonts w:ascii="Calibri" w:hAnsi="Calibri" w:cs="Calibri"/>
          <w:sz w:val="24"/>
          <w:szCs w:val="24"/>
        </w:rPr>
        <w:br/>
      </w:r>
      <w:r w:rsidRPr="00CE3BCF">
        <w:rPr>
          <w:rFonts w:ascii="Calibri" w:hAnsi="Calibri" w:cs="Calibri"/>
          <w:sz w:val="24"/>
          <w:szCs w:val="24"/>
        </w:rPr>
        <w:t>się o udzielnie zamówienia w więcej niż jednej grupie Wykonawców wspólnie ubiegających się o udzielenie zamówienia. Niedopuszczalnym jest również złożenie przez któregokolwiek z Wykonawców wspólnie ubiegających się o udzielnie zamówienia, równocześnie oferty indywidualnej oraz w ramach grupy Wykonawców wspólnie ubiegających się o udzielenie zamówienia.</w:t>
      </w:r>
    </w:p>
    <w:p w14:paraId="58E92D8E" w14:textId="77777777" w:rsidR="00F80F02" w:rsidRPr="00CE3BCF" w:rsidRDefault="00F80F02" w:rsidP="00EE1BC5">
      <w:pPr>
        <w:numPr>
          <w:ilvl w:val="0"/>
          <w:numId w:val="24"/>
        </w:numPr>
        <w:autoSpaceDE w:val="0"/>
        <w:spacing w:line="288" w:lineRule="auto"/>
        <w:jc w:val="both"/>
        <w:rPr>
          <w:rFonts w:ascii="Calibri" w:hAnsi="Calibri" w:cs="Calibri"/>
          <w:sz w:val="24"/>
          <w:szCs w:val="24"/>
        </w:rPr>
      </w:pPr>
      <w:r w:rsidRPr="00CE3BCF">
        <w:rPr>
          <w:rFonts w:ascii="Calibri" w:hAnsi="Calibri" w:cs="Calibri"/>
          <w:sz w:val="24"/>
          <w:szCs w:val="24"/>
        </w:rPr>
        <w:t>Wspólnicy spółki cywilnej są traktowani jak Wykonawcy składający ofertę wspólną.</w:t>
      </w:r>
    </w:p>
    <w:p w14:paraId="04857B8E" w14:textId="77777777" w:rsidR="00D93512" w:rsidRDefault="00D93512">
      <w:pPr>
        <w:widowControl w:val="0"/>
        <w:autoSpaceDE w:val="0"/>
        <w:spacing w:line="288" w:lineRule="auto"/>
        <w:rPr>
          <w:rFonts w:ascii="Calibri" w:hAnsi="Calibri" w:cs="Calibri"/>
          <w:color w:val="000000"/>
        </w:rPr>
      </w:pPr>
    </w:p>
    <w:p w14:paraId="0FE19755" w14:textId="436D585C" w:rsidR="00D93512" w:rsidRPr="00770D7F" w:rsidRDefault="00D93512" w:rsidP="00CE3BCF">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    Rozdział 12. Miejsce oraz termin składania i otwarcia ofert</w:t>
      </w:r>
    </w:p>
    <w:p w14:paraId="5C7759D0" w14:textId="77777777" w:rsidR="00D93512" w:rsidRDefault="00D93512">
      <w:pPr>
        <w:spacing w:line="288" w:lineRule="auto"/>
        <w:rPr>
          <w:rFonts w:ascii="Calibri" w:hAnsi="Calibri" w:cs="Calibri"/>
          <w:b/>
          <w:u w:val="single"/>
        </w:rPr>
      </w:pPr>
    </w:p>
    <w:p w14:paraId="69BD7AC5" w14:textId="43DBC3C0" w:rsidR="00D93512" w:rsidRPr="0031412F" w:rsidRDefault="00D93512" w:rsidP="00820AD4">
      <w:pPr>
        <w:numPr>
          <w:ilvl w:val="0"/>
          <w:numId w:val="4"/>
        </w:numPr>
        <w:autoSpaceDE w:val="0"/>
        <w:spacing w:line="288" w:lineRule="auto"/>
        <w:jc w:val="both"/>
        <w:rPr>
          <w:sz w:val="24"/>
          <w:szCs w:val="24"/>
        </w:rPr>
      </w:pPr>
      <w:r w:rsidRPr="00CE3BCF">
        <w:rPr>
          <w:rFonts w:ascii="Calibri" w:hAnsi="Calibri" w:cs="Calibri"/>
          <w:sz w:val="24"/>
          <w:szCs w:val="24"/>
        </w:rPr>
        <w:t xml:space="preserve">Ofertę należy złożyć za pośrednictwem strony </w:t>
      </w:r>
      <w:hyperlink r:id="rId20" w:history="1">
        <w:r w:rsidR="00F85E9A" w:rsidRPr="00CE3BCF">
          <w:rPr>
            <w:rStyle w:val="Hipercze"/>
            <w:rFonts w:ascii="Calibri" w:hAnsi="Calibri" w:cs="Calibri"/>
            <w:bCs/>
            <w:sz w:val="24"/>
            <w:szCs w:val="24"/>
          </w:rPr>
          <w:t xml:space="preserve">https://ezamowienia.gov.pl </w:t>
        </w:r>
      </w:hyperlink>
      <w:r w:rsidR="00F85E9A" w:rsidRPr="00CE3BCF">
        <w:rPr>
          <w:rFonts w:ascii="Calibri" w:hAnsi="Calibri" w:cs="Calibri"/>
          <w:bCs/>
          <w:sz w:val="24"/>
          <w:szCs w:val="24"/>
        </w:rPr>
        <w:t xml:space="preserve"> </w:t>
      </w:r>
      <w:r w:rsidRPr="00CE3BCF">
        <w:rPr>
          <w:rFonts w:ascii="Calibri" w:hAnsi="Calibri" w:cs="Calibri"/>
          <w:sz w:val="24"/>
          <w:szCs w:val="24"/>
        </w:rPr>
        <w:t xml:space="preserve">w terminie </w:t>
      </w:r>
      <w:r w:rsidR="00D35747">
        <w:rPr>
          <w:rFonts w:ascii="Calibri" w:hAnsi="Calibri" w:cs="Calibri"/>
          <w:sz w:val="24"/>
          <w:szCs w:val="24"/>
        </w:rPr>
        <w:br/>
      </w:r>
      <w:r w:rsidRPr="00CE3BCF">
        <w:rPr>
          <w:rFonts w:ascii="Calibri" w:hAnsi="Calibri" w:cs="Calibri"/>
          <w:sz w:val="24"/>
          <w:szCs w:val="24"/>
        </w:rPr>
        <w:t xml:space="preserve">do </w:t>
      </w:r>
      <w:r w:rsidR="005C2A36">
        <w:rPr>
          <w:rFonts w:ascii="Calibri" w:hAnsi="Calibri" w:cs="Calibri"/>
          <w:sz w:val="24"/>
          <w:szCs w:val="24"/>
        </w:rPr>
        <w:t>2</w:t>
      </w:r>
      <w:r w:rsidR="003670AB">
        <w:rPr>
          <w:rFonts w:ascii="Calibri" w:hAnsi="Calibri" w:cs="Calibri"/>
          <w:sz w:val="24"/>
          <w:szCs w:val="24"/>
        </w:rPr>
        <w:t>4</w:t>
      </w:r>
      <w:r w:rsidRPr="0031412F">
        <w:rPr>
          <w:rFonts w:ascii="Calibri" w:hAnsi="Calibri" w:cs="Calibri"/>
          <w:sz w:val="24"/>
          <w:szCs w:val="24"/>
        </w:rPr>
        <w:t>.</w:t>
      </w:r>
      <w:r w:rsidR="00CE3BCF" w:rsidRPr="0031412F">
        <w:rPr>
          <w:rFonts w:ascii="Calibri" w:hAnsi="Calibri" w:cs="Calibri"/>
          <w:sz w:val="24"/>
          <w:szCs w:val="24"/>
        </w:rPr>
        <w:t>0</w:t>
      </w:r>
      <w:r w:rsidR="003670AB">
        <w:rPr>
          <w:rFonts w:ascii="Calibri" w:hAnsi="Calibri" w:cs="Calibri"/>
          <w:sz w:val="24"/>
          <w:szCs w:val="24"/>
        </w:rPr>
        <w:t>8</w:t>
      </w:r>
      <w:r w:rsidRPr="0031412F">
        <w:rPr>
          <w:rFonts w:ascii="Calibri" w:hAnsi="Calibri" w:cs="Calibri"/>
          <w:sz w:val="24"/>
          <w:szCs w:val="24"/>
        </w:rPr>
        <w:t>.202</w:t>
      </w:r>
      <w:r w:rsidR="00CE3BCF" w:rsidRPr="0031412F">
        <w:rPr>
          <w:rFonts w:ascii="Calibri" w:hAnsi="Calibri" w:cs="Calibri"/>
          <w:sz w:val="24"/>
          <w:szCs w:val="24"/>
        </w:rPr>
        <w:t>6</w:t>
      </w:r>
      <w:r w:rsidRPr="0031412F">
        <w:rPr>
          <w:rFonts w:ascii="Calibri" w:hAnsi="Calibri" w:cs="Calibri"/>
          <w:sz w:val="24"/>
          <w:szCs w:val="24"/>
        </w:rPr>
        <w:t xml:space="preserve"> r. do godz. 1</w:t>
      </w:r>
      <w:r w:rsidR="00264DB9" w:rsidRPr="0031412F">
        <w:rPr>
          <w:rFonts w:ascii="Calibri" w:hAnsi="Calibri" w:cs="Calibri"/>
          <w:sz w:val="24"/>
          <w:szCs w:val="24"/>
        </w:rPr>
        <w:t>0</w:t>
      </w:r>
      <w:r w:rsidRPr="0031412F">
        <w:rPr>
          <w:rFonts w:ascii="Calibri" w:hAnsi="Calibri" w:cs="Calibri"/>
          <w:sz w:val="24"/>
          <w:szCs w:val="24"/>
        </w:rPr>
        <w:t xml:space="preserve">.00.           </w:t>
      </w:r>
    </w:p>
    <w:p w14:paraId="251BBB39" w14:textId="77777777" w:rsidR="00D93512" w:rsidRPr="00CE3BCF" w:rsidRDefault="00D93512" w:rsidP="00820AD4">
      <w:pPr>
        <w:numPr>
          <w:ilvl w:val="0"/>
          <w:numId w:val="4"/>
        </w:numPr>
        <w:autoSpaceDE w:val="0"/>
        <w:spacing w:line="288" w:lineRule="auto"/>
        <w:jc w:val="both"/>
        <w:rPr>
          <w:sz w:val="24"/>
          <w:szCs w:val="24"/>
        </w:rPr>
      </w:pPr>
      <w:r w:rsidRPr="00CE3BCF">
        <w:rPr>
          <w:rFonts w:ascii="Calibri" w:hAnsi="Calibri" w:cs="Calibri"/>
          <w:sz w:val="24"/>
          <w:szCs w:val="24"/>
        </w:rPr>
        <w:t>Zamawiający przed otwarciem ofert udostępni na stronie internetowej prowadzonego postępowania kwotę jaką zamierza przeznaczyć na realizację zamówienia.</w:t>
      </w:r>
    </w:p>
    <w:p w14:paraId="33EA4383" w14:textId="77777777" w:rsidR="00D93512" w:rsidRPr="00CE3BCF" w:rsidRDefault="00D93512" w:rsidP="00820AD4">
      <w:pPr>
        <w:numPr>
          <w:ilvl w:val="0"/>
          <w:numId w:val="4"/>
        </w:numPr>
        <w:autoSpaceDE w:val="0"/>
        <w:spacing w:line="288" w:lineRule="auto"/>
        <w:jc w:val="both"/>
        <w:rPr>
          <w:sz w:val="24"/>
          <w:szCs w:val="24"/>
        </w:rPr>
      </w:pPr>
      <w:r w:rsidRPr="00CE3BCF">
        <w:rPr>
          <w:rFonts w:ascii="Calibri" w:hAnsi="Calibri" w:cs="Calibri"/>
          <w:sz w:val="24"/>
          <w:szCs w:val="24"/>
        </w:rPr>
        <w:t>Oferta złożona po terminie podlega odrzuceniu.</w:t>
      </w:r>
    </w:p>
    <w:p w14:paraId="3D2CCF35" w14:textId="0307B125" w:rsidR="00D93512" w:rsidRPr="00CE3BCF" w:rsidRDefault="00D93512" w:rsidP="00820AD4">
      <w:pPr>
        <w:numPr>
          <w:ilvl w:val="0"/>
          <w:numId w:val="4"/>
        </w:numPr>
        <w:autoSpaceDE w:val="0"/>
        <w:spacing w:line="288" w:lineRule="auto"/>
        <w:jc w:val="both"/>
        <w:rPr>
          <w:sz w:val="24"/>
          <w:szCs w:val="24"/>
        </w:rPr>
      </w:pPr>
      <w:r w:rsidRPr="00CE3BCF">
        <w:rPr>
          <w:rFonts w:ascii="Calibri" w:hAnsi="Calibri" w:cs="Calibri"/>
          <w:sz w:val="24"/>
          <w:szCs w:val="24"/>
        </w:rPr>
        <w:t xml:space="preserve">Otwarcie ofert nastąpi w siedzibie Zamawiającego w dniu </w:t>
      </w:r>
      <w:r w:rsidR="005C2A36">
        <w:rPr>
          <w:rFonts w:ascii="Calibri" w:hAnsi="Calibri" w:cs="Calibri"/>
          <w:sz w:val="24"/>
          <w:szCs w:val="24"/>
        </w:rPr>
        <w:t>2</w:t>
      </w:r>
      <w:r w:rsidR="003670AB">
        <w:rPr>
          <w:rFonts w:ascii="Calibri" w:hAnsi="Calibri" w:cs="Calibri"/>
          <w:sz w:val="24"/>
          <w:szCs w:val="24"/>
        </w:rPr>
        <w:t>4</w:t>
      </w:r>
      <w:r w:rsidRPr="0031412F">
        <w:rPr>
          <w:rFonts w:ascii="Calibri" w:hAnsi="Calibri" w:cs="Calibri"/>
          <w:sz w:val="24"/>
          <w:szCs w:val="24"/>
        </w:rPr>
        <w:t>.</w:t>
      </w:r>
      <w:r w:rsidR="00CE3BCF" w:rsidRPr="0031412F">
        <w:rPr>
          <w:rFonts w:ascii="Calibri" w:hAnsi="Calibri" w:cs="Calibri"/>
          <w:sz w:val="24"/>
          <w:szCs w:val="24"/>
        </w:rPr>
        <w:t>0</w:t>
      </w:r>
      <w:r w:rsidR="003670AB">
        <w:rPr>
          <w:rFonts w:ascii="Calibri" w:hAnsi="Calibri" w:cs="Calibri"/>
          <w:sz w:val="24"/>
          <w:szCs w:val="24"/>
        </w:rPr>
        <w:t>8</w:t>
      </w:r>
      <w:r w:rsidRPr="0031412F">
        <w:rPr>
          <w:rFonts w:ascii="Calibri" w:hAnsi="Calibri" w:cs="Calibri"/>
          <w:sz w:val="24"/>
          <w:szCs w:val="24"/>
        </w:rPr>
        <w:t>.202</w:t>
      </w:r>
      <w:r w:rsidR="00CE3BCF" w:rsidRPr="0031412F">
        <w:rPr>
          <w:rFonts w:ascii="Calibri" w:hAnsi="Calibri" w:cs="Calibri"/>
          <w:sz w:val="24"/>
          <w:szCs w:val="24"/>
        </w:rPr>
        <w:t>6</w:t>
      </w:r>
      <w:r w:rsidRPr="0031412F">
        <w:rPr>
          <w:rFonts w:ascii="Calibri" w:hAnsi="Calibri" w:cs="Calibri"/>
          <w:sz w:val="24"/>
          <w:szCs w:val="24"/>
        </w:rPr>
        <w:t xml:space="preserve"> r., o godz. 1</w:t>
      </w:r>
      <w:r w:rsidR="00264DB9" w:rsidRPr="0031412F">
        <w:rPr>
          <w:rFonts w:ascii="Calibri" w:hAnsi="Calibri" w:cs="Calibri"/>
          <w:sz w:val="24"/>
          <w:szCs w:val="24"/>
        </w:rPr>
        <w:t>0</w:t>
      </w:r>
      <w:r w:rsidRPr="0031412F">
        <w:rPr>
          <w:rFonts w:ascii="Calibri" w:hAnsi="Calibri" w:cs="Calibri"/>
          <w:sz w:val="24"/>
          <w:szCs w:val="24"/>
        </w:rPr>
        <w:t>.05.</w:t>
      </w:r>
    </w:p>
    <w:p w14:paraId="7B15FD31" w14:textId="77777777" w:rsidR="00D93512" w:rsidRPr="00CE3BCF" w:rsidRDefault="00D93512" w:rsidP="00820AD4">
      <w:pPr>
        <w:numPr>
          <w:ilvl w:val="0"/>
          <w:numId w:val="4"/>
        </w:numPr>
        <w:autoSpaceDE w:val="0"/>
        <w:spacing w:line="288" w:lineRule="auto"/>
        <w:jc w:val="both"/>
        <w:rPr>
          <w:sz w:val="24"/>
          <w:szCs w:val="24"/>
        </w:rPr>
      </w:pPr>
      <w:r w:rsidRPr="00CE3BCF">
        <w:rPr>
          <w:rFonts w:ascii="Calibri" w:hAnsi="Calibri" w:cs="Calibri"/>
          <w:sz w:val="24"/>
          <w:szCs w:val="24"/>
        </w:rPr>
        <w:t>Otwarcie ofert nie jest jawne.</w:t>
      </w:r>
    </w:p>
    <w:p w14:paraId="159F31F2" w14:textId="77777777" w:rsidR="00D93512" w:rsidRPr="00CE3BCF" w:rsidRDefault="00D93512" w:rsidP="00820AD4">
      <w:pPr>
        <w:numPr>
          <w:ilvl w:val="0"/>
          <w:numId w:val="4"/>
        </w:numPr>
        <w:autoSpaceDE w:val="0"/>
        <w:spacing w:line="288" w:lineRule="auto"/>
        <w:jc w:val="both"/>
        <w:rPr>
          <w:sz w:val="24"/>
          <w:szCs w:val="24"/>
        </w:rPr>
      </w:pPr>
      <w:r w:rsidRPr="00CE3BCF">
        <w:rPr>
          <w:rFonts w:ascii="Calibri" w:hAnsi="Calibri" w:cs="Calibri"/>
          <w:sz w:val="24"/>
          <w:szCs w:val="24"/>
        </w:rPr>
        <w:t>Zamawiający, niezwłocznie po otwarciu ofert, udostępnia na stronie internetowej prowadzonego postępowania informacje o:</w:t>
      </w:r>
    </w:p>
    <w:p w14:paraId="174BCF2F" w14:textId="1455D5A1" w:rsidR="00D93512" w:rsidRPr="00CE3BCF" w:rsidRDefault="00D93512" w:rsidP="00820AD4">
      <w:pPr>
        <w:numPr>
          <w:ilvl w:val="1"/>
          <w:numId w:val="4"/>
        </w:numPr>
        <w:autoSpaceDE w:val="0"/>
        <w:spacing w:line="288" w:lineRule="auto"/>
        <w:jc w:val="both"/>
        <w:rPr>
          <w:sz w:val="24"/>
          <w:szCs w:val="24"/>
        </w:rPr>
      </w:pPr>
      <w:r w:rsidRPr="00CE3BCF">
        <w:rPr>
          <w:rFonts w:ascii="Calibri" w:hAnsi="Calibri" w:cs="Calibri"/>
          <w:sz w:val="24"/>
          <w:szCs w:val="24"/>
        </w:rPr>
        <w:lastRenderedPageBreak/>
        <w:t xml:space="preserve">nazwach albo imionach i nazwiskach oraz siedzibach lub miejscach prowadzonej działalności gospodarczej albo miejscach zamieszkania </w:t>
      </w:r>
      <w:r w:rsidR="00B305D5">
        <w:rPr>
          <w:rFonts w:ascii="Calibri" w:hAnsi="Calibri" w:cs="Calibri"/>
          <w:sz w:val="24"/>
          <w:szCs w:val="24"/>
        </w:rPr>
        <w:t>W</w:t>
      </w:r>
      <w:r w:rsidRPr="00CE3BCF">
        <w:rPr>
          <w:rFonts w:ascii="Calibri" w:hAnsi="Calibri" w:cs="Calibri"/>
          <w:sz w:val="24"/>
          <w:szCs w:val="24"/>
        </w:rPr>
        <w:t>ykonawców, których oferty zostały otwarte;</w:t>
      </w:r>
    </w:p>
    <w:p w14:paraId="5257EF60" w14:textId="77777777" w:rsidR="00D93512" w:rsidRPr="00CE3BCF" w:rsidRDefault="00D93512" w:rsidP="00820AD4">
      <w:pPr>
        <w:numPr>
          <w:ilvl w:val="1"/>
          <w:numId w:val="4"/>
        </w:numPr>
        <w:autoSpaceDE w:val="0"/>
        <w:spacing w:line="288" w:lineRule="auto"/>
        <w:jc w:val="both"/>
        <w:rPr>
          <w:sz w:val="24"/>
          <w:szCs w:val="24"/>
        </w:rPr>
      </w:pPr>
      <w:r w:rsidRPr="00CE3BCF">
        <w:rPr>
          <w:rFonts w:ascii="Calibri" w:hAnsi="Calibri" w:cs="Calibri"/>
          <w:sz w:val="24"/>
          <w:szCs w:val="24"/>
        </w:rPr>
        <w:t>cenach zawartych w ofertach.</w:t>
      </w:r>
    </w:p>
    <w:p w14:paraId="128723A6" w14:textId="77777777" w:rsidR="00D93512" w:rsidRDefault="00D93512">
      <w:pPr>
        <w:autoSpaceDE w:val="0"/>
        <w:spacing w:line="288" w:lineRule="auto"/>
        <w:ind w:left="680"/>
        <w:jc w:val="both"/>
        <w:rPr>
          <w:rFonts w:ascii="Calibri" w:hAnsi="Calibri" w:cs="Calibri"/>
        </w:rPr>
      </w:pPr>
    </w:p>
    <w:p w14:paraId="656F4EC0" w14:textId="77777777" w:rsidR="00D93512" w:rsidRPr="00770D7F" w:rsidRDefault="00D93512" w:rsidP="00CE3BCF">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 Rozdział 13. Opis sposobu obliczenia ceny oferty.</w:t>
      </w:r>
    </w:p>
    <w:p w14:paraId="7A2D0578" w14:textId="77777777" w:rsidR="00D93512" w:rsidRDefault="00D93512">
      <w:pPr>
        <w:widowControl w:val="0"/>
        <w:autoSpaceDE w:val="0"/>
        <w:spacing w:line="288" w:lineRule="auto"/>
        <w:jc w:val="both"/>
        <w:rPr>
          <w:rFonts w:ascii="Calibri" w:hAnsi="Calibri" w:cs="Calibri"/>
          <w:b/>
          <w:color w:val="000000"/>
          <w:u w:val="single"/>
        </w:rPr>
      </w:pPr>
    </w:p>
    <w:p w14:paraId="1666281F" w14:textId="604C15EB" w:rsidR="0056369A" w:rsidRPr="0056369A" w:rsidRDefault="0056369A" w:rsidP="0056369A">
      <w:pPr>
        <w:numPr>
          <w:ilvl w:val="0"/>
          <w:numId w:val="19"/>
        </w:numPr>
        <w:suppressAutoHyphens w:val="0"/>
        <w:spacing w:line="288" w:lineRule="auto"/>
        <w:jc w:val="both"/>
        <w:rPr>
          <w:rFonts w:ascii="Calibri" w:hAnsi="Calibri" w:cs="Calibri"/>
          <w:sz w:val="24"/>
          <w:szCs w:val="24"/>
        </w:rPr>
      </w:pPr>
      <w:r w:rsidRPr="0056369A">
        <w:rPr>
          <w:rFonts w:ascii="Calibri" w:hAnsi="Calibri" w:cs="Calibri"/>
          <w:sz w:val="24"/>
          <w:szCs w:val="24"/>
        </w:rPr>
        <w:t xml:space="preserve">Formą wynagrodzenia przyjętą w niniejszym postępowaniu jest wynagrodzenie ryczałtowe. Każdy z </w:t>
      </w:r>
      <w:r w:rsidR="00620404">
        <w:rPr>
          <w:rFonts w:ascii="Calibri" w:hAnsi="Calibri" w:cs="Calibri"/>
          <w:sz w:val="24"/>
          <w:szCs w:val="24"/>
        </w:rPr>
        <w:t>W</w:t>
      </w:r>
      <w:r w:rsidRPr="0056369A">
        <w:rPr>
          <w:rFonts w:ascii="Calibri" w:hAnsi="Calibri" w:cs="Calibri"/>
          <w:sz w:val="24"/>
          <w:szCs w:val="24"/>
        </w:rPr>
        <w:t xml:space="preserve">ykonawców może zaproponować tylko jedną cenę i nie może jej zmienić. Cenę oferty </w:t>
      </w:r>
      <w:r w:rsidR="00620404">
        <w:rPr>
          <w:rFonts w:ascii="Calibri" w:hAnsi="Calibri" w:cs="Calibri"/>
          <w:sz w:val="24"/>
          <w:szCs w:val="24"/>
        </w:rPr>
        <w:t>W</w:t>
      </w:r>
      <w:r w:rsidRPr="0056369A">
        <w:rPr>
          <w:rFonts w:ascii="Calibri" w:hAnsi="Calibri" w:cs="Calibri"/>
          <w:sz w:val="24"/>
          <w:szCs w:val="24"/>
        </w:rPr>
        <w:t xml:space="preserve">ykonawca wyliczy w oparciu o własną kalkulację. </w:t>
      </w:r>
    </w:p>
    <w:p w14:paraId="681DDF29" w14:textId="60A1F64B" w:rsidR="0056369A" w:rsidRPr="0056369A" w:rsidRDefault="0056369A" w:rsidP="0056369A">
      <w:pPr>
        <w:numPr>
          <w:ilvl w:val="0"/>
          <w:numId w:val="19"/>
        </w:numPr>
        <w:suppressAutoHyphens w:val="0"/>
        <w:spacing w:line="288" w:lineRule="auto"/>
        <w:jc w:val="both"/>
        <w:rPr>
          <w:rFonts w:ascii="Calibri" w:hAnsi="Calibri" w:cs="Calibri"/>
          <w:sz w:val="24"/>
          <w:szCs w:val="24"/>
        </w:rPr>
      </w:pPr>
      <w:r w:rsidRPr="0056369A">
        <w:rPr>
          <w:rFonts w:ascii="Calibri" w:hAnsi="Calibri" w:cs="Calibri"/>
          <w:sz w:val="24"/>
          <w:szCs w:val="24"/>
        </w:rPr>
        <w:t>Cena oferty musi uwzględniać wszystkie koszty związane z wykonaniem czynności opisanych w szczegółowym opisie przedmiotu zamówienia (załącznik nr 1), w szczególności:</w:t>
      </w:r>
      <w:r>
        <w:rPr>
          <w:rFonts w:ascii="Calibri" w:hAnsi="Calibri" w:cs="Calibri"/>
          <w:sz w:val="24"/>
          <w:szCs w:val="24"/>
        </w:rPr>
        <w:t xml:space="preserve"> </w:t>
      </w:r>
      <w:r w:rsidRPr="0056369A">
        <w:rPr>
          <w:rFonts w:ascii="Calibri" w:hAnsi="Calibri" w:cs="Calibri"/>
          <w:sz w:val="24"/>
          <w:szCs w:val="24"/>
        </w:rPr>
        <w:t xml:space="preserve"> wynagrodzenie </w:t>
      </w:r>
      <w:r>
        <w:rPr>
          <w:rFonts w:ascii="Calibri" w:hAnsi="Calibri" w:cs="Calibri"/>
          <w:sz w:val="24"/>
          <w:szCs w:val="24"/>
        </w:rPr>
        <w:t>wykładowców</w:t>
      </w:r>
      <w:r w:rsidRPr="0056369A">
        <w:rPr>
          <w:rFonts w:ascii="Calibri" w:hAnsi="Calibri" w:cs="Calibri"/>
          <w:sz w:val="24"/>
          <w:szCs w:val="24"/>
        </w:rPr>
        <w:t xml:space="preserve"> realizujących zamówienie, </w:t>
      </w:r>
      <w:r>
        <w:rPr>
          <w:rFonts w:ascii="Calibri" w:hAnsi="Calibri" w:cs="Calibri"/>
          <w:sz w:val="24"/>
          <w:szCs w:val="24"/>
        </w:rPr>
        <w:t>koszty materiałów i sprzętu, koszty informatyczne,</w:t>
      </w:r>
      <w:r w:rsidRPr="0056369A">
        <w:rPr>
          <w:rFonts w:ascii="Calibri" w:hAnsi="Calibri" w:cs="Calibri"/>
          <w:sz w:val="24"/>
          <w:szCs w:val="24"/>
        </w:rPr>
        <w:t xml:space="preserve"> koszty pośrednie, zakładany zysk. </w:t>
      </w:r>
    </w:p>
    <w:p w14:paraId="75F7BE21" w14:textId="09394850" w:rsidR="00CE3BCF" w:rsidRPr="00CE3BCF" w:rsidRDefault="00CE3BCF" w:rsidP="00820AD4">
      <w:pPr>
        <w:numPr>
          <w:ilvl w:val="0"/>
          <w:numId w:val="19"/>
        </w:numPr>
        <w:suppressAutoHyphens w:val="0"/>
        <w:spacing w:line="288" w:lineRule="auto"/>
        <w:jc w:val="both"/>
        <w:rPr>
          <w:rFonts w:ascii="Calibri" w:hAnsi="Calibri" w:cs="Calibri"/>
          <w:sz w:val="24"/>
          <w:szCs w:val="24"/>
        </w:rPr>
      </w:pPr>
      <w:r w:rsidRPr="00CE3BCF">
        <w:rPr>
          <w:rFonts w:ascii="Calibri" w:hAnsi="Calibri" w:cs="Calibri"/>
          <w:sz w:val="24"/>
          <w:szCs w:val="24"/>
        </w:rPr>
        <w:t xml:space="preserve">Cena podana przez </w:t>
      </w:r>
      <w:r w:rsidR="00620404">
        <w:rPr>
          <w:rFonts w:ascii="Calibri" w:hAnsi="Calibri" w:cs="Calibri"/>
          <w:sz w:val="24"/>
          <w:szCs w:val="24"/>
        </w:rPr>
        <w:t>W</w:t>
      </w:r>
      <w:r w:rsidRPr="00CE3BCF">
        <w:rPr>
          <w:rFonts w:ascii="Calibri" w:hAnsi="Calibri" w:cs="Calibri"/>
          <w:sz w:val="24"/>
          <w:szCs w:val="24"/>
        </w:rPr>
        <w:t xml:space="preserve">ykonawcę jest wiążąca od chwili złożenia przez </w:t>
      </w:r>
      <w:r w:rsidR="0060607B">
        <w:rPr>
          <w:rFonts w:ascii="Calibri" w:hAnsi="Calibri" w:cs="Calibri"/>
          <w:sz w:val="24"/>
          <w:szCs w:val="24"/>
        </w:rPr>
        <w:t>W</w:t>
      </w:r>
      <w:r w:rsidRPr="00CE3BCF">
        <w:rPr>
          <w:rFonts w:ascii="Calibri" w:hAnsi="Calibri" w:cs="Calibri"/>
          <w:sz w:val="24"/>
          <w:szCs w:val="24"/>
        </w:rPr>
        <w:t xml:space="preserve">ykonawcę oferty. </w:t>
      </w:r>
    </w:p>
    <w:p w14:paraId="3C45FE1C" w14:textId="268AFD9A" w:rsidR="00CE3BCF" w:rsidRPr="00CE3BCF" w:rsidRDefault="00CE3BCF" w:rsidP="00820AD4">
      <w:pPr>
        <w:numPr>
          <w:ilvl w:val="0"/>
          <w:numId w:val="19"/>
        </w:numPr>
        <w:suppressAutoHyphens w:val="0"/>
        <w:spacing w:line="288" w:lineRule="auto"/>
        <w:jc w:val="both"/>
        <w:rPr>
          <w:rFonts w:ascii="Calibri" w:hAnsi="Calibri" w:cs="Calibri"/>
          <w:sz w:val="24"/>
          <w:szCs w:val="24"/>
        </w:rPr>
      </w:pPr>
      <w:r w:rsidRPr="00CE3BCF">
        <w:rPr>
          <w:rFonts w:ascii="Calibri" w:hAnsi="Calibri" w:cs="Calibri"/>
          <w:sz w:val="24"/>
          <w:szCs w:val="24"/>
        </w:rPr>
        <w:t>Złożona oferta uwzględnia wszystkie zobowiązania, obejmuje wszystkie koszty i składniki związane z wykonaniem zamówienia oraz ewentualne opusty i rabaty.</w:t>
      </w:r>
    </w:p>
    <w:p w14:paraId="64325767" w14:textId="31EC13EA" w:rsidR="00CE3BCF" w:rsidRPr="00CE3BCF" w:rsidRDefault="00CE3BCF" w:rsidP="00820AD4">
      <w:pPr>
        <w:numPr>
          <w:ilvl w:val="0"/>
          <w:numId w:val="19"/>
        </w:numPr>
        <w:suppressAutoHyphens w:val="0"/>
        <w:spacing w:line="288" w:lineRule="auto"/>
        <w:jc w:val="both"/>
        <w:rPr>
          <w:rFonts w:ascii="Calibri" w:hAnsi="Calibri" w:cs="Calibri"/>
          <w:sz w:val="24"/>
          <w:szCs w:val="24"/>
        </w:rPr>
      </w:pPr>
      <w:r w:rsidRPr="00CE3BCF">
        <w:rPr>
          <w:rFonts w:ascii="Calibri" w:hAnsi="Calibri" w:cs="Calibri"/>
          <w:sz w:val="24"/>
          <w:szCs w:val="24"/>
        </w:rPr>
        <w:t xml:space="preserve">Prawidłowe ustalenie stawki podatku VAT należy do obowiązków Wykonawcy. Należy przyjąć obowiązującą na dzień składania ofert stawkę podatku VAT, ustaloną zgodnie </w:t>
      </w:r>
      <w:r w:rsidR="00D35747">
        <w:rPr>
          <w:rFonts w:ascii="Calibri" w:hAnsi="Calibri" w:cs="Calibri"/>
          <w:sz w:val="24"/>
          <w:szCs w:val="24"/>
        </w:rPr>
        <w:br/>
      </w:r>
      <w:r w:rsidRPr="00CE3BCF">
        <w:rPr>
          <w:rFonts w:ascii="Calibri" w:hAnsi="Calibri" w:cs="Calibri"/>
          <w:sz w:val="24"/>
          <w:szCs w:val="24"/>
        </w:rPr>
        <w:t xml:space="preserve">z ustawą z dnia 11.03. 2004 r. o podatku od towarów i usług (tekst  jedn. Dz. U. z 2025 r., poz. 775 z </w:t>
      </w:r>
      <w:proofErr w:type="spellStart"/>
      <w:r w:rsidRPr="00CE3BCF">
        <w:rPr>
          <w:rFonts w:ascii="Calibri" w:hAnsi="Calibri" w:cs="Calibri"/>
          <w:sz w:val="24"/>
          <w:szCs w:val="24"/>
        </w:rPr>
        <w:t>późn</w:t>
      </w:r>
      <w:proofErr w:type="spellEnd"/>
      <w:r w:rsidRPr="00CE3BCF">
        <w:rPr>
          <w:rFonts w:ascii="Calibri" w:hAnsi="Calibri" w:cs="Calibri"/>
          <w:sz w:val="24"/>
          <w:szCs w:val="24"/>
        </w:rPr>
        <w:t>. zm.)</w:t>
      </w:r>
    </w:p>
    <w:p w14:paraId="7A500572" w14:textId="77777777" w:rsidR="00CE3BCF" w:rsidRPr="00CE3BCF" w:rsidRDefault="00CE3BCF" w:rsidP="00820AD4">
      <w:pPr>
        <w:numPr>
          <w:ilvl w:val="0"/>
          <w:numId w:val="19"/>
        </w:numPr>
        <w:suppressAutoHyphens w:val="0"/>
        <w:spacing w:line="288" w:lineRule="auto"/>
        <w:jc w:val="both"/>
        <w:rPr>
          <w:rFonts w:ascii="Calibri" w:hAnsi="Calibri" w:cs="Calibri"/>
          <w:sz w:val="24"/>
          <w:szCs w:val="24"/>
        </w:rPr>
      </w:pPr>
      <w:r w:rsidRPr="00CE3BCF">
        <w:rPr>
          <w:rFonts w:ascii="Calibri" w:hAnsi="Calibri" w:cs="Calibri"/>
          <w:sz w:val="24"/>
          <w:szCs w:val="24"/>
        </w:rPr>
        <w:t xml:space="preserve">Jeżeli oferta będzie zawierać rażąco niską cenę w stosunku do przedmiotu zamówienia Zamawiający odrzuci ofertę w trybie art. 226 ust. 1 pkt 8) ustawy.  </w:t>
      </w:r>
    </w:p>
    <w:p w14:paraId="6AEDF05B" w14:textId="77777777" w:rsidR="00D93512" w:rsidRDefault="00D93512">
      <w:pPr>
        <w:autoSpaceDE w:val="0"/>
        <w:spacing w:line="288" w:lineRule="auto"/>
        <w:ind w:left="360"/>
        <w:jc w:val="both"/>
        <w:rPr>
          <w:rFonts w:ascii="Calibri" w:hAnsi="Calibri" w:cs="Calibri"/>
        </w:rPr>
      </w:pPr>
    </w:p>
    <w:p w14:paraId="452ABC55" w14:textId="5EED95B0" w:rsidR="00D93512" w:rsidRPr="00770D7F" w:rsidRDefault="00D93512" w:rsidP="00157D46">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Rozdział 14. Opis kryteriów, którymi </w:t>
      </w:r>
      <w:r w:rsidR="0060607B">
        <w:rPr>
          <w:rFonts w:ascii="Calibri" w:eastAsia="Calibri" w:hAnsi="Calibri" w:cs="Times New Roman"/>
          <w:bCs w:val="0"/>
          <w:i w:val="0"/>
          <w:iCs w:val="0"/>
          <w:sz w:val="24"/>
          <w:szCs w:val="24"/>
        </w:rPr>
        <w:t>Z</w:t>
      </w:r>
      <w:r w:rsidRPr="00770D7F">
        <w:rPr>
          <w:rFonts w:ascii="Calibri" w:eastAsia="Calibri" w:hAnsi="Calibri" w:cs="Times New Roman"/>
          <w:bCs w:val="0"/>
          <w:i w:val="0"/>
          <w:iCs w:val="0"/>
          <w:sz w:val="24"/>
          <w:szCs w:val="24"/>
        </w:rPr>
        <w:t>amawiający będzie się kierował przy wyborze oferty wraz z podaniem znaczenia tych kryteriów oraz sposobu oceny ofert</w:t>
      </w:r>
    </w:p>
    <w:p w14:paraId="1387EAAA" w14:textId="77777777" w:rsidR="00D93512" w:rsidRDefault="00D93512">
      <w:pPr>
        <w:spacing w:line="288" w:lineRule="auto"/>
        <w:rPr>
          <w:rFonts w:ascii="Calibri" w:hAnsi="Calibri" w:cs="Calibri"/>
          <w:b/>
          <w:u w:val="single"/>
        </w:rPr>
      </w:pPr>
    </w:p>
    <w:p w14:paraId="6A866C3E" w14:textId="77777777" w:rsidR="009629FA" w:rsidRPr="009629FA" w:rsidRDefault="009629FA" w:rsidP="009629FA">
      <w:pPr>
        <w:spacing w:line="288" w:lineRule="auto"/>
        <w:jc w:val="both"/>
        <w:rPr>
          <w:rFonts w:ascii="Calibri" w:eastAsia="Arial" w:hAnsi="Calibri" w:cs="Calibri"/>
          <w:color w:val="000000"/>
          <w:sz w:val="24"/>
          <w:szCs w:val="24"/>
        </w:rPr>
      </w:pPr>
      <w:r w:rsidRPr="009629FA">
        <w:rPr>
          <w:rFonts w:ascii="Calibri" w:eastAsia="Arial" w:hAnsi="Calibri" w:cs="Calibri"/>
          <w:color w:val="000000"/>
          <w:sz w:val="24"/>
          <w:szCs w:val="24"/>
        </w:rPr>
        <w:t xml:space="preserve">W celu wyboru najkorzystniejszej oferty Zamawiający przyjął w każdej części zamówienia następujące kryteria oceny przypisując im odpowiednią wagę procentową:   </w:t>
      </w:r>
    </w:p>
    <w:p w14:paraId="41F379C3" w14:textId="77777777" w:rsidR="009629FA" w:rsidRPr="009629FA" w:rsidRDefault="009629FA" w:rsidP="009629FA">
      <w:pPr>
        <w:spacing w:line="288" w:lineRule="auto"/>
        <w:jc w:val="both"/>
        <w:rPr>
          <w:rFonts w:ascii="Calibri" w:eastAsia="Arial" w:hAnsi="Calibri" w:cs="Calibri"/>
          <w:color w:val="000000"/>
          <w:sz w:val="24"/>
          <w:szCs w:val="24"/>
        </w:rPr>
      </w:pPr>
    </w:p>
    <w:tbl>
      <w:tblPr>
        <w:tblW w:w="9234" w:type="dxa"/>
        <w:tblInd w:w="-25" w:type="dxa"/>
        <w:tblLayout w:type="fixed"/>
        <w:tblLook w:val="0000" w:firstRow="0" w:lastRow="0" w:firstColumn="0" w:lastColumn="0" w:noHBand="0" w:noVBand="0"/>
      </w:tblPr>
      <w:tblGrid>
        <w:gridCol w:w="536"/>
        <w:gridCol w:w="6302"/>
        <w:gridCol w:w="837"/>
        <w:gridCol w:w="1559"/>
      </w:tblGrid>
      <w:tr w:rsidR="009629FA" w:rsidRPr="009629FA" w14:paraId="22111063" w14:textId="77777777" w:rsidTr="00221A75">
        <w:tc>
          <w:tcPr>
            <w:tcW w:w="536" w:type="dxa"/>
            <w:tcBorders>
              <w:top w:val="single" w:sz="4" w:space="0" w:color="000000"/>
              <w:left w:val="single" w:sz="4" w:space="0" w:color="000000"/>
              <w:bottom w:val="single" w:sz="4" w:space="0" w:color="000000"/>
            </w:tcBorders>
            <w:shd w:val="clear" w:color="auto" w:fill="D9D9D9"/>
            <w:vAlign w:val="center"/>
          </w:tcPr>
          <w:p w14:paraId="3493159E" w14:textId="77777777" w:rsidR="009629FA" w:rsidRPr="009629FA" w:rsidRDefault="009629FA" w:rsidP="009629FA">
            <w:pPr>
              <w:spacing w:line="288" w:lineRule="auto"/>
              <w:jc w:val="both"/>
              <w:rPr>
                <w:rFonts w:ascii="Calibri" w:eastAsia="Arial" w:hAnsi="Calibri" w:cs="Calibri"/>
                <w:color w:val="000000"/>
                <w:sz w:val="24"/>
                <w:szCs w:val="24"/>
              </w:rPr>
            </w:pPr>
            <w:r w:rsidRPr="009629FA">
              <w:rPr>
                <w:rFonts w:ascii="Calibri" w:eastAsia="Arial" w:hAnsi="Calibri" w:cs="Calibri"/>
                <w:color w:val="000000"/>
                <w:sz w:val="24"/>
                <w:szCs w:val="24"/>
              </w:rPr>
              <w:t>L.p.</w:t>
            </w:r>
          </w:p>
        </w:tc>
        <w:tc>
          <w:tcPr>
            <w:tcW w:w="6302" w:type="dxa"/>
            <w:tcBorders>
              <w:top w:val="single" w:sz="4" w:space="0" w:color="000000"/>
              <w:left w:val="single" w:sz="4" w:space="0" w:color="000000"/>
              <w:bottom w:val="single" w:sz="4" w:space="0" w:color="000000"/>
            </w:tcBorders>
            <w:shd w:val="clear" w:color="auto" w:fill="D9D9D9"/>
            <w:vAlign w:val="center"/>
          </w:tcPr>
          <w:p w14:paraId="09B117D5" w14:textId="77777777" w:rsidR="009629FA" w:rsidRPr="009629FA" w:rsidRDefault="009629FA" w:rsidP="009629FA">
            <w:pPr>
              <w:spacing w:line="288" w:lineRule="auto"/>
              <w:jc w:val="both"/>
              <w:rPr>
                <w:rFonts w:ascii="Calibri" w:eastAsia="Arial" w:hAnsi="Calibri" w:cs="Calibri"/>
                <w:color w:val="000000"/>
                <w:sz w:val="24"/>
                <w:szCs w:val="24"/>
              </w:rPr>
            </w:pPr>
            <w:r w:rsidRPr="009629FA">
              <w:rPr>
                <w:rFonts w:ascii="Calibri" w:eastAsia="Arial" w:hAnsi="Calibri" w:cs="Calibri"/>
                <w:color w:val="000000"/>
                <w:sz w:val="24"/>
                <w:szCs w:val="24"/>
              </w:rPr>
              <w:t>Kryterium</w:t>
            </w:r>
          </w:p>
        </w:tc>
        <w:tc>
          <w:tcPr>
            <w:tcW w:w="837" w:type="dxa"/>
            <w:tcBorders>
              <w:top w:val="single" w:sz="4" w:space="0" w:color="000000"/>
              <w:left w:val="single" w:sz="4" w:space="0" w:color="000000"/>
              <w:bottom w:val="single" w:sz="4" w:space="0" w:color="000000"/>
            </w:tcBorders>
            <w:shd w:val="clear" w:color="auto" w:fill="D9D9D9"/>
            <w:vAlign w:val="center"/>
          </w:tcPr>
          <w:p w14:paraId="69EBFA27" w14:textId="77777777" w:rsidR="009629FA" w:rsidRPr="009629FA" w:rsidRDefault="009629FA" w:rsidP="009629FA">
            <w:pPr>
              <w:spacing w:line="288" w:lineRule="auto"/>
              <w:jc w:val="both"/>
              <w:rPr>
                <w:rFonts w:ascii="Calibri" w:eastAsia="Arial" w:hAnsi="Calibri" w:cs="Calibri"/>
                <w:color w:val="000000"/>
                <w:sz w:val="24"/>
                <w:szCs w:val="24"/>
              </w:rPr>
            </w:pPr>
            <w:r w:rsidRPr="009629FA">
              <w:rPr>
                <w:rFonts w:ascii="Calibri" w:eastAsia="Arial" w:hAnsi="Calibri" w:cs="Calibri"/>
                <w:color w:val="000000"/>
                <w:sz w:val="24"/>
                <w:szCs w:val="24"/>
              </w:rPr>
              <w:t>Waga</w:t>
            </w:r>
          </w:p>
        </w:tc>
        <w:tc>
          <w:tcPr>
            <w:tcW w:w="155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E897B7" w14:textId="77777777" w:rsidR="009629FA" w:rsidRPr="009629FA" w:rsidRDefault="009629FA" w:rsidP="009629FA">
            <w:pPr>
              <w:spacing w:line="288" w:lineRule="auto"/>
              <w:jc w:val="both"/>
              <w:rPr>
                <w:rFonts w:ascii="Calibri" w:eastAsia="Arial" w:hAnsi="Calibri" w:cs="Calibri"/>
                <w:color w:val="000000"/>
                <w:sz w:val="24"/>
                <w:szCs w:val="24"/>
              </w:rPr>
            </w:pPr>
            <w:r w:rsidRPr="009629FA">
              <w:rPr>
                <w:rFonts w:ascii="Calibri" w:eastAsia="Arial" w:hAnsi="Calibri" w:cs="Calibri"/>
                <w:color w:val="000000"/>
                <w:sz w:val="24"/>
                <w:szCs w:val="24"/>
              </w:rPr>
              <w:t>Maksymalna liczba punków</w:t>
            </w:r>
          </w:p>
        </w:tc>
      </w:tr>
      <w:tr w:rsidR="009629FA" w:rsidRPr="009629FA" w14:paraId="0924F511" w14:textId="77777777" w:rsidTr="00221A75">
        <w:tc>
          <w:tcPr>
            <w:tcW w:w="536" w:type="dxa"/>
            <w:tcBorders>
              <w:top w:val="single" w:sz="4" w:space="0" w:color="000000"/>
              <w:left w:val="single" w:sz="4" w:space="0" w:color="000000"/>
              <w:bottom w:val="single" w:sz="4" w:space="0" w:color="000000"/>
            </w:tcBorders>
            <w:vAlign w:val="center"/>
          </w:tcPr>
          <w:p w14:paraId="03AE75B1" w14:textId="77777777" w:rsidR="009629FA" w:rsidRPr="009629FA" w:rsidRDefault="009629FA" w:rsidP="009629FA">
            <w:pPr>
              <w:spacing w:line="288" w:lineRule="auto"/>
              <w:jc w:val="both"/>
              <w:rPr>
                <w:rFonts w:ascii="Calibri" w:eastAsia="Arial" w:hAnsi="Calibri" w:cs="Calibri"/>
                <w:color w:val="000000"/>
                <w:sz w:val="24"/>
                <w:szCs w:val="24"/>
              </w:rPr>
            </w:pPr>
            <w:r w:rsidRPr="009629FA">
              <w:rPr>
                <w:rFonts w:ascii="Calibri" w:eastAsia="Arial" w:hAnsi="Calibri" w:cs="Calibri"/>
                <w:color w:val="000000"/>
                <w:sz w:val="24"/>
                <w:szCs w:val="24"/>
              </w:rPr>
              <w:t>1</w:t>
            </w:r>
          </w:p>
        </w:tc>
        <w:tc>
          <w:tcPr>
            <w:tcW w:w="6302" w:type="dxa"/>
            <w:tcBorders>
              <w:top w:val="single" w:sz="4" w:space="0" w:color="000000"/>
              <w:left w:val="single" w:sz="4" w:space="0" w:color="000000"/>
              <w:bottom w:val="single" w:sz="4" w:space="0" w:color="000000"/>
            </w:tcBorders>
            <w:vAlign w:val="center"/>
          </w:tcPr>
          <w:p w14:paraId="56E5C4F7" w14:textId="77777777" w:rsidR="009629FA" w:rsidRPr="009629FA" w:rsidRDefault="009629FA" w:rsidP="009629FA">
            <w:pPr>
              <w:spacing w:line="288" w:lineRule="auto"/>
              <w:jc w:val="both"/>
              <w:rPr>
                <w:rFonts w:ascii="Calibri" w:eastAsia="Arial" w:hAnsi="Calibri" w:cs="Calibri"/>
                <w:color w:val="000000"/>
                <w:sz w:val="24"/>
                <w:szCs w:val="24"/>
              </w:rPr>
            </w:pPr>
            <w:r w:rsidRPr="009629FA">
              <w:rPr>
                <w:rFonts w:ascii="Calibri" w:eastAsia="Arial" w:hAnsi="Calibri" w:cs="Calibri"/>
                <w:color w:val="000000"/>
                <w:sz w:val="24"/>
                <w:szCs w:val="24"/>
              </w:rPr>
              <w:t>cena (C)</w:t>
            </w:r>
          </w:p>
        </w:tc>
        <w:tc>
          <w:tcPr>
            <w:tcW w:w="837" w:type="dxa"/>
            <w:tcBorders>
              <w:top w:val="single" w:sz="4" w:space="0" w:color="000000"/>
              <w:left w:val="single" w:sz="4" w:space="0" w:color="000000"/>
              <w:bottom w:val="single" w:sz="4" w:space="0" w:color="000000"/>
            </w:tcBorders>
            <w:vAlign w:val="center"/>
          </w:tcPr>
          <w:p w14:paraId="47C22460" w14:textId="77777777" w:rsidR="009629FA" w:rsidRPr="009629FA" w:rsidRDefault="009629FA" w:rsidP="009629FA">
            <w:pPr>
              <w:spacing w:line="288" w:lineRule="auto"/>
              <w:jc w:val="both"/>
              <w:rPr>
                <w:rFonts w:ascii="Calibri" w:eastAsia="Arial" w:hAnsi="Calibri" w:cs="Calibri"/>
                <w:color w:val="000000"/>
                <w:sz w:val="24"/>
                <w:szCs w:val="24"/>
              </w:rPr>
            </w:pPr>
            <w:r w:rsidRPr="009629FA">
              <w:rPr>
                <w:rFonts w:ascii="Calibri" w:eastAsia="Arial" w:hAnsi="Calibri" w:cs="Calibri"/>
                <w:color w:val="000000"/>
                <w:sz w:val="24"/>
                <w:szCs w:val="24"/>
              </w:rPr>
              <w:t>60%</w:t>
            </w:r>
          </w:p>
        </w:tc>
        <w:tc>
          <w:tcPr>
            <w:tcW w:w="1559" w:type="dxa"/>
            <w:tcBorders>
              <w:top w:val="single" w:sz="4" w:space="0" w:color="000000"/>
              <w:left w:val="single" w:sz="4" w:space="0" w:color="000000"/>
              <w:bottom w:val="single" w:sz="4" w:space="0" w:color="000000"/>
              <w:right w:val="single" w:sz="4" w:space="0" w:color="000000"/>
            </w:tcBorders>
            <w:vAlign w:val="center"/>
          </w:tcPr>
          <w:p w14:paraId="7DFA5F3F" w14:textId="77777777" w:rsidR="009629FA" w:rsidRPr="009629FA" w:rsidRDefault="009629FA" w:rsidP="009629FA">
            <w:pPr>
              <w:spacing w:line="288" w:lineRule="auto"/>
              <w:jc w:val="both"/>
              <w:rPr>
                <w:rFonts w:ascii="Calibri" w:eastAsia="Arial" w:hAnsi="Calibri" w:cs="Calibri"/>
                <w:color w:val="000000"/>
                <w:sz w:val="24"/>
                <w:szCs w:val="24"/>
              </w:rPr>
            </w:pPr>
            <w:r w:rsidRPr="009629FA">
              <w:rPr>
                <w:rFonts w:ascii="Calibri" w:eastAsia="Arial" w:hAnsi="Calibri" w:cs="Calibri"/>
                <w:color w:val="000000"/>
                <w:sz w:val="24"/>
                <w:szCs w:val="24"/>
              </w:rPr>
              <w:t>60</w:t>
            </w:r>
          </w:p>
        </w:tc>
      </w:tr>
      <w:tr w:rsidR="009629FA" w:rsidRPr="009629FA" w14:paraId="63A917F3" w14:textId="77777777" w:rsidTr="00221A75">
        <w:tc>
          <w:tcPr>
            <w:tcW w:w="536" w:type="dxa"/>
            <w:tcBorders>
              <w:top w:val="single" w:sz="4" w:space="0" w:color="000000"/>
              <w:left w:val="single" w:sz="4" w:space="0" w:color="000000"/>
              <w:bottom w:val="single" w:sz="4" w:space="0" w:color="000000"/>
            </w:tcBorders>
            <w:vAlign w:val="center"/>
          </w:tcPr>
          <w:p w14:paraId="69DA4658" w14:textId="77777777" w:rsidR="009629FA" w:rsidRPr="009629FA" w:rsidRDefault="009629FA" w:rsidP="009629FA">
            <w:pPr>
              <w:spacing w:line="288" w:lineRule="auto"/>
              <w:jc w:val="both"/>
              <w:rPr>
                <w:rFonts w:ascii="Calibri" w:eastAsia="Arial" w:hAnsi="Calibri" w:cs="Calibri"/>
                <w:color w:val="000000"/>
                <w:sz w:val="24"/>
                <w:szCs w:val="24"/>
              </w:rPr>
            </w:pPr>
            <w:r w:rsidRPr="009629FA">
              <w:rPr>
                <w:rFonts w:ascii="Calibri" w:eastAsia="Arial" w:hAnsi="Calibri" w:cs="Calibri"/>
                <w:color w:val="000000"/>
                <w:sz w:val="24"/>
                <w:szCs w:val="24"/>
              </w:rPr>
              <w:t>2</w:t>
            </w:r>
          </w:p>
        </w:tc>
        <w:tc>
          <w:tcPr>
            <w:tcW w:w="6302" w:type="dxa"/>
            <w:tcBorders>
              <w:top w:val="single" w:sz="4" w:space="0" w:color="000000"/>
              <w:left w:val="single" w:sz="4" w:space="0" w:color="000000"/>
              <w:bottom w:val="single" w:sz="4" w:space="0" w:color="000000"/>
            </w:tcBorders>
            <w:vAlign w:val="center"/>
          </w:tcPr>
          <w:p w14:paraId="75C98E82" w14:textId="77777777" w:rsidR="009629FA" w:rsidRPr="009629FA" w:rsidRDefault="009629FA" w:rsidP="009629FA">
            <w:pPr>
              <w:spacing w:line="288" w:lineRule="auto"/>
              <w:jc w:val="both"/>
              <w:rPr>
                <w:rFonts w:ascii="Calibri" w:eastAsia="Arial" w:hAnsi="Calibri" w:cs="Calibri"/>
                <w:color w:val="000000"/>
                <w:sz w:val="24"/>
                <w:szCs w:val="24"/>
              </w:rPr>
            </w:pPr>
            <w:r w:rsidRPr="009629FA">
              <w:rPr>
                <w:rFonts w:ascii="Calibri" w:eastAsia="Arial" w:hAnsi="Calibri" w:cs="Calibri"/>
                <w:color w:val="000000"/>
                <w:sz w:val="24"/>
                <w:szCs w:val="24"/>
              </w:rPr>
              <w:t>Doświadczenie wykładowców realizujących zamówienie (D)</w:t>
            </w:r>
          </w:p>
        </w:tc>
        <w:tc>
          <w:tcPr>
            <w:tcW w:w="837" w:type="dxa"/>
            <w:tcBorders>
              <w:top w:val="single" w:sz="4" w:space="0" w:color="000000"/>
              <w:left w:val="single" w:sz="4" w:space="0" w:color="000000"/>
              <w:bottom w:val="single" w:sz="4" w:space="0" w:color="000000"/>
            </w:tcBorders>
            <w:vAlign w:val="center"/>
          </w:tcPr>
          <w:p w14:paraId="506D0AAF" w14:textId="77777777" w:rsidR="009629FA" w:rsidRPr="009629FA" w:rsidRDefault="009629FA" w:rsidP="009629FA">
            <w:pPr>
              <w:spacing w:line="288" w:lineRule="auto"/>
              <w:jc w:val="both"/>
              <w:rPr>
                <w:rFonts w:ascii="Calibri" w:eastAsia="Arial" w:hAnsi="Calibri" w:cs="Calibri"/>
                <w:color w:val="000000"/>
                <w:sz w:val="24"/>
                <w:szCs w:val="24"/>
              </w:rPr>
            </w:pPr>
            <w:r w:rsidRPr="009629FA">
              <w:rPr>
                <w:rFonts w:ascii="Calibri" w:eastAsia="Arial" w:hAnsi="Calibri" w:cs="Calibri"/>
                <w:color w:val="000000"/>
                <w:sz w:val="24"/>
                <w:szCs w:val="24"/>
              </w:rPr>
              <w:t>40%</w:t>
            </w:r>
          </w:p>
        </w:tc>
        <w:tc>
          <w:tcPr>
            <w:tcW w:w="1559" w:type="dxa"/>
            <w:tcBorders>
              <w:top w:val="single" w:sz="4" w:space="0" w:color="000000"/>
              <w:left w:val="single" w:sz="4" w:space="0" w:color="000000"/>
              <w:bottom w:val="single" w:sz="4" w:space="0" w:color="000000"/>
              <w:right w:val="single" w:sz="4" w:space="0" w:color="000000"/>
            </w:tcBorders>
            <w:vAlign w:val="center"/>
          </w:tcPr>
          <w:p w14:paraId="023FC65A" w14:textId="77777777" w:rsidR="009629FA" w:rsidRPr="009629FA" w:rsidRDefault="009629FA" w:rsidP="009629FA">
            <w:pPr>
              <w:spacing w:line="288" w:lineRule="auto"/>
              <w:jc w:val="both"/>
              <w:rPr>
                <w:rFonts w:ascii="Calibri" w:eastAsia="Arial" w:hAnsi="Calibri" w:cs="Calibri"/>
                <w:color w:val="000000"/>
                <w:sz w:val="24"/>
                <w:szCs w:val="24"/>
              </w:rPr>
            </w:pPr>
            <w:r w:rsidRPr="009629FA">
              <w:rPr>
                <w:rFonts w:ascii="Calibri" w:eastAsia="Arial" w:hAnsi="Calibri" w:cs="Calibri"/>
                <w:color w:val="000000"/>
                <w:sz w:val="24"/>
                <w:szCs w:val="24"/>
              </w:rPr>
              <w:t>40</w:t>
            </w:r>
          </w:p>
        </w:tc>
      </w:tr>
    </w:tbl>
    <w:p w14:paraId="6908BA64" w14:textId="77777777" w:rsidR="009629FA" w:rsidRPr="009629FA" w:rsidRDefault="009629FA" w:rsidP="009629FA">
      <w:pPr>
        <w:spacing w:line="288" w:lineRule="auto"/>
        <w:jc w:val="both"/>
        <w:rPr>
          <w:rFonts w:ascii="Calibri" w:eastAsia="Arial" w:hAnsi="Calibri" w:cs="Calibri"/>
          <w:color w:val="000000"/>
          <w:sz w:val="24"/>
          <w:szCs w:val="24"/>
        </w:rPr>
      </w:pPr>
    </w:p>
    <w:p w14:paraId="0EE37B81" w14:textId="77777777" w:rsidR="009629FA" w:rsidRPr="009629FA" w:rsidRDefault="009629FA" w:rsidP="009629FA">
      <w:pPr>
        <w:spacing w:line="288" w:lineRule="auto"/>
        <w:jc w:val="both"/>
        <w:rPr>
          <w:rFonts w:ascii="Calibri" w:eastAsia="Arial" w:hAnsi="Calibri" w:cs="Calibri"/>
          <w:bCs/>
          <w:color w:val="000000"/>
          <w:sz w:val="24"/>
          <w:szCs w:val="24"/>
        </w:rPr>
      </w:pPr>
      <w:r w:rsidRPr="009629FA">
        <w:rPr>
          <w:rFonts w:ascii="Calibri" w:eastAsia="Arial" w:hAnsi="Calibri" w:cs="Calibri"/>
          <w:bCs/>
          <w:color w:val="000000"/>
          <w:sz w:val="24"/>
          <w:szCs w:val="24"/>
        </w:rPr>
        <w:t>W kryterium</w:t>
      </w:r>
      <w:r w:rsidRPr="009629FA">
        <w:rPr>
          <w:rFonts w:ascii="Calibri" w:eastAsia="Arial" w:hAnsi="Calibri" w:cs="Calibri"/>
          <w:b/>
          <w:bCs/>
          <w:color w:val="000000"/>
          <w:sz w:val="24"/>
          <w:szCs w:val="24"/>
        </w:rPr>
        <w:t xml:space="preserve"> Cena</w:t>
      </w:r>
      <w:r w:rsidRPr="009629FA">
        <w:rPr>
          <w:rFonts w:ascii="Calibri" w:eastAsia="Arial" w:hAnsi="Calibri" w:cs="Calibri"/>
          <w:bCs/>
          <w:color w:val="000000"/>
          <w:sz w:val="24"/>
          <w:szCs w:val="24"/>
        </w:rPr>
        <w:t xml:space="preserve"> ofercie zostaną przyznane punkty zgodnie ze wzorem:</w:t>
      </w:r>
    </w:p>
    <w:p w14:paraId="4805A9ED" w14:textId="77777777" w:rsidR="009629FA" w:rsidRPr="009629FA" w:rsidRDefault="009629FA" w:rsidP="009629FA">
      <w:pPr>
        <w:spacing w:line="288" w:lineRule="auto"/>
        <w:jc w:val="both"/>
        <w:rPr>
          <w:rFonts w:ascii="Calibri" w:eastAsia="Arial" w:hAnsi="Calibri" w:cs="Calibri"/>
          <w:bCs/>
          <w:i/>
          <w:color w:val="000000"/>
          <w:sz w:val="24"/>
          <w:szCs w:val="24"/>
        </w:rPr>
      </w:pPr>
    </w:p>
    <w:p w14:paraId="1C54CD6E" w14:textId="77777777" w:rsidR="009629FA" w:rsidRPr="009629FA" w:rsidRDefault="009629FA" w:rsidP="009629FA">
      <w:pPr>
        <w:spacing w:line="288" w:lineRule="auto"/>
        <w:jc w:val="both"/>
        <w:rPr>
          <w:rFonts w:ascii="Calibri" w:eastAsia="Arial" w:hAnsi="Calibri" w:cs="Calibri"/>
          <w:bCs/>
          <w:color w:val="000000"/>
          <w:sz w:val="24"/>
          <w:szCs w:val="24"/>
        </w:rPr>
      </w:pPr>
      <w:r w:rsidRPr="009629FA">
        <w:rPr>
          <w:rFonts w:ascii="Calibri" w:eastAsia="Arial" w:hAnsi="Calibri" w:cs="Calibri"/>
          <w:bCs/>
          <w:i/>
          <w:color w:val="000000"/>
          <w:sz w:val="24"/>
          <w:szCs w:val="24"/>
        </w:rPr>
        <w:t>C = (c</w:t>
      </w:r>
      <w:r w:rsidRPr="009629FA">
        <w:rPr>
          <w:rFonts w:ascii="Calibri" w:eastAsia="Arial" w:hAnsi="Calibri" w:cs="Calibri"/>
          <w:bCs/>
          <w:i/>
          <w:color w:val="000000"/>
          <w:sz w:val="24"/>
          <w:szCs w:val="24"/>
          <w:vertAlign w:val="subscript"/>
        </w:rPr>
        <w:t>m</w:t>
      </w:r>
      <w:r w:rsidRPr="009629FA">
        <w:rPr>
          <w:rFonts w:ascii="Calibri" w:eastAsia="Arial" w:hAnsi="Calibri" w:cs="Calibri"/>
          <w:bCs/>
          <w:i/>
          <w:color w:val="000000"/>
          <w:sz w:val="24"/>
          <w:szCs w:val="24"/>
        </w:rPr>
        <w:t>/c)</w:t>
      </w:r>
      <w:r w:rsidRPr="009629FA">
        <w:rPr>
          <w:rFonts w:ascii="Calibri" w:eastAsia="Arial" w:hAnsi="Calibri" w:cs="Calibri"/>
          <w:bCs/>
          <w:i/>
          <w:color w:val="000000"/>
          <w:sz w:val="24"/>
          <w:szCs w:val="24"/>
        </w:rPr>
        <w:sym w:font="Symbol" w:char="F0B4"/>
      </w:r>
      <w:r w:rsidRPr="009629FA">
        <w:rPr>
          <w:rFonts w:ascii="Calibri" w:eastAsia="Arial" w:hAnsi="Calibri" w:cs="Calibri"/>
          <w:bCs/>
          <w:i/>
          <w:color w:val="000000"/>
          <w:sz w:val="24"/>
          <w:szCs w:val="24"/>
        </w:rPr>
        <w:t xml:space="preserve"> 100 pkt x 60%</w:t>
      </w:r>
      <w:r w:rsidRPr="009629FA">
        <w:rPr>
          <w:rFonts w:ascii="Calibri" w:eastAsia="Arial" w:hAnsi="Calibri" w:cs="Calibri"/>
          <w:bCs/>
          <w:color w:val="000000"/>
          <w:sz w:val="24"/>
          <w:szCs w:val="24"/>
        </w:rPr>
        <w:t>,</w:t>
      </w:r>
    </w:p>
    <w:p w14:paraId="7C59B0C0" w14:textId="77777777" w:rsidR="009629FA" w:rsidRPr="009629FA" w:rsidRDefault="009629FA" w:rsidP="009629FA">
      <w:pPr>
        <w:spacing w:line="288" w:lineRule="auto"/>
        <w:jc w:val="both"/>
        <w:rPr>
          <w:rFonts w:ascii="Calibri" w:eastAsia="Arial" w:hAnsi="Calibri" w:cs="Calibri"/>
          <w:bCs/>
          <w:color w:val="000000"/>
          <w:sz w:val="24"/>
          <w:szCs w:val="24"/>
        </w:rPr>
      </w:pPr>
    </w:p>
    <w:p w14:paraId="17DEB402" w14:textId="77777777" w:rsidR="009629FA" w:rsidRPr="009629FA" w:rsidRDefault="009629FA" w:rsidP="009629FA">
      <w:pPr>
        <w:spacing w:line="288" w:lineRule="auto"/>
        <w:jc w:val="both"/>
        <w:rPr>
          <w:rFonts w:ascii="Calibri" w:eastAsia="Arial" w:hAnsi="Calibri" w:cs="Calibri"/>
          <w:bCs/>
          <w:color w:val="000000"/>
          <w:sz w:val="24"/>
          <w:szCs w:val="24"/>
        </w:rPr>
      </w:pPr>
      <w:r w:rsidRPr="009629FA">
        <w:rPr>
          <w:rFonts w:ascii="Calibri" w:eastAsia="Arial" w:hAnsi="Calibri" w:cs="Calibri"/>
          <w:bCs/>
          <w:color w:val="000000"/>
          <w:sz w:val="24"/>
          <w:szCs w:val="24"/>
        </w:rPr>
        <w:t xml:space="preserve">gdzie </w:t>
      </w:r>
      <w:r w:rsidRPr="009629FA">
        <w:rPr>
          <w:rFonts w:ascii="Calibri" w:eastAsia="Arial" w:hAnsi="Calibri" w:cs="Calibri"/>
          <w:bCs/>
          <w:i/>
          <w:color w:val="000000"/>
          <w:sz w:val="24"/>
          <w:szCs w:val="24"/>
        </w:rPr>
        <w:t>c</w:t>
      </w:r>
      <w:r w:rsidRPr="009629FA">
        <w:rPr>
          <w:rFonts w:ascii="Calibri" w:eastAsia="Arial" w:hAnsi="Calibri" w:cs="Calibri"/>
          <w:bCs/>
          <w:i/>
          <w:color w:val="000000"/>
          <w:sz w:val="24"/>
          <w:szCs w:val="24"/>
          <w:vertAlign w:val="subscript"/>
        </w:rPr>
        <w:t>m</w:t>
      </w:r>
      <w:r w:rsidRPr="009629FA">
        <w:rPr>
          <w:rFonts w:ascii="Calibri" w:eastAsia="Arial" w:hAnsi="Calibri" w:cs="Calibri"/>
          <w:bCs/>
          <w:color w:val="000000"/>
          <w:sz w:val="24"/>
          <w:szCs w:val="24"/>
        </w:rPr>
        <w:t xml:space="preserve"> oznacza najniższą cenę spośród cen wszystkich ofert , zaś </w:t>
      </w:r>
      <w:r w:rsidRPr="009629FA">
        <w:rPr>
          <w:rFonts w:ascii="Calibri" w:eastAsia="Arial" w:hAnsi="Calibri" w:cs="Calibri"/>
          <w:bCs/>
          <w:i/>
          <w:color w:val="000000"/>
          <w:sz w:val="24"/>
          <w:szCs w:val="24"/>
        </w:rPr>
        <w:t>c</w:t>
      </w:r>
      <w:r w:rsidRPr="009629FA">
        <w:rPr>
          <w:rFonts w:ascii="Calibri" w:eastAsia="Arial" w:hAnsi="Calibri" w:cs="Calibri"/>
          <w:bCs/>
          <w:color w:val="000000"/>
          <w:sz w:val="24"/>
          <w:szCs w:val="24"/>
        </w:rPr>
        <w:t xml:space="preserve"> oznacza cenę danej oferty. </w:t>
      </w:r>
    </w:p>
    <w:p w14:paraId="55AC66C0" w14:textId="77777777" w:rsidR="009629FA" w:rsidRPr="009629FA" w:rsidRDefault="009629FA" w:rsidP="009629FA">
      <w:pPr>
        <w:spacing w:line="288" w:lineRule="auto"/>
        <w:jc w:val="both"/>
        <w:rPr>
          <w:rFonts w:ascii="Calibri" w:eastAsia="Arial" w:hAnsi="Calibri" w:cs="Calibri"/>
          <w:b/>
          <w:bCs/>
          <w:color w:val="000000"/>
          <w:sz w:val="24"/>
          <w:szCs w:val="24"/>
        </w:rPr>
      </w:pPr>
    </w:p>
    <w:p w14:paraId="51EEAC2A" w14:textId="77777777" w:rsidR="009629FA" w:rsidRPr="009629FA" w:rsidRDefault="009629FA" w:rsidP="009629FA">
      <w:pPr>
        <w:spacing w:line="288" w:lineRule="auto"/>
        <w:jc w:val="both"/>
        <w:rPr>
          <w:rFonts w:ascii="Calibri" w:eastAsia="Arial" w:hAnsi="Calibri" w:cs="Calibri"/>
          <w:bCs/>
          <w:color w:val="000000"/>
          <w:sz w:val="24"/>
          <w:szCs w:val="24"/>
        </w:rPr>
      </w:pPr>
      <w:r w:rsidRPr="009629FA">
        <w:rPr>
          <w:rFonts w:ascii="Calibri" w:eastAsia="Arial" w:hAnsi="Calibri" w:cs="Calibri"/>
          <w:b/>
          <w:bCs/>
          <w:color w:val="000000"/>
          <w:sz w:val="24"/>
          <w:szCs w:val="24"/>
        </w:rPr>
        <w:t xml:space="preserve">Uzyskana wartość </w:t>
      </w:r>
      <w:r w:rsidRPr="009629FA">
        <w:rPr>
          <w:rFonts w:ascii="Calibri" w:eastAsia="Arial" w:hAnsi="Calibri" w:cs="Calibri"/>
          <w:bCs/>
          <w:color w:val="000000"/>
          <w:sz w:val="24"/>
          <w:szCs w:val="24"/>
        </w:rPr>
        <w:t>(c</w:t>
      </w:r>
      <w:r w:rsidRPr="009629FA">
        <w:rPr>
          <w:rFonts w:ascii="Calibri" w:eastAsia="Arial" w:hAnsi="Calibri" w:cs="Calibri"/>
          <w:bCs/>
          <w:color w:val="000000"/>
          <w:sz w:val="24"/>
          <w:szCs w:val="24"/>
          <w:vertAlign w:val="subscript"/>
        </w:rPr>
        <w:t>m</w:t>
      </w:r>
      <w:r w:rsidRPr="009629FA">
        <w:rPr>
          <w:rFonts w:ascii="Calibri" w:eastAsia="Arial" w:hAnsi="Calibri" w:cs="Calibri"/>
          <w:bCs/>
          <w:color w:val="000000"/>
          <w:sz w:val="24"/>
          <w:szCs w:val="24"/>
        </w:rPr>
        <w:t>/c) zostanie zaokrąglona do 2 miejsc po przecinku.</w:t>
      </w:r>
    </w:p>
    <w:p w14:paraId="4C4FADFC" w14:textId="77777777" w:rsidR="009629FA" w:rsidRPr="009629FA" w:rsidRDefault="009629FA" w:rsidP="009629FA">
      <w:pPr>
        <w:spacing w:line="288" w:lineRule="auto"/>
        <w:jc w:val="both"/>
        <w:rPr>
          <w:rFonts w:ascii="Calibri" w:eastAsia="Arial" w:hAnsi="Calibri" w:cs="Calibri"/>
          <w:b/>
          <w:bCs/>
          <w:color w:val="000000"/>
          <w:sz w:val="24"/>
          <w:szCs w:val="24"/>
        </w:rPr>
      </w:pPr>
      <w:r w:rsidRPr="009629FA">
        <w:rPr>
          <w:rFonts w:ascii="Calibri" w:eastAsia="Arial" w:hAnsi="Calibri" w:cs="Calibri"/>
          <w:bCs/>
          <w:color w:val="000000"/>
          <w:sz w:val="24"/>
          <w:szCs w:val="24"/>
        </w:rPr>
        <w:t xml:space="preserve">W kryterium </w:t>
      </w:r>
      <w:r w:rsidRPr="009629FA">
        <w:rPr>
          <w:rFonts w:ascii="Calibri" w:eastAsia="Arial" w:hAnsi="Calibri" w:cs="Calibri"/>
          <w:b/>
          <w:bCs/>
          <w:color w:val="000000"/>
          <w:sz w:val="24"/>
          <w:szCs w:val="24"/>
        </w:rPr>
        <w:t xml:space="preserve">„cena” </w:t>
      </w:r>
      <w:r w:rsidRPr="009629FA">
        <w:rPr>
          <w:rFonts w:ascii="Calibri" w:eastAsia="Arial" w:hAnsi="Calibri" w:cs="Calibri"/>
          <w:bCs/>
          <w:color w:val="000000"/>
          <w:sz w:val="24"/>
          <w:szCs w:val="24"/>
        </w:rPr>
        <w:t xml:space="preserve">oferta może otrzymać maksymalnie </w:t>
      </w:r>
      <w:r w:rsidRPr="009629FA">
        <w:rPr>
          <w:rFonts w:ascii="Calibri" w:eastAsia="Arial" w:hAnsi="Calibri" w:cs="Calibri"/>
          <w:b/>
          <w:bCs/>
          <w:color w:val="000000"/>
          <w:sz w:val="24"/>
          <w:szCs w:val="24"/>
        </w:rPr>
        <w:t>60 punktów.</w:t>
      </w:r>
    </w:p>
    <w:p w14:paraId="27D27783" w14:textId="77777777" w:rsidR="009629FA" w:rsidRPr="009629FA" w:rsidRDefault="009629FA" w:rsidP="009629FA">
      <w:pPr>
        <w:spacing w:line="288" w:lineRule="auto"/>
        <w:jc w:val="both"/>
        <w:rPr>
          <w:rFonts w:ascii="Calibri" w:eastAsia="Arial" w:hAnsi="Calibri" w:cs="Calibri"/>
          <w:b/>
          <w:bCs/>
          <w:color w:val="000000"/>
          <w:sz w:val="24"/>
          <w:szCs w:val="24"/>
        </w:rPr>
      </w:pPr>
    </w:p>
    <w:p w14:paraId="503FA3B2" w14:textId="0C428095" w:rsidR="009629FA" w:rsidRPr="009629FA" w:rsidRDefault="009629FA" w:rsidP="009629FA">
      <w:pPr>
        <w:spacing w:line="288" w:lineRule="auto"/>
        <w:jc w:val="both"/>
        <w:rPr>
          <w:rFonts w:ascii="Calibri" w:eastAsia="Arial" w:hAnsi="Calibri" w:cs="Calibri"/>
          <w:color w:val="000000"/>
          <w:sz w:val="24"/>
          <w:szCs w:val="24"/>
        </w:rPr>
      </w:pPr>
      <w:r w:rsidRPr="009629FA">
        <w:rPr>
          <w:rFonts w:ascii="Calibri" w:eastAsia="Arial" w:hAnsi="Calibri" w:cs="Calibri"/>
          <w:bCs/>
          <w:color w:val="000000"/>
          <w:sz w:val="24"/>
          <w:szCs w:val="24"/>
        </w:rPr>
        <w:t xml:space="preserve">Jeżeli została złożona oferta, której wybór prowadziłby do powstania u </w:t>
      </w:r>
      <w:r w:rsidR="00620404">
        <w:rPr>
          <w:rFonts w:ascii="Calibri" w:eastAsia="Arial" w:hAnsi="Calibri" w:cs="Calibri"/>
          <w:bCs/>
          <w:color w:val="000000"/>
          <w:sz w:val="24"/>
          <w:szCs w:val="24"/>
        </w:rPr>
        <w:t>Z</w:t>
      </w:r>
      <w:r w:rsidRPr="009629FA">
        <w:rPr>
          <w:rFonts w:ascii="Calibri" w:eastAsia="Arial" w:hAnsi="Calibri" w:cs="Calibri"/>
          <w:bCs/>
          <w:color w:val="000000"/>
          <w:sz w:val="24"/>
          <w:szCs w:val="24"/>
        </w:rPr>
        <w:t xml:space="preserve">amawiającego obowiązku podatkowego zgodnie z ustawą z dnia 11 marca 2004 r. o podatku od towarów i usług (tekst jedn. Dz. U. z 2025 r. poz. 775 z </w:t>
      </w:r>
      <w:proofErr w:type="spellStart"/>
      <w:r w:rsidRPr="009629FA">
        <w:rPr>
          <w:rFonts w:ascii="Calibri" w:eastAsia="Arial" w:hAnsi="Calibri" w:cs="Calibri"/>
          <w:bCs/>
          <w:color w:val="000000"/>
          <w:sz w:val="24"/>
          <w:szCs w:val="24"/>
        </w:rPr>
        <w:t>późn</w:t>
      </w:r>
      <w:proofErr w:type="spellEnd"/>
      <w:r w:rsidRPr="009629FA">
        <w:rPr>
          <w:rFonts w:ascii="Calibri" w:eastAsia="Arial" w:hAnsi="Calibri" w:cs="Calibri"/>
          <w:bCs/>
          <w:color w:val="000000"/>
          <w:sz w:val="24"/>
          <w:szCs w:val="24"/>
        </w:rPr>
        <w:t xml:space="preserve">. zm.), dla celów zastosowania kryterium ceny lub kosztu </w:t>
      </w:r>
      <w:r w:rsidR="00620404">
        <w:rPr>
          <w:rFonts w:ascii="Calibri" w:eastAsia="Arial" w:hAnsi="Calibri" w:cs="Calibri"/>
          <w:bCs/>
          <w:color w:val="000000"/>
          <w:sz w:val="24"/>
          <w:szCs w:val="24"/>
        </w:rPr>
        <w:t>Z</w:t>
      </w:r>
      <w:r w:rsidRPr="009629FA">
        <w:rPr>
          <w:rFonts w:ascii="Calibri" w:eastAsia="Arial" w:hAnsi="Calibri" w:cs="Calibri"/>
          <w:bCs/>
          <w:color w:val="000000"/>
          <w:sz w:val="24"/>
          <w:szCs w:val="24"/>
        </w:rPr>
        <w:t>amawiający dolicza do przedstawionej w tej ofercie ceny kwotę podatku od towarów i usług, którą miałby obowiązek rozliczyć.</w:t>
      </w:r>
    </w:p>
    <w:p w14:paraId="3477CBF7" w14:textId="15285B6C" w:rsidR="009629FA" w:rsidRPr="009629FA" w:rsidRDefault="009629FA" w:rsidP="009629FA">
      <w:pPr>
        <w:spacing w:line="288" w:lineRule="auto"/>
        <w:jc w:val="both"/>
        <w:rPr>
          <w:rFonts w:ascii="Calibri" w:eastAsia="Arial" w:hAnsi="Calibri" w:cs="Calibri"/>
          <w:color w:val="000000"/>
          <w:sz w:val="24"/>
          <w:szCs w:val="24"/>
        </w:rPr>
      </w:pPr>
      <w:r w:rsidRPr="009629FA">
        <w:rPr>
          <w:rFonts w:ascii="Calibri" w:eastAsia="Arial" w:hAnsi="Calibri" w:cs="Calibri"/>
          <w:bCs/>
          <w:color w:val="000000"/>
          <w:sz w:val="24"/>
          <w:szCs w:val="24"/>
        </w:rPr>
        <w:t xml:space="preserve">W ofercie, o której mowa powyżej, </w:t>
      </w:r>
      <w:r w:rsidR="00620404">
        <w:rPr>
          <w:rFonts w:ascii="Calibri" w:eastAsia="Arial" w:hAnsi="Calibri" w:cs="Calibri"/>
          <w:bCs/>
          <w:color w:val="000000"/>
          <w:sz w:val="24"/>
          <w:szCs w:val="24"/>
        </w:rPr>
        <w:t>W</w:t>
      </w:r>
      <w:r w:rsidRPr="009629FA">
        <w:rPr>
          <w:rFonts w:ascii="Calibri" w:eastAsia="Arial" w:hAnsi="Calibri" w:cs="Calibri"/>
          <w:bCs/>
          <w:color w:val="000000"/>
          <w:sz w:val="24"/>
          <w:szCs w:val="24"/>
        </w:rPr>
        <w:t>ykonawca ma obowiązek:</w:t>
      </w:r>
    </w:p>
    <w:p w14:paraId="72D89693" w14:textId="643C045B" w:rsidR="009629FA" w:rsidRPr="009629FA" w:rsidRDefault="009629FA" w:rsidP="009629FA">
      <w:pPr>
        <w:spacing w:line="288" w:lineRule="auto"/>
        <w:jc w:val="both"/>
        <w:rPr>
          <w:rFonts w:ascii="Calibri" w:eastAsia="Arial" w:hAnsi="Calibri" w:cs="Calibri"/>
          <w:color w:val="000000"/>
          <w:sz w:val="24"/>
          <w:szCs w:val="24"/>
        </w:rPr>
      </w:pPr>
      <w:r w:rsidRPr="009629FA">
        <w:rPr>
          <w:rFonts w:ascii="Calibri" w:eastAsia="Arial" w:hAnsi="Calibri" w:cs="Calibri"/>
          <w:bCs/>
          <w:color w:val="000000"/>
          <w:sz w:val="24"/>
          <w:szCs w:val="24"/>
        </w:rPr>
        <w:t>a)</w:t>
      </w:r>
      <w:r w:rsidRPr="009629FA">
        <w:rPr>
          <w:rFonts w:ascii="Calibri" w:eastAsia="Arial" w:hAnsi="Calibri" w:cs="Calibri"/>
          <w:bCs/>
          <w:color w:val="000000"/>
          <w:sz w:val="24"/>
          <w:szCs w:val="24"/>
        </w:rPr>
        <w:tab/>
        <w:t xml:space="preserve">poinformowania zamawiającego, że wybór jego oferty będzie prowadził do powstania u </w:t>
      </w:r>
      <w:r w:rsidR="00620404">
        <w:rPr>
          <w:rFonts w:ascii="Calibri" w:eastAsia="Arial" w:hAnsi="Calibri" w:cs="Calibri"/>
          <w:bCs/>
          <w:color w:val="000000"/>
          <w:sz w:val="24"/>
          <w:szCs w:val="24"/>
        </w:rPr>
        <w:t>Z</w:t>
      </w:r>
      <w:r w:rsidRPr="009629FA">
        <w:rPr>
          <w:rFonts w:ascii="Calibri" w:eastAsia="Arial" w:hAnsi="Calibri" w:cs="Calibri"/>
          <w:bCs/>
          <w:color w:val="000000"/>
          <w:sz w:val="24"/>
          <w:szCs w:val="24"/>
        </w:rPr>
        <w:t>amawiającego obowiązku podatkowego;</w:t>
      </w:r>
    </w:p>
    <w:p w14:paraId="7A15690E" w14:textId="77777777" w:rsidR="009629FA" w:rsidRPr="009629FA" w:rsidRDefault="009629FA" w:rsidP="009629FA">
      <w:pPr>
        <w:spacing w:line="288" w:lineRule="auto"/>
        <w:jc w:val="both"/>
        <w:rPr>
          <w:rFonts w:ascii="Calibri" w:eastAsia="Arial" w:hAnsi="Calibri" w:cs="Calibri"/>
          <w:color w:val="000000"/>
          <w:sz w:val="24"/>
          <w:szCs w:val="24"/>
        </w:rPr>
      </w:pPr>
      <w:r w:rsidRPr="009629FA">
        <w:rPr>
          <w:rFonts w:ascii="Calibri" w:eastAsia="Arial" w:hAnsi="Calibri" w:cs="Calibri"/>
          <w:bCs/>
          <w:color w:val="000000"/>
          <w:sz w:val="24"/>
          <w:szCs w:val="24"/>
        </w:rPr>
        <w:t>b)</w:t>
      </w:r>
      <w:r w:rsidRPr="009629FA">
        <w:rPr>
          <w:rFonts w:ascii="Calibri" w:eastAsia="Arial" w:hAnsi="Calibri" w:cs="Calibri"/>
          <w:bCs/>
          <w:color w:val="000000"/>
          <w:sz w:val="24"/>
          <w:szCs w:val="24"/>
        </w:rPr>
        <w:tab/>
        <w:t>wskazania nazwy (rodzaju) towaru lub usługi, których dostawa lub świadczenie będą prowadziły do powstania obowiązku podatkowego;</w:t>
      </w:r>
    </w:p>
    <w:p w14:paraId="226C2E68" w14:textId="77777777" w:rsidR="009629FA" w:rsidRPr="009629FA" w:rsidRDefault="009629FA" w:rsidP="009629FA">
      <w:pPr>
        <w:spacing w:line="288" w:lineRule="auto"/>
        <w:jc w:val="both"/>
        <w:rPr>
          <w:rFonts w:ascii="Calibri" w:eastAsia="Arial" w:hAnsi="Calibri" w:cs="Calibri"/>
          <w:color w:val="000000"/>
          <w:sz w:val="24"/>
          <w:szCs w:val="24"/>
        </w:rPr>
      </w:pPr>
      <w:r w:rsidRPr="009629FA">
        <w:rPr>
          <w:rFonts w:ascii="Calibri" w:eastAsia="Arial" w:hAnsi="Calibri" w:cs="Calibri"/>
          <w:bCs/>
          <w:color w:val="000000"/>
          <w:sz w:val="24"/>
          <w:szCs w:val="24"/>
        </w:rPr>
        <w:t>c)</w:t>
      </w:r>
      <w:r w:rsidRPr="009629FA">
        <w:rPr>
          <w:rFonts w:ascii="Calibri" w:eastAsia="Arial" w:hAnsi="Calibri" w:cs="Calibri"/>
          <w:bCs/>
          <w:color w:val="000000"/>
          <w:sz w:val="24"/>
          <w:szCs w:val="24"/>
        </w:rPr>
        <w:tab/>
        <w:t>wskazania wartości towaru lub usługi objętego obowiązkiem podatkowym zamawiającego, bez kwoty podatku;</w:t>
      </w:r>
    </w:p>
    <w:p w14:paraId="2B3D0A0C" w14:textId="77777777" w:rsidR="009629FA" w:rsidRPr="009629FA" w:rsidRDefault="009629FA" w:rsidP="009629FA">
      <w:pPr>
        <w:spacing w:line="288" w:lineRule="auto"/>
        <w:jc w:val="both"/>
        <w:rPr>
          <w:rFonts w:ascii="Calibri" w:eastAsia="Arial" w:hAnsi="Calibri" w:cs="Calibri"/>
          <w:color w:val="000000"/>
          <w:sz w:val="24"/>
          <w:szCs w:val="24"/>
        </w:rPr>
      </w:pPr>
      <w:r w:rsidRPr="009629FA">
        <w:rPr>
          <w:rFonts w:ascii="Calibri" w:eastAsia="Arial" w:hAnsi="Calibri" w:cs="Calibri"/>
          <w:bCs/>
          <w:color w:val="000000"/>
          <w:sz w:val="24"/>
          <w:szCs w:val="24"/>
        </w:rPr>
        <w:t>d)</w:t>
      </w:r>
      <w:r w:rsidRPr="009629FA">
        <w:rPr>
          <w:rFonts w:ascii="Calibri" w:eastAsia="Arial" w:hAnsi="Calibri" w:cs="Calibri"/>
          <w:bCs/>
          <w:color w:val="000000"/>
          <w:sz w:val="24"/>
          <w:szCs w:val="24"/>
        </w:rPr>
        <w:tab/>
        <w:t>wskazania stawki podatku od towarów i usług, która zgodnie z wiedzą wykonawcy, będzie miała zastosowanie.</w:t>
      </w:r>
    </w:p>
    <w:p w14:paraId="5FB74606" w14:textId="77777777" w:rsidR="009629FA" w:rsidRPr="009629FA" w:rsidRDefault="009629FA" w:rsidP="009629FA">
      <w:pPr>
        <w:spacing w:line="288" w:lineRule="auto"/>
        <w:jc w:val="both"/>
        <w:rPr>
          <w:rFonts w:ascii="Calibri" w:eastAsia="Arial" w:hAnsi="Calibri" w:cs="Calibri"/>
          <w:b/>
          <w:bCs/>
          <w:color w:val="000000"/>
          <w:sz w:val="24"/>
          <w:szCs w:val="24"/>
        </w:rPr>
      </w:pPr>
    </w:p>
    <w:p w14:paraId="150641F4" w14:textId="134ECD7B" w:rsidR="009629FA" w:rsidRPr="009629FA" w:rsidRDefault="009629FA" w:rsidP="009629FA">
      <w:pPr>
        <w:spacing w:line="288" w:lineRule="auto"/>
        <w:jc w:val="both"/>
        <w:rPr>
          <w:rFonts w:ascii="Calibri" w:eastAsia="Arial" w:hAnsi="Calibri" w:cs="Calibri"/>
          <w:bCs/>
          <w:color w:val="000000"/>
          <w:sz w:val="24"/>
          <w:szCs w:val="24"/>
        </w:rPr>
      </w:pPr>
      <w:r w:rsidRPr="009629FA">
        <w:rPr>
          <w:rFonts w:ascii="Calibri" w:eastAsia="Arial" w:hAnsi="Calibri" w:cs="Calibri"/>
          <w:bCs/>
          <w:color w:val="000000"/>
          <w:sz w:val="24"/>
          <w:szCs w:val="24"/>
        </w:rPr>
        <w:t>W kryterium</w:t>
      </w:r>
      <w:r w:rsidRPr="009629FA">
        <w:rPr>
          <w:rFonts w:ascii="Calibri" w:eastAsia="Arial" w:hAnsi="Calibri" w:cs="Calibri"/>
          <w:b/>
          <w:bCs/>
          <w:color w:val="000000"/>
          <w:sz w:val="24"/>
          <w:szCs w:val="24"/>
        </w:rPr>
        <w:t xml:space="preserve"> Doświadczenie osób realizujących zamówienie (D)</w:t>
      </w:r>
      <w:r w:rsidRPr="009629FA">
        <w:rPr>
          <w:rFonts w:ascii="Calibri" w:eastAsia="Arial" w:hAnsi="Calibri" w:cs="Calibri"/>
          <w:bCs/>
          <w:color w:val="000000"/>
          <w:sz w:val="24"/>
          <w:szCs w:val="24"/>
        </w:rPr>
        <w:t xml:space="preserve"> ofercie zostaną przyznane punkty </w:t>
      </w:r>
      <w:r w:rsidR="00C502C9">
        <w:rPr>
          <w:rFonts w:ascii="Calibri" w:eastAsia="Arial" w:hAnsi="Calibri" w:cs="Calibri"/>
          <w:bCs/>
          <w:color w:val="000000"/>
          <w:sz w:val="24"/>
          <w:szCs w:val="24"/>
        </w:rPr>
        <w:t xml:space="preserve">w następujący sposób </w:t>
      </w:r>
      <w:r w:rsidRPr="009629FA">
        <w:rPr>
          <w:rFonts w:ascii="Calibri" w:eastAsia="Arial" w:hAnsi="Calibri" w:cs="Calibri"/>
          <w:bCs/>
          <w:color w:val="000000"/>
          <w:sz w:val="24"/>
          <w:szCs w:val="24"/>
        </w:rPr>
        <w:t>:</w:t>
      </w:r>
    </w:p>
    <w:p w14:paraId="0B9BC165" w14:textId="375C562D" w:rsidR="009629FA" w:rsidRPr="009629FA" w:rsidRDefault="009629FA" w:rsidP="009629FA">
      <w:pPr>
        <w:suppressAutoHyphens w:val="0"/>
        <w:autoSpaceDE w:val="0"/>
        <w:autoSpaceDN w:val="0"/>
        <w:adjustRightInd w:val="0"/>
        <w:spacing w:line="288" w:lineRule="auto"/>
        <w:jc w:val="both"/>
        <w:rPr>
          <w:rFonts w:ascii="Calibri" w:hAnsi="Calibri" w:cs="Calibri"/>
          <w:sz w:val="24"/>
          <w:szCs w:val="24"/>
          <w:lang w:eastAsia="pl-PL"/>
        </w:rPr>
      </w:pPr>
      <w:r w:rsidRPr="009629FA">
        <w:rPr>
          <w:rFonts w:ascii="Calibri" w:hAnsi="Calibri" w:cs="Calibri"/>
          <w:sz w:val="24"/>
          <w:szCs w:val="24"/>
          <w:lang w:eastAsia="pl-PL"/>
        </w:rPr>
        <w:t xml:space="preserve">- za </w:t>
      </w:r>
      <w:r w:rsidR="00C502C9">
        <w:rPr>
          <w:rFonts w:ascii="Calibri" w:hAnsi="Calibri" w:cs="Calibri"/>
          <w:sz w:val="24"/>
          <w:szCs w:val="24"/>
          <w:lang w:eastAsia="pl-PL"/>
        </w:rPr>
        <w:t xml:space="preserve">skierowanie do realizacji zamówienia </w:t>
      </w:r>
      <w:r w:rsidR="00620404">
        <w:rPr>
          <w:rFonts w:ascii="Calibri" w:hAnsi="Calibri" w:cs="Calibri"/>
          <w:sz w:val="24"/>
          <w:szCs w:val="24"/>
          <w:lang w:eastAsia="pl-PL"/>
        </w:rPr>
        <w:t>w</w:t>
      </w:r>
      <w:r w:rsidR="00C502C9">
        <w:rPr>
          <w:rFonts w:ascii="Calibri" w:hAnsi="Calibri" w:cs="Calibri"/>
          <w:sz w:val="24"/>
          <w:szCs w:val="24"/>
          <w:lang w:eastAsia="pl-PL"/>
        </w:rPr>
        <w:t xml:space="preserve">ykładowcy, który posiada </w:t>
      </w:r>
      <w:r w:rsidR="00C502C9" w:rsidRPr="009629FA">
        <w:rPr>
          <w:rFonts w:ascii="Calibri" w:hAnsi="Calibri" w:cs="Calibri"/>
          <w:sz w:val="24"/>
          <w:szCs w:val="24"/>
          <w:lang w:eastAsia="pl-PL"/>
        </w:rPr>
        <w:t>doświadczenie dydaktyczne w prowadzeniu szkoleń, seminariów, konferencji, warsztatów lub zajęć dydaktycznych w zakresie związanym z tematyką zajęć, wykładowców wyznaczonych do realizacji zamówienia, w latach 2024-202</w:t>
      </w:r>
      <w:r w:rsidR="00C502C9">
        <w:rPr>
          <w:rFonts w:ascii="Calibri" w:hAnsi="Calibri" w:cs="Calibri"/>
          <w:sz w:val="24"/>
          <w:szCs w:val="24"/>
          <w:lang w:eastAsia="pl-PL"/>
        </w:rPr>
        <w:t xml:space="preserve">6  w wymiarze </w:t>
      </w:r>
      <w:r w:rsidRPr="009629FA">
        <w:rPr>
          <w:rFonts w:ascii="Calibri" w:hAnsi="Calibri" w:cs="Calibri"/>
          <w:sz w:val="24"/>
          <w:szCs w:val="24"/>
          <w:lang w:eastAsia="pl-PL"/>
        </w:rPr>
        <w:t xml:space="preserve">120 -150 godzin – </w:t>
      </w:r>
      <w:r w:rsidR="00C502C9">
        <w:rPr>
          <w:rFonts w:ascii="Calibri" w:hAnsi="Calibri" w:cs="Calibri"/>
          <w:sz w:val="24"/>
          <w:szCs w:val="24"/>
          <w:lang w:eastAsia="pl-PL"/>
        </w:rPr>
        <w:t>Wykonawca otrzyma 10</w:t>
      </w:r>
      <w:r w:rsidRPr="009629FA">
        <w:rPr>
          <w:rFonts w:ascii="Calibri" w:hAnsi="Calibri" w:cs="Calibri"/>
          <w:sz w:val="24"/>
          <w:szCs w:val="24"/>
          <w:lang w:eastAsia="pl-PL"/>
        </w:rPr>
        <w:t xml:space="preserve"> punkt;</w:t>
      </w:r>
    </w:p>
    <w:p w14:paraId="1FCF9D14" w14:textId="634BD691" w:rsidR="00C502C9" w:rsidRDefault="00C502C9" w:rsidP="009629FA">
      <w:pPr>
        <w:suppressAutoHyphens w:val="0"/>
        <w:autoSpaceDE w:val="0"/>
        <w:autoSpaceDN w:val="0"/>
        <w:adjustRightInd w:val="0"/>
        <w:spacing w:line="288" w:lineRule="auto"/>
        <w:jc w:val="both"/>
        <w:rPr>
          <w:rFonts w:ascii="Calibri" w:hAnsi="Calibri" w:cs="Calibri"/>
          <w:sz w:val="24"/>
          <w:szCs w:val="24"/>
          <w:lang w:eastAsia="pl-PL"/>
        </w:rPr>
      </w:pPr>
      <w:r w:rsidRPr="00C502C9">
        <w:rPr>
          <w:rFonts w:ascii="Calibri" w:hAnsi="Calibri" w:cs="Calibri"/>
          <w:sz w:val="24"/>
          <w:szCs w:val="24"/>
          <w:lang w:eastAsia="pl-PL"/>
        </w:rPr>
        <w:t xml:space="preserve">- za skierowanie do realizacji zamówienia </w:t>
      </w:r>
      <w:r w:rsidR="00620404">
        <w:rPr>
          <w:rFonts w:ascii="Calibri" w:hAnsi="Calibri" w:cs="Calibri"/>
          <w:sz w:val="24"/>
          <w:szCs w:val="24"/>
          <w:lang w:eastAsia="pl-PL"/>
        </w:rPr>
        <w:t>w</w:t>
      </w:r>
      <w:r w:rsidRPr="00C502C9">
        <w:rPr>
          <w:rFonts w:ascii="Calibri" w:hAnsi="Calibri" w:cs="Calibri"/>
          <w:sz w:val="24"/>
          <w:szCs w:val="24"/>
          <w:lang w:eastAsia="pl-PL"/>
        </w:rPr>
        <w:t xml:space="preserve">ykładowcy, który posiada doświadczenie dydaktyczne w prowadzeniu szkoleń, seminariów, konferencji, warsztatów lub zajęć dydaktycznych w zakresie związanym z tematyką zajęć, wykładowców wyznaczonych do realizacji zamówienia, w latach 2024-2026  w wymiarze </w:t>
      </w:r>
      <w:r>
        <w:rPr>
          <w:rFonts w:ascii="Calibri" w:hAnsi="Calibri" w:cs="Calibri"/>
          <w:sz w:val="24"/>
          <w:szCs w:val="24"/>
          <w:lang w:eastAsia="pl-PL"/>
        </w:rPr>
        <w:t xml:space="preserve">ponad </w:t>
      </w:r>
      <w:r w:rsidRPr="00C502C9">
        <w:rPr>
          <w:rFonts w:ascii="Calibri" w:hAnsi="Calibri" w:cs="Calibri"/>
          <w:sz w:val="24"/>
          <w:szCs w:val="24"/>
          <w:lang w:eastAsia="pl-PL"/>
        </w:rPr>
        <w:t xml:space="preserve">150 godzin – Wykonawca otrzyma </w:t>
      </w:r>
      <w:r>
        <w:rPr>
          <w:rFonts w:ascii="Calibri" w:hAnsi="Calibri" w:cs="Calibri"/>
          <w:sz w:val="24"/>
          <w:szCs w:val="24"/>
          <w:lang w:eastAsia="pl-PL"/>
        </w:rPr>
        <w:t>2</w:t>
      </w:r>
      <w:r w:rsidRPr="00C502C9">
        <w:rPr>
          <w:rFonts w:ascii="Calibri" w:hAnsi="Calibri" w:cs="Calibri"/>
          <w:sz w:val="24"/>
          <w:szCs w:val="24"/>
          <w:lang w:eastAsia="pl-PL"/>
        </w:rPr>
        <w:t>0 punkt;</w:t>
      </w:r>
    </w:p>
    <w:p w14:paraId="284578EC" w14:textId="77777777" w:rsidR="00C502C9" w:rsidRDefault="00C502C9" w:rsidP="009629FA">
      <w:pPr>
        <w:suppressAutoHyphens w:val="0"/>
        <w:autoSpaceDE w:val="0"/>
        <w:autoSpaceDN w:val="0"/>
        <w:adjustRightInd w:val="0"/>
        <w:spacing w:line="288" w:lineRule="auto"/>
        <w:jc w:val="both"/>
        <w:rPr>
          <w:rFonts w:ascii="Calibri" w:hAnsi="Calibri" w:cs="Calibri"/>
          <w:sz w:val="24"/>
          <w:szCs w:val="24"/>
          <w:lang w:eastAsia="pl-PL"/>
        </w:rPr>
      </w:pPr>
    </w:p>
    <w:p w14:paraId="2DBBE150" w14:textId="7AC9BC30" w:rsidR="009629FA" w:rsidRPr="009629FA" w:rsidRDefault="009629FA" w:rsidP="009629FA">
      <w:pPr>
        <w:suppressAutoHyphens w:val="0"/>
        <w:autoSpaceDE w:val="0"/>
        <w:autoSpaceDN w:val="0"/>
        <w:adjustRightInd w:val="0"/>
        <w:spacing w:line="288" w:lineRule="auto"/>
        <w:jc w:val="both"/>
        <w:rPr>
          <w:rFonts w:ascii="Calibri" w:hAnsi="Calibri" w:cs="Calibri"/>
          <w:sz w:val="24"/>
          <w:szCs w:val="24"/>
          <w:lang w:eastAsia="pl-PL"/>
        </w:rPr>
      </w:pPr>
      <w:r w:rsidRPr="009629FA">
        <w:rPr>
          <w:rFonts w:ascii="Calibri" w:hAnsi="Calibri" w:cs="Calibri"/>
          <w:sz w:val="24"/>
          <w:szCs w:val="24"/>
          <w:lang w:eastAsia="pl-PL"/>
        </w:rPr>
        <w:t>Zamawiający przyzna punkty za maksymalnie 2 wykładowców, którzy uzyskają największą liczbę punktów.</w:t>
      </w:r>
    </w:p>
    <w:p w14:paraId="1BBF981A" w14:textId="77777777" w:rsidR="009629FA" w:rsidRPr="009629FA" w:rsidRDefault="009629FA" w:rsidP="009629FA">
      <w:pPr>
        <w:suppressAutoHyphens w:val="0"/>
        <w:autoSpaceDE w:val="0"/>
        <w:autoSpaceDN w:val="0"/>
        <w:adjustRightInd w:val="0"/>
        <w:spacing w:line="288" w:lineRule="auto"/>
        <w:jc w:val="both"/>
        <w:rPr>
          <w:rFonts w:ascii="Calibri" w:hAnsi="Calibri" w:cs="Calibri"/>
          <w:sz w:val="24"/>
          <w:szCs w:val="24"/>
          <w:lang w:eastAsia="pl-PL"/>
        </w:rPr>
      </w:pPr>
      <w:r w:rsidRPr="009629FA">
        <w:rPr>
          <w:rFonts w:ascii="Calibri" w:hAnsi="Calibri" w:cs="Calibri"/>
          <w:sz w:val="24"/>
          <w:szCs w:val="24"/>
          <w:lang w:eastAsia="pl-PL"/>
        </w:rPr>
        <w:t>Oferta w kryterium „Doświadczenie dydaktyczne wykładowców” może maksymalnie uzyskać 40 punktów.</w:t>
      </w:r>
    </w:p>
    <w:p w14:paraId="203ACF5A" w14:textId="77777777" w:rsidR="009629FA" w:rsidRPr="009629FA" w:rsidRDefault="009629FA" w:rsidP="009629FA">
      <w:pPr>
        <w:spacing w:line="288" w:lineRule="auto"/>
        <w:jc w:val="both"/>
        <w:rPr>
          <w:rFonts w:ascii="Calibri" w:eastAsia="Arial" w:hAnsi="Calibri" w:cs="Calibri"/>
          <w:b/>
          <w:bCs/>
          <w:color w:val="000000"/>
          <w:sz w:val="24"/>
          <w:szCs w:val="24"/>
        </w:rPr>
      </w:pPr>
    </w:p>
    <w:p w14:paraId="0B316220" w14:textId="77777777" w:rsidR="009629FA" w:rsidRPr="009629FA" w:rsidRDefault="009629FA" w:rsidP="009629FA">
      <w:pPr>
        <w:spacing w:line="288" w:lineRule="auto"/>
        <w:jc w:val="both"/>
        <w:rPr>
          <w:rFonts w:ascii="Calibri" w:eastAsia="Arial" w:hAnsi="Calibri" w:cs="Calibri"/>
          <w:bCs/>
          <w:color w:val="000000"/>
          <w:sz w:val="24"/>
          <w:szCs w:val="24"/>
        </w:rPr>
      </w:pPr>
      <w:r w:rsidRPr="009629FA">
        <w:rPr>
          <w:rFonts w:ascii="Calibri" w:eastAsia="Arial" w:hAnsi="Calibri" w:cs="Calibri"/>
          <w:bCs/>
          <w:color w:val="000000"/>
          <w:sz w:val="24"/>
          <w:szCs w:val="24"/>
        </w:rPr>
        <w:t>Jeżeli nie można wybrać najkorzystniejszej oferty z uwagi na to, że dwie lub więcej ofert przedstawia taki sam bilans ceny i innych kryteriów oceny ofert, Zamawiający wybiera spośród tych ofert ofertę, która otrzymała najwyższą ocenę w kryterium o najwyższej wadze.</w:t>
      </w:r>
    </w:p>
    <w:p w14:paraId="008E2279" w14:textId="77777777" w:rsidR="009629FA" w:rsidRPr="009629FA" w:rsidRDefault="009629FA" w:rsidP="009629FA">
      <w:pPr>
        <w:spacing w:line="288" w:lineRule="auto"/>
        <w:jc w:val="both"/>
        <w:rPr>
          <w:rFonts w:ascii="Calibri" w:eastAsia="Arial" w:hAnsi="Calibri" w:cs="Calibri"/>
          <w:bCs/>
          <w:color w:val="000000"/>
          <w:sz w:val="24"/>
          <w:szCs w:val="24"/>
        </w:rPr>
      </w:pPr>
      <w:r w:rsidRPr="009629FA">
        <w:rPr>
          <w:rFonts w:ascii="Calibri" w:eastAsia="Arial" w:hAnsi="Calibri" w:cs="Calibri"/>
          <w:bCs/>
          <w:color w:val="000000"/>
          <w:sz w:val="24"/>
          <w:szCs w:val="24"/>
        </w:rPr>
        <w:t>Jeżeli oferty otrzymały taką samą ocenę w kryterium o najwyższej wadze, zamawiający wybiera ofertę z najniższą ceną.</w:t>
      </w:r>
    </w:p>
    <w:p w14:paraId="67CD1BF3" w14:textId="10A01475" w:rsidR="009629FA" w:rsidRPr="009629FA" w:rsidRDefault="009629FA" w:rsidP="009629FA">
      <w:pPr>
        <w:spacing w:line="288" w:lineRule="auto"/>
        <w:jc w:val="both"/>
        <w:rPr>
          <w:rFonts w:ascii="Calibri" w:eastAsia="Arial" w:hAnsi="Calibri" w:cs="Calibri"/>
          <w:bCs/>
          <w:color w:val="000000"/>
          <w:sz w:val="24"/>
          <w:szCs w:val="24"/>
        </w:rPr>
      </w:pPr>
      <w:r w:rsidRPr="009629FA">
        <w:rPr>
          <w:rFonts w:ascii="Calibri" w:eastAsia="Arial" w:hAnsi="Calibri" w:cs="Calibri"/>
          <w:bCs/>
          <w:color w:val="000000"/>
          <w:sz w:val="24"/>
          <w:szCs w:val="24"/>
        </w:rPr>
        <w:t xml:space="preserve">Jeżeli nie można dokonać wyboru oferty w sposób, o którym mowa powyżej, </w:t>
      </w:r>
      <w:r w:rsidR="00620404">
        <w:rPr>
          <w:rFonts w:ascii="Calibri" w:eastAsia="Arial" w:hAnsi="Calibri" w:cs="Calibri"/>
          <w:bCs/>
          <w:color w:val="000000"/>
          <w:sz w:val="24"/>
          <w:szCs w:val="24"/>
        </w:rPr>
        <w:t>Z</w:t>
      </w:r>
      <w:r w:rsidRPr="009629FA">
        <w:rPr>
          <w:rFonts w:ascii="Calibri" w:eastAsia="Arial" w:hAnsi="Calibri" w:cs="Calibri"/>
          <w:bCs/>
          <w:color w:val="000000"/>
          <w:sz w:val="24"/>
          <w:szCs w:val="24"/>
        </w:rPr>
        <w:t xml:space="preserve">amawiający wzywa </w:t>
      </w:r>
      <w:r w:rsidR="00620404">
        <w:rPr>
          <w:rFonts w:ascii="Calibri" w:eastAsia="Arial" w:hAnsi="Calibri" w:cs="Calibri"/>
          <w:bCs/>
          <w:color w:val="000000"/>
          <w:sz w:val="24"/>
          <w:szCs w:val="24"/>
        </w:rPr>
        <w:t>W</w:t>
      </w:r>
      <w:r w:rsidRPr="009629FA">
        <w:rPr>
          <w:rFonts w:ascii="Calibri" w:eastAsia="Arial" w:hAnsi="Calibri" w:cs="Calibri"/>
          <w:bCs/>
          <w:color w:val="000000"/>
          <w:sz w:val="24"/>
          <w:szCs w:val="24"/>
        </w:rPr>
        <w:t xml:space="preserve">ykonawców, którzy złożyli te oferty, do złożenia w terminie określonym przez </w:t>
      </w:r>
      <w:r w:rsidR="00620404">
        <w:rPr>
          <w:rFonts w:ascii="Calibri" w:eastAsia="Arial" w:hAnsi="Calibri" w:cs="Calibri"/>
          <w:bCs/>
          <w:color w:val="000000"/>
          <w:sz w:val="24"/>
          <w:szCs w:val="24"/>
        </w:rPr>
        <w:t>Z</w:t>
      </w:r>
      <w:r w:rsidRPr="009629FA">
        <w:rPr>
          <w:rFonts w:ascii="Calibri" w:eastAsia="Arial" w:hAnsi="Calibri" w:cs="Calibri"/>
          <w:bCs/>
          <w:color w:val="000000"/>
          <w:sz w:val="24"/>
          <w:szCs w:val="24"/>
        </w:rPr>
        <w:t>amawiającego ofert dodatkowych zawierających nową cenę lub koszt.</w:t>
      </w:r>
    </w:p>
    <w:p w14:paraId="2DBAD50E" w14:textId="77777777" w:rsidR="00F23101" w:rsidRPr="00052282" w:rsidRDefault="00F23101" w:rsidP="00F23101">
      <w:pPr>
        <w:autoSpaceDE w:val="0"/>
        <w:spacing w:line="288" w:lineRule="auto"/>
        <w:ind w:left="360"/>
        <w:jc w:val="both"/>
        <w:rPr>
          <w:rFonts w:ascii="Calibri" w:hAnsi="Calibri" w:cs="Calibri"/>
        </w:rPr>
      </w:pPr>
    </w:p>
    <w:p w14:paraId="738C3786" w14:textId="6074A32F" w:rsidR="00D93512" w:rsidRPr="00770D7F" w:rsidRDefault="00D93512" w:rsidP="00157D46">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Rozdział 15. Informacja o formalnościach, jakie powinny zostać dopełnione po wyborze oferty w celu zawarcia umowy w sprawie zamówienia publicznego</w:t>
      </w:r>
    </w:p>
    <w:p w14:paraId="653B0DC8" w14:textId="77777777" w:rsidR="00D93512" w:rsidRDefault="00D93512">
      <w:pPr>
        <w:spacing w:line="288" w:lineRule="auto"/>
        <w:rPr>
          <w:rFonts w:ascii="Calibri" w:hAnsi="Calibri" w:cs="Calibri"/>
          <w:b/>
          <w:u w:val="single"/>
        </w:rPr>
      </w:pPr>
    </w:p>
    <w:p w14:paraId="258CA679" w14:textId="534A48F0" w:rsidR="00600AFB" w:rsidRPr="00157D46" w:rsidRDefault="0070505C" w:rsidP="00820AD4">
      <w:pPr>
        <w:numPr>
          <w:ilvl w:val="0"/>
          <w:numId w:val="7"/>
        </w:numPr>
        <w:autoSpaceDE w:val="0"/>
        <w:spacing w:line="288" w:lineRule="auto"/>
        <w:jc w:val="both"/>
        <w:rPr>
          <w:rFonts w:ascii="Calibri" w:hAnsi="Calibri" w:cs="Calibri"/>
          <w:sz w:val="24"/>
          <w:szCs w:val="24"/>
        </w:rPr>
      </w:pPr>
      <w:r w:rsidRPr="00157D46">
        <w:rPr>
          <w:rFonts w:ascii="Calibri" w:hAnsi="Calibri" w:cs="Calibri"/>
          <w:sz w:val="24"/>
          <w:szCs w:val="24"/>
        </w:rPr>
        <w:t>Zamawiający powiadomi o wyborze najkorzystniejszej oferty wszystkich Wykonawców, którzy złożyli</w:t>
      </w:r>
      <w:r w:rsidR="00600AFB" w:rsidRPr="00157D46">
        <w:rPr>
          <w:rFonts w:ascii="Calibri" w:hAnsi="Calibri" w:cs="Calibri"/>
          <w:sz w:val="24"/>
          <w:szCs w:val="24"/>
        </w:rPr>
        <w:t xml:space="preserve"> </w:t>
      </w:r>
      <w:r w:rsidRPr="00157D46">
        <w:rPr>
          <w:rFonts w:ascii="Calibri" w:hAnsi="Calibri" w:cs="Calibri"/>
          <w:sz w:val="24"/>
          <w:szCs w:val="24"/>
        </w:rPr>
        <w:t xml:space="preserve">oferty. Informacja ta zostanie zamieszczona na stronie </w:t>
      </w:r>
      <w:r w:rsidR="00052282" w:rsidRPr="00157D46">
        <w:rPr>
          <w:rFonts w:ascii="Calibri" w:hAnsi="Calibri" w:cs="Calibri"/>
          <w:sz w:val="24"/>
          <w:szCs w:val="24"/>
        </w:rPr>
        <w:t xml:space="preserve">internetowej </w:t>
      </w:r>
      <w:r w:rsidRPr="00157D46">
        <w:rPr>
          <w:rFonts w:ascii="Calibri" w:hAnsi="Calibri" w:cs="Calibri"/>
          <w:sz w:val="24"/>
          <w:szCs w:val="24"/>
        </w:rPr>
        <w:t>prowadzonego postępowania</w:t>
      </w:r>
      <w:r w:rsidR="005E1E07">
        <w:rPr>
          <w:rFonts w:ascii="Calibri" w:hAnsi="Calibri" w:cs="Calibri"/>
          <w:sz w:val="24"/>
          <w:szCs w:val="24"/>
        </w:rPr>
        <w:t>.</w:t>
      </w:r>
    </w:p>
    <w:p w14:paraId="1FDB2A41" w14:textId="4BE86CB6" w:rsidR="00D93512" w:rsidRPr="00157D46" w:rsidRDefault="00D93512" w:rsidP="00820AD4">
      <w:pPr>
        <w:numPr>
          <w:ilvl w:val="0"/>
          <w:numId w:val="7"/>
        </w:numPr>
        <w:autoSpaceDE w:val="0"/>
        <w:spacing w:line="288" w:lineRule="auto"/>
        <w:jc w:val="both"/>
        <w:rPr>
          <w:sz w:val="24"/>
          <w:szCs w:val="24"/>
        </w:rPr>
      </w:pPr>
      <w:r w:rsidRPr="00157D46">
        <w:rPr>
          <w:rFonts w:ascii="Calibri" w:hAnsi="Calibri" w:cs="Calibri"/>
          <w:sz w:val="24"/>
          <w:szCs w:val="24"/>
        </w:rPr>
        <w:t xml:space="preserve">Przed podpisaniem umowy wspólnicy prowadzący działalność gospodarczą w formie spółki cywilnej przedłożą Zamawiającemu umowę spółki. Wykonawcy ubiegający się wspólnie </w:t>
      </w:r>
      <w:r w:rsidR="00D35747">
        <w:rPr>
          <w:rFonts w:ascii="Calibri" w:hAnsi="Calibri" w:cs="Calibri"/>
          <w:sz w:val="24"/>
          <w:szCs w:val="24"/>
        </w:rPr>
        <w:br/>
      </w:r>
      <w:r w:rsidRPr="00157D46">
        <w:rPr>
          <w:rFonts w:ascii="Calibri" w:hAnsi="Calibri" w:cs="Calibri"/>
          <w:sz w:val="24"/>
          <w:szCs w:val="24"/>
        </w:rPr>
        <w:t xml:space="preserve">o udzielenie zamówienia publicznego przed podpisaniem umowy zobowiązani </w:t>
      </w:r>
      <w:r w:rsidR="00D35747">
        <w:rPr>
          <w:rFonts w:ascii="Calibri" w:hAnsi="Calibri" w:cs="Calibri"/>
          <w:sz w:val="24"/>
          <w:szCs w:val="24"/>
        </w:rPr>
        <w:br/>
      </w:r>
      <w:r w:rsidRPr="00157D46">
        <w:rPr>
          <w:rFonts w:ascii="Calibri" w:hAnsi="Calibri" w:cs="Calibri"/>
          <w:sz w:val="24"/>
          <w:szCs w:val="24"/>
        </w:rPr>
        <w:t>są do przedłożenia umowy regulując</w:t>
      </w:r>
      <w:r w:rsidR="005E1E07">
        <w:rPr>
          <w:rFonts w:ascii="Calibri" w:hAnsi="Calibri" w:cs="Calibri"/>
          <w:sz w:val="24"/>
          <w:szCs w:val="24"/>
        </w:rPr>
        <w:t>ej</w:t>
      </w:r>
      <w:r w:rsidRPr="00157D46">
        <w:rPr>
          <w:rFonts w:ascii="Calibri" w:hAnsi="Calibri" w:cs="Calibri"/>
          <w:sz w:val="24"/>
          <w:szCs w:val="24"/>
        </w:rPr>
        <w:t xml:space="preserve"> współpracę tych </w:t>
      </w:r>
      <w:r w:rsidR="005E1E07">
        <w:rPr>
          <w:rFonts w:ascii="Calibri" w:hAnsi="Calibri" w:cs="Calibri"/>
          <w:sz w:val="24"/>
          <w:szCs w:val="24"/>
        </w:rPr>
        <w:t>W</w:t>
      </w:r>
      <w:r w:rsidRPr="00157D46">
        <w:rPr>
          <w:rFonts w:ascii="Calibri" w:hAnsi="Calibri" w:cs="Calibri"/>
          <w:sz w:val="24"/>
          <w:szCs w:val="24"/>
        </w:rPr>
        <w:t xml:space="preserve">ykonawców. Zgodnie z treścią art. 445 ustawy </w:t>
      </w:r>
      <w:r w:rsidR="005E1E07">
        <w:rPr>
          <w:rFonts w:ascii="Calibri" w:hAnsi="Calibri" w:cs="Calibri"/>
          <w:sz w:val="24"/>
          <w:szCs w:val="24"/>
        </w:rPr>
        <w:t>W</w:t>
      </w:r>
      <w:r w:rsidRPr="00157D46">
        <w:rPr>
          <w:rFonts w:ascii="Calibri" w:hAnsi="Calibri" w:cs="Calibri"/>
          <w:sz w:val="24"/>
          <w:szCs w:val="24"/>
        </w:rPr>
        <w:t xml:space="preserve">ykonawcy ubiegający się wspólnie o udzielenie zamówienia ponoszą solidarną odpowiedzialność za wykonanie umowy i wniesienie zabezpieczenia należytego wykonania umowy. Zasady solidarnej odpowiedzialności zostały uregulowane w art. 366 § 1 Kodeksu cywilnego. Umowa regulująca współpracę podmiotów występujących wspólnie  ma m.in.: upoważniać jednego z członków  jako osobę prawną i </w:t>
      </w:r>
      <w:r w:rsidRPr="0031412F">
        <w:rPr>
          <w:rFonts w:ascii="Calibri" w:hAnsi="Calibri" w:cs="Calibri"/>
          <w:sz w:val="24"/>
          <w:szCs w:val="24"/>
        </w:rPr>
        <w:t xml:space="preserve">reprezentującą  go wskazaną osobę </w:t>
      </w:r>
      <w:r w:rsidRPr="00157D46">
        <w:rPr>
          <w:rFonts w:ascii="Calibri" w:hAnsi="Calibri" w:cs="Calibri"/>
          <w:sz w:val="24"/>
          <w:szCs w:val="24"/>
        </w:rPr>
        <w:t xml:space="preserve">fizyczną, do występowania w imieniu każdego z pozostałych partnerów we wszystkich sprawach związanych z umową; stwierdzać, że partnerzy będą odpowiedzialni solidarnie </w:t>
      </w:r>
      <w:r w:rsidR="00D35747">
        <w:rPr>
          <w:rFonts w:ascii="Calibri" w:hAnsi="Calibri" w:cs="Calibri"/>
          <w:sz w:val="24"/>
          <w:szCs w:val="24"/>
        </w:rPr>
        <w:br/>
      </w:r>
      <w:r w:rsidRPr="00157D46">
        <w:rPr>
          <w:rFonts w:ascii="Calibri" w:hAnsi="Calibri" w:cs="Calibri"/>
          <w:sz w:val="24"/>
          <w:szCs w:val="24"/>
        </w:rPr>
        <w:t xml:space="preserve">za całość podjętych zobowiązań w ramach zamówienia; być zawarta na czas trwania umowy, aż do ostatecznego wygaśnięcia obowiązków i praw </w:t>
      </w:r>
      <w:r w:rsidR="007E7E96">
        <w:rPr>
          <w:rFonts w:ascii="Calibri" w:hAnsi="Calibri" w:cs="Calibri"/>
          <w:sz w:val="24"/>
          <w:szCs w:val="24"/>
        </w:rPr>
        <w:t>Z</w:t>
      </w:r>
      <w:r w:rsidRPr="00157D46">
        <w:rPr>
          <w:rFonts w:ascii="Calibri" w:hAnsi="Calibri" w:cs="Calibri"/>
          <w:sz w:val="24"/>
          <w:szCs w:val="24"/>
        </w:rPr>
        <w:t xml:space="preserve">amawiającego; być zawarta w formie pisemnej. </w:t>
      </w:r>
    </w:p>
    <w:p w14:paraId="35F0BF3A" w14:textId="7D18C245" w:rsidR="00D93512" w:rsidRPr="00157D46" w:rsidRDefault="00D93512" w:rsidP="00820AD4">
      <w:pPr>
        <w:numPr>
          <w:ilvl w:val="0"/>
          <w:numId w:val="7"/>
        </w:numPr>
        <w:autoSpaceDE w:val="0"/>
        <w:spacing w:line="288" w:lineRule="auto"/>
        <w:jc w:val="both"/>
        <w:rPr>
          <w:sz w:val="24"/>
          <w:szCs w:val="24"/>
        </w:rPr>
      </w:pPr>
      <w:r w:rsidRPr="00157D46">
        <w:rPr>
          <w:rFonts w:ascii="Calibri" w:hAnsi="Calibri" w:cs="Calibri"/>
          <w:sz w:val="24"/>
          <w:szCs w:val="24"/>
        </w:rPr>
        <w:t xml:space="preserve">Umowa z wybranym </w:t>
      </w:r>
      <w:r w:rsidR="007E7E96">
        <w:rPr>
          <w:rFonts w:ascii="Calibri" w:hAnsi="Calibri" w:cs="Calibri"/>
          <w:sz w:val="24"/>
          <w:szCs w:val="24"/>
        </w:rPr>
        <w:t>W</w:t>
      </w:r>
      <w:r w:rsidRPr="00157D46">
        <w:rPr>
          <w:rFonts w:ascii="Calibri" w:hAnsi="Calibri" w:cs="Calibri"/>
          <w:sz w:val="24"/>
          <w:szCs w:val="24"/>
        </w:rPr>
        <w:t xml:space="preserve">ykonawcą zostanie zawarta na warunkach określonych we wzorze umowy, stanowiącym załącznik nr </w:t>
      </w:r>
      <w:r w:rsidR="007D1019">
        <w:rPr>
          <w:rFonts w:ascii="Calibri" w:hAnsi="Calibri" w:cs="Calibri"/>
          <w:sz w:val="24"/>
          <w:szCs w:val="24"/>
        </w:rPr>
        <w:t>4</w:t>
      </w:r>
      <w:r w:rsidRPr="00157D46">
        <w:rPr>
          <w:rFonts w:ascii="Calibri" w:hAnsi="Calibri" w:cs="Calibri"/>
          <w:sz w:val="24"/>
          <w:szCs w:val="24"/>
        </w:rPr>
        <w:t xml:space="preserve"> do </w:t>
      </w:r>
      <w:r w:rsidR="000651EF" w:rsidRPr="00157D46">
        <w:rPr>
          <w:rFonts w:ascii="Calibri" w:hAnsi="Calibri" w:cs="Calibri"/>
          <w:sz w:val="24"/>
          <w:szCs w:val="24"/>
        </w:rPr>
        <w:t>SWZ</w:t>
      </w:r>
      <w:r w:rsidR="000736CE">
        <w:rPr>
          <w:rFonts w:ascii="Calibri" w:hAnsi="Calibri" w:cs="Calibri"/>
          <w:sz w:val="24"/>
          <w:szCs w:val="24"/>
        </w:rPr>
        <w:t>.</w:t>
      </w:r>
    </w:p>
    <w:p w14:paraId="6FE4F613" w14:textId="73125A45" w:rsidR="00D93512" w:rsidRPr="00157D46" w:rsidRDefault="00D93512" w:rsidP="00820AD4">
      <w:pPr>
        <w:numPr>
          <w:ilvl w:val="0"/>
          <w:numId w:val="7"/>
        </w:numPr>
        <w:autoSpaceDE w:val="0"/>
        <w:spacing w:line="288" w:lineRule="auto"/>
        <w:jc w:val="both"/>
        <w:rPr>
          <w:sz w:val="24"/>
          <w:szCs w:val="24"/>
        </w:rPr>
      </w:pPr>
      <w:r w:rsidRPr="00157D46">
        <w:rPr>
          <w:rFonts w:ascii="Calibri" w:hAnsi="Calibri" w:cs="Calibri"/>
          <w:sz w:val="24"/>
          <w:szCs w:val="24"/>
        </w:rPr>
        <w:t xml:space="preserve">Jeżeli </w:t>
      </w:r>
      <w:r w:rsidR="007E7E96">
        <w:rPr>
          <w:rFonts w:ascii="Calibri" w:hAnsi="Calibri" w:cs="Calibri"/>
          <w:sz w:val="24"/>
          <w:szCs w:val="24"/>
        </w:rPr>
        <w:t>W</w:t>
      </w:r>
      <w:r w:rsidRPr="00157D46">
        <w:rPr>
          <w:rFonts w:ascii="Calibri" w:hAnsi="Calibri" w:cs="Calibri"/>
          <w:sz w:val="24"/>
          <w:szCs w:val="24"/>
        </w:rPr>
        <w:t xml:space="preserve">ykonawca, którego oferta została wybrana jako najkorzystniejsza, uchyla </w:t>
      </w:r>
      <w:r w:rsidR="00D35747">
        <w:rPr>
          <w:rFonts w:ascii="Calibri" w:hAnsi="Calibri" w:cs="Calibri"/>
          <w:sz w:val="24"/>
          <w:szCs w:val="24"/>
        </w:rPr>
        <w:br/>
      </w:r>
      <w:r w:rsidRPr="00157D46">
        <w:rPr>
          <w:rFonts w:ascii="Calibri" w:hAnsi="Calibri" w:cs="Calibri"/>
          <w:sz w:val="24"/>
          <w:szCs w:val="24"/>
        </w:rPr>
        <w:t xml:space="preserve">się od zawarcia umowy w sprawie zamówienia publicznego lub nie wnosi wymaganego zabezpieczenia należytego wykonania umowy, </w:t>
      </w:r>
      <w:r w:rsidR="007E7E96">
        <w:rPr>
          <w:rFonts w:ascii="Calibri" w:hAnsi="Calibri" w:cs="Calibri"/>
          <w:sz w:val="24"/>
          <w:szCs w:val="24"/>
        </w:rPr>
        <w:t>Z</w:t>
      </w:r>
      <w:r w:rsidRPr="00157D46">
        <w:rPr>
          <w:rFonts w:ascii="Calibri" w:hAnsi="Calibri" w:cs="Calibri"/>
          <w:sz w:val="24"/>
          <w:szCs w:val="24"/>
        </w:rPr>
        <w:t xml:space="preserve">amawiający może dokonać ponownego badania i oceny ofert spośród ofert pozostałych w postępowaniu </w:t>
      </w:r>
      <w:r w:rsidR="007E7E96">
        <w:rPr>
          <w:rFonts w:ascii="Calibri" w:hAnsi="Calibri" w:cs="Calibri"/>
          <w:sz w:val="24"/>
          <w:szCs w:val="24"/>
        </w:rPr>
        <w:t>W</w:t>
      </w:r>
      <w:r w:rsidRPr="00157D46">
        <w:rPr>
          <w:rFonts w:ascii="Calibri" w:hAnsi="Calibri" w:cs="Calibri"/>
          <w:sz w:val="24"/>
          <w:szCs w:val="24"/>
        </w:rPr>
        <w:t>ykonawców oraz wybrać najkorzystniejszą ofertę albo unieważnić postępowanie.</w:t>
      </w:r>
    </w:p>
    <w:p w14:paraId="3DC12738" w14:textId="77777777" w:rsidR="00D93512" w:rsidRDefault="00D93512">
      <w:pPr>
        <w:pStyle w:val="Podtytu"/>
        <w:tabs>
          <w:tab w:val="left" w:pos="568"/>
        </w:tabs>
        <w:spacing w:after="0" w:line="288" w:lineRule="auto"/>
        <w:jc w:val="both"/>
        <w:rPr>
          <w:rFonts w:ascii="Calibri" w:hAnsi="Calibri" w:cs="Calibri"/>
          <w:bCs/>
          <w:sz w:val="20"/>
          <w:szCs w:val="20"/>
          <w:lang w:val="pl-PL"/>
        </w:rPr>
      </w:pPr>
    </w:p>
    <w:p w14:paraId="360A73F9" w14:textId="221E02E7" w:rsidR="00D93512" w:rsidRPr="00770D7F" w:rsidRDefault="00D93512" w:rsidP="00157D46">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lastRenderedPageBreak/>
        <w:t xml:space="preserve">      Rozdział 16. Wymagania dotyczące zabezpieczenia należytego wykonania umowy</w:t>
      </w:r>
    </w:p>
    <w:p w14:paraId="4A0FEF1F" w14:textId="77777777" w:rsidR="00D93512" w:rsidRDefault="00D93512">
      <w:pPr>
        <w:pStyle w:val="Bezodstpw"/>
        <w:spacing w:line="288" w:lineRule="auto"/>
        <w:jc w:val="both"/>
        <w:rPr>
          <w:rFonts w:cs="Times New Roman"/>
          <w:b/>
          <w:sz w:val="20"/>
          <w:szCs w:val="20"/>
          <w:u w:val="single"/>
        </w:rPr>
      </w:pPr>
    </w:p>
    <w:p w14:paraId="60556608" w14:textId="77777777" w:rsidR="00D93512" w:rsidRPr="00995B9F" w:rsidRDefault="00BD61B0" w:rsidP="00BD61B0">
      <w:pPr>
        <w:overflowPunct w:val="0"/>
        <w:autoSpaceDE w:val="0"/>
        <w:spacing w:line="288" w:lineRule="auto"/>
        <w:ind w:left="360"/>
        <w:jc w:val="both"/>
        <w:rPr>
          <w:sz w:val="24"/>
          <w:szCs w:val="24"/>
        </w:rPr>
      </w:pPr>
      <w:r w:rsidRPr="00995B9F">
        <w:rPr>
          <w:rFonts w:ascii="Calibri" w:hAnsi="Calibri" w:cs="Calibri"/>
          <w:sz w:val="24"/>
          <w:szCs w:val="24"/>
        </w:rPr>
        <w:t>Zamawiający nie wymaga z</w:t>
      </w:r>
      <w:r w:rsidR="00D93512" w:rsidRPr="00995B9F">
        <w:rPr>
          <w:rFonts w:ascii="Calibri" w:hAnsi="Calibri" w:cs="Calibri"/>
          <w:sz w:val="24"/>
          <w:szCs w:val="24"/>
        </w:rPr>
        <w:t>abezpieczeni</w:t>
      </w:r>
      <w:r w:rsidRPr="00995B9F">
        <w:rPr>
          <w:rFonts w:ascii="Calibri" w:hAnsi="Calibri" w:cs="Calibri"/>
          <w:sz w:val="24"/>
          <w:szCs w:val="24"/>
        </w:rPr>
        <w:t>a</w:t>
      </w:r>
      <w:r w:rsidR="00D93512" w:rsidRPr="00995B9F">
        <w:rPr>
          <w:rFonts w:ascii="Calibri" w:hAnsi="Calibri" w:cs="Calibri"/>
          <w:sz w:val="24"/>
          <w:szCs w:val="24"/>
        </w:rPr>
        <w:t xml:space="preserve"> należytego wykonania umowy </w:t>
      </w:r>
    </w:p>
    <w:p w14:paraId="47381EB7" w14:textId="77777777" w:rsidR="00D93512" w:rsidRDefault="00D93512">
      <w:pPr>
        <w:overflowPunct w:val="0"/>
        <w:autoSpaceDE w:val="0"/>
        <w:spacing w:line="288" w:lineRule="auto"/>
        <w:rPr>
          <w:rFonts w:ascii="Calibri" w:hAnsi="Calibri" w:cs="Calibri"/>
          <w:bCs/>
        </w:rPr>
      </w:pPr>
    </w:p>
    <w:p w14:paraId="4EFF3C34" w14:textId="33BC613A" w:rsidR="00D93512" w:rsidRPr="00770D7F" w:rsidRDefault="00D93512" w:rsidP="00157D46">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Rozdział 17. Istotne dla stron postanowienia, które zostaną wprowadzone do treści zawieranej umowy w sprawie zamówienia publicznego, ogólne warunki umowy albo wzór umowy, jeżeli </w:t>
      </w:r>
      <w:r w:rsidR="007E7E96">
        <w:rPr>
          <w:rFonts w:ascii="Calibri" w:eastAsia="Calibri" w:hAnsi="Calibri" w:cs="Times New Roman"/>
          <w:bCs w:val="0"/>
          <w:i w:val="0"/>
          <w:iCs w:val="0"/>
          <w:sz w:val="24"/>
          <w:szCs w:val="24"/>
        </w:rPr>
        <w:t>Z</w:t>
      </w:r>
      <w:r w:rsidRPr="00770D7F">
        <w:rPr>
          <w:rFonts w:ascii="Calibri" w:eastAsia="Calibri" w:hAnsi="Calibri" w:cs="Times New Roman"/>
          <w:bCs w:val="0"/>
          <w:i w:val="0"/>
          <w:iCs w:val="0"/>
          <w:sz w:val="24"/>
          <w:szCs w:val="24"/>
        </w:rPr>
        <w:t xml:space="preserve">amawiający wymaga od </w:t>
      </w:r>
      <w:r w:rsidR="007E7E96">
        <w:rPr>
          <w:rFonts w:ascii="Calibri" w:eastAsia="Calibri" w:hAnsi="Calibri" w:cs="Times New Roman"/>
          <w:bCs w:val="0"/>
          <w:i w:val="0"/>
          <w:iCs w:val="0"/>
          <w:sz w:val="24"/>
          <w:szCs w:val="24"/>
        </w:rPr>
        <w:t>W</w:t>
      </w:r>
      <w:r w:rsidRPr="00770D7F">
        <w:rPr>
          <w:rFonts w:ascii="Calibri" w:eastAsia="Calibri" w:hAnsi="Calibri" w:cs="Times New Roman"/>
          <w:bCs w:val="0"/>
          <w:i w:val="0"/>
          <w:iCs w:val="0"/>
          <w:sz w:val="24"/>
          <w:szCs w:val="24"/>
        </w:rPr>
        <w:t>ykonawcy, aby zawarł z nim umowę w sprawie zamówienia publicznego na takich warunkach</w:t>
      </w:r>
    </w:p>
    <w:p w14:paraId="30B57C0C" w14:textId="77777777" w:rsidR="00D93512" w:rsidRDefault="00D93512">
      <w:pPr>
        <w:pStyle w:val="Bezodstpw"/>
        <w:tabs>
          <w:tab w:val="left" w:pos="928"/>
        </w:tabs>
        <w:spacing w:line="288" w:lineRule="auto"/>
        <w:rPr>
          <w:rFonts w:cs="Times New Roman"/>
          <w:b/>
          <w:sz w:val="20"/>
          <w:szCs w:val="20"/>
          <w:u w:val="single"/>
        </w:rPr>
      </w:pPr>
    </w:p>
    <w:p w14:paraId="3D649414" w14:textId="54547361" w:rsidR="00157D46" w:rsidRPr="00157D46" w:rsidRDefault="00157D46" w:rsidP="00820AD4">
      <w:pPr>
        <w:numPr>
          <w:ilvl w:val="0"/>
          <w:numId w:val="6"/>
        </w:numPr>
        <w:tabs>
          <w:tab w:val="left" w:pos="1134"/>
        </w:tabs>
        <w:suppressAutoHyphens w:val="0"/>
        <w:spacing w:line="288" w:lineRule="auto"/>
        <w:jc w:val="both"/>
        <w:rPr>
          <w:rFonts w:ascii="Calibri" w:hAnsi="Calibri" w:cs="Calibri"/>
          <w:sz w:val="24"/>
          <w:szCs w:val="24"/>
        </w:rPr>
      </w:pPr>
      <w:r w:rsidRPr="00157D46">
        <w:rPr>
          <w:rFonts w:ascii="Calibri" w:hAnsi="Calibri" w:cs="Calibri"/>
          <w:sz w:val="24"/>
          <w:szCs w:val="24"/>
        </w:rPr>
        <w:t xml:space="preserve">Zamawiający zawrze umowę z Wykonawcą, który przedłoży najkorzystniejszą ofertę </w:t>
      </w:r>
      <w:r w:rsidR="00D35747">
        <w:rPr>
          <w:rFonts w:ascii="Calibri" w:hAnsi="Calibri" w:cs="Calibri"/>
          <w:sz w:val="24"/>
          <w:szCs w:val="24"/>
        </w:rPr>
        <w:br/>
      </w:r>
      <w:r w:rsidRPr="00157D46">
        <w:rPr>
          <w:rFonts w:ascii="Calibri" w:hAnsi="Calibri" w:cs="Calibri"/>
          <w:sz w:val="24"/>
          <w:szCs w:val="24"/>
        </w:rPr>
        <w:t>z punktu widzenia kryteriów przyjętych w niniejszej SWZ.</w:t>
      </w:r>
    </w:p>
    <w:p w14:paraId="56919430" w14:textId="27C14ED5" w:rsidR="00157D46" w:rsidRPr="00157D46" w:rsidRDefault="00157D46" w:rsidP="00820AD4">
      <w:pPr>
        <w:numPr>
          <w:ilvl w:val="0"/>
          <w:numId w:val="6"/>
        </w:numPr>
        <w:tabs>
          <w:tab w:val="left" w:pos="1134"/>
        </w:tabs>
        <w:suppressAutoHyphens w:val="0"/>
        <w:spacing w:line="288" w:lineRule="auto"/>
        <w:jc w:val="both"/>
        <w:rPr>
          <w:rFonts w:ascii="Calibri" w:hAnsi="Calibri" w:cs="Calibri"/>
          <w:sz w:val="24"/>
          <w:szCs w:val="24"/>
        </w:rPr>
      </w:pPr>
      <w:r w:rsidRPr="00157D46">
        <w:rPr>
          <w:rFonts w:ascii="Calibri" w:hAnsi="Calibri" w:cs="Calibri"/>
          <w:sz w:val="24"/>
          <w:szCs w:val="24"/>
        </w:rPr>
        <w:t xml:space="preserve">Umowa zawarta zostanie z uwzględnieniem postanowień wynikających z treści niniejszej SWZ oraz danych zawartych w ofercie. Wzór przyszłej umowy określa załącznik nr </w:t>
      </w:r>
      <w:r w:rsidR="007D1019">
        <w:rPr>
          <w:rFonts w:ascii="Calibri" w:hAnsi="Calibri" w:cs="Calibri"/>
          <w:sz w:val="24"/>
          <w:szCs w:val="24"/>
        </w:rPr>
        <w:t>4</w:t>
      </w:r>
      <w:r w:rsidRPr="00157D46">
        <w:rPr>
          <w:rFonts w:ascii="Calibri" w:hAnsi="Calibri" w:cs="Calibri"/>
          <w:sz w:val="24"/>
          <w:szCs w:val="24"/>
        </w:rPr>
        <w:t xml:space="preserve"> do SWZ. </w:t>
      </w:r>
    </w:p>
    <w:p w14:paraId="29EED5DF" w14:textId="77777777" w:rsidR="00157D46" w:rsidRPr="00157D46" w:rsidRDefault="00157D46" w:rsidP="00820AD4">
      <w:pPr>
        <w:numPr>
          <w:ilvl w:val="0"/>
          <w:numId w:val="6"/>
        </w:numPr>
        <w:tabs>
          <w:tab w:val="left" w:pos="1134"/>
        </w:tabs>
        <w:suppressAutoHyphens w:val="0"/>
        <w:spacing w:line="288" w:lineRule="auto"/>
        <w:jc w:val="both"/>
        <w:rPr>
          <w:rFonts w:ascii="Calibri" w:hAnsi="Calibri" w:cs="Calibri"/>
          <w:sz w:val="24"/>
          <w:szCs w:val="24"/>
        </w:rPr>
      </w:pPr>
      <w:r w:rsidRPr="00157D46">
        <w:rPr>
          <w:rFonts w:ascii="Calibri" w:hAnsi="Calibri" w:cs="Calibri"/>
          <w:sz w:val="24"/>
          <w:szCs w:val="24"/>
        </w:rPr>
        <w:t>Nie przewiduje się zaliczek na poczet realizacji przedmiotu umowy, a płatność nastąpi zgodnie z zapisem umowy i ofertą Wykonawcy.</w:t>
      </w:r>
    </w:p>
    <w:p w14:paraId="4A8F9D15" w14:textId="671962D5" w:rsidR="00157D46" w:rsidRPr="00157D46" w:rsidRDefault="00157D46" w:rsidP="00820AD4">
      <w:pPr>
        <w:numPr>
          <w:ilvl w:val="0"/>
          <w:numId w:val="6"/>
        </w:numPr>
        <w:tabs>
          <w:tab w:val="left" w:pos="1134"/>
        </w:tabs>
        <w:suppressAutoHyphens w:val="0"/>
        <w:spacing w:line="288" w:lineRule="auto"/>
        <w:jc w:val="both"/>
        <w:rPr>
          <w:rFonts w:ascii="Calibri" w:hAnsi="Calibri" w:cs="Calibri"/>
          <w:sz w:val="24"/>
          <w:szCs w:val="24"/>
        </w:rPr>
      </w:pPr>
      <w:r w:rsidRPr="00157D46">
        <w:rPr>
          <w:rFonts w:ascii="Calibri" w:hAnsi="Calibri" w:cs="Calibri"/>
          <w:sz w:val="24"/>
          <w:szCs w:val="24"/>
        </w:rPr>
        <w:t xml:space="preserve">Zamawiający przewiduje zmiany postanowień umowy w stosunku do treści oferty, </w:t>
      </w:r>
      <w:r w:rsidR="00D35747">
        <w:rPr>
          <w:rFonts w:ascii="Calibri" w:hAnsi="Calibri" w:cs="Calibri"/>
          <w:sz w:val="24"/>
          <w:szCs w:val="24"/>
        </w:rPr>
        <w:br/>
      </w:r>
      <w:r w:rsidRPr="00157D46">
        <w:rPr>
          <w:rFonts w:ascii="Calibri" w:hAnsi="Calibri" w:cs="Calibri"/>
          <w:sz w:val="24"/>
          <w:szCs w:val="24"/>
        </w:rPr>
        <w:t>na podstawie której dokonano wyboru Wykonawcy na podstawie przepisu art. 455 ust. 1 pkt 1) ustawy w zakresie:</w:t>
      </w:r>
    </w:p>
    <w:p w14:paraId="3FE196FD" w14:textId="1893205D" w:rsidR="00F33F44" w:rsidRPr="00F33F44" w:rsidRDefault="00F33F44" w:rsidP="00F33F44">
      <w:pPr>
        <w:numPr>
          <w:ilvl w:val="1"/>
          <w:numId w:val="6"/>
        </w:numPr>
        <w:tabs>
          <w:tab w:val="left" w:pos="1134"/>
        </w:tabs>
        <w:suppressAutoHyphens w:val="0"/>
        <w:spacing w:line="288" w:lineRule="auto"/>
        <w:jc w:val="both"/>
        <w:rPr>
          <w:rFonts w:ascii="Calibri" w:hAnsi="Calibri" w:cs="Calibri"/>
          <w:sz w:val="24"/>
          <w:szCs w:val="24"/>
        </w:rPr>
      </w:pPr>
      <w:r w:rsidRPr="00F33F44">
        <w:rPr>
          <w:rFonts w:ascii="Calibri" w:hAnsi="Calibri" w:cs="Calibri"/>
          <w:sz w:val="24"/>
          <w:szCs w:val="24"/>
        </w:rPr>
        <w:t>zmiany osób skierowanych do realizacji zamówienia na podstawie § 4 ust. 2</w:t>
      </w:r>
      <w:r>
        <w:rPr>
          <w:rFonts w:ascii="Calibri" w:hAnsi="Calibri" w:cs="Calibri"/>
          <w:sz w:val="24"/>
          <w:szCs w:val="24"/>
        </w:rPr>
        <w:t xml:space="preserve"> umowy,</w:t>
      </w:r>
    </w:p>
    <w:p w14:paraId="4C6A37B5" w14:textId="77777777" w:rsidR="00F33F44" w:rsidRPr="00F33F44" w:rsidRDefault="00F33F44" w:rsidP="00F33F44">
      <w:pPr>
        <w:numPr>
          <w:ilvl w:val="1"/>
          <w:numId w:val="6"/>
        </w:numPr>
        <w:tabs>
          <w:tab w:val="left" w:pos="1134"/>
        </w:tabs>
        <w:suppressAutoHyphens w:val="0"/>
        <w:spacing w:line="288" w:lineRule="auto"/>
        <w:jc w:val="both"/>
        <w:rPr>
          <w:rFonts w:ascii="Calibri" w:hAnsi="Calibri" w:cs="Calibri"/>
          <w:sz w:val="24"/>
          <w:szCs w:val="24"/>
        </w:rPr>
      </w:pPr>
      <w:r w:rsidRPr="00F33F44">
        <w:rPr>
          <w:rFonts w:ascii="Calibri" w:hAnsi="Calibri" w:cs="Calibri"/>
          <w:sz w:val="24"/>
          <w:szCs w:val="24"/>
        </w:rPr>
        <w:t>zmiany terminu realizacji przedmiotu Umowy ze względu na przyczyny leżące po stronie Zamawiającego, dotyczące w szczególności kluczowych zmian w harmonogramie projektu mających na celu zapewnienie prawidłowej realizacji projektu,</w:t>
      </w:r>
    </w:p>
    <w:p w14:paraId="21E805C1" w14:textId="77777777" w:rsidR="00F33F44" w:rsidRPr="00F33F44" w:rsidRDefault="00F33F44" w:rsidP="00F33F44">
      <w:pPr>
        <w:numPr>
          <w:ilvl w:val="1"/>
          <w:numId w:val="6"/>
        </w:numPr>
        <w:tabs>
          <w:tab w:val="left" w:pos="1134"/>
        </w:tabs>
        <w:suppressAutoHyphens w:val="0"/>
        <w:spacing w:line="288" w:lineRule="auto"/>
        <w:jc w:val="both"/>
        <w:rPr>
          <w:rFonts w:ascii="Calibri" w:hAnsi="Calibri" w:cs="Calibri"/>
          <w:sz w:val="24"/>
          <w:szCs w:val="24"/>
        </w:rPr>
      </w:pPr>
      <w:r w:rsidRPr="00F33F44">
        <w:rPr>
          <w:rFonts w:ascii="Calibri" w:hAnsi="Calibri" w:cs="Calibri"/>
          <w:sz w:val="24"/>
          <w:szCs w:val="24"/>
        </w:rPr>
        <w:t xml:space="preserve">zmian terminu realizacji przedmiotu Umowy ze względu na wprowadzenie zmian do umowy o dofinansowanie lub zmian warunków realizacji projektu </w:t>
      </w:r>
    </w:p>
    <w:p w14:paraId="5D317F46" w14:textId="77777777" w:rsidR="00F33F44" w:rsidRPr="00F33F44" w:rsidRDefault="00F33F44" w:rsidP="00F33F44">
      <w:pPr>
        <w:numPr>
          <w:ilvl w:val="1"/>
          <w:numId w:val="6"/>
        </w:numPr>
        <w:tabs>
          <w:tab w:val="left" w:pos="1134"/>
        </w:tabs>
        <w:suppressAutoHyphens w:val="0"/>
        <w:spacing w:line="288" w:lineRule="auto"/>
        <w:jc w:val="both"/>
        <w:rPr>
          <w:rFonts w:ascii="Calibri" w:hAnsi="Calibri" w:cs="Calibri"/>
          <w:sz w:val="24"/>
          <w:szCs w:val="24"/>
        </w:rPr>
      </w:pPr>
      <w:r w:rsidRPr="00F33F44">
        <w:rPr>
          <w:rFonts w:ascii="Calibri" w:hAnsi="Calibri" w:cs="Calibri"/>
          <w:sz w:val="24"/>
          <w:szCs w:val="24"/>
        </w:rPr>
        <w:t xml:space="preserve">zmiany wartości umowy w przypadku zwiększenia bądź zmniejszenia stawek podatku od towarów i usług, dotyczących przedmiotu zamówienia w wyniku zmiany ustawy z 11 marca 2004 r. o podatku od towarów i usług (tekst jedn. Dz. U. z 2025 r. poz. 775 z </w:t>
      </w:r>
      <w:proofErr w:type="spellStart"/>
      <w:r w:rsidRPr="00F33F44">
        <w:rPr>
          <w:rFonts w:ascii="Calibri" w:hAnsi="Calibri" w:cs="Calibri"/>
          <w:sz w:val="24"/>
          <w:szCs w:val="24"/>
        </w:rPr>
        <w:t>późn</w:t>
      </w:r>
      <w:proofErr w:type="spellEnd"/>
      <w:r w:rsidRPr="00F33F44">
        <w:rPr>
          <w:rFonts w:ascii="Calibri" w:hAnsi="Calibri" w:cs="Calibri"/>
          <w:sz w:val="24"/>
          <w:szCs w:val="24"/>
        </w:rPr>
        <w:t>. zm.);</w:t>
      </w:r>
    </w:p>
    <w:p w14:paraId="4EEC892E" w14:textId="77777777" w:rsidR="00F33F44" w:rsidRDefault="00F33F44" w:rsidP="00F33F44">
      <w:pPr>
        <w:numPr>
          <w:ilvl w:val="1"/>
          <w:numId w:val="6"/>
        </w:numPr>
        <w:tabs>
          <w:tab w:val="left" w:pos="1134"/>
        </w:tabs>
        <w:suppressAutoHyphens w:val="0"/>
        <w:spacing w:line="288" w:lineRule="auto"/>
        <w:jc w:val="both"/>
        <w:rPr>
          <w:rFonts w:ascii="Calibri" w:hAnsi="Calibri" w:cs="Calibri"/>
          <w:sz w:val="24"/>
          <w:szCs w:val="24"/>
        </w:rPr>
      </w:pPr>
      <w:r w:rsidRPr="00F33F44">
        <w:rPr>
          <w:rFonts w:ascii="Calibri" w:hAnsi="Calibri" w:cs="Calibri"/>
          <w:sz w:val="24"/>
          <w:szCs w:val="24"/>
        </w:rPr>
        <w:t>zmiana terminu realizacji Umowy wynikająca z działania siły wyższej, o której mowa w § 10 Umowy;</w:t>
      </w:r>
    </w:p>
    <w:p w14:paraId="324830F2" w14:textId="645FCE0E" w:rsidR="00F33F44" w:rsidRDefault="00F33F44" w:rsidP="00F33F44">
      <w:pPr>
        <w:numPr>
          <w:ilvl w:val="1"/>
          <w:numId w:val="6"/>
        </w:numPr>
        <w:tabs>
          <w:tab w:val="left" w:pos="1134"/>
        </w:tabs>
        <w:suppressAutoHyphens w:val="0"/>
        <w:spacing w:line="288" w:lineRule="auto"/>
        <w:jc w:val="both"/>
        <w:rPr>
          <w:rFonts w:ascii="Calibri" w:hAnsi="Calibri" w:cs="Calibri"/>
          <w:sz w:val="24"/>
          <w:szCs w:val="24"/>
        </w:rPr>
      </w:pPr>
      <w:r>
        <w:rPr>
          <w:rFonts w:ascii="Calibri" w:hAnsi="Calibri" w:cs="Calibri"/>
          <w:sz w:val="24"/>
          <w:szCs w:val="24"/>
        </w:rPr>
        <w:t>zmiany wynagrodzenia w zakresie jego waloryzacji w oparciu o przepis art. 439 ustawy,</w:t>
      </w:r>
    </w:p>
    <w:p w14:paraId="0649A54A" w14:textId="10ABC25E" w:rsidR="00F33F44" w:rsidRPr="00F33F44" w:rsidRDefault="00F33F44" w:rsidP="00F33F44">
      <w:pPr>
        <w:numPr>
          <w:ilvl w:val="1"/>
          <w:numId w:val="6"/>
        </w:numPr>
        <w:tabs>
          <w:tab w:val="left" w:pos="1134"/>
        </w:tabs>
        <w:suppressAutoHyphens w:val="0"/>
        <w:spacing w:line="288" w:lineRule="auto"/>
        <w:jc w:val="both"/>
        <w:rPr>
          <w:rFonts w:ascii="Calibri" w:hAnsi="Calibri" w:cs="Calibri"/>
          <w:sz w:val="24"/>
          <w:szCs w:val="24"/>
        </w:rPr>
      </w:pPr>
      <w:r w:rsidRPr="00F33F44">
        <w:rPr>
          <w:rFonts w:ascii="Calibri" w:hAnsi="Calibri" w:cs="Calibri"/>
          <w:sz w:val="24"/>
          <w:szCs w:val="24"/>
        </w:rPr>
        <w:t>zmiany wysokości wynagrodzenia w przypadku wystąpienia jednej z następujących okoliczności:</w:t>
      </w:r>
    </w:p>
    <w:p w14:paraId="5256AE65" w14:textId="77777777" w:rsidR="00F33F44" w:rsidRPr="00F33F44" w:rsidRDefault="00F33F44" w:rsidP="00F33F44">
      <w:pPr>
        <w:numPr>
          <w:ilvl w:val="2"/>
          <w:numId w:val="6"/>
        </w:numPr>
        <w:tabs>
          <w:tab w:val="left" w:pos="1134"/>
        </w:tabs>
        <w:suppressAutoHyphens w:val="0"/>
        <w:spacing w:line="288" w:lineRule="auto"/>
        <w:jc w:val="both"/>
        <w:rPr>
          <w:rFonts w:ascii="Calibri" w:hAnsi="Calibri" w:cs="Calibri"/>
          <w:sz w:val="24"/>
          <w:szCs w:val="24"/>
        </w:rPr>
      </w:pPr>
      <w:r w:rsidRPr="00F33F44">
        <w:rPr>
          <w:rFonts w:ascii="Calibri" w:hAnsi="Calibri" w:cs="Calibri"/>
          <w:sz w:val="24"/>
          <w:szCs w:val="24"/>
        </w:rPr>
        <w:t>zmiany stawki podatku od towarów i usług,</w:t>
      </w:r>
    </w:p>
    <w:p w14:paraId="626D4077" w14:textId="77777777" w:rsidR="00F33F44" w:rsidRPr="00F33F44" w:rsidRDefault="00F33F44" w:rsidP="00F33F44">
      <w:pPr>
        <w:numPr>
          <w:ilvl w:val="2"/>
          <w:numId w:val="6"/>
        </w:numPr>
        <w:tabs>
          <w:tab w:val="left" w:pos="1134"/>
        </w:tabs>
        <w:suppressAutoHyphens w:val="0"/>
        <w:spacing w:line="288" w:lineRule="auto"/>
        <w:jc w:val="both"/>
        <w:rPr>
          <w:rFonts w:ascii="Calibri" w:hAnsi="Calibri" w:cs="Calibri"/>
          <w:sz w:val="24"/>
          <w:szCs w:val="24"/>
        </w:rPr>
      </w:pPr>
      <w:r w:rsidRPr="00F33F44">
        <w:rPr>
          <w:rFonts w:ascii="Calibri" w:hAnsi="Calibri" w:cs="Calibri"/>
          <w:sz w:val="24"/>
          <w:szCs w:val="24"/>
        </w:rPr>
        <w:t>zmiany wysokości minimalnego wynagrodzenia ustalonego na podstawie przepisów o minimalnym wynagrodzeniu za pracę,</w:t>
      </w:r>
    </w:p>
    <w:p w14:paraId="144F0507" w14:textId="77777777" w:rsidR="00F33F44" w:rsidRPr="00F33F44" w:rsidRDefault="00F33F44" w:rsidP="00F33F44">
      <w:pPr>
        <w:numPr>
          <w:ilvl w:val="2"/>
          <w:numId w:val="6"/>
        </w:numPr>
        <w:tabs>
          <w:tab w:val="left" w:pos="1134"/>
        </w:tabs>
        <w:suppressAutoHyphens w:val="0"/>
        <w:spacing w:line="288" w:lineRule="auto"/>
        <w:jc w:val="both"/>
        <w:rPr>
          <w:rFonts w:ascii="Calibri" w:hAnsi="Calibri" w:cs="Calibri"/>
          <w:sz w:val="24"/>
          <w:szCs w:val="24"/>
        </w:rPr>
      </w:pPr>
      <w:r w:rsidRPr="00F33F44">
        <w:rPr>
          <w:rFonts w:ascii="Calibri" w:hAnsi="Calibri" w:cs="Calibri"/>
          <w:sz w:val="24"/>
          <w:szCs w:val="24"/>
        </w:rPr>
        <w:t>zmiany zasad podlegania ubezpieczeniom społecznym lub ubezpieczeniu zdrowotnemu lub wysokości stawki składki na ubezpieczenia społeczne lub zdrowotne,</w:t>
      </w:r>
    </w:p>
    <w:p w14:paraId="36809152" w14:textId="77777777" w:rsidR="00F33F44" w:rsidRPr="00F33F44" w:rsidRDefault="00F33F44" w:rsidP="00F33F44">
      <w:pPr>
        <w:numPr>
          <w:ilvl w:val="2"/>
          <w:numId w:val="6"/>
        </w:numPr>
        <w:tabs>
          <w:tab w:val="left" w:pos="1134"/>
        </w:tabs>
        <w:suppressAutoHyphens w:val="0"/>
        <w:spacing w:line="288" w:lineRule="auto"/>
        <w:jc w:val="both"/>
        <w:rPr>
          <w:rFonts w:ascii="Calibri" w:hAnsi="Calibri" w:cs="Calibri"/>
          <w:sz w:val="24"/>
          <w:szCs w:val="24"/>
        </w:rPr>
      </w:pPr>
      <w:r w:rsidRPr="00F33F44">
        <w:rPr>
          <w:rFonts w:ascii="Calibri" w:hAnsi="Calibri" w:cs="Calibri"/>
          <w:sz w:val="24"/>
          <w:szCs w:val="24"/>
        </w:rPr>
        <w:lastRenderedPageBreak/>
        <w:t xml:space="preserve">zmiany zasad gromadzenia i wysokości wpłat do pracowniczych planów kapitałowych, o których mowa w ustawie z dnia 4 października 2018 r. o pracowniczych planach kapitałowych, </w:t>
      </w:r>
    </w:p>
    <w:p w14:paraId="6870A8E0" w14:textId="284C3996" w:rsidR="00F33F44" w:rsidRPr="00F33F44" w:rsidRDefault="00F33F44" w:rsidP="00F33F44">
      <w:pPr>
        <w:tabs>
          <w:tab w:val="left" w:pos="1134"/>
        </w:tabs>
        <w:suppressAutoHyphens w:val="0"/>
        <w:spacing w:line="288" w:lineRule="auto"/>
        <w:ind w:left="680"/>
        <w:jc w:val="both"/>
        <w:rPr>
          <w:rFonts w:ascii="Calibri" w:hAnsi="Calibri" w:cs="Calibri"/>
          <w:sz w:val="24"/>
          <w:szCs w:val="24"/>
        </w:rPr>
      </w:pPr>
      <w:r w:rsidRPr="00F33F44">
        <w:rPr>
          <w:rFonts w:ascii="Calibri" w:hAnsi="Calibri" w:cs="Calibri"/>
          <w:sz w:val="24"/>
          <w:szCs w:val="24"/>
        </w:rPr>
        <w:t>- jeżeli zmiany te będą miały wpływ na koszty wykonania Umowy przez Wykonawcę.</w:t>
      </w:r>
    </w:p>
    <w:p w14:paraId="4C23A1D0" w14:textId="77777777" w:rsidR="00157D46" w:rsidRPr="00157D46" w:rsidRDefault="00157D46" w:rsidP="00820AD4">
      <w:pPr>
        <w:numPr>
          <w:ilvl w:val="0"/>
          <w:numId w:val="6"/>
        </w:numPr>
        <w:tabs>
          <w:tab w:val="left" w:pos="1134"/>
        </w:tabs>
        <w:suppressAutoHyphens w:val="0"/>
        <w:spacing w:line="288" w:lineRule="auto"/>
        <w:jc w:val="both"/>
        <w:rPr>
          <w:rFonts w:ascii="Calibri" w:hAnsi="Calibri" w:cs="Calibri"/>
          <w:sz w:val="24"/>
          <w:szCs w:val="24"/>
        </w:rPr>
      </w:pPr>
      <w:r w:rsidRPr="00157D46">
        <w:rPr>
          <w:rFonts w:ascii="Calibri" w:hAnsi="Calibri" w:cs="Calibri"/>
          <w:sz w:val="24"/>
          <w:szCs w:val="24"/>
        </w:rPr>
        <w:t>Zgodnie z treścią art. 8 ust. 1 i art. 432 ustawy umowa w sprawie niniejszego zamówienia:</w:t>
      </w:r>
    </w:p>
    <w:p w14:paraId="0E039849" w14:textId="77777777" w:rsidR="00157D46" w:rsidRPr="00157D46" w:rsidRDefault="00157D46" w:rsidP="00820AD4">
      <w:pPr>
        <w:numPr>
          <w:ilvl w:val="1"/>
          <w:numId w:val="6"/>
        </w:numPr>
        <w:tabs>
          <w:tab w:val="left" w:pos="1134"/>
        </w:tabs>
        <w:suppressAutoHyphens w:val="0"/>
        <w:spacing w:line="288" w:lineRule="auto"/>
        <w:jc w:val="both"/>
        <w:rPr>
          <w:rFonts w:ascii="Calibri" w:hAnsi="Calibri" w:cs="Calibri"/>
          <w:sz w:val="24"/>
          <w:szCs w:val="24"/>
        </w:rPr>
      </w:pPr>
      <w:r w:rsidRPr="00157D46">
        <w:rPr>
          <w:rFonts w:ascii="Calibri" w:hAnsi="Calibri" w:cs="Calibri"/>
          <w:sz w:val="24"/>
          <w:szCs w:val="24"/>
        </w:rPr>
        <w:t>zostanie zawarta w formie pisemnej,</w:t>
      </w:r>
    </w:p>
    <w:p w14:paraId="3AF5D554" w14:textId="759383CD" w:rsidR="00157D46" w:rsidRPr="00157D46" w:rsidRDefault="00157D46" w:rsidP="00820AD4">
      <w:pPr>
        <w:numPr>
          <w:ilvl w:val="1"/>
          <w:numId w:val="6"/>
        </w:numPr>
        <w:tabs>
          <w:tab w:val="left" w:pos="1134"/>
        </w:tabs>
        <w:suppressAutoHyphens w:val="0"/>
        <w:spacing w:line="288" w:lineRule="auto"/>
        <w:jc w:val="both"/>
        <w:rPr>
          <w:rFonts w:ascii="Calibri" w:hAnsi="Calibri" w:cs="Calibri"/>
          <w:sz w:val="24"/>
          <w:szCs w:val="24"/>
        </w:rPr>
      </w:pPr>
      <w:r w:rsidRPr="00157D46">
        <w:rPr>
          <w:rFonts w:ascii="Calibri" w:hAnsi="Calibri" w:cs="Calibri"/>
          <w:sz w:val="24"/>
          <w:szCs w:val="24"/>
        </w:rPr>
        <w:t xml:space="preserve">mają do niej zastosowanie przepisy kodeksu cywilnego, jeżeli przepisy ustawy </w:t>
      </w:r>
      <w:r w:rsidR="00D35747">
        <w:rPr>
          <w:rFonts w:ascii="Calibri" w:hAnsi="Calibri" w:cs="Calibri"/>
          <w:sz w:val="24"/>
          <w:szCs w:val="24"/>
        </w:rPr>
        <w:br/>
      </w:r>
      <w:r w:rsidRPr="00157D46">
        <w:rPr>
          <w:rFonts w:ascii="Calibri" w:hAnsi="Calibri" w:cs="Calibri"/>
          <w:sz w:val="24"/>
          <w:szCs w:val="24"/>
        </w:rPr>
        <w:t>nie stanowią inaczej</w:t>
      </w:r>
      <w:r w:rsidR="00D35747">
        <w:rPr>
          <w:rFonts w:ascii="Calibri" w:hAnsi="Calibri" w:cs="Calibri"/>
          <w:sz w:val="24"/>
          <w:szCs w:val="24"/>
        </w:rPr>
        <w:t>.</w:t>
      </w:r>
    </w:p>
    <w:p w14:paraId="0405C2D3" w14:textId="10BCCDB9" w:rsidR="00157D46" w:rsidRPr="00157D46" w:rsidRDefault="00157D46" w:rsidP="00820AD4">
      <w:pPr>
        <w:numPr>
          <w:ilvl w:val="0"/>
          <w:numId w:val="6"/>
        </w:numPr>
        <w:tabs>
          <w:tab w:val="left" w:pos="1134"/>
        </w:tabs>
        <w:suppressAutoHyphens w:val="0"/>
        <w:spacing w:line="288" w:lineRule="auto"/>
        <w:jc w:val="both"/>
        <w:rPr>
          <w:rFonts w:ascii="Calibri" w:hAnsi="Calibri" w:cs="Calibri"/>
          <w:sz w:val="24"/>
          <w:szCs w:val="24"/>
        </w:rPr>
      </w:pPr>
      <w:r w:rsidRPr="00157D46">
        <w:rPr>
          <w:rFonts w:ascii="Calibri" w:hAnsi="Calibri" w:cs="Calibri"/>
          <w:sz w:val="24"/>
          <w:szCs w:val="24"/>
        </w:rPr>
        <w:t xml:space="preserve">Umowa zawarta w wyniku przeprowadzenia przedmiotowego postępowania jest jawna </w:t>
      </w:r>
      <w:r w:rsidR="00D35747">
        <w:rPr>
          <w:rFonts w:ascii="Calibri" w:hAnsi="Calibri" w:cs="Calibri"/>
          <w:sz w:val="24"/>
          <w:szCs w:val="24"/>
        </w:rPr>
        <w:br/>
      </w:r>
      <w:r w:rsidRPr="00157D46">
        <w:rPr>
          <w:rFonts w:ascii="Calibri" w:hAnsi="Calibri" w:cs="Calibri"/>
          <w:sz w:val="24"/>
          <w:szCs w:val="24"/>
        </w:rPr>
        <w:t>i podlega udostępnieniu na zasadach określonych w przepisach o dostępie do informacji publicznej</w:t>
      </w:r>
      <w:r w:rsidR="00D35747">
        <w:rPr>
          <w:rFonts w:ascii="Calibri" w:hAnsi="Calibri" w:cs="Calibri"/>
          <w:sz w:val="24"/>
          <w:szCs w:val="24"/>
        </w:rPr>
        <w:t>.</w:t>
      </w:r>
    </w:p>
    <w:p w14:paraId="6C0FBAD1" w14:textId="77777777" w:rsidR="00D93512" w:rsidRDefault="00D93512">
      <w:pPr>
        <w:tabs>
          <w:tab w:val="left" w:pos="1134"/>
        </w:tabs>
        <w:spacing w:line="288" w:lineRule="auto"/>
        <w:jc w:val="both"/>
        <w:rPr>
          <w:rFonts w:ascii="Calibri" w:hAnsi="Calibri" w:cs="Calibri"/>
          <w:lang w:eastAsia="pl-PL"/>
        </w:rPr>
      </w:pPr>
    </w:p>
    <w:p w14:paraId="327EDD89" w14:textId="2F416B32" w:rsidR="00D93512" w:rsidRPr="00770D7F" w:rsidRDefault="00D93512" w:rsidP="00157D46">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 Rozdział 18.  Opis części zamówienia, liczba części zamówienia, na którą </w:t>
      </w:r>
      <w:r w:rsidR="000E48C0">
        <w:rPr>
          <w:rFonts w:ascii="Calibri" w:eastAsia="Calibri" w:hAnsi="Calibri" w:cs="Times New Roman"/>
          <w:bCs w:val="0"/>
          <w:i w:val="0"/>
          <w:iCs w:val="0"/>
          <w:sz w:val="24"/>
          <w:szCs w:val="24"/>
        </w:rPr>
        <w:t>W</w:t>
      </w:r>
      <w:r w:rsidRPr="00770D7F">
        <w:rPr>
          <w:rFonts w:ascii="Calibri" w:eastAsia="Calibri" w:hAnsi="Calibri" w:cs="Times New Roman"/>
          <w:bCs w:val="0"/>
          <w:i w:val="0"/>
          <w:iCs w:val="0"/>
          <w:sz w:val="24"/>
          <w:szCs w:val="24"/>
        </w:rPr>
        <w:t xml:space="preserve">ykonawca może złożyć ofertę, lub maksymalną liczbę części, na które zamówienie może zostać udzielone temu samemu </w:t>
      </w:r>
      <w:r w:rsidR="000E48C0">
        <w:rPr>
          <w:rFonts w:ascii="Calibri" w:eastAsia="Calibri" w:hAnsi="Calibri" w:cs="Times New Roman"/>
          <w:bCs w:val="0"/>
          <w:i w:val="0"/>
          <w:iCs w:val="0"/>
          <w:sz w:val="24"/>
          <w:szCs w:val="24"/>
        </w:rPr>
        <w:t>W</w:t>
      </w:r>
      <w:r w:rsidRPr="00770D7F">
        <w:rPr>
          <w:rFonts w:ascii="Calibri" w:eastAsia="Calibri" w:hAnsi="Calibri" w:cs="Times New Roman"/>
          <w:bCs w:val="0"/>
          <w:i w:val="0"/>
          <w:iCs w:val="0"/>
          <w:sz w:val="24"/>
          <w:szCs w:val="24"/>
        </w:rPr>
        <w:t xml:space="preserve">ykonawcy, oraz kryteria lub zasady, mające zastosowanie do ustalenia, które części zamówienia zostaną udzielone jednemu </w:t>
      </w:r>
      <w:r w:rsidR="000E48C0">
        <w:rPr>
          <w:rFonts w:ascii="Calibri" w:eastAsia="Calibri" w:hAnsi="Calibri" w:cs="Times New Roman"/>
          <w:bCs w:val="0"/>
          <w:i w:val="0"/>
          <w:iCs w:val="0"/>
          <w:sz w:val="24"/>
          <w:szCs w:val="24"/>
        </w:rPr>
        <w:t>W</w:t>
      </w:r>
      <w:r w:rsidRPr="00770D7F">
        <w:rPr>
          <w:rFonts w:ascii="Calibri" w:eastAsia="Calibri" w:hAnsi="Calibri" w:cs="Times New Roman"/>
          <w:bCs w:val="0"/>
          <w:i w:val="0"/>
          <w:iCs w:val="0"/>
          <w:sz w:val="24"/>
          <w:szCs w:val="24"/>
        </w:rPr>
        <w:t xml:space="preserve">ykonawcy, w przypadku wyboru jego oferty </w:t>
      </w:r>
      <w:r w:rsidR="00D35747">
        <w:rPr>
          <w:rFonts w:ascii="Calibri" w:eastAsia="Calibri" w:hAnsi="Calibri" w:cs="Times New Roman"/>
          <w:bCs w:val="0"/>
          <w:i w:val="0"/>
          <w:iCs w:val="0"/>
          <w:sz w:val="24"/>
          <w:szCs w:val="24"/>
        </w:rPr>
        <w:br/>
      </w:r>
      <w:r w:rsidRPr="00770D7F">
        <w:rPr>
          <w:rFonts w:ascii="Calibri" w:eastAsia="Calibri" w:hAnsi="Calibri" w:cs="Times New Roman"/>
          <w:bCs w:val="0"/>
          <w:i w:val="0"/>
          <w:iCs w:val="0"/>
          <w:sz w:val="24"/>
          <w:szCs w:val="24"/>
        </w:rPr>
        <w:t>w większej niż maksymalna liczbie części</w:t>
      </w:r>
    </w:p>
    <w:p w14:paraId="4805A31E" w14:textId="77777777" w:rsidR="00D93512" w:rsidRDefault="00D93512">
      <w:pPr>
        <w:autoSpaceDE w:val="0"/>
        <w:spacing w:line="288" w:lineRule="auto"/>
        <w:jc w:val="both"/>
        <w:rPr>
          <w:rFonts w:ascii="Calibri" w:hAnsi="Calibri" w:cs="Calibri"/>
          <w:iCs/>
        </w:rPr>
      </w:pPr>
    </w:p>
    <w:p w14:paraId="2285536C" w14:textId="77777777" w:rsidR="000572E7" w:rsidRPr="000572E7" w:rsidRDefault="000572E7" w:rsidP="000572E7">
      <w:pPr>
        <w:numPr>
          <w:ilvl w:val="0"/>
          <w:numId w:val="16"/>
        </w:numPr>
        <w:suppressAutoHyphens w:val="0"/>
        <w:autoSpaceDE w:val="0"/>
        <w:spacing w:line="288" w:lineRule="auto"/>
        <w:jc w:val="both"/>
        <w:rPr>
          <w:rFonts w:ascii="Calibri" w:hAnsi="Calibri" w:cs="Calibri"/>
          <w:sz w:val="24"/>
          <w:szCs w:val="24"/>
        </w:rPr>
      </w:pPr>
      <w:r w:rsidRPr="000572E7">
        <w:rPr>
          <w:rFonts w:ascii="Calibri" w:hAnsi="Calibri" w:cs="Calibri"/>
          <w:sz w:val="24"/>
          <w:szCs w:val="24"/>
        </w:rPr>
        <w:t xml:space="preserve">Zamawiający dopuszcza możliwość składania ofert częściowych. </w:t>
      </w:r>
    </w:p>
    <w:p w14:paraId="6FDE279B" w14:textId="77777777" w:rsidR="000572E7" w:rsidRDefault="000572E7" w:rsidP="000572E7">
      <w:pPr>
        <w:numPr>
          <w:ilvl w:val="0"/>
          <w:numId w:val="16"/>
        </w:numPr>
        <w:suppressAutoHyphens w:val="0"/>
        <w:autoSpaceDE w:val="0"/>
        <w:spacing w:line="288" w:lineRule="auto"/>
        <w:jc w:val="both"/>
        <w:rPr>
          <w:rFonts w:ascii="Calibri" w:hAnsi="Calibri" w:cs="Calibri"/>
          <w:sz w:val="24"/>
          <w:szCs w:val="24"/>
        </w:rPr>
      </w:pPr>
      <w:r w:rsidRPr="000572E7">
        <w:rPr>
          <w:rFonts w:ascii="Calibri" w:hAnsi="Calibri" w:cs="Calibri"/>
          <w:sz w:val="24"/>
          <w:szCs w:val="24"/>
        </w:rPr>
        <w:t>Przedmiot zamówienia został podzielony na następujące części:</w:t>
      </w:r>
    </w:p>
    <w:p w14:paraId="190F12E3" w14:textId="77777777" w:rsidR="00620404" w:rsidRDefault="00620404" w:rsidP="00620404">
      <w:pPr>
        <w:numPr>
          <w:ilvl w:val="1"/>
          <w:numId w:val="16"/>
        </w:numPr>
        <w:suppressAutoHyphens w:val="0"/>
        <w:spacing w:line="288" w:lineRule="auto"/>
        <w:ind w:right="28"/>
        <w:jc w:val="both"/>
        <w:rPr>
          <w:rFonts w:ascii="Calibri" w:hAnsi="Calibri" w:cs="Calibri"/>
          <w:bCs/>
          <w:sz w:val="24"/>
          <w:szCs w:val="24"/>
          <w:lang w:bidi="pl-PL"/>
        </w:rPr>
      </w:pPr>
      <w:r>
        <w:rPr>
          <w:rFonts w:ascii="Calibri" w:hAnsi="Calibri" w:cs="Calibri"/>
          <w:bCs/>
          <w:sz w:val="24"/>
          <w:szCs w:val="24"/>
          <w:lang w:bidi="pl-PL"/>
        </w:rPr>
        <w:t xml:space="preserve">Część 1 zamówienia – </w:t>
      </w:r>
      <w:r w:rsidRPr="004B01E5">
        <w:rPr>
          <w:rFonts w:ascii="Calibri" w:hAnsi="Calibri" w:cs="Calibri"/>
          <w:bCs/>
          <w:sz w:val="24"/>
          <w:szCs w:val="24"/>
          <w:lang w:bidi="pl-PL"/>
        </w:rPr>
        <w:t>Studia podyplomowe Integracja sensoryczna - diagnoza i terapia dzieci</w:t>
      </w:r>
    </w:p>
    <w:p w14:paraId="725452A6" w14:textId="77777777" w:rsidR="00620404" w:rsidRDefault="00620404" w:rsidP="00620404">
      <w:pPr>
        <w:numPr>
          <w:ilvl w:val="1"/>
          <w:numId w:val="16"/>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2 zamówienia – Studia podyplomowe Terapia dzieci i młodzieży </w:t>
      </w:r>
    </w:p>
    <w:p w14:paraId="27F38F62" w14:textId="77777777" w:rsidR="00620404" w:rsidRDefault="00620404" w:rsidP="00620404">
      <w:pPr>
        <w:numPr>
          <w:ilvl w:val="1"/>
          <w:numId w:val="16"/>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3</w:t>
      </w:r>
      <w:r w:rsidRPr="004B01E5">
        <w:rPr>
          <w:rFonts w:ascii="Calibri" w:hAnsi="Calibri" w:cs="Calibri"/>
          <w:bCs/>
          <w:sz w:val="24"/>
          <w:szCs w:val="24"/>
          <w:lang w:bidi="pl-PL"/>
        </w:rPr>
        <w:t xml:space="preserve"> zamówienia – Studia podyplomowe Rytmika i muzykoterapia w edukacji wczesnoszkolnej i przedszkolnej</w:t>
      </w:r>
    </w:p>
    <w:p w14:paraId="45D07DCA" w14:textId="77777777" w:rsidR="00620404" w:rsidRPr="004B01E5" w:rsidRDefault="00620404" w:rsidP="00620404">
      <w:pPr>
        <w:numPr>
          <w:ilvl w:val="1"/>
          <w:numId w:val="16"/>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4</w:t>
      </w:r>
      <w:r w:rsidRPr="004B01E5">
        <w:rPr>
          <w:rFonts w:ascii="Calibri" w:hAnsi="Calibri" w:cs="Calibri"/>
          <w:bCs/>
          <w:sz w:val="24"/>
          <w:szCs w:val="24"/>
          <w:lang w:bidi="pl-PL"/>
        </w:rPr>
        <w:t xml:space="preserve"> zamówienia –</w:t>
      </w:r>
      <w:r w:rsidRPr="004B01E5">
        <w:t xml:space="preserve"> </w:t>
      </w:r>
      <w:r w:rsidRPr="004B01E5">
        <w:rPr>
          <w:rFonts w:ascii="Calibri" w:hAnsi="Calibri" w:cs="Calibri"/>
          <w:bCs/>
          <w:sz w:val="24"/>
          <w:szCs w:val="24"/>
          <w:lang w:bidi="pl-PL"/>
        </w:rPr>
        <w:t>Studia podyplomowe Diagnoza, terapia, wsparcie i edukacja osób z zaburzeniami ze spektrum autyzmu</w:t>
      </w:r>
    </w:p>
    <w:p w14:paraId="6A768A64" w14:textId="77777777" w:rsidR="00620404" w:rsidRDefault="00620404" w:rsidP="00620404">
      <w:pPr>
        <w:numPr>
          <w:ilvl w:val="1"/>
          <w:numId w:val="16"/>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5</w:t>
      </w:r>
      <w:r w:rsidRPr="004B01E5">
        <w:rPr>
          <w:rFonts w:ascii="Calibri" w:hAnsi="Calibri" w:cs="Calibri"/>
          <w:bCs/>
          <w:sz w:val="24"/>
          <w:szCs w:val="24"/>
          <w:lang w:bidi="pl-PL"/>
        </w:rPr>
        <w:t xml:space="preserve"> zamówienia –</w:t>
      </w:r>
      <w:r w:rsidRPr="004B01E5">
        <w:t xml:space="preserve"> </w:t>
      </w:r>
      <w:r w:rsidRPr="004B01E5">
        <w:rPr>
          <w:rFonts w:ascii="Calibri" w:hAnsi="Calibri" w:cs="Calibri"/>
          <w:bCs/>
          <w:sz w:val="24"/>
          <w:szCs w:val="24"/>
          <w:lang w:bidi="pl-PL"/>
        </w:rPr>
        <w:t>Studia podyplomowe Edukacja i rehabilitacja osób z niepełnosprawnością słuchową oraz wzrokową</w:t>
      </w:r>
    </w:p>
    <w:p w14:paraId="60A820A0" w14:textId="77777777" w:rsidR="00620404" w:rsidRDefault="00620404" w:rsidP="00620404">
      <w:pPr>
        <w:numPr>
          <w:ilvl w:val="1"/>
          <w:numId w:val="16"/>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6</w:t>
      </w:r>
      <w:r w:rsidRPr="004B01E5">
        <w:rPr>
          <w:rFonts w:ascii="Calibri" w:hAnsi="Calibri" w:cs="Calibri"/>
          <w:bCs/>
          <w:sz w:val="24"/>
          <w:szCs w:val="24"/>
          <w:lang w:bidi="pl-PL"/>
        </w:rPr>
        <w:t xml:space="preserve"> zamówienia –</w:t>
      </w:r>
      <w:r w:rsidRPr="004B01E5">
        <w:t xml:space="preserve"> </w:t>
      </w:r>
      <w:r w:rsidRPr="004B01E5">
        <w:rPr>
          <w:rFonts w:ascii="Calibri" w:hAnsi="Calibri" w:cs="Calibri"/>
          <w:bCs/>
          <w:sz w:val="24"/>
          <w:szCs w:val="24"/>
          <w:lang w:bidi="pl-PL"/>
        </w:rPr>
        <w:t>Studia podyplomowe Arteterapia</w:t>
      </w:r>
    </w:p>
    <w:p w14:paraId="2CF89575" w14:textId="77777777" w:rsidR="00620404" w:rsidRDefault="00620404" w:rsidP="00620404">
      <w:pPr>
        <w:numPr>
          <w:ilvl w:val="1"/>
          <w:numId w:val="16"/>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7</w:t>
      </w:r>
      <w:r w:rsidRPr="004B01E5">
        <w:rPr>
          <w:rFonts w:ascii="Calibri" w:hAnsi="Calibri" w:cs="Calibri"/>
          <w:bCs/>
          <w:sz w:val="24"/>
          <w:szCs w:val="24"/>
          <w:lang w:bidi="pl-PL"/>
        </w:rPr>
        <w:t xml:space="preserve"> zamówienia –</w:t>
      </w:r>
      <w:r w:rsidRPr="004B01E5">
        <w:t xml:space="preserve"> </w:t>
      </w:r>
      <w:r w:rsidRPr="004B01E5">
        <w:rPr>
          <w:rFonts w:ascii="Calibri" w:hAnsi="Calibri" w:cs="Calibri"/>
          <w:bCs/>
          <w:sz w:val="24"/>
          <w:szCs w:val="24"/>
          <w:lang w:bidi="pl-PL"/>
        </w:rPr>
        <w:t>Studia podyplomowe Gimnastyka korekcyjna w wychowaniu fizycznym i zdrowotnym</w:t>
      </w:r>
    </w:p>
    <w:p w14:paraId="578A8298" w14:textId="77777777" w:rsidR="00620404" w:rsidRDefault="00620404" w:rsidP="00620404">
      <w:pPr>
        <w:numPr>
          <w:ilvl w:val="1"/>
          <w:numId w:val="16"/>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8</w:t>
      </w:r>
      <w:r w:rsidRPr="004B01E5">
        <w:rPr>
          <w:rFonts w:ascii="Calibri" w:hAnsi="Calibri" w:cs="Calibri"/>
          <w:bCs/>
          <w:sz w:val="24"/>
          <w:szCs w:val="24"/>
          <w:lang w:bidi="pl-PL"/>
        </w:rPr>
        <w:t xml:space="preserve"> zamówienia –</w:t>
      </w:r>
      <w:r w:rsidRPr="00FC5B2A">
        <w:t xml:space="preserve"> </w:t>
      </w:r>
      <w:r w:rsidRPr="00FC5B2A">
        <w:rPr>
          <w:rFonts w:ascii="Calibri" w:hAnsi="Calibri" w:cs="Calibri"/>
          <w:bCs/>
          <w:sz w:val="24"/>
          <w:szCs w:val="24"/>
          <w:lang w:bidi="pl-PL"/>
        </w:rPr>
        <w:t>Studia podyplomowe Tyflopedagogika</w:t>
      </w:r>
    </w:p>
    <w:p w14:paraId="77C0D9EE" w14:textId="77777777" w:rsidR="00620404" w:rsidRDefault="00620404" w:rsidP="00620404">
      <w:pPr>
        <w:numPr>
          <w:ilvl w:val="1"/>
          <w:numId w:val="16"/>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9</w:t>
      </w:r>
      <w:r w:rsidRPr="004B01E5">
        <w:rPr>
          <w:rFonts w:ascii="Calibri" w:hAnsi="Calibri" w:cs="Calibri"/>
          <w:bCs/>
          <w:sz w:val="24"/>
          <w:szCs w:val="24"/>
          <w:lang w:bidi="pl-PL"/>
        </w:rPr>
        <w:t xml:space="preserve"> zamówienia –</w:t>
      </w:r>
      <w:r w:rsidRPr="00FC5B2A">
        <w:t xml:space="preserve"> </w:t>
      </w:r>
      <w:r w:rsidRPr="00FC5B2A">
        <w:rPr>
          <w:rFonts w:ascii="Calibri" w:hAnsi="Calibri" w:cs="Calibri"/>
          <w:bCs/>
          <w:sz w:val="24"/>
          <w:szCs w:val="24"/>
          <w:lang w:bidi="pl-PL"/>
        </w:rPr>
        <w:t>Studia podyplomowe Integracja sensoryczna z terapią ręki</w:t>
      </w:r>
    </w:p>
    <w:p w14:paraId="3C758210" w14:textId="77777777" w:rsidR="00620404" w:rsidRDefault="00620404" w:rsidP="00620404">
      <w:pPr>
        <w:numPr>
          <w:ilvl w:val="1"/>
          <w:numId w:val="16"/>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10</w:t>
      </w:r>
      <w:r w:rsidRPr="004B01E5">
        <w:rPr>
          <w:rFonts w:ascii="Calibri" w:hAnsi="Calibri" w:cs="Calibri"/>
          <w:bCs/>
          <w:sz w:val="24"/>
          <w:szCs w:val="24"/>
          <w:lang w:bidi="pl-PL"/>
        </w:rPr>
        <w:t xml:space="preserve"> zamówienia –</w:t>
      </w:r>
      <w:r w:rsidRPr="00FC5B2A">
        <w:t xml:space="preserve"> </w:t>
      </w:r>
      <w:r w:rsidRPr="00FC5B2A">
        <w:rPr>
          <w:rFonts w:ascii="Calibri" w:hAnsi="Calibri" w:cs="Calibri"/>
          <w:bCs/>
          <w:sz w:val="24"/>
          <w:szCs w:val="24"/>
          <w:lang w:bidi="pl-PL"/>
        </w:rPr>
        <w:t>Studia podyplomowe Edukacja i rehabilitacja osób z niepełnosprawnością słuchową</w:t>
      </w:r>
    </w:p>
    <w:p w14:paraId="030B6A5F" w14:textId="77777777" w:rsidR="00620404" w:rsidRDefault="00620404" w:rsidP="00620404">
      <w:pPr>
        <w:numPr>
          <w:ilvl w:val="1"/>
          <w:numId w:val="16"/>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11</w:t>
      </w:r>
      <w:r w:rsidRPr="004B01E5">
        <w:rPr>
          <w:rFonts w:ascii="Calibri" w:hAnsi="Calibri" w:cs="Calibri"/>
          <w:bCs/>
          <w:sz w:val="24"/>
          <w:szCs w:val="24"/>
          <w:lang w:bidi="pl-PL"/>
        </w:rPr>
        <w:t xml:space="preserve"> zamówienia –</w:t>
      </w:r>
      <w:r w:rsidRPr="00FC5B2A">
        <w:t xml:space="preserve"> </w:t>
      </w:r>
      <w:r w:rsidRPr="00FC5B2A">
        <w:rPr>
          <w:rFonts w:ascii="Calibri" w:hAnsi="Calibri" w:cs="Calibri"/>
          <w:bCs/>
          <w:sz w:val="24"/>
          <w:szCs w:val="24"/>
          <w:lang w:bidi="pl-PL"/>
        </w:rPr>
        <w:t>Studia podyplomowe Stosowana analiza zachowania w pracy z osobami z autyzmem i innymi zaburzeniami rozwoju lub zachowania</w:t>
      </w:r>
    </w:p>
    <w:p w14:paraId="67FC67B8" w14:textId="77777777" w:rsidR="00620404" w:rsidRDefault="00620404" w:rsidP="00620404">
      <w:pPr>
        <w:numPr>
          <w:ilvl w:val="1"/>
          <w:numId w:val="16"/>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lastRenderedPageBreak/>
        <w:t xml:space="preserve">Część </w:t>
      </w:r>
      <w:r>
        <w:rPr>
          <w:rFonts w:ascii="Calibri" w:hAnsi="Calibri" w:cs="Calibri"/>
          <w:bCs/>
          <w:sz w:val="24"/>
          <w:szCs w:val="24"/>
          <w:lang w:bidi="pl-PL"/>
        </w:rPr>
        <w:t>12</w:t>
      </w:r>
      <w:r w:rsidRPr="004B01E5">
        <w:rPr>
          <w:rFonts w:ascii="Calibri" w:hAnsi="Calibri" w:cs="Calibri"/>
          <w:bCs/>
          <w:sz w:val="24"/>
          <w:szCs w:val="24"/>
          <w:lang w:bidi="pl-PL"/>
        </w:rPr>
        <w:t xml:space="preserve"> zamówienia –</w:t>
      </w:r>
      <w:r w:rsidRPr="00FC5B2A">
        <w:t xml:space="preserve"> </w:t>
      </w:r>
      <w:r w:rsidRPr="00FC5B2A">
        <w:rPr>
          <w:rFonts w:ascii="Calibri" w:hAnsi="Calibri" w:cs="Calibri"/>
          <w:bCs/>
          <w:sz w:val="24"/>
          <w:szCs w:val="24"/>
          <w:lang w:bidi="pl-PL"/>
        </w:rPr>
        <w:t>Studia podyplomowe Edukacja, rewalidacja i wspomaganie osób z autyzmem i zespołem Aspergera</w:t>
      </w:r>
    </w:p>
    <w:p w14:paraId="5923FA4D" w14:textId="77777777" w:rsidR="00620404" w:rsidRDefault="00620404" w:rsidP="00620404">
      <w:pPr>
        <w:numPr>
          <w:ilvl w:val="1"/>
          <w:numId w:val="16"/>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13</w:t>
      </w:r>
      <w:r w:rsidRPr="004B01E5">
        <w:rPr>
          <w:rFonts w:ascii="Calibri" w:hAnsi="Calibri" w:cs="Calibri"/>
          <w:bCs/>
          <w:sz w:val="24"/>
          <w:szCs w:val="24"/>
          <w:lang w:bidi="pl-PL"/>
        </w:rPr>
        <w:t xml:space="preserve"> zamówienia –</w:t>
      </w:r>
      <w:r w:rsidRPr="00FC5B2A">
        <w:t xml:space="preserve"> </w:t>
      </w:r>
      <w:r w:rsidRPr="00FC5B2A">
        <w:rPr>
          <w:rFonts w:ascii="Calibri" w:hAnsi="Calibri" w:cs="Calibri"/>
          <w:bCs/>
          <w:sz w:val="24"/>
          <w:szCs w:val="24"/>
          <w:lang w:bidi="pl-PL"/>
        </w:rPr>
        <w:t>Studia podyplomowe Gimnastyka, rytmika i taniec w wychowaniu muzyczno-ruchowym dzieci w wieku przedszkolnym i wczesnoszkolnym</w:t>
      </w:r>
    </w:p>
    <w:p w14:paraId="54464180" w14:textId="77777777" w:rsidR="00620404" w:rsidRDefault="00620404" w:rsidP="00620404">
      <w:pPr>
        <w:numPr>
          <w:ilvl w:val="1"/>
          <w:numId w:val="16"/>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14</w:t>
      </w:r>
      <w:r w:rsidRPr="004B01E5">
        <w:rPr>
          <w:rFonts w:ascii="Calibri" w:hAnsi="Calibri" w:cs="Calibri"/>
          <w:bCs/>
          <w:sz w:val="24"/>
          <w:szCs w:val="24"/>
          <w:lang w:bidi="pl-PL"/>
        </w:rPr>
        <w:t xml:space="preserve"> zamówienia –</w:t>
      </w:r>
      <w:r w:rsidRPr="00FC5B2A">
        <w:t xml:space="preserve"> </w:t>
      </w:r>
      <w:r w:rsidRPr="00FC5B2A">
        <w:rPr>
          <w:rFonts w:ascii="Calibri" w:hAnsi="Calibri" w:cs="Calibri"/>
          <w:bCs/>
          <w:sz w:val="24"/>
          <w:szCs w:val="24"/>
          <w:lang w:bidi="pl-PL"/>
        </w:rPr>
        <w:t xml:space="preserve">Studia podyplomowe </w:t>
      </w:r>
      <w:proofErr w:type="spellStart"/>
      <w:r w:rsidRPr="00FC5B2A">
        <w:rPr>
          <w:rFonts w:ascii="Calibri" w:hAnsi="Calibri" w:cs="Calibri"/>
          <w:bCs/>
          <w:sz w:val="24"/>
          <w:szCs w:val="24"/>
          <w:lang w:bidi="pl-PL"/>
        </w:rPr>
        <w:t>Neurodydaktyka</w:t>
      </w:r>
      <w:proofErr w:type="spellEnd"/>
    </w:p>
    <w:p w14:paraId="264BAA10" w14:textId="77777777" w:rsidR="00620404" w:rsidRDefault="00620404" w:rsidP="00620404">
      <w:pPr>
        <w:numPr>
          <w:ilvl w:val="1"/>
          <w:numId w:val="16"/>
        </w:numPr>
        <w:suppressAutoHyphens w:val="0"/>
        <w:spacing w:line="288" w:lineRule="auto"/>
        <w:ind w:right="28"/>
        <w:jc w:val="both"/>
        <w:rPr>
          <w:rFonts w:ascii="Calibri" w:hAnsi="Calibri" w:cs="Calibri"/>
          <w:bCs/>
          <w:sz w:val="24"/>
          <w:szCs w:val="24"/>
          <w:lang w:bidi="pl-PL"/>
        </w:rPr>
      </w:pPr>
      <w:r w:rsidRPr="004B01E5">
        <w:rPr>
          <w:rFonts w:ascii="Calibri" w:hAnsi="Calibri" w:cs="Calibri"/>
          <w:bCs/>
          <w:sz w:val="24"/>
          <w:szCs w:val="24"/>
          <w:lang w:bidi="pl-PL"/>
        </w:rPr>
        <w:t xml:space="preserve">Część </w:t>
      </w:r>
      <w:r>
        <w:rPr>
          <w:rFonts w:ascii="Calibri" w:hAnsi="Calibri" w:cs="Calibri"/>
          <w:bCs/>
          <w:sz w:val="24"/>
          <w:szCs w:val="24"/>
          <w:lang w:bidi="pl-PL"/>
        </w:rPr>
        <w:t>15</w:t>
      </w:r>
      <w:r w:rsidRPr="004B01E5">
        <w:rPr>
          <w:rFonts w:ascii="Calibri" w:hAnsi="Calibri" w:cs="Calibri"/>
          <w:bCs/>
          <w:sz w:val="24"/>
          <w:szCs w:val="24"/>
          <w:lang w:bidi="pl-PL"/>
        </w:rPr>
        <w:t xml:space="preserve"> zamówienia –</w:t>
      </w:r>
      <w:r w:rsidRPr="00FC5B2A">
        <w:t xml:space="preserve"> </w:t>
      </w:r>
      <w:r w:rsidRPr="00FC5B2A">
        <w:rPr>
          <w:rFonts w:ascii="Calibri" w:hAnsi="Calibri" w:cs="Calibri"/>
          <w:bCs/>
          <w:sz w:val="24"/>
          <w:szCs w:val="24"/>
          <w:lang w:bidi="pl-PL"/>
        </w:rPr>
        <w:t>Studia podyplomowe Logopedia</w:t>
      </w:r>
    </w:p>
    <w:p w14:paraId="516E8C74" w14:textId="23403884" w:rsidR="00620404" w:rsidRPr="00620404" w:rsidRDefault="00620404" w:rsidP="00620404">
      <w:pPr>
        <w:pStyle w:val="Akapitzlist"/>
        <w:numPr>
          <w:ilvl w:val="1"/>
          <w:numId w:val="16"/>
        </w:numPr>
        <w:suppressAutoHyphens w:val="0"/>
        <w:spacing w:line="288" w:lineRule="auto"/>
        <w:ind w:right="28"/>
        <w:jc w:val="both"/>
        <w:rPr>
          <w:rFonts w:ascii="Calibri" w:hAnsi="Calibri" w:cs="Calibri"/>
          <w:bCs/>
          <w:sz w:val="24"/>
          <w:szCs w:val="24"/>
          <w:lang w:bidi="pl-PL"/>
        </w:rPr>
      </w:pPr>
      <w:r w:rsidRPr="00C502C9">
        <w:rPr>
          <w:rFonts w:ascii="Calibri" w:hAnsi="Calibri" w:cs="Calibri"/>
          <w:bCs/>
          <w:sz w:val="24"/>
          <w:szCs w:val="24"/>
          <w:lang w:bidi="pl-PL"/>
        </w:rPr>
        <w:t xml:space="preserve">Część 16 </w:t>
      </w:r>
      <w:r>
        <w:rPr>
          <w:rFonts w:ascii="Calibri" w:hAnsi="Calibri" w:cs="Calibri"/>
          <w:bCs/>
          <w:sz w:val="24"/>
          <w:szCs w:val="24"/>
          <w:lang w:bidi="pl-PL"/>
        </w:rPr>
        <w:t xml:space="preserve">zamówienia </w:t>
      </w:r>
      <w:r w:rsidRPr="00C502C9">
        <w:rPr>
          <w:rFonts w:ascii="Calibri" w:hAnsi="Calibri" w:cs="Calibri"/>
          <w:bCs/>
          <w:sz w:val="24"/>
          <w:szCs w:val="24"/>
          <w:lang w:bidi="pl-PL"/>
        </w:rPr>
        <w:t xml:space="preserve">– Studia podyplomowe Edukacja i rehabilitacja osób z niepełnosprawnością intelektualną (Oligofrenopedagogika), autyzmem oraz zespołem Aspergera </w:t>
      </w:r>
    </w:p>
    <w:p w14:paraId="2A0F7CEE" w14:textId="00E4AD7F" w:rsidR="000572E7" w:rsidRPr="000572E7" w:rsidRDefault="000572E7" w:rsidP="000572E7">
      <w:pPr>
        <w:numPr>
          <w:ilvl w:val="0"/>
          <w:numId w:val="16"/>
        </w:numPr>
        <w:suppressAutoHyphens w:val="0"/>
        <w:autoSpaceDE w:val="0"/>
        <w:spacing w:line="288" w:lineRule="auto"/>
        <w:jc w:val="both"/>
        <w:rPr>
          <w:rFonts w:ascii="Calibri" w:hAnsi="Calibri" w:cs="Calibri"/>
          <w:sz w:val="24"/>
          <w:szCs w:val="24"/>
        </w:rPr>
      </w:pPr>
      <w:r w:rsidRPr="000572E7">
        <w:rPr>
          <w:rFonts w:ascii="Calibri" w:hAnsi="Calibri" w:cs="Calibri"/>
          <w:sz w:val="24"/>
          <w:szCs w:val="24"/>
        </w:rPr>
        <w:t xml:space="preserve">Wykonawca może złożyć ofertę na wszystkie części zamówienia, jak i na każdą część </w:t>
      </w:r>
      <w:r w:rsidR="00D35747">
        <w:rPr>
          <w:rFonts w:ascii="Calibri" w:hAnsi="Calibri" w:cs="Calibri"/>
          <w:sz w:val="24"/>
          <w:szCs w:val="24"/>
        </w:rPr>
        <w:br/>
      </w:r>
      <w:r w:rsidRPr="000572E7">
        <w:rPr>
          <w:rFonts w:ascii="Calibri" w:hAnsi="Calibri" w:cs="Calibri"/>
          <w:sz w:val="24"/>
          <w:szCs w:val="24"/>
        </w:rPr>
        <w:t xml:space="preserve">z osobna. </w:t>
      </w:r>
    </w:p>
    <w:p w14:paraId="2F388C68" w14:textId="2E9439C1" w:rsidR="000572E7" w:rsidRPr="000572E7" w:rsidRDefault="000572E7" w:rsidP="000572E7">
      <w:pPr>
        <w:numPr>
          <w:ilvl w:val="0"/>
          <w:numId w:val="16"/>
        </w:numPr>
        <w:suppressAutoHyphens w:val="0"/>
        <w:autoSpaceDE w:val="0"/>
        <w:spacing w:line="288" w:lineRule="auto"/>
        <w:jc w:val="both"/>
        <w:rPr>
          <w:rFonts w:ascii="Calibri" w:hAnsi="Calibri" w:cs="Calibri"/>
          <w:sz w:val="24"/>
          <w:szCs w:val="24"/>
        </w:rPr>
      </w:pPr>
      <w:r w:rsidRPr="000572E7">
        <w:rPr>
          <w:rFonts w:ascii="Calibri" w:hAnsi="Calibri" w:cs="Calibri"/>
          <w:sz w:val="24"/>
          <w:szCs w:val="24"/>
        </w:rPr>
        <w:t xml:space="preserve">Maksymalna liczba części, w których zamówienie może zostać udzielone jednemu </w:t>
      </w:r>
      <w:r w:rsidR="0072386F">
        <w:rPr>
          <w:rFonts w:ascii="Calibri" w:hAnsi="Calibri" w:cs="Calibri"/>
          <w:sz w:val="24"/>
          <w:szCs w:val="24"/>
        </w:rPr>
        <w:t>W</w:t>
      </w:r>
      <w:r w:rsidRPr="000572E7">
        <w:rPr>
          <w:rFonts w:ascii="Calibri" w:hAnsi="Calibri" w:cs="Calibri"/>
          <w:sz w:val="24"/>
          <w:szCs w:val="24"/>
        </w:rPr>
        <w:t xml:space="preserve">ykonawcy to </w:t>
      </w:r>
      <w:r w:rsidR="00620404">
        <w:rPr>
          <w:rFonts w:ascii="Calibri" w:hAnsi="Calibri" w:cs="Calibri"/>
          <w:sz w:val="24"/>
          <w:szCs w:val="24"/>
        </w:rPr>
        <w:t>16</w:t>
      </w:r>
      <w:r w:rsidRPr="000572E7">
        <w:rPr>
          <w:rFonts w:ascii="Calibri" w:hAnsi="Calibri" w:cs="Calibri"/>
          <w:sz w:val="24"/>
          <w:szCs w:val="24"/>
        </w:rPr>
        <w:t xml:space="preserve"> części zamówienia.</w:t>
      </w:r>
    </w:p>
    <w:p w14:paraId="276F325F" w14:textId="5FE08806" w:rsidR="000572E7" w:rsidRPr="000572E7" w:rsidRDefault="000572E7" w:rsidP="000572E7">
      <w:pPr>
        <w:numPr>
          <w:ilvl w:val="0"/>
          <w:numId w:val="16"/>
        </w:numPr>
        <w:suppressAutoHyphens w:val="0"/>
        <w:autoSpaceDE w:val="0"/>
        <w:spacing w:line="288" w:lineRule="auto"/>
        <w:jc w:val="both"/>
        <w:rPr>
          <w:rFonts w:ascii="Calibri" w:hAnsi="Calibri" w:cs="Calibri"/>
          <w:sz w:val="24"/>
          <w:szCs w:val="24"/>
        </w:rPr>
      </w:pPr>
      <w:r w:rsidRPr="000572E7">
        <w:rPr>
          <w:rFonts w:ascii="Calibri" w:hAnsi="Calibri" w:cs="Calibri"/>
          <w:sz w:val="24"/>
          <w:szCs w:val="24"/>
        </w:rPr>
        <w:t xml:space="preserve">Wykonawca do złożenia oferty, może wykorzystać wzór formularza ofertowego załącznik </w:t>
      </w:r>
      <w:r w:rsidR="00D35747">
        <w:rPr>
          <w:rFonts w:ascii="Calibri" w:hAnsi="Calibri" w:cs="Calibri"/>
          <w:sz w:val="24"/>
          <w:szCs w:val="24"/>
        </w:rPr>
        <w:br/>
      </w:r>
      <w:r w:rsidRPr="000572E7">
        <w:rPr>
          <w:rFonts w:ascii="Calibri" w:hAnsi="Calibri" w:cs="Calibri"/>
          <w:sz w:val="24"/>
          <w:szCs w:val="24"/>
        </w:rPr>
        <w:t>nr 2 do SWZ. Pominięcie, nie wypełnienie bądź wykreślenie w formularzu ofertowym jednej z części zamówienia, Zamawiający będzie uznawał za złożenie oferty w zakresie tej części, która została wypełniona.</w:t>
      </w:r>
    </w:p>
    <w:p w14:paraId="50581C5F" w14:textId="77777777" w:rsidR="00D93512" w:rsidRDefault="00D93512">
      <w:pPr>
        <w:autoSpaceDE w:val="0"/>
        <w:rPr>
          <w:rFonts w:ascii="Calibri" w:hAnsi="Calibri" w:cs="Calibri"/>
        </w:rPr>
      </w:pPr>
    </w:p>
    <w:p w14:paraId="5F453B28" w14:textId="74F8DCC6" w:rsidR="00D93512" w:rsidRPr="00770D7F" w:rsidRDefault="00D93512" w:rsidP="00157D46">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Rozdział 19. Maksymalna liczba </w:t>
      </w:r>
      <w:r w:rsidR="000E48C0">
        <w:rPr>
          <w:rFonts w:ascii="Calibri" w:eastAsia="Calibri" w:hAnsi="Calibri" w:cs="Times New Roman"/>
          <w:bCs w:val="0"/>
          <w:i w:val="0"/>
          <w:iCs w:val="0"/>
          <w:sz w:val="24"/>
          <w:szCs w:val="24"/>
        </w:rPr>
        <w:t>W</w:t>
      </w:r>
      <w:r w:rsidRPr="00770D7F">
        <w:rPr>
          <w:rFonts w:ascii="Calibri" w:eastAsia="Calibri" w:hAnsi="Calibri" w:cs="Times New Roman"/>
          <w:bCs w:val="0"/>
          <w:i w:val="0"/>
          <w:iCs w:val="0"/>
          <w:sz w:val="24"/>
          <w:szCs w:val="24"/>
        </w:rPr>
        <w:t>ykonawców, z którymi Zamawiający zawrze umowę ramową, jeżeli Zamawiający  przewiduje zawarcie umowy ramowej</w:t>
      </w:r>
    </w:p>
    <w:p w14:paraId="7DFB54C7" w14:textId="77777777" w:rsidR="00D93512" w:rsidRDefault="00D93512">
      <w:pPr>
        <w:tabs>
          <w:tab w:val="right" w:pos="284"/>
          <w:tab w:val="left" w:pos="408"/>
        </w:tabs>
        <w:autoSpaceDE w:val="0"/>
        <w:ind w:left="408" w:hanging="408"/>
        <w:jc w:val="both"/>
      </w:pPr>
      <w:r>
        <w:rPr>
          <w:rFonts w:ascii="Calibri" w:hAnsi="Calibri" w:cs="Arial"/>
        </w:rPr>
        <w:tab/>
      </w:r>
      <w:r>
        <w:rPr>
          <w:rFonts w:ascii="Calibri" w:hAnsi="Calibri" w:cs="Arial"/>
        </w:rPr>
        <w:tab/>
      </w:r>
    </w:p>
    <w:p w14:paraId="2DF06209" w14:textId="77777777" w:rsidR="00D93512" w:rsidRPr="00157D46" w:rsidRDefault="00D93512">
      <w:pPr>
        <w:pStyle w:val="Podtytu"/>
        <w:spacing w:after="0" w:line="288" w:lineRule="auto"/>
        <w:jc w:val="both"/>
      </w:pPr>
      <w:r w:rsidRPr="00157D46">
        <w:rPr>
          <w:rFonts w:ascii="Calibri" w:hAnsi="Calibri" w:cs="Calibri"/>
          <w:bCs/>
        </w:rPr>
        <w:t>Zamawiający nie przewiduje zawarcia umowy ramowej.</w:t>
      </w:r>
    </w:p>
    <w:p w14:paraId="79EDC3F7" w14:textId="77777777" w:rsidR="00D93512" w:rsidRDefault="00D93512">
      <w:pPr>
        <w:pStyle w:val="Podtytu"/>
        <w:spacing w:after="0" w:line="288" w:lineRule="auto"/>
        <w:ind w:right="-114"/>
        <w:jc w:val="both"/>
        <w:rPr>
          <w:rFonts w:ascii="Calibri" w:hAnsi="Calibri" w:cs="Calibri"/>
          <w:bCs/>
          <w:sz w:val="20"/>
          <w:szCs w:val="20"/>
          <w:lang w:val="pl-PL"/>
        </w:rPr>
      </w:pPr>
    </w:p>
    <w:p w14:paraId="3183CC9F" w14:textId="5A5F1908" w:rsidR="00D93512" w:rsidRPr="00770D7F" w:rsidRDefault="00D93512" w:rsidP="00157D46">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Rozdział 20. Informacja o przewidywanych zamówieniach, o których mowa w art. 214 ust. 1 pkt 7 i 8, jeżeli </w:t>
      </w:r>
      <w:r w:rsidR="000E48C0">
        <w:rPr>
          <w:rFonts w:ascii="Calibri" w:eastAsia="Calibri" w:hAnsi="Calibri" w:cs="Times New Roman"/>
          <w:bCs w:val="0"/>
          <w:i w:val="0"/>
          <w:iCs w:val="0"/>
          <w:sz w:val="24"/>
          <w:szCs w:val="24"/>
        </w:rPr>
        <w:t>Z</w:t>
      </w:r>
      <w:r w:rsidRPr="00770D7F">
        <w:rPr>
          <w:rFonts w:ascii="Calibri" w:eastAsia="Calibri" w:hAnsi="Calibri" w:cs="Times New Roman"/>
          <w:bCs w:val="0"/>
          <w:i w:val="0"/>
          <w:iCs w:val="0"/>
          <w:sz w:val="24"/>
          <w:szCs w:val="24"/>
        </w:rPr>
        <w:t>amawiający przewiduje udzielenie takich zamówień</w:t>
      </w:r>
    </w:p>
    <w:p w14:paraId="284DCD33" w14:textId="77777777" w:rsidR="00D93512" w:rsidRDefault="00D93512">
      <w:pPr>
        <w:pStyle w:val="Podtytu"/>
        <w:spacing w:after="0" w:line="288" w:lineRule="auto"/>
        <w:jc w:val="left"/>
        <w:rPr>
          <w:rFonts w:ascii="Calibri" w:hAnsi="Calibri" w:cs="Calibri"/>
          <w:b/>
          <w:bCs/>
          <w:sz w:val="20"/>
          <w:szCs w:val="20"/>
        </w:rPr>
      </w:pPr>
    </w:p>
    <w:p w14:paraId="4BC5E469" w14:textId="77777777" w:rsidR="00D93512" w:rsidRPr="00157D46" w:rsidRDefault="00D93512">
      <w:pPr>
        <w:tabs>
          <w:tab w:val="left" w:pos="720"/>
          <w:tab w:val="left" w:pos="1440"/>
        </w:tabs>
        <w:spacing w:line="288" w:lineRule="auto"/>
        <w:jc w:val="both"/>
        <w:rPr>
          <w:sz w:val="24"/>
          <w:szCs w:val="24"/>
        </w:rPr>
      </w:pPr>
      <w:r w:rsidRPr="00157D46">
        <w:rPr>
          <w:rFonts w:ascii="Calibri" w:hAnsi="Calibri" w:cs="Calibri"/>
          <w:sz w:val="24"/>
          <w:szCs w:val="24"/>
        </w:rPr>
        <w:t xml:space="preserve">Zamawiający nie przewiduje możliwości  udzielenia zamówień, </w:t>
      </w:r>
      <w:r w:rsidRPr="00157D46">
        <w:rPr>
          <w:rFonts w:ascii="Calibri" w:hAnsi="Calibri" w:cs="Calibri"/>
          <w:bCs/>
          <w:sz w:val="24"/>
          <w:szCs w:val="24"/>
        </w:rPr>
        <w:t>o których mowa w art. 214 ust. 1 pkt 7 i 8 ustawy</w:t>
      </w:r>
      <w:r w:rsidRPr="00157D46">
        <w:rPr>
          <w:rFonts w:ascii="Calibri" w:hAnsi="Calibri" w:cs="Calibri"/>
          <w:sz w:val="24"/>
          <w:szCs w:val="24"/>
        </w:rPr>
        <w:t>.</w:t>
      </w:r>
    </w:p>
    <w:p w14:paraId="01D8638B" w14:textId="77777777" w:rsidR="00D93512" w:rsidRDefault="00D93512">
      <w:pPr>
        <w:spacing w:line="288" w:lineRule="auto"/>
        <w:jc w:val="both"/>
        <w:rPr>
          <w:rFonts w:ascii="Calibri" w:hAnsi="Calibri" w:cs="Calibri"/>
          <w:b/>
          <w:u w:val="single"/>
        </w:rPr>
      </w:pPr>
    </w:p>
    <w:p w14:paraId="656F8557" w14:textId="786C1A6F" w:rsidR="00D93512" w:rsidRPr="00770D7F" w:rsidRDefault="00D93512" w:rsidP="00157D46">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Rozdział 21. Informacje dotyczące ofert wariantowych, w tym informacje o sposobie przedstawiania ofert wariantowych oraz minimalne warunki, jakim muszą odpowiadać oferty wariantowe, jeżeli </w:t>
      </w:r>
      <w:r w:rsidR="000E48C0">
        <w:rPr>
          <w:rFonts w:ascii="Calibri" w:eastAsia="Calibri" w:hAnsi="Calibri" w:cs="Times New Roman"/>
          <w:bCs w:val="0"/>
          <w:i w:val="0"/>
          <w:iCs w:val="0"/>
          <w:sz w:val="24"/>
          <w:szCs w:val="24"/>
        </w:rPr>
        <w:t>Z</w:t>
      </w:r>
      <w:r w:rsidRPr="00770D7F">
        <w:rPr>
          <w:rFonts w:ascii="Calibri" w:eastAsia="Calibri" w:hAnsi="Calibri" w:cs="Times New Roman"/>
          <w:bCs w:val="0"/>
          <w:i w:val="0"/>
          <w:iCs w:val="0"/>
          <w:sz w:val="24"/>
          <w:szCs w:val="24"/>
        </w:rPr>
        <w:t>amawiający wymaga lub dopuszcza ich składanie</w:t>
      </w:r>
    </w:p>
    <w:p w14:paraId="025B3D25" w14:textId="77777777" w:rsidR="00D93512" w:rsidRDefault="00D93512">
      <w:pPr>
        <w:spacing w:line="288" w:lineRule="auto"/>
        <w:jc w:val="both"/>
        <w:rPr>
          <w:rFonts w:ascii="Calibri" w:hAnsi="Calibri" w:cs="Calibri"/>
          <w:b/>
          <w:u w:val="single"/>
        </w:rPr>
      </w:pPr>
    </w:p>
    <w:p w14:paraId="01455317" w14:textId="77777777" w:rsidR="00D93512" w:rsidRPr="00157D46" w:rsidRDefault="00D93512">
      <w:pPr>
        <w:pStyle w:val="pkt"/>
        <w:spacing w:before="0" w:after="0" w:line="288" w:lineRule="auto"/>
        <w:ind w:left="0" w:firstLine="0"/>
        <w:rPr>
          <w:sz w:val="24"/>
          <w:szCs w:val="24"/>
        </w:rPr>
      </w:pPr>
      <w:r w:rsidRPr="00157D46">
        <w:rPr>
          <w:rFonts w:ascii="Calibri" w:hAnsi="Calibri" w:cs="Calibri"/>
          <w:sz w:val="24"/>
          <w:szCs w:val="24"/>
        </w:rPr>
        <w:t>Zamawiający nie dopuszcza możliwości składania ofert wariantowych.</w:t>
      </w:r>
    </w:p>
    <w:p w14:paraId="5B9157FF" w14:textId="77777777" w:rsidR="00D93512" w:rsidRDefault="00D93512">
      <w:pPr>
        <w:pStyle w:val="pkt"/>
        <w:spacing w:before="0" w:after="0" w:line="288" w:lineRule="auto"/>
        <w:ind w:left="0" w:firstLine="0"/>
        <w:rPr>
          <w:rFonts w:ascii="Calibri" w:hAnsi="Calibri" w:cs="Calibri"/>
          <w:sz w:val="20"/>
          <w:szCs w:val="20"/>
        </w:rPr>
      </w:pPr>
    </w:p>
    <w:p w14:paraId="71E9BCC7" w14:textId="4B01EED9" w:rsidR="00D93512" w:rsidRPr="00770D7F" w:rsidRDefault="00D93512" w:rsidP="00157D46">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Rozdział 22. Informacja o obowiązku osobistego wykonania przez </w:t>
      </w:r>
      <w:r w:rsidR="000E48C0">
        <w:rPr>
          <w:rFonts w:ascii="Calibri" w:eastAsia="Calibri" w:hAnsi="Calibri" w:cs="Times New Roman"/>
          <w:bCs w:val="0"/>
          <w:i w:val="0"/>
          <w:iCs w:val="0"/>
          <w:sz w:val="24"/>
          <w:szCs w:val="24"/>
        </w:rPr>
        <w:t>W</w:t>
      </w:r>
      <w:r w:rsidRPr="00770D7F">
        <w:rPr>
          <w:rFonts w:ascii="Calibri" w:eastAsia="Calibri" w:hAnsi="Calibri" w:cs="Times New Roman"/>
          <w:bCs w:val="0"/>
          <w:i w:val="0"/>
          <w:iCs w:val="0"/>
          <w:sz w:val="24"/>
          <w:szCs w:val="24"/>
        </w:rPr>
        <w:t>ykonawcę kluczowych zadań</w:t>
      </w:r>
    </w:p>
    <w:p w14:paraId="2EFC01A6" w14:textId="77777777" w:rsidR="00D93512" w:rsidRDefault="00D93512">
      <w:pPr>
        <w:pStyle w:val="pkt"/>
        <w:spacing w:before="0" w:after="0" w:line="288" w:lineRule="auto"/>
        <w:ind w:left="0" w:firstLine="0"/>
        <w:rPr>
          <w:rFonts w:ascii="Calibri" w:hAnsi="Calibri" w:cs="Calibri"/>
          <w:b/>
          <w:sz w:val="20"/>
          <w:szCs w:val="20"/>
          <w:u w:val="single"/>
        </w:rPr>
      </w:pPr>
    </w:p>
    <w:p w14:paraId="14D811C0" w14:textId="77777777" w:rsidR="00D93512" w:rsidRPr="00157D46" w:rsidRDefault="00D93512">
      <w:pPr>
        <w:pStyle w:val="pkt"/>
        <w:spacing w:before="0" w:after="0" w:line="288" w:lineRule="auto"/>
        <w:ind w:left="0" w:firstLine="0"/>
        <w:rPr>
          <w:sz w:val="24"/>
          <w:szCs w:val="24"/>
        </w:rPr>
      </w:pPr>
      <w:r w:rsidRPr="00157D46">
        <w:rPr>
          <w:rFonts w:ascii="Calibri" w:hAnsi="Calibri" w:cs="Calibri"/>
          <w:sz w:val="24"/>
          <w:szCs w:val="24"/>
        </w:rPr>
        <w:t xml:space="preserve">Zamawiający </w:t>
      </w:r>
      <w:r w:rsidR="00126B71" w:rsidRPr="00157D46">
        <w:rPr>
          <w:rFonts w:ascii="Calibri" w:hAnsi="Calibri" w:cs="Calibri"/>
          <w:sz w:val="24"/>
          <w:szCs w:val="24"/>
        </w:rPr>
        <w:t xml:space="preserve">nie </w:t>
      </w:r>
      <w:r w:rsidRPr="00157D46">
        <w:rPr>
          <w:rFonts w:ascii="Calibri" w:hAnsi="Calibri" w:cs="Calibri"/>
          <w:sz w:val="24"/>
          <w:szCs w:val="24"/>
        </w:rPr>
        <w:t>zastrzega obowiązk</w:t>
      </w:r>
      <w:r w:rsidR="00126B71" w:rsidRPr="00157D46">
        <w:rPr>
          <w:rFonts w:ascii="Calibri" w:hAnsi="Calibri" w:cs="Calibri"/>
          <w:sz w:val="24"/>
          <w:szCs w:val="24"/>
        </w:rPr>
        <w:t>u</w:t>
      </w:r>
      <w:r w:rsidRPr="00157D46">
        <w:rPr>
          <w:rFonts w:ascii="Calibri" w:hAnsi="Calibri" w:cs="Calibri"/>
          <w:sz w:val="24"/>
          <w:szCs w:val="24"/>
        </w:rPr>
        <w:t xml:space="preserve"> osobistego wykonania przez Wykonawcę kluczowych zadań</w:t>
      </w:r>
      <w:r w:rsidR="00182956" w:rsidRPr="00157D46">
        <w:rPr>
          <w:rFonts w:ascii="Calibri" w:hAnsi="Calibri" w:cs="Calibri"/>
          <w:sz w:val="24"/>
          <w:szCs w:val="24"/>
        </w:rPr>
        <w:t>.</w:t>
      </w:r>
    </w:p>
    <w:p w14:paraId="402DC16D" w14:textId="77777777" w:rsidR="00D93512" w:rsidRDefault="00D93512">
      <w:pPr>
        <w:pStyle w:val="pkt"/>
        <w:spacing w:before="0" w:after="0" w:line="288" w:lineRule="auto"/>
        <w:ind w:left="0" w:firstLine="0"/>
        <w:rPr>
          <w:rFonts w:ascii="Calibri" w:hAnsi="Calibri" w:cs="Calibri"/>
          <w:sz w:val="20"/>
          <w:szCs w:val="20"/>
        </w:rPr>
      </w:pPr>
    </w:p>
    <w:p w14:paraId="366241CC" w14:textId="6D357064" w:rsidR="00D93512" w:rsidRPr="00770D7F" w:rsidRDefault="00D93512" w:rsidP="00157D46">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Rozdział 23. Informacje dotyczące walut obcych, w jakich mogą być prowadzone rozliczenia między </w:t>
      </w:r>
      <w:r w:rsidR="000E48C0">
        <w:rPr>
          <w:rFonts w:ascii="Calibri" w:eastAsia="Calibri" w:hAnsi="Calibri" w:cs="Times New Roman"/>
          <w:bCs w:val="0"/>
          <w:i w:val="0"/>
          <w:iCs w:val="0"/>
          <w:sz w:val="24"/>
          <w:szCs w:val="24"/>
        </w:rPr>
        <w:t>Z</w:t>
      </w:r>
      <w:r w:rsidRPr="00770D7F">
        <w:rPr>
          <w:rFonts w:ascii="Calibri" w:eastAsia="Calibri" w:hAnsi="Calibri" w:cs="Times New Roman"/>
          <w:bCs w:val="0"/>
          <w:i w:val="0"/>
          <w:iCs w:val="0"/>
          <w:sz w:val="24"/>
          <w:szCs w:val="24"/>
        </w:rPr>
        <w:t xml:space="preserve">amawiającym a </w:t>
      </w:r>
      <w:r w:rsidR="000E48C0">
        <w:rPr>
          <w:rFonts w:ascii="Calibri" w:eastAsia="Calibri" w:hAnsi="Calibri" w:cs="Times New Roman"/>
          <w:bCs w:val="0"/>
          <w:i w:val="0"/>
          <w:iCs w:val="0"/>
          <w:sz w:val="24"/>
          <w:szCs w:val="24"/>
        </w:rPr>
        <w:t>W</w:t>
      </w:r>
      <w:r w:rsidRPr="00770D7F">
        <w:rPr>
          <w:rFonts w:ascii="Calibri" w:eastAsia="Calibri" w:hAnsi="Calibri" w:cs="Times New Roman"/>
          <w:bCs w:val="0"/>
          <w:i w:val="0"/>
          <w:iCs w:val="0"/>
          <w:sz w:val="24"/>
          <w:szCs w:val="24"/>
        </w:rPr>
        <w:t>ykonawcą</w:t>
      </w:r>
    </w:p>
    <w:p w14:paraId="728308B9" w14:textId="77777777" w:rsidR="00D93512" w:rsidRDefault="00D93512">
      <w:pPr>
        <w:spacing w:line="288" w:lineRule="auto"/>
        <w:rPr>
          <w:rFonts w:ascii="Calibri" w:hAnsi="Calibri" w:cs="Calibri"/>
          <w:b/>
          <w:u w:val="single"/>
        </w:rPr>
      </w:pPr>
    </w:p>
    <w:p w14:paraId="27F28457" w14:textId="16F3510E" w:rsidR="00D93512" w:rsidRPr="00157D46" w:rsidRDefault="00D93512">
      <w:pPr>
        <w:tabs>
          <w:tab w:val="left" w:pos="720"/>
        </w:tabs>
        <w:spacing w:line="288" w:lineRule="auto"/>
        <w:jc w:val="both"/>
        <w:rPr>
          <w:sz w:val="24"/>
          <w:szCs w:val="24"/>
        </w:rPr>
      </w:pPr>
      <w:r w:rsidRPr="00157D46">
        <w:rPr>
          <w:rFonts w:ascii="Calibri" w:hAnsi="Calibri" w:cs="Calibri"/>
          <w:sz w:val="24"/>
          <w:szCs w:val="24"/>
        </w:rPr>
        <w:t xml:space="preserve">Rozliczenia pomiędzy </w:t>
      </w:r>
      <w:r w:rsidR="000E48C0">
        <w:rPr>
          <w:rFonts w:ascii="Calibri" w:hAnsi="Calibri" w:cs="Calibri"/>
          <w:sz w:val="24"/>
          <w:szCs w:val="24"/>
        </w:rPr>
        <w:t>W</w:t>
      </w:r>
      <w:r w:rsidRPr="00157D46">
        <w:rPr>
          <w:rFonts w:ascii="Calibri" w:hAnsi="Calibri" w:cs="Calibri"/>
          <w:sz w:val="24"/>
          <w:szCs w:val="24"/>
        </w:rPr>
        <w:t xml:space="preserve">ykonawcą, a </w:t>
      </w:r>
      <w:r w:rsidR="000E48C0">
        <w:rPr>
          <w:rFonts w:ascii="Calibri" w:hAnsi="Calibri" w:cs="Calibri"/>
          <w:sz w:val="24"/>
          <w:szCs w:val="24"/>
        </w:rPr>
        <w:t>Z</w:t>
      </w:r>
      <w:r w:rsidRPr="00157D46">
        <w:rPr>
          <w:rFonts w:ascii="Calibri" w:hAnsi="Calibri" w:cs="Calibri"/>
          <w:sz w:val="24"/>
          <w:szCs w:val="24"/>
        </w:rPr>
        <w:t>amawiającym będą dokonywane w złotych polskich.</w:t>
      </w:r>
    </w:p>
    <w:p w14:paraId="1DCBBD12" w14:textId="77777777" w:rsidR="00D93512" w:rsidRDefault="00D93512">
      <w:pPr>
        <w:tabs>
          <w:tab w:val="left" w:pos="720"/>
        </w:tabs>
        <w:spacing w:line="288" w:lineRule="auto"/>
        <w:jc w:val="both"/>
        <w:rPr>
          <w:rFonts w:ascii="Calibri" w:hAnsi="Calibri" w:cs="Calibri"/>
        </w:rPr>
      </w:pPr>
    </w:p>
    <w:p w14:paraId="2C212F9C" w14:textId="0F793106" w:rsidR="00D93512" w:rsidRPr="00770D7F" w:rsidRDefault="00D93512" w:rsidP="00157D46">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 Rozdział 24. Informacja o przewidywanym wyborze najkorzystniejszej oferty </w:t>
      </w:r>
      <w:r w:rsidR="00D35747">
        <w:rPr>
          <w:rFonts w:ascii="Calibri" w:eastAsia="Calibri" w:hAnsi="Calibri" w:cs="Times New Roman"/>
          <w:bCs w:val="0"/>
          <w:i w:val="0"/>
          <w:iCs w:val="0"/>
          <w:sz w:val="24"/>
          <w:szCs w:val="24"/>
        </w:rPr>
        <w:br/>
      </w:r>
      <w:r w:rsidRPr="00770D7F">
        <w:rPr>
          <w:rFonts w:ascii="Calibri" w:eastAsia="Calibri" w:hAnsi="Calibri" w:cs="Times New Roman"/>
          <w:bCs w:val="0"/>
          <w:i w:val="0"/>
          <w:iCs w:val="0"/>
          <w:sz w:val="24"/>
          <w:szCs w:val="24"/>
        </w:rPr>
        <w:t>z zastosowaniem aukcji elektronicznej wraz z informacjami, o których mowa w art. 230 ustawy</w:t>
      </w:r>
    </w:p>
    <w:p w14:paraId="102C45DF" w14:textId="77777777" w:rsidR="00D93512" w:rsidRDefault="00D93512">
      <w:pPr>
        <w:spacing w:line="288" w:lineRule="auto"/>
        <w:jc w:val="both"/>
        <w:rPr>
          <w:rFonts w:ascii="Calibri" w:hAnsi="Calibri" w:cs="Calibri"/>
          <w:b/>
          <w:u w:val="single"/>
        </w:rPr>
      </w:pPr>
    </w:p>
    <w:p w14:paraId="0D813975" w14:textId="77777777" w:rsidR="00D93512" w:rsidRPr="00157D46" w:rsidRDefault="00D93512">
      <w:pPr>
        <w:tabs>
          <w:tab w:val="left" w:pos="720"/>
          <w:tab w:val="left" w:pos="1440"/>
        </w:tabs>
        <w:spacing w:line="288" w:lineRule="auto"/>
        <w:jc w:val="both"/>
        <w:rPr>
          <w:sz w:val="24"/>
          <w:szCs w:val="24"/>
        </w:rPr>
      </w:pPr>
      <w:r w:rsidRPr="00157D46">
        <w:rPr>
          <w:rFonts w:ascii="Calibri" w:hAnsi="Calibri" w:cs="Calibri"/>
          <w:sz w:val="24"/>
          <w:szCs w:val="24"/>
        </w:rPr>
        <w:t xml:space="preserve">Zamawiający nie przewiduje wyboru najkorzystniejszej oferty z zastosowaniem </w:t>
      </w:r>
      <w:r w:rsidRPr="00157D46">
        <w:rPr>
          <w:rFonts w:ascii="Calibri" w:hAnsi="Calibri" w:cs="Calibri"/>
          <w:color w:val="000000"/>
          <w:sz w:val="24"/>
          <w:szCs w:val="24"/>
        </w:rPr>
        <w:t>aukcji elektronicznej.</w:t>
      </w:r>
    </w:p>
    <w:p w14:paraId="3185EEE2" w14:textId="77777777" w:rsidR="00D93512" w:rsidRDefault="00D93512">
      <w:pPr>
        <w:tabs>
          <w:tab w:val="left" w:pos="720"/>
          <w:tab w:val="left" w:pos="1440"/>
        </w:tabs>
        <w:spacing w:line="288" w:lineRule="auto"/>
        <w:jc w:val="both"/>
        <w:rPr>
          <w:rFonts w:ascii="Calibri" w:hAnsi="Calibri" w:cs="Calibri"/>
          <w:color w:val="000000"/>
        </w:rPr>
      </w:pPr>
    </w:p>
    <w:p w14:paraId="7A2A2279" w14:textId="5DE678D0" w:rsidR="00D93512" w:rsidRPr="00770D7F" w:rsidRDefault="00D93512" w:rsidP="00157D46">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Rozdział 25. Informacje dotyczące zwrotu kosztów udziału w postępowaniu</w:t>
      </w:r>
    </w:p>
    <w:p w14:paraId="3D797C03" w14:textId="77777777" w:rsidR="00D93512" w:rsidRDefault="00D93512">
      <w:pPr>
        <w:tabs>
          <w:tab w:val="left" w:pos="720"/>
          <w:tab w:val="left" w:pos="1440"/>
        </w:tabs>
        <w:spacing w:line="288" w:lineRule="auto"/>
        <w:jc w:val="both"/>
        <w:rPr>
          <w:rFonts w:ascii="Calibri" w:hAnsi="Calibri" w:cs="Calibri"/>
          <w:b/>
          <w:u w:val="single"/>
        </w:rPr>
      </w:pPr>
    </w:p>
    <w:p w14:paraId="789742E6" w14:textId="5AB4F4D0" w:rsidR="00D93512" w:rsidRPr="00157D46" w:rsidRDefault="00D93512">
      <w:pPr>
        <w:autoSpaceDE w:val="0"/>
        <w:spacing w:line="288" w:lineRule="auto"/>
        <w:jc w:val="both"/>
        <w:rPr>
          <w:sz w:val="24"/>
          <w:szCs w:val="24"/>
        </w:rPr>
      </w:pPr>
      <w:r w:rsidRPr="00157D46">
        <w:rPr>
          <w:rFonts w:ascii="Calibri" w:hAnsi="Calibri" w:cs="Calibri"/>
          <w:sz w:val="24"/>
          <w:szCs w:val="24"/>
        </w:rPr>
        <w:t xml:space="preserve">Koszty udziału w postępowaniu,  a w szczególności koszty związane z przygotowaniem oferty ponosi Wykonawca, a  Zamawiający nie przewiduje zwrotu kosztów udziału Wykonawcy </w:t>
      </w:r>
      <w:r w:rsidR="00D35747">
        <w:rPr>
          <w:rFonts w:ascii="Calibri" w:hAnsi="Calibri" w:cs="Calibri"/>
          <w:sz w:val="24"/>
          <w:szCs w:val="24"/>
        </w:rPr>
        <w:br/>
      </w:r>
      <w:r w:rsidRPr="00157D46">
        <w:rPr>
          <w:rFonts w:ascii="Calibri" w:hAnsi="Calibri" w:cs="Calibri"/>
          <w:sz w:val="24"/>
          <w:szCs w:val="24"/>
        </w:rPr>
        <w:t>w postępowaniu.</w:t>
      </w:r>
    </w:p>
    <w:p w14:paraId="5DEE5A27" w14:textId="77777777" w:rsidR="00D93512" w:rsidRDefault="00D93512">
      <w:pPr>
        <w:autoSpaceDE w:val="0"/>
        <w:spacing w:line="288" w:lineRule="auto"/>
        <w:jc w:val="both"/>
        <w:rPr>
          <w:rFonts w:ascii="Calibri" w:hAnsi="Calibri" w:cs="Calibri"/>
        </w:rPr>
      </w:pPr>
    </w:p>
    <w:p w14:paraId="1C0579E3" w14:textId="6B20C13A" w:rsidR="00D93512" w:rsidRPr="00770D7F" w:rsidRDefault="00D93512" w:rsidP="00157D46">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Rozdział 26.  Wymagania w zakresie zatrudnienia na podstawie stosunku pracy, </w:t>
      </w:r>
      <w:r w:rsidR="00D35747">
        <w:rPr>
          <w:rFonts w:ascii="Calibri" w:eastAsia="Calibri" w:hAnsi="Calibri" w:cs="Times New Roman"/>
          <w:bCs w:val="0"/>
          <w:i w:val="0"/>
          <w:iCs w:val="0"/>
          <w:sz w:val="24"/>
          <w:szCs w:val="24"/>
        </w:rPr>
        <w:br/>
      </w:r>
      <w:r w:rsidRPr="00770D7F">
        <w:rPr>
          <w:rFonts w:ascii="Calibri" w:eastAsia="Calibri" w:hAnsi="Calibri" w:cs="Times New Roman"/>
          <w:bCs w:val="0"/>
          <w:i w:val="0"/>
          <w:iCs w:val="0"/>
          <w:sz w:val="24"/>
          <w:szCs w:val="24"/>
        </w:rPr>
        <w:t>w okolicznościach, o których mowa w art. 95 ustawy</w:t>
      </w:r>
    </w:p>
    <w:p w14:paraId="1921CCA3" w14:textId="77777777" w:rsidR="00D93512" w:rsidRDefault="00D93512">
      <w:pPr>
        <w:autoSpaceDE w:val="0"/>
        <w:spacing w:line="288" w:lineRule="auto"/>
        <w:jc w:val="both"/>
        <w:rPr>
          <w:rFonts w:ascii="Calibri" w:hAnsi="Calibri" w:cs="Calibri"/>
          <w:b/>
          <w:sz w:val="22"/>
          <w:szCs w:val="22"/>
          <w:u w:val="single"/>
        </w:rPr>
      </w:pPr>
    </w:p>
    <w:p w14:paraId="40B45485" w14:textId="0E91E8B8" w:rsidR="00D93512" w:rsidRPr="00157D46" w:rsidRDefault="00744302" w:rsidP="00744302">
      <w:pPr>
        <w:suppressAutoHyphens w:val="0"/>
        <w:autoSpaceDE w:val="0"/>
        <w:spacing w:line="288" w:lineRule="auto"/>
        <w:jc w:val="both"/>
        <w:rPr>
          <w:rFonts w:ascii="Calibri" w:hAnsi="Calibri" w:cs="Calibri"/>
          <w:sz w:val="24"/>
          <w:szCs w:val="24"/>
        </w:rPr>
      </w:pPr>
      <w:r w:rsidRPr="00157D46">
        <w:rPr>
          <w:rFonts w:ascii="Calibri" w:hAnsi="Calibri" w:cs="Calibri"/>
          <w:sz w:val="24"/>
          <w:szCs w:val="24"/>
        </w:rPr>
        <w:t xml:space="preserve">Ze względu na rodzaj zamówienia – dostawy, </w:t>
      </w:r>
      <w:r w:rsidR="0027591B" w:rsidRPr="00157D46">
        <w:rPr>
          <w:rFonts w:ascii="Calibri" w:hAnsi="Calibri" w:cs="Calibri"/>
          <w:sz w:val="24"/>
          <w:szCs w:val="24"/>
        </w:rPr>
        <w:t xml:space="preserve">Zamawiający </w:t>
      </w:r>
      <w:r w:rsidRPr="00157D46">
        <w:rPr>
          <w:rFonts w:ascii="Calibri" w:hAnsi="Calibri" w:cs="Calibri"/>
          <w:sz w:val="24"/>
          <w:szCs w:val="24"/>
        </w:rPr>
        <w:t xml:space="preserve">nie </w:t>
      </w:r>
      <w:r w:rsidR="0027591B" w:rsidRPr="00157D46">
        <w:rPr>
          <w:rFonts w:ascii="Calibri" w:hAnsi="Calibri" w:cs="Calibri"/>
          <w:sz w:val="24"/>
          <w:szCs w:val="24"/>
        </w:rPr>
        <w:t xml:space="preserve">wymaga zatrudnienia przez </w:t>
      </w:r>
      <w:r w:rsidR="008324D9">
        <w:rPr>
          <w:rFonts w:ascii="Calibri" w:hAnsi="Calibri" w:cs="Calibri"/>
          <w:sz w:val="24"/>
          <w:szCs w:val="24"/>
        </w:rPr>
        <w:t>W</w:t>
      </w:r>
      <w:r w:rsidR="0027591B" w:rsidRPr="00157D46">
        <w:rPr>
          <w:rFonts w:ascii="Calibri" w:hAnsi="Calibri" w:cs="Calibri"/>
          <w:sz w:val="24"/>
          <w:szCs w:val="24"/>
        </w:rPr>
        <w:t xml:space="preserve">ykonawcę lub </w:t>
      </w:r>
      <w:r w:rsidR="008324D9">
        <w:rPr>
          <w:rFonts w:ascii="Calibri" w:hAnsi="Calibri" w:cs="Calibri"/>
          <w:sz w:val="24"/>
          <w:szCs w:val="24"/>
        </w:rPr>
        <w:t>P</w:t>
      </w:r>
      <w:r w:rsidR="0027591B" w:rsidRPr="00157D46">
        <w:rPr>
          <w:rFonts w:ascii="Calibri" w:hAnsi="Calibri" w:cs="Calibri"/>
          <w:sz w:val="24"/>
          <w:szCs w:val="24"/>
        </w:rPr>
        <w:t xml:space="preserve">odwykonawcę na podstawie stosunku pracy osób wykonujących czynności </w:t>
      </w:r>
      <w:r w:rsidR="00D35747">
        <w:rPr>
          <w:rFonts w:ascii="Calibri" w:hAnsi="Calibri" w:cs="Calibri"/>
          <w:sz w:val="24"/>
          <w:szCs w:val="24"/>
        </w:rPr>
        <w:br/>
      </w:r>
      <w:r w:rsidR="0027591B" w:rsidRPr="00157D46">
        <w:rPr>
          <w:rFonts w:ascii="Calibri" w:hAnsi="Calibri" w:cs="Calibri"/>
          <w:sz w:val="24"/>
          <w:szCs w:val="24"/>
        </w:rPr>
        <w:t>w zakresie realizacji zamówienia</w:t>
      </w:r>
      <w:r w:rsidRPr="00157D46">
        <w:rPr>
          <w:rFonts w:ascii="Calibri" w:hAnsi="Calibri" w:cs="Calibri"/>
          <w:sz w:val="24"/>
          <w:szCs w:val="24"/>
        </w:rPr>
        <w:t>.</w:t>
      </w:r>
      <w:r w:rsidR="0027591B" w:rsidRPr="00157D46">
        <w:rPr>
          <w:rFonts w:ascii="Calibri" w:hAnsi="Calibri" w:cs="Calibri"/>
          <w:sz w:val="24"/>
          <w:szCs w:val="24"/>
        </w:rPr>
        <w:t xml:space="preserve"> </w:t>
      </w:r>
    </w:p>
    <w:p w14:paraId="611B3AD8" w14:textId="77777777" w:rsidR="00157D46" w:rsidRDefault="00157D46" w:rsidP="00744302">
      <w:pPr>
        <w:suppressAutoHyphens w:val="0"/>
        <w:autoSpaceDE w:val="0"/>
        <w:spacing w:line="288" w:lineRule="auto"/>
        <w:jc w:val="both"/>
        <w:rPr>
          <w:rFonts w:ascii="Calibri" w:hAnsi="Calibri" w:cs="Calibri"/>
        </w:rPr>
      </w:pPr>
    </w:p>
    <w:p w14:paraId="6CAD6A13" w14:textId="4B0E6106" w:rsidR="00D93512" w:rsidRPr="00770D7F" w:rsidRDefault="00D93512" w:rsidP="00157D46">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Rozdział 27.  Wymagania w zakresie zatrudnienia osób, o których mowa w art. 96 ust. 2 pkt 2 ustawy</w:t>
      </w:r>
    </w:p>
    <w:p w14:paraId="53CB5389" w14:textId="77777777" w:rsidR="00D93512" w:rsidRDefault="00D93512">
      <w:pPr>
        <w:autoSpaceDE w:val="0"/>
        <w:spacing w:line="288" w:lineRule="auto"/>
        <w:jc w:val="both"/>
        <w:rPr>
          <w:rFonts w:ascii="Calibri" w:hAnsi="Calibri" w:cs="Calibri"/>
          <w:b/>
          <w:u w:val="single"/>
        </w:rPr>
      </w:pPr>
    </w:p>
    <w:p w14:paraId="3A5099B1" w14:textId="77777777" w:rsidR="00D93512" w:rsidRPr="00157D46" w:rsidRDefault="00D93512">
      <w:pPr>
        <w:autoSpaceDE w:val="0"/>
        <w:spacing w:line="288" w:lineRule="auto"/>
        <w:jc w:val="both"/>
        <w:rPr>
          <w:sz w:val="24"/>
          <w:szCs w:val="24"/>
        </w:rPr>
      </w:pPr>
      <w:r w:rsidRPr="00157D46">
        <w:rPr>
          <w:rFonts w:ascii="Calibri" w:hAnsi="Calibri" w:cs="Calibri"/>
          <w:sz w:val="24"/>
          <w:szCs w:val="24"/>
        </w:rPr>
        <w:t>Zamawiający nie przewiduje wymagań w zakresie zatrudnienia osób, o których mowa w art. 96 ust. 2 pkt 2 ustawy.</w:t>
      </w:r>
    </w:p>
    <w:p w14:paraId="4124FCDC" w14:textId="77777777" w:rsidR="00D93512" w:rsidRDefault="00D93512">
      <w:pPr>
        <w:autoSpaceDE w:val="0"/>
        <w:spacing w:line="288" w:lineRule="auto"/>
        <w:jc w:val="both"/>
        <w:rPr>
          <w:rFonts w:ascii="Calibri" w:hAnsi="Calibri" w:cs="Calibri"/>
        </w:rPr>
      </w:pPr>
    </w:p>
    <w:p w14:paraId="43054A6E" w14:textId="39706C4C" w:rsidR="00D93512" w:rsidRPr="00770D7F" w:rsidRDefault="00D93512" w:rsidP="00157D46">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Rozdział 28. Informacja o zastrzeżeniu możliwości ubiegania się o udzielenie zamówienia wyłącznie przez </w:t>
      </w:r>
      <w:r w:rsidR="002E53E2">
        <w:rPr>
          <w:rFonts w:ascii="Calibri" w:eastAsia="Calibri" w:hAnsi="Calibri" w:cs="Times New Roman"/>
          <w:bCs w:val="0"/>
          <w:i w:val="0"/>
          <w:iCs w:val="0"/>
          <w:sz w:val="24"/>
          <w:szCs w:val="24"/>
        </w:rPr>
        <w:t>W</w:t>
      </w:r>
      <w:r w:rsidRPr="00770D7F">
        <w:rPr>
          <w:rFonts w:ascii="Calibri" w:eastAsia="Calibri" w:hAnsi="Calibri" w:cs="Times New Roman"/>
          <w:bCs w:val="0"/>
          <w:i w:val="0"/>
          <w:iCs w:val="0"/>
          <w:sz w:val="24"/>
          <w:szCs w:val="24"/>
        </w:rPr>
        <w:t>ykonawców, o których mowa w art. 94 ustawy</w:t>
      </w:r>
    </w:p>
    <w:p w14:paraId="3D0534E1" w14:textId="77777777" w:rsidR="00D93512" w:rsidRDefault="00D93512">
      <w:pPr>
        <w:autoSpaceDE w:val="0"/>
        <w:spacing w:line="288" w:lineRule="auto"/>
        <w:rPr>
          <w:rFonts w:ascii="Calibri" w:hAnsi="Calibri" w:cs="Calibri"/>
          <w:b/>
          <w:u w:val="single"/>
        </w:rPr>
      </w:pPr>
    </w:p>
    <w:p w14:paraId="0BCA6A31" w14:textId="382C0BC3" w:rsidR="00D93512" w:rsidRPr="00157D46" w:rsidRDefault="00D93512">
      <w:pPr>
        <w:spacing w:line="288" w:lineRule="auto"/>
        <w:jc w:val="both"/>
        <w:rPr>
          <w:sz w:val="24"/>
          <w:szCs w:val="24"/>
        </w:rPr>
      </w:pPr>
      <w:r w:rsidRPr="00157D46">
        <w:rPr>
          <w:rFonts w:ascii="Calibri" w:hAnsi="Calibri" w:cs="Calibri"/>
          <w:sz w:val="24"/>
          <w:szCs w:val="24"/>
        </w:rPr>
        <w:t xml:space="preserve">Zamawiający nie zastrzega możliwości ubiegania się o udzielenie zamówienia wyłącznie </w:t>
      </w:r>
      <w:r w:rsidR="007646FA">
        <w:rPr>
          <w:rFonts w:ascii="Calibri" w:hAnsi="Calibri" w:cs="Calibri"/>
          <w:sz w:val="24"/>
          <w:szCs w:val="24"/>
        </w:rPr>
        <w:br/>
      </w:r>
      <w:r w:rsidRPr="00157D46">
        <w:rPr>
          <w:rFonts w:ascii="Calibri" w:hAnsi="Calibri" w:cs="Calibri"/>
          <w:sz w:val="24"/>
          <w:szCs w:val="24"/>
        </w:rPr>
        <w:t xml:space="preserve">przez </w:t>
      </w:r>
      <w:r w:rsidR="002E53E2">
        <w:rPr>
          <w:rFonts w:ascii="Calibri" w:hAnsi="Calibri" w:cs="Calibri"/>
          <w:sz w:val="24"/>
          <w:szCs w:val="24"/>
        </w:rPr>
        <w:t>W</w:t>
      </w:r>
      <w:r w:rsidRPr="00157D46">
        <w:rPr>
          <w:rFonts w:ascii="Calibri" w:hAnsi="Calibri" w:cs="Calibri"/>
          <w:sz w:val="24"/>
          <w:szCs w:val="24"/>
        </w:rPr>
        <w:t>ykonawców, o których mowa w art. 94 ustawy.</w:t>
      </w:r>
    </w:p>
    <w:p w14:paraId="6F589418" w14:textId="77777777" w:rsidR="00D93512" w:rsidRDefault="00D93512">
      <w:pPr>
        <w:spacing w:line="288" w:lineRule="auto"/>
        <w:jc w:val="both"/>
        <w:rPr>
          <w:rFonts w:ascii="Calibri" w:hAnsi="Calibri" w:cs="Calibri"/>
        </w:rPr>
      </w:pPr>
    </w:p>
    <w:p w14:paraId="343642B2" w14:textId="0CCC070B" w:rsidR="00D93512" w:rsidRPr="00770D7F" w:rsidRDefault="00D93512" w:rsidP="00157D46">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Rozdział 29. Wymóg lub możliwość złożenia ofert w postaci katalogów elektronicznych </w:t>
      </w:r>
      <w:r w:rsidR="007646FA">
        <w:rPr>
          <w:rFonts w:ascii="Calibri" w:eastAsia="Calibri" w:hAnsi="Calibri" w:cs="Times New Roman"/>
          <w:bCs w:val="0"/>
          <w:i w:val="0"/>
          <w:iCs w:val="0"/>
          <w:sz w:val="24"/>
          <w:szCs w:val="24"/>
        </w:rPr>
        <w:br/>
      </w:r>
      <w:r w:rsidRPr="00770D7F">
        <w:rPr>
          <w:rFonts w:ascii="Calibri" w:eastAsia="Calibri" w:hAnsi="Calibri" w:cs="Times New Roman"/>
          <w:bCs w:val="0"/>
          <w:i w:val="0"/>
          <w:iCs w:val="0"/>
          <w:sz w:val="24"/>
          <w:szCs w:val="24"/>
        </w:rPr>
        <w:t>lub dołączenia katalogów elektronicznych do oferty, w sytuacji określonej w art. 93 ustawy</w:t>
      </w:r>
    </w:p>
    <w:p w14:paraId="20A988BF" w14:textId="77777777" w:rsidR="00D93512" w:rsidRDefault="00D93512">
      <w:pPr>
        <w:spacing w:line="288" w:lineRule="auto"/>
        <w:jc w:val="both"/>
        <w:rPr>
          <w:rFonts w:ascii="Calibri" w:hAnsi="Calibri" w:cs="Calibri"/>
          <w:b/>
          <w:u w:val="single"/>
        </w:rPr>
      </w:pPr>
    </w:p>
    <w:p w14:paraId="22EFD850" w14:textId="0964E62E" w:rsidR="00D93512" w:rsidRPr="00157D46" w:rsidRDefault="00D93512">
      <w:pPr>
        <w:spacing w:line="288" w:lineRule="auto"/>
        <w:jc w:val="both"/>
        <w:rPr>
          <w:sz w:val="24"/>
          <w:szCs w:val="24"/>
        </w:rPr>
      </w:pPr>
      <w:r w:rsidRPr="00157D46">
        <w:rPr>
          <w:rFonts w:ascii="Calibri" w:hAnsi="Calibri" w:cs="Calibri"/>
          <w:bCs/>
          <w:sz w:val="24"/>
          <w:szCs w:val="24"/>
        </w:rPr>
        <w:lastRenderedPageBreak/>
        <w:t xml:space="preserve">Zamawiający nie dopuszcza możliwości złożenia ofert w postaci katalogów elektronicznych </w:t>
      </w:r>
      <w:r w:rsidR="007646FA">
        <w:rPr>
          <w:rFonts w:ascii="Calibri" w:hAnsi="Calibri" w:cs="Calibri"/>
          <w:bCs/>
          <w:sz w:val="24"/>
          <w:szCs w:val="24"/>
        </w:rPr>
        <w:br/>
      </w:r>
      <w:r w:rsidRPr="00157D46">
        <w:rPr>
          <w:rFonts w:ascii="Calibri" w:hAnsi="Calibri" w:cs="Calibri"/>
          <w:bCs/>
          <w:sz w:val="24"/>
          <w:szCs w:val="24"/>
        </w:rPr>
        <w:t>lub dołączenia katalogów elektronicznych do oferty, w sytuacji określonej w art. 93 ustawy.</w:t>
      </w:r>
    </w:p>
    <w:p w14:paraId="664A2F21" w14:textId="77777777" w:rsidR="00D93512" w:rsidRDefault="00D93512">
      <w:pPr>
        <w:spacing w:line="288" w:lineRule="auto"/>
        <w:jc w:val="both"/>
        <w:rPr>
          <w:rFonts w:ascii="Calibri" w:hAnsi="Calibri" w:cs="Calibri"/>
        </w:rPr>
      </w:pPr>
    </w:p>
    <w:p w14:paraId="46FEFC6D" w14:textId="76DF2804" w:rsidR="00D93512" w:rsidRPr="00770D7F" w:rsidRDefault="00D93512" w:rsidP="00157D46">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 xml:space="preserve">Rozdział 30. Pouczenie o środkach ochrony prawnej przysługujących </w:t>
      </w:r>
      <w:r w:rsidR="002E53E2">
        <w:rPr>
          <w:rFonts w:ascii="Calibri" w:eastAsia="Calibri" w:hAnsi="Calibri" w:cs="Times New Roman"/>
          <w:bCs w:val="0"/>
          <w:i w:val="0"/>
          <w:iCs w:val="0"/>
          <w:sz w:val="24"/>
          <w:szCs w:val="24"/>
        </w:rPr>
        <w:t>W</w:t>
      </w:r>
      <w:r w:rsidRPr="00770D7F">
        <w:rPr>
          <w:rFonts w:ascii="Calibri" w:eastAsia="Calibri" w:hAnsi="Calibri" w:cs="Times New Roman"/>
          <w:bCs w:val="0"/>
          <w:i w:val="0"/>
          <w:iCs w:val="0"/>
          <w:sz w:val="24"/>
          <w:szCs w:val="24"/>
        </w:rPr>
        <w:t>ykonawcy</w:t>
      </w:r>
    </w:p>
    <w:p w14:paraId="3F26A99B" w14:textId="77777777" w:rsidR="00D93512" w:rsidRDefault="00D93512">
      <w:pPr>
        <w:spacing w:line="288" w:lineRule="auto"/>
        <w:ind w:left="360"/>
        <w:jc w:val="both"/>
        <w:rPr>
          <w:rFonts w:ascii="Calibri" w:hAnsi="Calibri" w:cs="Calibri"/>
        </w:rPr>
      </w:pPr>
    </w:p>
    <w:p w14:paraId="49456823" w14:textId="0C9500E0"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 xml:space="preserve">Środki ochrony prawnej określone w niniejszym dziale przysługują </w:t>
      </w:r>
      <w:r w:rsidR="009A2CD7">
        <w:rPr>
          <w:rFonts w:ascii="Calibri" w:hAnsi="Calibri" w:cs="Calibri"/>
          <w:sz w:val="24"/>
          <w:szCs w:val="24"/>
        </w:rPr>
        <w:t>W</w:t>
      </w:r>
      <w:r w:rsidRPr="00157D46">
        <w:rPr>
          <w:rFonts w:ascii="Calibri" w:hAnsi="Calibri" w:cs="Calibri"/>
          <w:sz w:val="24"/>
          <w:szCs w:val="24"/>
        </w:rPr>
        <w:t xml:space="preserve">ykonawcy, uczestnikowi konkursu oraz innemu podmiotowi, jeżeli ma lub miał interes w uzyskaniu zamówienia lub nagrody w konkursie oraz poniósł lub może ponieść szkodę w wyniku naruszenia przez </w:t>
      </w:r>
      <w:r w:rsidR="009A2CD7">
        <w:rPr>
          <w:rFonts w:ascii="Calibri" w:hAnsi="Calibri" w:cs="Calibri"/>
          <w:sz w:val="24"/>
          <w:szCs w:val="24"/>
        </w:rPr>
        <w:t>Z</w:t>
      </w:r>
      <w:r w:rsidRPr="00157D46">
        <w:rPr>
          <w:rFonts w:ascii="Calibri" w:hAnsi="Calibri" w:cs="Calibri"/>
          <w:sz w:val="24"/>
          <w:szCs w:val="24"/>
        </w:rPr>
        <w:t>amawiającego przepisów ustawy.</w:t>
      </w:r>
    </w:p>
    <w:p w14:paraId="06B8F5D6" w14:textId="77777777"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Środki ochrony prawnej wobec ogłoszenia wszczynającego postępowanie o udzielenie zamówienia lub ogłoszenia o konkursie oraz dokumentów zamówienia przysługują również organizacjom wpisanym na listę, o której mowa w art. 469 pkt 15, oraz Rzecznikowi Małych i Średnich Przedsiębiorców.</w:t>
      </w:r>
    </w:p>
    <w:p w14:paraId="00BBD489" w14:textId="77777777"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Postępowanie odwoławcze jest prowadzone w języku polskim.</w:t>
      </w:r>
    </w:p>
    <w:p w14:paraId="40D52B51" w14:textId="7CFD1474"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 xml:space="preserve">Wszystkie dokumenty przedstawia się w języku polskim, a jeżeli zostały sporządzone </w:t>
      </w:r>
      <w:r w:rsidR="007646FA">
        <w:rPr>
          <w:rFonts w:ascii="Calibri" w:hAnsi="Calibri" w:cs="Calibri"/>
          <w:sz w:val="24"/>
          <w:szCs w:val="24"/>
        </w:rPr>
        <w:br/>
      </w:r>
      <w:r w:rsidRPr="00157D46">
        <w:rPr>
          <w:rFonts w:ascii="Calibri" w:hAnsi="Calibri" w:cs="Calibri"/>
          <w:sz w:val="24"/>
          <w:szCs w:val="24"/>
        </w:rPr>
        <w:t>w języku obcym, strona oraz uczestnik postępowania odwoławczego, który się na nie powołuje, przedstawia ich tłumaczenie na język polski. W uzasadnionych przypadkach Izba może żądać przedstawienia tłumaczenia dokumentu na język polski poświadczonego przez tłumacza przysięgłego.</w:t>
      </w:r>
    </w:p>
    <w:p w14:paraId="4CEB87F6" w14:textId="77777777"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Odwołanie przysługuje na:</w:t>
      </w:r>
    </w:p>
    <w:p w14:paraId="02CBBCE4" w14:textId="35240E48"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 xml:space="preserve">niezgodną z przepisami ustawy czynność </w:t>
      </w:r>
      <w:r w:rsidR="00C953A9">
        <w:rPr>
          <w:rFonts w:ascii="Calibri" w:hAnsi="Calibri" w:cs="Calibri"/>
          <w:sz w:val="24"/>
          <w:szCs w:val="24"/>
        </w:rPr>
        <w:t>Z</w:t>
      </w:r>
      <w:r w:rsidRPr="00157D46">
        <w:rPr>
          <w:rFonts w:ascii="Calibri" w:hAnsi="Calibri" w:cs="Calibri"/>
          <w:sz w:val="24"/>
          <w:szCs w:val="24"/>
        </w:rPr>
        <w:t xml:space="preserve">amawiającego, podjętą w postępowaniu </w:t>
      </w:r>
      <w:r w:rsidR="007646FA">
        <w:rPr>
          <w:rFonts w:ascii="Calibri" w:hAnsi="Calibri" w:cs="Calibri"/>
          <w:sz w:val="24"/>
          <w:szCs w:val="24"/>
        </w:rPr>
        <w:br/>
      </w:r>
      <w:r w:rsidRPr="00157D46">
        <w:rPr>
          <w:rFonts w:ascii="Calibri" w:hAnsi="Calibri" w:cs="Calibri"/>
          <w:sz w:val="24"/>
          <w:szCs w:val="24"/>
        </w:rPr>
        <w:t xml:space="preserve">o udzielenie zamówienia, o zawarcie umowy ramowej, dynamicznym systemie zakupów, systemie kwalifikowania </w:t>
      </w:r>
      <w:r w:rsidR="00C953A9">
        <w:rPr>
          <w:rFonts w:ascii="Calibri" w:hAnsi="Calibri" w:cs="Calibri"/>
          <w:sz w:val="24"/>
          <w:szCs w:val="24"/>
        </w:rPr>
        <w:t>W</w:t>
      </w:r>
      <w:r w:rsidRPr="00157D46">
        <w:rPr>
          <w:rFonts w:ascii="Calibri" w:hAnsi="Calibri" w:cs="Calibri"/>
          <w:sz w:val="24"/>
          <w:szCs w:val="24"/>
        </w:rPr>
        <w:t>ykonawców lub konkursie, w tym na projektowane postanowienie umowy;</w:t>
      </w:r>
    </w:p>
    <w:p w14:paraId="5D1A261B" w14:textId="37F05739"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 xml:space="preserve">zaniechanie czynności w postępowaniu o udzielenie zamówienia, o zawarcie umowy ramowej, dynamicznym systemie zakupów, systemie kwalifikowania </w:t>
      </w:r>
      <w:r w:rsidR="00C953A9">
        <w:rPr>
          <w:rFonts w:ascii="Calibri" w:hAnsi="Calibri" w:cs="Calibri"/>
          <w:sz w:val="24"/>
          <w:szCs w:val="24"/>
        </w:rPr>
        <w:t>W</w:t>
      </w:r>
      <w:r w:rsidRPr="00157D46">
        <w:rPr>
          <w:rFonts w:ascii="Calibri" w:hAnsi="Calibri" w:cs="Calibri"/>
          <w:sz w:val="24"/>
          <w:szCs w:val="24"/>
        </w:rPr>
        <w:t xml:space="preserve">ykonawców </w:t>
      </w:r>
      <w:r w:rsidR="007646FA">
        <w:rPr>
          <w:rFonts w:ascii="Calibri" w:hAnsi="Calibri" w:cs="Calibri"/>
          <w:sz w:val="24"/>
          <w:szCs w:val="24"/>
        </w:rPr>
        <w:br/>
      </w:r>
      <w:r w:rsidRPr="00157D46">
        <w:rPr>
          <w:rFonts w:ascii="Calibri" w:hAnsi="Calibri" w:cs="Calibri"/>
          <w:sz w:val="24"/>
          <w:szCs w:val="24"/>
        </w:rPr>
        <w:t xml:space="preserve">lub konkursie, do której </w:t>
      </w:r>
      <w:r w:rsidR="00C953A9">
        <w:rPr>
          <w:rFonts w:ascii="Calibri" w:hAnsi="Calibri" w:cs="Calibri"/>
          <w:sz w:val="24"/>
          <w:szCs w:val="24"/>
        </w:rPr>
        <w:t>Z</w:t>
      </w:r>
      <w:r w:rsidRPr="00157D46">
        <w:rPr>
          <w:rFonts w:ascii="Calibri" w:hAnsi="Calibri" w:cs="Calibri"/>
          <w:sz w:val="24"/>
          <w:szCs w:val="24"/>
        </w:rPr>
        <w:t>amawiający był obowiązany na podstawie ustawy;</w:t>
      </w:r>
    </w:p>
    <w:p w14:paraId="4F34CB40" w14:textId="61A626F0"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 xml:space="preserve">zaniechanie przeprowadzenia postępowania o udzielenie zamówienia </w:t>
      </w:r>
      <w:r w:rsidR="007646FA">
        <w:rPr>
          <w:rFonts w:ascii="Calibri" w:hAnsi="Calibri" w:cs="Calibri"/>
          <w:sz w:val="24"/>
          <w:szCs w:val="24"/>
        </w:rPr>
        <w:br/>
      </w:r>
      <w:r w:rsidRPr="00157D46">
        <w:rPr>
          <w:rFonts w:ascii="Calibri" w:hAnsi="Calibri" w:cs="Calibri"/>
          <w:sz w:val="24"/>
          <w:szCs w:val="24"/>
        </w:rPr>
        <w:t xml:space="preserve">lub zorganizowania konkursu na podstawie ustawy, mimo że </w:t>
      </w:r>
      <w:r w:rsidR="00C953A9">
        <w:rPr>
          <w:rFonts w:ascii="Calibri" w:hAnsi="Calibri" w:cs="Calibri"/>
          <w:sz w:val="24"/>
          <w:szCs w:val="24"/>
        </w:rPr>
        <w:t>Z</w:t>
      </w:r>
      <w:r w:rsidRPr="00157D46">
        <w:rPr>
          <w:rFonts w:ascii="Calibri" w:hAnsi="Calibri" w:cs="Calibri"/>
          <w:sz w:val="24"/>
          <w:szCs w:val="24"/>
        </w:rPr>
        <w:t>amawiający był do tego obowiązany.</w:t>
      </w:r>
    </w:p>
    <w:p w14:paraId="3766473E" w14:textId="77777777"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Odwołanie wnosi się do Prezesa Izby.</w:t>
      </w:r>
    </w:p>
    <w:p w14:paraId="69C7EC10" w14:textId="6CCCE4A2"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 xml:space="preserve">Odwołujący przekazuje kopię odwołania </w:t>
      </w:r>
      <w:r w:rsidR="00C953A9">
        <w:rPr>
          <w:rFonts w:ascii="Calibri" w:hAnsi="Calibri" w:cs="Calibri"/>
          <w:sz w:val="24"/>
          <w:szCs w:val="24"/>
        </w:rPr>
        <w:t>Z</w:t>
      </w:r>
      <w:r w:rsidRPr="00157D46">
        <w:rPr>
          <w:rFonts w:ascii="Calibri" w:hAnsi="Calibri" w:cs="Calibri"/>
          <w:sz w:val="24"/>
          <w:szCs w:val="24"/>
        </w:rPr>
        <w:t xml:space="preserve">amawiającemu przed upływem terminu </w:t>
      </w:r>
      <w:r w:rsidR="007646FA">
        <w:rPr>
          <w:rFonts w:ascii="Calibri" w:hAnsi="Calibri" w:cs="Calibri"/>
          <w:sz w:val="24"/>
          <w:szCs w:val="24"/>
        </w:rPr>
        <w:br/>
      </w:r>
      <w:r w:rsidRPr="00157D46">
        <w:rPr>
          <w:rFonts w:ascii="Calibri" w:hAnsi="Calibri" w:cs="Calibri"/>
          <w:sz w:val="24"/>
          <w:szCs w:val="24"/>
        </w:rPr>
        <w:t>do wniesienia odwołania w taki sposób, aby mógł on zapoznać się z jego treścią przed upływem tego terminu.</w:t>
      </w:r>
    </w:p>
    <w:p w14:paraId="35B81A26" w14:textId="49040BB3"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 xml:space="preserve">Domniemywa się, że </w:t>
      </w:r>
      <w:r w:rsidR="00C953A9">
        <w:rPr>
          <w:rFonts w:ascii="Calibri" w:hAnsi="Calibri" w:cs="Calibri"/>
          <w:sz w:val="24"/>
          <w:szCs w:val="24"/>
        </w:rPr>
        <w:t>Z</w:t>
      </w:r>
      <w:r w:rsidRPr="00157D46">
        <w:rPr>
          <w:rFonts w:ascii="Calibri" w:hAnsi="Calibri" w:cs="Calibri"/>
          <w:sz w:val="24"/>
          <w:szCs w:val="24"/>
        </w:rPr>
        <w:t>amawiający mógł zapoznać się z treścią odwołania przed upływem terminu do jego wniesienia, jeżeli przekazanie jego kopii nastąpiło przed upływem terminu do jego wniesienia przy użyciu środków komunikacji elektronicznej.</w:t>
      </w:r>
    </w:p>
    <w:p w14:paraId="72CFF2B4" w14:textId="77777777"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Odwołanie zawiera:</w:t>
      </w:r>
    </w:p>
    <w:p w14:paraId="2E9EC77F" w14:textId="3FB3AAE1"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lastRenderedPageBreak/>
        <w:t xml:space="preserve">imię i nazwisko albo nazwę, miejsce zamieszkania albo siedzibę, numer telefonu </w:t>
      </w:r>
      <w:r w:rsidR="007646FA">
        <w:rPr>
          <w:rFonts w:ascii="Calibri" w:hAnsi="Calibri" w:cs="Calibri"/>
          <w:sz w:val="24"/>
          <w:szCs w:val="24"/>
        </w:rPr>
        <w:br/>
      </w:r>
      <w:r w:rsidRPr="00157D46">
        <w:rPr>
          <w:rFonts w:ascii="Calibri" w:hAnsi="Calibri" w:cs="Calibri"/>
          <w:sz w:val="24"/>
          <w:szCs w:val="24"/>
        </w:rPr>
        <w:t>oraz adres poczty elektronicznej odwołującego oraz imię i nazwisko przedstawiciela (przedstawicieli);</w:t>
      </w:r>
    </w:p>
    <w:p w14:paraId="1C582064" w14:textId="714A58B9"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 xml:space="preserve">nazwę i siedzibę </w:t>
      </w:r>
      <w:r w:rsidR="00C953A9">
        <w:rPr>
          <w:rFonts w:ascii="Calibri" w:hAnsi="Calibri" w:cs="Calibri"/>
          <w:sz w:val="24"/>
          <w:szCs w:val="24"/>
        </w:rPr>
        <w:t>Z</w:t>
      </w:r>
      <w:r w:rsidRPr="00157D46">
        <w:rPr>
          <w:rFonts w:ascii="Calibri" w:hAnsi="Calibri" w:cs="Calibri"/>
          <w:sz w:val="24"/>
          <w:szCs w:val="24"/>
        </w:rPr>
        <w:t xml:space="preserve">amawiającego, numer telefonu oraz adres poczty elektronicznej </w:t>
      </w:r>
      <w:r w:rsidR="00C953A9">
        <w:rPr>
          <w:rFonts w:ascii="Calibri" w:hAnsi="Calibri" w:cs="Calibri"/>
          <w:sz w:val="24"/>
          <w:szCs w:val="24"/>
        </w:rPr>
        <w:t>Z</w:t>
      </w:r>
      <w:r w:rsidRPr="00157D46">
        <w:rPr>
          <w:rFonts w:ascii="Calibri" w:hAnsi="Calibri" w:cs="Calibri"/>
          <w:sz w:val="24"/>
          <w:szCs w:val="24"/>
        </w:rPr>
        <w:t>amawiającego;</w:t>
      </w:r>
    </w:p>
    <w:p w14:paraId="7BDF5A37" w14:textId="77777777"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numer Powszechnego Elektronicznego Systemu Ewidencji Ludności (PESEL) lub NIP odwołującego będącego osobą fizyczną, jeżeli jest on obowiązany do jego posiadania albo posiada go nie mając takiego obowiązku;</w:t>
      </w:r>
    </w:p>
    <w:p w14:paraId="4294F188" w14:textId="644B593F"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 xml:space="preserve">numer w Krajowym Rejestrze Sądowym, a w przypadku jego braku - numer w innym właściwym rejestrze, ewidencji lub NIP odwołującego niebędącego osobą fizyczną, </w:t>
      </w:r>
      <w:r w:rsidR="007646FA">
        <w:rPr>
          <w:rFonts w:ascii="Calibri" w:hAnsi="Calibri" w:cs="Calibri"/>
          <w:sz w:val="24"/>
          <w:szCs w:val="24"/>
        </w:rPr>
        <w:br/>
      </w:r>
      <w:r w:rsidRPr="00157D46">
        <w:rPr>
          <w:rFonts w:ascii="Calibri" w:hAnsi="Calibri" w:cs="Calibri"/>
          <w:sz w:val="24"/>
          <w:szCs w:val="24"/>
        </w:rPr>
        <w:t xml:space="preserve">który nie ma obowiązku wpisu we właściwym rejestrze lub ewidencji, jeżeli </w:t>
      </w:r>
      <w:r w:rsidR="007646FA">
        <w:rPr>
          <w:rFonts w:ascii="Calibri" w:hAnsi="Calibri" w:cs="Calibri"/>
          <w:sz w:val="24"/>
          <w:szCs w:val="24"/>
        </w:rPr>
        <w:br/>
      </w:r>
      <w:r w:rsidRPr="00157D46">
        <w:rPr>
          <w:rFonts w:ascii="Calibri" w:hAnsi="Calibri" w:cs="Calibri"/>
          <w:sz w:val="24"/>
          <w:szCs w:val="24"/>
        </w:rPr>
        <w:t>jest on obowiązany do jego posiadania;</w:t>
      </w:r>
    </w:p>
    <w:p w14:paraId="6702CA7E" w14:textId="77777777"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określenie przedmiotu zamówienia;</w:t>
      </w:r>
    </w:p>
    <w:p w14:paraId="711F26AD" w14:textId="77777777"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wskazanie numeru ogłoszenia w przypadku zamieszczenia w Biuletynie Zamówień Publicznych albo publikacji w Dzienniku Urzędowym Unii Europejskiej;</w:t>
      </w:r>
    </w:p>
    <w:p w14:paraId="531BB20F" w14:textId="3F523419"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 xml:space="preserve">wskazanie czynności lub zaniechania czynności </w:t>
      </w:r>
      <w:r w:rsidR="00EC6C2B">
        <w:rPr>
          <w:rFonts w:ascii="Calibri" w:hAnsi="Calibri" w:cs="Calibri"/>
          <w:sz w:val="24"/>
          <w:szCs w:val="24"/>
        </w:rPr>
        <w:t>Z</w:t>
      </w:r>
      <w:r w:rsidRPr="00157D46">
        <w:rPr>
          <w:rFonts w:ascii="Calibri" w:hAnsi="Calibri" w:cs="Calibri"/>
          <w:sz w:val="24"/>
          <w:szCs w:val="24"/>
        </w:rPr>
        <w:t xml:space="preserve">amawiającego, której zarzuca </w:t>
      </w:r>
      <w:r w:rsidR="007646FA">
        <w:rPr>
          <w:rFonts w:ascii="Calibri" w:hAnsi="Calibri" w:cs="Calibri"/>
          <w:sz w:val="24"/>
          <w:szCs w:val="24"/>
        </w:rPr>
        <w:br/>
      </w:r>
      <w:r w:rsidRPr="00157D46">
        <w:rPr>
          <w:rFonts w:ascii="Calibri" w:hAnsi="Calibri" w:cs="Calibri"/>
          <w:sz w:val="24"/>
          <w:szCs w:val="24"/>
        </w:rPr>
        <w:t>się niezgodność z przepisami ustawy;</w:t>
      </w:r>
    </w:p>
    <w:p w14:paraId="688AC2FD" w14:textId="77777777"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zwięzłe przedstawienie zarzutów;</w:t>
      </w:r>
    </w:p>
    <w:p w14:paraId="2E674013" w14:textId="77777777"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żądanie co do sposobu rozstrzygnięcia odwołania;</w:t>
      </w:r>
    </w:p>
    <w:p w14:paraId="4A11DC6A" w14:textId="77777777"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wskazanie okoliczności faktycznych i prawnych uzasadniających wniesienie odwołania oraz dowodów na poparcie przytoczonych okoliczności;</w:t>
      </w:r>
    </w:p>
    <w:p w14:paraId="2A419B3C" w14:textId="77777777"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podpis odwołującego albo jego przedstawiciela lub przedstawicieli;</w:t>
      </w:r>
    </w:p>
    <w:p w14:paraId="31ED26A3" w14:textId="77777777"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wykaz załączników.</w:t>
      </w:r>
    </w:p>
    <w:p w14:paraId="71F00CE2" w14:textId="77777777"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Do odwołania dołącza się:</w:t>
      </w:r>
    </w:p>
    <w:p w14:paraId="212B39DB" w14:textId="77777777"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dowód uiszczenia wpisu od odwołania w wymaganej wysokości;</w:t>
      </w:r>
    </w:p>
    <w:p w14:paraId="125754DD" w14:textId="7E8ACD10"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 xml:space="preserve">dowód przesłania kopii odwołania </w:t>
      </w:r>
      <w:r w:rsidR="007F0021">
        <w:rPr>
          <w:rFonts w:ascii="Calibri" w:hAnsi="Calibri" w:cs="Calibri"/>
          <w:sz w:val="24"/>
          <w:szCs w:val="24"/>
        </w:rPr>
        <w:t>Z</w:t>
      </w:r>
      <w:r w:rsidRPr="00157D46">
        <w:rPr>
          <w:rFonts w:ascii="Calibri" w:hAnsi="Calibri" w:cs="Calibri"/>
          <w:sz w:val="24"/>
          <w:szCs w:val="24"/>
        </w:rPr>
        <w:t>amawiającemu;</w:t>
      </w:r>
    </w:p>
    <w:p w14:paraId="3B5F4EA5" w14:textId="77777777"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dokument potwierdzający umocowanie do reprezentowania odwołującego.</w:t>
      </w:r>
    </w:p>
    <w:p w14:paraId="5258D7CC" w14:textId="77777777"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Odwołanie podlega rozpoznaniu, jeżeli:</w:t>
      </w:r>
    </w:p>
    <w:p w14:paraId="355B8E5E" w14:textId="77777777"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nie zawiera braków formalnych;</w:t>
      </w:r>
    </w:p>
    <w:p w14:paraId="14717D26" w14:textId="77777777"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uiszczono wpis w wymaganej wysokości.</w:t>
      </w:r>
    </w:p>
    <w:p w14:paraId="60DADBD7" w14:textId="77777777"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Wpis uiszcza się najpóźniej do dnia upływu terminu do wniesienia odwołania.</w:t>
      </w:r>
    </w:p>
    <w:p w14:paraId="4730BA6C" w14:textId="77777777"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Odwołanie wnosi się w przypadku zamówień, których wartość jest mniejsza niż progi unijne, w terminie:</w:t>
      </w:r>
    </w:p>
    <w:p w14:paraId="336C899E" w14:textId="7E1245BC"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t xml:space="preserve">5 dni od dnia przekazania informacji o czynności </w:t>
      </w:r>
      <w:r w:rsidR="007F0021">
        <w:rPr>
          <w:rFonts w:ascii="Calibri" w:hAnsi="Calibri" w:cs="Calibri"/>
          <w:sz w:val="24"/>
          <w:szCs w:val="24"/>
        </w:rPr>
        <w:t>Z</w:t>
      </w:r>
      <w:r w:rsidRPr="00157D46">
        <w:rPr>
          <w:rFonts w:ascii="Calibri" w:hAnsi="Calibri" w:cs="Calibri"/>
          <w:sz w:val="24"/>
          <w:szCs w:val="24"/>
        </w:rPr>
        <w:t>amawiającego stanowiącej podstawę jego wniesienia, jeżeli informacja została przekazana przy użyciu środków komunikacji elektronicznej,</w:t>
      </w:r>
    </w:p>
    <w:p w14:paraId="65E837B5" w14:textId="084B1BAB" w:rsidR="00D93512" w:rsidRPr="00157D46" w:rsidRDefault="00D93512" w:rsidP="00820AD4">
      <w:pPr>
        <w:numPr>
          <w:ilvl w:val="1"/>
          <w:numId w:val="9"/>
        </w:numPr>
        <w:spacing w:line="288" w:lineRule="auto"/>
        <w:jc w:val="both"/>
        <w:rPr>
          <w:sz w:val="24"/>
          <w:szCs w:val="24"/>
        </w:rPr>
      </w:pPr>
      <w:r w:rsidRPr="00157D46">
        <w:rPr>
          <w:rFonts w:ascii="Calibri" w:hAnsi="Calibri" w:cs="Calibri"/>
          <w:sz w:val="24"/>
          <w:szCs w:val="24"/>
        </w:rPr>
        <w:lastRenderedPageBreak/>
        <w:t xml:space="preserve">10 dni od dnia przekazania informacji o czynności </w:t>
      </w:r>
      <w:r w:rsidR="007F0021">
        <w:rPr>
          <w:rFonts w:ascii="Calibri" w:hAnsi="Calibri" w:cs="Calibri"/>
          <w:sz w:val="24"/>
          <w:szCs w:val="24"/>
        </w:rPr>
        <w:t>Z</w:t>
      </w:r>
      <w:r w:rsidRPr="00157D46">
        <w:rPr>
          <w:rFonts w:ascii="Calibri" w:hAnsi="Calibri" w:cs="Calibri"/>
          <w:sz w:val="24"/>
          <w:szCs w:val="24"/>
        </w:rPr>
        <w:t xml:space="preserve">amawiającego stanowiącej podstawę jego wniesienia, jeżeli informacja została przekazana w sposób inny niż określony </w:t>
      </w:r>
      <w:r w:rsidR="007646FA">
        <w:rPr>
          <w:rFonts w:ascii="Calibri" w:hAnsi="Calibri" w:cs="Calibri"/>
          <w:sz w:val="24"/>
          <w:szCs w:val="24"/>
        </w:rPr>
        <w:br/>
      </w:r>
      <w:r w:rsidRPr="00157D46">
        <w:rPr>
          <w:rFonts w:ascii="Calibri" w:hAnsi="Calibri" w:cs="Calibri"/>
          <w:sz w:val="24"/>
          <w:szCs w:val="24"/>
        </w:rPr>
        <w:t>w pkt 1).</w:t>
      </w:r>
    </w:p>
    <w:p w14:paraId="18ADF545" w14:textId="77777777"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64A71BBA" w14:textId="77777777"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Odwołanie w przypadkach innych niż określone powyżej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9DF893B" w14:textId="0DE184E3"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 xml:space="preserve">Zamawiający przesyła niezwłocznie, nie później niż w terminie 2 dni od dnia otrzymania, kopię odwołania innym </w:t>
      </w:r>
      <w:r w:rsidR="007F0021">
        <w:rPr>
          <w:rFonts w:ascii="Calibri" w:hAnsi="Calibri" w:cs="Calibri"/>
          <w:sz w:val="24"/>
          <w:szCs w:val="24"/>
        </w:rPr>
        <w:t>W</w:t>
      </w:r>
      <w:r w:rsidRPr="00157D46">
        <w:rPr>
          <w:rFonts w:ascii="Calibri" w:hAnsi="Calibri" w:cs="Calibri"/>
          <w:sz w:val="24"/>
          <w:szCs w:val="24"/>
        </w:rPr>
        <w:t xml:space="preserve">ykonawcom uczestniczącym w postępowaniu o udzielenie zamówienia, a jeżeli odwołanie dotyczy treści ogłoszenia o zamówieniu lub dokumentów zamówienia, zamieszcza ją również na stronie internetowej, na której jest zamieszczone ogłoszenie o zamówieniu lub są udostępniane dokumenty zamówienia, wzywając </w:t>
      </w:r>
      <w:r w:rsidR="007F0021">
        <w:rPr>
          <w:rFonts w:ascii="Calibri" w:hAnsi="Calibri" w:cs="Calibri"/>
          <w:sz w:val="24"/>
          <w:szCs w:val="24"/>
        </w:rPr>
        <w:t>W</w:t>
      </w:r>
      <w:r w:rsidRPr="00157D46">
        <w:rPr>
          <w:rFonts w:ascii="Calibri" w:hAnsi="Calibri" w:cs="Calibri"/>
          <w:sz w:val="24"/>
          <w:szCs w:val="24"/>
        </w:rPr>
        <w:t>ykonawców do przystąpienia do postępowania odwoławczego.</w:t>
      </w:r>
    </w:p>
    <w:p w14:paraId="0FA09466" w14:textId="04ADE62B"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 xml:space="preserve">Wykonawca może zgłosić przystąpienie do postępowania odwoławczego w terminie 3 dni od dnia otrzymania kopii odwołania, wskazując stronę, do której przystępuje, i interes </w:t>
      </w:r>
      <w:r w:rsidR="007646FA">
        <w:rPr>
          <w:rFonts w:ascii="Calibri" w:hAnsi="Calibri" w:cs="Calibri"/>
          <w:sz w:val="24"/>
          <w:szCs w:val="24"/>
        </w:rPr>
        <w:br/>
      </w:r>
      <w:r w:rsidRPr="00157D46">
        <w:rPr>
          <w:rFonts w:ascii="Calibri" w:hAnsi="Calibri" w:cs="Calibri"/>
          <w:sz w:val="24"/>
          <w:szCs w:val="24"/>
        </w:rPr>
        <w:t>w uzyskaniu rozstrzygnięcia na korzyść strony, do której przystępuje.</w:t>
      </w:r>
    </w:p>
    <w:p w14:paraId="1E69B931" w14:textId="742C0647"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 xml:space="preserve">Zgłoszenie przystąpienia doręcza się Prezesowi Izby, a jego kopię przesyła </w:t>
      </w:r>
      <w:r w:rsidR="007646FA">
        <w:rPr>
          <w:rFonts w:ascii="Calibri" w:hAnsi="Calibri" w:cs="Calibri"/>
          <w:sz w:val="24"/>
          <w:szCs w:val="24"/>
        </w:rPr>
        <w:br/>
      </w:r>
      <w:r w:rsidRPr="00157D46">
        <w:rPr>
          <w:rFonts w:ascii="Calibri" w:hAnsi="Calibri" w:cs="Calibri"/>
          <w:sz w:val="24"/>
          <w:szCs w:val="24"/>
        </w:rPr>
        <w:t xml:space="preserve">się </w:t>
      </w:r>
      <w:r w:rsidR="007F0021">
        <w:rPr>
          <w:rFonts w:ascii="Calibri" w:hAnsi="Calibri" w:cs="Calibri"/>
          <w:sz w:val="24"/>
          <w:szCs w:val="24"/>
        </w:rPr>
        <w:t>Z</w:t>
      </w:r>
      <w:r w:rsidRPr="00157D46">
        <w:rPr>
          <w:rFonts w:ascii="Calibri" w:hAnsi="Calibri" w:cs="Calibri"/>
          <w:sz w:val="24"/>
          <w:szCs w:val="24"/>
        </w:rPr>
        <w:t xml:space="preserve">amawiającemu oraz </w:t>
      </w:r>
      <w:r w:rsidR="007F0021">
        <w:rPr>
          <w:rFonts w:ascii="Calibri" w:hAnsi="Calibri" w:cs="Calibri"/>
          <w:sz w:val="24"/>
          <w:szCs w:val="24"/>
        </w:rPr>
        <w:t>W</w:t>
      </w:r>
      <w:r w:rsidRPr="00157D46">
        <w:rPr>
          <w:rFonts w:ascii="Calibri" w:hAnsi="Calibri" w:cs="Calibri"/>
          <w:sz w:val="24"/>
          <w:szCs w:val="24"/>
        </w:rPr>
        <w:t xml:space="preserve">ykonawcy wnoszącemu odwołanie. Do zgłoszenia przystąpienia dołącza się dowód przesłania kopii zgłoszenia przystąpienia </w:t>
      </w:r>
      <w:r w:rsidR="007F0021">
        <w:rPr>
          <w:rFonts w:ascii="Calibri" w:hAnsi="Calibri" w:cs="Calibri"/>
          <w:sz w:val="24"/>
          <w:szCs w:val="24"/>
        </w:rPr>
        <w:t>Z</w:t>
      </w:r>
      <w:r w:rsidRPr="00157D46">
        <w:rPr>
          <w:rFonts w:ascii="Calibri" w:hAnsi="Calibri" w:cs="Calibri"/>
          <w:sz w:val="24"/>
          <w:szCs w:val="24"/>
        </w:rPr>
        <w:t xml:space="preserve">amawiającemu oraz </w:t>
      </w:r>
      <w:r w:rsidR="007F0021">
        <w:rPr>
          <w:rFonts w:ascii="Calibri" w:hAnsi="Calibri" w:cs="Calibri"/>
          <w:sz w:val="24"/>
          <w:szCs w:val="24"/>
        </w:rPr>
        <w:t>W</w:t>
      </w:r>
      <w:r w:rsidRPr="00157D46">
        <w:rPr>
          <w:rFonts w:ascii="Calibri" w:hAnsi="Calibri" w:cs="Calibri"/>
          <w:sz w:val="24"/>
          <w:szCs w:val="24"/>
        </w:rPr>
        <w:t>ykonawcy wnoszącemu odwołanie.</w:t>
      </w:r>
    </w:p>
    <w:p w14:paraId="58F23FC0" w14:textId="77777777"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Wykonawcy, którzy przystąpili do postępowania odwoławczego, stają się uczestnikami postępowania odwoławczego, jeżeli mają interes w tym, aby odwołanie zostało rozstrzygnięte na korzyść jednej ze stron.</w:t>
      </w:r>
    </w:p>
    <w:p w14:paraId="6084965E" w14:textId="23A41049" w:rsidR="00D93512" w:rsidRPr="00157D46" w:rsidRDefault="00D93512" w:rsidP="00820AD4">
      <w:pPr>
        <w:numPr>
          <w:ilvl w:val="0"/>
          <w:numId w:val="9"/>
        </w:numPr>
        <w:spacing w:line="288" w:lineRule="auto"/>
        <w:jc w:val="both"/>
        <w:rPr>
          <w:sz w:val="24"/>
          <w:szCs w:val="24"/>
        </w:rPr>
      </w:pPr>
      <w:r w:rsidRPr="00157D46">
        <w:rPr>
          <w:rFonts w:ascii="Calibri" w:hAnsi="Calibri" w:cs="Calibri"/>
          <w:sz w:val="24"/>
          <w:szCs w:val="24"/>
        </w:rPr>
        <w:t xml:space="preserve">Czynności uczestnika postępowania odwoławczego nie mogą pozostawać w sprzeczności </w:t>
      </w:r>
      <w:r w:rsidR="007646FA">
        <w:rPr>
          <w:rFonts w:ascii="Calibri" w:hAnsi="Calibri" w:cs="Calibri"/>
          <w:sz w:val="24"/>
          <w:szCs w:val="24"/>
        </w:rPr>
        <w:br/>
      </w:r>
      <w:r w:rsidRPr="00157D46">
        <w:rPr>
          <w:rFonts w:ascii="Calibri" w:hAnsi="Calibri" w:cs="Calibri"/>
          <w:sz w:val="24"/>
          <w:szCs w:val="24"/>
        </w:rPr>
        <w:t xml:space="preserve">z czynnościami i oświadczeniami strony, do której przystąpił, z wyjątkiem przypadku zgłoszenia sprzeciwu, o którym mowa w art. 523 ust. 1, przez uczestnika, który przystąpił </w:t>
      </w:r>
      <w:r w:rsidR="007646FA">
        <w:rPr>
          <w:rFonts w:ascii="Calibri" w:hAnsi="Calibri" w:cs="Calibri"/>
          <w:sz w:val="24"/>
          <w:szCs w:val="24"/>
        </w:rPr>
        <w:br/>
      </w:r>
      <w:r w:rsidRPr="00157D46">
        <w:rPr>
          <w:rFonts w:ascii="Calibri" w:hAnsi="Calibri" w:cs="Calibri"/>
          <w:sz w:val="24"/>
          <w:szCs w:val="24"/>
        </w:rPr>
        <w:t xml:space="preserve">do postępowania po stronie </w:t>
      </w:r>
      <w:r w:rsidR="007F0021">
        <w:rPr>
          <w:rFonts w:ascii="Calibri" w:hAnsi="Calibri" w:cs="Calibri"/>
          <w:sz w:val="24"/>
          <w:szCs w:val="24"/>
        </w:rPr>
        <w:t>Z</w:t>
      </w:r>
      <w:r w:rsidRPr="00157D46">
        <w:rPr>
          <w:rFonts w:ascii="Calibri" w:hAnsi="Calibri" w:cs="Calibri"/>
          <w:sz w:val="24"/>
          <w:szCs w:val="24"/>
        </w:rPr>
        <w:t>amawiającego.</w:t>
      </w:r>
    </w:p>
    <w:p w14:paraId="59898A62" w14:textId="77777777" w:rsidR="00D93512" w:rsidRDefault="00D93512">
      <w:pPr>
        <w:spacing w:line="288" w:lineRule="auto"/>
        <w:ind w:left="360"/>
        <w:jc w:val="both"/>
        <w:rPr>
          <w:rFonts w:ascii="Calibri" w:hAnsi="Calibri" w:cs="Calibri"/>
        </w:rPr>
      </w:pPr>
    </w:p>
    <w:p w14:paraId="0C8EC392" w14:textId="02B39889" w:rsidR="00D93512" w:rsidRPr="00770D7F" w:rsidRDefault="00D93512" w:rsidP="00157D46">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t>Rozdział 31.  Obowiązki informacyjne dotyczące danych osobowych</w:t>
      </w:r>
    </w:p>
    <w:p w14:paraId="5BF17614" w14:textId="77777777" w:rsidR="00D93512" w:rsidRDefault="00D93512">
      <w:pPr>
        <w:autoSpaceDE w:val="0"/>
        <w:spacing w:line="288" w:lineRule="auto"/>
        <w:jc w:val="both"/>
        <w:rPr>
          <w:rFonts w:ascii="Calibri" w:hAnsi="Calibri" w:cs="Calibri"/>
          <w:b/>
        </w:rPr>
      </w:pPr>
    </w:p>
    <w:p w14:paraId="594BC664" w14:textId="77777777" w:rsidR="00052282" w:rsidRPr="00157D46" w:rsidRDefault="00052282" w:rsidP="00052282">
      <w:pPr>
        <w:spacing w:line="288" w:lineRule="auto"/>
        <w:jc w:val="both"/>
        <w:rPr>
          <w:rFonts w:ascii="Calibri" w:hAnsi="Calibri" w:cs="Calibri"/>
          <w:sz w:val="24"/>
          <w:szCs w:val="24"/>
        </w:rPr>
      </w:pPr>
      <w:r w:rsidRPr="00157D46">
        <w:rPr>
          <w:rFonts w:ascii="Calibri" w:hAnsi="Calibri" w:cs="Calibri"/>
          <w:sz w:val="24"/>
          <w:szCs w:val="24"/>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w:t>
      </w:r>
      <w:r w:rsidRPr="00157D46">
        <w:rPr>
          <w:rFonts w:ascii="Calibri" w:hAnsi="Calibri" w:cs="Calibri"/>
          <w:sz w:val="24"/>
          <w:szCs w:val="24"/>
        </w:rPr>
        <w:lastRenderedPageBreak/>
        <w:t>95/46/WE (ogólne rozporządzenie o ochronie danych) (Dz. Urz. UE L 119 z 04.05.2016, str. 1), dalej „RODO”, informuję, że:</w:t>
      </w:r>
    </w:p>
    <w:p w14:paraId="4B06BE19" w14:textId="244AC408" w:rsidR="00052282" w:rsidRPr="00157D46" w:rsidRDefault="00052282" w:rsidP="00820AD4">
      <w:pPr>
        <w:numPr>
          <w:ilvl w:val="0"/>
          <w:numId w:val="17"/>
        </w:numPr>
        <w:tabs>
          <w:tab w:val="clear" w:pos="360"/>
          <w:tab w:val="num" w:pos="0"/>
        </w:tabs>
        <w:spacing w:line="288" w:lineRule="auto"/>
        <w:jc w:val="both"/>
        <w:rPr>
          <w:rFonts w:ascii="Calibri" w:hAnsi="Calibri" w:cs="Calibri"/>
          <w:sz w:val="24"/>
          <w:szCs w:val="24"/>
        </w:rPr>
      </w:pPr>
      <w:r w:rsidRPr="00157D46">
        <w:rPr>
          <w:rFonts w:ascii="Calibri" w:hAnsi="Calibri" w:cs="Calibri"/>
          <w:sz w:val="24"/>
          <w:szCs w:val="24"/>
        </w:rPr>
        <w:t xml:space="preserve">administratorem Pani/Pana danych osobowych jest </w:t>
      </w:r>
      <w:r w:rsidR="000572E7">
        <w:rPr>
          <w:rFonts w:ascii="Calibri" w:hAnsi="Calibri" w:cs="Calibri"/>
          <w:sz w:val="24"/>
          <w:szCs w:val="24"/>
        </w:rPr>
        <w:t>Miejski Zarząd Oświaty</w:t>
      </w:r>
      <w:r w:rsidR="00157D46" w:rsidRPr="00157D46">
        <w:rPr>
          <w:rFonts w:ascii="Calibri" w:hAnsi="Calibri" w:cs="Calibri"/>
          <w:sz w:val="24"/>
          <w:szCs w:val="24"/>
        </w:rPr>
        <w:t xml:space="preserve"> </w:t>
      </w:r>
      <w:r w:rsidR="007646FA">
        <w:rPr>
          <w:rFonts w:ascii="Calibri" w:hAnsi="Calibri" w:cs="Calibri"/>
          <w:sz w:val="24"/>
          <w:szCs w:val="24"/>
        </w:rPr>
        <w:br/>
      </w:r>
      <w:r w:rsidRPr="00157D46">
        <w:rPr>
          <w:rFonts w:ascii="Calibri" w:hAnsi="Calibri" w:cs="Calibri"/>
          <w:sz w:val="24"/>
          <w:szCs w:val="24"/>
        </w:rPr>
        <w:t xml:space="preserve">w Świętochłowicach, ul. </w:t>
      </w:r>
      <w:r w:rsidR="00157D46" w:rsidRPr="00157D46">
        <w:rPr>
          <w:rFonts w:ascii="Calibri" w:hAnsi="Calibri" w:cs="Calibri"/>
          <w:sz w:val="24"/>
          <w:szCs w:val="24"/>
        </w:rPr>
        <w:t xml:space="preserve">Bytomska </w:t>
      </w:r>
      <w:r w:rsidR="000572E7">
        <w:rPr>
          <w:rFonts w:ascii="Calibri" w:hAnsi="Calibri" w:cs="Calibri"/>
          <w:sz w:val="24"/>
          <w:szCs w:val="24"/>
        </w:rPr>
        <w:t>8</w:t>
      </w:r>
      <w:r w:rsidRPr="00157D46">
        <w:rPr>
          <w:rFonts w:ascii="Calibri" w:hAnsi="Calibri" w:cs="Calibri"/>
          <w:sz w:val="24"/>
          <w:szCs w:val="24"/>
        </w:rPr>
        <w:t>, 41-60</w:t>
      </w:r>
      <w:r w:rsidR="00157D46" w:rsidRPr="00157D46">
        <w:rPr>
          <w:rFonts w:ascii="Calibri" w:hAnsi="Calibri" w:cs="Calibri"/>
          <w:sz w:val="24"/>
          <w:szCs w:val="24"/>
        </w:rPr>
        <w:t>0</w:t>
      </w:r>
      <w:r w:rsidRPr="00157D46">
        <w:rPr>
          <w:rFonts w:ascii="Calibri" w:hAnsi="Calibri" w:cs="Calibri"/>
          <w:sz w:val="24"/>
          <w:szCs w:val="24"/>
        </w:rPr>
        <w:t xml:space="preserve"> Świętochłowice; </w:t>
      </w:r>
    </w:p>
    <w:p w14:paraId="5CB7A1C4" w14:textId="7D6B1D21" w:rsidR="00052282" w:rsidRPr="00157D46" w:rsidRDefault="00052282" w:rsidP="00820AD4">
      <w:pPr>
        <w:numPr>
          <w:ilvl w:val="0"/>
          <w:numId w:val="17"/>
        </w:numPr>
        <w:tabs>
          <w:tab w:val="clear" w:pos="360"/>
          <w:tab w:val="num" w:pos="0"/>
        </w:tabs>
        <w:spacing w:line="288" w:lineRule="auto"/>
        <w:jc w:val="both"/>
        <w:rPr>
          <w:rFonts w:ascii="Calibri" w:hAnsi="Calibri" w:cs="Calibri"/>
          <w:sz w:val="24"/>
          <w:szCs w:val="24"/>
        </w:rPr>
      </w:pPr>
      <w:r w:rsidRPr="00157D46">
        <w:rPr>
          <w:rFonts w:ascii="Calibri" w:hAnsi="Calibri" w:cs="Calibri"/>
          <w:sz w:val="24"/>
          <w:szCs w:val="24"/>
        </w:rPr>
        <w:t xml:space="preserve">kontakt do inspektora ochrony danych osobowych: </w:t>
      </w:r>
      <w:hyperlink r:id="rId21" w:history="1">
        <w:r w:rsidR="007646FA" w:rsidRPr="001F5A73">
          <w:rPr>
            <w:rStyle w:val="Hipercze"/>
            <w:rFonts w:ascii="Calibri" w:hAnsi="Calibri" w:cs="Calibri"/>
            <w:sz w:val="24"/>
            <w:szCs w:val="24"/>
          </w:rPr>
          <w:t>tb@mamrodo.pl</w:t>
        </w:r>
      </w:hyperlink>
      <w:r w:rsidRPr="00157D46">
        <w:rPr>
          <w:rFonts w:ascii="Calibri" w:hAnsi="Calibri" w:cs="Calibri"/>
          <w:sz w:val="24"/>
          <w:szCs w:val="24"/>
        </w:rPr>
        <w:t>;</w:t>
      </w:r>
    </w:p>
    <w:p w14:paraId="0BC5D07F" w14:textId="77777777" w:rsidR="00052282" w:rsidRPr="00157D46" w:rsidRDefault="00052282" w:rsidP="00820AD4">
      <w:pPr>
        <w:numPr>
          <w:ilvl w:val="0"/>
          <w:numId w:val="17"/>
        </w:numPr>
        <w:tabs>
          <w:tab w:val="clear" w:pos="360"/>
          <w:tab w:val="num" w:pos="0"/>
        </w:tabs>
        <w:spacing w:line="288" w:lineRule="auto"/>
        <w:jc w:val="both"/>
        <w:rPr>
          <w:rFonts w:ascii="Calibri" w:hAnsi="Calibri" w:cs="Calibri"/>
          <w:sz w:val="24"/>
          <w:szCs w:val="24"/>
        </w:rPr>
      </w:pPr>
      <w:r w:rsidRPr="00157D46">
        <w:rPr>
          <w:rFonts w:ascii="Calibri" w:hAnsi="Calibri" w:cs="Calibri"/>
          <w:sz w:val="24"/>
          <w:szCs w:val="24"/>
        </w:rPr>
        <w:t>Pani/Pana dane osobowe przetwarzane będą na podstawie art. 6 ust. 1 lit. c RODO w celu związanym z ww. postępowaniem o udzielenie zamówienia publicznego;</w:t>
      </w:r>
    </w:p>
    <w:p w14:paraId="3EDC4804" w14:textId="77777777" w:rsidR="00052282" w:rsidRPr="00157D46" w:rsidRDefault="00052282" w:rsidP="00820AD4">
      <w:pPr>
        <w:numPr>
          <w:ilvl w:val="0"/>
          <w:numId w:val="17"/>
        </w:numPr>
        <w:tabs>
          <w:tab w:val="clear" w:pos="360"/>
          <w:tab w:val="num" w:pos="0"/>
        </w:tabs>
        <w:spacing w:line="288" w:lineRule="auto"/>
        <w:jc w:val="both"/>
        <w:rPr>
          <w:rFonts w:ascii="Calibri" w:hAnsi="Calibri" w:cs="Calibri"/>
          <w:sz w:val="24"/>
          <w:szCs w:val="24"/>
        </w:rPr>
      </w:pPr>
      <w:r w:rsidRPr="00157D46">
        <w:rPr>
          <w:rFonts w:ascii="Calibri" w:hAnsi="Calibri" w:cs="Calibri"/>
          <w:sz w:val="24"/>
          <w:szCs w:val="24"/>
        </w:rPr>
        <w:t xml:space="preserve">odbiorcami Pani/Pana danych osobowych będą osoby lub podmioty, którym udostępniona zostanie dokumentacja postępowania w oparciu o art. 18 oraz art. 74 ust. 1 ustawy, </w:t>
      </w:r>
    </w:p>
    <w:p w14:paraId="23C39DEB" w14:textId="77777777" w:rsidR="00052282" w:rsidRPr="00157D46" w:rsidRDefault="00052282" w:rsidP="00820AD4">
      <w:pPr>
        <w:numPr>
          <w:ilvl w:val="0"/>
          <w:numId w:val="17"/>
        </w:numPr>
        <w:tabs>
          <w:tab w:val="clear" w:pos="360"/>
          <w:tab w:val="num" w:pos="0"/>
        </w:tabs>
        <w:spacing w:line="288" w:lineRule="auto"/>
        <w:jc w:val="both"/>
        <w:rPr>
          <w:rFonts w:ascii="Calibri" w:hAnsi="Calibri" w:cs="Calibri"/>
          <w:sz w:val="24"/>
          <w:szCs w:val="24"/>
        </w:rPr>
      </w:pPr>
      <w:r w:rsidRPr="00157D46">
        <w:rPr>
          <w:rFonts w:ascii="Calibri" w:hAnsi="Calibri" w:cs="Calibri"/>
          <w:sz w:val="24"/>
          <w:szCs w:val="24"/>
        </w:rPr>
        <w:t>Pani/Pana dane osobowe będą przechowywane przez okres, który wyznaczony zostanie przede wszystkim na podstawie rozporządzenia Prezesa Rady Ministrów w sprawie instrukcji kancelaryjnej, jednolitych rzeczowych wykazów akt oraz instrukcji w sprawie działania archiwów zakładowych, chyba że przepisy szczególne stanowią inaczej;</w:t>
      </w:r>
    </w:p>
    <w:p w14:paraId="228DF965" w14:textId="634F3C2C" w:rsidR="00052282" w:rsidRPr="00157D46" w:rsidRDefault="00052282" w:rsidP="00820AD4">
      <w:pPr>
        <w:numPr>
          <w:ilvl w:val="0"/>
          <w:numId w:val="17"/>
        </w:numPr>
        <w:tabs>
          <w:tab w:val="clear" w:pos="360"/>
          <w:tab w:val="num" w:pos="0"/>
        </w:tabs>
        <w:spacing w:line="288" w:lineRule="auto"/>
        <w:jc w:val="both"/>
        <w:rPr>
          <w:rFonts w:ascii="Calibri" w:hAnsi="Calibri" w:cs="Calibri"/>
          <w:sz w:val="24"/>
          <w:szCs w:val="24"/>
        </w:rPr>
      </w:pPr>
      <w:r w:rsidRPr="00157D46">
        <w:rPr>
          <w:rFonts w:ascii="Calibri" w:hAnsi="Calibri" w:cs="Calibri"/>
          <w:sz w:val="24"/>
          <w:szCs w:val="24"/>
        </w:rPr>
        <w:t xml:space="preserve">obowiązek podania przez Panią/Pana danych osobowych bezpośrednio Pani/Pana dotyczących jest wymogiem ustawowym określonym w przepisach ustawy, związanym </w:t>
      </w:r>
      <w:r w:rsidR="007646FA">
        <w:rPr>
          <w:rFonts w:ascii="Calibri" w:hAnsi="Calibri" w:cs="Calibri"/>
          <w:sz w:val="24"/>
          <w:szCs w:val="24"/>
        </w:rPr>
        <w:br/>
      </w:r>
      <w:r w:rsidRPr="00157D46">
        <w:rPr>
          <w:rFonts w:ascii="Calibri" w:hAnsi="Calibri" w:cs="Calibri"/>
          <w:sz w:val="24"/>
          <w:szCs w:val="24"/>
        </w:rPr>
        <w:t xml:space="preserve">z udziałem w postępowaniu o udzielenie zamówienia publicznego; konsekwencje niepodania określonych danych wynikają z ustawy;  </w:t>
      </w:r>
    </w:p>
    <w:p w14:paraId="3BA553EF" w14:textId="77777777" w:rsidR="00052282" w:rsidRPr="00157D46" w:rsidRDefault="00052282" w:rsidP="00820AD4">
      <w:pPr>
        <w:numPr>
          <w:ilvl w:val="0"/>
          <w:numId w:val="17"/>
        </w:numPr>
        <w:tabs>
          <w:tab w:val="clear" w:pos="360"/>
          <w:tab w:val="num" w:pos="0"/>
        </w:tabs>
        <w:spacing w:line="288" w:lineRule="auto"/>
        <w:jc w:val="both"/>
        <w:rPr>
          <w:rFonts w:ascii="Calibri" w:hAnsi="Calibri" w:cs="Calibri"/>
          <w:sz w:val="24"/>
          <w:szCs w:val="24"/>
        </w:rPr>
      </w:pPr>
      <w:r w:rsidRPr="00157D46">
        <w:rPr>
          <w:rFonts w:ascii="Calibri" w:hAnsi="Calibri" w:cs="Calibri"/>
          <w:sz w:val="24"/>
          <w:szCs w:val="24"/>
        </w:rPr>
        <w:t>w odniesieniu do Pani/Pana danych osobowych decyzje nie będą podejmowane w sposób zautomatyzowany, stosowanie do art. 22 RODO;</w:t>
      </w:r>
    </w:p>
    <w:p w14:paraId="5091D329" w14:textId="77777777" w:rsidR="00052282" w:rsidRPr="00157D46" w:rsidRDefault="00052282" w:rsidP="00820AD4">
      <w:pPr>
        <w:numPr>
          <w:ilvl w:val="0"/>
          <w:numId w:val="17"/>
        </w:numPr>
        <w:tabs>
          <w:tab w:val="clear" w:pos="360"/>
          <w:tab w:val="num" w:pos="0"/>
        </w:tabs>
        <w:spacing w:line="288" w:lineRule="auto"/>
        <w:jc w:val="both"/>
        <w:rPr>
          <w:rFonts w:ascii="Calibri" w:hAnsi="Calibri" w:cs="Calibri"/>
          <w:sz w:val="24"/>
          <w:szCs w:val="24"/>
        </w:rPr>
      </w:pPr>
      <w:r w:rsidRPr="00157D46">
        <w:rPr>
          <w:rFonts w:ascii="Calibri" w:hAnsi="Calibri" w:cs="Calibri"/>
          <w:sz w:val="24"/>
          <w:szCs w:val="24"/>
        </w:rPr>
        <w:t>posiada Pani/Pan:</w:t>
      </w:r>
    </w:p>
    <w:p w14:paraId="055EB5D9" w14:textId="77777777" w:rsidR="00052282" w:rsidRPr="00157D46" w:rsidRDefault="00052282" w:rsidP="00820AD4">
      <w:pPr>
        <w:numPr>
          <w:ilvl w:val="1"/>
          <w:numId w:val="17"/>
        </w:numPr>
        <w:spacing w:line="288" w:lineRule="auto"/>
        <w:jc w:val="both"/>
        <w:rPr>
          <w:rFonts w:ascii="Calibri" w:hAnsi="Calibri" w:cs="Calibri"/>
          <w:sz w:val="24"/>
          <w:szCs w:val="24"/>
        </w:rPr>
      </w:pPr>
      <w:r w:rsidRPr="00157D46">
        <w:rPr>
          <w:rFonts w:ascii="Calibri" w:hAnsi="Calibri" w:cs="Calibri"/>
          <w:sz w:val="24"/>
          <w:szCs w:val="24"/>
        </w:rPr>
        <w:t>na podstawie art. 15 RODO prawo dostępu do danych osobowych Pani/Pana dotyczących;</w:t>
      </w:r>
    </w:p>
    <w:p w14:paraId="1D72F32B" w14:textId="1149810A" w:rsidR="00052282" w:rsidRPr="00157D46" w:rsidRDefault="00052282" w:rsidP="00820AD4">
      <w:pPr>
        <w:numPr>
          <w:ilvl w:val="1"/>
          <w:numId w:val="17"/>
        </w:numPr>
        <w:spacing w:line="288" w:lineRule="auto"/>
        <w:jc w:val="both"/>
        <w:rPr>
          <w:rFonts w:ascii="Calibri" w:hAnsi="Calibri" w:cs="Calibri"/>
          <w:sz w:val="24"/>
          <w:szCs w:val="24"/>
        </w:rPr>
      </w:pPr>
      <w:r w:rsidRPr="00157D46">
        <w:rPr>
          <w:rFonts w:ascii="Calibri" w:hAnsi="Calibri" w:cs="Calibri"/>
          <w:sz w:val="24"/>
          <w:szCs w:val="24"/>
        </w:rPr>
        <w:t>na podstawie art. 16 RODO prawo do sprostowania Pani/Pana danych osobowych;</w:t>
      </w:r>
    </w:p>
    <w:p w14:paraId="5DE767F9" w14:textId="77777777" w:rsidR="00052282" w:rsidRPr="00157D46" w:rsidRDefault="00052282" w:rsidP="00820AD4">
      <w:pPr>
        <w:numPr>
          <w:ilvl w:val="1"/>
          <w:numId w:val="17"/>
        </w:numPr>
        <w:spacing w:line="288" w:lineRule="auto"/>
        <w:jc w:val="both"/>
        <w:rPr>
          <w:rFonts w:ascii="Calibri" w:hAnsi="Calibri" w:cs="Calibri"/>
          <w:sz w:val="24"/>
          <w:szCs w:val="24"/>
        </w:rPr>
      </w:pPr>
      <w:r w:rsidRPr="00157D46">
        <w:rPr>
          <w:rFonts w:ascii="Calibri" w:hAnsi="Calibri" w:cs="Calibri"/>
          <w:sz w:val="24"/>
          <w:szCs w:val="24"/>
        </w:rPr>
        <w:t xml:space="preserve">na podstawie art. 18 RODO prawo żądania od administratora ograniczenia przetwarzania danych osobowych;   </w:t>
      </w:r>
    </w:p>
    <w:p w14:paraId="118CB3DF" w14:textId="77777777" w:rsidR="00052282" w:rsidRPr="00157D46" w:rsidRDefault="00052282" w:rsidP="00820AD4">
      <w:pPr>
        <w:numPr>
          <w:ilvl w:val="1"/>
          <w:numId w:val="17"/>
        </w:numPr>
        <w:spacing w:line="288" w:lineRule="auto"/>
        <w:jc w:val="both"/>
        <w:rPr>
          <w:rFonts w:ascii="Calibri" w:hAnsi="Calibri" w:cs="Calibri"/>
          <w:sz w:val="24"/>
          <w:szCs w:val="24"/>
        </w:rPr>
      </w:pPr>
      <w:r w:rsidRPr="00157D46">
        <w:rPr>
          <w:rFonts w:ascii="Calibri" w:hAnsi="Calibri" w:cs="Calibri"/>
          <w:sz w:val="24"/>
          <w:szCs w:val="24"/>
        </w:rPr>
        <w:t>prawo do wniesienia skargi do Prezesa Urzędu Ochrony Danych Osobowych, gdy uzna Pani/Pan, że przetwarzanie danych osobowych Pani/Pana dotyczących narusza przepisy RODO;</w:t>
      </w:r>
    </w:p>
    <w:p w14:paraId="5DDD2184" w14:textId="77777777" w:rsidR="00052282" w:rsidRPr="00157D46" w:rsidRDefault="00052282" w:rsidP="00820AD4">
      <w:pPr>
        <w:numPr>
          <w:ilvl w:val="0"/>
          <w:numId w:val="17"/>
        </w:numPr>
        <w:spacing w:line="288" w:lineRule="auto"/>
        <w:jc w:val="both"/>
        <w:rPr>
          <w:rFonts w:ascii="Calibri" w:hAnsi="Calibri" w:cs="Calibri"/>
          <w:sz w:val="24"/>
          <w:szCs w:val="24"/>
        </w:rPr>
      </w:pPr>
      <w:r w:rsidRPr="00157D46">
        <w:rPr>
          <w:rFonts w:ascii="Calibri" w:hAnsi="Calibri" w:cs="Calibri"/>
          <w:sz w:val="24"/>
          <w:szCs w:val="24"/>
        </w:rPr>
        <w:t>Nie przysługuje Pani/Panu:</w:t>
      </w:r>
    </w:p>
    <w:p w14:paraId="075BA4F1" w14:textId="77777777" w:rsidR="00052282" w:rsidRPr="00157D46" w:rsidRDefault="00052282" w:rsidP="00820AD4">
      <w:pPr>
        <w:numPr>
          <w:ilvl w:val="1"/>
          <w:numId w:val="17"/>
        </w:numPr>
        <w:spacing w:line="288" w:lineRule="auto"/>
        <w:jc w:val="both"/>
        <w:rPr>
          <w:rFonts w:ascii="Calibri" w:hAnsi="Calibri" w:cs="Calibri"/>
          <w:sz w:val="24"/>
          <w:szCs w:val="24"/>
        </w:rPr>
      </w:pPr>
      <w:r w:rsidRPr="00157D46">
        <w:rPr>
          <w:rFonts w:ascii="Calibri" w:hAnsi="Calibri" w:cs="Calibri"/>
          <w:sz w:val="24"/>
          <w:szCs w:val="24"/>
        </w:rPr>
        <w:t>w związku z art. 17 ust. 3 lit. b, d lub e RODO prawo do usunięcia danych osobowych;</w:t>
      </w:r>
    </w:p>
    <w:p w14:paraId="61D358D0" w14:textId="77777777" w:rsidR="00052282" w:rsidRPr="00157D46" w:rsidRDefault="00052282" w:rsidP="00820AD4">
      <w:pPr>
        <w:numPr>
          <w:ilvl w:val="1"/>
          <w:numId w:val="17"/>
        </w:numPr>
        <w:spacing w:line="288" w:lineRule="auto"/>
        <w:jc w:val="both"/>
        <w:rPr>
          <w:rFonts w:ascii="Calibri" w:hAnsi="Calibri" w:cs="Calibri"/>
          <w:sz w:val="24"/>
          <w:szCs w:val="24"/>
        </w:rPr>
      </w:pPr>
      <w:r w:rsidRPr="00157D46">
        <w:rPr>
          <w:rFonts w:ascii="Calibri" w:hAnsi="Calibri" w:cs="Calibri"/>
          <w:sz w:val="24"/>
          <w:szCs w:val="24"/>
        </w:rPr>
        <w:t>prawo do przenoszenia danych osobowych, o którym mowa w art. 20 RODO;</w:t>
      </w:r>
    </w:p>
    <w:p w14:paraId="0403044D" w14:textId="77777777" w:rsidR="00052282" w:rsidRPr="00157D46" w:rsidRDefault="00052282" w:rsidP="00820AD4">
      <w:pPr>
        <w:numPr>
          <w:ilvl w:val="1"/>
          <w:numId w:val="17"/>
        </w:numPr>
        <w:spacing w:line="288" w:lineRule="auto"/>
        <w:jc w:val="both"/>
        <w:rPr>
          <w:rFonts w:ascii="Calibri" w:hAnsi="Calibri" w:cs="Calibri"/>
          <w:sz w:val="24"/>
          <w:szCs w:val="24"/>
        </w:rPr>
      </w:pPr>
      <w:r w:rsidRPr="00157D46">
        <w:rPr>
          <w:rFonts w:ascii="Calibri" w:hAnsi="Calibri" w:cs="Calibri"/>
          <w:sz w:val="24"/>
          <w:szCs w:val="24"/>
        </w:rPr>
        <w:t>na podstawie art. 21 RODO prawo sprzeciwu, wobec przetwarzania danych osobowych, gdyż podstawą prawną przetwarzania Pani/Pana danych osobowych jest art. 6 ust. 1 lit. c RODO.</w:t>
      </w:r>
    </w:p>
    <w:p w14:paraId="02C89E32" w14:textId="77777777" w:rsidR="00052282" w:rsidRPr="00157D46" w:rsidRDefault="00052282" w:rsidP="00820AD4">
      <w:pPr>
        <w:numPr>
          <w:ilvl w:val="0"/>
          <w:numId w:val="17"/>
        </w:numPr>
        <w:tabs>
          <w:tab w:val="clear" w:pos="360"/>
        </w:tabs>
        <w:spacing w:line="288" w:lineRule="auto"/>
        <w:jc w:val="both"/>
        <w:rPr>
          <w:rFonts w:ascii="Calibri" w:hAnsi="Calibri" w:cs="Calibri"/>
          <w:sz w:val="24"/>
          <w:szCs w:val="24"/>
        </w:rPr>
      </w:pPr>
      <w:r w:rsidRPr="00157D46">
        <w:rPr>
          <w:rFonts w:ascii="Calibri" w:hAnsi="Calibri" w:cs="Calibri"/>
          <w:sz w:val="24"/>
          <w:szCs w:val="24"/>
        </w:rPr>
        <w:t>Zgodnie z art. 19 ust. 3 ustawy wystąpienie z zadaniem, o którym mowa w art. 18 ust. 1 rozporządzenia 2016/679, nie ogranicza przetwarzania danych osobowych do czasu zakończenia postępowania o udzielenie zamówienia publicznego.</w:t>
      </w:r>
    </w:p>
    <w:p w14:paraId="65699BAF" w14:textId="77777777" w:rsidR="005E12B3" w:rsidRDefault="005E12B3" w:rsidP="0027591B">
      <w:pPr>
        <w:autoSpaceDE w:val="0"/>
        <w:spacing w:line="288" w:lineRule="auto"/>
        <w:jc w:val="both"/>
        <w:rPr>
          <w:rFonts w:ascii="Calibri" w:eastAsia="TimesNewRoman" w:hAnsi="Calibri" w:cs="Calibri"/>
        </w:rPr>
      </w:pPr>
    </w:p>
    <w:p w14:paraId="1F867945" w14:textId="3EEF5F64" w:rsidR="00D93512" w:rsidRPr="00770D7F" w:rsidRDefault="00D93512" w:rsidP="00157D46">
      <w:pPr>
        <w:pStyle w:val="Nagwek2"/>
        <w:keepNext w:val="0"/>
        <w:pBdr>
          <w:top w:val="single" w:sz="4" w:space="1" w:color="auto"/>
          <w:left w:val="single" w:sz="4" w:space="4" w:color="auto"/>
          <w:bottom w:val="single" w:sz="4" w:space="1" w:color="auto"/>
          <w:right w:val="single" w:sz="4" w:space="4" w:color="auto"/>
        </w:pBdr>
        <w:suppressAutoHyphens w:val="0"/>
        <w:spacing w:before="0" w:after="0"/>
        <w:jc w:val="both"/>
        <w:rPr>
          <w:rFonts w:ascii="Calibri" w:eastAsia="Calibri" w:hAnsi="Calibri" w:cs="Times New Roman"/>
          <w:bCs w:val="0"/>
          <w:i w:val="0"/>
          <w:iCs w:val="0"/>
          <w:sz w:val="24"/>
          <w:szCs w:val="24"/>
        </w:rPr>
      </w:pPr>
      <w:r w:rsidRPr="00770D7F">
        <w:rPr>
          <w:rFonts w:ascii="Calibri" w:eastAsia="Calibri" w:hAnsi="Calibri" w:cs="Times New Roman"/>
          <w:bCs w:val="0"/>
          <w:i w:val="0"/>
          <w:iCs w:val="0"/>
          <w:sz w:val="24"/>
          <w:szCs w:val="24"/>
        </w:rPr>
        <w:lastRenderedPageBreak/>
        <w:t>Rozdział 32. Uwagi końcowe</w:t>
      </w:r>
    </w:p>
    <w:p w14:paraId="04E71DBE" w14:textId="77777777" w:rsidR="00D93512" w:rsidRDefault="00D93512">
      <w:pPr>
        <w:autoSpaceDE w:val="0"/>
        <w:spacing w:line="288" w:lineRule="auto"/>
        <w:jc w:val="both"/>
        <w:rPr>
          <w:rFonts w:ascii="Calibri" w:eastAsia="TimesNewRoman" w:hAnsi="Calibri" w:cs="Calibri"/>
          <w:b/>
          <w:u w:val="single"/>
        </w:rPr>
      </w:pPr>
    </w:p>
    <w:p w14:paraId="316CB50D" w14:textId="16395F41" w:rsidR="00D93512" w:rsidRPr="00157D46" w:rsidRDefault="00600AFB" w:rsidP="00820AD4">
      <w:pPr>
        <w:numPr>
          <w:ilvl w:val="0"/>
          <w:numId w:val="12"/>
        </w:numPr>
        <w:autoSpaceDE w:val="0"/>
        <w:spacing w:line="288" w:lineRule="auto"/>
        <w:jc w:val="both"/>
        <w:rPr>
          <w:rFonts w:ascii="Calibri" w:hAnsi="Calibri" w:cs="Calibri"/>
          <w:sz w:val="24"/>
          <w:szCs w:val="24"/>
        </w:rPr>
      </w:pPr>
      <w:r w:rsidRPr="00157D46">
        <w:rPr>
          <w:rFonts w:ascii="Calibri" w:hAnsi="Calibri" w:cs="Calibri"/>
          <w:sz w:val="24"/>
          <w:szCs w:val="24"/>
        </w:rPr>
        <w:t xml:space="preserve">Zamawiający powiadomi o wyniku postępowania wszystkich </w:t>
      </w:r>
      <w:r w:rsidR="00743435">
        <w:rPr>
          <w:rFonts w:ascii="Calibri" w:hAnsi="Calibri" w:cs="Calibri"/>
          <w:sz w:val="24"/>
          <w:szCs w:val="24"/>
        </w:rPr>
        <w:t>W</w:t>
      </w:r>
      <w:r w:rsidRPr="00157D46">
        <w:rPr>
          <w:rFonts w:ascii="Calibri" w:hAnsi="Calibri" w:cs="Calibri"/>
          <w:sz w:val="24"/>
          <w:szCs w:val="24"/>
        </w:rPr>
        <w:t xml:space="preserve">ykonawców przesyłając niezwłocznie, treść zawiadomienia o wyborze oferty najkorzystniejszej albo zawiadomienie o unieważnieniu postępowania do wszystkich uczestników postępowania. Do </w:t>
      </w:r>
      <w:r w:rsidR="00743435">
        <w:rPr>
          <w:rFonts w:ascii="Calibri" w:hAnsi="Calibri" w:cs="Calibri"/>
          <w:sz w:val="24"/>
          <w:szCs w:val="24"/>
        </w:rPr>
        <w:t>W</w:t>
      </w:r>
      <w:r w:rsidRPr="00157D46">
        <w:rPr>
          <w:rFonts w:ascii="Calibri" w:hAnsi="Calibri" w:cs="Calibri"/>
          <w:sz w:val="24"/>
          <w:szCs w:val="24"/>
        </w:rPr>
        <w:t xml:space="preserve">ykonawcy, którego oferta jest najkorzystniejsza, </w:t>
      </w:r>
      <w:r w:rsidR="00743435">
        <w:rPr>
          <w:rFonts w:ascii="Calibri" w:hAnsi="Calibri" w:cs="Calibri"/>
          <w:sz w:val="24"/>
          <w:szCs w:val="24"/>
        </w:rPr>
        <w:t>Z</w:t>
      </w:r>
      <w:r w:rsidRPr="00157D46">
        <w:rPr>
          <w:rFonts w:ascii="Calibri" w:hAnsi="Calibri" w:cs="Calibri"/>
          <w:sz w:val="24"/>
          <w:szCs w:val="24"/>
        </w:rPr>
        <w:t xml:space="preserve">amawiający przekaże odrębnym pismem informację o terminie i miejscu podpisania umowy. Ponadto treść zawiadomienia o wyborze oferty najkorzystniejszej albo zawiadomienia o unieważnieniu postępowania zostanie opublikowana na stronie </w:t>
      </w:r>
      <w:hyperlink r:id="rId22" w:history="1">
        <w:r w:rsidRPr="00157D46">
          <w:rPr>
            <w:rStyle w:val="Hipercze"/>
            <w:rFonts w:ascii="Calibri" w:hAnsi="Calibri" w:cs="Calibri"/>
            <w:sz w:val="24"/>
            <w:szCs w:val="24"/>
          </w:rPr>
          <w:t>https://ezamowienia.gov.pl</w:t>
        </w:r>
      </w:hyperlink>
      <w:r w:rsidRPr="00157D46">
        <w:rPr>
          <w:rFonts w:ascii="Calibri" w:hAnsi="Calibri" w:cs="Calibri"/>
          <w:sz w:val="24"/>
          <w:szCs w:val="24"/>
        </w:rPr>
        <w:t xml:space="preserve">  dotyczącej prowadzonego postępowania</w:t>
      </w:r>
    </w:p>
    <w:p w14:paraId="326A81F3" w14:textId="77777777" w:rsidR="00D93512" w:rsidRPr="00157D46" w:rsidRDefault="00D93512" w:rsidP="00820AD4">
      <w:pPr>
        <w:numPr>
          <w:ilvl w:val="0"/>
          <w:numId w:val="12"/>
        </w:numPr>
        <w:autoSpaceDE w:val="0"/>
        <w:spacing w:line="288" w:lineRule="auto"/>
        <w:jc w:val="both"/>
        <w:rPr>
          <w:sz w:val="24"/>
          <w:szCs w:val="24"/>
        </w:rPr>
      </w:pPr>
      <w:r w:rsidRPr="00157D46">
        <w:rPr>
          <w:rFonts w:ascii="Calibri" w:hAnsi="Calibri" w:cs="Calibri"/>
          <w:sz w:val="24"/>
          <w:szCs w:val="24"/>
        </w:rPr>
        <w:t>Udostępnienie protokołu lub załączników do protokołu odbywa się na wniosek według poniższych zasad:</w:t>
      </w:r>
    </w:p>
    <w:p w14:paraId="3B081308" w14:textId="77777777" w:rsidR="00D93512" w:rsidRPr="00157D46" w:rsidRDefault="00D93512" w:rsidP="00820AD4">
      <w:pPr>
        <w:numPr>
          <w:ilvl w:val="1"/>
          <w:numId w:val="12"/>
        </w:numPr>
        <w:autoSpaceDE w:val="0"/>
        <w:spacing w:line="288" w:lineRule="auto"/>
        <w:jc w:val="both"/>
        <w:rPr>
          <w:sz w:val="24"/>
          <w:szCs w:val="24"/>
        </w:rPr>
      </w:pPr>
      <w:r w:rsidRPr="00157D46">
        <w:rPr>
          <w:rFonts w:ascii="Calibri" w:hAnsi="Calibri" w:cs="Calibri"/>
          <w:sz w:val="24"/>
          <w:szCs w:val="24"/>
        </w:rPr>
        <w:t>Protokół postępowania jest jawny i udostępniany na wniosek.</w:t>
      </w:r>
    </w:p>
    <w:p w14:paraId="3FCEE5E2" w14:textId="207F96B1" w:rsidR="00D93512" w:rsidRPr="00157D46" w:rsidRDefault="00D93512" w:rsidP="00820AD4">
      <w:pPr>
        <w:numPr>
          <w:ilvl w:val="1"/>
          <w:numId w:val="12"/>
        </w:numPr>
        <w:autoSpaceDE w:val="0"/>
        <w:spacing w:line="288" w:lineRule="auto"/>
        <w:jc w:val="both"/>
        <w:rPr>
          <w:sz w:val="24"/>
          <w:szCs w:val="24"/>
        </w:rPr>
      </w:pPr>
      <w:r w:rsidRPr="00157D46">
        <w:rPr>
          <w:rFonts w:ascii="Calibri" w:hAnsi="Calibri" w:cs="Calibri"/>
          <w:sz w:val="24"/>
          <w:szCs w:val="24"/>
        </w:rPr>
        <w:t xml:space="preserve">Załączniki do protokołu postępowania udostępnia się po dokonaniu wyboru najkorzystniejszej oferty albo unieważnieniu postępowania, z tym że oferty </w:t>
      </w:r>
      <w:r w:rsidR="007646FA">
        <w:rPr>
          <w:rFonts w:ascii="Calibri" w:hAnsi="Calibri" w:cs="Calibri"/>
          <w:sz w:val="24"/>
          <w:szCs w:val="24"/>
        </w:rPr>
        <w:br/>
      </w:r>
      <w:r w:rsidRPr="00157D46">
        <w:rPr>
          <w:rFonts w:ascii="Calibri" w:hAnsi="Calibri" w:cs="Calibri"/>
          <w:sz w:val="24"/>
          <w:szCs w:val="24"/>
        </w:rPr>
        <w:t xml:space="preserve">wraz z załącznikami udostępnia się niezwłocznie po otwarciu ofert, nie później jednak </w:t>
      </w:r>
      <w:r w:rsidR="007646FA">
        <w:rPr>
          <w:rFonts w:ascii="Calibri" w:hAnsi="Calibri" w:cs="Calibri"/>
          <w:sz w:val="24"/>
          <w:szCs w:val="24"/>
        </w:rPr>
        <w:br/>
      </w:r>
      <w:r w:rsidRPr="00157D46">
        <w:rPr>
          <w:rFonts w:ascii="Calibri" w:hAnsi="Calibri" w:cs="Calibri"/>
          <w:sz w:val="24"/>
          <w:szCs w:val="24"/>
        </w:rPr>
        <w:t>niż w terminie 3 dni od dnia otwarcia ofert, z uwzględnieniem art. 166 ust. 3 lub art. 291 ust. 2 zdanie drugie, przy czym nie udostępnia się informacji, które mają charakter poufny,</w:t>
      </w:r>
    </w:p>
    <w:p w14:paraId="7F55EFFB" w14:textId="59C4C543" w:rsidR="00D93512" w:rsidRPr="00157D46" w:rsidRDefault="00D93512" w:rsidP="00820AD4">
      <w:pPr>
        <w:numPr>
          <w:ilvl w:val="1"/>
          <w:numId w:val="12"/>
        </w:numPr>
        <w:autoSpaceDE w:val="0"/>
        <w:spacing w:line="288" w:lineRule="auto"/>
        <w:jc w:val="both"/>
        <w:rPr>
          <w:sz w:val="24"/>
          <w:szCs w:val="24"/>
        </w:rPr>
      </w:pPr>
      <w:r w:rsidRPr="00157D46">
        <w:rPr>
          <w:rFonts w:ascii="Calibri" w:hAnsi="Calibri" w:cs="Calibri"/>
          <w:sz w:val="24"/>
          <w:szCs w:val="24"/>
        </w:rPr>
        <w:t xml:space="preserve">Protokół postępowania lub załączniki do protokołu postępowania udostępnia </w:t>
      </w:r>
      <w:r w:rsidR="007646FA">
        <w:rPr>
          <w:rFonts w:ascii="Calibri" w:hAnsi="Calibri" w:cs="Calibri"/>
          <w:sz w:val="24"/>
          <w:szCs w:val="24"/>
        </w:rPr>
        <w:br/>
      </w:r>
      <w:r w:rsidRPr="00157D46">
        <w:rPr>
          <w:rFonts w:ascii="Calibri" w:hAnsi="Calibri" w:cs="Calibri"/>
          <w:sz w:val="24"/>
          <w:szCs w:val="24"/>
        </w:rPr>
        <w:t>się w oryginale lub kopii.</w:t>
      </w:r>
    </w:p>
    <w:p w14:paraId="1EE46B11" w14:textId="77777777" w:rsidR="00D93512" w:rsidRPr="00157D46" w:rsidRDefault="00D93512" w:rsidP="00820AD4">
      <w:pPr>
        <w:numPr>
          <w:ilvl w:val="1"/>
          <w:numId w:val="12"/>
        </w:numPr>
        <w:autoSpaceDE w:val="0"/>
        <w:spacing w:line="288" w:lineRule="auto"/>
        <w:jc w:val="both"/>
        <w:rPr>
          <w:sz w:val="24"/>
          <w:szCs w:val="24"/>
        </w:rPr>
      </w:pPr>
      <w:r w:rsidRPr="00157D46">
        <w:rPr>
          <w:rFonts w:ascii="Calibri" w:hAnsi="Calibri" w:cs="Calibri"/>
          <w:sz w:val="24"/>
          <w:szCs w:val="24"/>
        </w:rPr>
        <w:t>Udostępnianie protokołu postępowania lub załączników do protokołu postępowania następuje przy użyciu środków komunikacji elektronicznej.</w:t>
      </w:r>
    </w:p>
    <w:p w14:paraId="3BEC40D2" w14:textId="77777777" w:rsidR="00D93512" w:rsidRPr="00157D46" w:rsidRDefault="00D93512" w:rsidP="00820AD4">
      <w:pPr>
        <w:numPr>
          <w:ilvl w:val="1"/>
          <w:numId w:val="12"/>
        </w:numPr>
        <w:autoSpaceDE w:val="0"/>
        <w:spacing w:line="288" w:lineRule="auto"/>
        <w:jc w:val="both"/>
        <w:rPr>
          <w:sz w:val="24"/>
          <w:szCs w:val="24"/>
        </w:rPr>
      </w:pPr>
      <w:r w:rsidRPr="00157D46">
        <w:rPr>
          <w:rFonts w:ascii="Calibri" w:hAnsi="Calibri" w:cs="Calibri"/>
          <w:sz w:val="24"/>
          <w:szCs w:val="24"/>
        </w:rPr>
        <w:t>Jeżeli udostępnienie protokołu postępowania lub załączników do protokołu postępowania albo ich części przy użyciu środków komunikacji elektronicznej byłoby utrudnione lub niemożliwe:</w:t>
      </w:r>
    </w:p>
    <w:p w14:paraId="717F835D" w14:textId="77777777" w:rsidR="00D93512" w:rsidRPr="00157D46" w:rsidRDefault="00D93512" w:rsidP="00820AD4">
      <w:pPr>
        <w:numPr>
          <w:ilvl w:val="2"/>
          <w:numId w:val="12"/>
        </w:numPr>
        <w:autoSpaceDE w:val="0"/>
        <w:spacing w:line="288" w:lineRule="auto"/>
        <w:jc w:val="both"/>
        <w:rPr>
          <w:sz w:val="24"/>
          <w:szCs w:val="24"/>
        </w:rPr>
      </w:pPr>
      <w:r w:rsidRPr="00157D46">
        <w:rPr>
          <w:rFonts w:ascii="Calibri" w:hAnsi="Calibri" w:cs="Calibri"/>
          <w:sz w:val="24"/>
          <w:szCs w:val="24"/>
        </w:rPr>
        <w:t>z przyczyn o charakterze technicznym,</w:t>
      </w:r>
    </w:p>
    <w:p w14:paraId="43DF8723" w14:textId="77777777" w:rsidR="00D93512" w:rsidRPr="00157D46" w:rsidRDefault="00D93512" w:rsidP="00820AD4">
      <w:pPr>
        <w:numPr>
          <w:ilvl w:val="2"/>
          <w:numId w:val="12"/>
        </w:numPr>
        <w:autoSpaceDE w:val="0"/>
        <w:spacing w:line="288" w:lineRule="auto"/>
        <w:jc w:val="both"/>
        <w:rPr>
          <w:sz w:val="24"/>
          <w:szCs w:val="24"/>
        </w:rPr>
      </w:pPr>
      <w:r w:rsidRPr="00157D46">
        <w:rPr>
          <w:rFonts w:ascii="Calibri" w:hAnsi="Calibri" w:cs="Calibri"/>
          <w:sz w:val="24"/>
          <w:szCs w:val="24"/>
        </w:rPr>
        <w:t>z przyczyn wynikających z przepisów odrębnych,</w:t>
      </w:r>
    </w:p>
    <w:p w14:paraId="71502965" w14:textId="77777777" w:rsidR="00D93512" w:rsidRPr="00157D46" w:rsidRDefault="00D93512" w:rsidP="00820AD4">
      <w:pPr>
        <w:numPr>
          <w:ilvl w:val="2"/>
          <w:numId w:val="12"/>
        </w:numPr>
        <w:autoSpaceDE w:val="0"/>
        <w:spacing w:line="288" w:lineRule="auto"/>
        <w:jc w:val="both"/>
        <w:rPr>
          <w:sz w:val="24"/>
          <w:szCs w:val="24"/>
        </w:rPr>
      </w:pPr>
      <w:r w:rsidRPr="00157D46">
        <w:rPr>
          <w:rFonts w:ascii="Calibri" w:hAnsi="Calibri" w:cs="Calibri"/>
          <w:sz w:val="24"/>
          <w:szCs w:val="24"/>
        </w:rPr>
        <w:t>w przypadku odstąpienia od wymagania użycia środków komunikacji elektronicznej z powodu zaistnienia jednej z sytuacji określonej w art. 65 ust. 1 ustawy,</w:t>
      </w:r>
    </w:p>
    <w:p w14:paraId="2B51062C" w14:textId="77777777" w:rsidR="00D93512" w:rsidRPr="00157D46" w:rsidRDefault="00D93512" w:rsidP="00820AD4">
      <w:pPr>
        <w:numPr>
          <w:ilvl w:val="2"/>
          <w:numId w:val="12"/>
        </w:numPr>
        <w:autoSpaceDE w:val="0"/>
        <w:spacing w:line="288" w:lineRule="auto"/>
        <w:jc w:val="both"/>
        <w:rPr>
          <w:sz w:val="24"/>
          <w:szCs w:val="24"/>
        </w:rPr>
      </w:pPr>
      <w:r w:rsidRPr="00157D46">
        <w:rPr>
          <w:rFonts w:ascii="Calibri" w:hAnsi="Calibri" w:cs="Calibri"/>
          <w:sz w:val="24"/>
          <w:szCs w:val="24"/>
        </w:rPr>
        <w:t>w przypadku zamówień w dziedzinach obronności i bezpieczeństwa</w:t>
      </w:r>
    </w:p>
    <w:p w14:paraId="5E6690D6" w14:textId="52CF4267" w:rsidR="00D93512" w:rsidRPr="00157D46" w:rsidRDefault="00D93512">
      <w:pPr>
        <w:autoSpaceDE w:val="0"/>
        <w:spacing w:line="288" w:lineRule="auto"/>
        <w:ind w:left="680"/>
        <w:jc w:val="both"/>
        <w:rPr>
          <w:sz w:val="24"/>
          <w:szCs w:val="24"/>
        </w:rPr>
      </w:pPr>
      <w:r w:rsidRPr="00157D46">
        <w:rPr>
          <w:rFonts w:ascii="Calibri" w:hAnsi="Calibri" w:cs="Calibri"/>
          <w:sz w:val="24"/>
          <w:szCs w:val="24"/>
        </w:rPr>
        <w:t xml:space="preserve">- </w:t>
      </w:r>
      <w:r w:rsidR="00EC3FC7">
        <w:rPr>
          <w:rFonts w:ascii="Calibri" w:hAnsi="Calibri" w:cs="Calibri"/>
          <w:sz w:val="24"/>
          <w:szCs w:val="24"/>
        </w:rPr>
        <w:t>Z</w:t>
      </w:r>
      <w:r w:rsidRPr="00157D46">
        <w:rPr>
          <w:rFonts w:ascii="Calibri" w:hAnsi="Calibri" w:cs="Calibri"/>
          <w:sz w:val="24"/>
          <w:szCs w:val="24"/>
        </w:rPr>
        <w:t xml:space="preserve">amawiający niezwłocznie informuje o tym wnioskodawcę, wskazując, </w:t>
      </w:r>
      <w:r w:rsidR="007646FA">
        <w:rPr>
          <w:rFonts w:ascii="Calibri" w:hAnsi="Calibri" w:cs="Calibri"/>
          <w:sz w:val="24"/>
          <w:szCs w:val="24"/>
        </w:rPr>
        <w:br/>
      </w:r>
      <w:r w:rsidRPr="00157D46">
        <w:rPr>
          <w:rFonts w:ascii="Calibri" w:hAnsi="Calibri" w:cs="Calibri"/>
          <w:sz w:val="24"/>
          <w:szCs w:val="24"/>
        </w:rPr>
        <w:t xml:space="preserve">że udostępnienie, zgodnie z wyborem </w:t>
      </w:r>
      <w:r w:rsidR="00EC3FC7">
        <w:rPr>
          <w:rFonts w:ascii="Calibri" w:hAnsi="Calibri" w:cs="Calibri"/>
          <w:sz w:val="24"/>
          <w:szCs w:val="24"/>
        </w:rPr>
        <w:t>Z</w:t>
      </w:r>
      <w:r w:rsidRPr="00157D46">
        <w:rPr>
          <w:rFonts w:ascii="Calibri" w:hAnsi="Calibri" w:cs="Calibri"/>
          <w:sz w:val="24"/>
          <w:szCs w:val="24"/>
        </w:rPr>
        <w:t xml:space="preserve">amawiającego, może nastąpić przez wgląd </w:t>
      </w:r>
      <w:r w:rsidR="007646FA">
        <w:rPr>
          <w:rFonts w:ascii="Calibri" w:hAnsi="Calibri" w:cs="Calibri"/>
          <w:sz w:val="24"/>
          <w:szCs w:val="24"/>
        </w:rPr>
        <w:br/>
      </w:r>
      <w:r w:rsidRPr="00157D46">
        <w:rPr>
          <w:rFonts w:ascii="Calibri" w:hAnsi="Calibri" w:cs="Calibri"/>
          <w:sz w:val="24"/>
          <w:szCs w:val="24"/>
        </w:rPr>
        <w:t xml:space="preserve">w miejscu wyznaczonym przez </w:t>
      </w:r>
      <w:r w:rsidR="00EC3FC7">
        <w:rPr>
          <w:rFonts w:ascii="Calibri" w:hAnsi="Calibri" w:cs="Calibri"/>
          <w:sz w:val="24"/>
          <w:szCs w:val="24"/>
        </w:rPr>
        <w:t>Z</w:t>
      </w:r>
      <w:r w:rsidRPr="00157D46">
        <w:rPr>
          <w:rFonts w:ascii="Calibri" w:hAnsi="Calibri" w:cs="Calibri"/>
          <w:sz w:val="24"/>
          <w:szCs w:val="24"/>
        </w:rPr>
        <w:t>amawiającego, przesłanie za pośrednictwem operatora pocztowego w rozumieniu ustawy z dnia 23 listopada 2012 r. - Prawo pocztowe (tekst jedn. Dz.U. z 202</w:t>
      </w:r>
      <w:r w:rsidR="00157D46" w:rsidRPr="00157D46">
        <w:rPr>
          <w:rFonts w:ascii="Calibri" w:hAnsi="Calibri" w:cs="Calibri"/>
          <w:sz w:val="24"/>
          <w:szCs w:val="24"/>
        </w:rPr>
        <w:t>5</w:t>
      </w:r>
      <w:r w:rsidRPr="00157D46">
        <w:rPr>
          <w:rFonts w:ascii="Calibri" w:hAnsi="Calibri" w:cs="Calibri"/>
          <w:sz w:val="24"/>
          <w:szCs w:val="24"/>
        </w:rPr>
        <w:t xml:space="preserve"> r. poz. </w:t>
      </w:r>
      <w:r w:rsidR="00157D46">
        <w:rPr>
          <w:rFonts w:ascii="Calibri" w:hAnsi="Calibri" w:cs="Calibri"/>
          <w:sz w:val="24"/>
          <w:szCs w:val="24"/>
        </w:rPr>
        <w:t>366</w:t>
      </w:r>
      <w:r w:rsidRPr="00157D46">
        <w:rPr>
          <w:rFonts w:ascii="Calibri" w:hAnsi="Calibri" w:cs="Calibri"/>
          <w:sz w:val="24"/>
          <w:szCs w:val="24"/>
        </w:rPr>
        <w:t xml:space="preserve"> z </w:t>
      </w:r>
      <w:proofErr w:type="spellStart"/>
      <w:r w:rsidRPr="00157D46">
        <w:rPr>
          <w:rFonts w:ascii="Calibri" w:hAnsi="Calibri" w:cs="Calibri"/>
          <w:sz w:val="24"/>
          <w:szCs w:val="24"/>
        </w:rPr>
        <w:t>późn</w:t>
      </w:r>
      <w:proofErr w:type="spellEnd"/>
      <w:r w:rsidRPr="00157D46">
        <w:rPr>
          <w:rFonts w:ascii="Calibri" w:hAnsi="Calibri" w:cs="Calibri"/>
          <w:sz w:val="24"/>
          <w:szCs w:val="24"/>
        </w:rPr>
        <w:t>. zm.) lub za pośrednictwem posłańca.</w:t>
      </w:r>
    </w:p>
    <w:p w14:paraId="1FCF4D31" w14:textId="77777777" w:rsidR="00D93512" w:rsidRPr="00157D46" w:rsidRDefault="00D93512" w:rsidP="00820AD4">
      <w:pPr>
        <w:numPr>
          <w:ilvl w:val="1"/>
          <w:numId w:val="12"/>
        </w:numPr>
        <w:autoSpaceDE w:val="0"/>
        <w:spacing w:line="288" w:lineRule="auto"/>
        <w:jc w:val="both"/>
        <w:rPr>
          <w:sz w:val="24"/>
          <w:szCs w:val="24"/>
        </w:rPr>
      </w:pPr>
      <w:r w:rsidRPr="00157D46">
        <w:rPr>
          <w:rFonts w:ascii="Calibri" w:hAnsi="Calibri" w:cs="Calibri"/>
          <w:sz w:val="24"/>
          <w:szCs w:val="24"/>
        </w:rPr>
        <w:t>Zamawiający udostępnia wnioskodawcy protokół postępowania niezwłocznie.</w:t>
      </w:r>
    </w:p>
    <w:p w14:paraId="6ED11668" w14:textId="77777777" w:rsidR="00D93512" w:rsidRPr="00157D46" w:rsidRDefault="00D93512">
      <w:pPr>
        <w:autoSpaceDE w:val="0"/>
        <w:spacing w:line="288" w:lineRule="auto"/>
        <w:ind w:left="680"/>
        <w:jc w:val="both"/>
        <w:rPr>
          <w:rFonts w:ascii="Calibri" w:hAnsi="Calibri" w:cs="Calibri"/>
          <w:sz w:val="24"/>
          <w:szCs w:val="24"/>
        </w:rPr>
      </w:pPr>
    </w:p>
    <w:p w14:paraId="66558A2A" w14:textId="77777777" w:rsidR="00D93512" w:rsidRPr="00157D46" w:rsidRDefault="00D93512" w:rsidP="00820AD4">
      <w:pPr>
        <w:numPr>
          <w:ilvl w:val="0"/>
          <w:numId w:val="12"/>
        </w:numPr>
        <w:autoSpaceDE w:val="0"/>
        <w:spacing w:line="288" w:lineRule="auto"/>
        <w:jc w:val="both"/>
        <w:rPr>
          <w:sz w:val="24"/>
          <w:szCs w:val="24"/>
        </w:rPr>
      </w:pPr>
      <w:r w:rsidRPr="00157D46">
        <w:rPr>
          <w:rFonts w:ascii="Calibri" w:hAnsi="Calibri" w:cs="Calibri"/>
          <w:sz w:val="24"/>
          <w:szCs w:val="24"/>
        </w:rPr>
        <w:lastRenderedPageBreak/>
        <w:t>W sprawach nie uregulowanych w niniejszej specyfikacji zastosowanie mają przepisy ustawy Prawo zamówień publicznych oraz aktów wykonawczych wydanych na jej podstawie.</w:t>
      </w:r>
    </w:p>
    <w:p w14:paraId="7AA26D28" w14:textId="77777777" w:rsidR="00D93512" w:rsidRDefault="00D93512">
      <w:pPr>
        <w:spacing w:line="288" w:lineRule="auto"/>
        <w:jc w:val="both"/>
        <w:rPr>
          <w:rFonts w:ascii="Calibri" w:hAnsi="Calibri" w:cs="Calibri"/>
        </w:rPr>
      </w:pPr>
    </w:p>
    <w:p w14:paraId="44429A0E" w14:textId="77777777" w:rsidR="00D93512" w:rsidRDefault="00D93512">
      <w:pPr>
        <w:spacing w:line="288" w:lineRule="auto"/>
        <w:jc w:val="both"/>
        <w:rPr>
          <w:rFonts w:ascii="Calibri" w:hAnsi="Calibri" w:cs="Calibri"/>
        </w:rPr>
      </w:pPr>
    </w:p>
    <w:p w14:paraId="4A1CF51C" w14:textId="077867D9" w:rsidR="00D93512" w:rsidRPr="00157D46" w:rsidRDefault="001E0B2C">
      <w:pPr>
        <w:spacing w:line="288" w:lineRule="auto"/>
        <w:jc w:val="both"/>
        <w:rPr>
          <w:sz w:val="24"/>
          <w:szCs w:val="24"/>
        </w:rPr>
      </w:pPr>
      <w:r>
        <w:rPr>
          <w:rFonts w:ascii="Calibri" w:hAnsi="Calibri" w:cs="Calibri"/>
          <w:sz w:val="24"/>
          <w:szCs w:val="24"/>
          <w:u w:val="single"/>
        </w:rPr>
        <w:t>z</w:t>
      </w:r>
      <w:r w:rsidR="00D93512" w:rsidRPr="00157D46">
        <w:rPr>
          <w:rFonts w:ascii="Calibri" w:hAnsi="Calibri" w:cs="Calibri"/>
          <w:sz w:val="24"/>
          <w:szCs w:val="24"/>
          <w:u w:val="single"/>
        </w:rPr>
        <w:t>ałączniki:</w:t>
      </w:r>
    </w:p>
    <w:p w14:paraId="53F40DD6" w14:textId="77777777" w:rsidR="00157D46" w:rsidRPr="00157D46" w:rsidRDefault="00157D46" w:rsidP="00820AD4">
      <w:pPr>
        <w:numPr>
          <w:ilvl w:val="0"/>
          <w:numId w:val="11"/>
        </w:numPr>
        <w:tabs>
          <w:tab w:val="clear" w:pos="360"/>
          <w:tab w:val="left" w:pos="400"/>
          <w:tab w:val="num" w:pos="1740"/>
        </w:tabs>
        <w:suppressAutoHyphens w:val="0"/>
        <w:spacing w:line="288" w:lineRule="auto"/>
        <w:ind w:left="400" w:hanging="300"/>
        <w:jc w:val="both"/>
        <w:rPr>
          <w:sz w:val="24"/>
          <w:szCs w:val="24"/>
        </w:rPr>
      </w:pPr>
      <w:r w:rsidRPr="00157D46">
        <w:rPr>
          <w:rFonts w:ascii="Calibri" w:hAnsi="Calibri" w:cs="Calibri"/>
          <w:sz w:val="24"/>
          <w:szCs w:val="24"/>
        </w:rPr>
        <w:t>Szczegółowy opis przedmiotu zamówienia,</w:t>
      </w:r>
    </w:p>
    <w:p w14:paraId="54C39C57" w14:textId="715CA1F8" w:rsidR="00157D46" w:rsidRDefault="00EC3FC7" w:rsidP="00820AD4">
      <w:pPr>
        <w:numPr>
          <w:ilvl w:val="0"/>
          <w:numId w:val="11"/>
        </w:numPr>
        <w:tabs>
          <w:tab w:val="clear" w:pos="360"/>
          <w:tab w:val="left" w:pos="400"/>
          <w:tab w:val="num" w:pos="1740"/>
        </w:tabs>
        <w:suppressAutoHyphens w:val="0"/>
        <w:spacing w:line="288" w:lineRule="auto"/>
        <w:ind w:left="400" w:hanging="300"/>
        <w:jc w:val="both"/>
        <w:rPr>
          <w:rFonts w:ascii="Calibri" w:hAnsi="Calibri" w:cs="Calibri"/>
          <w:sz w:val="24"/>
          <w:szCs w:val="24"/>
        </w:rPr>
      </w:pPr>
      <w:r>
        <w:rPr>
          <w:rFonts w:ascii="Calibri" w:hAnsi="Calibri" w:cs="Calibri"/>
          <w:sz w:val="24"/>
          <w:szCs w:val="24"/>
        </w:rPr>
        <w:t>F</w:t>
      </w:r>
      <w:r w:rsidR="00157D46" w:rsidRPr="00157D46">
        <w:rPr>
          <w:rFonts w:ascii="Calibri" w:hAnsi="Calibri" w:cs="Calibri"/>
          <w:sz w:val="24"/>
          <w:szCs w:val="24"/>
        </w:rPr>
        <w:t>ormularz ofertowy,</w:t>
      </w:r>
    </w:p>
    <w:p w14:paraId="37D21EDE" w14:textId="4A88EDB9" w:rsidR="00EE1BC5" w:rsidRPr="00157D46" w:rsidRDefault="00EE1BC5" w:rsidP="00820AD4">
      <w:pPr>
        <w:numPr>
          <w:ilvl w:val="0"/>
          <w:numId w:val="11"/>
        </w:numPr>
        <w:tabs>
          <w:tab w:val="clear" w:pos="360"/>
          <w:tab w:val="left" w:pos="400"/>
          <w:tab w:val="num" w:pos="1740"/>
        </w:tabs>
        <w:suppressAutoHyphens w:val="0"/>
        <w:spacing w:line="288" w:lineRule="auto"/>
        <w:ind w:left="400" w:hanging="300"/>
        <w:jc w:val="both"/>
        <w:rPr>
          <w:rFonts w:ascii="Calibri" w:hAnsi="Calibri" w:cs="Calibri"/>
          <w:sz w:val="24"/>
          <w:szCs w:val="24"/>
        </w:rPr>
      </w:pPr>
      <w:r>
        <w:rPr>
          <w:rFonts w:ascii="Calibri" w:hAnsi="Calibri" w:cs="Calibri"/>
          <w:sz w:val="24"/>
          <w:szCs w:val="24"/>
        </w:rPr>
        <w:t>Oświadczenie o spełnieniu warunków udziału w postępowaniu,</w:t>
      </w:r>
    </w:p>
    <w:p w14:paraId="25DC46E4" w14:textId="512A5A45" w:rsidR="00157D46" w:rsidRPr="00157D46" w:rsidRDefault="00EC3FC7" w:rsidP="00820AD4">
      <w:pPr>
        <w:numPr>
          <w:ilvl w:val="0"/>
          <w:numId w:val="11"/>
        </w:numPr>
        <w:tabs>
          <w:tab w:val="clear" w:pos="360"/>
          <w:tab w:val="left" w:pos="400"/>
          <w:tab w:val="num" w:pos="1740"/>
        </w:tabs>
        <w:suppressAutoHyphens w:val="0"/>
        <w:spacing w:line="288" w:lineRule="auto"/>
        <w:ind w:left="400" w:hanging="300"/>
        <w:jc w:val="both"/>
        <w:rPr>
          <w:rFonts w:ascii="Calibri" w:hAnsi="Calibri" w:cs="Calibri"/>
          <w:sz w:val="24"/>
          <w:szCs w:val="24"/>
        </w:rPr>
      </w:pPr>
      <w:r>
        <w:rPr>
          <w:rFonts w:ascii="Calibri" w:hAnsi="Calibri" w:cs="Calibri"/>
          <w:sz w:val="24"/>
          <w:szCs w:val="24"/>
        </w:rPr>
        <w:t>O</w:t>
      </w:r>
      <w:r w:rsidR="00157D46" w:rsidRPr="00157D46">
        <w:rPr>
          <w:rFonts w:ascii="Calibri" w:hAnsi="Calibri" w:cs="Calibri"/>
          <w:sz w:val="24"/>
          <w:szCs w:val="24"/>
        </w:rPr>
        <w:t>świadczenie o braku podstaw do wykluczenia,</w:t>
      </w:r>
    </w:p>
    <w:p w14:paraId="07F46922" w14:textId="0C48A399" w:rsidR="00157D46" w:rsidRPr="00157D46" w:rsidRDefault="00EC3FC7" w:rsidP="00820AD4">
      <w:pPr>
        <w:numPr>
          <w:ilvl w:val="0"/>
          <w:numId w:val="11"/>
        </w:numPr>
        <w:tabs>
          <w:tab w:val="clear" w:pos="360"/>
          <w:tab w:val="left" w:pos="400"/>
          <w:tab w:val="num" w:pos="1740"/>
        </w:tabs>
        <w:suppressAutoHyphens w:val="0"/>
        <w:spacing w:line="288" w:lineRule="auto"/>
        <w:ind w:left="400" w:hanging="300"/>
        <w:jc w:val="both"/>
        <w:rPr>
          <w:rFonts w:ascii="Calibri" w:hAnsi="Calibri" w:cs="Calibri"/>
          <w:sz w:val="24"/>
          <w:szCs w:val="24"/>
        </w:rPr>
      </w:pPr>
      <w:r>
        <w:rPr>
          <w:rFonts w:ascii="Calibri" w:hAnsi="Calibri" w:cs="Calibri"/>
          <w:sz w:val="24"/>
          <w:szCs w:val="24"/>
        </w:rPr>
        <w:t>W</w:t>
      </w:r>
      <w:r w:rsidR="00157D46" w:rsidRPr="00157D46">
        <w:rPr>
          <w:rFonts w:ascii="Calibri" w:hAnsi="Calibri" w:cs="Calibri"/>
          <w:sz w:val="24"/>
          <w:szCs w:val="24"/>
        </w:rPr>
        <w:t>zór umowy.</w:t>
      </w:r>
    </w:p>
    <w:p w14:paraId="4671EA02" w14:textId="77777777" w:rsidR="006315F2" w:rsidRDefault="006315F2" w:rsidP="006315F2">
      <w:pPr>
        <w:tabs>
          <w:tab w:val="left" w:pos="400"/>
        </w:tabs>
        <w:spacing w:line="288" w:lineRule="auto"/>
        <w:jc w:val="both"/>
        <w:rPr>
          <w:rFonts w:ascii="Calibri" w:hAnsi="Calibri" w:cs="Calibri"/>
        </w:rPr>
      </w:pPr>
    </w:p>
    <w:p w14:paraId="1B2B3275" w14:textId="77777777" w:rsidR="006315F2" w:rsidRPr="008E73F2" w:rsidRDefault="006315F2" w:rsidP="006315F2">
      <w:pPr>
        <w:tabs>
          <w:tab w:val="left" w:pos="400"/>
        </w:tabs>
        <w:spacing w:line="288" w:lineRule="auto"/>
        <w:jc w:val="both"/>
        <w:rPr>
          <w:rFonts w:ascii="Calibri" w:hAnsi="Calibri" w:cs="Calibri"/>
        </w:rPr>
      </w:pPr>
    </w:p>
    <w:p w14:paraId="633B8346" w14:textId="77777777" w:rsidR="00D93512" w:rsidRDefault="00D93512" w:rsidP="008E73F2">
      <w:pPr>
        <w:spacing w:line="288" w:lineRule="auto"/>
        <w:jc w:val="both"/>
        <w:rPr>
          <w:rFonts w:ascii="Calibri" w:hAnsi="Calibri" w:cs="Calibri"/>
        </w:rPr>
      </w:pPr>
    </w:p>
    <w:p w14:paraId="7D280D49" w14:textId="77777777" w:rsidR="00D93512" w:rsidRDefault="00D93512">
      <w:pPr>
        <w:spacing w:line="288" w:lineRule="auto"/>
        <w:jc w:val="both"/>
      </w:pPr>
      <w:r>
        <w:rPr>
          <w:rFonts w:ascii="Calibri" w:eastAsia="Calibri" w:hAnsi="Calibri" w:cs="Calibri"/>
        </w:rPr>
        <w:t xml:space="preserve">                                                                                                                 </w:t>
      </w:r>
      <w:r>
        <w:rPr>
          <w:rFonts w:ascii="Calibri" w:hAnsi="Calibri" w:cs="Calibri"/>
        </w:rPr>
        <w:t xml:space="preserve">Z a t w i e r d z a m :       </w:t>
      </w:r>
    </w:p>
    <w:p w14:paraId="0492A934" w14:textId="77777777" w:rsidR="00D93512" w:rsidRDefault="00D93512">
      <w:pPr>
        <w:spacing w:line="288" w:lineRule="auto"/>
        <w:jc w:val="both"/>
      </w:pPr>
      <w:r>
        <w:rPr>
          <w:rFonts w:ascii="Calibri" w:eastAsia="Calibri" w:hAnsi="Calibri" w:cs="Calibri"/>
        </w:rPr>
        <w:t xml:space="preserve">                                                                                                                </w:t>
      </w:r>
    </w:p>
    <w:p w14:paraId="0971D0CA" w14:textId="77777777" w:rsidR="00D93512" w:rsidRDefault="00D93512" w:rsidP="008E73F2">
      <w:pPr>
        <w:spacing w:line="288" w:lineRule="auto"/>
        <w:jc w:val="both"/>
      </w:pPr>
      <w:r>
        <w:rPr>
          <w:rFonts w:ascii="Calibri" w:eastAsia="Calibri" w:hAnsi="Calibri" w:cs="Calibri"/>
        </w:rPr>
        <w:t xml:space="preserve">                                                                                 </w:t>
      </w:r>
    </w:p>
    <w:sectPr w:rsidR="00D93512">
      <w:footerReference w:type="default" r:id="rId23"/>
      <w:headerReference w:type="first" r:id="rId24"/>
      <w:pgSz w:w="12240" w:h="15840"/>
      <w:pgMar w:top="1276" w:right="1440" w:bottom="1134" w:left="1560" w:header="113" w:footer="113" w:gutter="0"/>
      <w:pgNumType w:start="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A0172" w14:textId="77777777" w:rsidR="00062BA6" w:rsidRDefault="00062BA6">
      <w:r>
        <w:separator/>
      </w:r>
    </w:p>
  </w:endnote>
  <w:endnote w:type="continuationSeparator" w:id="0">
    <w:p w14:paraId="26F38FD0" w14:textId="77777777" w:rsidR="00062BA6" w:rsidRDefault="00062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Trebuchet MS">
    <w:panose1 w:val="020B0603020202020204"/>
    <w:charset w:val="EE"/>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Helvetica Neue Light">
    <w:altName w:val="Times New Roman"/>
    <w:charset w:val="00"/>
    <w:family w:val="roman"/>
    <w:pitch w:val="default"/>
  </w:font>
  <w:font w:name="ヒラギノ角ゴ Pro W3">
    <w:charset w:val="00"/>
    <w:family w:val="roman"/>
    <w:pitch w:val="default"/>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E4A26" w14:textId="50468A5A" w:rsidR="00D93512" w:rsidRDefault="00820AD4">
    <w:pPr>
      <w:pStyle w:val="Stopka"/>
      <w:ind w:right="360"/>
    </w:pPr>
    <w:r>
      <w:rPr>
        <w:noProof/>
      </w:rPr>
      <mc:AlternateContent>
        <mc:Choice Requires="wps">
          <w:drawing>
            <wp:anchor distT="0" distB="0" distL="0" distR="0" simplePos="0" relativeHeight="251657728" behindDoc="0" locked="0" layoutInCell="1" allowOverlap="1" wp14:anchorId="0DA0CCBF" wp14:editId="55343E4A">
              <wp:simplePos x="0" y="0"/>
              <wp:positionH relativeFrom="page">
                <wp:align>right</wp:align>
              </wp:positionH>
              <wp:positionV relativeFrom="paragraph">
                <wp:posOffset>635</wp:posOffset>
              </wp:positionV>
              <wp:extent cx="128270" cy="146050"/>
              <wp:effectExtent l="0" t="0" r="0" b="0"/>
              <wp:wrapSquare wrapText="largest"/>
              <wp:docPr id="150733052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DB6352" w14:textId="77777777" w:rsidR="00D93512" w:rsidRDefault="00D93512">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28</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A0CCBF" id="_x0000_t202" coordsize="21600,21600" o:spt="202" path="m,l,21600r21600,l21600,xe">
              <v:stroke joinstyle="miter"/>
              <v:path gradientshapeok="t" o:connecttype="rect"/>
            </v:shapetype>
            <v:shape id="Text Box 1" o:spid="_x0000_s1026" type="#_x0000_t202" style="position:absolute;margin-left:-41.1pt;margin-top:.05pt;width:10.1pt;height:11.5pt;z-index:251657728;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" stroked="f">
              <v:fill opacity="0"/>
              <v:textbox inset="0,0,0,0">
                <w:txbxContent>
                  <w:p w14:paraId="6CDB6352" w14:textId="77777777" w:rsidR="00D93512" w:rsidRDefault="00D93512">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28</w:t>
                    </w:r>
                    <w:r>
                      <w:rPr>
                        <w:rStyle w:val="Numerstrony"/>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E9E58" w14:textId="77777777" w:rsidR="00062BA6" w:rsidRDefault="00062BA6">
      <w:r>
        <w:separator/>
      </w:r>
    </w:p>
  </w:footnote>
  <w:footnote w:type="continuationSeparator" w:id="0">
    <w:p w14:paraId="4489006E" w14:textId="77777777" w:rsidR="00062BA6" w:rsidRDefault="00062B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2A522" w14:textId="77777777" w:rsidR="00D93512" w:rsidRDefault="00D93512">
    <w:pPr>
      <w:pStyle w:val="Nagwek"/>
    </w:pPr>
  </w:p>
  <w:p w14:paraId="5BB5CCDC" w14:textId="77777777" w:rsidR="00D93512" w:rsidRDefault="00D93512">
    <w:pPr>
      <w:pStyle w:val="Nagwek"/>
    </w:pPr>
  </w:p>
  <w:p w14:paraId="68810702" w14:textId="6FCD0C87" w:rsidR="00D93512" w:rsidRDefault="00B83B66">
    <w:pPr>
      <w:pStyle w:val="Nagwek"/>
    </w:pPr>
    <w:r>
      <w:rPr>
        <w:noProof/>
      </w:rPr>
      <w:drawing>
        <wp:inline distT="0" distB="0" distL="0" distR="0" wp14:anchorId="09628155" wp14:editId="1E5CAF9F">
          <wp:extent cx="5867400" cy="618490"/>
          <wp:effectExtent l="0" t="0" r="0" b="0"/>
          <wp:docPr id="18996463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7400" cy="6184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pStyle w:val="Nagwek5"/>
      <w:suff w:val="nothing"/>
      <w:lvlText w:val=""/>
      <w:lvlJc w:val="left"/>
      <w:pPr>
        <w:tabs>
          <w:tab w:val="num" w:pos="0"/>
        </w:tabs>
        <w:ind w:left="0" w:firstLine="0"/>
      </w:pPr>
    </w:lvl>
    <w:lvl w:ilvl="5">
      <w:start w:val="1"/>
      <w:numFmt w:val="none"/>
      <w:pStyle w:val="Nagwek6"/>
      <w:suff w:val="nothing"/>
      <w:lvlText w:val=""/>
      <w:lvlJc w:val="left"/>
      <w:pPr>
        <w:tabs>
          <w:tab w:val="num" w:pos="0"/>
        </w:tabs>
        <w:ind w:left="0" w:firstLine="0"/>
      </w:pPr>
    </w:lvl>
    <w:lvl w:ilvl="6">
      <w:start w:val="1"/>
      <w:numFmt w:val="none"/>
      <w:pStyle w:val="Nagwek7"/>
      <w:suff w:val="nothing"/>
      <w:lvlText w:val=""/>
      <w:lvlJc w:val="left"/>
      <w:pPr>
        <w:tabs>
          <w:tab w:val="num" w:pos="0"/>
        </w:tabs>
        <w:ind w:left="0" w:firstLine="0"/>
      </w:pPr>
    </w:lvl>
    <w:lvl w:ilvl="7">
      <w:start w:val="1"/>
      <w:numFmt w:val="none"/>
      <w:pStyle w:val="Nagwek8"/>
      <w:suff w:val="nothing"/>
      <w:lvlText w:val=""/>
      <w:lvlJc w:val="left"/>
      <w:pPr>
        <w:tabs>
          <w:tab w:val="num" w:pos="0"/>
        </w:tabs>
        <w:ind w:left="0" w:firstLine="0"/>
      </w:pPr>
    </w:lvl>
    <w:lvl w:ilvl="8">
      <w:start w:val="1"/>
      <w:numFmt w:val="none"/>
      <w:pStyle w:val="Nagwek9"/>
      <w:suff w:val="nothing"/>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bullet"/>
      <w:pStyle w:val="Listapunktowana21"/>
      <w:lvlText w:val=""/>
      <w:lvlJc w:val="left"/>
      <w:pPr>
        <w:tabs>
          <w:tab w:val="num" w:pos="643"/>
        </w:tabs>
        <w:ind w:left="643" w:hanging="360"/>
      </w:pPr>
      <w:rPr>
        <w:rFonts w:ascii="Symbol" w:hAnsi="Symbol" w:cs="Symbol" w:hint="default"/>
      </w:rPr>
    </w:lvl>
  </w:abstractNum>
  <w:abstractNum w:abstractNumId="2" w15:restartNumberingAfterBreak="0">
    <w:nsid w:val="00000003"/>
    <w:multiLevelType w:val="multilevel"/>
    <w:tmpl w:val="00000003"/>
    <w:name w:val="WW8Num17"/>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0000004"/>
    <w:multiLevelType w:val="multilevel"/>
    <w:tmpl w:val="00000004"/>
    <w:name w:val="WW8Num20"/>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0000005"/>
    <w:multiLevelType w:val="multilevel"/>
    <w:tmpl w:val="BA305306"/>
    <w:name w:val="WW8Num27"/>
    <w:lvl w:ilvl="0">
      <w:start w:val="1"/>
      <w:numFmt w:val="decimal"/>
      <w:lvlText w:val="%1."/>
      <w:lvlJc w:val="left"/>
      <w:pPr>
        <w:tabs>
          <w:tab w:val="num" w:pos="360"/>
        </w:tabs>
        <w:ind w:left="360" w:hanging="360"/>
      </w:pPr>
      <w:rPr>
        <w:rFonts w:ascii="Calibri" w:hAnsi="Calibri" w:cs="Calibri" w:hint="default"/>
        <w:b w:val="0"/>
        <w:bCs/>
        <w:sz w:val="24"/>
        <w:szCs w:val="24"/>
      </w:rPr>
    </w:lvl>
    <w:lvl w:ilvl="1">
      <w:start w:val="1"/>
      <w:numFmt w:val="decimal"/>
      <w:lvlText w:val="%2)"/>
      <w:lvlJc w:val="left"/>
      <w:pPr>
        <w:tabs>
          <w:tab w:val="num" w:pos="720"/>
        </w:tabs>
        <w:ind w:left="680" w:hanging="28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0000006"/>
    <w:multiLevelType w:val="multilevel"/>
    <w:tmpl w:val="00000006"/>
    <w:name w:val="WW8Num31"/>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0000007"/>
    <w:multiLevelType w:val="multilevel"/>
    <w:tmpl w:val="00000007"/>
    <w:name w:val="WW8Num32"/>
    <w:lvl w:ilvl="0">
      <w:start w:val="1"/>
      <w:numFmt w:val="decimal"/>
      <w:lvlText w:val="%1."/>
      <w:lvlJc w:val="left"/>
      <w:pPr>
        <w:tabs>
          <w:tab w:val="num" w:pos="360"/>
        </w:tabs>
        <w:ind w:left="360" w:hanging="360"/>
      </w:pPr>
      <w:rPr>
        <w:rFonts w:ascii="Calibri" w:hAnsi="Calibri" w:cs="Calibri" w:hint="default"/>
        <w:bCs/>
        <w:iCs/>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ascii="Calibri" w:hAnsi="Calibri" w:cs="Calibri"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ascii="Calibri" w:hAnsi="Calibri" w:cs="Calibri" w:hint="default"/>
      </w:rPr>
    </w:lvl>
    <w:lvl w:ilvl="6">
      <w:start w:val="1"/>
      <w:numFmt w:val="decimal"/>
      <w:lvlText w:val="%7."/>
      <w:lvlJc w:val="left"/>
      <w:pPr>
        <w:tabs>
          <w:tab w:val="num" w:pos="357"/>
        </w:tabs>
        <w:ind w:left="32767" w:firstLine="32767"/>
      </w:pPr>
      <w:rPr>
        <w:rFonts w:ascii="Calibri" w:hAnsi="Calibri" w:cs="Calibri" w:hint="default"/>
      </w:rPr>
    </w:lvl>
    <w:lvl w:ilvl="7">
      <w:start w:val="1"/>
      <w:numFmt w:val="lowerLetter"/>
      <w:lvlText w:val="%8."/>
      <w:lvlJc w:val="left"/>
      <w:pPr>
        <w:tabs>
          <w:tab w:val="num" w:pos="2880"/>
        </w:tabs>
        <w:ind w:left="2880" w:hanging="360"/>
      </w:pPr>
      <w:rPr>
        <w:rFonts w:ascii="Calibri" w:hAnsi="Calibri" w:cs="Calibri" w:hint="default"/>
      </w:rPr>
    </w:lvl>
    <w:lvl w:ilvl="8">
      <w:start w:val="1"/>
      <w:numFmt w:val="lowerRoman"/>
      <w:lvlText w:val="%9."/>
      <w:lvlJc w:val="left"/>
      <w:pPr>
        <w:tabs>
          <w:tab w:val="num" w:pos="3240"/>
        </w:tabs>
        <w:ind w:left="3240" w:hanging="360"/>
      </w:pPr>
      <w:rPr>
        <w:rFonts w:ascii="Calibri" w:hAnsi="Calibri" w:cs="Calibri" w:hint="default"/>
      </w:rPr>
    </w:lvl>
  </w:abstractNum>
  <w:abstractNum w:abstractNumId="7" w15:restartNumberingAfterBreak="0">
    <w:nsid w:val="00000008"/>
    <w:multiLevelType w:val="multilevel"/>
    <w:tmpl w:val="CF881CB0"/>
    <w:name w:val="WW8Num33"/>
    <w:lvl w:ilvl="0">
      <w:start w:val="1"/>
      <w:numFmt w:val="decimal"/>
      <w:lvlText w:val="%1."/>
      <w:lvlJc w:val="left"/>
      <w:pPr>
        <w:tabs>
          <w:tab w:val="num" w:pos="360"/>
        </w:tabs>
        <w:ind w:left="360" w:hanging="360"/>
      </w:pPr>
      <w:rPr>
        <w:rFonts w:ascii="Calibri" w:hAnsi="Calibri" w:cs="Calibri" w:hint="default"/>
        <w:sz w:val="24"/>
        <w:szCs w:val="24"/>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0000009"/>
    <w:multiLevelType w:val="multilevel"/>
    <w:tmpl w:val="671069B8"/>
    <w:name w:val="WW8Num34"/>
    <w:lvl w:ilvl="0">
      <w:start w:val="1"/>
      <w:numFmt w:val="decimal"/>
      <w:lvlText w:val="%1."/>
      <w:lvlJc w:val="left"/>
      <w:pPr>
        <w:tabs>
          <w:tab w:val="num" w:pos="360"/>
        </w:tabs>
        <w:ind w:left="360" w:hanging="360"/>
      </w:pPr>
      <w:rPr>
        <w:rFonts w:ascii="Calibri" w:hAnsi="Calibri" w:cs="Calibri" w:hint="default"/>
        <w:sz w:val="24"/>
        <w:szCs w:val="24"/>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000000A"/>
    <w:multiLevelType w:val="multilevel"/>
    <w:tmpl w:val="86CCD5CC"/>
    <w:name w:val="WW8Num35"/>
    <w:lvl w:ilvl="0">
      <w:start w:val="1"/>
      <w:numFmt w:val="decimal"/>
      <w:lvlText w:val="%1."/>
      <w:lvlJc w:val="left"/>
      <w:pPr>
        <w:tabs>
          <w:tab w:val="num" w:pos="360"/>
        </w:tabs>
        <w:ind w:left="360" w:hanging="360"/>
      </w:pPr>
      <w:rPr>
        <w:rFonts w:hint="default"/>
        <w:sz w:val="24"/>
        <w:szCs w:val="24"/>
      </w:rPr>
    </w:lvl>
    <w:lvl w:ilvl="1">
      <w:start w:val="1"/>
      <w:numFmt w:val="decimal"/>
      <w:lvlText w:val="%2)"/>
      <w:lvlJc w:val="left"/>
      <w:pPr>
        <w:tabs>
          <w:tab w:val="num" w:pos="720"/>
        </w:tabs>
        <w:ind w:left="680" w:hanging="283"/>
      </w:pPr>
      <w:rPr>
        <w:rFonts w:hint="default"/>
        <w:sz w:val="24"/>
        <w:szCs w:val="24"/>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0000000B"/>
    <w:multiLevelType w:val="multilevel"/>
    <w:tmpl w:val="824E80B8"/>
    <w:name w:val="WW8Num36"/>
    <w:lvl w:ilvl="0">
      <w:start w:val="1"/>
      <w:numFmt w:val="decimal"/>
      <w:lvlText w:val="%1."/>
      <w:lvlJc w:val="left"/>
      <w:pPr>
        <w:tabs>
          <w:tab w:val="num" w:pos="360"/>
        </w:tabs>
        <w:ind w:left="360" w:hanging="360"/>
      </w:pPr>
      <w:rPr>
        <w:rFonts w:ascii="Calibri" w:hAnsi="Calibri" w:cs="Calibri" w:hint="default"/>
        <w:sz w:val="24"/>
        <w:szCs w:val="24"/>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000000D"/>
    <w:multiLevelType w:val="singleLevel"/>
    <w:tmpl w:val="0000000D"/>
    <w:name w:val="WW8Num38"/>
    <w:lvl w:ilvl="0">
      <w:start w:val="1"/>
      <w:numFmt w:val="decimal"/>
      <w:lvlText w:val="%1."/>
      <w:lvlJc w:val="left"/>
      <w:pPr>
        <w:tabs>
          <w:tab w:val="num" w:pos="0"/>
        </w:tabs>
        <w:ind w:left="360" w:hanging="360"/>
      </w:pPr>
      <w:rPr>
        <w:rFonts w:cs="Calibri"/>
      </w:rPr>
    </w:lvl>
  </w:abstractNum>
  <w:abstractNum w:abstractNumId="12" w15:restartNumberingAfterBreak="0">
    <w:nsid w:val="0000000E"/>
    <w:multiLevelType w:val="multilevel"/>
    <w:tmpl w:val="0000000E"/>
    <w:name w:val="WW8Num39"/>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ascii="Calibri" w:hAnsi="Calibri" w:cs="Calibri" w:hint="default"/>
        <w:b w:val="0"/>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000000F"/>
    <w:multiLevelType w:val="multilevel"/>
    <w:tmpl w:val="662ADD00"/>
    <w:lvl w:ilvl="0">
      <w:start w:val="1"/>
      <w:numFmt w:val="decimal"/>
      <w:lvlText w:val="%1."/>
      <w:lvlJc w:val="left"/>
      <w:pPr>
        <w:tabs>
          <w:tab w:val="num" w:pos="360"/>
        </w:tabs>
        <w:ind w:left="360" w:hanging="360"/>
      </w:pPr>
      <w:rPr>
        <w:rFonts w:ascii="Calibri" w:hAnsi="Calibri" w:cs="Calibri" w:hint="default"/>
        <w:b w:val="0"/>
        <w:bCs/>
        <w:sz w:val="24"/>
        <w:szCs w:val="24"/>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ascii="Calibri" w:hAnsi="Calibri" w:cs="Calibri" w:hint="default"/>
        <w:b w:val="0"/>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0000010"/>
    <w:multiLevelType w:val="singleLevel"/>
    <w:tmpl w:val="00000010"/>
    <w:name w:val="WW8Num41"/>
    <w:lvl w:ilvl="0">
      <w:start w:val="1"/>
      <w:numFmt w:val="decimal"/>
      <w:lvlText w:val="%1."/>
      <w:lvlJc w:val="left"/>
      <w:pPr>
        <w:tabs>
          <w:tab w:val="num" w:pos="1740"/>
        </w:tabs>
        <w:ind w:left="2460" w:hanging="360"/>
      </w:pPr>
      <w:rPr>
        <w:rFonts w:ascii="Calibri" w:hAnsi="Calibri" w:cs="@MS UI Gothic" w:hint="default"/>
      </w:rPr>
    </w:lvl>
  </w:abstractNum>
  <w:abstractNum w:abstractNumId="15" w15:restartNumberingAfterBreak="0">
    <w:nsid w:val="00000011"/>
    <w:multiLevelType w:val="multilevel"/>
    <w:tmpl w:val="D6E81498"/>
    <w:name w:val="WW8Num42"/>
    <w:lvl w:ilvl="0">
      <w:start w:val="1"/>
      <w:numFmt w:val="decimal"/>
      <w:lvlText w:val="%1."/>
      <w:lvlJc w:val="left"/>
      <w:pPr>
        <w:tabs>
          <w:tab w:val="num" w:pos="360"/>
        </w:tabs>
        <w:ind w:left="360" w:hanging="360"/>
      </w:pPr>
      <w:rPr>
        <w:rFonts w:ascii="Calibri" w:hAnsi="Calibri" w:cs="Calibri" w:hint="default"/>
        <w:sz w:val="24"/>
        <w:szCs w:val="24"/>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00000012"/>
    <w:multiLevelType w:val="multilevel"/>
    <w:tmpl w:val="39221590"/>
    <w:name w:val="WW8Num44"/>
    <w:lvl w:ilvl="0">
      <w:start w:val="1"/>
      <w:numFmt w:val="decimal"/>
      <w:lvlText w:val="%1."/>
      <w:lvlJc w:val="left"/>
      <w:pPr>
        <w:tabs>
          <w:tab w:val="num" w:pos="360"/>
        </w:tabs>
        <w:ind w:left="360" w:hanging="360"/>
      </w:pPr>
      <w:rPr>
        <w:rFonts w:ascii="Calibri" w:hAnsi="Calibri" w:cs="Calibri" w:hint="default"/>
        <w:color w:val="000000"/>
        <w:sz w:val="24"/>
        <w:szCs w:val="24"/>
      </w:rPr>
    </w:lvl>
    <w:lvl w:ilvl="1">
      <w:start w:val="1"/>
      <w:numFmt w:val="decimal"/>
      <w:lvlText w:val="%2)"/>
      <w:lvlJc w:val="left"/>
      <w:pPr>
        <w:tabs>
          <w:tab w:val="num" w:pos="720"/>
        </w:tabs>
        <w:ind w:left="680" w:hanging="283"/>
      </w:pPr>
      <w:rPr>
        <w:rFonts w:asciiTheme="minorHAnsi" w:hAnsiTheme="minorHAnsi" w:cstheme="minorHAnsi"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00000013"/>
    <w:multiLevelType w:val="multilevel"/>
    <w:tmpl w:val="1C846AEC"/>
    <w:name w:val="WW8Num49"/>
    <w:lvl w:ilvl="0">
      <w:start w:val="1"/>
      <w:numFmt w:val="decimal"/>
      <w:lvlText w:val="%1."/>
      <w:lvlJc w:val="left"/>
      <w:pPr>
        <w:tabs>
          <w:tab w:val="num" w:pos="360"/>
        </w:tabs>
        <w:ind w:left="360" w:hanging="360"/>
      </w:pPr>
      <w:rPr>
        <w:rFonts w:ascii="Calibri" w:hAnsi="Calibri" w:cs="Calibri" w:hint="default"/>
        <w:sz w:val="24"/>
        <w:szCs w:val="24"/>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00000014"/>
    <w:multiLevelType w:val="multilevel"/>
    <w:tmpl w:val="0B2E3B82"/>
    <w:name w:val="WW8Num51"/>
    <w:lvl w:ilvl="0">
      <w:start w:val="1"/>
      <w:numFmt w:val="decimal"/>
      <w:lvlText w:val="%1."/>
      <w:lvlJc w:val="left"/>
      <w:pPr>
        <w:tabs>
          <w:tab w:val="num" w:pos="360"/>
        </w:tabs>
        <w:ind w:left="360" w:hanging="360"/>
      </w:pPr>
      <w:rPr>
        <w:rFonts w:ascii="Calibri" w:hAnsi="Calibri" w:cs="Calibri" w:hint="default"/>
        <w:sz w:val="24"/>
        <w:szCs w:val="24"/>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ascii="Calibri" w:hAnsi="Calibri" w:cs="Calibri"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ascii="Calibri" w:hAnsi="Calibri" w:cs="Calibri" w:hint="default"/>
      </w:rPr>
    </w:lvl>
    <w:lvl w:ilvl="6">
      <w:start w:val="1"/>
      <w:numFmt w:val="decimal"/>
      <w:lvlText w:val="%7."/>
      <w:lvlJc w:val="left"/>
      <w:pPr>
        <w:tabs>
          <w:tab w:val="num" w:pos="357"/>
        </w:tabs>
        <w:ind w:left="32767" w:firstLine="32767"/>
      </w:pPr>
      <w:rPr>
        <w:rFonts w:ascii="Calibri" w:hAnsi="Calibri" w:cs="Calibri" w:hint="default"/>
      </w:rPr>
    </w:lvl>
    <w:lvl w:ilvl="7">
      <w:start w:val="1"/>
      <w:numFmt w:val="lowerLetter"/>
      <w:lvlText w:val="%8."/>
      <w:lvlJc w:val="left"/>
      <w:pPr>
        <w:tabs>
          <w:tab w:val="num" w:pos="2880"/>
        </w:tabs>
        <w:ind w:left="2880" w:hanging="360"/>
      </w:pPr>
      <w:rPr>
        <w:rFonts w:ascii="Calibri" w:hAnsi="Calibri" w:cs="Calibri" w:hint="default"/>
      </w:rPr>
    </w:lvl>
    <w:lvl w:ilvl="8">
      <w:start w:val="1"/>
      <w:numFmt w:val="lowerRoman"/>
      <w:lvlText w:val="%9."/>
      <w:lvlJc w:val="left"/>
      <w:pPr>
        <w:tabs>
          <w:tab w:val="num" w:pos="3240"/>
        </w:tabs>
        <w:ind w:left="3240" w:hanging="360"/>
      </w:pPr>
      <w:rPr>
        <w:rFonts w:ascii="Calibri" w:hAnsi="Calibri" w:cs="Calibri" w:hint="default"/>
      </w:rPr>
    </w:lvl>
  </w:abstractNum>
  <w:abstractNum w:abstractNumId="19" w15:restartNumberingAfterBreak="0">
    <w:nsid w:val="00000015"/>
    <w:multiLevelType w:val="multilevel"/>
    <w:tmpl w:val="96583BBA"/>
    <w:name w:val="WW8Num54"/>
    <w:lvl w:ilvl="0">
      <w:start w:val="1"/>
      <w:numFmt w:val="decimal"/>
      <w:lvlText w:val="%1."/>
      <w:lvlJc w:val="left"/>
      <w:pPr>
        <w:tabs>
          <w:tab w:val="num" w:pos="360"/>
        </w:tabs>
        <w:ind w:left="360" w:hanging="360"/>
      </w:pPr>
      <w:rPr>
        <w:rFonts w:hint="default"/>
        <w:b w:val="0"/>
        <w:bCs w:val="0"/>
        <w:sz w:val="20"/>
        <w:szCs w:val="20"/>
        <w:lang w:val="en-US"/>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00000016"/>
    <w:multiLevelType w:val="multilevel"/>
    <w:tmpl w:val="51FA4ECC"/>
    <w:lvl w:ilvl="0">
      <w:start w:val="1"/>
      <w:numFmt w:val="decimal"/>
      <w:lvlText w:val="%1."/>
      <w:lvlJc w:val="left"/>
      <w:pPr>
        <w:tabs>
          <w:tab w:val="num" w:pos="360"/>
        </w:tabs>
        <w:ind w:left="360" w:hanging="360"/>
      </w:pPr>
      <w:rPr>
        <w:rFonts w:ascii="Calibri" w:hAnsi="Calibri" w:cs="Calibri" w:hint="default"/>
        <w:color w:val="000000"/>
        <w:sz w:val="24"/>
        <w:szCs w:val="24"/>
      </w:rPr>
    </w:lvl>
    <w:lvl w:ilvl="1">
      <w:start w:val="1"/>
      <w:numFmt w:val="decimal"/>
      <w:lvlText w:val="%2)"/>
      <w:lvlJc w:val="left"/>
      <w:pPr>
        <w:tabs>
          <w:tab w:val="num" w:pos="720"/>
        </w:tabs>
        <w:ind w:left="680" w:hanging="283"/>
      </w:pPr>
      <w:rPr>
        <w:rFonts w:ascii="Calibri" w:hAnsi="Calibri" w:cs="Calibri" w:hint="default"/>
      </w:rPr>
    </w:lvl>
    <w:lvl w:ilvl="2">
      <w:start w:val="1"/>
      <w:numFmt w:val="lowerLetter"/>
      <w:lvlText w:val="%3)"/>
      <w:lvlJc w:val="left"/>
      <w:pPr>
        <w:tabs>
          <w:tab w:val="num" w:pos="1080"/>
        </w:tabs>
        <w:ind w:left="1080" w:hanging="360"/>
      </w:pPr>
      <w:rPr>
        <w:rFonts w:ascii="Calibri" w:hAnsi="Calibri" w:cs="Calibri"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ascii="Calibri" w:hAnsi="Calibri" w:cs="Calibri" w:hint="default"/>
      </w:rPr>
    </w:lvl>
    <w:lvl w:ilvl="6">
      <w:start w:val="1"/>
      <w:numFmt w:val="decimal"/>
      <w:lvlText w:val="%7."/>
      <w:lvlJc w:val="left"/>
      <w:pPr>
        <w:tabs>
          <w:tab w:val="num" w:pos="357"/>
        </w:tabs>
        <w:ind w:left="32767" w:firstLine="32767"/>
      </w:pPr>
      <w:rPr>
        <w:rFonts w:ascii="Calibri" w:hAnsi="Calibri" w:cs="Calibri" w:hint="default"/>
      </w:rPr>
    </w:lvl>
    <w:lvl w:ilvl="7">
      <w:start w:val="1"/>
      <w:numFmt w:val="lowerLetter"/>
      <w:lvlText w:val="%8."/>
      <w:lvlJc w:val="left"/>
      <w:pPr>
        <w:tabs>
          <w:tab w:val="num" w:pos="2880"/>
        </w:tabs>
        <w:ind w:left="2880" w:hanging="360"/>
      </w:pPr>
      <w:rPr>
        <w:rFonts w:ascii="Calibri" w:hAnsi="Calibri" w:cs="Calibri" w:hint="default"/>
      </w:rPr>
    </w:lvl>
    <w:lvl w:ilvl="8">
      <w:start w:val="1"/>
      <w:numFmt w:val="lowerRoman"/>
      <w:lvlText w:val="%9."/>
      <w:lvlJc w:val="left"/>
      <w:pPr>
        <w:tabs>
          <w:tab w:val="num" w:pos="3240"/>
        </w:tabs>
        <w:ind w:left="3240" w:hanging="360"/>
      </w:pPr>
      <w:rPr>
        <w:rFonts w:ascii="Calibri" w:hAnsi="Calibri" w:cs="Calibri" w:hint="default"/>
      </w:rPr>
    </w:lvl>
  </w:abstractNum>
  <w:abstractNum w:abstractNumId="21" w15:restartNumberingAfterBreak="0">
    <w:nsid w:val="00000017"/>
    <w:multiLevelType w:val="multilevel"/>
    <w:tmpl w:val="08D640A8"/>
    <w:lvl w:ilvl="0">
      <w:start w:val="1"/>
      <w:numFmt w:val="decimal"/>
      <w:lvlText w:val="%1."/>
      <w:lvlJc w:val="left"/>
      <w:pPr>
        <w:tabs>
          <w:tab w:val="num" w:pos="360"/>
        </w:tabs>
        <w:ind w:left="360" w:hanging="360"/>
      </w:pPr>
      <w:rPr>
        <w:rFonts w:hint="default"/>
        <w:sz w:val="24"/>
        <w:szCs w:val="24"/>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0000001A"/>
    <w:multiLevelType w:val="multilevel"/>
    <w:tmpl w:val="0000001A"/>
    <w:name w:val="WW8Num47"/>
    <w:lvl w:ilvl="0">
      <w:start w:val="1"/>
      <w:numFmt w:val="decimal"/>
      <w:lvlText w:val="%1)"/>
      <w:lvlJc w:val="left"/>
      <w:pPr>
        <w:tabs>
          <w:tab w:val="num" w:pos="360"/>
        </w:tabs>
        <w:ind w:left="360" w:hanging="360"/>
      </w:pPr>
      <w:rPr>
        <w:rFonts w:ascii="Calibri" w:hAnsi="Calibri" w:cs="Calibri" w:hint="default"/>
        <w:b w:val="0"/>
        <w:bCs w:val="0"/>
        <w:sz w:val="20"/>
        <w:szCs w:val="20"/>
        <w:lang w:val="en-US"/>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0000001E"/>
    <w:multiLevelType w:val="multilevel"/>
    <w:tmpl w:val="0000001E"/>
    <w:name w:val="WW8Num30"/>
    <w:lvl w:ilvl="0">
      <w:start w:val="1"/>
      <w:numFmt w:val="decimal"/>
      <w:lvlText w:val="%1."/>
      <w:lvlJc w:val="left"/>
      <w:pPr>
        <w:tabs>
          <w:tab w:val="num" w:pos="0"/>
        </w:tabs>
        <w:ind w:left="720" w:hanging="360"/>
      </w:pPr>
      <w:rPr>
        <w:rFonts w:ascii="Calibri" w:hAnsi="Calibri" w:cs="Calibri"/>
        <w:b/>
        <w:bCs/>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14A52F51"/>
    <w:multiLevelType w:val="multilevel"/>
    <w:tmpl w:val="C8CCDF4E"/>
    <w:lvl w:ilvl="0">
      <w:start w:val="1"/>
      <w:numFmt w:val="decimal"/>
      <w:lvlText w:val="%1."/>
      <w:lvlJc w:val="left"/>
      <w:pPr>
        <w:ind w:left="360" w:hanging="360"/>
      </w:pPr>
      <w:rPr>
        <w:rFonts w:ascii="Trebuchet MS" w:eastAsia="Calibri" w:hAnsi="Trebuchet MS" w:cs="Calibri"/>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17927320"/>
    <w:multiLevelType w:val="multilevel"/>
    <w:tmpl w:val="1B4C8CA4"/>
    <w:lvl w:ilvl="0">
      <w:start w:val="1"/>
      <w:numFmt w:val="decimal"/>
      <w:lvlText w:val="%1."/>
      <w:lvlJc w:val="left"/>
      <w:pPr>
        <w:tabs>
          <w:tab w:val="num" w:pos="360"/>
        </w:tabs>
        <w:ind w:left="360" w:hanging="360"/>
      </w:pPr>
      <w:rPr>
        <w:rFonts w:ascii="Calibri" w:hAnsi="Calibri" w:cs="Calibri" w:hint="default"/>
        <w:b w:val="0"/>
        <w:bCs w:val="0"/>
        <w:sz w:val="24"/>
        <w:szCs w:val="24"/>
      </w:rPr>
    </w:lvl>
    <w:lvl w:ilvl="1">
      <w:start w:val="1"/>
      <w:numFmt w:val="decimal"/>
      <w:lvlText w:val="%2)"/>
      <w:lvlJc w:val="left"/>
      <w:pPr>
        <w:tabs>
          <w:tab w:val="num" w:pos="720"/>
        </w:tabs>
        <w:ind w:left="680" w:hanging="283"/>
      </w:pPr>
      <w:rPr>
        <w:rFonts w:asciiTheme="minorHAnsi" w:hAnsiTheme="minorHAnsi" w:cstheme="minorHAnsi"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9657C25"/>
    <w:multiLevelType w:val="multilevel"/>
    <w:tmpl w:val="DF5662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CD80B0B"/>
    <w:multiLevelType w:val="multilevel"/>
    <w:tmpl w:val="4B6E2EEC"/>
    <w:lvl w:ilvl="0">
      <w:start w:val="1"/>
      <w:numFmt w:val="decimal"/>
      <w:lvlText w:val="%1."/>
      <w:lvlJc w:val="left"/>
      <w:pPr>
        <w:tabs>
          <w:tab w:val="num" w:pos="360"/>
        </w:tabs>
        <w:ind w:left="360" w:hanging="360"/>
      </w:pPr>
      <w:rPr>
        <w:rFonts w:ascii="Calibri" w:hAnsi="Calibri" w:cs="Calibri" w:hint="default"/>
        <w:sz w:val="24"/>
        <w:szCs w:val="24"/>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3BB726F6"/>
    <w:multiLevelType w:val="multilevel"/>
    <w:tmpl w:val="5A8E928E"/>
    <w:lvl w:ilvl="0">
      <w:start w:val="1"/>
      <w:numFmt w:val="decimal"/>
      <w:lvlText w:val="%1."/>
      <w:lvlJc w:val="left"/>
      <w:pPr>
        <w:tabs>
          <w:tab w:val="num" w:pos="360"/>
        </w:tabs>
        <w:ind w:left="360" w:hanging="360"/>
      </w:pPr>
      <w:rPr>
        <w:rFonts w:ascii="Calibri" w:hAnsi="Calibri" w:cs="Calibri" w:hint="default"/>
        <w:b w:val="0"/>
        <w:bCs/>
        <w:color w:val="auto"/>
        <w:sz w:val="24"/>
        <w:szCs w:val="24"/>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ascii="Calibri" w:hAnsi="Calibri" w:cs="Calibri" w:hint="default"/>
        <w:b w:val="0"/>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439C7615"/>
    <w:multiLevelType w:val="multilevel"/>
    <w:tmpl w:val="56183CF4"/>
    <w:lvl w:ilvl="0">
      <w:start w:val="1"/>
      <w:numFmt w:val="decimal"/>
      <w:lvlText w:val="%1."/>
      <w:lvlJc w:val="left"/>
      <w:pPr>
        <w:tabs>
          <w:tab w:val="num" w:pos="360"/>
        </w:tabs>
        <w:ind w:left="360" w:hanging="360"/>
      </w:pPr>
      <w:rPr>
        <w:rFonts w:hint="default"/>
        <w:b w:val="0"/>
        <w:sz w:val="24"/>
        <w:szCs w:val="24"/>
      </w:rPr>
    </w:lvl>
    <w:lvl w:ilvl="1">
      <w:start w:val="1"/>
      <w:numFmt w:val="decimal"/>
      <w:lvlText w:val="%2)"/>
      <w:lvlJc w:val="left"/>
      <w:pPr>
        <w:tabs>
          <w:tab w:val="num" w:pos="720"/>
        </w:tabs>
        <w:ind w:left="680" w:hanging="283"/>
      </w:pPr>
      <w:rPr>
        <w:rFonts w:hint="default"/>
      </w:rPr>
    </w:lvl>
    <w:lvl w:ilvl="2">
      <w:start w:val="1"/>
      <w:numFmt w:val="lowerLetter"/>
      <w:lvlText w:val="%3)"/>
      <w:lvlJc w:val="left"/>
      <w:pPr>
        <w:tabs>
          <w:tab w:val="num" w:pos="1080"/>
        </w:tabs>
        <w:ind w:left="1080" w:hanging="360"/>
      </w:pPr>
      <w:rPr>
        <w:rFonts w:hint="default"/>
        <w:b w:val="0"/>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513B039A"/>
    <w:multiLevelType w:val="multilevel"/>
    <w:tmpl w:val="1B4C8CA4"/>
    <w:lvl w:ilvl="0">
      <w:start w:val="1"/>
      <w:numFmt w:val="decimal"/>
      <w:lvlText w:val="%1."/>
      <w:lvlJc w:val="left"/>
      <w:pPr>
        <w:tabs>
          <w:tab w:val="num" w:pos="360"/>
        </w:tabs>
        <w:ind w:left="360" w:hanging="360"/>
      </w:pPr>
      <w:rPr>
        <w:rFonts w:ascii="Calibri" w:hAnsi="Calibri" w:cs="Calibri" w:hint="default"/>
        <w:b w:val="0"/>
        <w:bCs w:val="0"/>
        <w:sz w:val="24"/>
        <w:szCs w:val="24"/>
      </w:rPr>
    </w:lvl>
    <w:lvl w:ilvl="1">
      <w:start w:val="1"/>
      <w:numFmt w:val="decimal"/>
      <w:lvlText w:val="%2)"/>
      <w:lvlJc w:val="left"/>
      <w:pPr>
        <w:tabs>
          <w:tab w:val="num" w:pos="720"/>
        </w:tabs>
        <w:ind w:left="680" w:hanging="283"/>
      </w:pPr>
      <w:rPr>
        <w:rFonts w:asciiTheme="minorHAnsi" w:hAnsiTheme="minorHAnsi" w:cstheme="minorHAnsi"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C654839"/>
    <w:multiLevelType w:val="multilevel"/>
    <w:tmpl w:val="CC60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9D7C81"/>
    <w:multiLevelType w:val="multilevel"/>
    <w:tmpl w:val="FDD44A1A"/>
    <w:lvl w:ilvl="0">
      <w:start w:val="1"/>
      <w:numFmt w:val="decimal"/>
      <w:lvlText w:val="%1."/>
      <w:lvlJc w:val="left"/>
      <w:pPr>
        <w:tabs>
          <w:tab w:val="num" w:pos="360"/>
        </w:tabs>
        <w:ind w:left="360" w:hanging="360"/>
      </w:pPr>
      <w:rPr>
        <w:rFonts w:ascii="Calibri" w:hAnsi="Calibri" w:cs="Calibri" w:hint="default"/>
        <w:sz w:val="24"/>
        <w:szCs w:val="24"/>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736B216D"/>
    <w:multiLevelType w:val="multilevel"/>
    <w:tmpl w:val="E808FE20"/>
    <w:lvl w:ilvl="0">
      <w:start w:val="1"/>
      <w:numFmt w:val="decimal"/>
      <w:lvlText w:val="%1."/>
      <w:lvlJc w:val="left"/>
      <w:pPr>
        <w:tabs>
          <w:tab w:val="num" w:pos="360"/>
        </w:tabs>
        <w:ind w:left="360" w:hanging="360"/>
      </w:pPr>
      <w:rPr>
        <w:rFonts w:ascii="Calibri" w:hAnsi="Calibri" w:cs="Calibri" w:hint="default"/>
        <w:b w:val="0"/>
        <w:bCs/>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ascii="Calibri" w:hAnsi="Calibri" w:cs="Calibri" w:hint="default"/>
        <w:b w:val="0"/>
        <w:strike w:val="0"/>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666207255">
    <w:abstractNumId w:val="0"/>
  </w:num>
  <w:num w:numId="2" w16cid:durableId="173345978">
    <w:abstractNumId w:val="1"/>
  </w:num>
  <w:num w:numId="3" w16cid:durableId="873032836">
    <w:abstractNumId w:val="4"/>
  </w:num>
  <w:num w:numId="4" w16cid:durableId="335234225">
    <w:abstractNumId w:val="7"/>
  </w:num>
  <w:num w:numId="5" w16cid:durableId="93331946">
    <w:abstractNumId w:val="8"/>
  </w:num>
  <w:num w:numId="6" w16cid:durableId="1006861837">
    <w:abstractNumId w:val="9"/>
  </w:num>
  <w:num w:numId="7" w16cid:durableId="443964623">
    <w:abstractNumId w:val="10"/>
  </w:num>
  <w:num w:numId="8" w16cid:durableId="102266831">
    <w:abstractNumId w:val="13"/>
  </w:num>
  <w:num w:numId="9" w16cid:durableId="259874276">
    <w:abstractNumId w:val="15"/>
  </w:num>
  <w:num w:numId="10" w16cid:durableId="1196894090">
    <w:abstractNumId w:val="16"/>
  </w:num>
  <w:num w:numId="11" w16cid:durableId="485363916">
    <w:abstractNumId w:val="17"/>
  </w:num>
  <w:num w:numId="12" w16cid:durableId="337275209">
    <w:abstractNumId w:val="18"/>
  </w:num>
  <w:num w:numId="13" w16cid:durableId="1601060321">
    <w:abstractNumId w:val="20"/>
  </w:num>
  <w:num w:numId="14" w16cid:durableId="1788500343">
    <w:abstractNumId w:val="28"/>
  </w:num>
  <w:num w:numId="15" w16cid:durableId="1836143318">
    <w:abstractNumId w:val="25"/>
  </w:num>
  <w:num w:numId="16" w16cid:durableId="116799518">
    <w:abstractNumId w:val="21"/>
  </w:num>
  <w:num w:numId="17" w16cid:durableId="2109082107">
    <w:abstractNumId w:val="27"/>
  </w:num>
  <w:num w:numId="18" w16cid:durableId="1422950254">
    <w:abstractNumId w:val="29"/>
  </w:num>
  <w:num w:numId="19" w16cid:durableId="2115660936">
    <w:abstractNumId w:val="32"/>
  </w:num>
  <w:num w:numId="20" w16cid:durableId="1375887487">
    <w:abstractNumId w:val="31"/>
  </w:num>
  <w:num w:numId="21" w16cid:durableId="948053080">
    <w:abstractNumId w:val="24"/>
  </w:num>
  <w:num w:numId="22" w16cid:durableId="370149387">
    <w:abstractNumId w:val="26"/>
  </w:num>
  <w:num w:numId="23" w16cid:durableId="70738443">
    <w:abstractNumId w:val="33"/>
  </w:num>
  <w:num w:numId="24" w16cid:durableId="1450590033">
    <w:abstractNumId w:val="3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84"/>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956"/>
    <w:rsid w:val="00001A26"/>
    <w:rsid w:val="0001341E"/>
    <w:rsid w:val="00015EDC"/>
    <w:rsid w:val="00022183"/>
    <w:rsid w:val="0002256C"/>
    <w:rsid w:val="00027661"/>
    <w:rsid w:val="0002784C"/>
    <w:rsid w:val="00042079"/>
    <w:rsid w:val="00052282"/>
    <w:rsid w:val="000572E7"/>
    <w:rsid w:val="00062BA6"/>
    <w:rsid w:val="000651EF"/>
    <w:rsid w:val="00065AB5"/>
    <w:rsid w:val="0006774D"/>
    <w:rsid w:val="00072ABD"/>
    <w:rsid w:val="000736CE"/>
    <w:rsid w:val="00075C5B"/>
    <w:rsid w:val="00085514"/>
    <w:rsid w:val="00094ABA"/>
    <w:rsid w:val="000A339C"/>
    <w:rsid w:val="000E48C0"/>
    <w:rsid w:val="000F6532"/>
    <w:rsid w:val="001110D6"/>
    <w:rsid w:val="00126B71"/>
    <w:rsid w:val="00146145"/>
    <w:rsid w:val="00152336"/>
    <w:rsid w:val="00157D46"/>
    <w:rsid w:val="0017382B"/>
    <w:rsid w:val="00174507"/>
    <w:rsid w:val="00174EDF"/>
    <w:rsid w:val="00175E9A"/>
    <w:rsid w:val="00182956"/>
    <w:rsid w:val="0019027F"/>
    <w:rsid w:val="001A1BB7"/>
    <w:rsid w:val="001A2618"/>
    <w:rsid w:val="001E0B2C"/>
    <w:rsid w:val="001F327B"/>
    <w:rsid w:val="001F50E2"/>
    <w:rsid w:val="001F5533"/>
    <w:rsid w:val="001F5D71"/>
    <w:rsid w:val="002000EB"/>
    <w:rsid w:val="00226F02"/>
    <w:rsid w:val="002324B5"/>
    <w:rsid w:val="00235686"/>
    <w:rsid w:val="00236C51"/>
    <w:rsid w:val="002425DB"/>
    <w:rsid w:val="002469CF"/>
    <w:rsid w:val="00251B0B"/>
    <w:rsid w:val="00261F1F"/>
    <w:rsid w:val="00264DB9"/>
    <w:rsid w:val="0027591B"/>
    <w:rsid w:val="002E53E2"/>
    <w:rsid w:val="00304DA8"/>
    <w:rsid w:val="00307B01"/>
    <w:rsid w:val="0031412F"/>
    <w:rsid w:val="0031723D"/>
    <w:rsid w:val="00323328"/>
    <w:rsid w:val="00326736"/>
    <w:rsid w:val="0033079B"/>
    <w:rsid w:val="003464CD"/>
    <w:rsid w:val="0035577D"/>
    <w:rsid w:val="003670AB"/>
    <w:rsid w:val="003752D4"/>
    <w:rsid w:val="00380445"/>
    <w:rsid w:val="00385230"/>
    <w:rsid w:val="003A6A89"/>
    <w:rsid w:val="003B7CB0"/>
    <w:rsid w:val="003C42F8"/>
    <w:rsid w:val="003C619B"/>
    <w:rsid w:val="003D68B8"/>
    <w:rsid w:val="003F2B22"/>
    <w:rsid w:val="00400965"/>
    <w:rsid w:val="0040529A"/>
    <w:rsid w:val="00414A11"/>
    <w:rsid w:val="00417305"/>
    <w:rsid w:val="00434BE9"/>
    <w:rsid w:val="00437745"/>
    <w:rsid w:val="00441C8D"/>
    <w:rsid w:val="00445814"/>
    <w:rsid w:val="004620A4"/>
    <w:rsid w:val="004824A7"/>
    <w:rsid w:val="00496817"/>
    <w:rsid w:val="004B01E5"/>
    <w:rsid w:val="004B6F4D"/>
    <w:rsid w:val="004C0249"/>
    <w:rsid w:val="004D1634"/>
    <w:rsid w:val="004D289A"/>
    <w:rsid w:val="004D7E56"/>
    <w:rsid w:val="004E5474"/>
    <w:rsid w:val="004F59B0"/>
    <w:rsid w:val="00527395"/>
    <w:rsid w:val="00532064"/>
    <w:rsid w:val="00533FB1"/>
    <w:rsid w:val="005345AE"/>
    <w:rsid w:val="005529D6"/>
    <w:rsid w:val="0056369A"/>
    <w:rsid w:val="005704B7"/>
    <w:rsid w:val="00586151"/>
    <w:rsid w:val="005A41FD"/>
    <w:rsid w:val="005A5695"/>
    <w:rsid w:val="005B1F04"/>
    <w:rsid w:val="005B21B5"/>
    <w:rsid w:val="005C2A36"/>
    <w:rsid w:val="005C52D3"/>
    <w:rsid w:val="005C6728"/>
    <w:rsid w:val="005D0C95"/>
    <w:rsid w:val="005E12B3"/>
    <w:rsid w:val="005E1E07"/>
    <w:rsid w:val="005E2CD4"/>
    <w:rsid w:val="005E34C2"/>
    <w:rsid w:val="005F1A5A"/>
    <w:rsid w:val="00600AFB"/>
    <w:rsid w:val="006017DA"/>
    <w:rsid w:val="0060607B"/>
    <w:rsid w:val="00620404"/>
    <w:rsid w:val="00620A87"/>
    <w:rsid w:val="006315F2"/>
    <w:rsid w:val="00635C5A"/>
    <w:rsid w:val="006440C7"/>
    <w:rsid w:val="00647027"/>
    <w:rsid w:val="006503B0"/>
    <w:rsid w:val="006565AB"/>
    <w:rsid w:val="006737CC"/>
    <w:rsid w:val="00692130"/>
    <w:rsid w:val="00693552"/>
    <w:rsid w:val="006A0EC2"/>
    <w:rsid w:val="006C475D"/>
    <w:rsid w:val="006C60B5"/>
    <w:rsid w:val="006F0394"/>
    <w:rsid w:val="006F5598"/>
    <w:rsid w:val="0070505C"/>
    <w:rsid w:val="0072386F"/>
    <w:rsid w:val="00743435"/>
    <w:rsid w:val="00744302"/>
    <w:rsid w:val="00761288"/>
    <w:rsid w:val="0076185E"/>
    <w:rsid w:val="00762077"/>
    <w:rsid w:val="007646FA"/>
    <w:rsid w:val="00770D7F"/>
    <w:rsid w:val="0078080C"/>
    <w:rsid w:val="00786870"/>
    <w:rsid w:val="007900A4"/>
    <w:rsid w:val="007D1019"/>
    <w:rsid w:val="007E56FC"/>
    <w:rsid w:val="007E7E96"/>
    <w:rsid w:val="007F0021"/>
    <w:rsid w:val="008005EF"/>
    <w:rsid w:val="00820AD4"/>
    <w:rsid w:val="0082495B"/>
    <w:rsid w:val="008324D9"/>
    <w:rsid w:val="008344BE"/>
    <w:rsid w:val="00843DB8"/>
    <w:rsid w:val="0085238E"/>
    <w:rsid w:val="00860D70"/>
    <w:rsid w:val="00861F71"/>
    <w:rsid w:val="0089150C"/>
    <w:rsid w:val="00894E89"/>
    <w:rsid w:val="00895B09"/>
    <w:rsid w:val="008979BD"/>
    <w:rsid w:val="008A4506"/>
    <w:rsid w:val="008B33A0"/>
    <w:rsid w:val="008B5B43"/>
    <w:rsid w:val="008D48C7"/>
    <w:rsid w:val="008D6B54"/>
    <w:rsid w:val="008E73F2"/>
    <w:rsid w:val="008E753D"/>
    <w:rsid w:val="008F6489"/>
    <w:rsid w:val="00916062"/>
    <w:rsid w:val="00916D92"/>
    <w:rsid w:val="0093034D"/>
    <w:rsid w:val="009629FA"/>
    <w:rsid w:val="0096734E"/>
    <w:rsid w:val="00971C02"/>
    <w:rsid w:val="009741EE"/>
    <w:rsid w:val="00992EB6"/>
    <w:rsid w:val="00995B9F"/>
    <w:rsid w:val="009A2CD7"/>
    <w:rsid w:val="009C0C94"/>
    <w:rsid w:val="009C1EE8"/>
    <w:rsid w:val="009C20CD"/>
    <w:rsid w:val="009C7392"/>
    <w:rsid w:val="009E7564"/>
    <w:rsid w:val="009F5757"/>
    <w:rsid w:val="00A00263"/>
    <w:rsid w:val="00A03118"/>
    <w:rsid w:val="00A13323"/>
    <w:rsid w:val="00A31D65"/>
    <w:rsid w:val="00A619A8"/>
    <w:rsid w:val="00A80525"/>
    <w:rsid w:val="00A8356B"/>
    <w:rsid w:val="00A933AA"/>
    <w:rsid w:val="00A974BD"/>
    <w:rsid w:val="00AA4E17"/>
    <w:rsid w:val="00AD0367"/>
    <w:rsid w:val="00AD76AC"/>
    <w:rsid w:val="00B044A6"/>
    <w:rsid w:val="00B137FC"/>
    <w:rsid w:val="00B25AFF"/>
    <w:rsid w:val="00B27FBB"/>
    <w:rsid w:val="00B305D5"/>
    <w:rsid w:val="00B41DC9"/>
    <w:rsid w:val="00B463F9"/>
    <w:rsid w:val="00B66D9C"/>
    <w:rsid w:val="00B70E93"/>
    <w:rsid w:val="00B80528"/>
    <w:rsid w:val="00B83B66"/>
    <w:rsid w:val="00B92ACE"/>
    <w:rsid w:val="00BA2196"/>
    <w:rsid w:val="00BC0644"/>
    <w:rsid w:val="00BC57E6"/>
    <w:rsid w:val="00BD61B0"/>
    <w:rsid w:val="00C25CC2"/>
    <w:rsid w:val="00C2620C"/>
    <w:rsid w:val="00C34221"/>
    <w:rsid w:val="00C35F5B"/>
    <w:rsid w:val="00C36FA1"/>
    <w:rsid w:val="00C43962"/>
    <w:rsid w:val="00C502C9"/>
    <w:rsid w:val="00C56FCF"/>
    <w:rsid w:val="00C656C2"/>
    <w:rsid w:val="00C733A0"/>
    <w:rsid w:val="00C878CE"/>
    <w:rsid w:val="00C93A81"/>
    <w:rsid w:val="00C953A9"/>
    <w:rsid w:val="00CB1178"/>
    <w:rsid w:val="00CC0180"/>
    <w:rsid w:val="00CC1907"/>
    <w:rsid w:val="00CC729D"/>
    <w:rsid w:val="00CE3BCF"/>
    <w:rsid w:val="00CE6761"/>
    <w:rsid w:val="00CE68BC"/>
    <w:rsid w:val="00CE7C72"/>
    <w:rsid w:val="00CF7D07"/>
    <w:rsid w:val="00D001A7"/>
    <w:rsid w:val="00D0027F"/>
    <w:rsid w:val="00D003A8"/>
    <w:rsid w:val="00D024BA"/>
    <w:rsid w:val="00D06B24"/>
    <w:rsid w:val="00D15A75"/>
    <w:rsid w:val="00D2180F"/>
    <w:rsid w:val="00D35747"/>
    <w:rsid w:val="00D54F08"/>
    <w:rsid w:val="00D556EA"/>
    <w:rsid w:val="00D5719B"/>
    <w:rsid w:val="00D64D5E"/>
    <w:rsid w:val="00D653B2"/>
    <w:rsid w:val="00D7220F"/>
    <w:rsid w:val="00D82D82"/>
    <w:rsid w:val="00D900A1"/>
    <w:rsid w:val="00D93512"/>
    <w:rsid w:val="00D9511C"/>
    <w:rsid w:val="00DA5C0C"/>
    <w:rsid w:val="00DC7DBC"/>
    <w:rsid w:val="00DD204B"/>
    <w:rsid w:val="00DF0E6D"/>
    <w:rsid w:val="00DF477C"/>
    <w:rsid w:val="00DF633C"/>
    <w:rsid w:val="00E125F3"/>
    <w:rsid w:val="00E13B29"/>
    <w:rsid w:val="00E13F5A"/>
    <w:rsid w:val="00E23ADB"/>
    <w:rsid w:val="00E2646C"/>
    <w:rsid w:val="00E32A15"/>
    <w:rsid w:val="00E36D77"/>
    <w:rsid w:val="00E460D9"/>
    <w:rsid w:val="00E47A64"/>
    <w:rsid w:val="00E53B74"/>
    <w:rsid w:val="00E557FB"/>
    <w:rsid w:val="00E805C2"/>
    <w:rsid w:val="00E876E1"/>
    <w:rsid w:val="00E969D6"/>
    <w:rsid w:val="00EA0ACD"/>
    <w:rsid w:val="00EA355A"/>
    <w:rsid w:val="00EC3FC7"/>
    <w:rsid w:val="00EC6C2B"/>
    <w:rsid w:val="00EE1BC5"/>
    <w:rsid w:val="00F00067"/>
    <w:rsid w:val="00F117F3"/>
    <w:rsid w:val="00F23101"/>
    <w:rsid w:val="00F33F44"/>
    <w:rsid w:val="00F364D7"/>
    <w:rsid w:val="00F4326C"/>
    <w:rsid w:val="00F45CC1"/>
    <w:rsid w:val="00F66305"/>
    <w:rsid w:val="00F80F02"/>
    <w:rsid w:val="00F85E9A"/>
    <w:rsid w:val="00FA54FA"/>
    <w:rsid w:val="00FC40EE"/>
    <w:rsid w:val="00FC5B2A"/>
    <w:rsid w:val="00FE676C"/>
    <w:rsid w:val="00FF3D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E732D4D"/>
  <w15:chartTrackingRefBased/>
  <w15:docId w15:val="{B0148C0A-21C8-4322-AF25-1FF0FDF54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20404"/>
    <w:pPr>
      <w:suppressAutoHyphens/>
    </w:pPr>
    <w:rPr>
      <w:lang w:eastAsia="zh-CN"/>
    </w:rPr>
  </w:style>
  <w:style w:type="paragraph" w:styleId="Nagwek1">
    <w:name w:val="heading 1"/>
    <w:basedOn w:val="Normalny"/>
    <w:next w:val="Normalny"/>
    <w:qFormat/>
    <w:pPr>
      <w:keepNext/>
      <w:numPr>
        <w:numId w:val="1"/>
      </w:numPr>
      <w:outlineLvl w:val="0"/>
    </w:pPr>
    <w:rPr>
      <w:rFonts w:ascii="Arial Narrow" w:hAnsi="Arial Narrow" w:cs="Arial Narrow"/>
      <w:b/>
      <w:sz w:val="22"/>
      <w:lang w:val="x-none"/>
    </w:rPr>
  </w:style>
  <w:style w:type="paragraph" w:styleId="Nagwek2">
    <w:name w:val="heading 2"/>
    <w:basedOn w:val="Normalny"/>
    <w:next w:val="Normalny"/>
    <w:qFormat/>
    <w:pPr>
      <w:keepNext/>
      <w:spacing w:before="240" w:after="60"/>
      <w:outlineLvl w:val="1"/>
    </w:pPr>
    <w:rPr>
      <w:rFonts w:ascii="Arial" w:hAnsi="Arial" w:cs="Arial"/>
      <w:b/>
      <w:bCs/>
      <w:i/>
      <w:iCs/>
      <w:sz w:val="28"/>
      <w:szCs w:val="28"/>
    </w:rPr>
  </w:style>
  <w:style w:type="paragraph" w:styleId="Nagwek3">
    <w:name w:val="heading 3"/>
    <w:basedOn w:val="Normalny"/>
    <w:next w:val="Normalny"/>
    <w:qFormat/>
    <w:pPr>
      <w:keepNext/>
      <w:numPr>
        <w:ilvl w:val="2"/>
        <w:numId w:val="1"/>
      </w:numPr>
      <w:spacing w:before="240" w:after="60"/>
      <w:outlineLvl w:val="2"/>
    </w:pPr>
    <w:rPr>
      <w:rFonts w:ascii="Arial" w:hAnsi="Arial" w:cs="Arial"/>
      <w:sz w:val="24"/>
    </w:rPr>
  </w:style>
  <w:style w:type="paragraph" w:styleId="Nagwek4">
    <w:name w:val="heading 4"/>
    <w:basedOn w:val="Normalny"/>
    <w:next w:val="Normalny"/>
    <w:qFormat/>
    <w:pPr>
      <w:keepNext/>
      <w:numPr>
        <w:ilvl w:val="3"/>
        <w:numId w:val="1"/>
      </w:numPr>
      <w:spacing w:before="240" w:after="60"/>
      <w:outlineLvl w:val="3"/>
    </w:pPr>
    <w:rPr>
      <w:b/>
      <w:bCs/>
      <w:sz w:val="28"/>
      <w:szCs w:val="28"/>
    </w:rPr>
  </w:style>
  <w:style w:type="paragraph" w:styleId="Nagwek5">
    <w:name w:val="heading 5"/>
    <w:basedOn w:val="Normalny"/>
    <w:next w:val="Normalny"/>
    <w:qFormat/>
    <w:pPr>
      <w:numPr>
        <w:ilvl w:val="4"/>
        <w:numId w:val="1"/>
      </w:numPr>
      <w:spacing w:before="240" w:after="60"/>
      <w:outlineLvl w:val="4"/>
    </w:pPr>
    <w:rPr>
      <w:b/>
      <w:bCs/>
      <w:i/>
      <w:iCs/>
      <w:sz w:val="26"/>
      <w:szCs w:val="26"/>
    </w:rPr>
  </w:style>
  <w:style w:type="paragraph" w:styleId="Nagwek6">
    <w:name w:val="heading 6"/>
    <w:basedOn w:val="Normalny"/>
    <w:next w:val="Normalny"/>
    <w:qFormat/>
    <w:pPr>
      <w:numPr>
        <w:ilvl w:val="5"/>
        <w:numId w:val="1"/>
      </w:numPr>
      <w:spacing w:before="240" w:after="60"/>
      <w:outlineLvl w:val="5"/>
    </w:pPr>
    <w:rPr>
      <w:b/>
      <w:bCs/>
      <w:sz w:val="22"/>
      <w:szCs w:val="22"/>
    </w:rPr>
  </w:style>
  <w:style w:type="paragraph" w:styleId="Nagwek7">
    <w:name w:val="heading 7"/>
    <w:basedOn w:val="Normalny"/>
    <w:next w:val="Normalny"/>
    <w:qFormat/>
    <w:pPr>
      <w:numPr>
        <w:ilvl w:val="6"/>
        <w:numId w:val="1"/>
      </w:numPr>
      <w:spacing w:before="240" w:after="60"/>
      <w:outlineLvl w:val="6"/>
    </w:pPr>
    <w:rPr>
      <w:sz w:val="24"/>
      <w:szCs w:val="24"/>
    </w:rPr>
  </w:style>
  <w:style w:type="paragraph" w:styleId="Nagwek8">
    <w:name w:val="heading 8"/>
    <w:basedOn w:val="Normalny"/>
    <w:next w:val="Normalny"/>
    <w:qFormat/>
    <w:pPr>
      <w:numPr>
        <w:ilvl w:val="7"/>
        <w:numId w:val="1"/>
      </w:numPr>
      <w:spacing w:before="240" w:after="60"/>
      <w:outlineLvl w:val="7"/>
    </w:pPr>
    <w:rPr>
      <w:i/>
      <w:iCs/>
      <w:sz w:val="24"/>
      <w:szCs w:val="24"/>
    </w:rPr>
  </w:style>
  <w:style w:type="paragraph" w:styleId="Nagwek9">
    <w:name w:val="heading 9"/>
    <w:basedOn w:val="Normalny"/>
    <w:next w:val="Normalny"/>
    <w:qFormat/>
    <w:pPr>
      <w:numPr>
        <w:ilvl w:val="8"/>
        <w:numId w:val="1"/>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Symbol" w:hAnsi="Symbol" w:cs="Symbol" w:hint="default"/>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4z0">
    <w:name w:val="WW8Num4z0"/>
    <w:rPr>
      <w:rFonts w:ascii="Symbol" w:hAnsi="Symbol" w:cs="Times New Roman"/>
      <w:b/>
    </w:rPr>
  </w:style>
  <w:style w:type="character" w:customStyle="1" w:styleId="WW8Num5z0">
    <w:name w:val="WW8Num5z0"/>
    <w:rPr>
      <w:rFonts w:ascii="Symbol" w:hAnsi="Symbol" w:cs="Symbol" w:hint="default"/>
      <w:spacing w:val="-6"/>
      <w:sz w:val="22"/>
      <w:szCs w:val="22"/>
    </w:rPr>
  </w:style>
  <w:style w:type="character" w:customStyle="1" w:styleId="WW8Num6z0">
    <w:name w:val="WW8Num6z0"/>
    <w:rPr>
      <w:rFonts w:ascii="Wingdings" w:hAnsi="Wingdings" w:cs="Wingdings"/>
      <w:b/>
    </w:rPr>
  </w:style>
  <w:style w:type="character" w:customStyle="1" w:styleId="WW8Num7z0">
    <w:name w:val="WW8Num7z0"/>
    <w:rPr>
      <w:rFonts w:ascii="Wingdings" w:hAnsi="Wingdings" w:cs="Times New Roman"/>
    </w:rPr>
  </w:style>
  <w:style w:type="character" w:customStyle="1" w:styleId="WW8Num8z0">
    <w:name w:val="WW8Num8z0"/>
    <w:rPr>
      <w:rFonts w:ascii="Symbol" w:hAnsi="Symbol" w:cs="Symbol" w:hint="default"/>
      <w:color w:val="000000"/>
      <w:sz w:val="22"/>
      <w:szCs w:val="24"/>
    </w:rPr>
  </w:style>
  <w:style w:type="character" w:customStyle="1" w:styleId="WW8Num9z0">
    <w:name w:val="WW8Num9z0"/>
    <w:rPr>
      <w:rFonts w:ascii="Wingdings" w:hAnsi="Wingdings" w:cs="Wingdings"/>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Wingdings" w:hAnsi="Wingdings" w:cs="Wingdings"/>
      <w:color w:val="000000"/>
    </w:rPr>
  </w:style>
  <w:style w:type="character" w:customStyle="1" w:styleId="WW8Num13z0">
    <w:name w:val="WW8Num13z0"/>
    <w:rPr>
      <w:rFonts w:ascii="Wingdings" w:hAnsi="Wingdings" w:cs="Wingdings"/>
    </w:rPr>
  </w:style>
  <w:style w:type="character" w:customStyle="1" w:styleId="WW8Num14z0">
    <w:name w:val="WW8Num14z0"/>
    <w:rPr>
      <w:rFonts w:ascii="Wingdings" w:hAnsi="Wingdings" w:cs="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cs="Symbol"/>
    </w:rPr>
  </w:style>
  <w:style w:type="character" w:customStyle="1" w:styleId="WW8Num15z0">
    <w:name w:val="WW8Num15z0"/>
  </w:style>
  <w:style w:type="character" w:customStyle="1" w:styleId="WW8Num15z1">
    <w:name w:val="WW8Num15z1"/>
    <w:rPr>
      <w:rFonts w:ascii="Times New Roman" w:hAnsi="Times New Roman" w:cs="Times New Roman"/>
    </w:rPr>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Calibri" w:hAnsi="Calibri" w:cs="Calibri" w:hint="default"/>
      <w:sz w:val="20"/>
      <w:szCs w:val="20"/>
    </w:rPr>
  </w:style>
  <w:style w:type="character" w:customStyle="1" w:styleId="WW8Num17z1">
    <w:name w:val="WW8Num17z1"/>
    <w:rPr>
      <w:rFonts w:hint="default"/>
      <w:b w:val="0"/>
    </w:rPr>
  </w:style>
  <w:style w:type="character" w:customStyle="1" w:styleId="WW8Num17z2">
    <w:name w:val="WW8Num17z2"/>
    <w:rPr>
      <w:rFonts w:hint="default"/>
    </w:rPr>
  </w:style>
  <w:style w:type="character" w:customStyle="1" w:styleId="WW8Num17z3">
    <w:name w:val="WW8Num17z3"/>
    <w:rPr>
      <w:rFonts w:ascii="Calibri" w:hAnsi="Calibri" w:cs="Calibri" w:hint="default"/>
    </w:rPr>
  </w:style>
  <w:style w:type="character" w:customStyle="1" w:styleId="WW8Num18z0">
    <w:name w:val="WW8Num18z0"/>
  </w:style>
  <w:style w:type="character" w:customStyle="1" w:styleId="WW8Num18z1">
    <w:name w:val="WW8Num18z1"/>
    <w:rPr>
      <w:rFonts w:ascii="Symbol" w:hAnsi="Symbol" w:cs="Symbol" w:hint="default"/>
      <w:b w:val="0"/>
      <w:i w:val="0"/>
      <w:sz w:val="16"/>
      <w:szCs w:val="8"/>
    </w:rPr>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sz w:val="22"/>
      <w:szCs w:val="22"/>
    </w:rPr>
  </w:style>
  <w:style w:type="character" w:customStyle="1" w:styleId="WW8Num19z1">
    <w:name w:val="WW8Num19z1"/>
    <w:rPr>
      <w:rFonts w:hint="default"/>
    </w:rPr>
  </w:style>
  <w:style w:type="character" w:customStyle="1" w:styleId="WW8Num19z3">
    <w:name w:val="WW8Num19z3"/>
    <w:rPr>
      <w:rFonts w:ascii="Calibri" w:hAnsi="Calibri" w:cs="Calibri" w:hint="default"/>
    </w:rPr>
  </w:style>
  <w:style w:type="character" w:customStyle="1" w:styleId="WW8Num20z0">
    <w:name w:val="WW8Num20z0"/>
    <w:rPr>
      <w:rFonts w:ascii="Calibri" w:hAnsi="Calibri" w:cs="Calibri" w:hint="default"/>
      <w:sz w:val="20"/>
      <w:szCs w:val="20"/>
    </w:rPr>
  </w:style>
  <w:style w:type="character" w:customStyle="1" w:styleId="WW8Num20z1">
    <w:name w:val="WW8Num20z1"/>
    <w:rPr>
      <w:rFonts w:ascii="Calibri" w:hAnsi="Calibri" w:cs="Calibri" w:hint="default"/>
      <w:b w:val="0"/>
    </w:rPr>
  </w:style>
  <w:style w:type="character" w:customStyle="1" w:styleId="WW8Num20z2">
    <w:name w:val="WW8Num20z2"/>
    <w:rPr>
      <w:rFonts w:hint="default"/>
    </w:rPr>
  </w:style>
  <w:style w:type="character" w:customStyle="1" w:styleId="WW8Num20z3">
    <w:name w:val="WW8Num20z3"/>
    <w:rPr>
      <w:rFonts w:ascii="Calibri" w:hAnsi="Calibri" w:cs="Calibri" w:hint="default"/>
    </w:rPr>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b w:val="0"/>
      <w:bCs w:val="0"/>
      <w:i w:val="0"/>
      <w:iCs w:val="0"/>
      <w:caps w:val="0"/>
      <w:smallCaps w:val="0"/>
      <w:strike w:val="0"/>
      <w:dstrike w:val="0"/>
      <w:color w:val="000000"/>
      <w:spacing w:val="0"/>
      <w:w w:val="100"/>
      <w:position w:val="0"/>
      <w:sz w:val="22"/>
      <w:szCs w:val="22"/>
      <w:u w:val="none"/>
      <w:shd w:val="clear" w:color="auto" w:fill="auto"/>
      <w:vertAlign w:val="baseline"/>
      <w:lang w:val="pl-PL" w:bidi="pl-PL"/>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Times New Roman" w:hint="default"/>
    </w:rPr>
  </w:style>
  <w:style w:type="character" w:customStyle="1" w:styleId="WW8Num23z3">
    <w:name w:val="WW8Num23z3"/>
    <w:rPr>
      <w:rFonts w:ascii="Wingdings" w:hAnsi="Wingdings" w:cs="Wingdings" w:hint="default"/>
    </w:rPr>
  </w:style>
  <w:style w:type="character" w:customStyle="1" w:styleId="WW8Num24z0">
    <w:name w:val="WW8Num24z0"/>
    <w:rPr>
      <w:rFonts w:hint="default"/>
    </w:rPr>
  </w:style>
  <w:style w:type="character" w:customStyle="1" w:styleId="WW8Num24z3">
    <w:name w:val="WW8Num24z3"/>
    <w:rPr>
      <w:rFonts w:ascii="Wingdings" w:hAnsi="Wingdings" w:cs="Wingdings" w:hint="default"/>
    </w:rPr>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rPr>
      <w:rFonts w:ascii="Symbol" w:hAnsi="Symbol" w:cs="Symbol" w:hint="default"/>
      <w:b w:val="0"/>
      <w:i w:val="0"/>
      <w:sz w:val="16"/>
      <w:szCs w:val="8"/>
    </w:rPr>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Calibri" w:hAnsi="Calibri" w:cs="Calibri" w:hint="default"/>
      <w:b w:val="0"/>
      <w:bCs/>
      <w:sz w:val="20"/>
      <w:szCs w:val="20"/>
    </w:rPr>
  </w:style>
  <w:style w:type="character" w:customStyle="1" w:styleId="WW8Num27z1">
    <w:name w:val="WW8Num27z1"/>
    <w:rPr>
      <w:rFonts w:hint="default"/>
    </w:rPr>
  </w:style>
  <w:style w:type="character" w:customStyle="1" w:styleId="WW8Num27z3">
    <w:name w:val="WW8Num27z3"/>
    <w:rPr>
      <w:rFonts w:ascii="Calibri" w:hAnsi="Calibri" w:cs="Calibri" w:hint="default"/>
    </w:rPr>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b w:val="0"/>
      <w:i w:val="0"/>
      <w:sz w:val="16"/>
      <w:szCs w:val="8"/>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Calibri" w:hAnsi="Calibri" w:cs="Calibri" w:hint="default"/>
      <w:sz w:val="20"/>
      <w:szCs w:val="20"/>
    </w:rPr>
  </w:style>
  <w:style w:type="character" w:customStyle="1" w:styleId="WW8Num31z1">
    <w:name w:val="WW8Num31z1"/>
    <w:rPr>
      <w:rFonts w:ascii="Calibri" w:hAnsi="Calibri" w:cs="Calibri" w:hint="default"/>
      <w:b w:val="0"/>
    </w:rPr>
  </w:style>
  <w:style w:type="character" w:customStyle="1" w:styleId="WW8Num31z2">
    <w:name w:val="WW8Num31z2"/>
    <w:rPr>
      <w:rFonts w:hint="default"/>
    </w:rPr>
  </w:style>
  <w:style w:type="character" w:customStyle="1" w:styleId="WW8Num31z3">
    <w:name w:val="WW8Num31z3"/>
    <w:rPr>
      <w:rFonts w:ascii="Calibri" w:hAnsi="Calibri" w:cs="Calibri" w:hint="default"/>
    </w:rPr>
  </w:style>
  <w:style w:type="character" w:customStyle="1" w:styleId="WW8Num32z0">
    <w:name w:val="WW8Num32z0"/>
    <w:rPr>
      <w:rFonts w:ascii="Calibri" w:hAnsi="Calibri" w:cs="Calibri" w:hint="default"/>
      <w:bCs/>
      <w:iCs/>
      <w:sz w:val="20"/>
      <w:szCs w:val="20"/>
    </w:rPr>
  </w:style>
  <w:style w:type="character" w:customStyle="1" w:styleId="WW8Num32z1">
    <w:name w:val="WW8Num32z1"/>
    <w:rPr>
      <w:rFonts w:ascii="Calibri" w:hAnsi="Calibri" w:cs="Calibri" w:hint="default"/>
      <w:b w:val="0"/>
    </w:rPr>
  </w:style>
  <w:style w:type="character" w:customStyle="1" w:styleId="WW8Num32z2">
    <w:name w:val="WW8Num32z2"/>
    <w:rPr>
      <w:rFonts w:ascii="Calibri" w:hAnsi="Calibri" w:cs="Calibri" w:hint="default"/>
    </w:rPr>
  </w:style>
  <w:style w:type="character" w:customStyle="1" w:styleId="WW8Num32z3">
    <w:name w:val="WW8Num32z3"/>
    <w:rPr>
      <w:rFonts w:ascii="Calibri" w:hAnsi="Calibri" w:cs="Calibri" w:hint="default"/>
    </w:rPr>
  </w:style>
  <w:style w:type="character" w:customStyle="1" w:styleId="WW8Num33z0">
    <w:name w:val="WW8Num33z0"/>
    <w:rPr>
      <w:rFonts w:ascii="Calibri" w:hAnsi="Calibri" w:cs="Calibri" w:hint="default"/>
      <w:sz w:val="20"/>
      <w:szCs w:val="20"/>
    </w:rPr>
  </w:style>
  <w:style w:type="character" w:customStyle="1" w:styleId="WW8Num33z1">
    <w:name w:val="WW8Num33z1"/>
    <w:rPr>
      <w:rFonts w:ascii="Calibri" w:hAnsi="Calibri" w:cs="Calibri" w:hint="default"/>
      <w:b w:val="0"/>
    </w:rPr>
  </w:style>
  <w:style w:type="character" w:customStyle="1" w:styleId="WW8Num33z2">
    <w:name w:val="WW8Num33z2"/>
    <w:rPr>
      <w:rFonts w:hint="default"/>
    </w:rPr>
  </w:style>
  <w:style w:type="character" w:customStyle="1" w:styleId="WW8Num33z3">
    <w:name w:val="WW8Num33z3"/>
    <w:rPr>
      <w:rFonts w:ascii="Calibri" w:hAnsi="Calibri" w:cs="Calibri" w:hint="default"/>
    </w:rPr>
  </w:style>
  <w:style w:type="character" w:customStyle="1" w:styleId="WW8Num34z0">
    <w:name w:val="WW8Num34z0"/>
    <w:rPr>
      <w:rFonts w:ascii="Calibri" w:hAnsi="Calibri" w:cs="Calibri" w:hint="default"/>
      <w:sz w:val="20"/>
      <w:szCs w:val="20"/>
    </w:rPr>
  </w:style>
  <w:style w:type="character" w:customStyle="1" w:styleId="WW8Num34z1">
    <w:name w:val="WW8Num34z1"/>
    <w:rPr>
      <w:rFonts w:hint="default"/>
      <w:b w:val="0"/>
    </w:rPr>
  </w:style>
  <w:style w:type="character" w:customStyle="1" w:styleId="WW8Num34z2">
    <w:name w:val="WW8Num34z2"/>
    <w:rPr>
      <w:rFonts w:hint="default"/>
    </w:rPr>
  </w:style>
  <w:style w:type="character" w:customStyle="1" w:styleId="WW8Num34z3">
    <w:name w:val="WW8Num34z3"/>
    <w:rPr>
      <w:rFonts w:ascii="Calibri" w:hAnsi="Calibri" w:cs="Calibri" w:hint="default"/>
    </w:rPr>
  </w:style>
  <w:style w:type="character" w:customStyle="1" w:styleId="WW8Num35z0">
    <w:name w:val="WW8Num35z0"/>
    <w:rPr>
      <w:rFonts w:hint="default"/>
      <w:sz w:val="20"/>
      <w:szCs w:val="20"/>
    </w:rPr>
  </w:style>
  <w:style w:type="character" w:customStyle="1" w:styleId="WW8Num35z2">
    <w:name w:val="WW8Num35z2"/>
    <w:rPr>
      <w:rFonts w:hint="default"/>
    </w:rPr>
  </w:style>
  <w:style w:type="character" w:customStyle="1" w:styleId="WW8Num35z3">
    <w:name w:val="WW8Num35z3"/>
    <w:rPr>
      <w:rFonts w:ascii="Calibri" w:hAnsi="Calibri" w:cs="Calibri" w:hint="default"/>
    </w:rPr>
  </w:style>
  <w:style w:type="character" w:customStyle="1" w:styleId="WW8Num36z0">
    <w:name w:val="WW8Num36z0"/>
    <w:rPr>
      <w:rFonts w:ascii="Calibri" w:hAnsi="Calibri" w:cs="Calibri" w:hint="default"/>
      <w:sz w:val="20"/>
      <w:szCs w:val="20"/>
    </w:rPr>
  </w:style>
  <w:style w:type="character" w:customStyle="1" w:styleId="WW8Num36z1">
    <w:name w:val="WW8Num36z1"/>
    <w:rPr>
      <w:rFonts w:hint="default"/>
      <w:b w:val="0"/>
    </w:rPr>
  </w:style>
  <w:style w:type="character" w:customStyle="1" w:styleId="WW8Num36z2">
    <w:name w:val="WW8Num36z2"/>
    <w:rPr>
      <w:rFonts w:hint="default"/>
    </w:rPr>
  </w:style>
  <w:style w:type="character" w:customStyle="1" w:styleId="WW8Num36z3">
    <w:name w:val="WW8Num36z3"/>
    <w:rPr>
      <w:rFonts w:ascii="Calibri" w:hAnsi="Calibri" w:cs="Calibri" w:hint="default"/>
    </w:rPr>
  </w:style>
  <w:style w:type="character" w:customStyle="1" w:styleId="WW8Num37z0">
    <w:name w:val="WW8Num37z0"/>
    <w:rPr>
      <w:rFonts w:ascii="Calibri" w:hAnsi="Calibri" w:cs="Calibri" w:hint="default"/>
      <w:bCs/>
      <w:color w:val="000000"/>
      <w:sz w:val="20"/>
      <w:szCs w:val="20"/>
      <w:lang w:eastAsia="ar-SA"/>
    </w:rPr>
  </w:style>
  <w:style w:type="character" w:customStyle="1" w:styleId="WW8Num37z1">
    <w:name w:val="WW8Num37z1"/>
    <w:rPr>
      <w:rFonts w:ascii="Calibri" w:hAnsi="Calibri" w:cs="Calibri" w:hint="default"/>
      <w:bCs/>
    </w:rPr>
  </w:style>
  <w:style w:type="character" w:customStyle="1" w:styleId="WW8Num37z3">
    <w:name w:val="WW8Num37z3"/>
    <w:rPr>
      <w:rFonts w:ascii="Calibri" w:hAnsi="Calibri" w:cs="Calibri" w:hint="default"/>
    </w:rPr>
  </w:style>
  <w:style w:type="character" w:customStyle="1" w:styleId="WW8Num38z0">
    <w:name w:val="WW8Num38z0"/>
    <w:rPr>
      <w:rFonts w:cs="Calibri"/>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Calibri" w:hAnsi="Calibri" w:cs="Calibri" w:hint="default"/>
      <w:sz w:val="20"/>
      <w:szCs w:val="20"/>
    </w:rPr>
  </w:style>
  <w:style w:type="character" w:customStyle="1" w:styleId="WW8Num39z1">
    <w:name w:val="WW8Num39z1"/>
    <w:rPr>
      <w:rFonts w:ascii="Calibri" w:hAnsi="Calibri" w:cs="Calibri" w:hint="default"/>
      <w:b w:val="0"/>
    </w:rPr>
  </w:style>
  <w:style w:type="character" w:customStyle="1" w:styleId="WW8Num39z3">
    <w:name w:val="WW8Num39z3"/>
    <w:rPr>
      <w:rFonts w:ascii="Calibri" w:hAnsi="Calibri" w:cs="Calibri" w:hint="default"/>
    </w:rPr>
  </w:style>
  <w:style w:type="character" w:customStyle="1" w:styleId="WW8Num39z5">
    <w:name w:val="WW8Num39z5"/>
    <w:rPr>
      <w:rFonts w:hint="default"/>
    </w:rPr>
  </w:style>
  <w:style w:type="character" w:customStyle="1" w:styleId="WW8Num40z0">
    <w:name w:val="WW8Num40z0"/>
    <w:rPr>
      <w:rFonts w:ascii="Calibri" w:hAnsi="Calibri" w:cs="Calibri" w:hint="default"/>
      <w:b/>
      <w:sz w:val="20"/>
      <w:szCs w:val="20"/>
    </w:rPr>
  </w:style>
  <w:style w:type="character" w:customStyle="1" w:styleId="WW8Num40z1">
    <w:name w:val="WW8Num40z1"/>
    <w:rPr>
      <w:rFonts w:ascii="Calibri" w:hAnsi="Calibri" w:cs="Calibri" w:hint="default"/>
      <w:b w:val="0"/>
    </w:rPr>
  </w:style>
  <w:style w:type="character" w:customStyle="1" w:styleId="WW8Num40z3">
    <w:name w:val="WW8Num40z3"/>
    <w:rPr>
      <w:rFonts w:ascii="Calibri" w:hAnsi="Calibri" w:cs="Calibri" w:hint="default"/>
    </w:rPr>
  </w:style>
  <w:style w:type="character" w:customStyle="1" w:styleId="WW8Num40z5">
    <w:name w:val="WW8Num40z5"/>
    <w:rPr>
      <w:rFonts w:hint="default"/>
    </w:rPr>
  </w:style>
  <w:style w:type="character" w:customStyle="1" w:styleId="WW8Num41z0">
    <w:name w:val="WW8Num41z0"/>
    <w:rPr>
      <w:rFonts w:ascii="Calibri" w:hAnsi="Calibri" w:cs="@MS UI Gothic" w:hint="default"/>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ascii="Calibri" w:hAnsi="Calibri" w:cs="Calibri" w:hint="default"/>
      <w:sz w:val="20"/>
      <w:szCs w:val="20"/>
    </w:rPr>
  </w:style>
  <w:style w:type="character" w:customStyle="1" w:styleId="WW8Num42z1">
    <w:name w:val="WW8Num42z1"/>
    <w:rPr>
      <w:rFonts w:ascii="Calibri" w:hAnsi="Calibri" w:cs="Calibri" w:hint="default"/>
      <w:b w:val="0"/>
    </w:rPr>
  </w:style>
  <w:style w:type="character" w:customStyle="1" w:styleId="WW8Num42z2">
    <w:name w:val="WW8Num42z2"/>
    <w:rPr>
      <w:rFonts w:hint="default"/>
    </w:rPr>
  </w:style>
  <w:style w:type="character" w:customStyle="1" w:styleId="WW8Num42z3">
    <w:name w:val="WW8Num42z3"/>
    <w:rPr>
      <w:rFonts w:ascii="Calibri" w:hAnsi="Calibri" w:cs="Calibri" w:hint="default"/>
    </w:rPr>
  </w:style>
  <w:style w:type="character" w:customStyle="1" w:styleId="WW8Num43z0">
    <w:name w:val="WW8Num43z0"/>
    <w:rPr>
      <w:rFonts w:hint="default"/>
      <w:strike w:val="0"/>
      <w:dstrike w:val="0"/>
      <w:sz w:val="20"/>
      <w:szCs w:val="20"/>
    </w:rPr>
  </w:style>
  <w:style w:type="character" w:customStyle="1" w:styleId="WW8Num43z1">
    <w:name w:val="WW8Num43z1"/>
    <w:rPr>
      <w:rFonts w:hint="default"/>
    </w:rPr>
  </w:style>
  <w:style w:type="character" w:customStyle="1" w:styleId="WW8Num43z3">
    <w:name w:val="WW8Num43z3"/>
    <w:rPr>
      <w:rFonts w:ascii="Calibri" w:hAnsi="Calibri" w:cs="Calibri" w:hint="default"/>
    </w:rPr>
  </w:style>
  <w:style w:type="character" w:customStyle="1" w:styleId="WW8Num44z0">
    <w:name w:val="WW8Num44z0"/>
    <w:rPr>
      <w:rFonts w:ascii="Calibri" w:hAnsi="Calibri" w:cs="Calibri" w:hint="default"/>
      <w:color w:val="000000"/>
      <w:sz w:val="20"/>
      <w:szCs w:val="20"/>
    </w:rPr>
  </w:style>
  <w:style w:type="character" w:customStyle="1" w:styleId="WW8Num44z1">
    <w:name w:val="WW8Num44z1"/>
    <w:rPr>
      <w:rFonts w:hint="default"/>
    </w:rPr>
  </w:style>
  <w:style w:type="character" w:customStyle="1" w:styleId="WW8Num44z3">
    <w:name w:val="WW8Num44z3"/>
    <w:rPr>
      <w:rFonts w:ascii="Calibri" w:hAnsi="Calibri" w:cs="Calibri" w:hint="default"/>
    </w:rPr>
  </w:style>
  <w:style w:type="character" w:customStyle="1" w:styleId="WW8Num45z0">
    <w:name w:val="WW8Num45z0"/>
    <w:rPr>
      <w:rFonts w:ascii="Symbol" w:hAnsi="Symbol" w:cs="Symbol" w:hint="default"/>
    </w:rPr>
  </w:style>
  <w:style w:type="character" w:customStyle="1" w:styleId="WW8Num45z1">
    <w:name w:val="WW8Num45z1"/>
    <w:rPr>
      <w:rFonts w:ascii="Times New Roman" w:eastAsia="Times New Roman" w:hAnsi="Times New Roman" w:cs="Times New Roman" w:hint="default"/>
    </w:rPr>
  </w:style>
  <w:style w:type="character" w:customStyle="1" w:styleId="WW8Num45z2">
    <w:name w:val="WW8Num45z2"/>
    <w:rPr>
      <w:rFonts w:ascii="Wingdings" w:hAnsi="Wingdings" w:cs="Wingdings" w:hint="default"/>
    </w:rPr>
  </w:style>
  <w:style w:type="character" w:customStyle="1" w:styleId="WW8Num45z4">
    <w:name w:val="WW8Num45z4"/>
    <w:rPr>
      <w:rFonts w:ascii="Courier New" w:hAnsi="Courier New" w:cs="Courier New" w:hint="default"/>
    </w:rPr>
  </w:style>
  <w:style w:type="character" w:customStyle="1" w:styleId="WW8Num46z0">
    <w:name w:val="WW8Num46z0"/>
    <w:rPr>
      <w:rFonts w:hint="default"/>
      <w:sz w:val="20"/>
      <w:szCs w:val="20"/>
    </w:rPr>
  </w:style>
  <w:style w:type="character" w:customStyle="1" w:styleId="WW8Num46z1">
    <w:name w:val="WW8Num46z1"/>
    <w:rPr>
      <w:rFonts w:hint="default"/>
    </w:rPr>
  </w:style>
  <w:style w:type="character" w:customStyle="1" w:styleId="WW8Num46z3">
    <w:name w:val="WW8Num46z3"/>
    <w:rPr>
      <w:rFonts w:ascii="Calibri" w:hAnsi="Calibri" w:cs="Calibri" w:hint="default"/>
    </w:rPr>
  </w:style>
  <w:style w:type="character" w:customStyle="1" w:styleId="WW8Num47z0">
    <w:name w:val="WW8Num47z0"/>
    <w:rPr>
      <w:rFonts w:ascii="Symbol" w:hAnsi="Symbol" w:cs="Symbol" w:hint="default"/>
      <w:b w:val="0"/>
      <w:i w:val="0"/>
      <w:sz w:val="16"/>
      <w:szCs w:val="8"/>
    </w:rPr>
  </w:style>
  <w:style w:type="character" w:customStyle="1" w:styleId="WW8Num47z1">
    <w:name w:val="WW8Num47z1"/>
    <w:rPr>
      <w:rFonts w:ascii="Courier New" w:hAnsi="Courier New" w:cs="Courier New" w:hint="default"/>
    </w:rPr>
  </w:style>
  <w:style w:type="character" w:customStyle="1" w:styleId="WW8Num47z2">
    <w:name w:val="WW8Num47z2"/>
    <w:rPr>
      <w:rFonts w:ascii="Wingdings" w:hAnsi="Wingdings" w:cs="Wingdings" w:hint="default"/>
    </w:rPr>
  </w:style>
  <w:style w:type="character" w:customStyle="1" w:styleId="WW8Num47z3">
    <w:name w:val="WW8Num47z3"/>
    <w:rPr>
      <w:rFonts w:ascii="Symbol" w:hAnsi="Symbol" w:cs="Symbol" w:hint="default"/>
    </w:rPr>
  </w:style>
  <w:style w:type="character" w:customStyle="1" w:styleId="WW8Num48z0">
    <w:name w:val="WW8Num48z0"/>
    <w:rPr>
      <w:rFonts w:hint="default"/>
      <w:sz w:val="20"/>
      <w:szCs w:val="20"/>
    </w:rPr>
  </w:style>
  <w:style w:type="character" w:customStyle="1" w:styleId="WW8Num48z1">
    <w:name w:val="WW8Num48z1"/>
    <w:rPr>
      <w:rFonts w:hint="default"/>
    </w:rPr>
  </w:style>
  <w:style w:type="character" w:customStyle="1" w:styleId="WW8Num48z3">
    <w:name w:val="WW8Num48z3"/>
    <w:rPr>
      <w:rFonts w:ascii="Calibri" w:hAnsi="Calibri" w:cs="Calibri" w:hint="default"/>
    </w:rPr>
  </w:style>
  <w:style w:type="character" w:customStyle="1" w:styleId="WW8Num49z0">
    <w:name w:val="WW8Num49z0"/>
    <w:rPr>
      <w:rFonts w:ascii="Calibri" w:hAnsi="Calibri" w:cs="Calibri" w:hint="default"/>
      <w:sz w:val="20"/>
      <w:szCs w:val="20"/>
    </w:rPr>
  </w:style>
  <w:style w:type="character" w:customStyle="1" w:styleId="WW8Num49z1">
    <w:name w:val="WW8Num49z1"/>
    <w:rPr>
      <w:rFonts w:ascii="Calibri" w:hAnsi="Calibri" w:cs="Calibri" w:hint="default"/>
      <w:b w:val="0"/>
    </w:rPr>
  </w:style>
  <w:style w:type="character" w:customStyle="1" w:styleId="WW8Num49z2">
    <w:name w:val="WW8Num49z2"/>
    <w:rPr>
      <w:rFonts w:hint="default"/>
    </w:rPr>
  </w:style>
  <w:style w:type="character" w:customStyle="1" w:styleId="WW8Num49z3">
    <w:name w:val="WW8Num49z3"/>
    <w:rPr>
      <w:rFonts w:ascii="Calibri" w:hAnsi="Calibri" w:cs="Calibri" w:hint="default"/>
    </w:rPr>
  </w:style>
  <w:style w:type="character" w:customStyle="1" w:styleId="WW8Num50z0">
    <w:name w:val="WW8Num50z0"/>
    <w:rPr>
      <w:rFonts w:ascii="Symbol" w:hAnsi="Symbol" w:cs="Symbol" w:hint="default"/>
    </w:rPr>
  </w:style>
  <w:style w:type="character" w:customStyle="1" w:styleId="WW8Num50z1">
    <w:name w:val="WW8Num50z1"/>
    <w:rPr>
      <w:rFonts w:ascii="Courier New" w:hAnsi="Courier New" w:cs="Courier New" w:hint="default"/>
    </w:rPr>
  </w:style>
  <w:style w:type="character" w:customStyle="1" w:styleId="WW8Num50z2">
    <w:name w:val="WW8Num50z2"/>
    <w:rPr>
      <w:rFonts w:ascii="Wingdings" w:hAnsi="Wingdings" w:cs="Wingdings" w:hint="default"/>
    </w:rPr>
  </w:style>
  <w:style w:type="character" w:customStyle="1" w:styleId="WW8Num51z0">
    <w:name w:val="WW8Num51z0"/>
    <w:rPr>
      <w:rFonts w:ascii="Calibri" w:hAnsi="Calibri" w:cs="Calibri" w:hint="default"/>
      <w:sz w:val="20"/>
      <w:szCs w:val="20"/>
    </w:rPr>
  </w:style>
  <w:style w:type="character" w:customStyle="1" w:styleId="WW8Num51z1">
    <w:name w:val="WW8Num51z1"/>
    <w:rPr>
      <w:rFonts w:ascii="Calibri" w:hAnsi="Calibri" w:cs="Calibri" w:hint="default"/>
      <w:b w:val="0"/>
    </w:rPr>
  </w:style>
  <w:style w:type="character" w:customStyle="1" w:styleId="WW8Num51z2">
    <w:name w:val="WW8Num51z2"/>
    <w:rPr>
      <w:rFonts w:ascii="Calibri" w:hAnsi="Calibri" w:cs="Calibri" w:hint="default"/>
    </w:rPr>
  </w:style>
  <w:style w:type="character" w:customStyle="1" w:styleId="WW8Num51z3">
    <w:name w:val="WW8Num51z3"/>
    <w:rPr>
      <w:rFonts w:ascii="Calibri" w:hAnsi="Calibri" w:cs="Calibri" w:hint="default"/>
    </w:rPr>
  </w:style>
  <w:style w:type="character" w:customStyle="1" w:styleId="WW8Num52z0">
    <w:name w:val="WW8Num52z0"/>
    <w:rPr>
      <w:rFonts w:hint="default"/>
    </w:rPr>
  </w:style>
  <w:style w:type="character" w:customStyle="1" w:styleId="WW8Num52z2">
    <w:name w:val="WW8Num52z2"/>
    <w:rPr>
      <w:rFonts w:ascii="Times New Roman" w:eastAsia="Times New Roman" w:hAnsi="Times New Roman" w:cs="Times New Roman"/>
    </w:rPr>
  </w:style>
  <w:style w:type="character" w:customStyle="1" w:styleId="WW8Num52z3">
    <w:name w:val="WW8Num52z3"/>
    <w:rPr>
      <w:rFonts w:ascii="Wingdings" w:hAnsi="Wingdings" w:cs="Wingdings" w:hint="default"/>
    </w:rPr>
  </w:style>
  <w:style w:type="character" w:customStyle="1" w:styleId="WW8Num53z0">
    <w:name w:val="WW8Num53z0"/>
  </w:style>
  <w:style w:type="character" w:customStyle="1" w:styleId="WW8Num53z1">
    <w:name w:val="WW8Num53z1"/>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cs="Calibri" w:hint="default"/>
      <w:b w:val="0"/>
      <w:bCs w:val="0"/>
      <w:sz w:val="20"/>
      <w:szCs w:val="20"/>
      <w:lang w:val="en-US"/>
    </w:rPr>
  </w:style>
  <w:style w:type="character" w:customStyle="1" w:styleId="WW8Num54z1">
    <w:name w:val="WW8Num54z1"/>
    <w:rPr>
      <w:rFonts w:hint="default"/>
      <w:b w:val="0"/>
    </w:rPr>
  </w:style>
  <w:style w:type="character" w:customStyle="1" w:styleId="WW8Num54z2">
    <w:name w:val="WW8Num54z2"/>
    <w:rPr>
      <w:rFonts w:hint="default"/>
    </w:rPr>
  </w:style>
  <w:style w:type="character" w:customStyle="1" w:styleId="WW8Num54z3">
    <w:name w:val="WW8Num54z3"/>
    <w:rPr>
      <w:rFonts w:ascii="Calibri" w:hAnsi="Calibri" w:cs="Calibri" w:hint="default"/>
    </w:rPr>
  </w:style>
  <w:style w:type="character" w:customStyle="1" w:styleId="Domylnaczcionkaakapitu1">
    <w:name w:val="Domyślna czcionka akapitu1"/>
  </w:style>
  <w:style w:type="character" w:styleId="Numerstrony">
    <w:name w:val="page number"/>
    <w:basedOn w:val="Domylnaczcionkaakapitu1"/>
  </w:style>
  <w:style w:type="character" w:styleId="Hipercze">
    <w:name w:val="Hyperlink"/>
    <w:rPr>
      <w:color w:val="0000FF"/>
      <w:u w:val="single"/>
    </w:rPr>
  </w:style>
  <w:style w:type="character" w:styleId="UyteHipercze">
    <w:name w:val="FollowedHyperlink"/>
    <w:rPr>
      <w:color w:val="800080"/>
      <w:u w:val="single"/>
    </w:rPr>
  </w:style>
  <w:style w:type="character" w:customStyle="1" w:styleId="Znakiprzypiswdolnych">
    <w:name w:val="Znaki przypisów dolnych"/>
    <w:rPr>
      <w:vertAlign w:val="superscript"/>
    </w:rPr>
  </w:style>
  <w:style w:type="character" w:customStyle="1" w:styleId="PodtytuZnak">
    <w:name w:val="Podtytuł Znak"/>
    <w:rPr>
      <w:rFonts w:ascii="Arial" w:hAnsi="Arial" w:cs="Arial"/>
      <w:sz w:val="24"/>
      <w:szCs w:val="24"/>
    </w:rPr>
  </w:style>
  <w:style w:type="character" w:customStyle="1" w:styleId="Tekstpodstawowywcity2Znak">
    <w:name w:val="Tekst podstawowy wcięty 2 Znak"/>
    <w:basedOn w:val="Domylnaczcionkaakapitu1"/>
  </w:style>
  <w:style w:type="character" w:customStyle="1" w:styleId="Tekstpodstawowy2Znak">
    <w:name w:val="Tekst podstawowy 2 Znak"/>
    <w:basedOn w:val="Domylnaczcionkaakapitu1"/>
  </w:style>
  <w:style w:type="character" w:customStyle="1" w:styleId="text1">
    <w:name w:val="text1"/>
    <w:rPr>
      <w:rFonts w:ascii="Verdana" w:hAnsi="Verdana" w:cs="Verdana" w:hint="default"/>
      <w:color w:val="000000"/>
      <w:sz w:val="13"/>
      <w:szCs w:val="13"/>
    </w:rPr>
  </w:style>
  <w:style w:type="character" w:customStyle="1" w:styleId="Nagwek1Znak">
    <w:name w:val="Nagłówek 1 Znak"/>
    <w:rPr>
      <w:rFonts w:ascii="Arial Narrow" w:hAnsi="Arial Narrow" w:cs="Arial Narrow"/>
      <w:b/>
      <w:sz w:val="22"/>
    </w:rPr>
  </w:style>
  <w:style w:type="character" w:customStyle="1" w:styleId="TekstpodstawowywcityZnak">
    <w:name w:val="Tekst podstawowy wcięty Znak"/>
    <w:rPr>
      <w:rFonts w:ascii="Arial Narrow" w:hAnsi="Arial Narrow" w:cs="Arial Narrow"/>
      <w:sz w:val="24"/>
    </w:rPr>
  </w:style>
  <w:style w:type="character" w:customStyle="1" w:styleId="TytuZnak">
    <w:name w:val="Tytuł Znak"/>
    <w:rPr>
      <w:rFonts w:ascii="Arial Narrow" w:hAnsi="Arial Narrow" w:cs="Arial Narrow"/>
      <w:b/>
      <w:sz w:val="28"/>
    </w:rPr>
  </w:style>
  <w:style w:type="character" w:customStyle="1" w:styleId="FontStyle15">
    <w:name w:val="Font Style15"/>
    <w:rPr>
      <w:rFonts w:ascii="Arial" w:hAnsi="Arial" w:cs="Arial"/>
      <w:color w:val="000000"/>
      <w:sz w:val="22"/>
    </w:rPr>
  </w:style>
  <w:style w:type="character" w:customStyle="1" w:styleId="marker">
    <w:name w:val="marker"/>
    <w:basedOn w:val="Domylnaczcionkaakapitu1"/>
  </w:style>
  <w:style w:type="character" w:customStyle="1" w:styleId="colorstealblue">
    <w:name w:val="color_stealblue"/>
    <w:basedOn w:val="Domylnaczcionkaakapitu1"/>
  </w:style>
  <w:style w:type="character" w:customStyle="1" w:styleId="colorcrimsonred">
    <w:name w:val="color_crimson_red"/>
    <w:basedOn w:val="Domylnaczcionkaakapitu1"/>
  </w:style>
  <w:style w:type="character" w:customStyle="1" w:styleId="colororchid">
    <w:name w:val="color_orchid"/>
    <w:basedOn w:val="Domylnaczcionkaakapitu1"/>
  </w:style>
  <w:style w:type="character" w:customStyle="1" w:styleId="colorindigo">
    <w:name w:val="color_indigo"/>
    <w:basedOn w:val="Domylnaczcionkaakapitu1"/>
  </w:style>
  <w:style w:type="character" w:styleId="Pogrubienie">
    <w:name w:val="Strong"/>
    <w:qFormat/>
    <w:rPr>
      <w:b/>
      <w:bCs/>
    </w:rPr>
  </w:style>
  <w:style w:type="character" w:customStyle="1" w:styleId="NagwekZnak">
    <w:name w:val="Nagłówek Znak"/>
    <w:basedOn w:val="Domylnaczcionkaakapitu1"/>
  </w:style>
  <w:style w:type="character" w:customStyle="1" w:styleId="TekstpodstawowyZnak">
    <w:name w:val="Tekst podstawowy Znak"/>
    <w:basedOn w:val="Domylnaczcionkaakapitu1"/>
  </w:style>
  <w:style w:type="character" w:customStyle="1" w:styleId="Nagwek2Znak">
    <w:name w:val="Nagłówek 2 Znak"/>
    <w:rPr>
      <w:rFonts w:ascii="Arial" w:hAnsi="Arial" w:cs="Arial"/>
      <w:b/>
      <w:bCs/>
      <w:i/>
      <w:iCs/>
      <w:sz w:val="28"/>
      <w:szCs w:val="28"/>
      <w:lang w:val="pl-PL" w:bidi="ar-SA"/>
    </w:rPr>
  </w:style>
  <w:style w:type="character" w:customStyle="1" w:styleId="TekstprzypisukocowegoZnak">
    <w:name w:val="Tekst przypisu końcowego Znak"/>
    <w:basedOn w:val="Domylnaczcionkaakapitu1"/>
  </w:style>
  <w:style w:type="character" w:customStyle="1" w:styleId="Znakiprzypiswkocowych">
    <w:name w:val="Znaki przypisów końcowych"/>
    <w:rPr>
      <w:vertAlign w:val="superscript"/>
    </w:rPr>
  </w:style>
  <w:style w:type="character" w:customStyle="1" w:styleId="colordarkred">
    <w:name w:val="color_dark_red"/>
    <w:basedOn w:val="Domylnaczcionkaakapitu1"/>
  </w:style>
  <w:style w:type="character" w:customStyle="1" w:styleId="alb">
    <w:name w:val="a_lb"/>
    <w:basedOn w:val="Domylnaczcionkaakapitu1"/>
  </w:style>
  <w:style w:type="character" w:styleId="Nierozpoznanawzmianka">
    <w:name w:val="Unresolved Mention"/>
    <w:rPr>
      <w:color w:val="605E5C"/>
      <w:shd w:val="clear" w:color="auto" w:fill="E1DFDD"/>
    </w:rPr>
  </w:style>
  <w:style w:type="character" w:customStyle="1" w:styleId="Teksttreci">
    <w:name w:val="Tekst treści_"/>
    <w:rPr>
      <w:shd w:val="clear" w:color="auto" w:fill="FFFFFF"/>
    </w:rPr>
  </w:style>
  <w:style w:type="paragraph" w:customStyle="1" w:styleId="Nagwek10">
    <w:name w:val="Nagłówek1"/>
    <w:basedOn w:val="Normalny"/>
    <w:next w:val="Tekstpodstawowy"/>
    <w:pPr>
      <w:jc w:val="center"/>
    </w:pPr>
    <w:rPr>
      <w:rFonts w:ascii="Arial Narrow" w:hAnsi="Arial Narrow" w:cs="Arial Narrow"/>
      <w:b/>
      <w:sz w:val="28"/>
      <w:lang w:val="x-none"/>
    </w:rPr>
  </w:style>
  <w:style w:type="paragraph" w:styleId="Tekstpodstawowy">
    <w:name w:val="Body Text"/>
    <w:basedOn w:val="Normalny"/>
    <w:pPr>
      <w:spacing w:after="120"/>
    </w:pPr>
  </w:style>
  <w:style w:type="paragraph" w:styleId="Lista">
    <w:name w:val="List"/>
    <w:basedOn w:val="Normalny"/>
    <w:pPr>
      <w:ind w:left="283" w:hanging="283"/>
    </w:p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pPr>
      <w:suppressLineNumbers/>
    </w:pPr>
  </w:style>
  <w:style w:type="paragraph" w:styleId="Tekstpodstawowywcity">
    <w:name w:val="Body Text Indent"/>
    <w:basedOn w:val="Normalny"/>
    <w:pPr>
      <w:ind w:left="709" w:hanging="425"/>
    </w:pPr>
    <w:rPr>
      <w:rFonts w:ascii="Arial Narrow" w:hAnsi="Arial Narrow" w:cs="Arial Narrow"/>
      <w:sz w:val="24"/>
      <w:lang w:val="x-none"/>
    </w:rPr>
  </w:style>
  <w:style w:type="paragraph" w:customStyle="1" w:styleId="Gwkaistopka">
    <w:name w:val="Główka i stopka"/>
    <w:basedOn w:val="Normalny"/>
    <w:pPr>
      <w:suppressLineNumbers/>
      <w:tabs>
        <w:tab w:val="center" w:pos="4819"/>
        <w:tab w:val="right" w:pos="9638"/>
      </w:tabs>
    </w:pPr>
  </w:style>
  <w:style w:type="paragraph" w:styleId="Stopka">
    <w:name w:val="footer"/>
    <w:basedOn w:val="Normalny"/>
    <w:pPr>
      <w:tabs>
        <w:tab w:val="center" w:pos="4536"/>
        <w:tab w:val="right" w:pos="9072"/>
      </w:tabs>
    </w:pPr>
  </w:style>
  <w:style w:type="paragraph" w:styleId="Nagwek">
    <w:name w:val="header"/>
    <w:basedOn w:val="Normalny"/>
    <w:pPr>
      <w:tabs>
        <w:tab w:val="center" w:pos="4536"/>
        <w:tab w:val="right" w:pos="9072"/>
      </w:tabs>
    </w:pPr>
  </w:style>
  <w:style w:type="paragraph" w:customStyle="1" w:styleId="Tekstpodstawowywcity21">
    <w:name w:val="Tekst podstawowy wcięty 21"/>
    <w:basedOn w:val="Normalny"/>
    <w:pPr>
      <w:spacing w:after="120" w:line="480" w:lineRule="auto"/>
      <w:ind w:left="283"/>
    </w:pPr>
  </w:style>
  <w:style w:type="paragraph" w:customStyle="1" w:styleId="Tekstpodstawowy22">
    <w:name w:val="Tekst podstawowy 22"/>
    <w:basedOn w:val="Normalny"/>
    <w:pPr>
      <w:spacing w:after="120" w:line="480" w:lineRule="auto"/>
    </w:pPr>
  </w:style>
  <w:style w:type="paragraph" w:customStyle="1" w:styleId="Tekstpodstawowy33">
    <w:name w:val="Tekst podstawowy 33"/>
    <w:basedOn w:val="Normalny"/>
    <w:rPr>
      <w:b/>
      <w:sz w:val="28"/>
      <w:szCs w:val="24"/>
    </w:rPr>
  </w:style>
  <w:style w:type="paragraph" w:styleId="Tekstprzypisudolnego">
    <w:name w:val="footnote text"/>
    <w:basedOn w:val="Normalny"/>
  </w:style>
  <w:style w:type="paragraph" w:customStyle="1" w:styleId="Tekstpodstawowywcity32">
    <w:name w:val="Tekst podstawowy wcięty 32"/>
    <w:basedOn w:val="Normalny"/>
    <w:pPr>
      <w:spacing w:after="120"/>
      <w:ind w:left="283"/>
    </w:pPr>
    <w:rPr>
      <w:sz w:val="16"/>
      <w:szCs w:val="16"/>
    </w:rPr>
  </w:style>
  <w:style w:type="paragraph" w:customStyle="1" w:styleId="Styl1">
    <w:name w:val="Styl1"/>
    <w:basedOn w:val="Normalny"/>
    <w:pPr>
      <w:widowControl w:val="0"/>
      <w:spacing w:before="240"/>
      <w:jc w:val="both"/>
    </w:pPr>
    <w:rPr>
      <w:rFonts w:ascii="Arial" w:hAnsi="Arial" w:cs="Arial"/>
      <w:sz w:val="24"/>
    </w:rPr>
  </w:style>
  <w:style w:type="paragraph" w:styleId="Listapunktowana2">
    <w:name w:val="List Bullet 2"/>
    <w:basedOn w:val="Normalny"/>
    <w:pPr>
      <w:ind w:left="566" w:hanging="283"/>
    </w:pPr>
  </w:style>
  <w:style w:type="paragraph" w:customStyle="1" w:styleId="Listapunktowana21">
    <w:name w:val="Lista punktowana 21"/>
    <w:basedOn w:val="Normalny"/>
    <w:pPr>
      <w:numPr>
        <w:numId w:val="2"/>
      </w:numPr>
    </w:pPr>
  </w:style>
  <w:style w:type="paragraph" w:customStyle="1" w:styleId="Lista-kontynuacja1">
    <w:name w:val="Lista - kontynuacja1"/>
    <w:basedOn w:val="Normalny"/>
    <w:pPr>
      <w:spacing w:after="120"/>
      <w:ind w:left="283"/>
    </w:pPr>
  </w:style>
  <w:style w:type="paragraph" w:customStyle="1" w:styleId="Wcicienormalne1">
    <w:name w:val="Wcięcie normalne1"/>
    <w:basedOn w:val="Normalny"/>
    <w:pPr>
      <w:ind w:left="708"/>
    </w:pPr>
  </w:style>
  <w:style w:type="paragraph" w:customStyle="1" w:styleId="Tekstpodstawowyzwciciem1">
    <w:name w:val="Tekst podstawowy z wcięciem1"/>
    <w:basedOn w:val="Tekstpodstawowy"/>
    <w:pPr>
      <w:ind w:firstLine="210"/>
    </w:pPr>
  </w:style>
  <w:style w:type="paragraph" w:customStyle="1" w:styleId="pkt">
    <w:name w:val="pkt"/>
    <w:basedOn w:val="Normalny"/>
    <w:pPr>
      <w:autoSpaceDE w:val="0"/>
      <w:spacing w:before="60" w:after="60" w:line="360" w:lineRule="auto"/>
      <w:ind w:left="851" w:hanging="295"/>
      <w:jc w:val="both"/>
    </w:pPr>
    <w:rPr>
      <w:rFonts w:ascii="Univers-PL" w:hAnsi="Univers-PL" w:cs="Univers-PL"/>
      <w:sz w:val="19"/>
      <w:szCs w:val="19"/>
    </w:rPr>
  </w:style>
  <w:style w:type="paragraph" w:styleId="Podtytu">
    <w:name w:val="Subtitle"/>
    <w:basedOn w:val="Normalny"/>
    <w:next w:val="Tekstpodstawowy"/>
    <w:qFormat/>
    <w:pPr>
      <w:spacing w:after="60"/>
      <w:jc w:val="center"/>
      <w:outlineLvl w:val="1"/>
    </w:pPr>
    <w:rPr>
      <w:rFonts w:ascii="Arial" w:hAnsi="Arial" w:cs="Arial"/>
      <w:sz w:val="24"/>
      <w:szCs w:val="24"/>
      <w:lang w:val="x-none"/>
    </w:rPr>
  </w:style>
  <w:style w:type="paragraph" w:customStyle="1" w:styleId="Tekstpodstawowywcity22">
    <w:name w:val="Tekst podstawowy wcięty 22"/>
    <w:basedOn w:val="Normalny"/>
    <w:pPr>
      <w:overflowPunct w:val="0"/>
      <w:autoSpaceDE w:val="0"/>
      <w:ind w:left="360" w:hanging="360"/>
      <w:jc w:val="both"/>
    </w:pPr>
    <w:rPr>
      <w:sz w:val="24"/>
    </w:rPr>
  </w:style>
  <w:style w:type="paragraph" w:customStyle="1" w:styleId="tyt">
    <w:name w:val="tyt"/>
    <w:basedOn w:val="Normalny"/>
    <w:pPr>
      <w:keepNext/>
      <w:spacing w:before="60" w:after="60"/>
      <w:jc w:val="center"/>
    </w:pPr>
    <w:rPr>
      <w:b/>
      <w:sz w:val="24"/>
    </w:rPr>
  </w:style>
  <w:style w:type="paragraph" w:customStyle="1" w:styleId="Tekstpodstawowywcity23">
    <w:name w:val="Tekst podstawowy wcięty 23"/>
    <w:basedOn w:val="Normalny"/>
    <w:pPr>
      <w:overflowPunct w:val="0"/>
      <w:autoSpaceDE w:val="0"/>
      <w:ind w:left="360" w:hanging="360"/>
      <w:jc w:val="both"/>
    </w:pPr>
    <w:rPr>
      <w:sz w:val="24"/>
    </w:rPr>
  </w:style>
  <w:style w:type="paragraph" w:styleId="Bezodstpw">
    <w:name w:val="No Spacing"/>
    <w:qFormat/>
    <w:pPr>
      <w:suppressAutoHyphens/>
    </w:pPr>
    <w:rPr>
      <w:rFonts w:ascii="Calibri" w:eastAsia="Arial" w:hAnsi="Calibri" w:cs="Calibri"/>
      <w:sz w:val="22"/>
      <w:szCs w:val="22"/>
      <w:lang w:eastAsia="zh-CN"/>
    </w:rPr>
  </w:style>
  <w:style w:type="paragraph" w:customStyle="1" w:styleId="ust">
    <w:name w:val="ust"/>
    <w:pPr>
      <w:suppressAutoHyphens/>
      <w:spacing w:before="60" w:after="60"/>
      <w:ind w:left="426" w:hanging="284"/>
      <w:jc w:val="both"/>
    </w:pPr>
    <w:rPr>
      <w:rFonts w:eastAsia="Arial"/>
      <w:sz w:val="24"/>
      <w:lang w:eastAsia="zh-CN"/>
    </w:rPr>
  </w:style>
  <w:style w:type="paragraph" w:customStyle="1" w:styleId="Zawartotabeli">
    <w:name w:val="Zawartość tabeli"/>
    <w:basedOn w:val="Normalny"/>
    <w:pPr>
      <w:suppressLineNumbers/>
    </w:pPr>
  </w:style>
  <w:style w:type="paragraph" w:customStyle="1" w:styleId="tekst">
    <w:name w:val="tekst"/>
    <w:basedOn w:val="Normalny"/>
    <w:pPr>
      <w:suppressLineNumbers/>
      <w:spacing w:before="60" w:after="60"/>
      <w:jc w:val="both"/>
    </w:pPr>
    <w:rPr>
      <w:sz w:val="24"/>
    </w:rPr>
  </w:style>
  <w:style w:type="paragraph" w:customStyle="1" w:styleId="Tekstpodstawowy21">
    <w:name w:val="Tekst podstawowy 21"/>
    <w:basedOn w:val="Normalny"/>
    <w:pPr>
      <w:spacing w:after="120" w:line="480" w:lineRule="auto"/>
    </w:pPr>
  </w:style>
  <w:style w:type="paragraph" w:customStyle="1" w:styleId="Tekstpodstawowy31">
    <w:name w:val="Tekst podstawowy 31"/>
    <w:basedOn w:val="Normalny"/>
    <w:rPr>
      <w:b/>
      <w:sz w:val="28"/>
      <w:szCs w:val="24"/>
    </w:rPr>
  </w:style>
  <w:style w:type="paragraph" w:customStyle="1" w:styleId="Tekstpodstawowywcity31">
    <w:name w:val="Tekst podstawowy wcięty 31"/>
    <w:basedOn w:val="Normalny"/>
    <w:pPr>
      <w:spacing w:after="120"/>
      <w:ind w:left="283"/>
    </w:pPr>
    <w:rPr>
      <w:sz w:val="16"/>
      <w:szCs w:val="16"/>
    </w:rPr>
  </w:style>
  <w:style w:type="paragraph" w:styleId="Akapitzlist">
    <w:name w:val="List Paragraph"/>
    <w:basedOn w:val="Normalny"/>
    <w:qFormat/>
    <w:pPr>
      <w:ind w:left="708"/>
    </w:pPr>
  </w:style>
  <w:style w:type="paragraph" w:customStyle="1" w:styleId="Tekstpodstawowy32">
    <w:name w:val="Tekst podstawowy 32"/>
    <w:basedOn w:val="Normalny"/>
    <w:pPr>
      <w:spacing w:after="120"/>
    </w:pPr>
    <w:rPr>
      <w:sz w:val="16"/>
      <w:szCs w:val="16"/>
    </w:rPr>
  </w:style>
  <w:style w:type="paragraph" w:styleId="NormalnyWeb">
    <w:name w:val="Normal (Web)"/>
    <w:basedOn w:val="Normalny"/>
    <w:pPr>
      <w:widowControl w:val="0"/>
      <w:spacing w:before="280" w:after="280"/>
    </w:pPr>
    <w:rPr>
      <w:sz w:val="24"/>
    </w:rPr>
  </w:style>
  <w:style w:type="paragraph" w:customStyle="1" w:styleId="Tekstpodstawowy24">
    <w:name w:val="Tekst podstawowy 24"/>
    <w:basedOn w:val="Normalny"/>
    <w:pPr>
      <w:spacing w:after="120" w:line="480" w:lineRule="auto"/>
    </w:pPr>
  </w:style>
  <w:style w:type="paragraph" w:customStyle="1" w:styleId="Tekstkomentarza1">
    <w:name w:val="Tekst komentarza1"/>
    <w:basedOn w:val="Normalny"/>
    <w:pPr>
      <w:jc w:val="both"/>
    </w:pPr>
    <w:rPr>
      <w:rFonts w:ascii="Arial" w:hAnsi="Arial" w:cs="Arial"/>
    </w:rPr>
  </w:style>
  <w:style w:type="paragraph" w:customStyle="1" w:styleId="Tekstblokowy1">
    <w:name w:val="Tekst blokowy1"/>
    <w:basedOn w:val="Normalny"/>
    <w:pPr>
      <w:tabs>
        <w:tab w:val="left" w:pos="284"/>
      </w:tabs>
      <w:spacing w:before="240"/>
      <w:ind w:left="284" w:right="584" w:hanging="284"/>
      <w:jc w:val="both"/>
    </w:pPr>
    <w:rPr>
      <w:sz w:val="24"/>
    </w:rPr>
  </w:style>
  <w:style w:type="paragraph" w:customStyle="1" w:styleId="Styl">
    <w:name w:val="Styl"/>
    <w:pPr>
      <w:widowControl w:val="0"/>
      <w:suppressAutoHyphens/>
      <w:autoSpaceDE w:val="0"/>
    </w:pPr>
    <w:rPr>
      <w:sz w:val="24"/>
      <w:szCs w:val="24"/>
      <w:lang w:eastAsia="zh-CN"/>
    </w:rPr>
  </w:style>
  <w:style w:type="paragraph" w:customStyle="1" w:styleId="Default">
    <w:name w:val="Default"/>
    <w:pPr>
      <w:suppressAutoHyphens/>
      <w:autoSpaceDE w:val="0"/>
    </w:pPr>
    <w:rPr>
      <w:color w:val="000000"/>
      <w:sz w:val="24"/>
      <w:szCs w:val="24"/>
      <w:lang w:eastAsia="zh-CN"/>
    </w:rPr>
  </w:style>
  <w:style w:type="paragraph" w:customStyle="1" w:styleId="Tekstpodstawowy23">
    <w:name w:val="Tekst podstawowy 23"/>
    <w:basedOn w:val="Normalny"/>
    <w:pPr>
      <w:tabs>
        <w:tab w:val="left" w:pos="360"/>
      </w:tabs>
      <w:overflowPunct w:val="0"/>
      <w:autoSpaceDE w:val="0"/>
      <w:ind w:left="357" w:hanging="357"/>
      <w:jc w:val="both"/>
      <w:textAlignment w:val="baseline"/>
    </w:pPr>
    <w:rPr>
      <w:sz w:val="26"/>
    </w:rPr>
  </w:style>
  <w:style w:type="paragraph" w:styleId="Tekstdymka">
    <w:name w:val="Balloon Text"/>
    <w:basedOn w:val="Normalny"/>
    <w:rPr>
      <w:rFonts w:ascii="Tahoma" w:hAnsi="Tahoma" w:cs="Tahoma"/>
      <w:sz w:val="16"/>
      <w:szCs w:val="16"/>
    </w:rPr>
  </w:style>
  <w:style w:type="paragraph" w:styleId="Tekstprzypisukocowego">
    <w:name w:val="endnote text"/>
    <w:basedOn w:val="Normalny"/>
  </w:style>
  <w:style w:type="paragraph" w:customStyle="1" w:styleId="BezformatowaniaA">
    <w:name w:val="Bez formatowania A"/>
    <w:pPr>
      <w:suppressAutoHyphens/>
      <w:spacing w:line="312" w:lineRule="auto"/>
    </w:pPr>
    <w:rPr>
      <w:rFonts w:ascii="Helvetica Neue Light" w:eastAsia="ヒラギノ角ゴ Pro W3" w:hAnsi="Helvetica Neue Light" w:cs="Helvetica Neue Light"/>
      <w:color w:val="000000"/>
      <w:sz w:val="18"/>
      <w:lang w:eastAsia="zh-CN"/>
    </w:rPr>
  </w:style>
  <w:style w:type="paragraph" w:customStyle="1" w:styleId="StylWyjustowanyInterliniaConajmniej115pt">
    <w:name w:val="Styl Wyjustowany Interlinia:  Co najmniej 115 pt"/>
    <w:basedOn w:val="Normalny"/>
    <w:pPr>
      <w:spacing w:line="23" w:lineRule="atLeast"/>
      <w:jc w:val="both"/>
    </w:pPr>
    <w:rPr>
      <w:sz w:val="24"/>
    </w:rPr>
  </w:style>
  <w:style w:type="paragraph" w:customStyle="1" w:styleId="Tekstpodstawowywcity0">
    <w:name w:val="Tekst podstawowy wci?ty"/>
    <w:basedOn w:val="Normalny"/>
    <w:pPr>
      <w:widowControl w:val="0"/>
      <w:ind w:right="51"/>
      <w:jc w:val="both"/>
    </w:pPr>
    <w:rPr>
      <w:sz w:val="24"/>
    </w:rPr>
  </w:style>
  <w:style w:type="paragraph" w:customStyle="1" w:styleId="ZnakZnakZnakZnak">
    <w:name w:val="Znak Znak Znak Znak"/>
    <w:basedOn w:val="Normalny"/>
    <w:rPr>
      <w:sz w:val="24"/>
      <w:szCs w:val="24"/>
    </w:rPr>
  </w:style>
  <w:style w:type="paragraph" w:customStyle="1" w:styleId="bodytext">
    <w:name w:val="bodytext"/>
    <w:basedOn w:val="Normalny"/>
    <w:pPr>
      <w:spacing w:before="100" w:after="100"/>
    </w:pPr>
    <w:rPr>
      <w:sz w:val="24"/>
      <w:szCs w:val="24"/>
    </w:rPr>
  </w:style>
  <w:style w:type="paragraph" w:customStyle="1" w:styleId="Teksttreci0">
    <w:name w:val="Tekst treści"/>
    <w:basedOn w:val="Normalny"/>
    <w:pPr>
      <w:widowControl w:val="0"/>
      <w:shd w:val="clear" w:color="auto" w:fill="FFFFFF"/>
      <w:jc w:val="both"/>
    </w:pPr>
    <w:rPr>
      <w:rFonts w:ascii="Calibri" w:eastAsia="Calibri" w:hAnsi="Calibri" w:cs="Calibri"/>
    </w:rPr>
  </w:style>
  <w:style w:type="paragraph" w:customStyle="1" w:styleId="Nagwektabeli">
    <w:name w:val="Nagłówek tabeli"/>
    <w:basedOn w:val="Zawartotabeli"/>
    <w:pPr>
      <w:jc w:val="center"/>
    </w:pPr>
    <w:rPr>
      <w:b/>
      <w:bCs/>
    </w:rPr>
  </w:style>
  <w:style w:type="paragraph" w:customStyle="1" w:styleId="Zawartoramki">
    <w:name w:val="Zawartość ramki"/>
    <w:basedOn w:val="Normalny"/>
  </w:style>
  <w:style w:type="paragraph" w:styleId="Poprawka">
    <w:name w:val="Revision"/>
    <w:hidden/>
    <w:uiPriority w:val="99"/>
    <w:semiHidden/>
    <w:rsid w:val="00E876E1"/>
    <w:rPr>
      <w:lang w:eastAsia="zh-CN"/>
    </w:rPr>
  </w:style>
  <w:style w:type="character" w:styleId="Odwoaniedokomentarza">
    <w:name w:val="annotation reference"/>
    <w:uiPriority w:val="99"/>
    <w:semiHidden/>
    <w:unhideWhenUsed/>
    <w:rsid w:val="0006774D"/>
    <w:rPr>
      <w:sz w:val="16"/>
      <w:szCs w:val="16"/>
    </w:rPr>
  </w:style>
  <w:style w:type="paragraph" w:styleId="Tekstkomentarza">
    <w:name w:val="annotation text"/>
    <w:basedOn w:val="Normalny"/>
    <w:link w:val="TekstkomentarzaZnak"/>
    <w:uiPriority w:val="99"/>
    <w:semiHidden/>
    <w:unhideWhenUsed/>
    <w:rsid w:val="0006774D"/>
  </w:style>
  <w:style w:type="character" w:customStyle="1" w:styleId="TekstkomentarzaZnak">
    <w:name w:val="Tekst komentarza Znak"/>
    <w:link w:val="Tekstkomentarza"/>
    <w:uiPriority w:val="99"/>
    <w:semiHidden/>
    <w:rsid w:val="0006774D"/>
    <w:rPr>
      <w:lang w:eastAsia="zh-CN"/>
    </w:rPr>
  </w:style>
  <w:style w:type="paragraph" w:styleId="Tematkomentarza">
    <w:name w:val="annotation subject"/>
    <w:basedOn w:val="Tekstkomentarza"/>
    <w:next w:val="Tekstkomentarza"/>
    <w:link w:val="TematkomentarzaZnak"/>
    <w:uiPriority w:val="99"/>
    <w:semiHidden/>
    <w:unhideWhenUsed/>
    <w:rsid w:val="0006774D"/>
    <w:rPr>
      <w:b/>
      <w:bCs/>
    </w:rPr>
  </w:style>
  <w:style w:type="character" w:customStyle="1" w:styleId="TematkomentarzaZnak">
    <w:name w:val="Temat komentarza Znak"/>
    <w:link w:val="Tematkomentarza"/>
    <w:uiPriority w:val="99"/>
    <w:semiHidden/>
    <w:rsid w:val="0006774D"/>
    <w:rPr>
      <w:b/>
      <w:bCs/>
      <w:lang w:eastAsia="zh-CN"/>
    </w:rPr>
  </w:style>
  <w:style w:type="character" w:styleId="Odwoanieprzypisukocowego">
    <w:name w:val="endnote reference"/>
    <w:uiPriority w:val="99"/>
    <w:semiHidden/>
    <w:unhideWhenUsed/>
    <w:rsid w:val="00F663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spswiet@wp.pl" TargetMode="External"/><Relationship Id="rId13" Type="http://schemas.openxmlformats.org/officeDocument/2006/relationships/hyperlink" Target="https://ezamowienia.gov.pl/" TargetMode="External"/><Relationship Id="rId18" Type="http://schemas.openxmlformats.org/officeDocument/2006/relationships/hyperlink" Target="mailto:zamowienia@mzo.swietochlowice.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tb@mamrodo.pl" TargetMode="External"/><Relationship Id="rId7" Type="http://schemas.openxmlformats.org/officeDocument/2006/relationships/endnotes" Target="endnotes.xml"/><Relationship Id="rId12" Type="http://schemas.openxmlformats.org/officeDocument/2006/relationships/hyperlink" Target="https://ezamowienia.gov.pl/mp-client/search/list/ocds-148610-294d052b-2fc4-46dd-a002-eb9bf1516b68" TargetMode="External"/><Relationship Id="rId17" Type="http://schemas.openxmlformats.org/officeDocument/2006/relationships/hyperlink" Target="https://ezamowienia.gov.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ezamowienia.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search/list/ocds-148610-294d052b-2fc4-46dd-a002-eb9bf1516b68"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m.palusinski@swietochlowice.pl" TargetMode="External"/><Relationship Id="rId23" Type="http://schemas.openxmlformats.org/officeDocument/2006/relationships/footer" Target="footer1.xml"/><Relationship Id="rId10" Type="http://schemas.openxmlformats.org/officeDocument/2006/relationships/hyperlink" Target="mailto:sekretariat@osir-skalka.pl" TargetMode="External"/><Relationship Id="rId19" Type="http://schemas.openxmlformats.org/officeDocument/2006/relationships/hyperlink" Target="mailto:m.palusinski@swietochlowice.pl" TargetMode="External"/><Relationship Id="rId4" Type="http://schemas.openxmlformats.org/officeDocument/2006/relationships/settings" Target="settings.xml"/><Relationship Id="rId9" Type="http://schemas.openxmlformats.org/officeDocument/2006/relationships/hyperlink" Target="https://mzo.swietochlowice.pl/" TargetMode="External"/><Relationship Id="rId14" Type="http://schemas.openxmlformats.org/officeDocument/2006/relationships/hyperlink" Target="mailto:sekretariat@osir-skalka.pl" TargetMode="External"/><Relationship Id="rId22" Type="http://schemas.openxmlformats.org/officeDocument/2006/relationships/hyperlink" Target="https://ezamowienia.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8FAE3-0605-45D7-8630-072BE0957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31</Pages>
  <Words>9943</Words>
  <Characters>59662</Characters>
  <Application>Microsoft Office Word</Application>
  <DocSecurity>0</DocSecurity>
  <Lines>497</Lines>
  <Paragraphs>138</Paragraphs>
  <ScaleCrop>false</ScaleCrop>
  <HeadingPairs>
    <vt:vector size="2" baseType="variant">
      <vt:variant>
        <vt:lpstr>Tytuł</vt:lpstr>
      </vt:variant>
      <vt:variant>
        <vt:i4>1</vt:i4>
      </vt:variant>
    </vt:vector>
  </HeadingPairs>
  <TitlesOfParts>
    <vt:vector size="1" baseType="lpstr">
      <vt:lpstr>ISTOTNE WARUNKI ZAMÓWIENIA</vt:lpstr>
    </vt:vector>
  </TitlesOfParts>
  <Company/>
  <LinksUpToDate>false</LinksUpToDate>
  <CharactersWithSpaces>69467</CharactersWithSpaces>
  <SharedDoc>false</SharedDoc>
  <HLinks>
    <vt:vector size="102" baseType="variant">
      <vt:variant>
        <vt:i4>8257580</vt:i4>
      </vt:variant>
      <vt:variant>
        <vt:i4>48</vt:i4>
      </vt:variant>
      <vt:variant>
        <vt:i4>0</vt:i4>
      </vt:variant>
      <vt:variant>
        <vt:i4>5</vt:i4>
      </vt:variant>
      <vt:variant>
        <vt:lpwstr>https://ezamowienia.gov.pl/</vt:lpwstr>
      </vt:variant>
      <vt:variant>
        <vt:lpwstr/>
      </vt:variant>
      <vt:variant>
        <vt:i4>115</vt:i4>
      </vt:variant>
      <vt:variant>
        <vt:i4>45</vt:i4>
      </vt:variant>
      <vt:variant>
        <vt:i4>0</vt:i4>
      </vt:variant>
      <vt:variant>
        <vt:i4>5</vt:i4>
      </vt:variant>
      <vt:variant>
        <vt:lpwstr>mailto:iod.inspect@gmail.com</vt:lpwstr>
      </vt:variant>
      <vt:variant>
        <vt:lpwstr/>
      </vt:variant>
      <vt:variant>
        <vt:i4>8257580</vt:i4>
      </vt:variant>
      <vt:variant>
        <vt:i4>42</vt:i4>
      </vt:variant>
      <vt:variant>
        <vt:i4>0</vt:i4>
      </vt:variant>
      <vt:variant>
        <vt:i4>5</vt:i4>
      </vt:variant>
      <vt:variant>
        <vt:lpwstr>https://ezamowienia.gov.pl/</vt:lpwstr>
      </vt:variant>
      <vt:variant>
        <vt:lpwstr/>
      </vt:variant>
      <vt:variant>
        <vt:i4>2293848</vt:i4>
      </vt:variant>
      <vt:variant>
        <vt:i4>39</vt:i4>
      </vt:variant>
      <vt:variant>
        <vt:i4>0</vt:i4>
      </vt:variant>
      <vt:variant>
        <vt:i4>5</vt:i4>
      </vt:variant>
      <vt:variant>
        <vt:lpwstr>mailto:m.palusinski@swietochlowice.pl</vt:lpwstr>
      </vt:variant>
      <vt:variant>
        <vt:lpwstr/>
      </vt:variant>
      <vt:variant>
        <vt:i4>6160428</vt:i4>
      </vt:variant>
      <vt:variant>
        <vt:i4>36</vt:i4>
      </vt:variant>
      <vt:variant>
        <vt:i4>0</vt:i4>
      </vt:variant>
      <vt:variant>
        <vt:i4>5</vt:i4>
      </vt:variant>
      <vt:variant>
        <vt:lpwstr>mailto:sekretariat@osir-skalka.pl</vt:lpwstr>
      </vt:variant>
      <vt:variant>
        <vt:lpwstr/>
      </vt:variant>
      <vt:variant>
        <vt:i4>8257580</vt:i4>
      </vt:variant>
      <vt:variant>
        <vt:i4>33</vt:i4>
      </vt:variant>
      <vt:variant>
        <vt:i4>0</vt:i4>
      </vt:variant>
      <vt:variant>
        <vt:i4>5</vt:i4>
      </vt:variant>
      <vt:variant>
        <vt:lpwstr>https://ezamowienia.gov.pl/</vt:lpwstr>
      </vt:variant>
      <vt:variant>
        <vt:lpwstr/>
      </vt:variant>
      <vt:variant>
        <vt:i4>8257580</vt:i4>
      </vt:variant>
      <vt:variant>
        <vt:i4>30</vt:i4>
      </vt:variant>
      <vt:variant>
        <vt:i4>0</vt:i4>
      </vt:variant>
      <vt:variant>
        <vt:i4>5</vt:i4>
      </vt:variant>
      <vt:variant>
        <vt:lpwstr>https://ezamowienia.gov.pl/</vt:lpwstr>
      </vt:variant>
      <vt:variant>
        <vt:lpwstr/>
      </vt:variant>
      <vt:variant>
        <vt:i4>4980758</vt:i4>
      </vt:variant>
      <vt:variant>
        <vt:i4>27</vt:i4>
      </vt:variant>
      <vt:variant>
        <vt:i4>0</vt:i4>
      </vt:variant>
      <vt:variant>
        <vt:i4>5</vt:i4>
      </vt:variant>
      <vt:variant>
        <vt:lpwstr>https://ezamowienia.gov.pl/mp-client/search/list/ocds-148610-c7aaf67b-904c-4836-bce9-44ae361f0cb5</vt:lpwstr>
      </vt:variant>
      <vt:variant>
        <vt:lpwstr/>
      </vt:variant>
      <vt:variant>
        <vt:i4>2293848</vt:i4>
      </vt:variant>
      <vt:variant>
        <vt:i4>24</vt:i4>
      </vt:variant>
      <vt:variant>
        <vt:i4>0</vt:i4>
      </vt:variant>
      <vt:variant>
        <vt:i4>5</vt:i4>
      </vt:variant>
      <vt:variant>
        <vt:lpwstr>mailto:m.palusinski@swietochlowice.pl</vt:lpwstr>
      </vt:variant>
      <vt:variant>
        <vt:lpwstr/>
      </vt:variant>
      <vt:variant>
        <vt:i4>6160428</vt:i4>
      </vt:variant>
      <vt:variant>
        <vt:i4>21</vt:i4>
      </vt:variant>
      <vt:variant>
        <vt:i4>0</vt:i4>
      </vt:variant>
      <vt:variant>
        <vt:i4>5</vt:i4>
      </vt:variant>
      <vt:variant>
        <vt:lpwstr>mailto:sekretariat@osir-skalka.pl</vt:lpwstr>
      </vt:variant>
      <vt:variant>
        <vt:lpwstr/>
      </vt:variant>
      <vt:variant>
        <vt:i4>8257580</vt:i4>
      </vt:variant>
      <vt:variant>
        <vt:i4>18</vt:i4>
      </vt:variant>
      <vt:variant>
        <vt:i4>0</vt:i4>
      </vt:variant>
      <vt:variant>
        <vt:i4>5</vt:i4>
      </vt:variant>
      <vt:variant>
        <vt:lpwstr>https://ezamowienia.gov.pl/</vt:lpwstr>
      </vt:variant>
      <vt:variant>
        <vt:lpwstr/>
      </vt:variant>
      <vt:variant>
        <vt:i4>4980758</vt:i4>
      </vt:variant>
      <vt:variant>
        <vt:i4>15</vt:i4>
      </vt:variant>
      <vt:variant>
        <vt:i4>0</vt:i4>
      </vt:variant>
      <vt:variant>
        <vt:i4>5</vt:i4>
      </vt:variant>
      <vt:variant>
        <vt:lpwstr>https://ezamowienia.gov.pl/mp-client/search/list/ocds-148610-c7aaf67b-904c-4836-bce9-44ae361f0cb5</vt:lpwstr>
      </vt:variant>
      <vt:variant>
        <vt:lpwstr/>
      </vt:variant>
      <vt:variant>
        <vt:i4>4980758</vt:i4>
      </vt:variant>
      <vt:variant>
        <vt:i4>12</vt:i4>
      </vt:variant>
      <vt:variant>
        <vt:i4>0</vt:i4>
      </vt:variant>
      <vt:variant>
        <vt:i4>5</vt:i4>
      </vt:variant>
      <vt:variant>
        <vt:lpwstr>https://ezamowienia.gov.pl/mp-client/search/list/ocds-148610-c7aaf67b-904c-4836-bce9-44ae361f0cb5</vt:lpwstr>
      </vt:variant>
      <vt:variant>
        <vt:lpwstr/>
      </vt:variant>
      <vt:variant>
        <vt:i4>6160428</vt:i4>
      </vt:variant>
      <vt:variant>
        <vt:i4>9</vt:i4>
      </vt:variant>
      <vt:variant>
        <vt:i4>0</vt:i4>
      </vt:variant>
      <vt:variant>
        <vt:i4>5</vt:i4>
      </vt:variant>
      <vt:variant>
        <vt:lpwstr>mailto:sekretariat@osir-skalka.pl</vt:lpwstr>
      </vt:variant>
      <vt:variant>
        <vt:lpwstr/>
      </vt:variant>
      <vt:variant>
        <vt:i4>3735658</vt:i4>
      </vt:variant>
      <vt:variant>
        <vt:i4>6</vt:i4>
      </vt:variant>
      <vt:variant>
        <vt:i4>0</vt:i4>
      </vt:variant>
      <vt:variant>
        <vt:i4>5</vt:i4>
      </vt:variant>
      <vt:variant>
        <vt:lpwstr>http://www.osir-skalka.pl/</vt:lpwstr>
      </vt:variant>
      <vt:variant>
        <vt:lpwstr/>
      </vt:variant>
      <vt:variant>
        <vt:i4>3801102</vt:i4>
      </vt:variant>
      <vt:variant>
        <vt:i4>3</vt:i4>
      </vt:variant>
      <vt:variant>
        <vt:i4>0</vt:i4>
      </vt:variant>
      <vt:variant>
        <vt:i4>5</vt:i4>
      </vt:variant>
      <vt:variant>
        <vt:lpwstr>mailto:zspswiet@wp.pl</vt:lpwstr>
      </vt:variant>
      <vt:variant>
        <vt:lpwstr/>
      </vt:variant>
      <vt:variant>
        <vt:i4>6160428</vt:i4>
      </vt:variant>
      <vt:variant>
        <vt:i4>0</vt:i4>
      </vt:variant>
      <vt:variant>
        <vt:i4>0</vt:i4>
      </vt:variant>
      <vt:variant>
        <vt:i4>5</vt:i4>
      </vt:variant>
      <vt:variant>
        <vt:lpwstr>mailto:sekretariat@osir-skalka.pl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ISTOTNE WARUNKI ZAMÓWIENIA</dc:title>
  <dc:subject/>
  <dc:creator>Urząd Miejski</dc:creator>
  <cp:keywords/>
  <cp:lastModifiedBy>Michał Palusiński</cp:lastModifiedBy>
  <cp:revision>9</cp:revision>
  <cp:lastPrinted>2019-03-04T12:31:00Z</cp:lastPrinted>
  <dcterms:created xsi:type="dcterms:W3CDTF">2026-08-10T08:13:00Z</dcterms:created>
  <dcterms:modified xsi:type="dcterms:W3CDTF">2026-08-12T21:20:00Z</dcterms:modified>
</cp:coreProperties>
</file>