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83AB" w14:textId="4C475FE1" w:rsidR="00D55196" w:rsidRPr="000577B2" w:rsidRDefault="00542CB5" w:rsidP="00396B9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UMOWA NA </w:t>
      </w:r>
      <w:r w:rsidR="000577B2" w:rsidRPr="00AA0B5E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DOSTAW</w:t>
      </w:r>
      <w:r w:rsidR="006F3911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E ………………</w:t>
      </w:r>
    </w:p>
    <w:p w14:paraId="6CC71FD3" w14:textId="77777777" w:rsidR="008F53D3" w:rsidRPr="001E6C39" w:rsidRDefault="008F53D3" w:rsidP="008F53D3">
      <w:pPr>
        <w:pStyle w:val="Standard"/>
        <w:tabs>
          <w:tab w:val="right" w:pos="9072"/>
        </w:tabs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42673238" w14:textId="77777777" w:rsidR="001E6C39" w:rsidRPr="001E6C39" w:rsidRDefault="008F53D3" w:rsidP="001E6C39">
      <w:pPr>
        <w:widowControl w:val="0"/>
        <w:suppressAutoHyphens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6C39">
        <w:rPr>
          <w:rFonts w:ascii="Arial" w:hAnsi="Arial" w:cs="Arial"/>
          <w:sz w:val="24"/>
          <w:szCs w:val="24"/>
        </w:rPr>
        <w:t>została sporządzona w formie elektronicznej i podpisana przez każdą ze Stron kwalifikowanym podpisem elektronicznym. Datą zawarcia niniejszej Umowy jest data złożenia oświadczenia woli o jej zawarciu przez ostatnią ze Stron, zawarta pomiędzy:</w:t>
      </w:r>
    </w:p>
    <w:p w14:paraId="3008CABC" w14:textId="77A65065" w:rsidR="00542CB5" w:rsidRPr="001E6C39" w:rsidRDefault="00542CB5" w:rsidP="001E6C39">
      <w:pPr>
        <w:widowControl w:val="0"/>
        <w:suppressAutoHyphens/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E6C39">
        <w:rPr>
          <w:rFonts w:ascii="Arial" w:eastAsia="Times New Roman" w:hAnsi="Arial" w:cs="Arial"/>
          <w:b/>
          <w:snapToGrid w:val="0"/>
          <w:sz w:val="24"/>
          <w:szCs w:val="24"/>
          <w:shd w:val="clear" w:color="auto" w:fill="FFFFFF"/>
          <w:lang w:eastAsia="pl-PL"/>
        </w:rPr>
        <w:t xml:space="preserve">Miejskim Przedsiębiorstwem Energetyki Cieplnej Spółka z o.o. w Ostródzie 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14-</w:t>
      </w:r>
      <w:r w:rsidR="00A962D2"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 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100</w:t>
      </w:r>
      <w:r w:rsidR="00A962D2"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 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 xml:space="preserve">Ostróda, ul. Marszałka Józefa Piłsudskiego 21, </w:t>
      </w:r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wpisaną do rejestru przedsiębiorców krajowego Rejestru Sądowego pod numerem KRS 0000129011, </w:t>
      </w:r>
      <w:bookmarkStart w:id="0" w:name="_Hlk203379347"/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prowadzonego przez Sąd Rejonowy w Olsztynie VIII Wydział Gospodarczy </w:t>
      </w:r>
      <w:bookmarkEnd w:id="0"/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KRS, NIP 741-000-37-28, REGON 510191956, kapitał zakładowy </w:t>
      </w:r>
      <w:r w:rsidR="00621683"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20</w:t>
      </w:r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.</w:t>
      </w:r>
      <w:r w:rsidR="00621683"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68</w:t>
      </w:r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5.80</w:t>
      </w:r>
      <w:r w:rsidR="00F02AD1"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0</w:t>
      </w:r>
      <w:r w:rsidRPr="001E6C3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zł, 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zwanym dalej „</w:t>
      </w:r>
      <w:r w:rsidRPr="001E6C39">
        <w:rPr>
          <w:rFonts w:ascii="Arial" w:eastAsia="Times New Roman" w:hAnsi="Arial" w:cs="Arial"/>
          <w:b/>
          <w:snapToGrid w:val="0"/>
          <w:sz w:val="24"/>
          <w:szCs w:val="24"/>
          <w:shd w:val="clear" w:color="auto" w:fill="FFFFFF"/>
          <w:lang w:eastAsia="pl-PL"/>
        </w:rPr>
        <w:t>Zamawiającym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 xml:space="preserve">” </w:t>
      </w:r>
    </w:p>
    <w:p w14:paraId="5C566CDB" w14:textId="5DCBD67A" w:rsidR="00542CB5" w:rsidRPr="001E6C39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</w:pP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 xml:space="preserve">reprezentowaną przez </w:t>
      </w:r>
      <w:r w:rsidR="001E6C39"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>Wojciecha Zalewskiego - prezes</w:t>
      </w:r>
      <w:r w:rsidRPr="001E6C39">
        <w:rPr>
          <w:rFonts w:ascii="Arial" w:eastAsia="Times New Roman" w:hAnsi="Arial" w:cs="Arial"/>
          <w:snapToGrid w:val="0"/>
          <w:sz w:val="24"/>
          <w:szCs w:val="24"/>
          <w:shd w:val="clear" w:color="auto" w:fill="FFFFFF"/>
          <w:lang w:eastAsia="pl-PL"/>
        </w:rPr>
        <w:t xml:space="preserve">,   </w:t>
      </w:r>
    </w:p>
    <w:p w14:paraId="7A9AF03C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napToGrid w:val="0"/>
          <w:sz w:val="26"/>
          <w:szCs w:val="26"/>
          <w:shd w:val="clear" w:color="auto" w:fill="FFFFFF"/>
          <w:lang w:eastAsia="pl-PL"/>
        </w:rPr>
      </w:pPr>
      <w:r w:rsidRPr="000577B2">
        <w:rPr>
          <w:rFonts w:ascii="Arial" w:eastAsia="Times New Roman" w:hAnsi="Arial" w:cs="Arial"/>
          <w:snapToGrid w:val="0"/>
          <w:sz w:val="26"/>
          <w:szCs w:val="26"/>
          <w:shd w:val="clear" w:color="auto" w:fill="FFFFFF"/>
          <w:lang w:eastAsia="pl-PL"/>
        </w:rPr>
        <w:t xml:space="preserve">a </w:t>
      </w:r>
    </w:p>
    <w:p w14:paraId="029CC8C3" w14:textId="1804FAEB" w:rsidR="001E6C39" w:rsidRDefault="006F3911" w:rsidP="001E6C39">
      <w:pPr>
        <w:autoSpaceDN w:val="0"/>
        <w:spacing w:after="0" w:line="240" w:lineRule="auto"/>
        <w:jc w:val="both"/>
        <w:rPr>
          <w:rFonts w:ascii="Arial" w:eastAsia="Aptos" w:hAnsi="Arial" w:cs="Arial"/>
          <w:kern w:val="2"/>
          <w:sz w:val="26"/>
          <w:szCs w:val="26"/>
          <w14:ligatures w14:val="standardContextual"/>
        </w:rPr>
      </w:pPr>
      <w:r>
        <w:rPr>
          <w:rFonts w:ascii="Arial" w:eastAsia="Aptos" w:hAnsi="Arial" w:cs="Arial"/>
          <w:b/>
          <w:bCs/>
          <w:kern w:val="2"/>
          <w:sz w:val="26"/>
          <w:szCs w:val="26"/>
          <w14:ligatures w14:val="standardContextual"/>
        </w:rPr>
        <w:t>.……………………………………………………………………………………………………………………………………………………………………………………..</w:t>
      </w:r>
      <w:r w:rsidR="001E6C39" w:rsidRPr="003D1672">
        <w:rPr>
          <w:rFonts w:ascii="Arial" w:eastAsia="Aptos" w:hAnsi="Arial" w:cs="Arial"/>
          <w:kern w:val="2"/>
          <w:sz w:val="26"/>
          <w:szCs w:val="26"/>
          <w14:ligatures w14:val="standardContextual"/>
        </w:rPr>
        <w:t xml:space="preserve"> zwanym w dalszej części umowy „</w:t>
      </w:r>
      <w:r w:rsidR="001E6C39" w:rsidRPr="003D1672">
        <w:rPr>
          <w:rFonts w:ascii="Arial" w:eastAsia="Aptos" w:hAnsi="Arial" w:cs="Arial"/>
          <w:b/>
          <w:bCs/>
          <w:kern w:val="2"/>
          <w:sz w:val="26"/>
          <w:szCs w:val="26"/>
          <w14:ligatures w14:val="standardContextual"/>
        </w:rPr>
        <w:t>Sprzedającym</w:t>
      </w:r>
      <w:r w:rsidR="001E6C39">
        <w:rPr>
          <w:rFonts w:ascii="Arial" w:eastAsia="Aptos" w:hAnsi="Arial" w:cs="Arial"/>
          <w:b/>
          <w:bCs/>
          <w:kern w:val="2"/>
          <w:sz w:val="26"/>
          <w:szCs w:val="26"/>
          <w14:ligatures w14:val="standardContextual"/>
        </w:rPr>
        <w:t>”</w:t>
      </w:r>
    </w:p>
    <w:p w14:paraId="53CE9CEE" w14:textId="078B7AD8" w:rsidR="001E6C39" w:rsidRPr="003D1672" w:rsidRDefault="001E6C39" w:rsidP="001E6C39">
      <w:pPr>
        <w:autoSpaceDN w:val="0"/>
        <w:spacing w:after="0" w:line="240" w:lineRule="auto"/>
        <w:jc w:val="both"/>
        <w:rPr>
          <w:rFonts w:ascii="Arial" w:eastAsia="Aptos" w:hAnsi="Arial" w:cs="Arial"/>
          <w:kern w:val="2"/>
          <w:sz w:val="26"/>
          <w:szCs w:val="26"/>
          <w14:ligatures w14:val="standardContextual"/>
        </w:rPr>
      </w:pPr>
      <w:r w:rsidRPr="003D1672">
        <w:rPr>
          <w:rFonts w:ascii="Arial" w:eastAsia="Aptos" w:hAnsi="Arial" w:cs="Arial"/>
          <w:kern w:val="2"/>
          <w:sz w:val="26"/>
          <w:szCs w:val="26"/>
          <w14:ligatures w14:val="standardContextual"/>
        </w:rPr>
        <w:t xml:space="preserve">reprezentowanym przez: </w:t>
      </w:r>
      <w:r w:rsidR="006F3911">
        <w:rPr>
          <w:rFonts w:ascii="Arial" w:eastAsia="Aptos" w:hAnsi="Arial" w:cs="Arial"/>
          <w:kern w:val="2"/>
          <w:sz w:val="26"/>
          <w:szCs w:val="26"/>
          <w14:ligatures w14:val="standardContextual"/>
        </w:rPr>
        <w:t>……………………………………………………………</w:t>
      </w:r>
      <w:r w:rsidRPr="003D1672">
        <w:rPr>
          <w:rFonts w:ascii="Arial" w:eastAsia="Aptos" w:hAnsi="Arial" w:cs="Arial"/>
          <w:kern w:val="2"/>
          <w:sz w:val="26"/>
          <w:szCs w:val="26"/>
          <w14:ligatures w14:val="standardContextual"/>
        </w:rPr>
        <w:t xml:space="preserve"> </w:t>
      </w:r>
    </w:p>
    <w:p w14:paraId="49C888AA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napToGrid w:val="0"/>
          <w:sz w:val="26"/>
          <w:szCs w:val="26"/>
          <w:shd w:val="clear" w:color="auto" w:fill="FFFFFF"/>
          <w:lang w:eastAsia="pl-PL"/>
        </w:rPr>
      </w:pPr>
      <w:r w:rsidRPr="000577B2">
        <w:rPr>
          <w:rFonts w:ascii="Arial" w:eastAsia="Times New Roman" w:hAnsi="Arial" w:cs="Arial"/>
          <w:snapToGrid w:val="0"/>
          <w:sz w:val="26"/>
          <w:szCs w:val="26"/>
          <w:shd w:val="clear" w:color="auto" w:fill="FFFFFF"/>
          <w:lang w:eastAsia="pl-PL"/>
        </w:rPr>
        <w:t>treści następującej:</w:t>
      </w:r>
    </w:p>
    <w:p w14:paraId="2D2FAD23" w14:textId="77777777" w:rsidR="00542CB5" w:rsidRPr="000577B2" w:rsidRDefault="00542CB5" w:rsidP="00396B9D">
      <w:pPr>
        <w:widowControl w:val="0"/>
        <w:tabs>
          <w:tab w:val="left" w:pos="4260"/>
          <w:tab w:val="center" w:pos="4536"/>
        </w:tabs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</w:p>
    <w:p w14:paraId="1911E737" w14:textId="51E5205C" w:rsidR="00542CB5" w:rsidRPr="000577B2" w:rsidRDefault="00542CB5" w:rsidP="00396B9D">
      <w:pPr>
        <w:widowControl w:val="0"/>
        <w:tabs>
          <w:tab w:val="left" w:pos="4260"/>
          <w:tab w:val="center" w:pos="4536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§ 1</w:t>
      </w:r>
    </w:p>
    <w:p w14:paraId="5EDFF81A" w14:textId="77777777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Definicje</w:t>
      </w:r>
    </w:p>
    <w:p w14:paraId="513DF674" w14:textId="31AEAC35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Ilekroć w umowie jest mowa o </w:t>
      </w: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dostawie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– należy przez to rozumieć ilość </w:t>
      </w:r>
      <w:r w:rsidR="000577B2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 kamiennego typu orzech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dostarczone</w:t>
      </w:r>
      <w:r w:rsidR="000577B2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go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i rozładowane</w:t>
      </w:r>
      <w:r w:rsidR="000577B2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go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w miejscu wskazanym w umowie i</w:t>
      </w:r>
      <w:r w:rsidR="00C230B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po</w:t>
      </w:r>
      <w:r w:rsidR="004D678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pobraniu próbki do</w:t>
      </w:r>
      <w:r w:rsidR="00252A6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badań fizykochemicznych.</w:t>
      </w:r>
    </w:p>
    <w:p w14:paraId="5124A764" w14:textId="77777777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</w:p>
    <w:p w14:paraId="06368CB6" w14:textId="77777777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§ 2</w:t>
      </w:r>
    </w:p>
    <w:p w14:paraId="75C0CC60" w14:textId="77777777" w:rsidR="00542CB5" w:rsidRPr="000577B2" w:rsidRDefault="00542CB5" w:rsidP="00396B9D">
      <w:pPr>
        <w:widowControl w:val="0"/>
        <w:tabs>
          <w:tab w:val="left" w:pos="3828"/>
        </w:tabs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Opis przedmiotu umowy</w:t>
      </w:r>
    </w:p>
    <w:p w14:paraId="006D69CD" w14:textId="721016A2" w:rsidR="00542CB5" w:rsidRPr="000577B2" w:rsidRDefault="00542CB5" w:rsidP="00396B9D">
      <w:pPr>
        <w:widowControl w:val="0"/>
        <w:tabs>
          <w:tab w:val="left" w:pos="3828"/>
        </w:tabs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Calibri" w:hAnsi="Arial" w:cs="Arial"/>
          <w:kern w:val="3"/>
          <w:sz w:val="26"/>
          <w:szCs w:val="26"/>
        </w:rPr>
        <w:t>Zamawiający zleca, a Wykonawca zobowiązuje się dostarczyć w</w:t>
      </w:r>
      <w:r w:rsidR="00C230B0" w:rsidRPr="000577B2">
        <w:rPr>
          <w:rFonts w:ascii="Arial" w:eastAsia="Calibri" w:hAnsi="Arial" w:cs="Arial"/>
          <w:kern w:val="3"/>
          <w:sz w:val="26"/>
          <w:szCs w:val="26"/>
        </w:rPr>
        <w:t> </w:t>
      </w:r>
      <w:r w:rsidRPr="000577B2">
        <w:rPr>
          <w:rFonts w:ascii="Arial" w:eastAsia="Calibri" w:hAnsi="Arial" w:cs="Arial"/>
          <w:kern w:val="3"/>
          <w:sz w:val="26"/>
          <w:szCs w:val="26"/>
        </w:rPr>
        <w:t xml:space="preserve">terminach określonych w § 3 </w:t>
      </w:r>
      <w:r w:rsidR="00D827D4" w:rsidRPr="000577B2">
        <w:rPr>
          <w:rFonts w:ascii="Arial" w:eastAsia="Calibri" w:hAnsi="Arial" w:cs="Arial"/>
          <w:kern w:val="3"/>
          <w:sz w:val="26"/>
          <w:szCs w:val="26"/>
        </w:rPr>
        <w:t>węgiel kamienny typu orzech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w ilości</w:t>
      </w:r>
      <w:r w:rsidR="00D55196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 </w:t>
      </w:r>
      <w:r w:rsidR="006F3911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1</w:t>
      </w:r>
      <w:r w:rsidR="006217A7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0</w:t>
      </w:r>
      <w:r w:rsidR="006F3911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0</w:t>
      </w:r>
      <w:r w:rsidR="00ED5A19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 </w:t>
      </w:r>
      <w:r w:rsidR="00D55196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M</w:t>
      </w:r>
      <w:r w:rsidR="00ED5A19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g.</w:t>
      </w:r>
    </w:p>
    <w:p w14:paraId="008098BF" w14:textId="5D721616" w:rsidR="00542CB5" w:rsidRDefault="00D827D4" w:rsidP="00396B9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Węgiel kamienny typu orzech powinien posiadać następujące parametry</w:t>
      </w:r>
      <w:r w:rsidR="00ED5A19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:</w:t>
      </w:r>
    </w:p>
    <w:p w14:paraId="3581A9FC" w14:textId="77777777" w:rsidR="000577B2" w:rsidRPr="000577B2" w:rsidRDefault="000577B2" w:rsidP="00396B9D">
      <w:pPr>
        <w:widowControl w:val="0"/>
        <w:suppressAutoHyphens/>
        <w:autoSpaceDN w:val="0"/>
        <w:spacing w:after="0" w:line="240" w:lineRule="auto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</w:p>
    <w:tbl>
      <w:tblPr>
        <w:tblStyle w:val="Tabela-Siatka7"/>
        <w:tblW w:w="9209" w:type="dxa"/>
        <w:tblInd w:w="0" w:type="dxa"/>
        <w:tblLook w:val="04A0" w:firstRow="1" w:lastRow="0" w:firstColumn="1" w:lastColumn="0" w:noHBand="0" w:noVBand="1"/>
      </w:tblPr>
      <w:tblGrid>
        <w:gridCol w:w="4958"/>
        <w:gridCol w:w="1701"/>
        <w:gridCol w:w="1276"/>
        <w:gridCol w:w="1274"/>
      </w:tblGrid>
      <w:tr w:rsidR="00D827D4" w:rsidRPr="000577B2" w14:paraId="4DD82059" w14:textId="77777777" w:rsidTr="0067403B">
        <w:trPr>
          <w:trHeight w:val="540"/>
        </w:trPr>
        <w:tc>
          <w:tcPr>
            <w:tcW w:w="4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3B2FC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Parametr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3C9A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Jednostka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8543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Wartości</w:t>
            </w:r>
          </w:p>
        </w:tc>
      </w:tr>
      <w:tr w:rsidR="00D827D4" w:rsidRPr="000577B2" w14:paraId="5810BA7D" w14:textId="77777777" w:rsidTr="0067403B">
        <w:trPr>
          <w:trHeight w:val="240"/>
        </w:trPr>
        <w:tc>
          <w:tcPr>
            <w:tcW w:w="4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DDB55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4662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1D35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Min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A8C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Max</w:t>
            </w:r>
          </w:p>
        </w:tc>
      </w:tr>
      <w:tr w:rsidR="00D827D4" w:rsidRPr="000577B2" w14:paraId="336E89A9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3F01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Zawartość popiołu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CAEC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 xml:space="preserve">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BD77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5048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11,00</w:t>
            </w:r>
          </w:p>
        </w:tc>
      </w:tr>
      <w:tr w:rsidR="00D827D4" w:rsidRPr="000577B2" w14:paraId="13A831F1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F861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 xml:space="preserve">Zawartość siarki całkowitej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6EDD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F504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8765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1,40</w:t>
            </w:r>
          </w:p>
        </w:tc>
      </w:tr>
      <w:tr w:rsidR="00D827D4" w:rsidRPr="000577B2" w14:paraId="349B9254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4F5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Wartość opałowa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CA4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MJ/kg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5DEA" w14:textId="0B1DB9C3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2</w:t>
            </w:r>
            <w:r w:rsidR="006217A7">
              <w:rPr>
                <w:rFonts w:ascii="Arial" w:eastAsia="SimSun" w:hAnsi="Arial" w:cs="Arial"/>
                <w:b/>
                <w:sz w:val="26"/>
                <w:szCs w:val="26"/>
              </w:rPr>
              <w:t>4</w:t>
            </w: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A7C8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-</w:t>
            </w:r>
          </w:p>
        </w:tc>
      </w:tr>
      <w:tr w:rsidR="00D827D4" w:rsidRPr="000577B2" w14:paraId="6BD70F91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5EDB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Wymiary ziarna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D631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FF73" w14:textId="7D824061" w:rsidR="00D827D4" w:rsidRPr="000577B2" w:rsidRDefault="006F3911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>
              <w:rPr>
                <w:rFonts w:ascii="Arial" w:eastAsia="SimSun" w:hAnsi="Arial" w:cs="Arial"/>
                <w:b/>
                <w:sz w:val="26"/>
                <w:szCs w:val="26"/>
              </w:rPr>
              <w:t>40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BCF7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80</w:t>
            </w:r>
          </w:p>
        </w:tc>
      </w:tr>
      <w:tr w:rsidR="00D827D4" w:rsidRPr="000577B2" w14:paraId="6A0048D6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2497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Zwartość podziarna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7286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44F7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79BE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10,00</w:t>
            </w:r>
          </w:p>
        </w:tc>
      </w:tr>
      <w:tr w:rsidR="00D827D4" w:rsidRPr="000577B2" w14:paraId="56CC2E63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1947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Zawartość nadziarna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82F9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5D8D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D4EC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10,00</w:t>
            </w:r>
          </w:p>
        </w:tc>
      </w:tr>
      <w:tr w:rsidR="00D827D4" w:rsidRPr="000577B2" w14:paraId="2D117A74" w14:textId="77777777" w:rsidTr="0067403B"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5ED5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Zawartość wilgoci całkowitej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D89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19DC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E5A4" w14:textId="77777777" w:rsidR="00D827D4" w:rsidRPr="000577B2" w:rsidRDefault="00D827D4" w:rsidP="0067403B">
            <w:pPr>
              <w:jc w:val="both"/>
              <w:rPr>
                <w:rFonts w:ascii="Arial" w:eastAsia="SimSun" w:hAnsi="Arial" w:cs="Arial"/>
                <w:b/>
                <w:sz w:val="26"/>
                <w:szCs w:val="26"/>
              </w:rPr>
            </w:pPr>
            <w:r w:rsidRPr="000577B2">
              <w:rPr>
                <w:rFonts w:ascii="Arial" w:eastAsia="SimSun" w:hAnsi="Arial" w:cs="Arial"/>
                <w:b/>
                <w:sz w:val="26"/>
                <w:szCs w:val="26"/>
              </w:rPr>
              <w:t>15,00</w:t>
            </w:r>
          </w:p>
        </w:tc>
      </w:tr>
    </w:tbl>
    <w:p w14:paraId="6440FC76" w14:textId="77777777" w:rsidR="00395140" w:rsidRPr="00395140" w:rsidRDefault="00395140" w:rsidP="00395140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395140">
        <w:rPr>
          <w:rFonts w:ascii="Arial" w:hAnsi="Arial" w:cs="Arial"/>
          <w:sz w:val="24"/>
        </w:rPr>
        <w:t xml:space="preserve">Dopuszcza się odchylenie wartości parametrów jakościowych, które nie może być większe niż: </w:t>
      </w:r>
    </w:p>
    <w:p w14:paraId="2C2227AA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937E0E">
        <w:rPr>
          <w:rFonts w:ascii="Arial" w:hAnsi="Arial" w:cs="Arial"/>
          <w:sz w:val="24"/>
        </w:rPr>
        <w:t>3% wartości dla zawartości popiołu;</w:t>
      </w:r>
    </w:p>
    <w:p w14:paraId="355874B5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937E0E">
        <w:rPr>
          <w:rFonts w:ascii="Arial" w:hAnsi="Arial" w:cs="Arial"/>
          <w:sz w:val="24"/>
        </w:rPr>
        <w:t xml:space="preserve">0,3% wartości dla zawartości siarki całkowitej; </w:t>
      </w:r>
    </w:p>
    <w:p w14:paraId="1D821654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577C31">
        <w:rPr>
          <w:rFonts w:ascii="Arial" w:hAnsi="Arial" w:cs="Arial"/>
          <w:sz w:val="24"/>
        </w:rPr>
        <w:t xml:space="preserve">1 MJ/kg dla wartości opałowej; </w:t>
      </w:r>
    </w:p>
    <w:p w14:paraId="229F4E70" w14:textId="77777777" w:rsidR="00395140" w:rsidRPr="00577C31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577C31">
        <w:rPr>
          <w:rFonts w:ascii="Arial" w:hAnsi="Arial" w:cs="Arial"/>
          <w:sz w:val="24"/>
        </w:rPr>
        <w:t xml:space="preserve">3% wartości dla zawartości wilgoci całkowitej; </w:t>
      </w:r>
    </w:p>
    <w:p w14:paraId="5490E1D3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937E0E">
        <w:rPr>
          <w:rFonts w:ascii="Arial" w:hAnsi="Arial" w:cs="Arial"/>
          <w:sz w:val="24"/>
        </w:rPr>
        <w:lastRenderedPageBreak/>
        <w:t xml:space="preserve">5% wartości dla zawartości podziarna; </w:t>
      </w:r>
    </w:p>
    <w:p w14:paraId="55342BE6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937E0E">
        <w:rPr>
          <w:rFonts w:ascii="Arial" w:hAnsi="Arial" w:cs="Arial"/>
          <w:sz w:val="24"/>
        </w:rPr>
        <w:t>2% wartości dla zawartości nadziarna;</w:t>
      </w:r>
    </w:p>
    <w:p w14:paraId="4D850500" w14:textId="77777777" w:rsidR="00395140" w:rsidRDefault="00395140" w:rsidP="00395140">
      <w:pPr>
        <w:pStyle w:val="Akapitzlist"/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</w:rPr>
      </w:pPr>
      <w:r w:rsidRPr="00937E0E">
        <w:rPr>
          <w:rFonts w:ascii="Arial" w:hAnsi="Arial" w:cs="Arial"/>
          <w:sz w:val="24"/>
        </w:rPr>
        <w:t>2% wartości dla zawartości części lotnych.</w:t>
      </w:r>
    </w:p>
    <w:p w14:paraId="7C4CFBA7" w14:textId="77777777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bCs/>
          <w:kern w:val="3"/>
          <w:sz w:val="26"/>
          <w:szCs w:val="26"/>
          <w:lang w:eastAsia="ar-SA"/>
        </w:rPr>
      </w:pPr>
    </w:p>
    <w:p w14:paraId="183F6C43" w14:textId="60993A63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§ 3</w:t>
      </w:r>
    </w:p>
    <w:p w14:paraId="54290774" w14:textId="77777777" w:rsidR="00542CB5" w:rsidRPr="000577B2" w:rsidRDefault="00542CB5" w:rsidP="00396B9D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Termin wykonania umowy</w:t>
      </w:r>
    </w:p>
    <w:p w14:paraId="2E229496" w14:textId="30E37A0C" w:rsidR="00AA0B5E" w:rsidRPr="00AA0B5E" w:rsidRDefault="00AB7499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Ustala się następujący termin realizacji umowy: </w:t>
      </w:r>
      <w:r w:rsidR="00AA0B5E" w:rsidRPr="00AA0B5E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od </w:t>
      </w:r>
      <w:r w:rsidR="006F3911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dnia podpisania umowy</w:t>
      </w:r>
      <w:r w:rsidR="00AA0B5E" w:rsidRPr="00AA0B5E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 do dnia </w:t>
      </w:r>
      <w:r w:rsidR="006F3911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30 </w:t>
      </w:r>
      <w:r w:rsidR="006217A7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>grudnia</w:t>
      </w:r>
      <w:r w:rsidR="008F53D3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 2026</w:t>
      </w:r>
      <w:r w:rsidR="00AA0B5E" w:rsidRPr="00AA0B5E">
        <w:rPr>
          <w:rFonts w:ascii="Arial" w:eastAsia="Lucida Sans Unicode" w:hAnsi="Arial" w:cs="Arial"/>
          <w:b/>
          <w:kern w:val="3"/>
          <w:sz w:val="26"/>
          <w:szCs w:val="26"/>
          <w:lang w:eastAsia="pl-PL"/>
        </w:rPr>
        <w:t xml:space="preserve"> roku</w:t>
      </w:r>
    </w:p>
    <w:p w14:paraId="606716D8" w14:textId="74F416FE" w:rsidR="00AA0B5E" w:rsidRPr="00AA0B5E" w:rsidRDefault="00AA0B5E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kern w:val="3"/>
          <w:sz w:val="26"/>
          <w:szCs w:val="26"/>
          <w:lang w:eastAsia="pl-PL"/>
        </w:rPr>
      </w:pP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Dostawy węgla kamiennego typu „orzech” w ilości </w:t>
      </w:r>
      <w:r w:rsidR="006F3911">
        <w:rPr>
          <w:rFonts w:ascii="Arial" w:eastAsia="Calibri" w:hAnsi="Arial" w:cs="Arial"/>
          <w:kern w:val="3"/>
          <w:sz w:val="26"/>
          <w:szCs w:val="26"/>
          <w:lang w:eastAsia="pl-PL"/>
        </w:rPr>
        <w:t>1</w:t>
      </w:r>
      <w:r w:rsidR="006217A7">
        <w:rPr>
          <w:rFonts w:ascii="Arial" w:eastAsia="Calibri" w:hAnsi="Arial" w:cs="Arial"/>
          <w:kern w:val="3"/>
          <w:sz w:val="26"/>
          <w:szCs w:val="26"/>
          <w:lang w:eastAsia="pl-PL"/>
        </w:rPr>
        <w:t>0</w:t>
      </w:r>
      <w:r w:rsidR="006F3911">
        <w:rPr>
          <w:rFonts w:ascii="Arial" w:eastAsia="Calibri" w:hAnsi="Arial" w:cs="Arial"/>
          <w:kern w:val="3"/>
          <w:sz w:val="26"/>
          <w:szCs w:val="26"/>
          <w:lang w:eastAsia="pl-PL"/>
        </w:rPr>
        <w:t>0</w:t>
      </w: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 ton będą realizowane, na telefoniczne zgłoszenie Zamawiającego, w terminie do</w:t>
      </w:r>
      <w:r w:rsidR="006F3911">
        <w:rPr>
          <w:rFonts w:ascii="Arial" w:eastAsia="Calibri" w:hAnsi="Arial" w:cs="Arial"/>
          <w:kern w:val="3"/>
          <w:sz w:val="26"/>
          <w:szCs w:val="26"/>
          <w:lang w:eastAsia="pl-PL"/>
        </w:rPr>
        <w:t> </w:t>
      </w:r>
      <w:r w:rsidRPr="00AA0B5E">
        <w:rPr>
          <w:rFonts w:ascii="Arial" w:eastAsia="Calibri" w:hAnsi="Arial" w:cs="Arial"/>
          <w:b/>
          <w:bCs/>
          <w:kern w:val="3"/>
          <w:sz w:val="26"/>
          <w:szCs w:val="26"/>
          <w:lang w:eastAsia="pl-PL"/>
        </w:rPr>
        <w:t>7</w:t>
      </w:r>
      <w:r w:rsidR="006F3911">
        <w:rPr>
          <w:rFonts w:ascii="Arial" w:eastAsia="Calibri" w:hAnsi="Arial" w:cs="Arial"/>
          <w:b/>
          <w:bCs/>
          <w:kern w:val="3"/>
          <w:sz w:val="26"/>
          <w:szCs w:val="26"/>
          <w:lang w:eastAsia="pl-PL"/>
        </w:rPr>
        <w:t> </w:t>
      </w:r>
      <w:r w:rsidRPr="00AA0B5E">
        <w:rPr>
          <w:rFonts w:ascii="Arial" w:eastAsia="Calibri" w:hAnsi="Arial" w:cs="Arial"/>
          <w:b/>
          <w:bCs/>
          <w:kern w:val="3"/>
          <w:sz w:val="26"/>
          <w:szCs w:val="26"/>
          <w:lang w:eastAsia="pl-PL"/>
        </w:rPr>
        <w:t>dni od dnia zgłoszenia.</w:t>
      </w:r>
    </w:p>
    <w:p w14:paraId="086E4713" w14:textId="7FAB0EE3" w:rsidR="00542CB5" w:rsidRPr="00AA0B5E" w:rsidRDefault="00542CB5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>Strony dopuszczają zmiany terminu dostaw określonych w</w:t>
      </w:r>
      <w:r w:rsidR="00C230B0"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> </w:t>
      </w:r>
      <w:r w:rsidR="00D55196"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zamówieniu </w:t>
      </w: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>dostaw, o</w:t>
      </w:r>
      <w:r w:rsidR="000619AE"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> </w:t>
      </w: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którym mowa w </w:t>
      </w:r>
      <w:r w:rsidR="00645681"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>ust.</w:t>
      </w:r>
      <w:r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 1</w:t>
      </w:r>
      <w:r w:rsidR="00645681" w:rsidRPr="00AA0B5E">
        <w:rPr>
          <w:rFonts w:ascii="Arial" w:eastAsia="Calibri" w:hAnsi="Arial" w:cs="Arial"/>
          <w:kern w:val="3"/>
          <w:sz w:val="26"/>
          <w:szCs w:val="26"/>
          <w:lang w:eastAsia="pl-PL"/>
        </w:rPr>
        <w:t xml:space="preserve"> po uzgodnieniu.</w:t>
      </w:r>
    </w:p>
    <w:p w14:paraId="09A96997" w14:textId="77777777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tabs>
          <w:tab w:val="left" w:pos="1843"/>
        </w:tabs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Uzgodnienia w zakresie, o którym mowa w </w:t>
      </w:r>
      <w:r w:rsidR="00645681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ust.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2 nie wymagają sporządzania aneksu do niniejszej umowy.</w:t>
      </w:r>
    </w:p>
    <w:p w14:paraId="4344767C" w14:textId="60FD5307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tabs>
          <w:tab w:val="left" w:pos="1843"/>
        </w:tabs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Odpowiedzialnymi ze strony Zamawiającego za uzgodnienia, o</w:t>
      </w:r>
      <w:r w:rsidR="00C230B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których mowa w</w:t>
      </w:r>
      <w:r w:rsidR="000619AE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="00645681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ust.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2, jest pracownik Zamawiającego</w:t>
      </w:r>
      <w:r w:rsidRPr="000577B2">
        <w:rPr>
          <w:rFonts w:ascii="Arial" w:eastAsia="Calibri" w:hAnsi="Arial" w:cs="Arial"/>
          <w:sz w:val="26"/>
          <w:szCs w:val="26"/>
        </w:rPr>
        <w:t xml:space="preserve"> </w:t>
      </w:r>
      <w:r w:rsidRPr="000577B2">
        <w:rPr>
          <w:rFonts w:ascii="Arial" w:eastAsia="Calibri" w:hAnsi="Arial" w:cs="Arial"/>
          <w:b/>
          <w:bCs/>
          <w:sz w:val="26"/>
          <w:szCs w:val="26"/>
        </w:rPr>
        <w:t>Tomasz Borkowski tel.</w:t>
      </w:r>
      <w:r w:rsidR="003D1672">
        <w:rPr>
          <w:rFonts w:ascii="Arial" w:eastAsia="Calibri" w:hAnsi="Arial" w:cs="Arial"/>
          <w:b/>
          <w:bCs/>
          <w:sz w:val="26"/>
          <w:szCs w:val="26"/>
        </w:rPr>
        <w:t> </w:t>
      </w:r>
      <w:r w:rsidRPr="000577B2">
        <w:rPr>
          <w:rFonts w:ascii="Arial" w:eastAsia="Calibri" w:hAnsi="Arial" w:cs="Arial"/>
          <w:b/>
          <w:bCs/>
          <w:sz w:val="26"/>
          <w:szCs w:val="26"/>
        </w:rPr>
        <w:t>512384521</w:t>
      </w:r>
      <w:r w:rsidR="00AA0B5E">
        <w:rPr>
          <w:rFonts w:ascii="Arial" w:eastAsia="Calibri" w:hAnsi="Arial" w:cs="Arial"/>
          <w:b/>
          <w:bCs/>
          <w:sz w:val="26"/>
          <w:szCs w:val="26"/>
        </w:rPr>
        <w:t xml:space="preserve"> </w:t>
      </w:r>
      <w:r w:rsidR="00AA0B5E" w:rsidRPr="00AA0B5E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lub Marcin Gala 534576499.</w:t>
      </w:r>
    </w:p>
    <w:p w14:paraId="34824877" w14:textId="564A5CDD" w:rsidR="00542CB5" w:rsidRPr="001E6C39" w:rsidRDefault="00542CB5" w:rsidP="001E6C39">
      <w:pPr>
        <w:pStyle w:val="Akapitzlist"/>
        <w:widowControl w:val="0"/>
        <w:numPr>
          <w:ilvl w:val="0"/>
          <w:numId w:val="19"/>
        </w:numPr>
        <w:tabs>
          <w:tab w:val="left" w:pos="1843"/>
        </w:tabs>
        <w:suppressAutoHyphens/>
        <w:autoSpaceDN w:val="0"/>
        <w:spacing w:after="0" w:line="240" w:lineRule="auto"/>
        <w:ind w:left="426" w:hanging="426"/>
        <w:jc w:val="both"/>
        <w:rPr>
          <w:rFonts w:ascii="Arial" w:eastAsia="Calibri" w:hAnsi="Arial" w:cs="Arial"/>
          <w:b/>
          <w:bCs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>Odpowiedzialnym ze strony Wykonawcy za uzgodnienia, o których mowa w</w:t>
      </w:r>
      <w:r w:rsidR="00846A4C"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ust. 2, jest </w:t>
      </w:r>
      <w:r w:rsidR="006F3911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………………………………………………….</w:t>
      </w:r>
    </w:p>
    <w:p w14:paraId="0522D9C5" w14:textId="78AC0AE0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Dostawy </w:t>
      </w:r>
      <w:r w:rsidR="008E79ED" w:rsidRPr="008E79ED">
        <w:rPr>
          <w:rFonts w:ascii="Arial" w:eastAsia="Lucida Sans Unicode" w:hAnsi="Arial" w:cs="Arial"/>
          <w:kern w:val="3"/>
          <w:sz w:val="26"/>
          <w:szCs w:val="26"/>
          <w:lang w:eastAsia="pl-PL"/>
        </w:rPr>
        <w:t>będą realizowane transportem samochodowym, przy użyciu zestawów ciężarowych samowyładowczych, umożliwiających sprawny i</w:t>
      </w:r>
      <w:r w:rsidR="008E79ED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="008E79ED" w:rsidRPr="008E79ED">
        <w:rPr>
          <w:rFonts w:ascii="Arial" w:eastAsia="Lucida Sans Unicode" w:hAnsi="Arial" w:cs="Arial"/>
          <w:kern w:val="3"/>
          <w:sz w:val="26"/>
          <w:szCs w:val="26"/>
          <w:lang w:eastAsia="pl-PL"/>
        </w:rPr>
        <w:t>bezpieczny rozładunek w miejscu wskazanym przez Zamawiającego.</w:t>
      </w:r>
    </w:p>
    <w:p w14:paraId="25091A8F" w14:textId="12C8D79F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Dostawy będą realizowane w dniach poniedziałek – piątek w godzinach 7.00-14.30</w:t>
      </w:r>
    </w:p>
    <w:p w14:paraId="694C9811" w14:textId="1D087148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tabs>
          <w:tab w:val="left" w:pos="2269"/>
        </w:tabs>
        <w:suppressAutoHyphens/>
        <w:autoSpaceDN w:val="0"/>
        <w:spacing w:after="0" w:line="240" w:lineRule="auto"/>
        <w:ind w:left="426" w:hanging="426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Ilość zamawiane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go węgla kamiennego typu orzech 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przez Zamawiającego może być zmniejszona lub</w:t>
      </w:r>
      <w:r w:rsidR="00252A6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zwiększona o </w:t>
      </w:r>
      <w:r w:rsid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>4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0%. Zmniejszenie lub zwiększenie nie stanowi podstawy do</w:t>
      </w:r>
      <w:r w:rsidR="00252A6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naliczania przez Wykonawcę kar umownych. </w:t>
      </w:r>
    </w:p>
    <w:p w14:paraId="602C6BAD" w14:textId="2060B4CD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426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Zamawiający zastrzega sobie prawo do odrzucenia dostaw 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 kamiennego typu orzech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niespełniających wymaganych parametrów umownych. Wykonawca niezwłocznie usunie zakwestionowane dostawy na własny koszt w</w:t>
      </w:r>
      <w:r w:rsidR="00AB7499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przypadku dostarczenia 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 kamiennego typu orzech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niezgodnej z parametrami umownymi oraz niezwłocznie dostarczy 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o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wymaganych parametrach. Zamawiający w przypadku wątpliwości co</w:t>
      </w:r>
      <w:r w:rsidR="00252A6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do jakości dostarczane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go 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ma obowiązek zgłoszenia tego Wykonawcy w</w:t>
      </w:r>
      <w:r w:rsidR="00252A6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ciągu 1 dnia roboczego oraz dostarczy wyniki badań laboratoryjnych w</w:t>
      </w:r>
      <w:r w:rsidR="00D827D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czasie nie przekraczającym 7 dni roboczych.</w:t>
      </w:r>
    </w:p>
    <w:p w14:paraId="7F5EB11C" w14:textId="5063CA70" w:rsidR="00542CB5" w:rsidRPr="000577B2" w:rsidRDefault="00542CB5" w:rsidP="00AB7499">
      <w:pPr>
        <w:pStyle w:val="Akapitzlist"/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568"/>
        <w:jc w:val="both"/>
        <w:rPr>
          <w:rFonts w:ascii="Arial" w:eastAsia="Times New Roman" w:hAnsi="Arial" w:cs="Arial"/>
          <w:kern w:val="3"/>
          <w:sz w:val="26"/>
          <w:szCs w:val="26"/>
          <w:lang w:eastAsia="zh-CN"/>
        </w:rPr>
      </w:pPr>
      <w:r w:rsidRPr="000577B2">
        <w:rPr>
          <w:rFonts w:ascii="Arial" w:eastAsia="Times New Roman" w:hAnsi="Arial" w:cs="Arial"/>
          <w:kern w:val="3"/>
          <w:sz w:val="26"/>
          <w:szCs w:val="26"/>
          <w:lang w:eastAsia="zh-CN"/>
        </w:rPr>
        <w:t xml:space="preserve">Zamawiającemu przysługiwać będzie prawo do rozwiązania umowy w trybie natychmiastowym, w przypadku, gdy sprzedający dopuści do rażącego naruszenia warunków umowy. </w:t>
      </w:r>
    </w:p>
    <w:p w14:paraId="6EBD8777" w14:textId="770D7E02" w:rsidR="00542CB5" w:rsidRPr="000577B2" w:rsidRDefault="00542CB5" w:rsidP="00AB7499">
      <w:pPr>
        <w:widowControl w:val="0"/>
        <w:numPr>
          <w:ilvl w:val="0"/>
          <w:numId w:val="19"/>
        </w:numPr>
        <w:suppressAutoHyphens/>
        <w:autoSpaceDN w:val="0"/>
        <w:spacing w:after="0" w:line="240" w:lineRule="auto"/>
        <w:ind w:left="426" w:hanging="568"/>
        <w:jc w:val="both"/>
        <w:rPr>
          <w:rFonts w:ascii="Arial" w:eastAsia="Times New Roman" w:hAnsi="Arial" w:cs="Arial"/>
          <w:b/>
          <w:bCs/>
          <w:kern w:val="3"/>
          <w:sz w:val="26"/>
          <w:szCs w:val="26"/>
          <w:lang w:eastAsia="zh-CN"/>
        </w:rPr>
      </w:pPr>
      <w:r w:rsidRPr="000577B2">
        <w:rPr>
          <w:rFonts w:ascii="Arial" w:eastAsia="Times New Roman" w:hAnsi="Arial" w:cs="Arial"/>
          <w:kern w:val="3"/>
          <w:sz w:val="26"/>
          <w:szCs w:val="26"/>
          <w:lang w:eastAsia="zh-CN"/>
        </w:rPr>
        <w:t>Zasady rozliczenia ilości dostarczane</w:t>
      </w:r>
      <w:r w:rsidR="00723150" w:rsidRPr="000577B2">
        <w:rPr>
          <w:rFonts w:ascii="Arial" w:eastAsia="Times New Roman" w:hAnsi="Arial" w:cs="Arial"/>
          <w:kern w:val="3"/>
          <w:sz w:val="26"/>
          <w:szCs w:val="26"/>
          <w:lang w:eastAsia="zh-CN"/>
        </w:rPr>
        <w:t>go węgla kamiennego tylu Orzech</w:t>
      </w:r>
      <w:r w:rsidRPr="000577B2">
        <w:rPr>
          <w:rFonts w:ascii="Arial" w:eastAsia="Times New Roman" w:hAnsi="Arial" w:cs="Arial"/>
          <w:kern w:val="3"/>
          <w:sz w:val="26"/>
          <w:szCs w:val="26"/>
          <w:lang w:eastAsia="zh-CN"/>
        </w:rPr>
        <w:t>:</w:t>
      </w:r>
    </w:p>
    <w:p w14:paraId="7802C9A7" w14:textId="629720CC" w:rsidR="00542CB5" w:rsidRPr="000577B2" w:rsidRDefault="00542CB5" w:rsidP="00AB7499">
      <w:pPr>
        <w:pStyle w:val="Akapitzlist"/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Rozliczenie ilości 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dostarczanej transportem samochodowym odbywa się na podstawie pomiaru wagi 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dostarczonego 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na</w:t>
      </w:r>
      <w:r w:rsidR="004D678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legalizowanej wadze</w:t>
      </w:r>
      <w:r w:rsidR="00A96A7C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samochodowej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znajdującej się na terenie Kotłowni Zamawiającego.</w:t>
      </w:r>
    </w:p>
    <w:p w14:paraId="1DFEFB63" w14:textId="600E419D" w:rsidR="00542CB5" w:rsidRPr="000577B2" w:rsidRDefault="00542CB5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lastRenderedPageBreak/>
        <w:t xml:space="preserve">Koszty ważenia w miejscu dostawy każdej pojedynczej dostawy 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ponosi Zamawiający.</w:t>
      </w:r>
    </w:p>
    <w:p w14:paraId="59FED835" w14:textId="252653E3" w:rsidR="00542CB5" w:rsidRPr="000577B2" w:rsidRDefault="00542CB5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Pobór próbek dostarcz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onego 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odbywa się w miejscu dostawy. Jednocześnie pobierana będzie próbka robocza i próbka rozjemcza. Próbka rozjemcza przechowywana będzie w stanie zaplombowanym do</w:t>
      </w:r>
      <w:r w:rsidR="004D6784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 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momentu akceptacji wyników badań przez Wykonawcę.</w:t>
      </w:r>
    </w:p>
    <w:p w14:paraId="20B961E4" w14:textId="1C6B6777" w:rsidR="00542CB5" w:rsidRDefault="00542CB5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Kontrola jakości dostarczone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go 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w zakresie parametrów gwarantowanych przez Wykonawcę będzie odbywała się w miejscu dostawy. Pobór i przygotowanie prób będzie wykonywał Zamawiający. Przedstawiciel Wykonawcy może być obecny przy poborze prób. Analizy wilgotności i wartości opałowej będzie wykonywało laboratorium Zamawiającego.</w:t>
      </w:r>
    </w:p>
    <w:p w14:paraId="2F5DDCAE" w14:textId="77777777" w:rsidR="00AA0B5E" w:rsidRDefault="00AA0B5E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Wykonawca akceptuje i toleruje wyniki badań jakościowych węgla kamiennego typu orzech, przeprowadzonych w laboratorium zakładowym Zamawiającego, niezależnie od faktu, iż laboratorium to nie posiada akredytacji. </w:t>
      </w:r>
    </w:p>
    <w:p w14:paraId="6DA9353C" w14:textId="77777777" w:rsidR="00AA0B5E" w:rsidRDefault="00AA0B5E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Wyniki badań laboratoryjnych będą stanowiły podstawę do oceny zgodności dostarczonego węgla kamiennego z wymaganiami określonymi w SWZ i Umowie. </w:t>
      </w:r>
    </w:p>
    <w:p w14:paraId="44ED3EA9" w14:textId="414776E6" w:rsidR="00AA0B5E" w:rsidRPr="000577B2" w:rsidRDefault="00AA0B5E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AA0B5E">
        <w:rPr>
          <w:rFonts w:ascii="Arial" w:eastAsia="Lucida Sans Unicode" w:hAnsi="Arial" w:cs="Arial"/>
          <w:kern w:val="3"/>
          <w:sz w:val="26"/>
          <w:szCs w:val="26"/>
          <w:lang w:eastAsia="pl-PL"/>
        </w:rPr>
        <w:t>W przypadku zakwestionowania wyników badań Wykonawca ma prawo zlecić dodatkowe badania w niezależnym, akredytowanym laboratorium. Jeżeli wyniki dodatkowych badań potwierdzą wyniki laboratorium zakładowego Zamawiającego, koszty badań ponosi Wykonawca.</w:t>
      </w:r>
    </w:p>
    <w:p w14:paraId="02ED2C3E" w14:textId="7987DA4C" w:rsidR="00542CB5" w:rsidRPr="000577B2" w:rsidRDefault="00542CB5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Podstawę dla Zamawiającego do rozliczenia się z Wykonawcą za ilość dostarczone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go węgla 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stanowią dokumenty magazynowe przyjęcia dostaw </w:t>
      </w:r>
      <w:r w:rsidR="00723150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węgla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dla ilości co do której nie ma wątpliwości co do jej jakości. </w:t>
      </w:r>
    </w:p>
    <w:p w14:paraId="6E830E68" w14:textId="77777777" w:rsidR="00542CB5" w:rsidRPr="000577B2" w:rsidRDefault="00542CB5" w:rsidP="00AB7499">
      <w:pPr>
        <w:widowControl w:val="0"/>
        <w:numPr>
          <w:ilvl w:val="1"/>
          <w:numId w:val="19"/>
        </w:numPr>
        <w:suppressAutoHyphens/>
        <w:autoSpaceDN w:val="0"/>
        <w:spacing w:after="0" w:line="240" w:lineRule="auto"/>
        <w:ind w:left="709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W przypadku braku akceptacji przez Wykonawcę wyników badań partii przeprowadzonych przez Zamawiającego, badania próbek rozjemczych danej partii będą wykonane przez niezależne laboratorium certyfikowane.</w:t>
      </w:r>
    </w:p>
    <w:p w14:paraId="32F6CD4C" w14:textId="77777777" w:rsidR="00D17734" w:rsidRPr="000577B2" w:rsidRDefault="00D17734" w:rsidP="00D17734">
      <w:pPr>
        <w:widowControl w:val="0"/>
        <w:suppressAutoHyphens/>
        <w:autoSpaceDN w:val="0"/>
        <w:spacing w:after="0" w:line="240" w:lineRule="auto"/>
        <w:ind w:left="-76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</w:p>
    <w:p w14:paraId="05352268" w14:textId="6E485A01" w:rsidR="00D17734" w:rsidRPr="000577B2" w:rsidRDefault="00D17734" w:rsidP="00D17734">
      <w:pPr>
        <w:widowControl w:val="0"/>
        <w:suppressAutoHyphens/>
        <w:autoSpaceDN w:val="0"/>
        <w:spacing w:after="0" w:line="240" w:lineRule="auto"/>
        <w:ind w:left="-76"/>
        <w:jc w:val="center"/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</w:pPr>
      <w:r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§4</w:t>
      </w:r>
    </w:p>
    <w:p w14:paraId="28149525" w14:textId="6D01F4C8" w:rsidR="00542CB5" w:rsidRPr="000577B2" w:rsidRDefault="00542CB5" w:rsidP="00723150">
      <w:pPr>
        <w:autoSpaceDN w:val="0"/>
        <w:spacing w:after="0" w:line="240" w:lineRule="auto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38AA7160" w14:textId="1FCCCFB2" w:rsidR="00542CB5" w:rsidRPr="000577B2" w:rsidRDefault="00542CB5" w:rsidP="00396B9D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right="45"/>
        <w:jc w:val="both"/>
        <w:rPr>
          <w:rFonts w:ascii="Arial" w:eastAsia="Lucida Sans Unicode" w:hAnsi="Arial" w:cs="Arial"/>
          <w:kern w:val="3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Cena, po której Zamawiający nabywa towar: </w:t>
      </w:r>
      <w:r w:rsidR="00723150" w:rsidRPr="000577B2">
        <w:rPr>
          <w:rFonts w:ascii="Arial" w:eastAsia="Times New Roman" w:hAnsi="Arial" w:cs="Arial"/>
          <w:kern w:val="3"/>
          <w:sz w:val="26"/>
          <w:szCs w:val="26"/>
          <w:lang w:eastAsia="pl-PL"/>
        </w:rPr>
        <w:t>węgiel kamienny typu Orzech</w:t>
      </w:r>
      <w:r w:rsidRPr="000577B2">
        <w:rPr>
          <w:rFonts w:ascii="Arial" w:eastAsia="Times New Roman" w:hAnsi="Arial" w:cs="Arial"/>
          <w:kern w:val="3"/>
          <w:sz w:val="26"/>
          <w:szCs w:val="26"/>
          <w:lang w:eastAsia="pl-PL"/>
        </w:rPr>
        <w:t xml:space="preserve">, wraz z dostawą - 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za cenę netto za </w:t>
      </w:r>
      <w:r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1Mg </w:t>
      </w:r>
      <w:r w:rsidR="008E79ED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………………….</w:t>
      </w:r>
      <w:r w:rsidR="00396B9D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 </w:t>
      </w:r>
      <w:r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+ </w:t>
      </w:r>
      <w:r w:rsidR="00F106F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……..</w:t>
      </w:r>
      <w:r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 % VAT =</w:t>
      </w:r>
      <w:r w:rsidR="00846A4C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 </w:t>
      </w:r>
      <w:r w:rsidR="008E79ED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…………………</w:t>
      </w:r>
      <w:proofErr w:type="gramStart"/>
      <w:r w:rsidR="008E79ED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…….</w:t>
      </w:r>
      <w:proofErr w:type="gramEnd"/>
      <w:r w:rsidR="008E79ED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. </w:t>
      </w:r>
      <w:r w:rsidR="003D167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zł</w:t>
      </w:r>
      <w:r w:rsidR="00846A4C"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 xml:space="preserve"> </w:t>
      </w:r>
      <w:r w:rsidRPr="000577B2">
        <w:rPr>
          <w:rFonts w:ascii="Arial" w:eastAsia="Lucida Sans Unicode" w:hAnsi="Arial" w:cs="Arial"/>
          <w:b/>
          <w:bCs/>
          <w:kern w:val="3"/>
          <w:sz w:val="26"/>
          <w:szCs w:val="26"/>
          <w:lang w:eastAsia="pl-PL"/>
        </w:rPr>
        <w:t>brutto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(słownie</w:t>
      </w:r>
      <w:r w:rsidR="00396B9D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:</w:t>
      </w:r>
      <w:r w:rsidR="008E79ED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………………………………………</w:t>
      </w:r>
      <w:r w:rsidR="00AB7499"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 xml:space="preserve"> </w:t>
      </w:r>
      <w:r w:rsidR="008E79ED">
        <w:rPr>
          <w:rFonts w:ascii="Arial" w:eastAsia="Lucida Sans Unicode" w:hAnsi="Arial" w:cs="Arial"/>
          <w:kern w:val="3"/>
          <w:sz w:val="26"/>
          <w:szCs w:val="26"/>
          <w:lang w:eastAsia="pl-PL"/>
        </w:rPr>
        <w:t>…………………………………………………………………</w:t>
      </w:r>
      <w:r w:rsidRPr="000577B2">
        <w:rPr>
          <w:rFonts w:ascii="Arial" w:eastAsia="Lucida Sans Unicode" w:hAnsi="Arial" w:cs="Arial"/>
          <w:kern w:val="3"/>
          <w:sz w:val="26"/>
          <w:szCs w:val="26"/>
          <w:lang w:eastAsia="pl-PL"/>
        </w:rPr>
        <w:t>).</w:t>
      </w:r>
    </w:p>
    <w:p w14:paraId="7DCC4DE8" w14:textId="2E88A992" w:rsidR="00542CB5" w:rsidRPr="000577B2" w:rsidRDefault="00542CB5" w:rsidP="00396B9D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Strony zgodnie ustalają, iż w trakcie trwania umowy obowiązuje stała cena ryczałtowa za 1 Mg wraz z dostawą.</w:t>
      </w:r>
    </w:p>
    <w:p w14:paraId="21D5BBEA" w14:textId="77777777" w:rsidR="00542CB5" w:rsidRPr="000577B2" w:rsidRDefault="00542CB5" w:rsidP="00396B9D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Płatność faktur będzie dokonywana przelewem przez Zamawiającego z jego konta na rachunek Wykonawcy</w:t>
      </w:r>
      <w:r w:rsidR="004568B3" w:rsidRPr="000577B2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14:paraId="1F96B296" w14:textId="1D218DCE" w:rsidR="00542CB5" w:rsidRPr="000577B2" w:rsidRDefault="00D55196" w:rsidP="00396B9D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Strony ustalają </w:t>
      </w:r>
      <w:r w:rsidR="00D17734"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miesięczną 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płatność</w:t>
      </w:r>
      <w:r w:rsidR="00D17734"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za zamówieni</w:t>
      </w:r>
      <w:r w:rsidR="00343F8E" w:rsidRPr="000577B2">
        <w:rPr>
          <w:rFonts w:ascii="Arial" w:eastAsia="Times New Roman" w:hAnsi="Arial" w:cs="Arial"/>
          <w:sz w:val="26"/>
          <w:szCs w:val="26"/>
          <w:lang w:eastAsia="pl-PL"/>
        </w:rPr>
        <w:t>e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, po dostarczeniu </w:t>
      </w:r>
      <w:r w:rsidR="00645681"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przez Wykonawcę 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zamówionej</w:t>
      </w:r>
      <w:r w:rsidR="00D17734"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 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ilości</w:t>
      </w:r>
      <w:r w:rsidR="00723150"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 węgla kamiennego typu orzech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14:paraId="734DEF45" w14:textId="77777777" w:rsidR="00542CB5" w:rsidRPr="000577B2" w:rsidRDefault="00542CB5" w:rsidP="00396B9D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Należność płatna będzie w terminie 30 dni od daty wpływu właściwie wystawionej faktury do Zamawiającego.</w:t>
      </w:r>
    </w:p>
    <w:p w14:paraId="0FE10E8C" w14:textId="77777777" w:rsidR="00542CB5" w:rsidRPr="000577B2" w:rsidRDefault="00542CB5" w:rsidP="00396B9D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Zamawiający upoważnia Wykonawcę do wystawiania i przekazywania faktur VAT bez podpisu Zamawiającego.</w:t>
      </w:r>
    </w:p>
    <w:p w14:paraId="0A8C8261" w14:textId="27105B1E" w:rsidR="00542CB5" w:rsidRPr="000577B2" w:rsidRDefault="00542CB5" w:rsidP="00396B9D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lastRenderedPageBreak/>
        <w:t xml:space="preserve">§ </w:t>
      </w:r>
      <w:r w:rsidR="000577B2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5</w:t>
      </w:r>
    </w:p>
    <w:p w14:paraId="4B7275D1" w14:textId="77777777" w:rsidR="00542CB5" w:rsidRPr="000577B2" w:rsidRDefault="00542CB5" w:rsidP="00396B9D">
      <w:pPr>
        <w:numPr>
          <w:ilvl w:val="0"/>
          <w:numId w:val="6"/>
        </w:numPr>
        <w:autoSpaceDN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W przypadku rażącego naruszenia przez Wykonawcę warunków niniejszej umowy, Zamawiający zastrzega sobie prawo natychmiastowego rozwiązania Umowy bez wypowiedzenia.</w:t>
      </w:r>
    </w:p>
    <w:p w14:paraId="011E9DB5" w14:textId="2333411F" w:rsidR="00542CB5" w:rsidRPr="000577B2" w:rsidRDefault="00542CB5" w:rsidP="00396B9D">
      <w:pPr>
        <w:numPr>
          <w:ilvl w:val="0"/>
          <w:numId w:val="6"/>
        </w:numPr>
        <w:autoSpaceDN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W przypadku gdy Zamawiający poniesie straty z tytułu niezrealizowania zamówionej ilości </w:t>
      </w:r>
      <w:r w:rsidR="000577B2" w:rsidRPr="000577B2">
        <w:rPr>
          <w:rFonts w:ascii="Arial" w:eastAsia="Times New Roman" w:hAnsi="Arial" w:cs="Arial"/>
          <w:sz w:val="26"/>
          <w:szCs w:val="26"/>
          <w:lang w:eastAsia="pl-PL"/>
        </w:rPr>
        <w:t>węgla kamiennego typu orzech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 w ustalonych terminach, Wykonawca zapewni ich</w:t>
      </w:r>
      <w:r w:rsidR="00252A64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pokrycie w całości.</w:t>
      </w:r>
    </w:p>
    <w:p w14:paraId="4B02141A" w14:textId="77777777" w:rsidR="000C58CD" w:rsidRDefault="000C58CD" w:rsidP="00396B9D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0169C2BF" w14:textId="4BD87B61" w:rsidR="00542CB5" w:rsidRPr="000577B2" w:rsidRDefault="00542CB5" w:rsidP="00396B9D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§ </w:t>
      </w:r>
      <w:r w:rsidR="000577B2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6</w:t>
      </w:r>
    </w:p>
    <w:p w14:paraId="5160CE2C" w14:textId="77777777" w:rsidR="00542CB5" w:rsidRPr="000577B2" w:rsidRDefault="00542CB5" w:rsidP="00396B9D">
      <w:pPr>
        <w:widowControl w:val="0"/>
        <w:numPr>
          <w:ilvl w:val="1"/>
          <w:numId w:val="6"/>
        </w:numPr>
        <w:tabs>
          <w:tab w:val="num" w:pos="2340"/>
        </w:tabs>
        <w:suppressAutoHyphens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Strony ustanawiają odpowiedzialność za niewykonanie lub nienależyte wykonanie umowy w formie kar umownych:</w:t>
      </w:r>
    </w:p>
    <w:p w14:paraId="09D259B3" w14:textId="0629AEAA" w:rsidR="00542CB5" w:rsidRPr="000577B2" w:rsidRDefault="00542CB5" w:rsidP="00396B9D">
      <w:pPr>
        <w:widowControl w:val="0"/>
        <w:numPr>
          <w:ilvl w:val="3"/>
          <w:numId w:val="5"/>
        </w:numPr>
        <w:tabs>
          <w:tab w:val="left" w:pos="-4820"/>
          <w:tab w:val="left" w:pos="-4678"/>
        </w:tabs>
        <w:suppressAutoHyphens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Wykonawca zapłaci karę w wysokości 10 % od wartości niedostarczonego z</w:t>
      </w:r>
      <w:r w:rsidR="000619AE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jego winy towaru w terminie wskazanym w</w:t>
      </w:r>
      <w:r w:rsidR="00C230B0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zapotrzebowaniu;</w:t>
      </w:r>
    </w:p>
    <w:p w14:paraId="65C7D7FB" w14:textId="340B94D3" w:rsidR="00542CB5" w:rsidRPr="000577B2" w:rsidRDefault="00542CB5" w:rsidP="00396B9D">
      <w:pPr>
        <w:widowControl w:val="0"/>
        <w:numPr>
          <w:ilvl w:val="3"/>
          <w:numId w:val="5"/>
        </w:numPr>
        <w:tabs>
          <w:tab w:val="left" w:pos="-4962"/>
        </w:tabs>
        <w:suppressAutoHyphens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Zamawiający zapłaci karę w wysokości 10 % od wartości nieodebranego z jego winy towaru wskazanego wg</w:t>
      </w:r>
      <w:r w:rsidR="00C230B0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zapotrzebowania,</w:t>
      </w:r>
    </w:p>
    <w:p w14:paraId="3EB59B9D" w14:textId="12BB3AA0" w:rsidR="00542CB5" w:rsidRPr="000577B2" w:rsidRDefault="00542CB5" w:rsidP="00396B9D">
      <w:pPr>
        <w:widowControl w:val="0"/>
        <w:numPr>
          <w:ilvl w:val="3"/>
          <w:numId w:val="5"/>
        </w:numPr>
        <w:tabs>
          <w:tab w:val="num" w:pos="2340"/>
        </w:tabs>
        <w:suppressAutoHyphens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Zamawiający może obciążyć Wykonawcę karą umowną w</w:t>
      </w:r>
      <w:r w:rsidR="00C230B0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wysokości 0,1% wartości zamówienia za każdy dzień zwłoki po terminie uzgodnionym w</w:t>
      </w:r>
      <w:r w:rsidR="000619AE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 xml:space="preserve">harmonogramie dostaw </w:t>
      </w:r>
      <w:r w:rsidR="000577B2" w:rsidRPr="000577B2">
        <w:rPr>
          <w:rFonts w:ascii="Arial" w:eastAsia="Times New Roman" w:hAnsi="Arial" w:cs="Arial"/>
          <w:sz w:val="26"/>
          <w:szCs w:val="26"/>
          <w:lang w:eastAsia="pl-PL"/>
        </w:rPr>
        <w:t>węgla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.</w:t>
      </w:r>
    </w:p>
    <w:p w14:paraId="25CBCE85" w14:textId="77777777" w:rsidR="00396B9D" w:rsidRPr="000577B2" w:rsidRDefault="00542CB5" w:rsidP="00396B9D">
      <w:pPr>
        <w:numPr>
          <w:ilvl w:val="0"/>
          <w:numId w:val="5"/>
        </w:numPr>
        <w:tabs>
          <w:tab w:val="num" w:pos="567"/>
        </w:tabs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Obok kar umownych Zamawiający może dochodzić odszkodowania uzupełniającego na zasadach ogólnych.</w:t>
      </w:r>
    </w:p>
    <w:p w14:paraId="4A1EC5F9" w14:textId="52E6C9B9" w:rsidR="00396B9D" w:rsidRPr="000577B2" w:rsidRDefault="00542CB5" w:rsidP="00396B9D">
      <w:pPr>
        <w:numPr>
          <w:ilvl w:val="0"/>
          <w:numId w:val="5"/>
        </w:numPr>
        <w:tabs>
          <w:tab w:val="num" w:pos="567"/>
        </w:tabs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Kary naliczone przez Zamawiającego mogą być potrącane z</w:t>
      </w:r>
      <w:r w:rsidR="00C230B0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wynagrodzenia Wykonawcy na co on wyraża zgodę.</w:t>
      </w:r>
    </w:p>
    <w:p w14:paraId="32E7DFAC" w14:textId="5C183C5C" w:rsidR="00542CB5" w:rsidRPr="000577B2" w:rsidRDefault="00542CB5" w:rsidP="00396B9D">
      <w:pPr>
        <w:numPr>
          <w:ilvl w:val="0"/>
          <w:numId w:val="5"/>
        </w:numPr>
        <w:tabs>
          <w:tab w:val="num" w:pos="567"/>
        </w:tabs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Zamawiający zapłaci Wykonawcy odsetki ustawowe w przypadku zwłoki w</w:t>
      </w:r>
      <w:r w:rsidR="000619AE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zapłacie powyżej 10 dni.</w:t>
      </w:r>
    </w:p>
    <w:p w14:paraId="047C9ED5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3BE60096" w14:textId="0D3AD7DE" w:rsidR="00542CB5" w:rsidRPr="000577B2" w:rsidRDefault="00542CB5" w:rsidP="00396B9D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§ </w:t>
      </w:r>
      <w:r w:rsidR="000577B2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7</w:t>
      </w:r>
    </w:p>
    <w:p w14:paraId="07BB780F" w14:textId="1D6A579C" w:rsidR="00542CB5" w:rsidRPr="00F106F2" w:rsidRDefault="00F106F2" w:rsidP="00F106F2">
      <w:pPr>
        <w:pStyle w:val="Akapitzlist"/>
        <w:numPr>
          <w:ilvl w:val="2"/>
          <w:numId w:val="5"/>
        </w:numPr>
        <w:tabs>
          <w:tab w:val="clear" w:pos="2340"/>
        </w:tabs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F106F2">
        <w:rPr>
          <w:rFonts w:ascii="Arial" w:eastAsia="Times New Roman" w:hAnsi="Arial" w:cs="Arial"/>
          <w:sz w:val="26"/>
          <w:szCs w:val="26"/>
          <w:lang w:eastAsia="pl-PL"/>
        </w:rPr>
        <w:t>Każda zmiana umowy wymaga zachowania formy pisemnej albo elektronicznej opatrzonej kwalifikowanym podpisem elektronicznym, pod rygorem nieważności.</w:t>
      </w:r>
    </w:p>
    <w:p w14:paraId="3DF99053" w14:textId="0AECDF84" w:rsidR="00542CB5" w:rsidRPr="000577B2" w:rsidRDefault="00542CB5" w:rsidP="00396B9D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  <w:bookmarkStart w:id="1" w:name="_Hlk204324728"/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§</w:t>
      </w:r>
      <w:r w:rsidR="00396B9D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 </w:t>
      </w:r>
      <w:r w:rsidR="000577B2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8</w:t>
      </w:r>
    </w:p>
    <w:bookmarkEnd w:id="1"/>
    <w:p w14:paraId="2A228574" w14:textId="77777777" w:rsidR="00542CB5" w:rsidRPr="000577B2" w:rsidRDefault="00542CB5" w:rsidP="00396B9D">
      <w:pPr>
        <w:numPr>
          <w:ilvl w:val="0"/>
          <w:numId w:val="7"/>
        </w:numPr>
        <w:autoSpaceDN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Ewentualne kwestie sporne wynikłe w trakcie realizacji niniejszej umowy strony rozstrzygać będą polubownie.</w:t>
      </w:r>
    </w:p>
    <w:p w14:paraId="09667E5F" w14:textId="1A094DDA" w:rsidR="00542CB5" w:rsidRPr="000577B2" w:rsidRDefault="00542CB5" w:rsidP="00396B9D">
      <w:pPr>
        <w:numPr>
          <w:ilvl w:val="0"/>
          <w:numId w:val="7"/>
        </w:numPr>
        <w:autoSpaceDN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W przypadku nie dojścia do porozumienia spory rozstrzygane będą przez Sąd</w:t>
      </w:r>
      <w:r w:rsidR="00252A64" w:rsidRPr="000577B2">
        <w:rPr>
          <w:rFonts w:ascii="Arial" w:eastAsia="Times New Roman" w:hAnsi="Arial" w:cs="Arial"/>
          <w:sz w:val="26"/>
          <w:szCs w:val="26"/>
          <w:lang w:eastAsia="pl-PL"/>
        </w:rPr>
        <w:t> </w:t>
      </w:r>
      <w:r w:rsidRPr="000577B2">
        <w:rPr>
          <w:rFonts w:ascii="Arial" w:eastAsia="Times New Roman" w:hAnsi="Arial" w:cs="Arial"/>
          <w:sz w:val="26"/>
          <w:szCs w:val="26"/>
          <w:lang w:eastAsia="pl-PL"/>
        </w:rPr>
        <w:t>Powszechny właściwy dla siedziby Zamawiającego.</w:t>
      </w:r>
    </w:p>
    <w:p w14:paraId="3C0AC413" w14:textId="77777777" w:rsidR="00542CB5" w:rsidRPr="000577B2" w:rsidRDefault="00542CB5" w:rsidP="00396B9D">
      <w:pPr>
        <w:numPr>
          <w:ilvl w:val="0"/>
          <w:numId w:val="7"/>
        </w:numPr>
        <w:autoSpaceDN w:val="0"/>
        <w:spacing w:after="0" w:line="240" w:lineRule="auto"/>
        <w:ind w:left="357" w:hanging="357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W sprawach nieunormowanych postanowieniami umowy stosuje się właściwe przepisy prawa cywilnego oraz ustalenia z przyjętej oferty.</w:t>
      </w:r>
    </w:p>
    <w:p w14:paraId="0410E446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6FEB0575" w14:textId="704CEC79" w:rsidR="003458CF" w:rsidRPr="000577B2" w:rsidRDefault="004D6784" w:rsidP="004D6784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 xml:space="preserve">§ </w:t>
      </w:r>
      <w:r w:rsidR="000577B2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9</w:t>
      </w:r>
    </w:p>
    <w:p w14:paraId="282257AA" w14:textId="06D9E320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sz w:val="26"/>
          <w:szCs w:val="26"/>
          <w:lang w:eastAsia="pl-PL"/>
        </w:rPr>
        <w:t>Umowa została sporządzona w dwóch jednobrzmiących egzemplarzach, po jednym dla każdej ze stron.</w:t>
      </w:r>
    </w:p>
    <w:p w14:paraId="4889D69F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14:paraId="6AFB5EA3" w14:textId="77777777" w:rsidR="00542CB5" w:rsidRPr="000577B2" w:rsidRDefault="00542CB5" w:rsidP="00396B9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l-PL"/>
        </w:rPr>
      </w:pPr>
    </w:p>
    <w:p w14:paraId="2EE3FE61" w14:textId="29F514B5" w:rsidR="00AB7499" w:rsidRPr="008F53D3" w:rsidRDefault="00542CB5" w:rsidP="008F53D3">
      <w:pPr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WYKONAWCA</w:t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</w:r>
      <w:r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ab/>
        <w:t>ZAMAWIAJĄC</w:t>
      </w:r>
      <w:r w:rsidR="004D515C" w:rsidRPr="000577B2">
        <w:rPr>
          <w:rFonts w:ascii="Arial" w:eastAsia="Times New Roman" w:hAnsi="Arial" w:cs="Arial"/>
          <w:b/>
          <w:sz w:val="26"/>
          <w:szCs w:val="26"/>
          <w:lang w:eastAsia="pl-PL"/>
        </w:rPr>
        <w:t>Y</w:t>
      </w:r>
    </w:p>
    <w:sectPr w:rsidR="00AB7499" w:rsidRPr="008F53D3" w:rsidSect="001E31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2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2867"/>
    <w:multiLevelType w:val="hybridMultilevel"/>
    <w:tmpl w:val="F2F4FD6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64F3D"/>
    <w:multiLevelType w:val="hybridMultilevel"/>
    <w:tmpl w:val="A21A29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141BD"/>
    <w:multiLevelType w:val="multilevel"/>
    <w:tmpl w:val="A9D03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2456385"/>
    <w:multiLevelType w:val="hybridMultilevel"/>
    <w:tmpl w:val="DAEE5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66E5F"/>
    <w:multiLevelType w:val="hybridMultilevel"/>
    <w:tmpl w:val="936C407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CB365D"/>
    <w:multiLevelType w:val="hybridMultilevel"/>
    <w:tmpl w:val="69CE8C52"/>
    <w:lvl w:ilvl="0" w:tplc="5BE48F2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89EEEF2">
      <w:start w:val="5"/>
      <w:numFmt w:val="upperRoman"/>
      <w:lvlText w:val="%4&gt;"/>
      <w:lvlJc w:val="left"/>
      <w:pPr>
        <w:ind w:left="288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002C02"/>
    <w:multiLevelType w:val="hybridMultilevel"/>
    <w:tmpl w:val="5EA8DEC0"/>
    <w:lvl w:ilvl="0" w:tplc="14C0838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80FBF"/>
    <w:multiLevelType w:val="hybridMultilevel"/>
    <w:tmpl w:val="68EEFDA8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DA47583"/>
    <w:multiLevelType w:val="hybridMultilevel"/>
    <w:tmpl w:val="2ADEE75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496750"/>
    <w:multiLevelType w:val="multilevel"/>
    <w:tmpl w:val="6B74D2AE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Lucida Sans Unicode"/>
        <w:sz w:val="18"/>
        <w:szCs w:val="18"/>
      </w:rPr>
    </w:lvl>
    <w:lvl w:ilvl="1">
      <w:numFmt w:val="bullet"/>
      <w:lvlText w:val="◦"/>
      <w:lvlJc w:val="left"/>
      <w:pPr>
        <w:ind w:left="1080" w:hanging="360"/>
      </w:pPr>
      <w:rPr>
        <w:rFonts w:ascii="StarSymbol" w:eastAsia="StarSymbol" w:hAnsi="StarSymbol" w:cs="Lucida Sans Unicode"/>
        <w:sz w:val="18"/>
        <w:szCs w:val="18"/>
      </w:rPr>
    </w:lvl>
    <w:lvl w:ilvl="2">
      <w:numFmt w:val="bullet"/>
      <w:lvlText w:val="▪"/>
      <w:lvlJc w:val="left"/>
      <w:pPr>
        <w:ind w:left="1440" w:hanging="360"/>
      </w:pPr>
      <w:rPr>
        <w:rFonts w:ascii="StarSymbol" w:eastAsia="StarSymbol" w:hAnsi="StarSymbol" w:cs="Lucida Sans Unicode"/>
        <w:sz w:val="18"/>
        <w:szCs w:val="18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StarSymbol" w:hAnsi="StarSymbol" w:cs="Lucida Sans Unicode"/>
        <w:sz w:val="18"/>
        <w:szCs w:val="18"/>
      </w:rPr>
    </w:lvl>
    <w:lvl w:ilvl="4">
      <w:numFmt w:val="bullet"/>
      <w:lvlText w:val="◦"/>
      <w:lvlJc w:val="left"/>
      <w:pPr>
        <w:ind w:left="2160" w:hanging="360"/>
      </w:pPr>
      <w:rPr>
        <w:rFonts w:ascii="StarSymbol" w:eastAsia="StarSymbol" w:hAnsi="StarSymbol" w:cs="Lucida Sans Unicode"/>
        <w:sz w:val="18"/>
        <w:szCs w:val="18"/>
      </w:rPr>
    </w:lvl>
    <w:lvl w:ilvl="5">
      <w:numFmt w:val="bullet"/>
      <w:lvlText w:val="▪"/>
      <w:lvlJc w:val="left"/>
      <w:pPr>
        <w:ind w:left="2520" w:hanging="360"/>
      </w:pPr>
      <w:rPr>
        <w:rFonts w:ascii="StarSymbol" w:eastAsia="StarSymbol" w:hAnsi="StarSymbol" w:cs="Lucida Sans Unicode"/>
        <w:sz w:val="18"/>
        <w:szCs w:val="18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StarSymbol" w:hAnsi="StarSymbol" w:cs="Lucida Sans Unicode"/>
        <w:sz w:val="18"/>
        <w:szCs w:val="18"/>
      </w:rPr>
    </w:lvl>
    <w:lvl w:ilvl="7">
      <w:numFmt w:val="bullet"/>
      <w:lvlText w:val="◦"/>
      <w:lvlJc w:val="left"/>
      <w:pPr>
        <w:ind w:left="3240" w:hanging="360"/>
      </w:pPr>
      <w:rPr>
        <w:rFonts w:ascii="StarSymbol" w:eastAsia="StarSymbol" w:hAnsi="StarSymbol" w:cs="Lucida Sans Unicode"/>
        <w:sz w:val="18"/>
        <w:szCs w:val="18"/>
      </w:rPr>
    </w:lvl>
    <w:lvl w:ilvl="8">
      <w:numFmt w:val="bullet"/>
      <w:lvlText w:val="▪"/>
      <w:lvlJc w:val="left"/>
      <w:pPr>
        <w:ind w:left="3600" w:hanging="360"/>
      </w:pPr>
      <w:rPr>
        <w:rFonts w:ascii="StarSymbol" w:eastAsia="StarSymbol" w:hAnsi="StarSymbol" w:cs="Lucida Sans Unicode"/>
        <w:sz w:val="18"/>
        <w:szCs w:val="18"/>
      </w:rPr>
    </w:lvl>
  </w:abstractNum>
  <w:abstractNum w:abstractNumId="10" w15:restartNumberingAfterBreak="0">
    <w:nsid w:val="44430FEF"/>
    <w:multiLevelType w:val="hybridMultilevel"/>
    <w:tmpl w:val="30385D5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0D1B9C"/>
    <w:multiLevelType w:val="hybridMultilevel"/>
    <w:tmpl w:val="2A5A1278"/>
    <w:lvl w:ilvl="0" w:tplc="0BDA0EAC">
      <w:start w:val="1"/>
      <w:numFmt w:val="decimal"/>
      <w:lvlText w:val="%1)"/>
      <w:lvlJc w:val="left"/>
      <w:pPr>
        <w:ind w:left="2084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804" w:hanging="360"/>
      </w:pPr>
    </w:lvl>
    <w:lvl w:ilvl="2" w:tplc="0415001B" w:tentative="1">
      <w:start w:val="1"/>
      <w:numFmt w:val="lowerRoman"/>
      <w:lvlText w:val="%3."/>
      <w:lvlJc w:val="right"/>
      <w:pPr>
        <w:ind w:left="3524" w:hanging="180"/>
      </w:pPr>
    </w:lvl>
    <w:lvl w:ilvl="3" w:tplc="0415000F" w:tentative="1">
      <w:start w:val="1"/>
      <w:numFmt w:val="decimal"/>
      <w:lvlText w:val="%4."/>
      <w:lvlJc w:val="left"/>
      <w:pPr>
        <w:ind w:left="4244" w:hanging="360"/>
      </w:pPr>
    </w:lvl>
    <w:lvl w:ilvl="4" w:tplc="04150019" w:tentative="1">
      <w:start w:val="1"/>
      <w:numFmt w:val="lowerLetter"/>
      <w:lvlText w:val="%5."/>
      <w:lvlJc w:val="left"/>
      <w:pPr>
        <w:ind w:left="4964" w:hanging="360"/>
      </w:pPr>
    </w:lvl>
    <w:lvl w:ilvl="5" w:tplc="0415001B" w:tentative="1">
      <w:start w:val="1"/>
      <w:numFmt w:val="lowerRoman"/>
      <w:lvlText w:val="%6."/>
      <w:lvlJc w:val="right"/>
      <w:pPr>
        <w:ind w:left="5684" w:hanging="180"/>
      </w:pPr>
    </w:lvl>
    <w:lvl w:ilvl="6" w:tplc="0415000F" w:tentative="1">
      <w:start w:val="1"/>
      <w:numFmt w:val="decimal"/>
      <w:lvlText w:val="%7."/>
      <w:lvlJc w:val="left"/>
      <w:pPr>
        <w:ind w:left="6404" w:hanging="360"/>
      </w:pPr>
    </w:lvl>
    <w:lvl w:ilvl="7" w:tplc="04150019" w:tentative="1">
      <w:start w:val="1"/>
      <w:numFmt w:val="lowerLetter"/>
      <w:lvlText w:val="%8."/>
      <w:lvlJc w:val="left"/>
      <w:pPr>
        <w:ind w:left="7124" w:hanging="360"/>
      </w:pPr>
    </w:lvl>
    <w:lvl w:ilvl="8" w:tplc="0415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2" w15:restartNumberingAfterBreak="0">
    <w:nsid w:val="50400006"/>
    <w:multiLevelType w:val="hybridMultilevel"/>
    <w:tmpl w:val="28049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B523C"/>
    <w:multiLevelType w:val="hybridMultilevel"/>
    <w:tmpl w:val="0DE458FE"/>
    <w:lvl w:ilvl="0" w:tplc="6DC47FD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70FE3"/>
    <w:multiLevelType w:val="multilevel"/>
    <w:tmpl w:val="0CA2EBD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5F034C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7C1C50"/>
    <w:multiLevelType w:val="hybridMultilevel"/>
    <w:tmpl w:val="B7AA6C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2" w:tplc="84A4E8D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bCs/>
      </w:rPr>
    </w:lvl>
    <w:lvl w:ilvl="3" w:tplc="BF22EEE2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D67B65"/>
    <w:multiLevelType w:val="hybridMultilevel"/>
    <w:tmpl w:val="5BB6E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C7C91"/>
    <w:multiLevelType w:val="hybridMultilevel"/>
    <w:tmpl w:val="8386328E"/>
    <w:lvl w:ilvl="0" w:tplc="6DC47F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E70D14"/>
    <w:multiLevelType w:val="hybridMultilevel"/>
    <w:tmpl w:val="65AA8322"/>
    <w:lvl w:ilvl="0" w:tplc="42B6A236">
      <w:start w:val="1"/>
      <w:numFmt w:val="decimal"/>
      <w:lvlText w:val="%1."/>
      <w:lvlJc w:val="left"/>
      <w:pPr>
        <w:ind w:left="1068" w:hanging="360"/>
      </w:pPr>
      <w:rPr>
        <w:rFonts w:ascii="Arial" w:eastAsia="Lucida Sans Unicode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1173389">
    <w:abstractNumId w:val="9"/>
  </w:num>
  <w:num w:numId="2" w16cid:durableId="1675381018">
    <w:abstractNumId w:val="14"/>
  </w:num>
  <w:num w:numId="3" w16cid:durableId="15460625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7948144">
    <w:abstractNumId w:val="1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  <w:color w:val="auto"/>
          <w:sz w:val="22"/>
          <w:szCs w:val="22"/>
        </w:rPr>
      </w:lvl>
    </w:lvlOverride>
  </w:num>
  <w:num w:numId="5" w16cid:durableId="82535129">
    <w:abstractNumId w:val="16"/>
  </w:num>
  <w:num w:numId="6" w16cid:durableId="1219127678">
    <w:abstractNumId w:val="4"/>
  </w:num>
  <w:num w:numId="7" w16cid:durableId="1295016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6551900">
    <w:abstractNumId w:val="11"/>
  </w:num>
  <w:num w:numId="9" w16cid:durableId="1305508941">
    <w:abstractNumId w:val="2"/>
  </w:num>
  <w:num w:numId="10" w16cid:durableId="272252365">
    <w:abstractNumId w:val="17"/>
  </w:num>
  <w:num w:numId="11" w16cid:durableId="1388648111">
    <w:abstractNumId w:val="6"/>
  </w:num>
  <w:num w:numId="12" w16cid:durableId="511575180">
    <w:abstractNumId w:val="1"/>
  </w:num>
  <w:num w:numId="13" w16cid:durableId="1593971208">
    <w:abstractNumId w:val="3"/>
  </w:num>
  <w:num w:numId="14" w16cid:durableId="1717121918">
    <w:abstractNumId w:val="7"/>
  </w:num>
  <w:num w:numId="15" w16cid:durableId="1618681683">
    <w:abstractNumId w:val="15"/>
  </w:num>
  <w:num w:numId="16" w16cid:durableId="384255613">
    <w:abstractNumId w:val="19"/>
  </w:num>
  <w:num w:numId="17" w16cid:durableId="88047099">
    <w:abstractNumId w:val="13"/>
  </w:num>
  <w:num w:numId="18" w16cid:durableId="1179194210">
    <w:abstractNumId w:val="12"/>
  </w:num>
  <w:num w:numId="19" w16cid:durableId="1974291059">
    <w:abstractNumId w:val="18"/>
  </w:num>
  <w:num w:numId="20" w16cid:durableId="615522388">
    <w:abstractNumId w:val="0"/>
  </w:num>
  <w:num w:numId="21" w16cid:durableId="1909999935">
    <w:abstractNumId w:val="5"/>
  </w:num>
  <w:num w:numId="22" w16cid:durableId="19350930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E"/>
    <w:rsid w:val="000577B2"/>
    <w:rsid w:val="000619AE"/>
    <w:rsid w:val="00071672"/>
    <w:rsid w:val="000C58CD"/>
    <w:rsid w:val="000D3029"/>
    <w:rsid w:val="000D634B"/>
    <w:rsid w:val="00124077"/>
    <w:rsid w:val="001A60CE"/>
    <w:rsid w:val="001B08B1"/>
    <w:rsid w:val="001B42F7"/>
    <w:rsid w:val="001C10CC"/>
    <w:rsid w:val="001E6C39"/>
    <w:rsid w:val="0023429D"/>
    <w:rsid w:val="00252A64"/>
    <w:rsid w:val="00284FBF"/>
    <w:rsid w:val="002C302A"/>
    <w:rsid w:val="002F55B2"/>
    <w:rsid w:val="0032741B"/>
    <w:rsid w:val="00343F8E"/>
    <w:rsid w:val="00344757"/>
    <w:rsid w:val="003458CF"/>
    <w:rsid w:val="00380E7C"/>
    <w:rsid w:val="00393BF9"/>
    <w:rsid w:val="00395140"/>
    <w:rsid w:val="00396B9D"/>
    <w:rsid w:val="003A758F"/>
    <w:rsid w:val="003C465D"/>
    <w:rsid w:val="003C6EAC"/>
    <w:rsid w:val="003D1672"/>
    <w:rsid w:val="003D3CF6"/>
    <w:rsid w:val="004568B3"/>
    <w:rsid w:val="00463B03"/>
    <w:rsid w:val="004D515C"/>
    <w:rsid w:val="004D6784"/>
    <w:rsid w:val="004F3A9F"/>
    <w:rsid w:val="00542CB5"/>
    <w:rsid w:val="00585C34"/>
    <w:rsid w:val="00621683"/>
    <w:rsid w:val="006217A7"/>
    <w:rsid w:val="00631CB4"/>
    <w:rsid w:val="00645681"/>
    <w:rsid w:val="0067135B"/>
    <w:rsid w:val="006B0098"/>
    <w:rsid w:val="006E32D7"/>
    <w:rsid w:val="006F3911"/>
    <w:rsid w:val="0071721C"/>
    <w:rsid w:val="00723150"/>
    <w:rsid w:val="00830191"/>
    <w:rsid w:val="00846A4C"/>
    <w:rsid w:val="008A0FEA"/>
    <w:rsid w:val="008A18DA"/>
    <w:rsid w:val="008E79ED"/>
    <w:rsid w:val="008F53D3"/>
    <w:rsid w:val="00912D25"/>
    <w:rsid w:val="009208BC"/>
    <w:rsid w:val="009222F3"/>
    <w:rsid w:val="00962D4A"/>
    <w:rsid w:val="009D09D0"/>
    <w:rsid w:val="009D459E"/>
    <w:rsid w:val="00A51318"/>
    <w:rsid w:val="00A6160F"/>
    <w:rsid w:val="00A92193"/>
    <w:rsid w:val="00A962D2"/>
    <w:rsid w:val="00A96A7C"/>
    <w:rsid w:val="00AA0B5E"/>
    <w:rsid w:val="00AB7499"/>
    <w:rsid w:val="00AD7332"/>
    <w:rsid w:val="00B03979"/>
    <w:rsid w:val="00B5551C"/>
    <w:rsid w:val="00B72F71"/>
    <w:rsid w:val="00BA7A44"/>
    <w:rsid w:val="00BD63BC"/>
    <w:rsid w:val="00BF652F"/>
    <w:rsid w:val="00C230B0"/>
    <w:rsid w:val="00C90321"/>
    <w:rsid w:val="00C927FE"/>
    <w:rsid w:val="00C95EAA"/>
    <w:rsid w:val="00CC21ED"/>
    <w:rsid w:val="00CE5898"/>
    <w:rsid w:val="00D17734"/>
    <w:rsid w:val="00D55196"/>
    <w:rsid w:val="00D6571B"/>
    <w:rsid w:val="00D70225"/>
    <w:rsid w:val="00D73BCC"/>
    <w:rsid w:val="00D827D4"/>
    <w:rsid w:val="00DA0AE2"/>
    <w:rsid w:val="00DE036F"/>
    <w:rsid w:val="00DE5D9A"/>
    <w:rsid w:val="00DF4CDC"/>
    <w:rsid w:val="00E46ABF"/>
    <w:rsid w:val="00E6060D"/>
    <w:rsid w:val="00E72537"/>
    <w:rsid w:val="00E940FA"/>
    <w:rsid w:val="00ED5A19"/>
    <w:rsid w:val="00F02AD1"/>
    <w:rsid w:val="00F106F2"/>
    <w:rsid w:val="00F516D6"/>
    <w:rsid w:val="00FB222A"/>
    <w:rsid w:val="00FC38E8"/>
    <w:rsid w:val="00FC5C50"/>
    <w:rsid w:val="00FE1E15"/>
    <w:rsid w:val="00FE1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AA6EE"/>
  <w15:docId w15:val="{C28DB2F1-B832-438D-974E-AD22B0ED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7">
    <w:name w:val="Tabela - Siatka7"/>
    <w:basedOn w:val="Standardowy"/>
    <w:uiPriority w:val="59"/>
    <w:rsid w:val="00542CB5"/>
    <w:pPr>
      <w:spacing w:after="0" w:line="240" w:lineRule="auto"/>
    </w:pPr>
    <w:rPr>
      <w:rFonts w:ascii="Calibri" w:eastAsia="Calibri" w:hAnsi="Calibri" w:cs="Times New Roman"/>
      <w:kern w:val="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31">
    <w:name w:val="WWNum31"/>
    <w:rsid w:val="00542CB5"/>
    <w:pPr>
      <w:numPr>
        <w:numId w:val="2"/>
      </w:numPr>
    </w:pPr>
  </w:style>
  <w:style w:type="paragraph" w:styleId="Akapitzlist">
    <w:name w:val="List Paragraph"/>
    <w:basedOn w:val="Normalny"/>
    <w:qFormat/>
    <w:rsid w:val="00D55196"/>
    <w:pPr>
      <w:ind w:left="720"/>
      <w:contextualSpacing/>
    </w:pPr>
  </w:style>
  <w:style w:type="paragraph" w:customStyle="1" w:styleId="Standard">
    <w:name w:val="Standard"/>
    <w:qFormat/>
    <w:rsid w:val="008F53D3"/>
    <w:pPr>
      <w:spacing w:after="0" w:line="240" w:lineRule="auto"/>
    </w:pPr>
    <w:rPr>
      <w:rFonts w:ascii="Times" w:eastAsia="Times New Roman" w:hAnsi="Times" w:cs="Time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1216</Words>
  <Characters>7299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</dc:creator>
  <cp:keywords/>
  <dc:description/>
  <cp:lastModifiedBy>Mpec Ostróda</cp:lastModifiedBy>
  <cp:revision>46</cp:revision>
  <cp:lastPrinted>2025-08-28T05:58:00Z</cp:lastPrinted>
  <dcterms:created xsi:type="dcterms:W3CDTF">2025-03-12T08:23:00Z</dcterms:created>
  <dcterms:modified xsi:type="dcterms:W3CDTF">2026-08-11T07:31:00Z</dcterms:modified>
</cp:coreProperties>
</file>