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9F6E" w14:textId="1A8BFD00" w:rsidR="00615EFE" w:rsidRDefault="00615EFE" w:rsidP="00615EF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Radom, dnia </w:t>
      </w:r>
      <w:r w:rsidR="00166C39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.0</w:t>
      </w:r>
      <w:r w:rsidR="00166C3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.2026 r. </w:t>
      </w:r>
    </w:p>
    <w:p w14:paraId="10300180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1CB64A5E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0" locked="0" layoutInCell="1" allowOverlap="1" wp14:anchorId="389C57B4" wp14:editId="60DD57F9">
            <wp:simplePos x="0" y="0"/>
            <wp:positionH relativeFrom="page">
              <wp:posOffset>900430</wp:posOffset>
            </wp:positionH>
            <wp:positionV relativeFrom="paragraph">
              <wp:posOffset>-635</wp:posOffset>
            </wp:positionV>
            <wp:extent cx="824230" cy="1543303"/>
            <wp:effectExtent l="0" t="0" r="0" b="0"/>
            <wp:wrapNone/>
            <wp:docPr id="6" name="Image 6" descr="Obraz zawierający tekst, Czcionka, zrzut ekranu, Grafika  Zawartość wygenerowana przez sztuczną inteligencję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Obraz zawierający tekst, Czcionka, zrzut ekranu, Grafika  Zawartość wygenerowana przez sztuczną inteligencję może być niepoprawna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1543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FBAD6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45BF708B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5C4D654D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20342EE4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0CF7943B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10FE6624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0AA12A3B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63DDC0EB" w14:textId="77777777" w:rsidR="00615EFE" w:rsidRDefault="00615EFE" w:rsidP="00615EFE">
      <w:pPr>
        <w:spacing w:after="0"/>
        <w:jc w:val="both"/>
        <w:rPr>
          <w:rFonts w:ascii="Times New Roman" w:hAnsi="Times New Roman" w:cs="Times New Roman"/>
        </w:rPr>
      </w:pPr>
    </w:p>
    <w:p w14:paraId="4D3EED02" w14:textId="77777777" w:rsidR="00615EFE" w:rsidRPr="00736DB2" w:rsidRDefault="00615EFE" w:rsidP="00615EFE">
      <w:pPr>
        <w:spacing w:after="0"/>
        <w:jc w:val="both"/>
        <w:rPr>
          <w:rFonts w:ascii="Times New Roman" w:hAnsi="Times New Roman" w:cs="Times New Roman"/>
        </w:rPr>
      </w:pPr>
      <w:r w:rsidRPr="00736DB2">
        <w:rPr>
          <w:rFonts w:ascii="Times New Roman" w:hAnsi="Times New Roman" w:cs="Times New Roman"/>
        </w:rPr>
        <w:t>oznaczenie sprawy:</w:t>
      </w:r>
    </w:p>
    <w:p w14:paraId="02174650" w14:textId="3408B71C" w:rsidR="00615EFE" w:rsidRDefault="00615EFE" w:rsidP="00615EFE">
      <w:pPr>
        <w:spacing w:after="0"/>
        <w:rPr>
          <w:rFonts w:ascii="Times New Roman" w:hAnsi="Times New Roman" w:cs="Times New Roman"/>
          <w:b/>
        </w:rPr>
      </w:pPr>
      <w:r w:rsidRPr="00736DB2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Z</w:t>
      </w:r>
      <w:r w:rsidRPr="00736DB2">
        <w:rPr>
          <w:rFonts w:ascii="Times New Roman" w:hAnsi="Times New Roman" w:cs="Times New Roman"/>
          <w:b/>
        </w:rPr>
        <w:t>-26-</w:t>
      </w:r>
      <w:r w:rsidR="00166C39">
        <w:rPr>
          <w:rFonts w:ascii="Times New Roman" w:hAnsi="Times New Roman" w:cs="Times New Roman"/>
          <w:b/>
        </w:rPr>
        <w:t>15</w:t>
      </w:r>
      <w:r w:rsidRPr="00736DB2">
        <w:rPr>
          <w:rFonts w:ascii="Times New Roman" w:hAnsi="Times New Roman" w:cs="Times New Roman"/>
          <w:b/>
        </w:rPr>
        <w:t>d/2</w:t>
      </w:r>
      <w:r>
        <w:rPr>
          <w:rFonts w:ascii="Times New Roman" w:hAnsi="Times New Roman" w:cs="Times New Roman"/>
          <w:b/>
        </w:rPr>
        <w:t>6</w:t>
      </w:r>
    </w:p>
    <w:p w14:paraId="51F123B5" w14:textId="77777777" w:rsidR="00615EFE" w:rsidRDefault="00615EFE" w:rsidP="00615EFE">
      <w:pPr>
        <w:rPr>
          <w:rFonts w:ascii="Times New Roman" w:hAnsi="Times New Roman" w:cs="Times New Roman"/>
          <w:b/>
        </w:rPr>
      </w:pPr>
    </w:p>
    <w:p w14:paraId="2AF3BCE3" w14:textId="77777777" w:rsidR="00615EFE" w:rsidRDefault="00615EFE" w:rsidP="00615EF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INFORMACJA </w:t>
      </w:r>
      <w:r>
        <w:rPr>
          <w:rFonts w:ascii="Times New Roman" w:hAnsi="Times New Roman" w:cs="Times New Roman"/>
          <w:b/>
        </w:rPr>
        <w:br/>
        <w:t xml:space="preserve">O KWOCIE PRZEZNACZONEJ NA </w:t>
      </w:r>
      <w:r w:rsidRPr="00E12064">
        <w:rPr>
          <w:rFonts w:ascii="Times New Roman" w:hAnsi="Times New Roman" w:cs="Times New Roman"/>
          <w:b/>
          <w:sz w:val="24"/>
          <w:szCs w:val="24"/>
        </w:rPr>
        <w:t>SFINANSOWANIE</w:t>
      </w:r>
      <w:r>
        <w:rPr>
          <w:rFonts w:ascii="Times New Roman" w:hAnsi="Times New Roman" w:cs="Times New Roman"/>
          <w:b/>
        </w:rPr>
        <w:t xml:space="preserve"> ZAMÓWIENIA</w:t>
      </w:r>
    </w:p>
    <w:p w14:paraId="63A20AAF" w14:textId="77777777" w:rsidR="00615EFE" w:rsidRPr="002B6A92" w:rsidRDefault="00615EFE" w:rsidP="00615EFE">
      <w:pPr>
        <w:jc w:val="both"/>
        <w:rPr>
          <w:rFonts w:ascii="Times New Roman" w:hAnsi="Times New Roman" w:cs="Times New Roman"/>
          <w:b/>
        </w:rPr>
      </w:pPr>
    </w:p>
    <w:p w14:paraId="5A80BA95" w14:textId="5AD61655" w:rsidR="00615EFE" w:rsidRPr="002B6A92" w:rsidRDefault="00615EFE" w:rsidP="00615EFE">
      <w:pPr>
        <w:pStyle w:val="Normalny1"/>
        <w:jc w:val="both"/>
        <w:rPr>
          <w:rFonts w:ascii="Times New Roman" w:hAnsi="Times New Roman" w:cs="Times New Roman"/>
          <w:b/>
          <w:szCs w:val="22"/>
        </w:rPr>
      </w:pPr>
      <w:r w:rsidRPr="002B6A92">
        <w:rPr>
          <w:rFonts w:ascii="Times New Roman" w:hAnsi="Times New Roman" w:cs="Times New Roman"/>
          <w:szCs w:val="22"/>
        </w:rPr>
        <w:t>dotyczy postępowania o udzielenie zamówienia publicznego, którego przedmiotem jest:</w:t>
      </w:r>
      <w:r w:rsidRPr="002B6A92">
        <w:rPr>
          <w:rFonts w:ascii="Times New Roman" w:hAnsi="Times New Roman" w:cs="Times New Roman"/>
          <w:b/>
          <w:bCs/>
          <w:szCs w:val="22"/>
        </w:rPr>
        <w:t xml:space="preserve"> </w:t>
      </w:r>
      <w:r w:rsidRPr="00615EFE">
        <w:rPr>
          <w:rFonts w:ascii="Times New Roman" w:hAnsi="Times New Roman" w:cs="Times New Roman"/>
          <w:b/>
          <w:bCs/>
          <w:szCs w:val="22"/>
        </w:rPr>
        <w:t>Dostawa, montaż, uruchomienie oraz przeszkolenie użytkowników w zakresie obsługi laboratoryjnego pieca do wytwarzania stopów metalicznych, w tym stopów o wysokiej entropii dla Centrum Tribologii</w:t>
      </w:r>
    </w:p>
    <w:p w14:paraId="1782CC42" w14:textId="35D7962A" w:rsidR="00615EFE" w:rsidRDefault="00615EFE" w:rsidP="00615EF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 na podstawie art. 222 ust. 4 ustawy z dnia 11 września 2019 r. Prawo zamówień publicznych (Dz. U. z 202</w:t>
      </w:r>
      <w:r w:rsidR="00707D3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r. poz. </w:t>
      </w:r>
      <w:r w:rsidR="00707D35">
        <w:rPr>
          <w:rFonts w:ascii="Times New Roman" w:hAnsi="Times New Roman" w:cs="Times New Roman"/>
        </w:rPr>
        <w:t>793</w:t>
      </w:r>
      <w:r>
        <w:rPr>
          <w:rFonts w:ascii="Times New Roman" w:hAnsi="Times New Roman" w:cs="Times New Roman"/>
        </w:rPr>
        <w:t>) Zamawiający informuje, że na realizację ww. zamówienia  prowadzonego w trybie podstawowym bez przeprowadzenia negocjacji, zamierza przeznaczyć 1</w:t>
      </w:r>
      <w:r w:rsidR="00B3003A">
        <w:rPr>
          <w:rFonts w:ascii="Times New Roman" w:hAnsi="Times New Roman" w:cs="Times New Roman"/>
        </w:rPr>
        <w:t>80 810</w:t>
      </w:r>
      <w:r>
        <w:rPr>
          <w:rFonts w:ascii="Times New Roman" w:hAnsi="Times New Roman" w:cs="Times New Roman"/>
        </w:rPr>
        <w:t>,00</w:t>
      </w:r>
      <w:r w:rsidRPr="008832D2">
        <w:rPr>
          <w:rFonts w:ascii="Times New Roman" w:hAnsi="Times New Roman" w:cs="Times New Roman"/>
        </w:rPr>
        <w:t xml:space="preserve"> zł</w:t>
      </w:r>
      <w:r>
        <w:rPr>
          <w:rFonts w:ascii="Times New Roman" w:hAnsi="Times New Roman" w:cs="Times New Roman"/>
        </w:rPr>
        <w:t>, brutto</w:t>
      </w:r>
      <w:r w:rsidRPr="008832D2">
        <w:rPr>
          <w:rFonts w:ascii="Times New Roman" w:hAnsi="Times New Roman" w:cs="Times New Roman"/>
        </w:rPr>
        <w:t xml:space="preserve"> </w:t>
      </w:r>
    </w:p>
    <w:p w14:paraId="0FE2C98F" w14:textId="77777777" w:rsidR="00615EFE" w:rsidRDefault="00615EFE" w:rsidP="00615EFE">
      <w:pPr>
        <w:spacing w:after="120"/>
        <w:jc w:val="both"/>
        <w:rPr>
          <w:rFonts w:ascii="Times New Roman" w:hAnsi="Times New Roman" w:cs="Times New Roman"/>
        </w:rPr>
      </w:pPr>
    </w:p>
    <w:p w14:paraId="0A5B34AA" w14:textId="77777777" w:rsidR="00615EFE" w:rsidRDefault="00615EFE" w:rsidP="00615EFE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68001CB2" w14:textId="17F6C7BE" w:rsidR="00615EFE" w:rsidRPr="00EE1B3D" w:rsidRDefault="00B3003A" w:rsidP="00615EFE">
      <w:pPr>
        <w:spacing w:after="120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6759C8AE" w14:textId="744EE9E6" w:rsidR="00615EFE" w:rsidRPr="00EE1B3D" w:rsidRDefault="00B3003A" w:rsidP="00615EF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615EFE" w:rsidRPr="00EE1B3D">
        <w:rPr>
          <w:rFonts w:ascii="Times New Roman" w:hAnsi="Times New Roman" w:cs="Times New Roman"/>
          <w:sz w:val="20"/>
          <w:szCs w:val="20"/>
        </w:rPr>
        <w:t xml:space="preserve">DYREKTOR INSTYTUTU </w:t>
      </w:r>
    </w:p>
    <w:p w14:paraId="7A74AA40" w14:textId="12701C4F" w:rsidR="00615EFE" w:rsidRPr="00EE1B3D" w:rsidRDefault="00615EFE" w:rsidP="00615EF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68B460CB" w14:textId="77777777" w:rsidR="00615EFE" w:rsidRPr="00EE1B3D" w:rsidRDefault="00615EFE" w:rsidP="00615EF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6AF23C36" w14:textId="4BE22549" w:rsidR="00615EFE" w:rsidRPr="00EE1B3D" w:rsidRDefault="00615EFE" w:rsidP="00615EF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166C39">
        <w:rPr>
          <w:rFonts w:ascii="Times New Roman" w:hAnsi="Times New Roman" w:cs="Times New Roman"/>
          <w:sz w:val="20"/>
          <w:szCs w:val="20"/>
        </w:rPr>
        <w:t>d</w:t>
      </w:r>
      <w:r w:rsidR="00B3003A">
        <w:rPr>
          <w:rFonts w:ascii="Times New Roman" w:hAnsi="Times New Roman" w:cs="Times New Roman"/>
          <w:sz w:val="20"/>
          <w:szCs w:val="20"/>
        </w:rPr>
        <w:t>r Adam Duszyk</w:t>
      </w:r>
    </w:p>
    <w:p w14:paraId="69FCD61B" w14:textId="77777777" w:rsidR="00615EFE" w:rsidRPr="00EE1B3D" w:rsidRDefault="00615EFE" w:rsidP="00615EF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3AEB8A1" w14:textId="77777777" w:rsidR="00615EFE" w:rsidRPr="00EE1B3D" w:rsidRDefault="00615EFE" w:rsidP="00615E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EDC4C5" w14:textId="77777777" w:rsidR="00615EFE" w:rsidRPr="00EE1B3D" w:rsidRDefault="00615EFE" w:rsidP="00615EFE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3CA26999" w14:textId="3B7B9DD5" w:rsidR="00615EFE" w:rsidRPr="00EE1B3D" w:rsidRDefault="00615EFE" w:rsidP="00615EFE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Wojciech Łoński</w:t>
      </w:r>
    </w:p>
    <w:p w14:paraId="3DB9D69E" w14:textId="77777777" w:rsidR="00615EFE" w:rsidRDefault="00615EFE" w:rsidP="00615EFE">
      <w:pPr>
        <w:rPr>
          <w:rFonts w:ascii="Times New Roman" w:hAnsi="Times New Roman" w:cs="Times New Roman"/>
          <w:b/>
        </w:rPr>
      </w:pPr>
    </w:p>
    <w:p w14:paraId="1D6B4E02" w14:textId="77777777" w:rsidR="00615EFE" w:rsidRDefault="00615EFE" w:rsidP="00615EFE"/>
    <w:p w14:paraId="15682FB3" w14:textId="77777777" w:rsidR="00381F7C" w:rsidRDefault="00381F7C"/>
    <w:sectPr w:rsidR="00381F7C" w:rsidSect="00615EFE">
      <w:headerReference w:type="default" r:id="rId7"/>
      <w:footerReference w:type="default" r:id="rId8"/>
      <w:pgSz w:w="11906" w:h="16838"/>
      <w:pgMar w:top="1361" w:right="1418" w:bottom="136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C148" w14:textId="77777777" w:rsidR="008710D7" w:rsidRDefault="008710D7">
      <w:pPr>
        <w:spacing w:after="0" w:line="240" w:lineRule="auto"/>
      </w:pPr>
      <w:r>
        <w:separator/>
      </w:r>
    </w:p>
  </w:endnote>
  <w:endnote w:type="continuationSeparator" w:id="0">
    <w:p w14:paraId="49D1A535" w14:textId="77777777" w:rsidR="008710D7" w:rsidRDefault="0087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2D47" w14:textId="77777777" w:rsidR="00615EFE" w:rsidRPr="00C41BFB" w:rsidRDefault="00615EFE">
    <w:pPr>
      <w:pStyle w:val="Stopka"/>
      <w:rPr>
        <w:lang w:val="en-US"/>
      </w:rPr>
    </w:pPr>
  </w:p>
  <w:p w14:paraId="0FC4B66B" w14:textId="77777777" w:rsidR="00615EFE" w:rsidRPr="00222902" w:rsidRDefault="00615EFE" w:rsidP="00A14F0E">
    <w:pPr>
      <w:pStyle w:val="Stopka"/>
      <w:tabs>
        <w:tab w:val="left" w:pos="1080"/>
      </w:tabs>
      <w:spacing w:after="0" w:line="240" w:lineRule="auto"/>
      <w:ind w:right="357"/>
      <w:jc w:val="center"/>
      <w:rPr>
        <w:rFonts w:asciiTheme="minorHAnsi" w:hAnsiTheme="minorHAnsi"/>
        <w:b/>
        <w:bCs/>
        <w:sz w:val="14"/>
        <w:szCs w:val="1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19FC" w14:textId="77777777" w:rsidR="008710D7" w:rsidRDefault="008710D7">
      <w:pPr>
        <w:spacing w:after="0" w:line="240" w:lineRule="auto"/>
      </w:pPr>
      <w:r>
        <w:separator/>
      </w:r>
    </w:p>
  </w:footnote>
  <w:footnote w:type="continuationSeparator" w:id="0">
    <w:p w14:paraId="45F9AAC8" w14:textId="77777777" w:rsidR="008710D7" w:rsidRDefault="0087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E584" w14:textId="77777777" w:rsidR="00615EFE" w:rsidRPr="003445D6" w:rsidRDefault="00615EFE" w:rsidP="003445D6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14:paraId="5365CEAC" w14:textId="77777777" w:rsidR="00615EFE" w:rsidRPr="00F613EB" w:rsidRDefault="00615EFE" w:rsidP="009B56AA">
    <w:pPr>
      <w:spacing w:after="120"/>
      <w:jc w:val="center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FE"/>
    <w:rsid w:val="00166C39"/>
    <w:rsid w:val="00381F7C"/>
    <w:rsid w:val="004725FE"/>
    <w:rsid w:val="00615EFE"/>
    <w:rsid w:val="00697EAD"/>
    <w:rsid w:val="00707D35"/>
    <w:rsid w:val="008710D7"/>
    <w:rsid w:val="0091340E"/>
    <w:rsid w:val="00B3003A"/>
    <w:rsid w:val="00CA7110"/>
    <w:rsid w:val="00D72020"/>
    <w:rsid w:val="00DE1C9E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B893"/>
  <w15:chartTrackingRefBased/>
  <w15:docId w15:val="{3BBD6F7E-71D3-4249-AAC7-4597693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EFE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5EFE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5EFE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5EFE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5EFE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5EFE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5EFE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5EFE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5EFE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5EFE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5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5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5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5E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5E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5E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5E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5E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5E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5EFE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1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5EFE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15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5EFE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15E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5EFE"/>
    <w:pPr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15E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5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5E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5EF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615EF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15EF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615EFE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15EFE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customStyle="1" w:styleId="Normalny1">
    <w:name w:val="Normalny1"/>
    <w:qFormat/>
    <w:rsid w:val="00615EFE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5</cp:revision>
  <dcterms:created xsi:type="dcterms:W3CDTF">2026-04-24T08:56:00Z</dcterms:created>
  <dcterms:modified xsi:type="dcterms:W3CDTF">2026-08-25T07:53:00Z</dcterms:modified>
</cp:coreProperties>
</file>