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E205" w14:textId="77777777" w:rsidR="00E9212E" w:rsidRPr="00632927" w:rsidRDefault="00E9212E" w:rsidP="00E9212E">
      <w:pPr>
        <w:spacing w:before="120" w:after="0" w:line="259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32927">
        <w:rPr>
          <w:rFonts w:ascii="Arial" w:hAnsi="Arial" w:cs="Arial"/>
          <w:b/>
          <w:bCs/>
          <w:sz w:val="22"/>
          <w:szCs w:val="22"/>
        </w:rPr>
        <w:softHyphen/>
      </w:r>
      <w:r w:rsidRPr="00632927">
        <w:rPr>
          <w:rFonts w:ascii="Arial" w:hAnsi="Arial" w:cs="Arial"/>
          <w:b/>
          <w:bCs/>
          <w:sz w:val="22"/>
          <w:szCs w:val="22"/>
        </w:rPr>
        <w:softHyphen/>
      </w:r>
      <w:r w:rsidRPr="00632927">
        <w:rPr>
          <w:rFonts w:ascii="Arial" w:hAnsi="Arial" w:cs="Arial"/>
          <w:b/>
          <w:bCs/>
          <w:sz w:val="22"/>
          <w:szCs w:val="22"/>
          <w:lang w:eastAsia="pl-PL"/>
        </w:rPr>
        <w:t>Załącznik nr 4 do SWZ</w:t>
      </w:r>
    </w:p>
    <w:p w14:paraId="5F51D765" w14:textId="77777777" w:rsidR="00E9212E" w:rsidRPr="00632927" w:rsidRDefault="00E9212E" w:rsidP="00E9212E">
      <w:pPr>
        <w:pStyle w:val="Nagwek1"/>
        <w:spacing w:before="120" w:after="0" w:line="259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61C12803" w14:textId="77777777" w:rsidR="00E9212E" w:rsidRPr="00632927" w:rsidRDefault="00E9212E" w:rsidP="00E9212E">
      <w:pPr>
        <w:pStyle w:val="Nagwek2"/>
        <w:spacing w:before="120" w:after="0" w:line="259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632927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Wykonawca:</w:t>
      </w:r>
    </w:p>
    <w:p w14:paraId="4A28F1A0" w14:textId="77777777" w:rsidR="00E9212E" w:rsidRPr="00632927" w:rsidRDefault="00E9212E" w:rsidP="00E9212E">
      <w:pPr>
        <w:rPr>
          <w:lang w:eastAsia="pl-PL"/>
        </w:rPr>
      </w:pPr>
      <w:r>
        <w:rPr>
          <w:lang w:eastAsia="pl-PL"/>
        </w:rPr>
        <w:t>………………………………..</w:t>
      </w:r>
    </w:p>
    <w:p w14:paraId="1FCA6E9A" w14:textId="77777777" w:rsidR="00E9212E" w:rsidRPr="00632927" w:rsidRDefault="00E9212E" w:rsidP="00E9212E">
      <w:pPr>
        <w:pStyle w:val="Nagwek3"/>
        <w:spacing w:before="120" w:after="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32927">
        <w:rPr>
          <w:rFonts w:ascii="Arial" w:hAnsi="Arial" w:cs="Arial"/>
          <w:b/>
          <w:color w:val="auto"/>
          <w:sz w:val="24"/>
          <w:szCs w:val="24"/>
          <w:u w:val="single" w:color="000000"/>
        </w:rPr>
        <w:t>Oświadczenie Wykonawcy/podmiotu udostępniającego zasoby</w:t>
      </w:r>
      <w:r w:rsidRPr="00632927">
        <w:rPr>
          <w:rFonts w:ascii="Arial" w:hAnsi="Arial" w:cs="Arial"/>
          <w:b/>
          <w:color w:val="auto"/>
          <w:sz w:val="24"/>
          <w:szCs w:val="24"/>
          <w:vertAlign w:val="superscript"/>
        </w:rPr>
        <w:t xml:space="preserve">1 </w:t>
      </w:r>
      <w:r w:rsidRPr="00632927">
        <w:rPr>
          <w:rFonts w:ascii="Arial" w:hAnsi="Arial" w:cs="Arial"/>
          <w:b/>
          <w:color w:val="auto"/>
          <w:sz w:val="24"/>
          <w:szCs w:val="24"/>
          <w:vertAlign w:val="superscript"/>
        </w:rPr>
        <w:br/>
      </w:r>
      <w:r w:rsidRPr="00632927">
        <w:rPr>
          <w:rFonts w:ascii="Arial" w:hAnsi="Arial" w:cs="Arial"/>
          <w:b/>
          <w:color w:val="auto"/>
          <w:sz w:val="24"/>
          <w:szCs w:val="24"/>
        </w:rPr>
        <w:t xml:space="preserve">składane na podstawie art. 125 ust. 1 ustawy z dnia 11 września 2019 r.  </w:t>
      </w:r>
      <w:r w:rsidRPr="00632927">
        <w:rPr>
          <w:rFonts w:ascii="Arial" w:hAnsi="Arial" w:cs="Arial"/>
          <w:b/>
          <w:color w:val="auto"/>
          <w:sz w:val="24"/>
          <w:szCs w:val="24"/>
        </w:rPr>
        <w:br/>
        <w:t>Prawo zamówień publicznych</w:t>
      </w:r>
    </w:p>
    <w:p w14:paraId="3401DDDE" w14:textId="77777777" w:rsidR="00E9212E" w:rsidRDefault="00E9212E" w:rsidP="00E9212E">
      <w:pPr>
        <w:spacing w:before="120" w:after="0" w:line="259" w:lineRule="auto"/>
        <w:rPr>
          <w:rFonts w:ascii="Arial" w:hAnsi="Arial" w:cs="Arial"/>
          <w:b/>
          <w:bCs/>
          <w:sz w:val="22"/>
          <w:szCs w:val="22"/>
        </w:rPr>
      </w:pPr>
    </w:p>
    <w:p w14:paraId="46A951E8" w14:textId="77777777" w:rsidR="00E9212E" w:rsidRPr="00B90A54" w:rsidRDefault="00E9212E" w:rsidP="00E9212E">
      <w:pPr>
        <w:spacing w:before="120" w:after="0" w:line="259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B90A54">
        <w:rPr>
          <w:rFonts w:ascii="Arial" w:hAnsi="Arial" w:cs="Arial"/>
          <w:sz w:val="22"/>
          <w:szCs w:val="22"/>
          <w:u w:val="single"/>
        </w:rPr>
        <w:t>dotyczy postępowania:</w:t>
      </w:r>
    </w:p>
    <w:p w14:paraId="6C190D1E" w14:textId="79C62060" w:rsidR="00E9212E" w:rsidRDefault="00E9212E" w:rsidP="00E9212E">
      <w:pPr>
        <w:tabs>
          <w:tab w:val="left" w:pos="255"/>
        </w:tabs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r>
        <w:rPr>
          <w:rFonts w:ascii="Arial" w:hAnsi="Arial" w:cs="Arial"/>
          <w:b/>
          <w:bCs/>
          <w:sz w:val="22"/>
          <w:szCs w:val="22"/>
        </w:rPr>
        <w:t>ZWiK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7A49F681" w14:textId="77777777" w:rsidR="00E9212E" w:rsidRPr="00632927" w:rsidRDefault="00E9212E" w:rsidP="00E9212E">
      <w:pPr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82AEA6" w14:textId="77777777" w:rsidR="00E9212E" w:rsidRPr="00632927" w:rsidRDefault="00E9212E" w:rsidP="00E9212E">
      <w:pPr>
        <w:pStyle w:val="Akapitzlist"/>
        <w:numPr>
          <w:ilvl w:val="3"/>
          <w:numId w:val="1"/>
        </w:numPr>
        <w:spacing w:before="120" w:after="0" w:line="259" w:lineRule="auto"/>
        <w:ind w:left="284" w:right="56"/>
        <w:jc w:val="both"/>
        <w:rPr>
          <w:rFonts w:ascii="Arial" w:eastAsia="Century Gothic" w:hAnsi="Arial" w:cs="Arial"/>
          <w:sz w:val="22"/>
          <w:szCs w:val="22"/>
          <w:lang w:eastAsia="pl-PL"/>
        </w:rPr>
      </w:pPr>
      <w:r w:rsidRPr="00632927">
        <w:rPr>
          <w:rFonts w:ascii="Arial" w:hAnsi="Arial" w:cs="Arial"/>
          <w:sz w:val="22"/>
          <w:szCs w:val="22"/>
        </w:rPr>
        <w:t xml:space="preserve">Oświadczam, że nie podlegam wykluczeniu z postępowania na podstawie: </w:t>
      </w:r>
    </w:p>
    <w:p w14:paraId="6A72CC7A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56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>1) art. 108 ust. 1 ustawy Pzp</w:t>
      </w:r>
      <w:r>
        <w:rPr>
          <w:rFonts w:ascii="Arial" w:hAnsi="Arial" w:cs="Arial"/>
          <w:sz w:val="22"/>
          <w:szCs w:val="22"/>
        </w:rPr>
        <w:t>,</w:t>
      </w:r>
    </w:p>
    <w:p w14:paraId="511B4AAD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56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 xml:space="preserve">2) art. 7 ust. 1 ustawy z dnia 13 kwietnia 2022 r. o szczególnych rozwiązaniach </w:t>
      </w:r>
      <w:r w:rsidRPr="00632927">
        <w:rPr>
          <w:rFonts w:ascii="Arial" w:hAnsi="Arial" w:cs="Arial"/>
          <w:sz w:val="22"/>
          <w:szCs w:val="22"/>
        </w:rPr>
        <w:br/>
        <w:t>w zakresie przeciwdziałania wspieraniu agresji na Ukrainę oraz służących ochronie bezpieczeństwa narodowego (Dz. U. poz. 835)</w:t>
      </w:r>
      <w:r>
        <w:rPr>
          <w:rFonts w:ascii="Arial" w:hAnsi="Arial" w:cs="Arial"/>
          <w:sz w:val="22"/>
          <w:szCs w:val="22"/>
        </w:rPr>
        <w:t>,</w:t>
      </w:r>
    </w:p>
    <w:p w14:paraId="1F0C9DF9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56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>3) art. 5k rozporządzenia Rady (UE) nr 833/2014 z dnia 31 lipca 2014 r. dotyczącego środków ograniczających w związku z działaniami Rosji destabilizującymi sytuację na Ukrainie (Dz. Urz. UE nr L 229 z 31.7.2014, str. 1)</w:t>
      </w:r>
      <w:r>
        <w:rPr>
          <w:rFonts w:ascii="Arial" w:hAnsi="Arial" w:cs="Arial"/>
          <w:sz w:val="22"/>
          <w:szCs w:val="22"/>
        </w:rPr>
        <w:t>,</w:t>
      </w:r>
    </w:p>
    <w:p w14:paraId="42152C1A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56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 xml:space="preserve">4) art. 109 ust. 1 pkt. 4 </w:t>
      </w:r>
      <w:r>
        <w:rPr>
          <w:rFonts w:ascii="Arial" w:hAnsi="Arial" w:cs="Arial"/>
          <w:sz w:val="22"/>
          <w:szCs w:val="22"/>
        </w:rPr>
        <w:t>u</w:t>
      </w:r>
      <w:r w:rsidRPr="00632927">
        <w:rPr>
          <w:rFonts w:ascii="Arial" w:hAnsi="Arial" w:cs="Arial"/>
          <w:sz w:val="22"/>
          <w:szCs w:val="22"/>
        </w:rPr>
        <w:t>stawy</w:t>
      </w:r>
      <w:r>
        <w:rPr>
          <w:rFonts w:ascii="Arial" w:hAnsi="Arial" w:cs="Arial"/>
          <w:sz w:val="22"/>
          <w:szCs w:val="22"/>
        </w:rPr>
        <w:t xml:space="preserve"> Pzp.</w:t>
      </w:r>
    </w:p>
    <w:p w14:paraId="4149C8B2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56"/>
        <w:jc w:val="both"/>
        <w:rPr>
          <w:rFonts w:ascii="Arial" w:hAnsi="Arial" w:cs="Arial"/>
          <w:sz w:val="22"/>
          <w:szCs w:val="22"/>
        </w:rPr>
      </w:pPr>
    </w:p>
    <w:p w14:paraId="46A53A0B" w14:textId="77777777" w:rsidR="00E9212E" w:rsidRDefault="00E9212E" w:rsidP="00E9212E">
      <w:pPr>
        <w:pStyle w:val="Akapitzlist"/>
        <w:numPr>
          <w:ilvl w:val="3"/>
          <w:numId w:val="1"/>
        </w:numPr>
        <w:spacing w:before="120" w:after="0" w:line="259" w:lineRule="auto"/>
        <w:ind w:left="284" w:right="2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 </w:t>
      </w:r>
      <w:r w:rsidRPr="00632927">
        <w:rPr>
          <w:rFonts w:ascii="Arial" w:hAnsi="Arial" w:cs="Arial"/>
          <w:i/>
          <w:iCs/>
          <w:sz w:val="22"/>
          <w:szCs w:val="22"/>
        </w:rPr>
        <w:t>(podać mającą zastosowanie podstawę wykluczenia spośród wymienionych w podstawach wykluczenia wskazanych w SWZ)</w:t>
      </w:r>
      <w:r w:rsidRPr="00632927">
        <w:rPr>
          <w:rFonts w:ascii="Arial" w:hAnsi="Arial" w:cs="Arial"/>
          <w:sz w:val="22"/>
          <w:szCs w:val="22"/>
        </w:rPr>
        <w:t xml:space="preserve">. </w:t>
      </w:r>
    </w:p>
    <w:p w14:paraId="4BB0889E" w14:textId="77777777" w:rsidR="00E9212E" w:rsidRPr="00632927" w:rsidRDefault="00E9212E" w:rsidP="00E9212E">
      <w:pPr>
        <w:pStyle w:val="Akapitzlist"/>
        <w:spacing w:before="120" w:after="0" w:line="259" w:lineRule="auto"/>
        <w:ind w:left="284" w:right="2"/>
        <w:jc w:val="both"/>
        <w:rPr>
          <w:rFonts w:ascii="Arial" w:hAnsi="Arial" w:cs="Arial"/>
          <w:sz w:val="22"/>
          <w:szCs w:val="22"/>
        </w:rPr>
      </w:pPr>
      <w:r w:rsidRPr="00632927">
        <w:rPr>
          <w:rFonts w:ascii="Arial" w:hAnsi="Arial" w:cs="Arial"/>
          <w:sz w:val="22"/>
          <w:szCs w:val="22"/>
        </w:rPr>
        <w:t>Jednocześnie oświadczam, że w związku z ww. okolicznością, na podstawie art. 110 ust. 2 ustawy Pzp podjąłem następujące środki naprawcze i zapobiegawcze:</w:t>
      </w:r>
      <w:r>
        <w:rPr>
          <w:rFonts w:ascii="Arial" w:hAnsi="Arial" w:cs="Arial"/>
          <w:sz w:val="22"/>
          <w:szCs w:val="22"/>
        </w:rPr>
        <w:t xml:space="preserve"> </w:t>
      </w:r>
      <w:r w:rsidRPr="00632927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4E760052" w14:textId="77777777" w:rsidR="00E9212E" w:rsidRPr="00632927" w:rsidRDefault="00E9212E" w:rsidP="00E9212E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1FF72B59" w14:textId="77777777" w:rsidR="00E9212E" w:rsidRPr="00632927" w:rsidRDefault="00E9212E" w:rsidP="00E9212E">
      <w:pPr>
        <w:spacing w:before="120" w:after="0" w:line="259" w:lineRule="auto"/>
        <w:jc w:val="both"/>
        <w:rPr>
          <w:rFonts w:ascii="Arial" w:eastAsia="Segoe UI" w:hAnsi="Arial" w:cs="Arial"/>
          <w:bCs/>
          <w:iCs/>
          <w:sz w:val="22"/>
          <w:szCs w:val="22"/>
        </w:rPr>
      </w:pPr>
    </w:p>
    <w:p w14:paraId="6846BBD6" w14:textId="77777777" w:rsidR="00E9212E" w:rsidRPr="00632927" w:rsidRDefault="00E9212E" w:rsidP="00E9212E">
      <w:pPr>
        <w:spacing w:before="120" w:after="0" w:line="259" w:lineRule="auto"/>
        <w:jc w:val="both"/>
        <w:rPr>
          <w:rFonts w:ascii="Arial" w:eastAsia="Segoe UI" w:hAnsi="Arial" w:cs="Arial"/>
          <w:bCs/>
          <w:iCs/>
          <w:sz w:val="22"/>
          <w:szCs w:val="22"/>
        </w:rPr>
      </w:pPr>
      <w:r w:rsidRPr="00632927">
        <w:rPr>
          <w:rFonts w:ascii="Arial" w:eastAsia="Segoe UI" w:hAnsi="Arial" w:cs="Arial"/>
          <w:b/>
          <w:bCs/>
          <w:iCs/>
          <w:sz w:val="22"/>
          <w:szCs w:val="22"/>
          <w:highlight w:val="lightGray"/>
        </w:rPr>
        <w:t>OŚWIADCZENIE DOTYCZĄCE PODANYCH INFORMACJI:</w:t>
      </w:r>
    </w:p>
    <w:p w14:paraId="7CA0FE05" w14:textId="77777777" w:rsidR="00E9212E" w:rsidRDefault="00E9212E" w:rsidP="00E9212E">
      <w:pPr>
        <w:spacing w:before="120" w:after="0" w:line="259" w:lineRule="auto"/>
        <w:jc w:val="both"/>
        <w:rPr>
          <w:rFonts w:ascii="Arial" w:eastAsia="Segoe UI" w:hAnsi="Arial" w:cs="Arial"/>
          <w:bCs/>
          <w:iCs/>
          <w:sz w:val="22"/>
          <w:szCs w:val="22"/>
        </w:rPr>
      </w:pPr>
      <w:r w:rsidRPr="00632927">
        <w:rPr>
          <w:rFonts w:ascii="Arial" w:eastAsia="Segoe UI" w:hAnsi="Arial" w:cs="Arial"/>
          <w:bCs/>
          <w:iCs/>
          <w:sz w:val="22"/>
          <w:szCs w:val="22"/>
        </w:rPr>
        <w:t xml:space="preserve">Oświadczam, że wszystkie informacje podane w powyższych oświadczeniach są aktualne </w:t>
      </w:r>
      <w:r w:rsidRPr="00632927">
        <w:rPr>
          <w:rFonts w:ascii="Arial" w:eastAsia="Segoe UI" w:hAnsi="Arial" w:cs="Arial"/>
          <w:bCs/>
          <w:i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73DFAA1" w14:textId="77777777" w:rsidR="00E9212E" w:rsidRPr="00632927" w:rsidRDefault="00E9212E" w:rsidP="00E9212E">
      <w:pPr>
        <w:spacing w:before="120" w:after="0" w:line="259" w:lineRule="auto"/>
        <w:jc w:val="both"/>
        <w:rPr>
          <w:rFonts w:ascii="Arial" w:eastAsia="Segoe UI" w:hAnsi="Arial" w:cs="Arial"/>
          <w:bCs/>
          <w:iCs/>
          <w:sz w:val="22"/>
          <w:szCs w:val="22"/>
        </w:rPr>
      </w:pPr>
    </w:p>
    <w:p w14:paraId="2C2FC04E" w14:textId="42CCF1FE" w:rsidR="00BF67B1" w:rsidRPr="00E9212E" w:rsidRDefault="00E9212E" w:rsidP="00E9212E">
      <w:pPr>
        <w:spacing w:before="120" w:after="0" w:line="259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32927">
        <w:rPr>
          <w:rFonts w:ascii="Arial" w:hAnsi="Arial" w:cs="Arial"/>
          <w:b/>
          <w:bCs/>
          <w:color w:val="FF0000"/>
          <w:sz w:val="22"/>
          <w:szCs w:val="22"/>
        </w:rPr>
        <w:t>Dokument należy podpisać kwalifikowanym podpisem elektronicznym lub podpisem zaufanym lub elektronicznym podpisem osobistym.</w:t>
      </w:r>
    </w:p>
    <w:sectPr w:rsidR="00BF67B1" w:rsidRPr="00E9212E" w:rsidSect="00E9212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CFAD" w14:textId="77777777" w:rsidR="005D2640" w:rsidRDefault="005D2640">
      <w:pPr>
        <w:spacing w:before="0" w:after="0" w:line="240" w:lineRule="auto"/>
      </w:pPr>
      <w:r>
        <w:separator/>
      </w:r>
    </w:p>
  </w:endnote>
  <w:endnote w:type="continuationSeparator" w:id="0">
    <w:p w14:paraId="6D09156C" w14:textId="77777777" w:rsidR="005D2640" w:rsidRDefault="005D26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013A" w14:textId="77777777" w:rsidR="00E9212E" w:rsidRDefault="00E9212E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7BCCBAA6" w14:textId="77777777" w:rsidR="00E9212E" w:rsidRDefault="00E921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D201" w14:textId="77777777" w:rsidR="00E9212E" w:rsidRPr="00C24F21" w:rsidRDefault="00E9212E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269FF3B3" wp14:editId="6154F284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CB49" w14:textId="77777777" w:rsidR="00E9212E" w:rsidRPr="00A25198" w:rsidRDefault="00E9212E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63CC18AD" wp14:editId="27DB825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2B24D146" wp14:editId="3E7D39B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180460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96D3" w14:textId="77777777" w:rsidR="005D2640" w:rsidRDefault="005D2640">
      <w:pPr>
        <w:spacing w:before="0" w:after="0" w:line="240" w:lineRule="auto"/>
      </w:pPr>
      <w:r>
        <w:separator/>
      </w:r>
    </w:p>
  </w:footnote>
  <w:footnote w:type="continuationSeparator" w:id="0">
    <w:p w14:paraId="38662C4A" w14:textId="77777777" w:rsidR="005D2640" w:rsidRDefault="005D264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F84A" w14:textId="77777777" w:rsidR="00E9212E" w:rsidRDefault="00E9212E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0D4FABE6" wp14:editId="44825139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672DA29" wp14:editId="0F284AA9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9FA7" w14:textId="77777777" w:rsidR="00E9212E" w:rsidRDefault="00E9212E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84B03"/>
    <w:multiLevelType w:val="hybridMultilevel"/>
    <w:tmpl w:val="8CB22E2A"/>
    <w:lvl w:ilvl="0" w:tplc="C59C81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C36ADDA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87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2E"/>
    <w:rsid w:val="00031CB9"/>
    <w:rsid w:val="00576DFF"/>
    <w:rsid w:val="005D2640"/>
    <w:rsid w:val="0093681B"/>
    <w:rsid w:val="00BF67B1"/>
    <w:rsid w:val="00E21D22"/>
    <w:rsid w:val="00E9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E669"/>
  <w15:chartTrackingRefBased/>
  <w15:docId w15:val="{CF22F7C2-5B70-4F66-A797-815A48C8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2E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12E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2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2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2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2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2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2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2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2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2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2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2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21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21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21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21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21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21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2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2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2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2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2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212E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CW_Lista,lp1,maz_wyliczenie,Normal"/>
    <w:basedOn w:val="Normalny"/>
    <w:link w:val="AkapitzlistZnak"/>
    <w:uiPriority w:val="34"/>
    <w:qFormat/>
    <w:rsid w:val="00E921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21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2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21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212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E92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12E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E921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12E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E9212E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locked/>
    <w:rsid w:val="00E92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2</cp:revision>
  <dcterms:created xsi:type="dcterms:W3CDTF">2026-07-20T10:35:00Z</dcterms:created>
  <dcterms:modified xsi:type="dcterms:W3CDTF">2026-07-21T11:35:00Z</dcterms:modified>
</cp:coreProperties>
</file>