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B584" w14:textId="50052BA9" w:rsidR="00514A85" w:rsidRPr="00AA09AE" w:rsidRDefault="00AA09AE" w:rsidP="00AA09AE">
      <w:pPr>
        <w:spacing w:line="276" w:lineRule="auto"/>
        <w:jc w:val="right"/>
        <w:rPr>
          <w:rFonts w:ascii="Cambria" w:hAnsi="Cambria" w:cs="Arial"/>
          <w:b/>
          <w:sz w:val="20"/>
          <w:szCs w:val="20"/>
        </w:rPr>
      </w:pPr>
      <w:r w:rsidRPr="00AA09AE">
        <w:rPr>
          <w:rFonts w:ascii="Cambria" w:hAnsi="Cambria" w:cs="Arial"/>
          <w:b/>
          <w:sz w:val="20"/>
          <w:szCs w:val="20"/>
        </w:rPr>
        <w:t xml:space="preserve">Załącznik nr </w:t>
      </w:r>
      <w:r w:rsidR="00326B46">
        <w:rPr>
          <w:rFonts w:ascii="Cambria" w:hAnsi="Cambria" w:cs="Arial"/>
          <w:b/>
          <w:sz w:val="20"/>
          <w:szCs w:val="20"/>
        </w:rPr>
        <w:t>2 do SWZ</w:t>
      </w:r>
    </w:p>
    <w:p w14:paraId="3A4C9543" w14:textId="77777777" w:rsidR="00514A85" w:rsidRPr="00AA09AE" w:rsidRDefault="00514A85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140E6638" w14:textId="4C32918E" w:rsidR="00FA716C" w:rsidRPr="00AA09AE" w:rsidRDefault="00985166">
      <w:pPr>
        <w:spacing w:line="276" w:lineRule="auto"/>
        <w:jc w:val="center"/>
        <w:rPr>
          <w:rFonts w:ascii="Cambria" w:hAnsi="Cambria" w:cs="Arial"/>
          <w:b/>
        </w:rPr>
      </w:pPr>
      <w:r w:rsidRPr="00AA09AE">
        <w:rPr>
          <w:rFonts w:ascii="Cambria" w:hAnsi="Cambria" w:cs="Arial"/>
          <w:b/>
        </w:rPr>
        <w:t>ZESTAWIENIE WYMAGANYCH</w:t>
      </w:r>
      <w:r w:rsidR="00A86A5A" w:rsidRPr="00AA09AE">
        <w:rPr>
          <w:rFonts w:ascii="Cambria" w:hAnsi="Cambria" w:cs="Arial"/>
          <w:b/>
        </w:rPr>
        <w:t xml:space="preserve"> </w:t>
      </w:r>
      <w:r w:rsidRPr="00AA09AE">
        <w:rPr>
          <w:rFonts w:ascii="Cambria" w:hAnsi="Cambria" w:cs="Arial"/>
          <w:b/>
        </w:rPr>
        <w:t>PARAMETRÓW TECHNICZNO – UŻYTKOWYCH</w:t>
      </w:r>
    </w:p>
    <w:p w14:paraId="2C7FAAED" w14:textId="77777777" w:rsidR="000756C6" w:rsidRPr="00AA09AE" w:rsidRDefault="000756C6">
      <w:pPr>
        <w:spacing w:line="276" w:lineRule="auto"/>
        <w:jc w:val="center"/>
        <w:rPr>
          <w:rFonts w:ascii="Cambria" w:hAnsi="Cambria" w:cs="Arial"/>
          <w:b/>
        </w:rPr>
      </w:pPr>
    </w:p>
    <w:p w14:paraId="1EDCD07C" w14:textId="639677A7" w:rsidR="008B5178" w:rsidRPr="00AA09AE" w:rsidRDefault="00AA09AE" w:rsidP="008B5178">
      <w:pPr>
        <w:spacing w:line="276" w:lineRule="auto"/>
        <w:jc w:val="center"/>
        <w:rPr>
          <w:rFonts w:ascii="Cambria" w:hAnsi="Cambria"/>
          <w:b/>
        </w:rPr>
      </w:pPr>
      <w:r w:rsidRPr="00AA09AE">
        <w:rPr>
          <w:rFonts w:ascii="Cambria" w:hAnsi="Cambria"/>
          <w:b/>
        </w:rPr>
        <w:t xml:space="preserve">Środek transportu z napędem hybrydowym </w:t>
      </w:r>
      <w:r w:rsidR="008B5178" w:rsidRPr="00AA09AE">
        <w:rPr>
          <w:rFonts w:ascii="Cambria" w:hAnsi="Cambria"/>
          <w:b/>
        </w:rPr>
        <w:t>– 1 szt.</w:t>
      </w:r>
    </w:p>
    <w:p w14:paraId="49961EA5" w14:textId="77777777" w:rsidR="00AA09AE" w:rsidRPr="00AA09AE" w:rsidRDefault="00AA09AE" w:rsidP="008B5178">
      <w:pPr>
        <w:spacing w:line="276" w:lineRule="auto"/>
        <w:jc w:val="center"/>
        <w:rPr>
          <w:rFonts w:ascii="Cambria" w:hAnsi="Cambria"/>
          <w:b/>
        </w:rPr>
      </w:pPr>
    </w:p>
    <w:p w14:paraId="1E793EA7" w14:textId="240436AE" w:rsidR="00AA09AE" w:rsidRPr="00AA09AE" w:rsidRDefault="00AA09AE" w:rsidP="00AA09AE">
      <w:pPr>
        <w:spacing w:line="276" w:lineRule="auto"/>
        <w:rPr>
          <w:rFonts w:ascii="Cambria" w:hAnsi="Cambria"/>
          <w:b/>
        </w:rPr>
      </w:pPr>
      <w:r w:rsidRPr="00AA09AE">
        <w:rPr>
          <w:rFonts w:ascii="Cambria" w:hAnsi="Cambria"/>
          <w:b/>
        </w:rPr>
        <w:t>Producent:              ………………………………….</w:t>
      </w:r>
    </w:p>
    <w:p w14:paraId="373FC20D" w14:textId="77777777" w:rsidR="00AA09AE" w:rsidRPr="00AA09AE" w:rsidRDefault="00AA09AE" w:rsidP="00AA09AE">
      <w:pPr>
        <w:spacing w:line="276" w:lineRule="auto"/>
        <w:rPr>
          <w:rFonts w:ascii="Cambria" w:hAnsi="Cambria"/>
          <w:b/>
        </w:rPr>
      </w:pPr>
    </w:p>
    <w:p w14:paraId="2DCE39BB" w14:textId="25E93C3C" w:rsidR="008B5178" w:rsidRPr="00AA09AE" w:rsidRDefault="008B5178" w:rsidP="008B5178">
      <w:pPr>
        <w:tabs>
          <w:tab w:val="left" w:pos="5812"/>
          <w:tab w:val="left" w:pos="9781"/>
        </w:tabs>
        <w:spacing w:line="480" w:lineRule="auto"/>
        <w:jc w:val="both"/>
        <w:rPr>
          <w:rFonts w:ascii="Cambria" w:hAnsi="Cambria"/>
          <w:b/>
          <w:bCs/>
        </w:rPr>
      </w:pPr>
      <w:r w:rsidRPr="00AA09AE">
        <w:rPr>
          <w:rFonts w:ascii="Cambria" w:hAnsi="Cambria"/>
          <w:b/>
          <w:bCs/>
        </w:rPr>
        <w:t xml:space="preserve">Marka </w:t>
      </w:r>
      <w:r w:rsidR="00AA09AE" w:rsidRPr="00AA09AE">
        <w:rPr>
          <w:rFonts w:ascii="Cambria" w:hAnsi="Cambria"/>
          <w:b/>
          <w:bCs/>
        </w:rPr>
        <w:t xml:space="preserve">                   </w:t>
      </w:r>
      <w:r w:rsidRPr="00AA09AE">
        <w:rPr>
          <w:rFonts w:ascii="Cambria" w:hAnsi="Cambria"/>
          <w:b/>
          <w:bCs/>
        </w:rPr>
        <w:t>………………………….……….</w:t>
      </w:r>
    </w:p>
    <w:p w14:paraId="4F153385" w14:textId="2044F434" w:rsidR="00AA09AE" w:rsidRPr="00AA09AE" w:rsidRDefault="00966B8C" w:rsidP="008B5178">
      <w:pPr>
        <w:tabs>
          <w:tab w:val="left" w:pos="5812"/>
          <w:tab w:val="left" w:pos="9781"/>
        </w:tabs>
        <w:spacing w:line="480" w:lineRule="auto"/>
        <w:jc w:val="both"/>
        <w:rPr>
          <w:rFonts w:ascii="Cambria" w:hAnsi="Cambria"/>
          <w:b/>
          <w:bCs/>
        </w:rPr>
      </w:pPr>
      <w:r w:rsidRPr="00AA09AE">
        <w:rPr>
          <w:rFonts w:ascii="Cambria" w:hAnsi="Cambria"/>
          <w:b/>
          <w:bCs/>
        </w:rPr>
        <w:t xml:space="preserve">Model / </w:t>
      </w:r>
      <w:r w:rsidR="008B5178" w:rsidRPr="00AA09AE">
        <w:rPr>
          <w:rFonts w:ascii="Cambria" w:hAnsi="Cambria"/>
          <w:b/>
          <w:bCs/>
        </w:rPr>
        <w:t xml:space="preserve">Typ </w:t>
      </w:r>
      <w:r w:rsidR="00AA09AE" w:rsidRPr="00AA09AE">
        <w:rPr>
          <w:rFonts w:ascii="Cambria" w:hAnsi="Cambria"/>
          <w:b/>
          <w:bCs/>
        </w:rPr>
        <w:t xml:space="preserve">        </w:t>
      </w:r>
      <w:r w:rsidR="008B5178" w:rsidRPr="00AA09AE">
        <w:rPr>
          <w:rFonts w:ascii="Cambria" w:hAnsi="Cambria"/>
          <w:b/>
          <w:bCs/>
        </w:rPr>
        <w:t>………</w:t>
      </w:r>
      <w:r w:rsidRPr="00AA09AE">
        <w:rPr>
          <w:rFonts w:ascii="Cambria" w:hAnsi="Cambria"/>
          <w:b/>
          <w:bCs/>
        </w:rPr>
        <w:t>………</w:t>
      </w:r>
      <w:r w:rsidR="00AA09AE" w:rsidRPr="00AA09AE">
        <w:rPr>
          <w:rFonts w:ascii="Cambria" w:hAnsi="Cambria"/>
          <w:b/>
          <w:bCs/>
        </w:rPr>
        <w:t>…………………..</w:t>
      </w:r>
    </w:p>
    <w:p w14:paraId="105936C0" w14:textId="77777777" w:rsidR="00AA09AE" w:rsidRPr="00AA09AE" w:rsidRDefault="00AA09AE" w:rsidP="008B5178">
      <w:pPr>
        <w:tabs>
          <w:tab w:val="left" w:pos="5812"/>
          <w:tab w:val="left" w:pos="9781"/>
        </w:tabs>
        <w:spacing w:line="480" w:lineRule="auto"/>
        <w:jc w:val="both"/>
        <w:rPr>
          <w:rFonts w:ascii="Cambria" w:hAnsi="Cambria"/>
          <w:b/>
          <w:bCs/>
          <w:color w:val="FF0000"/>
        </w:rPr>
      </w:pPr>
    </w:p>
    <w:tbl>
      <w:tblPr>
        <w:tblStyle w:val="Tabela-Siatka"/>
        <w:tblW w:w="15144" w:type="dxa"/>
        <w:tblInd w:w="-502" w:type="dxa"/>
        <w:tblLayout w:type="fixed"/>
        <w:tblLook w:val="04A0" w:firstRow="1" w:lastRow="0" w:firstColumn="1" w:lastColumn="0" w:noHBand="0" w:noVBand="1"/>
      </w:tblPr>
      <w:tblGrid>
        <w:gridCol w:w="850"/>
        <w:gridCol w:w="6749"/>
        <w:gridCol w:w="1942"/>
        <w:gridCol w:w="5603"/>
      </w:tblGrid>
      <w:tr w:rsidR="00AA09AE" w:rsidRPr="00AA09AE" w14:paraId="71D0FFD8" w14:textId="77777777" w:rsidTr="006965AD">
        <w:tc>
          <w:tcPr>
            <w:tcW w:w="850" w:type="dxa"/>
          </w:tcPr>
          <w:p w14:paraId="709B9E0B" w14:textId="77777777" w:rsidR="00A86A5A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E05CED">
              <w:rPr>
                <w:rFonts w:ascii="Cambria" w:hAnsi="Cambria" w:cs="Arial"/>
                <w:b/>
                <w:sz w:val="18"/>
                <w:szCs w:val="18"/>
              </w:rPr>
              <w:t>Lp.</w:t>
            </w:r>
          </w:p>
        </w:tc>
        <w:tc>
          <w:tcPr>
            <w:tcW w:w="6749" w:type="dxa"/>
          </w:tcPr>
          <w:p w14:paraId="1D0B0F33" w14:textId="42579D71" w:rsidR="00A86A5A" w:rsidRPr="00E05CED" w:rsidRDefault="000756C6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>Opis parametrów wymaganych minimalnych</w:t>
            </w:r>
          </w:p>
        </w:tc>
        <w:tc>
          <w:tcPr>
            <w:tcW w:w="1942" w:type="dxa"/>
            <w:vAlign w:val="center"/>
          </w:tcPr>
          <w:p w14:paraId="6D284298" w14:textId="18E58075" w:rsidR="00A86A5A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>Parametr graniczny</w:t>
            </w:r>
            <w:r w:rsidR="003B0E79" w:rsidRPr="00E05CED">
              <w:rPr>
                <w:rFonts w:ascii="Cambria" w:hAnsi="Cambria" w:cs="Arial"/>
                <w:b/>
                <w:sz w:val="20"/>
                <w:szCs w:val="20"/>
              </w:rPr>
              <w:t xml:space="preserve"> / oceniany / punktacja</w:t>
            </w:r>
          </w:p>
        </w:tc>
        <w:tc>
          <w:tcPr>
            <w:tcW w:w="5603" w:type="dxa"/>
            <w:vAlign w:val="center"/>
          </w:tcPr>
          <w:p w14:paraId="52FCB157" w14:textId="77777777" w:rsidR="001D2703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 xml:space="preserve">Potwierdzenie: PARAMETR OFEROWANY – </w:t>
            </w:r>
          </w:p>
          <w:p w14:paraId="3C8FC04C" w14:textId="230A08B4" w:rsidR="00A86A5A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>NALEŻY PODAĆ / OPISAĆ</w:t>
            </w:r>
          </w:p>
        </w:tc>
      </w:tr>
      <w:tr w:rsidR="00AA09AE" w:rsidRPr="00AA09AE" w14:paraId="41167FFA" w14:textId="77777777" w:rsidTr="006965AD">
        <w:tc>
          <w:tcPr>
            <w:tcW w:w="850" w:type="dxa"/>
          </w:tcPr>
          <w:p w14:paraId="3F998FD7" w14:textId="77777777" w:rsidR="008B5178" w:rsidRPr="00A41E1F" w:rsidRDefault="008B5178" w:rsidP="00514A85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028E0E4F" w14:textId="77777777" w:rsidR="008B5178" w:rsidRPr="00A41E1F" w:rsidRDefault="008B5178" w:rsidP="00037DD7">
            <w:pPr>
              <w:jc w:val="both"/>
              <w:rPr>
                <w:rFonts w:ascii="Cambria" w:eastAsia="Arial" w:hAnsi="Cambria"/>
                <w:bCs/>
                <w:sz w:val="20"/>
                <w:szCs w:val="20"/>
              </w:rPr>
            </w:pPr>
            <w:r w:rsidRPr="00A41E1F">
              <w:rPr>
                <w:rFonts w:ascii="Cambria" w:eastAsia="Arial" w:hAnsi="Cambria"/>
                <w:bCs/>
                <w:sz w:val="20"/>
                <w:szCs w:val="20"/>
              </w:rPr>
              <w:t xml:space="preserve">Pojazd </w:t>
            </w:r>
            <w:r w:rsidR="00A84EA4" w:rsidRPr="00A41E1F">
              <w:rPr>
                <w:rFonts w:ascii="Cambria" w:eastAsia="Arial" w:hAnsi="Cambria"/>
                <w:bCs/>
                <w:sz w:val="20"/>
                <w:szCs w:val="20"/>
              </w:rPr>
              <w:t xml:space="preserve">nowy, bezwypadkowy, niemodyfikowany, </w:t>
            </w:r>
            <w:r w:rsidRPr="00A41E1F">
              <w:rPr>
                <w:rFonts w:ascii="Cambria" w:eastAsia="Arial" w:hAnsi="Cambria"/>
                <w:bCs/>
                <w:sz w:val="20"/>
                <w:szCs w:val="20"/>
              </w:rPr>
              <w:t>homologowany wg kat. M1 osobowy 5 miejscowy (łącznie z kierowcą) wyposażony w co najmniej dwie pary drzwi po lewej i prawej stronie.</w:t>
            </w:r>
          </w:p>
          <w:p w14:paraId="012FF344" w14:textId="227ADA8E" w:rsidR="00304CFC" w:rsidRPr="00A41E1F" w:rsidRDefault="00304CFC" w:rsidP="00E05CE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2794281C" w14:textId="3C8C995A" w:rsidR="008B5178" w:rsidRPr="00A41E1F" w:rsidRDefault="008B5178" w:rsidP="00514A85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79D37AAF" w14:textId="77777777" w:rsidR="008B5178" w:rsidRPr="00E05CED" w:rsidRDefault="008B5178" w:rsidP="00514A85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AA09AE" w:rsidRPr="00AA09AE" w14:paraId="0FA988F4" w14:textId="77777777" w:rsidTr="006965AD">
        <w:tc>
          <w:tcPr>
            <w:tcW w:w="850" w:type="dxa"/>
          </w:tcPr>
          <w:p w14:paraId="1BD4CA57" w14:textId="77777777" w:rsidR="00514A85" w:rsidRPr="00A41E1F" w:rsidRDefault="00514A85" w:rsidP="00514A85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394E60E4" w14:textId="77777777" w:rsidR="008B5178" w:rsidRPr="00A41E1F" w:rsidRDefault="008B5178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>NADWOZIE:</w:t>
            </w:r>
          </w:p>
          <w:p w14:paraId="6DEC4BF1" w14:textId="6DD83502" w:rsidR="008B5178" w:rsidRPr="00A41E1F" w:rsidRDefault="008B5178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Rodzaj nadwozia –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5-drzwiowe kombi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54C01D96" w14:textId="1A76847E" w:rsidR="008B5178" w:rsidRPr="00A41E1F" w:rsidRDefault="008B5178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>- Długość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: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 xml:space="preserve">od 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>4600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 xml:space="preserve"> do 4920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 mm,</w:t>
            </w:r>
          </w:p>
          <w:p w14:paraId="4D63346F" w14:textId="1112BB68" w:rsidR="008B5178" w:rsidRPr="00A41E1F" w:rsidRDefault="008B5178" w:rsidP="00E05CE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-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Szerokość: od 1750 do 1900 mm.</w:t>
            </w:r>
          </w:p>
        </w:tc>
        <w:tc>
          <w:tcPr>
            <w:tcW w:w="1942" w:type="dxa"/>
            <w:vAlign w:val="center"/>
          </w:tcPr>
          <w:p w14:paraId="71DF7571" w14:textId="372D49BF" w:rsidR="00514A85" w:rsidRPr="00A41E1F" w:rsidRDefault="00514A85" w:rsidP="00514A85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24A95834" w14:textId="77777777" w:rsidR="00514A85" w:rsidRPr="00AA09AE" w:rsidRDefault="00514A85" w:rsidP="00514A85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1D54CF46" w14:textId="77777777" w:rsidTr="006965AD">
        <w:tc>
          <w:tcPr>
            <w:tcW w:w="850" w:type="dxa"/>
          </w:tcPr>
          <w:p w14:paraId="2E567384" w14:textId="77777777" w:rsidR="003B0E79" w:rsidRPr="00A41E1F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459A4B1F" w14:textId="18A580A8" w:rsidR="003B0E79" w:rsidRPr="00A41E1F" w:rsidRDefault="008B5178" w:rsidP="00037DD7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>Rok produkcj</w:t>
            </w:r>
            <w:r w:rsidR="00966B8C" w:rsidRPr="00A41E1F">
              <w:rPr>
                <w:rFonts w:ascii="Cambria" w:hAnsi="Cambria"/>
                <w:bCs/>
                <w:sz w:val="20"/>
                <w:szCs w:val="20"/>
              </w:rPr>
              <w:t>i 2026</w:t>
            </w:r>
          </w:p>
        </w:tc>
        <w:tc>
          <w:tcPr>
            <w:tcW w:w="1942" w:type="dxa"/>
            <w:vAlign w:val="center"/>
          </w:tcPr>
          <w:p w14:paraId="4B40B8A1" w14:textId="133F19F8" w:rsidR="003B0E79" w:rsidRPr="00A41E1F" w:rsidRDefault="008B5178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  <w:r w:rsidR="003B0E79"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03" w:type="dxa"/>
            <w:vAlign w:val="center"/>
          </w:tcPr>
          <w:p w14:paraId="0CF7E690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7CD6A4A" w14:textId="77777777" w:rsidTr="006965AD">
        <w:tc>
          <w:tcPr>
            <w:tcW w:w="850" w:type="dxa"/>
          </w:tcPr>
          <w:p w14:paraId="50745C06" w14:textId="77777777" w:rsidR="003B0E79" w:rsidRPr="00A41E1F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6A093ECB" w14:textId="53E40174" w:rsidR="00E05CED" w:rsidRPr="00A41E1F" w:rsidRDefault="00C34176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PARAMETRY UKŁADU NAPĘDOWEGO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3A8F6EB8" w14:textId="6D18AF75" w:rsidR="003B0E79" w:rsidRPr="00A41E1F" w:rsidRDefault="00C34176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Rodzaj napędu</w:t>
            </w:r>
            <w:r w:rsidR="008B5178" w:rsidRPr="00A41E1F">
              <w:rPr>
                <w:rFonts w:ascii="Cambria" w:hAnsi="Cambria"/>
                <w:bCs/>
                <w:sz w:val="20"/>
                <w:szCs w:val="20"/>
              </w:rPr>
              <w:t xml:space="preserve">: 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hybrydowy</w:t>
            </w:r>
            <w:r w:rsidR="003F0491">
              <w:rPr>
                <w:rFonts w:ascii="Cambria" w:hAnsi="Cambria"/>
                <w:bCs/>
                <w:sz w:val="20"/>
                <w:szCs w:val="20"/>
              </w:rPr>
              <w:t xml:space="preserve"> wyposażony w silnik benzynowy i elektryczny</w:t>
            </w:r>
          </w:p>
          <w:p w14:paraId="5E0519E9" w14:textId="6710000E" w:rsidR="00AA1D7B" w:rsidRPr="00A41E1F" w:rsidRDefault="00C34176" w:rsidP="00E05CE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A41E1F" w:rsidRPr="00A41E1F">
              <w:rPr>
                <w:rFonts w:ascii="Cambria" w:hAnsi="Cambria"/>
                <w:bCs/>
                <w:sz w:val="20"/>
                <w:szCs w:val="20"/>
              </w:rPr>
              <w:t>Maksymalna moc: min. 130 KM</w:t>
            </w:r>
          </w:p>
          <w:p w14:paraId="76D7AF19" w14:textId="2B17419F" w:rsidR="00A41E1F" w:rsidRPr="00A41E1F" w:rsidRDefault="00C34176" w:rsidP="00E05CE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A41E1F" w:rsidRPr="00A41E1F">
              <w:rPr>
                <w:rFonts w:ascii="Cambria" w:hAnsi="Cambria"/>
                <w:bCs/>
                <w:sz w:val="20"/>
                <w:szCs w:val="20"/>
              </w:rPr>
              <w:t>M</w:t>
            </w:r>
            <w:r w:rsidR="00CD46EC">
              <w:rPr>
                <w:rFonts w:ascii="Cambria" w:hAnsi="Cambria"/>
                <w:bCs/>
                <w:sz w:val="20"/>
                <w:szCs w:val="20"/>
              </w:rPr>
              <w:t>aksymalny moment obrotowy: 250 N</w:t>
            </w:r>
            <w:r w:rsidR="00A41E1F" w:rsidRPr="00A41E1F">
              <w:rPr>
                <w:rFonts w:ascii="Cambria" w:hAnsi="Cambria"/>
                <w:bCs/>
                <w:sz w:val="20"/>
                <w:szCs w:val="20"/>
              </w:rPr>
              <w:t>m.</w:t>
            </w:r>
          </w:p>
          <w:p w14:paraId="15A3259B" w14:textId="67810D12" w:rsidR="0084105D" w:rsidRPr="00A41E1F" w:rsidRDefault="00C34176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E11076">
              <w:rPr>
                <w:rFonts w:ascii="Cambria" w:hAnsi="Cambria"/>
                <w:bCs/>
                <w:sz w:val="20"/>
                <w:szCs w:val="20"/>
              </w:rPr>
              <w:t>Silnik benzynowy 4 cylindrowy</w:t>
            </w:r>
          </w:p>
          <w:p w14:paraId="1AFB256E" w14:textId="2C013BA4" w:rsidR="0084105D" w:rsidRPr="00A41E1F" w:rsidRDefault="0084105D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2FD7AFE0" w14:textId="1CB9C978" w:rsidR="003B0E79" w:rsidRPr="00A41E1F" w:rsidRDefault="003B0E79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0082DFB9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49A729A" w14:textId="77777777" w:rsidTr="006965AD">
        <w:tc>
          <w:tcPr>
            <w:tcW w:w="850" w:type="dxa"/>
          </w:tcPr>
          <w:p w14:paraId="5622EF4A" w14:textId="77777777" w:rsidR="003B0E79" w:rsidRPr="003F0491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4189B9C" w14:textId="77777777" w:rsidR="001E6127" w:rsidRPr="003F0491" w:rsidRDefault="001E6127" w:rsidP="00A41E1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3F0491">
              <w:rPr>
                <w:rFonts w:ascii="Cambria" w:hAnsi="Cambria"/>
                <w:bCs/>
                <w:sz w:val="20"/>
                <w:szCs w:val="20"/>
              </w:rPr>
              <w:t>Zużycie paliwa i emisja:</w:t>
            </w:r>
          </w:p>
          <w:p w14:paraId="0F166C98" w14:textId="77777777" w:rsidR="001E6127" w:rsidRPr="003F0491" w:rsidRDefault="001E6127" w:rsidP="00A41E1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3F0491">
              <w:rPr>
                <w:rFonts w:ascii="Cambria" w:hAnsi="Cambria"/>
                <w:bCs/>
                <w:sz w:val="20"/>
                <w:szCs w:val="20"/>
              </w:rPr>
              <w:t xml:space="preserve"> - średnie zużycie paliwa ( cykl mieszany WLTP): max 5,2 l/100 km</w:t>
            </w:r>
          </w:p>
          <w:p w14:paraId="1542CE37" w14:textId="01A7C10D" w:rsidR="001E6127" w:rsidRPr="003F0491" w:rsidRDefault="001E6127" w:rsidP="00A41E1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3F0491">
              <w:rPr>
                <w:rFonts w:ascii="Cambria" w:hAnsi="Cambria"/>
                <w:bCs/>
                <w:sz w:val="20"/>
                <w:szCs w:val="20"/>
              </w:rPr>
              <w:lastRenderedPageBreak/>
              <w:t xml:space="preserve"> - Emisja </w:t>
            </w:r>
            <w:r w:rsidR="003F0491" w:rsidRPr="003F0491">
              <w:rPr>
                <w:rFonts w:ascii="Cambria" w:hAnsi="Cambria"/>
                <w:bCs/>
                <w:sz w:val="20"/>
                <w:szCs w:val="20"/>
              </w:rPr>
              <w:t>CO₂ zgodna z aktualnymi normami UE</w:t>
            </w:r>
          </w:p>
        </w:tc>
        <w:tc>
          <w:tcPr>
            <w:tcW w:w="1942" w:type="dxa"/>
            <w:vAlign w:val="center"/>
          </w:tcPr>
          <w:p w14:paraId="3EEDCFC6" w14:textId="22223D74" w:rsidR="003B0E79" w:rsidRPr="00AA09AE" w:rsidRDefault="00EB119F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color w:val="FF0000"/>
                <w:sz w:val="20"/>
                <w:szCs w:val="20"/>
                <w:lang w:eastAsia="en-US"/>
              </w:rPr>
            </w:pPr>
            <w:r w:rsidRPr="003F0491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lastRenderedPageBreak/>
              <w:t>TAK, podać</w:t>
            </w:r>
          </w:p>
        </w:tc>
        <w:tc>
          <w:tcPr>
            <w:tcW w:w="5603" w:type="dxa"/>
            <w:vAlign w:val="center"/>
          </w:tcPr>
          <w:p w14:paraId="4448B6D2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4B18F523" w14:textId="77777777" w:rsidTr="006965AD">
        <w:tc>
          <w:tcPr>
            <w:tcW w:w="850" w:type="dxa"/>
          </w:tcPr>
          <w:p w14:paraId="04CC07A6" w14:textId="77777777" w:rsidR="003B0E79" w:rsidRPr="001215C5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0CCA2368" w14:textId="387F87F0" w:rsidR="00EB119F" w:rsidRPr="001215C5" w:rsidRDefault="00EB119F" w:rsidP="00EB119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1215C5">
              <w:rPr>
                <w:rFonts w:ascii="Cambria" w:hAnsi="Cambria"/>
                <w:bCs/>
                <w:sz w:val="20"/>
                <w:szCs w:val="20"/>
              </w:rPr>
              <w:t xml:space="preserve">ZASIĘG </w:t>
            </w:r>
            <w:r w:rsidR="001215C5" w:rsidRPr="001215C5">
              <w:rPr>
                <w:rFonts w:ascii="Cambria" w:hAnsi="Cambria"/>
                <w:bCs/>
                <w:sz w:val="20"/>
                <w:szCs w:val="20"/>
              </w:rPr>
              <w:t>na silniku elektrycznym: min 130 km</w:t>
            </w:r>
            <w:r w:rsidRPr="001215C5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</w:p>
          <w:p w14:paraId="224E2A79" w14:textId="1C83C37B" w:rsidR="003B0E79" w:rsidRPr="001215C5" w:rsidRDefault="003B0E79" w:rsidP="001215C5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2BC01C28" w14:textId="71654873" w:rsidR="003B0E79" w:rsidRPr="001215C5" w:rsidRDefault="00037DD7" w:rsidP="00037DD7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1215C5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0404E6DA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1BCD7FE" w14:textId="77777777" w:rsidTr="006965AD">
        <w:tc>
          <w:tcPr>
            <w:tcW w:w="850" w:type="dxa"/>
          </w:tcPr>
          <w:p w14:paraId="237B601B" w14:textId="77777777" w:rsidR="003B0E79" w:rsidRPr="00A41E1F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740C999C" w14:textId="77777777" w:rsidR="00C34176" w:rsidRDefault="00AA1D7B" w:rsidP="00C3417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KOLOR LAKIERU: </w:t>
            </w:r>
          </w:p>
          <w:p w14:paraId="77D70EED" w14:textId="011F7D69" w:rsidR="00037DD7" w:rsidRPr="00A41E1F" w:rsidRDefault="00C34176" w:rsidP="00C34176">
            <w:pPr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AA1D7B" w:rsidRPr="00A41E1F">
              <w:rPr>
                <w:rFonts w:ascii="Cambria" w:hAnsi="Cambria"/>
                <w:bCs/>
                <w:sz w:val="20"/>
                <w:szCs w:val="20"/>
              </w:rPr>
              <w:t>Pojazd lakierowany fabrycznie.</w:t>
            </w:r>
          </w:p>
          <w:p w14:paraId="4F22B3F7" w14:textId="1BF62FD5" w:rsidR="00AA1D7B" w:rsidRPr="00A41E1F" w:rsidRDefault="00762F64" w:rsidP="00C34176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AA1D7B" w:rsidRPr="00A41E1F">
              <w:rPr>
                <w:rFonts w:ascii="Cambria" w:hAnsi="Cambria"/>
                <w:bCs/>
                <w:sz w:val="20"/>
                <w:szCs w:val="20"/>
              </w:rPr>
              <w:t xml:space="preserve">Barwa nadwozia srebrna, szara, grafitowa, czarna, lub inna uzgodniona z Zamawiającym. </w:t>
            </w:r>
          </w:p>
        </w:tc>
        <w:tc>
          <w:tcPr>
            <w:tcW w:w="1942" w:type="dxa"/>
            <w:vAlign w:val="center"/>
          </w:tcPr>
          <w:p w14:paraId="015EE180" w14:textId="1256A136" w:rsidR="003B0E79" w:rsidRPr="00A41E1F" w:rsidRDefault="00AA1D7B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2FFDAC04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0F5B77D1" w14:textId="77777777" w:rsidTr="006965AD">
        <w:tc>
          <w:tcPr>
            <w:tcW w:w="850" w:type="dxa"/>
          </w:tcPr>
          <w:p w14:paraId="7D74A2EC" w14:textId="77777777" w:rsidR="00AA1D7B" w:rsidRPr="00591FF0" w:rsidRDefault="00AA1D7B" w:rsidP="00AA1D7B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1DD0EA7F" w14:textId="77777777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BEZPIECZEŃSTWO:</w:t>
            </w:r>
          </w:p>
          <w:p w14:paraId="72C0C58D" w14:textId="77777777" w:rsidR="00AA1D7B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co najmniej:</w:t>
            </w:r>
          </w:p>
          <w:p w14:paraId="6B1238A7" w14:textId="3514410D" w:rsidR="00C34176" w:rsidRPr="00591FF0" w:rsidRDefault="00C34176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światła do jazdy dziennej LED</w:t>
            </w:r>
          </w:p>
          <w:p w14:paraId="6D712E8D" w14:textId="0F32F45F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system stabilizujący tor jazdy,</w:t>
            </w:r>
          </w:p>
          <w:p w14:paraId="3150CA3A" w14:textId="0BD1ECC9" w:rsidR="00BD3059" w:rsidRPr="00591FF0" w:rsidRDefault="00BD3059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kontrola trakcji,</w:t>
            </w:r>
          </w:p>
          <w:p w14:paraId="2A13CD29" w14:textId="63CF8D84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 xml:space="preserve">- poduszka powietrzna czołowa </w:t>
            </w:r>
            <w:r w:rsidR="00A84EA4" w:rsidRPr="00591FF0">
              <w:rPr>
                <w:rFonts w:ascii="Cambria" w:hAnsi="Cambria"/>
                <w:bCs/>
                <w:sz w:val="20"/>
                <w:szCs w:val="20"/>
              </w:rPr>
              <w:t xml:space="preserve">co najmniej </w:t>
            </w:r>
            <w:r w:rsidRPr="00591FF0">
              <w:rPr>
                <w:rFonts w:ascii="Cambria" w:hAnsi="Cambria"/>
                <w:bCs/>
                <w:sz w:val="20"/>
                <w:szCs w:val="20"/>
              </w:rPr>
              <w:t>kierowcy</w:t>
            </w:r>
            <w:r w:rsidR="00A84EA4" w:rsidRPr="00591FF0">
              <w:rPr>
                <w:rFonts w:ascii="Cambria" w:hAnsi="Cambria"/>
                <w:bCs/>
                <w:sz w:val="20"/>
                <w:szCs w:val="20"/>
              </w:rPr>
              <w:t xml:space="preserve"> i pasażera</w:t>
            </w:r>
            <w:r w:rsidRPr="00591FF0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54B27423" w14:textId="77777777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światła do jazdy dziennej (automatyczne),</w:t>
            </w:r>
          </w:p>
          <w:p w14:paraId="5D1E3F2D" w14:textId="76777650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światła przeciwmgielne ty</w:t>
            </w:r>
            <w:r w:rsidR="00FA72F5" w:rsidRPr="00591FF0">
              <w:rPr>
                <w:rFonts w:ascii="Cambria" w:hAnsi="Cambria"/>
                <w:bCs/>
                <w:sz w:val="20"/>
                <w:szCs w:val="20"/>
              </w:rPr>
              <w:t>lne</w:t>
            </w:r>
            <w:r w:rsidRPr="00591FF0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6C6A80BB" w14:textId="77777777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czujnik niezapiętych pasów kierowcy,</w:t>
            </w:r>
          </w:p>
          <w:p w14:paraId="73705A2A" w14:textId="77777777" w:rsidR="00AA1D7B" w:rsidRDefault="00AA1D7B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system pomiaru ciśnienia w oponach (pośredni lub bezpośredni).</w:t>
            </w:r>
          </w:p>
          <w:p w14:paraId="1CE06BFD" w14:textId="77777777" w:rsidR="000C5FC9" w:rsidRDefault="000C5FC9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obowiązkowe wyposażenie bezpieczeństwa ( apteczka, trójkąt, kamizelka odblaskowa, gaśnica)</w:t>
            </w:r>
          </w:p>
          <w:p w14:paraId="1CE716E9" w14:textId="77777777" w:rsidR="000C5FC9" w:rsidRDefault="000C5FC9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samochód wyposażony w systemy bezpieczeństwa m.in.: ABS, ESP, ASR</w:t>
            </w:r>
          </w:p>
          <w:p w14:paraId="60FC0B49" w14:textId="77777777" w:rsidR="000C5FC9" w:rsidRDefault="000C5FC9" w:rsidP="000C5FC9">
            <w:pPr>
              <w:pStyle w:val="TableParagrap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bCs/>
                <w:sz w:val="20"/>
                <w:szCs w:val="20"/>
              </w:rPr>
              <w:t>f</w:t>
            </w: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abrycznie montowana kamera cofania, czujniki parkowania z przodu </w:t>
            </w:r>
          </w:p>
          <w:p w14:paraId="631B9351" w14:textId="4049E455" w:rsidR="000C5FC9" w:rsidRDefault="000C5FC9" w:rsidP="000C5FC9">
            <w:pPr>
              <w:pStyle w:val="TableParagrap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pojazdu </w:t>
            </w:r>
          </w:p>
          <w:p w14:paraId="6510563A" w14:textId="26F9E50D" w:rsidR="00C34176" w:rsidRPr="000C5FC9" w:rsidRDefault="00C34176" w:rsidP="000C5FC9">
            <w:pPr>
              <w:pStyle w:val="TableParagrap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minimum 1 zabezpieczenie antykradzieżowe</w:t>
            </w:r>
          </w:p>
          <w:p w14:paraId="7E9B41D3" w14:textId="498097DD" w:rsidR="000C5FC9" w:rsidRPr="00591FF0" w:rsidRDefault="000C5FC9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253932DD" w14:textId="46969785" w:rsidR="00AA1D7B" w:rsidRPr="00591FF0" w:rsidRDefault="00AA1D7B" w:rsidP="00AA1D7B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591FF0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1E6121D4" w14:textId="77777777" w:rsidR="00AA1D7B" w:rsidRPr="00AA09AE" w:rsidRDefault="00AA1D7B" w:rsidP="00AA1D7B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4A82425F" w14:textId="77777777" w:rsidTr="006965AD">
        <w:trPr>
          <w:trHeight w:val="730"/>
        </w:trPr>
        <w:tc>
          <w:tcPr>
            <w:tcW w:w="850" w:type="dxa"/>
          </w:tcPr>
          <w:p w14:paraId="5D565CC0" w14:textId="77777777" w:rsidR="00A84EA4" w:rsidRPr="00762F64" w:rsidRDefault="00A84EA4" w:rsidP="00A84EA4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55312657" w14:textId="0005764C" w:rsidR="00A84EA4" w:rsidRPr="00762F64" w:rsidRDefault="00A84EA4" w:rsidP="00A84EA4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762F64">
              <w:rPr>
                <w:rFonts w:ascii="Cambria" w:hAnsi="Cambria"/>
                <w:bCs/>
                <w:sz w:val="20"/>
                <w:szCs w:val="20"/>
              </w:rPr>
              <w:t>Układ kierowniczy</w:t>
            </w:r>
            <w:r w:rsidR="004B658A" w:rsidRPr="00762F64">
              <w:rPr>
                <w:rFonts w:ascii="Cambria" w:hAnsi="Cambria"/>
                <w:bCs/>
                <w:sz w:val="20"/>
                <w:szCs w:val="20"/>
              </w:rPr>
              <w:t xml:space="preserve"> z</w:t>
            </w:r>
            <w:r w:rsidRPr="00762F64">
              <w:rPr>
                <w:rFonts w:ascii="Cambria" w:hAnsi="Cambria"/>
                <w:bCs/>
                <w:sz w:val="20"/>
                <w:szCs w:val="20"/>
              </w:rPr>
              <w:t>e wspomaganiem, przystosowany do ruchu prawostronnego, kierownica po lewej stronie pojazdu. Kolumna kierownicza regulowana.</w:t>
            </w:r>
          </w:p>
        </w:tc>
        <w:tc>
          <w:tcPr>
            <w:tcW w:w="1942" w:type="dxa"/>
            <w:vAlign w:val="center"/>
          </w:tcPr>
          <w:p w14:paraId="5998BA5C" w14:textId="6DE08A80" w:rsidR="00A84EA4" w:rsidRPr="00762F64" w:rsidRDefault="004208E5" w:rsidP="00A84EA4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762F64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533244B2" w14:textId="77777777" w:rsidR="00A84EA4" w:rsidRPr="00762F64" w:rsidRDefault="00A84EA4" w:rsidP="00A84EA4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AA09AE" w:rsidRPr="00AA09AE" w14:paraId="607DBC8F" w14:textId="77777777" w:rsidTr="006965AD">
        <w:tc>
          <w:tcPr>
            <w:tcW w:w="850" w:type="dxa"/>
          </w:tcPr>
          <w:p w14:paraId="755C17D7" w14:textId="77777777" w:rsidR="00A84EA4" w:rsidRPr="000C5FC9" w:rsidRDefault="00A84EA4" w:rsidP="00A84EA4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bottom"/>
          </w:tcPr>
          <w:p w14:paraId="1B64933B" w14:textId="28AFABBF" w:rsidR="00A84EA4" w:rsidRPr="000C5FC9" w:rsidRDefault="00591FF0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FOTELE</w:t>
            </w:r>
            <w:r w:rsidR="00A84EA4" w:rsidRPr="000C5FC9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1CA7DE69" w14:textId="65905B6B" w:rsidR="004B658A" w:rsidRPr="000C5FC9" w:rsidRDefault="004B658A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1. </w:t>
            </w:r>
            <w:r w:rsidR="00A84EA4" w:rsidRPr="000C5FC9">
              <w:rPr>
                <w:rFonts w:ascii="Cambria" w:hAnsi="Cambria"/>
                <w:bCs/>
                <w:sz w:val="20"/>
                <w:szCs w:val="20"/>
              </w:rPr>
              <w:t>Fotel kierowcy wyposażony w regulację wysokości siedziska.</w:t>
            </w:r>
          </w:p>
          <w:p w14:paraId="613FD256" w14:textId="77777777" w:rsidR="004B658A" w:rsidRPr="000C5FC9" w:rsidRDefault="00A84EA4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2.</w:t>
            </w:r>
            <w:r w:rsidR="004B658A" w:rsidRPr="000C5FC9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Pr="000C5FC9">
              <w:rPr>
                <w:rFonts w:ascii="Cambria" w:hAnsi="Cambria"/>
                <w:bCs/>
                <w:sz w:val="20"/>
                <w:szCs w:val="20"/>
              </w:rPr>
              <w:t>Podłokietnik kierowcy prawy.</w:t>
            </w:r>
          </w:p>
          <w:p w14:paraId="324875B8" w14:textId="687508A7" w:rsidR="00A84EA4" w:rsidRPr="000C5FC9" w:rsidRDefault="00A84EA4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3. Tapicerka koloru ciemnego lub ewentualnie innego zaakceptowanego przez Zamawiającego.</w:t>
            </w:r>
          </w:p>
          <w:p w14:paraId="690B92B5" w14:textId="3B90EDF6" w:rsidR="00A84EA4" w:rsidRPr="000C5FC9" w:rsidRDefault="004B658A" w:rsidP="000C5FC9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4. </w:t>
            </w:r>
            <w:r w:rsidR="00FA72F5" w:rsidRPr="000C5FC9">
              <w:rPr>
                <w:rFonts w:ascii="Cambria" w:hAnsi="Cambria"/>
                <w:bCs/>
                <w:sz w:val="20"/>
                <w:szCs w:val="20"/>
              </w:rPr>
              <w:t>Liczba miejsc siedzących: 5 osób (wraz z kierowcą):</w:t>
            </w:r>
            <w:r w:rsidR="00FA72F5" w:rsidRPr="000C5FC9">
              <w:rPr>
                <w:rFonts w:ascii="Cambria" w:hAnsi="Cambria"/>
                <w:bCs/>
                <w:sz w:val="20"/>
                <w:szCs w:val="20"/>
              </w:rPr>
              <w:br/>
              <w:t>z przodu: miejsce kierowcy + 1 miejsce pasażer</w:t>
            </w:r>
            <w:r w:rsidR="000C5FC9" w:rsidRPr="000C5FC9">
              <w:rPr>
                <w:rFonts w:ascii="Cambria" w:hAnsi="Cambria"/>
                <w:bCs/>
                <w:sz w:val="20"/>
                <w:szCs w:val="20"/>
              </w:rPr>
              <w:t>a,</w:t>
            </w:r>
            <w:r w:rsidR="000C5FC9" w:rsidRPr="000C5FC9">
              <w:rPr>
                <w:rFonts w:ascii="Cambria" w:hAnsi="Cambria"/>
                <w:bCs/>
                <w:sz w:val="20"/>
                <w:szCs w:val="20"/>
              </w:rPr>
              <w:br/>
              <w:t>2. rząd: 3 miejsca siedzące.</w:t>
            </w:r>
          </w:p>
        </w:tc>
        <w:tc>
          <w:tcPr>
            <w:tcW w:w="1942" w:type="dxa"/>
            <w:vAlign w:val="center"/>
          </w:tcPr>
          <w:p w14:paraId="7C08107A" w14:textId="3A1226CC" w:rsidR="00A84EA4" w:rsidRPr="000C5FC9" w:rsidRDefault="004208E5" w:rsidP="00A84EA4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0C5FC9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5C6D19A5" w14:textId="77777777" w:rsidR="00A84EA4" w:rsidRPr="00AA09AE" w:rsidRDefault="00A84EA4" w:rsidP="00A84EA4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155AD51F" w14:textId="77777777" w:rsidTr="006965AD">
        <w:tc>
          <w:tcPr>
            <w:tcW w:w="850" w:type="dxa"/>
          </w:tcPr>
          <w:p w14:paraId="11B9B65D" w14:textId="77777777" w:rsidR="00A84EA4" w:rsidRPr="000C5FC9" w:rsidRDefault="00A84EA4" w:rsidP="00A84EA4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38649015" w14:textId="77777777" w:rsidR="00A84EA4" w:rsidRPr="000C5FC9" w:rsidRDefault="00A84EA4" w:rsidP="00A84EA4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WYPOSAŻENIE:</w:t>
            </w:r>
          </w:p>
          <w:p w14:paraId="04F845CE" w14:textId="77777777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co najmniej:</w:t>
            </w:r>
          </w:p>
          <w:p w14:paraId="439AB0F3" w14:textId="10BEF71A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fabryczne 2 komplety kluczy</w:t>
            </w:r>
            <w:r w:rsidR="00C34176">
              <w:rPr>
                <w:rFonts w:ascii="Cambria" w:hAnsi="Cambria"/>
                <w:bCs/>
                <w:sz w:val="20"/>
                <w:szCs w:val="20"/>
              </w:rPr>
              <w:t xml:space="preserve"> lub kart do systemu </w:t>
            </w:r>
            <w:proofErr w:type="spellStart"/>
            <w:r w:rsidR="00C34176">
              <w:rPr>
                <w:rFonts w:ascii="Cambria" w:hAnsi="Cambria"/>
                <w:bCs/>
                <w:sz w:val="20"/>
                <w:szCs w:val="20"/>
              </w:rPr>
              <w:t>bezkluczykowego</w:t>
            </w:r>
            <w:proofErr w:type="spellEnd"/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 (umożliwiających autoryzowane otwieranie/zamykanie i uruchomienie </w:t>
            </w:r>
            <w:r w:rsidRPr="000C5FC9">
              <w:rPr>
                <w:rFonts w:ascii="Cambria" w:hAnsi="Cambria"/>
                <w:bCs/>
                <w:sz w:val="20"/>
                <w:szCs w:val="20"/>
              </w:rPr>
              <w:lastRenderedPageBreak/>
              <w:t>pojazdu),</w:t>
            </w:r>
          </w:p>
          <w:p w14:paraId="3744BE0E" w14:textId="4205CC03" w:rsidR="00304CFC" w:rsidRPr="000C5FC9" w:rsidRDefault="004B658A" w:rsidP="004B658A">
            <w:pPr>
              <w:jc w:val="both"/>
              <w:rPr>
                <w:rFonts w:ascii="Cambria" w:eastAsia="Arial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- </w:t>
            </w:r>
            <w:r w:rsidR="00304CFC" w:rsidRPr="000C5FC9">
              <w:rPr>
                <w:rFonts w:ascii="Cambria" w:eastAsia="Arial" w:hAnsi="Cambria"/>
                <w:bCs/>
                <w:sz w:val="20"/>
                <w:szCs w:val="20"/>
              </w:rPr>
              <w:t>Montowana fabrycznie przez producenta pojazdu – klimatyzacja strefowa.</w:t>
            </w:r>
          </w:p>
          <w:p w14:paraId="2AF9F111" w14:textId="31566B87" w:rsidR="00A84EA4" w:rsidRPr="000C5FC9" w:rsidRDefault="004B658A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- </w:t>
            </w:r>
            <w:r w:rsidR="00304CFC"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Zabezpieczenie antykradzieżowe </w:t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–</w:t>
            </w:r>
            <w:r w:rsidR="00304CFC"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 </w:t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min. 1 elektroniczne</w:t>
            </w:r>
            <w:r w:rsidR="00A84EA4" w:rsidRPr="000C5FC9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3F5C48BE" w14:textId="57E9594A" w:rsidR="007C23E3" w:rsidRPr="000C5FC9" w:rsidRDefault="00A84EA4" w:rsidP="004B658A">
            <w:pPr>
              <w:jc w:val="both"/>
              <w:rPr>
                <w:rFonts w:ascii="Cambria" w:eastAsia="Arial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c</w:t>
            </w:r>
            <w:r w:rsidR="007C23E3" w:rsidRPr="000C5FC9">
              <w:rPr>
                <w:rFonts w:ascii="Cambria" w:eastAsia="Arial" w:hAnsi="Cambria"/>
                <w:bCs/>
                <w:sz w:val="20"/>
                <w:szCs w:val="20"/>
              </w:rPr>
              <w:t>entralny zamek sterowany pilotem, fabrycznie montowany, obejmujący wszystkie drzwi,</w:t>
            </w:r>
          </w:p>
          <w:p w14:paraId="4C87770A" w14:textId="77777777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elektrycznie sterowane szyby przednie,</w:t>
            </w:r>
          </w:p>
          <w:p w14:paraId="03EE972C" w14:textId="77777777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elektrycznie regulowane i podgrzewane lusterka zewnętrzne,</w:t>
            </w:r>
          </w:p>
          <w:p w14:paraId="732A32F8" w14:textId="38BC878F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- </w:t>
            </w:r>
            <w:r w:rsidR="007C23E3" w:rsidRPr="000C5FC9">
              <w:rPr>
                <w:rFonts w:ascii="Cambria" w:hAnsi="Cambria"/>
                <w:bCs/>
                <w:sz w:val="20"/>
                <w:szCs w:val="20"/>
              </w:rPr>
              <w:t>fabryczny radioodtwarzacz/radio cyfrowe z zestawem głośnomówiącym Bluetooth, gniazdem USB oraz sterowaniem w kierownicy,</w:t>
            </w:r>
          </w:p>
          <w:p w14:paraId="7C70FC8C" w14:textId="504AF156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komputer pokładowy.</w:t>
            </w:r>
          </w:p>
          <w:p w14:paraId="331DD40F" w14:textId="5BA00C4F" w:rsidR="00304CFC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- Światła przeciwmgielne - Montowane fabrycznie przez producenta, wbudowane w zderzak, spojler lub zintegrowane ze światłami pojazdu.</w:t>
            </w:r>
          </w:p>
          <w:p w14:paraId="1C95D724" w14:textId="397AAB06" w:rsidR="00A84EA4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- Dywaniki – komplet </w:t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dedykowany przez producenta lub dystrybutora pojazdu.</w:t>
            </w:r>
          </w:p>
        </w:tc>
        <w:tc>
          <w:tcPr>
            <w:tcW w:w="1942" w:type="dxa"/>
            <w:vAlign w:val="center"/>
          </w:tcPr>
          <w:p w14:paraId="3B6B5340" w14:textId="4194AE91" w:rsidR="00A84EA4" w:rsidRPr="000C5FC9" w:rsidRDefault="004208E5" w:rsidP="00A84EA4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0C5FC9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lastRenderedPageBreak/>
              <w:t>TAK, podać.</w:t>
            </w:r>
          </w:p>
        </w:tc>
        <w:tc>
          <w:tcPr>
            <w:tcW w:w="5603" w:type="dxa"/>
            <w:vAlign w:val="center"/>
          </w:tcPr>
          <w:p w14:paraId="1F65898E" w14:textId="77777777" w:rsidR="00A84EA4" w:rsidRPr="00AA09AE" w:rsidRDefault="00A84EA4" w:rsidP="00A84EA4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66B0E14" w14:textId="77777777" w:rsidTr="006965AD">
        <w:tc>
          <w:tcPr>
            <w:tcW w:w="850" w:type="dxa"/>
          </w:tcPr>
          <w:p w14:paraId="5A8AF487" w14:textId="77777777" w:rsidR="00304CFC" w:rsidRPr="000C5FC9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273AAFEF" w14:textId="36A56A91" w:rsidR="00304CFC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KOŁA, OGUMIENIE:</w:t>
            </w:r>
          </w:p>
          <w:p w14:paraId="343549DC" w14:textId="31FFC77E" w:rsidR="00304CFC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1. Dostarczone wraz z pojazdem ogumienie nie starsze niż z roku produkcji pojazdu.</w:t>
            </w:r>
            <w:r w:rsidRPr="000C5FC9">
              <w:rPr>
                <w:rFonts w:ascii="Cambria" w:hAnsi="Cambria"/>
                <w:bCs/>
                <w:sz w:val="20"/>
                <w:szCs w:val="20"/>
              </w:rPr>
              <w:br/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2. Koło zapasowe pełnowymiarowe lub dojazdowe. W przypadku, gdy producent pojazdu nie przewiduje fabrycznego koła zapasowego </w:t>
            </w:r>
            <w:r w:rsidR="004B658A" w:rsidRPr="000C5FC9">
              <w:rPr>
                <w:rFonts w:ascii="Cambria" w:eastAsia="Arial" w:hAnsi="Cambria"/>
                <w:bCs/>
                <w:sz w:val="20"/>
                <w:szCs w:val="20"/>
              </w:rPr>
              <w:br/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w zaoferowanym modelu - zestaw naprawczy.</w:t>
            </w:r>
          </w:p>
          <w:p w14:paraId="7E3A8723" w14:textId="77777777" w:rsidR="00304CFC" w:rsidRPr="000C5FC9" w:rsidRDefault="00304CFC" w:rsidP="004B658A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komplet opon (4 szt.) letnich na samochodzie,</w:t>
            </w:r>
          </w:p>
          <w:p w14:paraId="1FD3B536" w14:textId="6407DEE0" w:rsidR="00ED445A" w:rsidRPr="000C5FC9" w:rsidRDefault="00ED445A" w:rsidP="004B658A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- komplet opon (4 szt.) zimowych </w:t>
            </w:r>
          </w:p>
        </w:tc>
        <w:tc>
          <w:tcPr>
            <w:tcW w:w="1942" w:type="dxa"/>
            <w:vAlign w:val="center"/>
          </w:tcPr>
          <w:p w14:paraId="17DBAE1D" w14:textId="2A7C76EA" w:rsidR="00304CFC" w:rsidRPr="000C5FC9" w:rsidRDefault="004208E5" w:rsidP="00304CFC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0C5FC9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61B34BAD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64DFACC1" w14:textId="77777777" w:rsidTr="006965AD">
        <w:tc>
          <w:tcPr>
            <w:tcW w:w="850" w:type="dxa"/>
          </w:tcPr>
          <w:p w14:paraId="6E8C21DD" w14:textId="77777777" w:rsidR="00304CFC" w:rsidRPr="002C628F" w:rsidRDefault="00304CFC" w:rsidP="004B658A">
            <w:pPr>
              <w:pStyle w:val="Akapitzlist"/>
              <w:widowControl w:val="0"/>
              <w:suppressAutoHyphens w:val="0"/>
              <w:ind w:left="22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0FC0BE8" w14:textId="5776462E" w:rsidR="00304CFC" w:rsidRPr="00DA15E2" w:rsidRDefault="00470D59" w:rsidP="00304CFC">
            <w:pPr>
              <w:pStyle w:val="TableParagraph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A15E2">
              <w:rPr>
                <w:rFonts w:ascii="Cambria" w:hAnsi="Cambria"/>
                <w:b/>
                <w:bCs/>
                <w:sz w:val="20"/>
                <w:szCs w:val="20"/>
              </w:rPr>
              <w:t>WARUNKI DOTYCZĄCE UDZIELONEJ GWARANCJI</w:t>
            </w:r>
          </w:p>
        </w:tc>
        <w:tc>
          <w:tcPr>
            <w:tcW w:w="1942" w:type="dxa"/>
            <w:vAlign w:val="center"/>
          </w:tcPr>
          <w:p w14:paraId="3061770F" w14:textId="5F2E1543" w:rsidR="00304CFC" w:rsidRPr="002C628F" w:rsidRDefault="004208E5" w:rsidP="00304CFC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262141A2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6F6448D0" w14:textId="77777777" w:rsidTr="006965AD">
        <w:tc>
          <w:tcPr>
            <w:tcW w:w="850" w:type="dxa"/>
          </w:tcPr>
          <w:p w14:paraId="7319E6E6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54813C89" w14:textId="62163D02" w:rsidR="006965AD" w:rsidRPr="002C628F" w:rsidRDefault="006965AD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/>
                <w:bCs/>
                <w:sz w:val="20"/>
                <w:szCs w:val="20"/>
              </w:rPr>
              <w:t xml:space="preserve">Na wszelkie usterki i awarie wynikające z wadliwej produkcji lub montażu 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wymagany minimalny okres gwarancji wynosi </w:t>
            </w:r>
            <w:r w:rsidR="00594341" w:rsidRPr="002C628F">
              <w:rPr>
                <w:rFonts w:ascii="Cambria" w:hAnsi="Cambria"/>
                <w:bCs/>
                <w:sz w:val="20"/>
                <w:szCs w:val="20"/>
              </w:rPr>
              <w:t>36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miesiące, 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br/>
              <w:t xml:space="preserve">z limitem minimum </w:t>
            </w:r>
            <w:r w:rsidR="00594341" w:rsidRPr="002C628F">
              <w:rPr>
                <w:rFonts w:ascii="Cambria" w:hAnsi="Cambria"/>
                <w:bCs/>
                <w:sz w:val="20"/>
                <w:szCs w:val="20"/>
              </w:rPr>
              <w:t>100000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km albo bez limitu kilometrów.</w:t>
            </w:r>
          </w:p>
          <w:p w14:paraId="43BC0BD4" w14:textId="2494B9D2" w:rsidR="00304CFC" w:rsidRPr="002C628F" w:rsidRDefault="00304CFC" w:rsidP="002C628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16D34321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Parametr oceniany</w:t>
            </w:r>
          </w:p>
          <w:p w14:paraId="139EE962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Należy podać wartość</w:t>
            </w:r>
          </w:p>
          <w:p w14:paraId="156D79B7" w14:textId="7874E53B" w:rsidR="006965AD" w:rsidRPr="002C628F" w:rsidRDefault="00594341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36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</w:t>
            </w:r>
          </w:p>
          <w:p w14:paraId="69EEEEA1" w14:textId="77777777" w:rsidR="00304CFC" w:rsidRPr="002C628F" w:rsidRDefault="00594341" w:rsidP="006965AD">
            <w:pPr>
              <w:widowControl w:val="0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48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- 5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</w:t>
            </w:r>
          </w:p>
          <w:p w14:paraId="201E8AAD" w14:textId="0C97C652" w:rsidR="00594341" w:rsidRPr="002C628F" w:rsidRDefault="00594341" w:rsidP="006965AD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60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</w:t>
            </w:r>
          </w:p>
        </w:tc>
        <w:tc>
          <w:tcPr>
            <w:tcW w:w="5603" w:type="dxa"/>
            <w:vAlign w:val="center"/>
          </w:tcPr>
          <w:p w14:paraId="4EBACD56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218ABAF1" w14:textId="77777777" w:rsidTr="006965AD">
        <w:tc>
          <w:tcPr>
            <w:tcW w:w="850" w:type="dxa"/>
          </w:tcPr>
          <w:p w14:paraId="4E4332F2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0306571E" w14:textId="77ADCD0A" w:rsidR="00304CFC" w:rsidRPr="002C628F" w:rsidRDefault="006965AD" w:rsidP="002C628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Gwarancja na lakier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 xml:space="preserve">: minimum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 xml:space="preserve">3 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lat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a (36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 xml:space="preserve"> miesi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>ęcy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)</w:t>
            </w:r>
          </w:p>
        </w:tc>
        <w:tc>
          <w:tcPr>
            <w:tcW w:w="1942" w:type="dxa"/>
            <w:vAlign w:val="center"/>
          </w:tcPr>
          <w:p w14:paraId="3549270D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Parametr oceniany</w:t>
            </w:r>
          </w:p>
          <w:p w14:paraId="526BE1D5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Należy podać wartość</w:t>
            </w:r>
          </w:p>
          <w:p w14:paraId="0DEF39F4" w14:textId="78A969FA" w:rsidR="006965AD" w:rsidRPr="002C628F" w:rsidRDefault="002C628F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36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 -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>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pkt.</w:t>
            </w:r>
          </w:p>
          <w:p w14:paraId="275194D2" w14:textId="6CA05DE8" w:rsidR="006965AD" w:rsidRPr="002C628F" w:rsidRDefault="002C628F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48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– 5 pkt.</w:t>
            </w:r>
          </w:p>
          <w:p w14:paraId="2548CE46" w14:textId="222116DF" w:rsidR="00304CFC" w:rsidRPr="002C628F" w:rsidRDefault="002C628F" w:rsidP="006965A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60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pkt.</w:t>
            </w:r>
          </w:p>
        </w:tc>
        <w:tc>
          <w:tcPr>
            <w:tcW w:w="5603" w:type="dxa"/>
            <w:vAlign w:val="center"/>
          </w:tcPr>
          <w:p w14:paraId="751E2BFF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2521A7FC" w14:textId="77777777" w:rsidTr="006965AD">
        <w:tc>
          <w:tcPr>
            <w:tcW w:w="850" w:type="dxa"/>
          </w:tcPr>
          <w:p w14:paraId="47A7FDA3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4F6B72AD" w14:textId="77777777" w:rsidR="006965AD" w:rsidRPr="002C628F" w:rsidRDefault="006965AD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Gwarancja na perforację 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karoserii:</w:t>
            </w:r>
          </w:p>
          <w:p w14:paraId="12BA22CB" w14:textId="4CCF4482" w:rsidR="006965AD" w:rsidRPr="002C628F" w:rsidRDefault="006965AD" w:rsidP="006965A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lastRenderedPageBreak/>
              <w:t>Wymagany minimalny okres gwarancji na perforację karoserii wynosi 12 lat, tj. 144 miesiące bez limitu kilometrów.</w:t>
            </w:r>
          </w:p>
        </w:tc>
        <w:tc>
          <w:tcPr>
            <w:tcW w:w="1942" w:type="dxa"/>
            <w:vAlign w:val="center"/>
          </w:tcPr>
          <w:p w14:paraId="1BE1A2A0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lastRenderedPageBreak/>
              <w:t>Parametr oceniany</w:t>
            </w:r>
          </w:p>
          <w:p w14:paraId="3A28A1C0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lastRenderedPageBreak/>
              <w:t>Należy podać wartość</w:t>
            </w:r>
          </w:p>
          <w:p w14:paraId="31F2A447" w14:textId="5DE63DB5" w:rsidR="006965AD" w:rsidRPr="002C628F" w:rsidRDefault="002C628F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144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– 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pkt.</w:t>
            </w:r>
          </w:p>
          <w:p w14:paraId="53B18F08" w14:textId="77777777" w:rsidR="006965AD" w:rsidRPr="002C628F" w:rsidRDefault="006965AD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156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– 5 pkt.</w:t>
            </w:r>
          </w:p>
          <w:p w14:paraId="09D591A7" w14:textId="474C0EC9" w:rsidR="00304CFC" w:rsidRPr="002C628F" w:rsidRDefault="006965AD" w:rsidP="006965A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168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pkt.</w:t>
            </w:r>
          </w:p>
        </w:tc>
        <w:tc>
          <w:tcPr>
            <w:tcW w:w="5603" w:type="dxa"/>
            <w:vAlign w:val="center"/>
          </w:tcPr>
          <w:p w14:paraId="61416738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2D8A1105" w14:textId="77777777" w:rsidTr="006965AD">
        <w:tc>
          <w:tcPr>
            <w:tcW w:w="850" w:type="dxa"/>
          </w:tcPr>
          <w:p w14:paraId="5C51EB03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756EDC4" w14:textId="1F8AB19A" w:rsidR="006965AD" w:rsidRPr="002C628F" w:rsidRDefault="006965AD" w:rsidP="00470D59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Gwarancja na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system hybrydowy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7D4A62D8" w14:textId="322084D5" w:rsidR="006965AD" w:rsidRPr="002C628F" w:rsidRDefault="006965AD" w:rsidP="006965A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Wymagany minimalny okres gwarancji wynosi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5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lat, tj.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60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miesiące,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br/>
              <w:t>z limitem minimum 1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00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000 km albo bez limitu kilometrów.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br/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Gwarancja w tym punkcie obejmuje zarówno napęd spalinowy jak i elektryczny.</w:t>
            </w:r>
          </w:p>
          <w:p w14:paraId="4DB1BB5D" w14:textId="1653A0F9" w:rsidR="00304CFC" w:rsidRPr="002C628F" w:rsidRDefault="00304CFC" w:rsidP="00B479A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5EAEB54C" w14:textId="77777777" w:rsidR="00B479AF" w:rsidRPr="002C628F" w:rsidRDefault="00B479AF" w:rsidP="00B479AF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Parametr oceniany</w:t>
            </w:r>
          </w:p>
          <w:p w14:paraId="6F6E179F" w14:textId="77777777" w:rsidR="00B479AF" w:rsidRPr="002C628F" w:rsidRDefault="00B479AF" w:rsidP="00B479AF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Należy podać wartość</w:t>
            </w:r>
          </w:p>
          <w:p w14:paraId="01902AD8" w14:textId="37535B87" w:rsidR="00B479AF" w:rsidRPr="002C628F" w:rsidRDefault="002C628F" w:rsidP="00B479A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60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– 0</w:t>
            </w:r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pkt.</w:t>
            </w:r>
          </w:p>
          <w:p w14:paraId="703A8039" w14:textId="24EA4D2B" w:rsidR="00B479AF" w:rsidRPr="002C628F" w:rsidRDefault="002C628F" w:rsidP="00B479A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72</w:t>
            </w:r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>m</w:t>
            </w:r>
            <w:r w:rsidR="00BF6B01" w:rsidRPr="002C628F">
              <w:rPr>
                <w:rFonts w:ascii="Cambria" w:hAnsi="Cambria"/>
                <w:bCs/>
                <w:sz w:val="20"/>
                <w:szCs w:val="20"/>
              </w:rPr>
              <w:t>cy</w:t>
            </w:r>
            <w:proofErr w:type="spellEnd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 - 5 pkt.</w:t>
            </w:r>
          </w:p>
          <w:p w14:paraId="366DC07E" w14:textId="3762DC6E" w:rsidR="00304CFC" w:rsidRPr="002C628F" w:rsidRDefault="002C628F" w:rsidP="00B479AF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84</w:t>
            </w:r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pkt.</w:t>
            </w:r>
          </w:p>
        </w:tc>
        <w:tc>
          <w:tcPr>
            <w:tcW w:w="5603" w:type="dxa"/>
            <w:vAlign w:val="center"/>
          </w:tcPr>
          <w:p w14:paraId="2B7E7638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03D6C724" w14:textId="77777777" w:rsidTr="006965AD">
        <w:tc>
          <w:tcPr>
            <w:tcW w:w="850" w:type="dxa"/>
          </w:tcPr>
          <w:p w14:paraId="20AEBE87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6ACFFF4E" w14:textId="58DA3F27" w:rsidR="000D7021" w:rsidRPr="002C628F" w:rsidRDefault="00470D59" w:rsidP="00304CFC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Serwis gwarancyjny będzie realizowany przez Autoryzowaną Stację Obsługi, zgodnie z zaleceniami producenta przedmiotu umowy i w ustalonym przez niego zakresie</w:t>
            </w:r>
            <w:r w:rsidR="007C23E3" w:rsidRPr="002C628F">
              <w:rPr>
                <w:rFonts w:ascii="Cambria" w:hAnsi="Cambria"/>
                <w:bCs/>
                <w:sz w:val="20"/>
                <w:szCs w:val="20"/>
              </w:rPr>
              <w:t>.</w:t>
            </w:r>
          </w:p>
        </w:tc>
        <w:tc>
          <w:tcPr>
            <w:tcW w:w="1942" w:type="dxa"/>
            <w:vAlign w:val="center"/>
          </w:tcPr>
          <w:p w14:paraId="4882515D" w14:textId="7769DA40" w:rsidR="00304CFC" w:rsidRPr="002C628F" w:rsidRDefault="004208E5" w:rsidP="00304CFC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4A784AB4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2C628F" w:rsidRPr="00AA09AE" w14:paraId="1F5EB0C8" w14:textId="77777777" w:rsidTr="006965AD">
        <w:tc>
          <w:tcPr>
            <w:tcW w:w="850" w:type="dxa"/>
          </w:tcPr>
          <w:p w14:paraId="3269E5C1" w14:textId="77777777" w:rsidR="002C628F" w:rsidRPr="002C628F" w:rsidRDefault="002C628F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239FF1EF" w14:textId="28B57BC4" w:rsidR="002C628F" w:rsidRPr="002C628F" w:rsidRDefault="002C628F" w:rsidP="00223464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W okresie gwarancji Wykonawca wykona coroczny przegląd pojazdu w ramach którego wymieni ojej silnikowy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 xml:space="preserve">, 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 wszystkie filtry eksploatacyjne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 xml:space="preserve">, pióra wycieraczek, baterie do pilotów kluczyków </w:t>
            </w:r>
            <w:r w:rsidR="00223464">
              <w:rPr>
                <w:rFonts w:ascii="Cambria" w:hAnsi="Cambria"/>
                <w:bCs/>
                <w:sz w:val="20"/>
                <w:szCs w:val="20"/>
              </w:rPr>
              <w:t>i alarmu oraz wykona dezynfekcje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 xml:space="preserve"> klimatyzacji. Dodatkowo wymieni klocki i tarcze hamulcow</w:t>
            </w:r>
            <w:r w:rsidR="00223464">
              <w:rPr>
                <w:rFonts w:ascii="Cambria" w:hAnsi="Cambria"/>
                <w:bCs/>
                <w:sz w:val="20"/>
                <w:szCs w:val="20"/>
              </w:rPr>
              <w:t>e w przypadku stwierdzenia ich zuż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>ycia w stopniu co najmniej 80%</w:t>
            </w:r>
            <w:r>
              <w:rPr>
                <w:rFonts w:ascii="Cambria" w:hAnsi="Cambria"/>
                <w:bCs/>
                <w:sz w:val="20"/>
                <w:szCs w:val="20"/>
              </w:rPr>
              <w:t>.</w:t>
            </w:r>
          </w:p>
        </w:tc>
        <w:tc>
          <w:tcPr>
            <w:tcW w:w="1942" w:type="dxa"/>
            <w:vAlign w:val="center"/>
          </w:tcPr>
          <w:p w14:paraId="4E2B1504" w14:textId="77777777" w:rsidR="002C628F" w:rsidRDefault="002C628F" w:rsidP="00304CFC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 – 10 pkt</w:t>
            </w:r>
          </w:p>
          <w:p w14:paraId="4A1128FA" w14:textId="7DE10CED" w:rsidR="002C628F" w:rsidRPr="002C628F" w:rsidRDefault="002C628F" w:rsidP="00304CFC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NIE – 0 pkt</w:t>
            </w:r>
          </w:p>
        </w:tc>
        <w:tc>
          <w:tcPr>
            <w:tcW w:w="5603" w:type="dxa"/>
            <w:vAlign w:val="center"/>
          </w:tcPr>
          <w:p w14:paraId="0F5DDFC8" w14:textId="77777777" w:rsidR="002C628F" w:rsidRPr="00AA09AE" w:rsidRDefault="002C628F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5C8CC01B" w14:textId="77777777" w:rsidTr="006965AD">
        <w:tc>
          <w:tcPr>
            <w:tcW w:w="850" w:type="dxa"/>
          </w:tcPr>
          <w:p w14:paraId="58CB8744" w14:textId="65D2144A" w:rsidR="00304CFC" w:rsidRPr="00DA15E2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3110FED" w14:textId="358B2DE0" w:rsidR="00F91E43" w:rsidRPr="00DA15E2" w:rsidRDefault="00470D59" w:rsidP="00DA15E2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DA15E2">
              <w:rPr>
                <w:rFonts w:ascii="Cambria" w:hAnsi="Cambria"/>
                <w:bCs/>
                <w:sz w:val="20"/>
                <w:szCs w:val="20"/>
              </w:rPr>
              <w:t>Zamawiający wymaga zapewnienia przez Wykonawcę w okresie obowiązywania gwarancji i rękojmi na oferowane pojazdy dostępu do serwisu pojazdów na terytorium RP w promieniu max. do 300 km od siedziby Zamawiającego</w:t>
            </w:r>
            <w:r w:rsidR="00DA15E2" w:rsidRPr="00DA15E2">
              <w:rPr>
                <w:rFonts w:ascii="Cambria" w:hAnsi="Cambria"/>
                <w:bCs/>
                <w:sz w:val="20"/>
                <w:szCs w:val="20"/>
              </w:rPr>
              <w:t xml:space="preserve">. </w:t>
            </w:r>
            <w:r w:rsidR="00F91E43" w:rsidRPr="00DA15E2">
              <w:rPr>
                <w:rFonts w:ascii="Cambria" w:hAnsi="Cambria"/>
                <w:bCs/>
                <w:sz w:val="20"/>
                <w:szCs w:val="20"/>
              </w:rPr>
              <w:t>Wymóg zapewnia realne korzystanie z gwarancji i rękojmi, a jednocześnie nie ogranicza serwisu wyłącznie do najbliższej okolicy Zamawiającego.</w:t>
            </w:r>
          </w:p>
        </w:tc>
        <w:tc>
          <w:tcPr>
            <w:tcW w:w="1942" w:type="dxa"/>
            <w:vAlign w:val="center"/>
          </w:tcPr>
          <w:p w14:paraId="109CB0DF" w14:textId="32E6BBBE" w:rsidR="00304CFC" w:rsidRPr="00DA15E2" w:rsidRDefault="004208E5" w:rsidP="00304CFC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DA15E2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663A1035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</w:tbl>
    <w:p w14:paraId="248A830B" w14:textId="77777777" w:rsidR="001431CE" w:rsidRPr="00DA15E2" w:rsidRDefault="001431CE" w:rsidP="00B4467C">
      <w:pPr>
        <w:suppressAutoHyphens w:val="0"/>
        <w:jc w:val="both"/>
        <w:rPr>
          <w:rFonts w:ascii="Cambria" w:hAnsi="Cambria" w:cs="Arial"/>
          <w:sz w:val="20"/>
          <w:szCs w:val="20"/>
        </w:rPr>
      </w:pPr>
    </w:p>
    <w:p w14:paraId="7853B780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W przypadku parametrów ocenianych (jeżeli występują w powyższej tabeli) należy wstawić wartości zaoferowanych parametrów umożliwiające dokonanie oceny.</w:t>
      </w:r>
    </w:p>
    <w:p w14:paraId="3EB39C5E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Sformułowanie „TAK, podać” oznacza bezwzględny wymóg – zalecane. W przypadku wpisania tylko słowa „TAK” w kolumnie parametr oferowany, zamawiający przyjmie, że zaoferowany sprzęt spełnia wymagany parametr w stopniu minimalnym.</w:t>
      </w:r>
    </w:p>
    <w:p w14:paraId="0B828729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 xml:space="preserve">Sformułowanie „TAK/NIE” oznacza, że Wykonawca winien wybrać opcję właściwą dla oferowanego przez siebie parametru. </w:t>
      </w:r>
    </w:p>
    <w:p w14:paraId="2987EE89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Sformułowanie „podać” oznacza konieczność podania wymaganych informacji. W przypadku niewypełnienia rubryki, zamawiający przyjmie, że zaoferowany sprzęt spełnia wymagany parametr w stopniu minimalnym.</w:t>
      </w:r>
    </w:p>
    <w:p w14:paraId="5ED6D1EA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„Opis parametrów wymaganych minimalnych” oznacza wartości minimalne lub maksymalne do spełnienia (dotyczy pozycji podlegających ocenie i pozycji „bez punktacji”).</w:t>
      </w:r>
    </w:p>
    <w:p w14:paraId="723FD72B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W przypadku braku podania przez Wykonawcę konkretnych wartości w kolumnie „Potwierdzenie: parametr oferowany należy podać / opisać” w pozycjach w których parametr jest oceniany, Zamawiający przyjmie, że zaoferowany sprzęt spełnia minimalne wymagane parametry.</w:t>
      </w:r>
    </w:p>
    <w:p w14:paraId="162E92AC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lastRenderedPageBreak/>
        <w:t>W przypadku braku wpisania przez Wykonawcę wartości „TAK” lub „NIE” lub innych wartości w kolumnie „Potwierdzenie: parametr oferowany należy podać / opisać” w zakresie parametrów ocenianych skutkować będzie przyznaniem w tej pozycji 0 punktów.</w:t>
      </w:r>
    </w:p>
    <w:p w14:paraId="13BD8251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Oświadczamy, że oferowane, powyżej wyspecyfikowane urządzenie jest kompletne i będzie gotowe do użytkowania zgodnie z przeznaczeniem bez żadnych dodatkowych zakupów i inwestycji</w:t>
      </w:r>
    </w:p>
    <w:p w14:paraId="683D08E2" w14:textId="77777777" w:rsidR="00B4467C" w:rsidRPr="00DA15E2" w:rsidRDefault="00B4467C" w:rsidP="00B4467C">
      <w:pPr>
        <w:ind w:right="23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88AAD6E" w14:textId="77777777" w:rsidR="00B4467C" w:rsidRPr="00DA15E2" w:rsidRDefault="00B4467C" w:rsidP="00B4467C">
      <w:pPr>
        <w:ind w:right="23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A15E2">
        <w:rPr>
          <w:rFonts w:asciiTheme="minorHAnsi" w:hAnsiTheme="minorHAnsi" w:cstheme="minorHAnsi"/>
          <w:b/>
          <w:bCs/>
          <w:sz w:val="20"/>
          <w:szCs w:val="20"/>
        </w:rPr>
        <w:t>Oświadczam/y, że zaoferowany przez nas sprzęt jest produkowany seryjnie (nie modyfikowany pod potrzeby przedmiotu zamówienia) i spełnia wszystkie wymagania określone w niniejszym załączniku.</w:t>
      </w:r>
    </w:p>
    <w:p w14:paraId="4B2C1AF2" w14:textId="77777777" w:rsidR="00B4467C" w:rsidRPr="00AA09AE" w:rsidRDefault="00B4467C" w:rsidP="00B4467C">
      <w:pPr>
        <w:suppressAutoHyphens w:val="0"/>
        <w:jc w:val="both"/>
        <w:rPr>
          <w:rFonts w:ascii="Cambria" w:hAnsi="Cambria" w:cs="Arial"/>
          <w:color w:val="FF0000"/>
          <w:sz w:val="20"/>
          <w:szCs w:val="20"/>
        </w:rPr>
      </w:pPr>
    </w:p>
    <w:sectPr w:rsidR="00B4467C" w:rsidRPr="00AA09AE">
      <w:headerReference w:type="default" r:id="rId8"/>
      <w:footerReference w:type="default" r:id="rId9"/>
      <w:pgSz w:w="16838" w:h="11906" w:orient="landscape"/>
      <w:pgMar w:top="640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285A1" w14:textId="77777777" w:rsidR="00657E91" w:rsidRDefault="00657E91">
      <w:r>
        <w:separator/>
      </w:r>
    </w:p>
  </w:endnote>
  <w:endnote w:type="continuationSeparator" w:id="0">
    <w:p w14:paraId="2B99C66A" w14:textId="77777777" w:rsidR="00657E91" w:rsidRDefault="0065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0517733"/>
      <w:docPartObj>
        <w:docPartGallery w:val="Page Numbers (Bottom of Page)"/>
        <w:docPartUnique/>
      </w:docPartObj>
    </w:sdtPr>
    <w:sdtEndPr/>
    <w:sdtContent>
      <w:p w14:paraId="698D829C" w14:textId="77777777" w:rsidR="00FA716C" w:rsidRDefault="00985166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26B46">
          <w:rPr>
            <w:noProof/>
          </w:rPr>
          <w:t>1</w:t>
        </w:r>
        <w:r>
          <w:fldChar w:fldCharType="end"/>
        </w:r>
      </w:p>
    </w:sdtContent>
  </w:sdt>
  <w:p w14:paraId="74D87FF9" w14:textId="77777777" w:rsidR="00FA716C" w:rsidRDefault="00FA71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46604" w14:textId="77777777" w:rsidR="00657E91" w:rsidRDefault="00657E91">
      <w:r>
        <w:separator/>
      </w:r>
    </w:p>
  </w:footnote>
  <w:footnote w:type="continuationSeparator" w:id="0">
    <w:p w14:paraId="157CD94C" w14:textId="77777777" w:rsidR="00657E91" w:rsidRDefault="00657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C175" w14:textId="2B3000C6" w:rsidR="008B5178" w:rsidRDefault="008B5178">
    <w:pPr>
      <w:pStyle w:val="Nagwek"/>
    </w:pPr>
    <w:r w:rsidRPr="00E269F2">
      <w:rPr>
        <w:noProof/>
        <w:lang w:eastAsia="pl-PL"/>
      </w:rPr>
      <w:drawing>
        <wp:inline distT="0" distB="0" distL="0" distR="0" wp14:anchorId="6B9A8205" wp14:editId="3FB301B6">
          <wp:extent cx="8639175" cy="531475"/>
          <wp:effectExtent l="0" t="0" r="0" b="2540"/>
          <wp:docPr id="14803183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25999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1280" cy="541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1" w15:restartNumberingAfterBreak="0">
    <w:nsid w:val="018F0698"/>
    <w:multiLevelType w:val="multilevel"/>
    <w:tmpl w:val="36AA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536C4"/>
    <w:multiLevelType w:val="multilevel"/>
    <w:tmpl w:val="7C18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2E2FC2"/>
    <w:multiLevelType w:val="hybridMultilevel"/>
    <w:tmpl w:val="9E7C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9E97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C5B57F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DD1C7A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826B68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D024262"/>
    <w:multiLevelType w:val="hybridMultilevel"/>
    <w:tmpl w:val="EB3AA5B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59AE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2BF5651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4AF378E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7C47437"/>
    <w:multiLevelType w:val="multilevel"/>
    <w:tmpl w:val="8524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F54AAA"/>
    <w:multiLevelType w:val="multilevel"/>
    <w:tmpl w:val="376ED1F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FDB5C97"/>
    <w:multiLevelType w:val="multilevel"/>
    <w:tmpl w:val="9F40D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BA153C"/>
    <w:multiLevelType w:val="multilevel"/>
    <w:tmpl w:val="01C0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037A9A"/>
    <w:multiLevelType w:val="multilevel"/>
    <w:tmpl w:val="7C72A3D6"/>
    <w:lvl w:ilvl="0">
      <w:start w:val="1"/>
      <w:numFmt w:val="decimal"/>
      <w:lvlText w:val="%1)"/>
      <w:lvlJc w:val="left"/>
      <w:pPr>
        <w:tabs>
          <w:tab w:val="num" w:pos="0"/>
        </w:tabs>
        <w:ind w:left="254" w:hanging="188"/>
      </w:pPr>
      <w:rPr>
        <w:rFonts w:ascii="Arial" w:eastAsia="Arial" w:hAnsi="Arial" w:cs="Arial"/>
        <w:spacing w:val="-1"/>
        <w:w w:val="100"/>
        <w:sz w:val="16"/>
        <w:szCs w:val="1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5" w:hanging="1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51" w:hanging="1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47" w:hanging="1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43" w:hanging="1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39" w:hanging="1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35" w:hanging="1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031" w:hanging="1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427" w:hanging="188"/>
      </w:pPr>
      <w:rPr>
        <w:rFonts w:ascii="Symbol" w:hAnsi="Symbol" w:cs="Symbol" w:hint="default"/>
      </w:rPr>
    </w:lvl>
  </w:abstractNum>
  <w:abstractNum w:abstractNumId="17" w15:restartNumberingAfterBreak="0">
    <w:nsid w:val="561354AF"/>
    <w:multiLevelType w:val="multilevel"/>
    <w:tmpl w:val="1584C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C0F74E4"/>
    <w:multiLevelType w:val="multilevel"/>
    <w:tmpl w:val="4488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D45A24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62831754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7DA537E"/>
    <w:multiLevelType w:val="multilevel"/>
    <w:tmpl w:val="7BBA1C28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91801FC"/>
    <w:multiLevelType w:val="multilevel"/>
    <w:tmpl w:val="A530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9B775E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BEF0C37"/>
    <w:multiLevelType w:val="hybridMultilevel"/>
    <w:tmpl w:val="ABBCC75E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5" w15:restartNumberingAfterBreak="0">
    <w:nsid w:val="76321D19"/>
    <w:multiLevelType w:val="hybridMultilevel"/>
    <w:tmpl w:val="F9EA4242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num w:numId="1" w16cid:durableId="1720860810">
    <w:abstractNumId w:val="19"/>
  </w:num>
  <w:num w:numId="2" w16cid:durableId="869804413">
    <w:abstractNumId w:val="16"/>
  </w:num>
  <w:num w:numId="3" w16cid:durableId="1185946961">
    <w:abstractNumId w:val="13"/>
  </w:num>
  <w:num w:numId="4" w16cid:durableId="896402693">
    <w:abstractNumId w:val="21"/>
  </w:num>
  <w:num w:numId="5" w16cid:durableId="1694919019">
    <w:abstractNumId w:val="2"/>
  </w:num>
  <w:num w:numId="6" w16cid:durableId="1876773634">
    <w:abstractNumId w:val="17"/>
  </w:num>
  <w:num w:numId="7" w16cid:durableId="679234495">
    <w:abstractNumId w:val="25"/>
  </w:num>
  <w:num w:numId="8" w16cid:durableId="1386445813">
    <w:abstractNumId w:val="15"/>
  </w:num>
  <w:num w:numId="9" w16cid:durableId="115416648">
    <w:abstractNumId w:val="8"/>
  </w:num>
  <w:num w:numId="10" w16cid:durableId="2052999671">
    <w:abstractNumId w:val="24"/>
  </w:num>
  <w:num w:numId="11" w16cid:durableId="1955209415">
    <w:abstractNumId w:val="12"/>
  </w:num>
  <w:num w:numId="12" w16cid:durableId="1840925241">
    <w:abstractNumId w:val="1"/>
  </w:num>
  <w:num w:numId="13" w16cid:durableId="2099595858">
    <w:abstractNumId w:val="3"/>
  </w:num>
  <w:num w:numId="14" w16cid:durableId="685441960">
    <w:abstractNumId w:val="18"/>
  </w:num>
  <w:num w:numId="15" w16cid:durableId="1680042597">
    <w:abstractNumId w:val="9"/>
  </w:num>
  <w:num w:numId="16" w16cid:durableId="372585563">
    <w:abstractNumId w:val="4"/>
  </w:num>
  <w:num w:numId="17" w16cid:durableId="747457337">
    <w:abstractNumId w:val="6"/>
  </w:num>
  <w:num w:numId="18" w16cid:durableId="2024043965">
    <w:abstractNumId w:val="7"/>
  </w:num>
  <w:num w:numId="19" w16cid:durableId="1292395859">
    <w:abstractNumId w:val="5"/>
  </w:num>
  <w:num w:numId="20" w16cid:durableId="1596860100">
    <w:abstractNumId w:val="20"/>
  </w:num>
  <w:num w:numId="21" w16cid:durableId="2145152388">
    <w:abstractNumId w:val="11"/>
  </w:num>
  <w:num w:numId="22" w16cid:durableId="2097087966">
    <w:abstractNumId w:val="10"/>
  </w:num>
  <w:num w:numId="23" w16cid:durableId="1291784242">
    <w:abstractNumId w:val="0"/>
  </w:num>
  <w:num w:numId="24" w16cid:durableId="731000784">
    <w:abstractNumId w:val="14"/>
  </w:num>
  <w:num w:numId="25" w16cid:durableId="503011536">
    <w:abstractNumId w:val="22"/>
  </w:num>
  <w:num w:numId="26" w16cid:durableId="3809089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6C"/>
    <w:rsid w:val="000364D6"/>
    <w:rsid w:val="00037DD7"/>
    <w:rsid w:val="000532CA"/>
    <w:rsid w:val="00066F61"/>
    <w:rsid w:val="000756C6"/>
    <w:rsid w:val="000B7374"/>
    <w:rsid w:val="000B79F8"/>
    <w:rsid w:val="000C5FC9"/>
    <w:rsid w:val="000C7886"/>
    <w:rsid w:val="000D0C2C"/>
    <w:rsid w:val="000D7021"/>
    <w:rsid w:val="000E5724"/>
    <w:rsid w:val="000E7309"/>
    <w:rsid w:val="00112267"/>
    <w:rsid w:val="001215C5"/>
    <w:rsid w:val="00123132"/>
    <w:rsid w:val="00133BA0"/>
    <w:rsid w:val="001431CE"/>
    <w:rsid w:val="00145285"/>
    <w:rsid w:val="0014562D"/>
    <w:rsid w:val="0016327E"/>
    <w:rsid w:val="001839FF"/>
    <w:rsid w:val="001A029B"/>
    <w:rsid w:val="001B0D07"/>
    <w:rsid w:val="001D2703"/>
    <w:rsid w:val="001E2940"/>
    <w:rsid w:val="001E6127"/>
    <w:rsid w:val="0020192B"/>
    <w:rsid w:val="00223464"/>
    <w:rsid w:val="0022757B"/>
    <w:rsid w:val="00234F1C"/>
    <w:rsid w:val="00240AC3"/>
    <w:rsid w:val="00245FAC"/>
    <w:rsid w:val="00246211"/>
    <w:rsid w:val="002613B6"/>
    <w:rsid w:val="00267CF4"/>
    <w:rsid w:val="0027536E"/>
    <w:rsid w:val="002A5646"/>
    <w:rsid w:val="002A7BD0"/>
    <w:rsid w:val="002B416A"/>
    <w:rsid w:val="002B7336"/>
    <w:rsid w:val="002C1FEA"/>
    <w:rsid w:val="002C628F"/>
    <w:rsid w:val="002D5114"/>
    <w:rsid w:val="002D7704"/>
    <w:rsid w:val="002E6305"/>
    <w:rsid w:val="002F4240"/>
    <w:rsid w:val="00304CFC"/>
    <w:rsid w:val="003230FD"/>
    <w:rsid w:val="00326B46"/>
    <w:rsid w:val="00347C1D"/>
    <w:rsid w:val="0035254D"/>
    <w:rsid w:val="00364630"/>
    <w:rsid w:val="00382D1D"/>
    <w:rsid w:val="00392D96"/>
    <w:rsid w:val="00396015"/>
    <w:rsid w:val="003B0E79"/>
    <w:rsid w:val="003B42EB"/>
    <w:rsid w:val="003E1A08"/>
    <w:rsid w:val="003E6454"/>
    <w:rsid w:val="003F0491"/>
    <w:rsid w:val="00413AB1"/>
    <w:rsid w:val="004208E5"/>
    <w:rsid w:val="004616E5"/>
    <w:rsid w:val="0046555E"/>
    <w:rsid w:val="00470D59"/>
    <w:rsid w:val="004847A0"/>
    <w:rsid w:val="004B658A"/>
    <w:rsid w:val="004E6214"/>
    <w:rsid w:val="00512128"/>
    <w:rsid w:val="00512A87"/>
    <w:rsid w:val="00514A85"/>
    <w:rsid w:val="00516D0E"/>
    <w:rsid w:val="00524A93"/>
    <w:rsid w:val="0053641C"/>
    <w:rsid w:val="005376BC"/>
    <w:rsid w:val="00544FB8"/>
    <w:rsid w:val="00551527"/>
    <w:rsid w:val="00574CEA"/>
    <w:rsid w:val="005813DE"/>
    <w:rsid w:val="00591FF0"/>
    <w:rsid w:val="00594341"/>
    <w:rsid w:val="005958FE"/>
    <w:rsid w:val="005A1013"/>
    <w:rsid w:val="005E138E"/>
    <w:rsid w:val="005F5150"/>
    <w:rsid w:val="005F7BE1"/>
    <w:rsid w:val="00614BDE"/>
    <w:rsid w:val="00622A40"/>
    <w:rsid w:val="00650097"/>
    <w:rsid w:val="006534A6"/>
    <w:rsid w:val="00657E91"/>
    <w:rsid w:val="00683229"/>
    <w:rsid w:val="00685B51"/>
    <w:rsid w:val="006965AD"/>
    <w:rsid w:val="006A6DAF"/>
    <w:rsid w:val="006C0645"/>
    <w:rsid w:val="006D4473"/>
    <w:rsid w:val="006E72F1"/>
    <w:rsid w:val="006F3C0C"/>
    <w:rsid w:val="0070265A"/>
    <w:rsid w:val="007514E7"/>
    <w:rsid w:val="00752640"/>
    <w:rsid w:val="00762F64"/>
    <w:rsid w:val="007C23E3"/>
    <w:rsid w:val="007E7BF8"/>
    <w:rsid w:val="007F32E6"/>
    <w:rsid w:val="00800F0A"/>
    <w:rsid w:val="00801308"/>
    <w:rsid w:val="00803B47"/>
    <w:rsid w:val="00805401"/>
    <w:rsid w:val="008216A8"/>
    <w:rsid w:val="0084105D"/>
    <w:rsid w:val="008428D8"/>
    <w:rsid w:val="00845315"/>
    <w:rsid w:val="00853C4E"/>
    <w:rsid w:val="00860F93"/>
    <w:rsid w:val="00863EC0"/>
    <w:rsid w:val="008921E9"/>
    <w:rsid w:val="008A043F"/>
    <w:rsid w:val="008B3B3C"/>
    <w:rsid w:val="008B5178"/>
    <w:rsid w:val="008C2885"/>
    <w:rsid w:val="008D71F9"/>
    <w:rsid w:val="008F01A9"/>
    <w:rsid w:val="008F589D"/>
    <w:rsid w:val="00913D8C"/>
    <w:rsid w:val="009204FC"/>
    <w:rsid w:val="009310EE"/>
    <w:rsid w:val="00966B8C"/>
    <w:rsid w:val="00967469"/>
    <w:rsid w:val="00971E73"/>
    <w:rsid w:val="009740F3"/>
    <w:rsid w:val="00977F95"/>
    <w:rsid w:val="00985166"/>
    <w:rsid w:val="009C63EB"/>
    <w:rsid w:val="00A2488F"/>
    <w:rsid w:val="00A257F1"/>
    <w:rsid w:val="00A41E1F"/>
    <w:rsid w:val="00A47D88"/>
    <w:rsid w:val="00A6307F"/>
    <w:rsid w:val="00A70472"/>
    <w:rsid w:val="00A7278E"/>
    <w:rsid w:val="00A84EA4"/>
    <w:rsid w:val="00A85F1F"/>
    <w:rsid w:val="00A86459"/>
    <w:rsid w:val="00A86A5A"/>
    <w:rsid w:val="00A9062C"/>
    <w:rsid w:val="00A953E4"/>
    <w:rsid w:val="00A976EF"/>
    <w:rsid w:val="00AA09AE"/>
    <w:rsid w:val="00AA1D7B"/>
    <w:rsid w:val="00AA6772"/>
    <w:rsid w:val="00AC0852"/>
    <w:rsid w:val="00AE04E4"/>
    <w:rsid w:val="00AF6729"/>
    <w:rsid w:val="00AF771F"/>
    <w:rsid w:val="00B00BD5"/>
    <w:rsid w:val="00B22596"/>
    <w:rsid w:val="00B235BD"/>
    <w:rsid w:val="00B36803"/>
    <w:rsid w:val="00B4467C"/>
    <w:rsid w:val="00B479AF"/>
    <w:rsid w:val="00B73423"/>
    <w:rsid w:val="00B832D9"/>
    <w:rsid w:val="00B87F11"/>
    <w:rsid w:val="00BB09D0"/>
    <w:rsid w:val="00BB4670"/>
    <w:rsid w:val="00BB51C9"/>
    <w:rsid w:val="00BB7FE1"/>
    <w:rsid w:val="00BD3059"/>
    <w:rsid w:val="00BF0DF3"/>
    <w:rsid w:val="00BF1CC0"/>
    <w:rsid w:val="00BF6B01"/>
    <w:rsid w:val="00C073D2"/>
    <w:rsid w:val="00C11EA4"/>
    <w:rsid w:val="00C22723"/>
    <w:rsid w:val="00C24AB9"/>
    <w:rsid w:val="00C25FAC"/>
    <w:rsid w:val="00C34176"/>
    <w:rsid w:val="00C411D0"/>
    <w:rsid w:val="00C577E3"/>
    <w:rsid w:val="00C646DB"/>
    <w:rsid w:val="00C65508"/>
    <w:rsid w:val="00C736AB"/>
    <w:rsid w:val="00C86136"/>
    <w:rsid w:val="00C86992"/>
    <w:rsid w:val="00CA6F35"/>
    <w:rsid w:val="00CD46EC"/>
    <w:rsid w:val="00CD567C"/>
    <w:rsid w:val="00D02162"/>
    <w:rsid w:val="00D17B86"/>
    <w:rsid w:val="00D375EE"/>
    <w:rsid w:val="00D443CC"/>
    <w:rsid w:val="00D6359C"/>
    <w:rsid w:val="00D647D8"/>
    <w:rsid w:val="00D87309"/>
    <w:rsid w:val="00DA15E2"/>
    <w:rsid w:val="00DB4D93"/>
    <w:rsid w:val="00DD2DAA"/>
    <w:rsid w:val="00DF3C84"/>
    <w:rsid w:val="00E0350A"/>
    <w:rsid w:val="00E05CED"/>
    <w:rsid w:val="00E11076"/>
    <w:rsid w:val="00E14D99"/>
    <w:rsid w:val="00E27E67"/>
    <w:rsid w:val="00E5020A"/>
    <w:rsid w:val="00E5326C"/>
    <w:rsid w:val="00E82D27"/>
    <w:rsid w:val="00E93D19"/>
    <w:rsid w:val="00EA0D71"/>
    <w:rsid w:val="00EB119F"/>
    <w:rsid w:val="00EB6F2E"/>
    <w:rsid w:val="00EC7255"/>
    <w:rsid w:val="00ED445A"/>
    <w:rsid w:val="00EE1C71"/>
    <w:rsid w:val="00EF4E22"/>
    <w:rsid w:val="00F3410B"/>
    <w:rsid w:val="00F54DA4"/>
    <w:rsid w:val="00F91E43"/>
    <w:rsid w:val="00F964DA"/>
    <w:rsid w:val="00FA4550"/>
    <w:rsid w:val="00FA716C"/>
    <w:rsid w:val="00FA72F5"/>
    <w:rsid w:val="00FD2D09"/>
    <w:rsid w:val="00FE2F8E"/>
    <w:rsid w:val="00FE4D0B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43FF"/>
  <w15:docId w15:val="{E1ED0B90-CAC1-4328-8DF4-062257E5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16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C70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0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0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0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0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0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C70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C70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qFormat/>
    <w:rsid w:val="009C70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9C70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9C70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9C70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C70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9C70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9C7096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9C709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C7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9C709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C7096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9C70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096"/>
    <w:rPr>
      <w:b/>
      <w:bCs/>
      <w:smallCaps/>
      <w:color w:val="2F5496" w:themeColor="accent1" w:themeShade="BF"/>
      <w:spacing w:val="5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516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character" w:customStyle="1" w:styleId="rynqvb">
    <w:name w:val="rynqvb"/>
    <w:basedOn w:val="Domylnaczcionkaakapitu"/>
    <w:qFormat/>
    <w:rsid w:val="00CB5164"/>
  </w:style>
  <w:style w:type="character" w:customStyle="1" w:styleId="hwtze">
    <w:name w:val="hwtze"/>
    <w:basedOn w:val="Domylnaczcionkaakapitu"/>
    <w:qFormat/>
    <w:rsid w:val="00CB5164"/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link w:val="TytuZnak"/>
    <w:uiPriority w:val="10"/>
    <w:qFormat/>
    <w:rsid w:val="009C70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096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7096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09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CB5164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B5164"/>
    <w:pPr>
      <w:widowControl w:val="0"/>
      <w:suppressAutoHyphens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B5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77F95"/>
    <w:pPr>
      <w:widowControl w:val="0"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  <w14:ligatures w14:val="none"/>
    </w:rPr>
  </w:style>
  <w:style w:type="character" w:customStyle="1" w:styleId="WW8Num4z3">
    <w:name w:val="WW8Num4z3"/>
    <w:qFormat/>
    <w:rsid w:val="0014562D"/>
  </w:style>
  <w:style w:type="character" w:customStyle="1" w:styleId="NagwekZnak">
    <w:name w:val="Nagłówek Znak"/>
    <w:basedOn w:val="Domylnaczcionkaakapitu"/>
    <w:link w:val="Nagwek"/>
    <w:rsid w:val="008921E9"/>
    <w:rPr>
      <w:rFonts w:ascii="Liberation Sans" w:eastAsia="Microsoft YaHei" w:hAnsi="Liberation Sans" w:cs="Lucida Sans"/>
      <w:kern w:val="0"/>
      <w:sz w:val="28"/>
      <w:szCs w:val="28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921E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ytuZnak1">
    <w:name w:val="Tytuł Znak1"/>
    <w:basedOn w:val="Domylnaczcionkaakapitu"/>
    <w:uiPriority w:val="10"/>
    <w:rsid w:val="008921E9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character" w:customStyle="1" w:styleId="PodtytuZnak1">
    <w:name w:val="Podtytuł Znak1"/>
    <w:basedOn w:val="Domylnaczcionkaakapitu"/>
    <w:uiPriority w:val="11"/>
    <w:rsid w:val="008921E9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character" w:customStyle="1" w:styleId="CytatZnak1">
    <w:name w:val="Cytat Znak1"/>
    <w:basedOn w:val="Domylnaczcionkaakapitu"/>
    <w:uiPriority w:val="29"/>
    <w:rsid w:val="008921E9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4"/>
      <w:szCs w:val="24"/>
      <w:lang w:eastAsia="ar-SA"/>
      <w14:ligatures w14:val="none"/>
    </w:rPr>
  </w:style>
  <w:style w:type="character" w:customStyle="1" w:styleId="CytatintensywnyZnak1">
    <w:name w:val="Cytat intensywny Znak1"/>
    <w:basedOn w:val="Domylnaczcionkaakapitu"/>
    <w:uiPriority w:val="30"/>
    <w:rsid w:val="008921E9"/>
    <w:rPr>
      <w:rFonts w:ascii="Times New Roman" w:eastAsia="Times New Roman" w:hAnsi="Times New Roman" w:cs="Times New Roman"/>
      <w:i/>
      <w:iCs/>
      <w:color w:val="2F5496" w:themeColor="accent1" w:themeShade="BF"/>
      <w:kern w:val="0"/>
      <w:sz w:val="24"/>
      <w:szCs w:val="24"/>
      <w:lang w:eastAsia="ar-SA"/>
      <w14:ligatures w14:val="none"/>
    </w:rPr>
  </w:style>
  <w:style w:type="character" w:customStyle="1" w:styleId="StopkaZnak1">
    <w:name w:val="Stopka Znak1"/>
    <w:basedOn w:val="Domylnaczcionkaakapitu"/>
    <w:uiPriority w:val="99"/>
    <w:semiHidden/>
    <w:rsid w:val="008921E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1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21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21E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1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1E9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8921E9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1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10B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3718E-1B4A-494D-A55A-80BAE0AA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1061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Zbyszek Szeląg</dc:creator>
  <cp:lastModifiedBy>SP ZZOZ</cp:lastModifiedBy>
  <cp:revision>2</cp:revision>
  <dcterms:created xsi:type="dcterms:W3CDTF">2026-08-17T10:26:00Z</dcterms:created>
  <dcterms:modified xsi:type="dcterms:W3CDTF">2026-08-17T10:26:00Z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