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FC82" w14:textId="77777777" w:rsidR="00BC4E73" w:rsidRPr="00BC4E73" w:rsidRDefault="00BC4E73" w:rsidP="00BC4E7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0CD899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6E43CC83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4A66C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12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AF711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4A66C6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4A66C6">
        <w:rPr>
          <w:rFonts w:ascii="Calibri" w:eastAsia="Times New Roman" w:hAnsi="Calibri" w:cs="Calibri"/>
          <w:kern w:val="0"/>
          <w:lang w:eastAsia="pl-PL"/>
          <w14:ligatures w14:val="none"/>
        </w:rPr>
        <w:t>793</w:t>
      </w:r>
      <w:r w:rsidR="003A6B3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4A66C6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 </w:t>
      </w:r>
      <w:r w:rsidR="004A66C6">
        <w:rPr>
          <w:rFonts w:ascii="Calibri" w:eastAsia="Calibri" w:hAnsi="Calibri" w:cs="Calibri"/>
          <w:b/>
          <w:bCs/>
          <w:iCs/>
          <w:kern w:val="0"/>
          <w14:ligatures w14:val="none"/>
        </w:rPr>
        <w:t>Rozbudowa i termomodernizacja budynku administracyjnego UMiG Szczekociny – opracowanie dokumentacji projektowo -kosztorysowej</w:t>
      </w:r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A0450E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A0450E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A0450E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 xml:space="preserve">o szczególnych rozwiązaniach w zakresie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lastRenderedPageBreak/>
        <w:t>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0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</w:t>
      </w:r>
      <w:proofErr w:type="spellStart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podmiotu/ów udostępniających zasoby: </w:t>
      </w:r>
      <w:bookmarkStart w:id="1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1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7"/>
      <w:headerReference w:type="default" r:id="rId8"/>
      <w:footerReference w:type="default" r:id="rId9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EE6A" w14:textId="77777777" w:rsidR="001130D5" w:rsidRDefault="001130D5" w:rsidP="00BC4E73">
      <w:pPr>
        <w:spacing w:after="0" w:line="240" w:lineRule="auto"/>
      </w:pPr>
      <w:r>
        <w:separator/>
      </w:r>
    </w:p>
  </w:endnote>
  <w:endnote w:type="continuationSeparator" w:id="0">
    <w:p w14:paraId="3F673B6E" w14:textId="77777777" w:rsidR="001130D5" w:rsidRDefault="001130D5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831D" w14:textId="77777777" w:rsidR="001130D5" w:rsidRDefault="001130D5" w:rsidP="00BC4E73">
      <w:pPr>
        <w:spacing w:after="0" w:line="240" w:lineRule="auto"/>
      </w:pPr>
      <w:r>
        <w:separator/>
      </w:r>
    </w:p>
  </w:footnote>
  <w:footnote w:type="continuationSeparator" w:id="0">
    <w:p w14:paraId="2A5A3443" w14:textId="77777777" w:rsidR="001130D5" w:rsidRDefault="001130D5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7E65644A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4A66C6">
      <w:rPr>
        <w:rFonts w:ascii="Calibri" w:hAnsi="Calibri" w:cs="Calibri"/>
        <w:b/>
        <w:sz w:val="22"/>
      </w:rPr>
      <w:t>12</w:t>
    </w:r>
    <w:r w:rsidRPr="00BC4E73">
      <w:rPr>
        <w:rFonts w:ascii="Calibri" w:hAnsi="Calibri" w:cs="Calibri"/>
        <w:b/>
        <w:sz w:val="22"/>
      </w:rPr>
      <w:t>.202</w:t>
    </w:r>
    <w:r w:rsidR="003A6B34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8244D"/>
    <w:rsid w:val="000B620E"/>
    <w:rsid w:val="001130D5"/>
    <w:rsid w:val="00252AB6"/>
    <w:rsid w:val="002C71C6"/>
    <w:rsid w:val="00313060"/>
    <w:rsid w:val="003A6B34"/>
    <w:rsid w:val="004A66C6"/>
    <w:rsid w:val="004B5D78"/>
    <w:rsid w:val="006665F5"/>
    <w:rsid w:val="008C1871"/>
    <w:rsid w:val="008C54A4"/>
    <w:rsid w:val="009808D2"/>
    <w:rsid w:val="00A0450E"/>
    <w:rsid w:val="00AF7111"/>
    <w:rsid w:val="00B0721A"/>
    <w:rsid w:val="00B274D4"/>
    <w:rsid w:val="00B60B47"/>
    <w:rsid w:val="00B96799"/>
    <w:rsid w:val="00BB31FE"/>
    <w:rsid w:val="00BC4E73"/>
    <w:rsid w:val="00BD2EA9"/>
    <w:rsid w:val="00CC4544"/>
    <w:rsid w:val="00D91CAE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614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9</cp:revision>
  <dcterms:created xsi:type="dcterms:W3CDTF">2024-10-09T10:37:00Z</dcterms:created>
  <dcterms:modified xsi:type="dcterms:W3CDTF">2026-08-11T08:24:00Z</dcterms:modified>
</cp:coreProperties>
</file>