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E3A12" w14:textId="77777777" w:rsidR="00DD3B7D" w:rsidRPr="00B9671C" w:rsidRDefault="00DD3B7D" w:rsidP="00DD3B7D">
      <w:pPr>
        <w:spacing w:line="360" w:lineRule="atLeast"/>
        <w:ind w:left="360"/>
        <w:jc w:val="center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b/>
          <w:bCs/>
          <w:color w:val="000000" w:themeColor="text1"/>
          <w:sz w:val="20"/>
          <w:szCs w:val="20"/>
          <w:lang w:eastAsia="pl-PL"/>
        </w:rPr>
        <w:t>UMOWA POWIERZENIA PRZETWARZANIA DANYCH OSOBOWYCH</w:t>
      </w:r>
    </w:p>
    <w:p w14:paraId="52968161" w14:textId="77777777" w:rsidR="00DD3B7D" w:rsidRPr="00B9671C" w:rsidRDefault="00DD3B7D" w:rsidP="00DD3B7D">
      <w:pPr>
        <w:spacing w:line="360" w:lineRule="atLeast"/>
        <w:ind w:left="360"/>
        <w:jc w:val="center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b/>
          <w:bCs/>
          <w:color w:val="000000" w:themeColor="text1"/>
          <w:sz w:val="20"/>
          <w:szCs w:val="20"/>
          <w:lang w:eastAsia="pl-PL"/>
        </w:rPr>
        <w:t> </w:t>
      </w:r>
    </w:p>
    <w:p w14:paraId="72EE52F5" w14:textId="77777777" w:rsidR="00425956" w:rsidRPr="00B9671C" w:rsidRDefault="00425956" w:rsidP="00DD3B7D">
      <w:pPr>
        <w:spacing w:line="360" w:lineRule="atLeast"/>
        <w:ind w:left="360"/>
        <w:jc w:val="center"/>
        <w:rPr>
          <w:rFonts w:ascii="Garamond" w:eastAsia="Times New Roman" w:hAnsi="Garamond" w:cs="Times New Roman"/>
          <w:b/>
          <w:bCs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b/>
          <w:bCs/>
          <w:color w:val="000000" w:themeColor="text1"/>
          <w:sz w:val="20"/>
          <w:szCs w:val="20"/>
          <w:lang w:eastAsia="pl-PL"/>
        </w:rPr>
        <w:t>zawarta w dniu ……</w:t>
      </w:r>
    </w:p>
    <w:p w14:paraId="3BF17059" w14:textId="77777777" w:rsidR="00DD3B7D" w:rsidRPr="00B9671C" w:rsidRDefault="00DD3B7D" w:rsidP="00DD3B7D">
      <w:pPr>
        <w:spacing w:line="360" w:lineRule="atLeast"/>
        <w:ind w:left="360"/>
        <w:jc w:val="center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b/>
          <w:bCs/>
          <w:color w:val="000000" w:themeColor="text1"/>
          <w:sz w:val="20"/>
          <w:szCs w:val="20"/>
          <w:lang w:eastAsia="pl-PL"/>
        </w:rPr>
        <w:t> </w:t>
      </w:r>
      <w:r w:rsidR="00425956" w:rsidRPr="00B9671C">
        <w:rPr>
          <w:rFonts w:ascii="Garamond" w:eastAsia="Times New Roman" w:hAnsi="Garamond" w:cs="Times New Roman"/>
          <w:b/>
          <w:bCs/>
          <w:color w:val="000000" w:themeColor="text1"/>
          <w:sz w:val="20"/>
          <w:szCs w:val="20"/>
          <w:lang w:eastAsia="pl-PL"/>
        </w:rPr>
        <w:t xml:space="preserve">w Tomaszowie Mazowieckim </w:t>
      </w:r>
    </w:p>
    <w:p w14:paraId="386FDD2D" w14:textId="77777777" w:rsidR="00DD3B7D" w:rsidRPr="00B9671C" w:rsidRDefault="00DD3B7D" w:rsidP="00DD3B7D">
      <w:pPr>
        <w:spacing w:line="360" w:lineRule="atLeast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 </w:t>
      </w:r>
    </w:p>
    <w:p w14:paraId="3684CED5" w14:textId="77777777" w:rsidR="00DD3B7D" w:rsidRPr="00B9671C" w:rsidRDefault="00425956" w:rsidP="00DD3B7D">
      <w:pPr>
        <w:spacing w:line="360" w:lineRule="atLeast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p</w:t>
      </w:r>
      <w:r w:rsidR="00DD3B7D"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omiędzy</w:t>
      </w:r>
      <w:r w:rsid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:</w:t>
      </w:r>
    </w:p>
    <w:p w14:paraId="1FFF7FCC" w14:textId="77777777" w:rsidR="00425956" w:rsidRPr="00B9671C" w:rsidRDefault="00425956" w:rsidP="00DD3B7D">
      <w:pPr>
        <w:spacing w:line="360" w:lineRule="atLeast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</w:p>
    <w:p w14:paraId="27D6745A" w14:textId="77777777" w:rsidR="00B9671C" w:rsidRDefault="00B9671C" w:rsidP="00DD3B7D">
      <w:pPr>
        <w:spacing w:line="360" w:lineRule="atLeast"/>
        <w:jc w:val="both"/>
        <w:rPr>
          <w:rFonts w:ascii="Garamond" w:eastAsia="Times New Roman" w:hAnsi="Garamond" w:cs="Times New Roman"/>
          <w:b/>
          <w:bCs/>
          <w:color w:val="000000" w:themeColor="text1"/>
          <w:sz w:val="20"/>
          <w:szCs w:val="20"/>
          <w:lang w:eastAsia="pl-PL"/>
        </w:rPr>
      </w:pPr>
      <w:r>
        <w:rPr>
          <w:rFonts w:ascii="Garamond" w:eastAsia="Times New Roman" w:hAnsi="Garamond" w:cs="Times New Roman"/>
          <w:b/>
          <w:bCs/>
          <w:color w:val="000000" w:themeColor="text1"/>
          <w:sz w:val="20"/>
          <w:szCs w:val="20"/>
          <w:lang w:eastAsia="pl-PL"/>
        </w:rPr>
        <w:t>Tomaszowskim Towarzystwem Budownictwa Społecznego Spółka z ograniczoną odpowiedzialnością z siedzibą w Tomaszowie Mazowieckim,</w:t>
      </w:r>
    </w:p>
    <w:p w14:paraId="693A5FDC" w14:textId="77777777" w:rsidR="00DD3B7D" w:rsidRPr="00B9671C" w:rsidRDefault="00B9671C" w:rsidP="00DD3B7D">
      <w:pPr>
        <w:spacing w:line="360" w:lineRule="atLeast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Ul. Majowa 15, 97-200 Tomaszów Mazowiecki</w:t>
      </w:r>
      <w:r w:rsidR="00DD3B7D"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 </w:t>
      </w:r>
    </w:p>
    <w:p w14:paraId="7F7C597A" w14:textId="77777777" w:rsidR="00425956" w:rsidRPr="00B9671C" w:rsidRDefault="00425956" w:rsidP="00DD3B7D">
      <w:pPr>
        <w:spacing w:line="360" w:lineRule="atLeast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r</w:t>
      </w:r>
      <w:r w:rsidR="00DD3B7D"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eprezentowanym przez</w:t>
      </w: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:</w:t>
      </w:r>
    </w:p>
    <w:p w14:paraId="6081A65D" w14:textId="77777777" w:rsidR="00DD3B7D" w:rsidRPr="00B9671C" w:rsidRDefault="00DD3B7D" w:rsidP="00DD3B7D">
      <w:pPr>
        <w:spacing w:line="360" w:lineRule="atLeast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…………………………………………..…………..</w:t>
      </w:r>
    </w:p>
    <w:p w14:paraId="68D8202A" w14:textId="77777777" w:rsidR="00425956" w:rsidRPr="00B9671C" w:rsidRDefault="00425956" w:rsidP="00DD3B7D">
      <w:pPr>
        <w:spacing w:line="360" w:lineRule="atLeast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………………………………………………………</w:t>
      </w:r>
    </w:p>
    <w:p w14:paraId="4656D80E" w14:textId="77777777" w:rsidR="00DD3B7D" w:rsidRPr="00B9671C" w:rsidRDefault="00DD3B7D" w:rsidP="00DD3B7D">
      <w:pPr>
        <w:spacing w:line="360" w:lineRule="atLeast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 </w:t>
      </w:r>
    </w:p>
    <w:p w14:paraId="0CAB610A" w14:textId="77777777" w:rsidR="00DD3B7D" w:rsidRPr="00B9671C" w:rsidRDefault="00DD3B7D" w:rsidP="00DD3B7D">
      <w:pPr>
        <w:spacing w:line="360" w:lineRule="atLeast"/>
        <w:jc w:val="both"/>
        <w:rPr>
          <w:rFonts w:ascii="Garamond" w:eastAsia="Times New Roman" w:hAnsi="Garamond" w:cs="Times New Roman"/>
          <w:b/>
          <w:bCs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b/>
          <w:bCs/>
          <w:color w:val="000000" w:themeColor="text1"/>
          <w:sz w:val="20"/>
          <w:szCs w:val="20"/>
          <w:lang w:eastAsia="pl-PL"/>
        </w:rPr>
        <w:t>Zwanym dalej Zleceniodawcą</w:t>
      </w:r>
      <w:r w:rsidR="00E668DA" w:rsidRPr="00B9671C">
        <w:rPr>
          <w:rFonts w:ascii="Garamond" w:eastAsia="Times New Roman" w:hAnsi="Garamond" w:cs="Times New Roman"/>
          <w:b/>
          <w:bCs/>
          <w:color w:val="000000" w:themeColor="text1"/>
          <w:sz w:val="20"/>
          <w:szCs w:val="20"/>
          <w:lang w:eastAsia="pl-PL"/>
        </w:rPr>
        <w:t xml:space="preserve"> </w:t>
      </w:r>
      <w:r w:rsidR="00B9671C" w:rsidRPr="00B9671C">
        <w:rPr>
          <w:rFonts w:ascii="Garamond" w:eastAsia="Times New Roman" w:hAnsi="Garamond" w:cs="Times New Roman"/>
          <w:b/>
          <w:bCs/>
          <w:color w:val="000000" w:themeColor="text1"/>
          <w:sz w:val="20"/>
          <w:szCs w:val="20"/>
          <w:lang w:eastAsia="pl-PL"/>
        </w:rPr>
        <w:t>–</w:t>
      </w:r>
      <w:r w:rsidR="00E668DA" w:rsidRPr="00B9671C">
        <w:rPr>
          <w:rFonts w:ascii="Garamond" w:eastAsia="Times New Roman" w:hAnsi="Garamond" w:cs="Times New Roman"/>
          <w:b/>
          <w:bCs/>
          <w:color w:val="000000" w:themeColor="text1"/>
          <w:sz w:val="20"/>
          <w:szCs w:val="20"/>
          <w:lang w:eastAsia="pl-PL"/>
        </w:rPr>
        <w:t xml:space="preserve"> Administratorem</w:t>
      </w:r>
    </w:p>
    <w:p w14:paraId="25B668D8" w14:textId="77777777" w:rsidR="00B9671C" w:rsidRDefault="00B9671C" w:rsidP="00DD3B7D">
      <w:pPr>
        <w:spacing w:line="360" w:lineRule="atLeast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</w:p>
    <w:p w14:paraId="61E0E063" w14:textId="77777777" w:rsidR="00B9671C" w:rsidRDefault="00B9671C" w:rsidP="00DD3B7D">
      <w:pPr>
        <w:spacing w:line="360" w:lineRule="atLeast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a </w:t>
      </w:r>
    </w:p>
    <w:p w14:paraId="0B0D1F78" w14:textId="77777777" w:rsidR="00B9671C" w:rsidRDefault="00B9671C" w:rsidP="00DD3B7D">
      <w:pPr>
        <w:spacing w:line="360" w:lineRule="atLeast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17CE87B" w14:textId="77777777" w:rsidR="00B9671C" w:rsidRPr="00B9671C" w:rsidRDefault="00B9671C" w:rsidP="00DD3B7D">
      <w:pPr>
        <w:spacing w:line="360" w:lineRule="atLeast"/>
        <w:jc w:val="both"/>
        <w:rPr>
          <w:rFonts w:ascii="Garamond" w:eastAsia="Times New Roman" w:hAnsi="Garamond" w:cs="Times New Roman"/>
          <w:b/>
          <w:bCs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b/>
          <w:bCs/>
          <w:color w:val="000000" w:themeColor="text1"/>
          <w:sz w:val="20"/>
          <w:szCs w:val="20"/>
          <w:lang w:eastAsia="pl-PL"/>
        </w:rPr>
        <w:t>Zwanym dalej Zleceniobiorcą - Procesorem</w:t>
      </w:r>
    </w:p>
    <w:p w14:paraId="7FEF7EC3" w14:textId="77777777" w:rsidR="00DD3B7D" w:rsidRPr="00B9671C" w:rsidRDefault="00DD3B7D" w:rsidP="00DD3B7D">
      <w:pPr>
        <w:spacing w:after="200" w:line="360" w:lineRule="atLeast"/>
        <w:ind w:left="709" w:firstLine="709"/>
        <w:jc w:val="center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b/>
          <w:bCs/>
          <w:color w:val="000000" w:themeColor="text1"/>
          <w:sz w:val="20"/>
          <w:szCs w:val="20"/>
          <w:lang w:eastAsia="pl-PL"/>
        </w:rPr>
        <w:t>Preambuła</w:t>
      </w:r>
    </w:p>
    <w:p w14:paraId="21DEF501" w14:textId="77777777" w:rsidR="00DD3B7D" w:rsidRPr="00B9671C" w:rsidRDefault="00DD3B7D" w:rsidP="00DD3B7D">
      <w:pPr>
        <w:spacing w:after="200" w:line="360" w:lineRule="atLeast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Zważywszy, że Zleceniodawca zlecił Zleceniobiorcy na mocy </w:t>
      </w:r>
      <w:r w:rsidR="00A53B0E"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u w:val="single"/>
          <w:lang w:eastAsia="pl-PL"/>
        </w:rPr>
        <w:t>U</w:t>
      </w: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u w:val="single"/>
          <w:lang w:eastAsia="pl-PL"/>
        </w:rPr>
        <w:t xml:space="preserve">mowy </w:t>
      </w:r>
      <w:r w:rsidR="00A53B0E"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u w:val="single"/>
          <w:lang w:eastAsia="pl-PL"/>
        </w:rPr>
        <w:t>nr …………….. z dnia ……………</w:t>
      </w:r>
      <w:r w:rsidR="00E668DA"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u w:val="single"/>
          <w:lang w:eastAsia="pl-PL"/>
        </w:rPr>
        <w:t xml:space="preserve"> (Umowa Podstawowa) </w:t>
      </w: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świadczenie usług, w celu wykonania którego Zleceniobiorca będzie dokonywał określonych operacji na danych osobowych</w:t>
      </w:r>
      <w:r w:rsidR="00656772"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,</w:t>
      </w: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 Zleceniodawca jako Administrator, zgodnie z art. </w:t>
      </w:r>
      <w:r w:rsidR="00425956"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28 Rozporządzenia Parlamentu Europejskiego i rady (UE) 2016/679 z 27 kwietnia 2016 roku w sprawie ochrony osób fizycznych w związku z przetwarzaniem danych osobowych i w sprawie swobodnego przepływu takich danych oraz uchylenia Dyrektywy 95/46/WE (ogólne rozporządzenie o ochronie danych) – RODO, zamierza powierzyć Zleceniobiorcy </w:t>
      </w: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przetwarzanie danych osobowych w określonym zakresie.</w:t>
      </w:r>
    </w:p>
    <w:p w14:paraId="0169EC14" w14:textId="77777777" w:rsidR="00DD3B7D" w:rsidRPr="00B9671C" w:rsidRDefault="00DD3B7D" w:rsidP="00DD3B7D">
      <w:pPr>
        <w:spacing w:after="200" w:line="360" w:lineRule="atLeast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Strony postanawiają co następuje:</w:t>
      </w:r>
    </w:p>
    <w:p w14:paraId="57925E08" w14:textId="77777777" w:rsidR="00DD3B7D" w:rsidRPr="00B9671C" w:rsidRDefault="00DD3B7D" w:rsidP="00DD3B7D">
      <w:pPr>
        <w:spacing w:line="360" w:lineRule="atLeast"/>
        <w:ind w:left="709" w:firstLine="709"/>
        <w:jc w:val="center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§ 1</w:t>
      </w:r>
    </w:p>
    <w:p w14:paraId="252E3D8A" w14:textId="77777777" w:rsidR="00DD3B7D" w:rsidRPr="00B9671C" w:rsidRDefault="00DD3B7D" w:rsidP="00DD3B7D">
      <w:pPr>
        <w:spacing w:line="360" w:lineRule="atLeast"/>
        <w:ind w:left="720" w:right="176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1.      Przedmiotem niniejszej umowy jest określenie warunków, na jakich Zleceniobiorca będzie miał dostęp do danych osobowych klientów Zleceniodawcy w związku z przetwarzaniem danych (w szczególności imię i nazwisko, adres, nr telefonu, właściciela</w:t>
      </w:r>
      <w:r w:rsidR="009D02A7"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/najemcy – klienta Tomaszowskiego TBS Sp. z o.o.</w:t>
      </w: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).</w:t>
      </w:r>
    </w:p>
    <w:p w14:paraId="79FB93E5" w14:textId="77777777" w:rsidR="00DD3B7D" w:rsidRPr="00B9671C" w:rsidRDefault="00DD3B7D" w:rsidP="00DD3B7D">
      <w:pPr>
        <w:spacing w:line="360" w:lineRule="atLeast"/>
        <w:ind w:left="720" w:right="176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2.      Zleceniobiorca nie odpowiada za sposób, w jaki Zleceniodawca wykorzystuje swoją bazę i przetwarza w niej dane.</w:t>
      </w:r>
    </w:p>
    <w:p w14:paraId="4365C44F" w14:textId="77777777" w:rsidR="00DD3B7D" w:rsidRPr="00B9671C" w:rsidRDefault="00DD3B7D" w:rsidP="00DD3B7D">
      <w:pPr>
        <w:spacing w:line="360" w:lineRule="atLeast"/>
        <w:ind w:left="720" w:right="176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lastRenderedPageBreak/>
        <w:t>3.      Zleceniodawca powierza do przetwarzania dane osobowe, a Zleceniobiorca zobowiązuje się do ich przetwarzania zgodnego z Umową</w:t>
      </w:r>
      <w:r w:rsidR="00656772"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, RODO</w:t>
      </w: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 oraz Ustawą o ochronie danych osobowych i innymi przepisami dotyczącymi ochrony danych osobowych.</w:t>
      </w:r>
    </w:p>
    <w:p w14:paraId="3228D7F4" w14:textId="77777777" w:rsidR="00E668DA" w:rsidRPr="00B9671C" w:rsidRDefault="00E668DA" w:rsidP="00DD3B7D">
      <w:pPr>
        <w:spacing w:line="360" w:lineRule="atLeast"/>
        <w:ind w:left="720" w:right="176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4. Charakter i cel przetwarzania wynika z Umowy Podstawowej i dotyczy realizowanej przez Procesora na rzecz Administratora usługi będącej przedmiotem Umowy Podstawowej.</w:t>
      </w:r>
    </w:p>
    <w:p w14:paraId="63F16988" w14:textId="77777777" w:rsidR="00DD3B7D" w:rsidRPr="00B9671C" w:rsidRDefault="00E668DA" w:rsidP="00DD3B7D">
      <w:pPr>
        <w:spacing w:line="360" w:lineRule="atLeast"/>
        <w:ind w:left="720" w:right="176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5.</w:t>
      </w:r>
      <w:r w:rsidR="00DD3B7D"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      Zleceniobiorca może powierzyć wykonanie zadania wynikającego z Umowy osobie trzeciej</w:t>
      </w: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 (</w:t>
      </w:r>
      <w:proofErr w:type="spellStart"/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Podprocesorowi</w:t>
      </w:r>
      <w:proofErr w:type="spellEnd"/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)</w:t>
      </w:r>
      <w:r w:rsidR="00DD3B7D"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 </w:t>
      </w: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po uzyskaniu </w:t>
      </w:r>
      <w:r w:rsidR="00DD3B7D"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uprzedniej zgody Zleceniodawcy na piśmie.</w:t>
      </w:r>
    </w:p>
    <w:p w14:paraId="3F6A6198" w14:textId="77777777" w:rsidR="00DD3B7D" w:rsidRPr="00B9671C" w:rsidRDefault="00E668DA" w:rsidP="00DD3B7D">
      <w:pPr>
        <w:spacing w:line="360" w:lineRule="atLeast"/>
        <w:ind w:left="720" w:right="176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6</w:t>
      </w:r>
      <w:r w:rsidR="00DD3B7D"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.      Zleceniobiorca odpowiada za szkody wyrządzone wskutek niewykonania lu</w:t>
      </w:r>
      <w:r w:rsid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b</w:t>
      </w:r>
      <w:r w:rsidR="00DD3B7D"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 nienależytego wykonania obowiązków wynikających z Umowy oraz obowiązujących przepisów, w tym za szkody powstałe w wyniku udostępnienia danych osobowych osobom nieupoważnionym, ich zabraniem przez osobę nieuprawnioną, przetwarzaniem z naruszeniem obowiązujących przepisów, nieuprawnioną zmianą danych, uszkodzeniem lub zniszczeniem, które nastąpiły z winy Zleceniobiorcy. Odpowiedzialność ograniczona jest do wysokości szkody rzeczywistej.</w:t>
      </w:r>
    </w:p>
    <w:p w14:paraId="6F2EE03A" w14:textId="77777777" w:rsidR="00E668DA" w:rsidRPr="00B9671C" w:rsidRDefault="00E668DA" w:rsidP="00DD3B7D">
      <w:pPr>
        <w:spacing w:line="360" w:lineRule="atLeast"/>
        <w:ind w:left="720" w:right="176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7. Procesor ma obowiązek zawarcia z </w:t>
      </w:r>
      <w:proofErr w:type="spellStart"/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Podprocesorem</w:t>
      </w:r>
      <w:proofErr w:type="spellEnd"/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 umowy powierzenia danych osobowych zgodnie z rozporządzeniem. Dokonując powierzenia Procesor ma obowiązek </w:t>
      </w:r>
      <w:proofErr w:type="spellStart"/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zbowiązać</w:t>
      </w:r>
      <w:proofErr w:type="spellEnd"/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 </w:t>
      </w:r>
      <w:proofErr w:type="spellStart"/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Podprocesora</w:t>
      </w:r>
      <w:proofErr w:type="spellEnd"/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 do realizacji wszystkich obowiązków Procesora wynikających z umowy, z wyjątkiem tych, które nie mają zastosowania ze względu na charakter i cel </w:t>
      </w:r>
      <w:proofErr w:type="spellStart"/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podpowierzenia</w:t>
      </w:r>
      <w:proofErr w:type="spellEnd"/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.</w:t>
      </w:r>
    </w:p>
    <w:p w14:paraId="745D135E" w14:textId="77777777" w:rsidR="00E668DA" w:rsidRPr="00B9671C" w:rsidRDefault="00E668DA" w:rsidP="00DD3B7D">
      <w:pPr>
        <w:spacing w:line="360" w:lineRule="atLeast"/>
        <w:ind w:left="720" w:right="176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8. Informacja o podpisaniu umowy wskazanej w ust. 7 jest przekazywana niezwłocznie do </w:t>
      </w:r>
      <w:proofErr w:type="spellStart"/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Administatora</w:t>
      </w:r>
      <w:proofErr w:type="spellEnd"/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. </w:t>
      </w:r>
    </w:p>
    <w:p w14:paraId="31BCF88E" w14:textId="77777777" w:rsidR="00DD3B7D" w:rsidRPr="00B9671C" w:rsidRDefault="00DD3B7D" w:rsidP="00DD3B7D">
      <w:pPr>
        <w:spacing w:line="360" w:lineRule="atLeast"/>
        <w:ind w:right="176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 </w:t>
      </w:r>
    </w:p>
    <w:p w14:paraId="39983FB8" w14:textId="77777777" w:rsidR="00DD3B7D" w:rsidRPr="00B9671C" w:rsidRDefault="00DD3B7D" w:rsidP="00DD3B7D">
      <w:pPr>
        <w:spacing w:after="200" w:line="360" w:lineRule="atLeast"/>
        <w:ind w:left="709" w:firstLine="709"/>
        <w:jc w:val="center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§ 2</w:t>
      </w:r>
    </w:p>
    <w:p w14:paraId="20D15169" w14:textId="77777777" w:rsidR="00DD3B7D" w:rsidRPr="00B9671C" w:rsidRDefault="00DD3B7D" w:rsidP="00E668DA">
      <w:pPr>
        <w:pStyle w:val="Akapitzlist"/>
        <w:numPr>
          <w:ilvl w:val="0"/>
          <w:numId w:val="1"/>
        </w:numPr>
        <w:spacing w:after="200" w:line="360" w:lineRule="atLeast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Na podstawie Um</w:t>
      </w:r>
      <w:r w:rsidR="009D02A7"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owy</w:t>
      </w: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 Zleceniobiorca jest uprawniony do przetwarzania danych osobowych,</w:t>
      </w:r>
      <w:r w:rsidR="009D02A7"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 w ramach Umowy Nr ……. z dnia ……</w:t>
      </w: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 tylko w takim celu i w takim zakresie, w jakim jest to niezbędne do wykonania Zlecenia (zgodnie z § 1 ust. 1 Umowy).</w:t>
      </w:r>
    </w:p>
    <w:p w14:paraId="192CDB46" w14:textId="77777777" w:rsidR="00E668DA" w:rsidRPr="00B9671C" w:rsidRDefault="00E668DA" w:rsidP="00E668DA">
      <w:pPr>
        <w:pStyle w:val="Akapitzlist"/>
        <w:numPr>
          <w:ilvl w:val="0"/>
          <w:numId w:val="1"/>
        </w:numPr>
        <w:spacing w:after="200" w:line="360" w:lineRule="atLeast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Procesor zobowiązany jest przetwarzać powierzone dane wyłącznie zgodnie z charakterem określonym w niniejszej Umowie oraz Umowie Podstawowej. </w:t>
      </w:r>
    </w:p>
    <w:p w14:paraId="68E4D3C2" w14:textId="77777777" w:rsidR="00DD3B7D" w:rsidRPr="00B9671C" w:rsidRDefault="00DD3B7D" w:rsidP="00DD3B7D">
      <w:pPr>
        <w:spacing w:after="200" w:line="360" w:lineRule="atLeast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 </w:t>
      </w:r>
    </w:p>
    <w:p w14:paraId="2D9CB6AF" w14:textId="77777777" w:rsidR="00DD3B7D" w:rsidRPr="00B9671C" w:rsidRDefault="00DD3B7D" w:rsidP="00DD3B7D">
      <w:pPr>
        <w:spacing w:line="360" w:lineRule="atLeast"/>
        <w:ind w:left="709" w:firstLine="709"/>
        <w:jc w:val="center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§ 3</w:t>
      </w:r>
    </w:p>
    <w:p w14:paraId="70191F0E" w14:textId="77777777" w:rsidR="00DD3B7D" w:rsidRPr="00B9671C" w:rsidRDefault="00DD3B7D" w:rsidP="00656772">
      <w:pPr>
        <w:spacing w:line="360" w:lineRule="atLeast"/>
        <w:ind w:left="72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1.      Zleceniobiorca w zakresie przestrzegania przepisów ponosi odpowiedzialność jak Administrator.</w:t>
      </w:r>
    </w:p>
    <w:p w14:paraId="0EC940DE" w14:textId="77777777" w:rsidR="00DD3B7D" w:rsidRPr="00B9671C" w:rsidRDefault="00DD3B7D" w:rsidP="00656772">
      <w:pPr>
        <w:spacing w:line="360" w:lineRule="atLeast"/>
        <w:ind w:left="72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2.      Zleceniobiorca jako podmiot przetwarzający, uwzględniając charakter przetwarzania oraz dostępne mu informacje, pomaga Administratorowi wywiązać się z obowiązków określonych w art. 32-36 Rozporządzenia Parlamentu Europejskiego i Rady (UE) 2016/679 z 27 kwietnia 2016 r. w sprawie ochrony osób fizycznych w związku z przetwarzaniem danych osobowych i w sprawie swobodnego przepływu. takich danych oraz uchylenia Dyrektywy 95/46/WE (ogólne rozporządzenie o ochronie danych)</w:t>
      </w:r>
    </w:p>
    <w:p w14:paraId="59CA43F6" w14:textId="77777777" w:rsidR="00DD3B7D" w:rsidRPr="00B9671C" w:rsidRDefault="00DD3B7D" w:rsidP="00656772">
      <w:pPr>
        <w:spacing w:line="360" w:lineRule="atLeast"/>
        <w:ind w:left="72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3.      Zleceniobiorca przy przetwarzaniu danych osobowych zobowiązany jest stosować środki techniczne i organizacyjne zapewniające ochronę danych osobowych, a w szczególności zabezpieczy dane przed ich udostepnieniem osobom nieupoważnionym, zabraniem przez osobę nieuprawnioną, przetwarzaniem z naruszeniem ustawy o ochronie danych osobowych oraz zmianą, utratą, uszkodzeniem lub zniszczeniem.  W </w:t>
      </w: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lastRenderedPageBreak/>
        <w:t>celu wykonania obowiązku, o którym mowa z zdaniu poprzedzającym, Zleceniobiorca zobowiązany jest prowadzić dokumentację opisującą sposób przetwarzania danych oraz może wyznaczyć Inspektora Ochrony Danych (IOD), który będzie wykonywał obowiązki związane z ochroną danych osobowych samodzielnie.</w:t>
      </w:r>
    </w:p>
    <w:p w14:paraId="3F9E20DD" w14:textId="77777777" w:rsidR="00DD3B7D" w:rsidRPr="00B9671C" w:rsidRDefault="00DD3B7D" w:rsidP="00656772">
      <w:pPr>
        <w:spacing w:line="360" w:lineRule="atLeast"/>
        <w:ind w:left="72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4.      Zleceniobiorca może wykonywać Umowę świadczenia usług z wykorzystaniem systemów teleinformatycznych udostępnionych przez Zleceniodawcę.</w:t>
      </w:r>
    </w:p>
    <w:p w14:paraId="305F98BA" w14:textId="77777777" w:rsidR="00DD3B7D" w:rsidRDefault="00DD3B7D" w:rsidP="00656772">
      <w:pPr>
        <w:spacing w:line="360" w:lineRule="atLeast"/>
        <w:ind w:left="72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5.      Zleceniobiorca każdorazowo poinformuje bez zbędnej zwłoki, nie później niż w ciągu 48 godzin od wystąpienia zdarzenia, Zleceniodawcę o wszelkich zdarzeniach mogących skutkować odpowiedzialnością Zleceniodawcy lub Zleceniobiorcy na podstawie przepisów związanych z ochroną danych osobowych</w:t>
      </w:r>
      <w:r w:rsid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, </w:t>
      </w: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także o kontrolach dotyczących przetwarzania danych osobowych lub świadczonych usług</w:t>
      </w:r>
      <w:r w:rsid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.</w:t>
      </w:r>
    </w:p>
    <w:p w14:paraId="5E72D443" w14:textId="77777777" w:rsidR="00B9671C" w:rsidRPr="00B9671C" w:rsidRDefault="00B9671C" w:rsidP="00656772">
      <w:pPr>
        <w:spacing w:line="360" w:lineRule="atLeast"/>
        <w:ind w:left="72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</w:p>
    <w:p w14:paraId="7645ED1F" w14:textId="77777777" w:rsidR="00DD3B7D" w:rsidRPr="00B9671C" w:rsidRDefault="00DD3B7D" w:rsidP="00DD3B7D">
      <w:pPr>
        <w:spacing w:line="360" w:lineRule="atLeast"/>
        <w:ind w:left="1428" w:firstLine="696"/>
        <w:jc w:val="center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§ 4</w:t>
      </w:r>
    </w:p>
    <w:p w14:paraId="73A6B5D8" w14:textId="77777777" w:rsidR="00DD3B7D" w:rsidRPr="00B9671C" w:rsidRDefault="00DD3B7D" w:rsidP="00DD3B7D">
      <w:pPr>
        <w:spacing w:line="360" w:lineRule="atLeast"/>
        <w:ind w:left="72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1.      Zleceniobiorca zobowiązany jest, przy wykonywaniu czynności określonych w Umowie, do przestrzegania przepisów ustawy o ochronie danych osobowych oraz innych przepisów dotyczących ochrony danych osobowych.</w:t>
      </w:r>
    </w:p>
    <w:p w14:paraId="5D9B1BC6" w14:textId="77777777" w:rsidR="00DD3B7D" w:rsidRPr="00B9671C" w:rsidRDefault="00DD3B7D" w:rsidP="00DD3B7D">
      <w:pPr>
        <w:spacing w:line="360" w:lineRule="atLeast"/>
        <w:ind w:left="72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2.      Zleceniobiorca zobowiązany jest, przy wykonywaniu czynności określonych w Umowie, do zachowania w tajemnicy wszelkich informacji oraz danych osobowych, do których będzie miał dostęp w związku z dokonywaniem czynności przy przetwarzaniu danych osobowych, a w szczególności zobowiązuje się do:</w:t>
      </w:r>
    </w:p>
    <w:p w14:paraId="228561F5" w14:textId="77777777" w:rsidR="00DD3B7D" w:rsidRPr="00B9671C" w:rsidRDefault="00DD3B7D" w:rsidP="00DD3B7D">
      <w:pPr>
        <w:spacing w:line="360" w:lineRule="atLeast"/>
        <w:ind w:left="108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1)     nie wykorzystywać powyższych informacji lub danych osobowych na własną korzyść lub korzyści osób trzecich;</w:t>
      </w:r>
    </w:p>
    <w:p w14:paraId="720BC479" w14:textId="77777777" w:rsidR="00DD3B7D" w:rsidRPr="00B9671C" w:rsidRDefault="00DD3B7D" w:rsidP="00DD3B7D">
      <w:pPr>
        <w:spacing w:line="360" w:lineRule="atLeast"/>
        <w:ind w:left="108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2)     nie ujawniać środków ochrony i zabezpieczeń stosowanych przez Administratora osobom nieupoważnionym.</w:t>
      </w:r>
    </w:p>
    <w:p w14:paraId="487D594E" w14:textId="77777777" w:rsidR="00DD3B7D" w:rsidRPr="00B9671C" w:rsidRDefault="00DD3B7D" w:rsidP="00DD3B7D">
      <w:pPr>
        <w:spacing w:line="360" w:lineRule="atLeast"/>
        <w:ind w:left="1428" w:firstLine="696"/>
        <w:jc w:val="center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§ 5</w:t>
      </w:r>
    </w:p>
    <w:p w14:paraId="0BD7EF37" w14:textId="77777777" w:rsidR="00DD3B7D" w:rsidRPr="00B9671C" w:rsidRDefault="00DD3B7D" w:rsidP="00DD3B7D">
      <w:pPr>
        <w:spacing w:line="360" w:lineRule="atLeast"/>
        <w:ind w:left="72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1.      W przypadku stwierdzenia jakiejkolwiek sytuacji stanowiącej naruszenie bezpieczeństwa danych osobowych Zleceniobiorca zobowiązany jest niezwłocznie, nie później niż w ciągu 48 godzin od wystąpienia zdarzenia:</w:t>
      </w:r>
    </w:p>
    <w:p w14:paraId="7600B757" w14:textId="77777777" w:rsidR="00DD3B7D" w:rsidRPr="00B9671C" w:rsidRDefault="00DD3B7D" w:rsidP="00DD3B7D">
      <w:pPr>
        <w:spacing w:line="360" w:lineRule="atLeast"/>
        <w:ind w:left="108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1)     poinformować o tym Zleceniodawcę – Administratora, poprzez zawiadomienie Zarządu podając wszelkie informacje dotyczące takiego naruszenia;</w:t>
      </w:r>
    </w:p>
    <w:p w14:paraId="148684D0" w14:textId="77777777" w:rsidR="00DD3B7D" w:rsidRPr="00B9671C" w:rsidRDefault="00DD3B7D" w:rsidP="00DD3B7D">
      <w:pPr>
        <w:spacing w:line="360" w:lineRule="atLeast"/>
        <w:ind w:left="108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2)     ustalić przyczynę naruszenia;</w:t>
      </w:r>
    </w:p>
    <w:p w14:paraId="07A1CAF3" w14:textId="77777777" w:rsidR="00DD3B7D" w:rsidRPr="00B9671C" w:rsidRDefault="00DD3B7D" w:rsidP="00DD3B7D">
      <w:pPr>
        <w:spacing w:line="360" w:lineRule="atLeast"/>
        <w:ind w:left="108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3)     podjąć wszelkie czynności mające na celu usunięcie naruszenia i zabezpieczenie danych osobowych w sposób należyty przed dalszymi naruszeniami;</w:t>
      </w:r>
    </w:p>
    <w:p w14:paraId="64F38645" w14:textId="77777777" w:rsidR="00DD3B7D" w:rsidRPr="00B9671C" w:rsidRDefault="00DD3B7D" w:rsidP="00DD3B7D">
      <w:pPr>
        <w:spacing w:line="360" w:lineRule="atLeast"/>
        <w:ind w:left="108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4)     zebrać wszystkie możliwe dane i dokumenty, które mogą pomóc w ustaleniu okoliczności naruszenia.</w:t>
      </w:r>
    </w:p>
    <w:p w14:paraId="6D72F588" w14:textId="77777777" w:rsidR="007E608F" w:rsidRPr="00B9671C" w:rsidRDefault="007E608F" w:rsidP="00DD3B7D">
      <w:pPr>
        <w:spacing w:line="360" w:lineRule="atLeast"/>
        <w:ind w:left="108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2. Procesor zobowiązuje się do niezwłocznego informowania Administratora o wszelkich postępowaniach administracyjnych lub sądowych, decyzjach administracyjnych, orzeczeniach, zapowiedzianych oraz niezapowiedzianych kontrolach i inspekcjach, jeśli dotyczą one danych osobowych powierzonych Procesorowi przez Administratora, zwłaszcza kontrolach prowadzonych przez organ nadzorczy.</w:t>
      </w:r>
    </w:p>
    <w:p w14:paraId="6E4254E5" w14:textId="77777777" w:rsidR="00B9671C" w:rsidRPr="00B9671C" w:rsidRDefault="007E608F" w:rsidP="00B9671C">
      <w:pPr>
        <w:spacing w:line="360" w:lineRule="atLeast"/>
        <w:ind w:left="108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lastRenderedPageBreak/>
        <w:t>3. Zleceniobiorca zobowiązuje się do prowadzenia dokumentacji opisującej sposób przetwarzania danych, w tym rejestru czynności przetwarzania danych osobowych, wskazanego w rozporządzeniu. Procesor udostępnia na żądanie Administratora prowadzony rejestr czynności przetwarzania danych osobowych.</w:t>
      </w:r>
    </w:p>
    <w:p w14:paraId="01BFC404" w14:textId="77777777" w:rsidR="007E608F" w:rsidRPr="00B9671C" w:rsidRDefault="00B9671C" w:rsidP="00B9671C">
      <w:pPr>
        <w:spacing w:line="360" w:lineRule="atLeast"/>
        <w:ind w:left="108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4. </w:t>
      </w:r>
      <w:r w:rsidR="007E608F"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P</w:t>
      </w:r>
      <w:r w:rsidR="007E608F" w:rsidRPr="00B9671C">
        <w:rPr>
          <w:rFonts w:ascii="Garamond" w:hAnsi="Garamond" w:cs="Calibri"/>
          <w:color w:val="000000" w:themeColor="text1"/>
          <w:sz w:val="20"/>
          <w:szCs w:val="20"/>
        </w:rPr>
        <w:t>rocesor zobowi</w:t>
      </w:r>
      <w:r w:rsidR="00CE280A">
        <w:rPr>
          <w:rFonts w:ascii="Garamond" w:hAnsi="Garamond" w:cs="Calibri"/>
          <w:color w:val="000000" w:themeColor="text1"/>
          <w:sz w:val="20"/>
          <w:szCs w:val="20"/>
        </w:rPr>
        <w:t>ą</w:t>
      </w:r>
      <w:r w:rsidR="007E608F" w:rsidRPr="00B9671C">
        <w:rPr>
          <w:rFonts w:ascii="Garamond" w:hAnsi="Garamond" w:cs="Calibri"/>
          <w:color w:val="000000" w:themeColor="text1"/>
          <w:sz w:val="20"/>
          <w:szCs w:val="20"/>
        </w:rPr>
        <w:t>zuje si</w:t>
      </w:r>
      <w:r w:rsidR="00CE280A">
        <w:rPr>
          <w:rFonts w:ascii="Garamond" w:hAnsi="Garamond" w:cs="Calibri"/>
          <w:color w:val="000000" w:themeColor="text1"/>
          <w:sz w:val="20"/>
          <w:szCs w:val="20"/>
        </w:rPr>
        <w:t>ę</w:t>
      </w:r>
      <w:r w:rsidR="007E608F" w:rsidRPr="00B9671C">
        <w:rPr>
          <w:rFonts w:ascii="Garamond" w:hAnsi="Garamond" w:cs="Calibri"/>
          <w:color w:val="000000" w:themeColor="text1"/>
          <w:sz w:val="20"/>
          <w:szCs w:val="20"/>
        </w:rPr>
        <w:t xml:space="preserve"> do udzielenia na </w:t>
      </w:r>
      <w:r w:rsidR="00CE280A">
        <w:rPr>
          <w:rFonts w:ascii="Garamond" w:hAnsi="Garamond" w:cs="Calibri"/>
          <w:color w:val="000000" w:themeColor="text1"/>
          <w:sz w:val="20"/>
          <w:szCs w:val="20"/>
        </w:rPr>
        <w:t>żą</w:t>
      </w:r>
      <w:r w:rsidR="007E608F" w:rsidRPr="00B9671C">
        <w:rPr>
          <w:rFonts w:ascii="Garamond" w:hAnsi="Garamond" w:cs="Calibri"/>
          <w:color w:val="000000" w:themeColor="text1"/>
          <w:sz w:val="20"/>
          <w:szCs w:val="20"/>
        </w:rPr>
        <w:t>danie Administratora wszelkich informacji niezb</w:t>
      </w:r>
      <w:r w:rsidR="00CE280A">
        <w:rPr>
          <w:rFonts w:ascii="Garamond" w:hAnsi="Garamond" w:cs="Calibri"/>
          <w:color w:val="000000" w:themeColor="text1"/>
          <w:sz w:val="20"/>
          <w:szCs w:val="20"/>
        </w:rPr>
        <w:t>ę</w:t>
      </w:r>
      <w:r w:rsidR="007E608F" w:rsidRPr="00B9671C">
        <w:rPr>
          <w:rFonts w:ascii="Garamond" w:hAnsi="Garamond" w:cs="Calibri"/>
          <w:color w:val="000000" w:themeColor="text1"/>
          <w:sz w:val="20"/>
          <w:szCs w:val="20"/>
        </w:rPr>
        <w:t>dnych do wykazania wypełnienia obowi</w:t>
      </w:r>
      <w:r w:rsidR="00CE280A">
        <w:rPr>
          <w:rFonts w:ascii="Garamond" w:hAnsi="Garamond" w:cs="Calibri"/>
          <w:color w:val="000000" w:themeColor="text1"/>
          <w:sz w:val="20"/>
          <w:szCs w:val="20"/>
        </w:rPr>
        <w:t>ązkó</w:t>
      </w:r>
      <w:r w:rsidR="007E608F" w:rsidRPr="00B9671C">
        <w:rPr>
          <w:rFonts w:ascii="Garamond" w:hAnsi="Garamond" w:cs="Calibri"/>
          <w:color w:val="000000" w:themeColor="text1"/>
          <w:sz w:val="20"/>
          <w:szCs w:val="20"/>
        </w:rPr>
        <w:t>w okre</w:t>
      </w:r>
      <w:r w:rsidR="00CE280A">
        <w:rPr>
          <w:rFonts w:ascii="Garamond" w:hAnsi="Garamond" w:cs="Calibri"/>
          <w:color w:val="000000" w:themeColor="text1"/>
          <w:sz w:val="20"/>
          <w:szCs w:val="20"/>
        </w:rPr>
        <w:t>śl</w:t>
      </w:r>
      <w:r w:rsidR="007E608F" w:rsidRPr="00B9671C">
        <w:rPr>
          <w:rFonts w:ascii="Garamond" w:hAnsi="Garamond" w:cs="Calibri"/>
          <w:color w:val="000000" w:themeColor="text1"/>
          <w:sz w:val="20"/>
          <w:szCs w:val="20"/>
        </w:rPr>
        <w:t>onych w Umowie, a ponadto Procesor zobowi</w:t>
      </w:r>
      <w:r w:rsidR="00CE280A">
        <w:rPr>
          <w:rFonts w:ascii="Garamond" w:hAnsi="Garamond" w:cs="Calibri"/>
          <w:color w:val="000000" w:themeColor="text1"/>
          <w:sz w:val="20"/>
          <w:szCs w:val="20"/>
        </w:rPr>
        <w:t>ą</w:t>
      </w:r>
      <w:r w:rsidR="007E608F" w:rsidRPr="00B9671C">
        <w:rPr>
          <w:rFonts w:ascii="Garamond" w:hAnsi="Garamond" w:cs="Calibri"/>
          <w:color w:val="000000" w:themeColor="text1"/>
          <w:sz w:val="20"/>
          <w:szCs w:val="20"/>
        </w:rPr>
        <w:t>zuje si</w:t>
      </w:r>
      <w:r w:rsidR="00CE280A">
        <w:rPr>
          <w:rFonts w:ascii="Garamond" w:hAnsi="Garamond" w:cs="Calibri"/>
          <w:color w:val="000000" w:themeColor="text1"/>
          <w:sz w:val="20"/>
          <w:szCs w:val="20"/>
        </w:rPr>
        <w:t xml:space="preserve">ę </w:t>
      </w:r>
      <w:r w:rsidR="007E608F" w:rsidRPr="00B9671C">
        <w:rPr>
          <w:rFonts w:ascii="Garamond" w:hAnsi="Garamond" w:cs="Calibri"/>
          <w:color w:val="000000" w:themeColor="text1"/>
          <w:sz w:val="20"/>
          <w:szCs w:val="20"/>
        </w:rPr>
        <w:t>umo</w:t>
      </w:r>
      <w:r w:rsidR="00CE280A">
        <w:rPr>
          <w:rFonts w:ascii="Garamond" w:hAnsi="Garamond" w:cs="Calibri"/>
          <w:color w:val="000000" w:themeColor="text1"/>
          <w:sz w:val="20"/>
          <w:szCs w:val="20"/>
        </w:rPr>
        <w:t>żliwić</w:t>
      </w:r>
      <w:r w:rsidR="007E608F" w:rsidRPr="00B9671C">
        <w:rPr>
          <w:rFonts w:ascii="Garamond" w:hAnsi="Garamond" w:cs="Calibri"/>
          <w:color w:val="000000" w:themeColor="text1"/>
          <w:sz w:val="20"/>
          <w:szCs w:val="20"/>
        </w:rPr>
        <w:t xml:space="preserve"> Administratorowi</w:t>
      </w:r>
      <w:r w:rsidRPr="00B9671C">
        <w:rPr>
          <w:rFonts w:ascii="Garamond" w:hAnsi="Garamond" w:cs="Calibri"/>
          <w:color w:val="000000" w:themeColor="text1"/>
          <w:sz w:val="20"/>
          <w:szCs w:val="20"/>
        </w:rPr>
        <w:t xml:space="preserve"> </w:t>
      </w:r>
      <w:r w:rsidR="007E608F" w:rsidRPr="00B9671C">
        <w:rPr>
          <w:rFonts w:ascii="Garamond" w:hAnsi="Garamond" w:cs="Calibri"/>
          <w:color w:val="000000" w:themeColor="text1"/>
          <w:sz w:val="20"/>
          <w:szCs w:val="20"/>
        </w:rPr>
        <w:t>przeprowadzenie audyt</w:t>
      </w:r>
      <w:r w:rsidR="00CE280A">
        <w:rPr>
          <w:rFonts w:ascii="Garamond" w:hAnsi="Garamond" w:cs="Calibri"/>
          <w:color w:val="000000" w:themeColor="text1"/>
          <w:sz w:val="20"/>
          <w:szCs w:val="20"/>
        </w:rPr>
        <w:t>ó</w:t>
      </w:r>
      <w:r w:rsidR="007E608F" w:rsidRPr="00B9671C">
        <w:rPr>
          <w:rFonts w:ascii="Garamond" w:hAnsi="Garamond" w:cs="Calibri"/>
          <w:color w:val="000000" w:themeColor="text1"/>
          <w:sz w:val="20"/>
          <w:szCs w:val="20"/>
        </w:rPr>
        <w:t>w bezpiecze</w:t>
      </w:r>
      <w:r w:rsidR="00CE280A">
        <w:rPr>
          <w:rFonts w:ascii="Garamond" w:hAnsi="Garamond" w:cs="Calibri"/>
          <w:color w:val="000000" w:themeColor="text1"/>
          <w:sz w:val="20"/>
          <w:szCs w:val="20"/>
        </w:rPr>
        <w:t>ń</w:t>
      </w:r>
      <w:r w:rsidR="007E608F" w:rsidRPr="00B9671C">
        <w:rPr>
          <w:rFonts w:ascii="Garamond" w:hAnsi="Garamond" w:cs="Calibri"/>
          <w:color w:val="000000" w:themeColor="text1"/>
          <w:sz w:val="20"/>
          <w:szCs w:val="20"/>
        </w:rPr>
        <w:t>stwa powierzonych danych oraz przyczynia</w:t>
      </w:r>
      <w:r w:rsidR="00CE280A">
        <w:rPr>
          <w:rFonts w:ascii="Garamond" w:hAnsi="Garamond" w:cs="Calibri"/>
          <w:color w:val="000000" w:themeColor="text1"/>
          <w:sz w:val="20"/>
          <w:szCs w:val="20"/>
        </w:rPr>
        <w:t>ć</w:t>
      </w:r>
      <w:r w:rsidR="007E608F" w:rsidRPr="00B9671C">
        <w:rPr>
          <w:rFonts w:ascii="Garamond" w:hAnsi="Garamond" w:cs="Calibri"/>
          <w:color w:val="000000" w:themeColor="text1"/>
          <w:sz w:val="20"/>
          <w:szCs w:val="20"/>
        </w:rPr>
        <w:t xml:space="preserve"> </w:t>
      </w:r>
      <w:r w:rsidR="00CE280A">
        <w:rPr>
          <w:rFonts w:ascii="Garamond" w:hAnsi="Garamond" w:cs="Calibri"/>
          <w:color w:val="000000" w:themeColor="text1"/>
          <w:sz w:val="20"/>
          <w:szCs w:val="20"/>
        </w:rPr>
        <w:t>się</w:t>
      </w:r>
      <w:r w:rsidR="007E608F" w:rsidRPr="00B9671C">
        <w:rPr>
          <w:rFonts w:ascii="Garamond" w:hAnsi="Garamond" w:cs="Calibri"/>
          <w:color w:val="000000" w:themeColor="text1"/>
          <w:sz w:val="20"/>
          <w:szCs w:val="20"/>
        </w:rPr>
        <w:t xml:space="preserve"> do ich przeprowadzenia. </w:t>
      </w:r>
    </w:p>
    <w:p w14:paraId="34CF7371" w14:textId="77777777" w:rsidR="007E608F" w:rsidRPr="00B9671C" w:rsidRDefault="007E608F" w:rsidP="00DD3B7D">
      <w:pPr>
        <w:spacing w:line="360" w:lineRule="atLeast"/>
        <w:ind w:left="108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</w:p>
    <w:p w14:paraId="158C936B" w14:textId="77777777" w:rsidR="00DD3B7D" w:rsidRPr="00B9671C" w:rsidRDefault="00DD3B7D" w:rsidP="00DD3B7D">
      <w:pPr>
        <w:spacing w:line="360" w:lineRule="atLeast"/>
        <w:ind w:left="108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 </w:t>
      </w:r>
    </w:p>
    <w:p w14:paraId="4D00206D" w14:textId="77777777" w:rsidR="00DD3B7D" w:rsidRPr="00B9671C" w:rsidRDefault="00DD3B7D" w:rsidP="00DD3B7D">
      <w:pPr>
        <w:spacing w:line="360" w:lineRule="atLeast"/>
        <w:ind w:left="720"/>
        <w:jc w:val="center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§ 6</w:t>
      </w:r>
    </w:p>
    <w:p w14:paraId="18E8C40D" w14:textId="77777777" w:rsidR="00DD3B7D" w:rsidRPr="00B9671C" w:rsidRDefault="00DD3B7D" w:rsidP="00656772">
      <w:pPr>
        <w:spacing w:line="360" w:lineRule="atLeast"/>
        <w:ind w:left="72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1.      Strony zobowiązują się do zachowania w poufności wszelkich danych i informacji, które zasięgnęli w trakcie trwania Umowy oraz w związku z jej realizacją, chyba, że druga strona zwolni ich z takiego obowiązku lub obowiązek ich ujawnienia wynika z przepisów prawa.</w:t>
      </w:r>
    </w:p>
    <w:p w14:paraId="34B5E105" w14:textId="77777777" w:rsidR="00DD3B7D" w:rsidRPr="00B9671C" w:rsidRDefault="00DD3B7D" w:rsidP="00656772">
      <w:pPr>
        <w:spacing w:line="360" w:lineRule="atLeast"/>
        <w:ind w:left="72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2.      Postanawiania ust. 1 pozostają w mocy również po wygaśnięciu Umowy.</w:t>
      </w:r>
    </w:p>
    <w:p w14:paraId="40863C6E" w14:textId="77777777" w:rsidR="00DD3B7D" w:rsidRPr="00B9671C" w:rsidRDefault="00DD3B7D" w:rsidP="00656772">
      <w:pPr>
        <w:spacing w:line="360" w:lineRule="atLeast"/>
        <w:ind w:left="72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3.      Zleceniobiorca zobowiąże pracowników zatrudnionych przy przetwarzaniu danych osobowych do zachowania poufności, w ramach tajemnicy służbowej, wszelkich informacji lub danych osobowych, do których mogą mieć dostęp w związku z dokonywaniem czynności przy przetwarzaniu danych osobowych, jak również do nieujawnienia stosowanych środków ochrony i zabezpieczeń </w:t>
      </w:r>
    </w:p>
    <w:p w14:paraId="78C929F7" w14:textId="77777777" w:rsidR="00B9671C" w:rsidRPr="00B9671C" w:rsidRDefault="00DD3B7D" w:rsidP="00B9671C">
      <w:pPr>
        <w:spacing w:line="360" w:lineRule="atLeast"/>
        <w:ind w:left="72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4.      Zleceniobiorca wyciągnie stosowne konsekwencje wobec pracowników, którzy w jakikolwiek sposób naruszą tajemnice służbową o której mowa w § 6 ust. 1 powyżej lub zasady powierzenia danych osobowych określone w Umowie.</w:t>
      </w:r>
    </w:p>
    <w:p w14:paraId="585BD90C" w14:textId="77777777" w:rsidR="00B9671C" w:rsidRPr="00B9671C" w:rsidRDefault="00B9671C" w:rsidP="00B9671C">
      <w:pPr>
        <w:spacing w:line="360" w:lineRule="atLeast"/>
        <w:ind w:left="72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5. </w:t>
      </w:r>
      <w:r w:rsidRPr="00B9671C">
        <w:rPr>
          <w:rFonts w:ascii="Garamond" w:hAnsi="Garamond" w:cs="Calibri"/>
          <w:color w:val="000000" w:themeColor="text1"/>
          <w:sz w:val="20"/>
          <w:szCs w:val="20"/>
        </w:rPr>
        <w:t>Je</w:t>
      </w:r>
      <w:r w:rsidR="00CE280A">
        <w:rPr>
          <w:rFonts w:ascii="Garamond" w:hAnsi="Garamond" w:cs="Calibri"/>
          <w:color w:val="000000" w:themeColor="text1"/>
          <w:sz w:val="20"/>
          <w:szCs w:val="20"/>
        </w:rPr>
        <w:t>ż</w:t>
      </w:r>
      <w:r w:rsidRPr="00B9671C">
        <w:rPr>
          <w:rFonts w:ascii="Garamond" w:hAnsi="Garamond" w:cs="Calibri"/>
          <w:color w:val="000000" w:themeColor="text1"/>
          <w:sz w:val="20"/>
          <w:szCs w:val="20"/>
        </w:rPr>
        <w:t xml:space="preserve">eli </w:t>
      </w:r>
      <w:proofErr w:type="spellStart"/>
      <w:r w:rsidRPr="00B9671C">
        <w:rPr>
          <w:rFonts w:ascii="Garamond" w:hAnsi="Garamond" w:cs="Calibri"/>
          <w:color w:val="000000" w:themeColor="text1"/>
          <w:sz w:val="20"/>
          <w:szCs w:val="20"/>
        </w:rPr>
        <w:t>Podprocesor</w:t>
      </w:r>
      <w:proofErr w:type="spellEnd"/>
      <w:r w:rsidRPr="00B9671C">
        <w:rPr>
          <w:rFonts w:ascii="Garamond" w:hAnsi="Garamond" w:cs="Calibri"/>
          <w:color w:val="000000" w:themeColor="text1"/>
          <w:sz w:val="20"/>
          <w:szCs w:val="20"/>
        </w:rPr>
        <w:t xml:space="preserve"> nie wywi</w:t>
      </w:r>
      <w:r w:rsidR="00CE280A">
        <w:rPr>
          <w:rFonts w:ascii="Garamond" w:hAnsi="Garamond" w:cs="Calibri"/>
          <w:color w:val="000000" w:themeColor="text1"/>
          <w:sz w:val="20"/>
          <w:szCs w:val="20"/>
        </w:rPr>
        <w:t>ąże</w:t>
      </w:r>
      <w:r w:rsidRPr="00B9671C">
        <w:rPr>
          <w:rFonts w:ascii="Garamond" w:hAnsi="Garamond" w:cs="Calibri"/>
          <w:color w:val="000000" w:themeColor="text1"/>
          <w:sz w:val="20"/>
          <w:szCs w:val="20"/>
        </w:rPr>
        <w:t xml:space="preserve"> si</w:t>
      </w:r>
      <w:r w:rsidR="00CE280A">
        <w:rPr>
          <w:rFonts w:ascii="Garamond" w:hAnsi="Garamond" w:cs="Calibri"/>
          <w:color w:val="000000" w:themeColor="text1"/>
          <w:sz w:val="20"/>
          <w:szCs w:val="20"/>
        </w:rPr>
        <w:t>ę</w:t>
      </w:r>
      <w:r w:rsidRPr="00B9671C">
        <w:rPr>
          <w:rFonts w:ascii="Garamond" w:hAnsi="Garamond" w:cs="Calibri"/>
          <w:color w:val="000000" w:themeColor="text1"/>
          <w:sz w:val="20"/>
          <w:szCs w:val="20"/>
        </w:rPr>
        <w:t xml:space="preserve"> ze spoczywaj</w:t>
      </w:r>
      <w:r w:rsidR="00CE280A">
        <w:rPr>
          <w:rFonts w:ascii="Garamond" w:hAnsi="Garamond" w:cs="Calibri"/>
          <w:color w:val="000000" w:themeColor="text1"/>
          <w:sz w:val="20"/>
          <w:szCs w:val="20"/>
        </w:rPr>
        <w:t>ą</w:t>
      </w:r>
      <w:r w:rsidRPr="00B9671C">
        <w:rPr>
          <w:rFonts w:ascii="Garamond" w:hAnsi="Garamond" w:cs="Calibri"/>
          <w:color w:val="000000" w:themeColor="text1"/>
          <w:sz w:val="20"/>
          <w:szCs w:val="20"/>
        </w:rPr>
        <w:t>cych na nim obowi</w:t>
      </w:r>
      <w:r w:rsidR="00CE280A">
        <w:rPr>
          <w:rFonts w:ascii="Garamond" w:hAnsi="Garamond" w:cs="Calibri"/>
          <w:color w:val="000000" w:themeColor="text1"/>
          <w:sz w:val="20"/>
          <w:szCs w:val="20"/>
        </w:rPr>
        <w:t>ązkó</w:t>
      </w:r>
      <w:r w:rsidRPr="00B9671C">
        <w:rPr>
          <w:rFonts w:ascii="Garamond" w:hAnsi="Garamond" w:cs="Calibri"/>
          <w:color w:val="000000" w:themeColor="text1"/>
          <w:sz w:val="20"/>
          <w:szCs w:val="20"/>
        </w:rPr>
        <w:t>w ochrony danych, pełna odpowiedzialno</w:t>
      </w:r>
      <w:r w:rsidR="00CE280A">
        <w:rPr>
          <w:rFonts w:ascii="Garamond" w:hAnsi="Garamond" w:cs="Calibri"/>
          <w:color w:val="000000" w:themeColor="text1"/>
          <w:sz w:val="20"/>
          <w:szCs w:val="20"/>
        </w:rPr>
        <w:t>ść</w:t>
      </w:r>
      <w:r w:rsidRPr="00B9671C">
        <w:rPr>
          <w:rFonts w:ascii="Garamond" w:hAnsi="Garamond" w:cs="Calibri"/>
          <w:color w:val="000000" w:themeColor="text1"/>
          <w:sz w:val="20"/>
          <w:szCs w:val="20"/>
        </w:rPr>
        <w:t xml:space="preserve"> wobec Administratora za wypełnienie obowi</w:t>
      </w:r>
      <w:r w:rsidR="00CE280A">
        <w:rPr>
          <w:rFonts w:ascii="Garamond" w:hAnsi="Garamond" w:cs="Calibri"/>
          <w:color w:val="000000" w:themeColor="text1"/>
          <w:sz w:val="20"/>
          <w:szCs w:val="20"/>
        </w:rPr>
        <w:t>ązków</w:t>
      </w:r>
      <w:r w:rsidRPr="00B9671C">
        <w:rPr>
          <w:rFonts w:ascii="Garamond" w:hAnsi="Garamond" w:cs="Calibri"/>
          <w:color w:val="000000" w:themeColor="text1"/>
          <w:sz w:val="20"/>
          <w:szCs w:val="20"/>
        </w:rPr>
        <w:t xml:space="preserve"> przez </w:t>
      </w:r>
      <w:proofErr w:type="spellStart"/>
      <w:r w:rsidRPr="00B9671C">
        <w:rPr>
          <w:rFonts w:ascii="Garamond" w:hAnsi="Garamond" w:cs="Calibri"/>
          <w:color w:val="000000" w:themeColor="text1"/>
          <w:sz w:val="20"/>
          <w:szCs w:val="20"/>
        </w:rPr>
        <w:t>Podprocesora</w:t>
      </w:r>
      <w:proofErr w:type="spellEnd"/>
      <w:r w:rsidRPr="00B9671C">
        <w:rPr>
          <w:rFonts w:ascii="Garamond" w:hAnsi="Garamond" w:cs="Calibri"/>
          <w:color w:val="000000" w:themeColor="text1"/>
          <w:sz w:val="20"/>
          <w:szCs w:val="20"/>
        </w:rPr>
        <w:t xml:space="preserve"> spoczywa na Procesorze </w:t>
      </w:r>
    </w:p>
    <w:p w14:paraId="56A285FD" w14:textId="77777777" w:rsidR="00B9671C" w:rsidRPr="00B9671C" w:rsidRDefault="00B9671C" w:rsidP="00656772">
      <w:pPr>
        <w:spacing w:line="360" w:lineRule="atLeast"/>
        <w:ind w:left="72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</w:p>
    <w:p w14:paraId="33FB1294" w14:textId="77777777" w:rsidR="00DD3B7D" w:rsidRPr="00B9671C" w:rsidRDefault="00DD3B7D" w:rsidP="00DD3B7D">
      <w:pPr>
        <w:spacing w:after="200" w:line="360" w:lineRule="atLeast"/>
        <w:ind w:left="4968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           § 7</w:t>
      </w:r>
    </w:p>
    <w:p w14:paraId="42047F2C" w14:textId="77777777" w:rsidR="00DD3B7D" w:rsidRPr="00B9671C" w:rsidRDefault="00DD3B7D" w:rsidP="00DD3B7D">
      <w:pPr>
        <w:spacing w:after="200" w:line="360" w:lineRule="atLeast"/>
        <w:ind w:left="72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1.      Zleceniodawca oświadcza, że inspektorem ochrony danych osobowych w przedsiębiorstwie Zleceniodawcy na dzień podpisania Umowy jest:</w:t>
      </w:r>
    </w:p>
    <w:p w14:paraId="418F98CB" w14:textId="77777777" w:rsidR="00DD3B7D" w:rsidRPr="00B9671C" w:rsidRDefault="00DD3B7D" w:rsidP="00DD3B7D">
      <w:pPr>
        <w:spacing w:after="200" w:line="360" w:lineRule="atLeast"/>
        <w:ind w:left="708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Imię i nazwisko: Daria Borowska-Kaczmarek</w:t>
      </w:r>
    </w:p>
    <w:p w14:paraId="3CE58D78" w14:textId="77777777" w:rsidR="00DD3B7D" w:rsidRPr="00B9671C" w:rsidRDefault="00DD3B7D" w:rsidP="00DD3B7D">
      <w:pPr>
        <w:spacing w:after="200" w:line="360" w:lineRule="atLeast"/>
        <w:ind w:left="708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Telefon kontaktowy: 44 724 64 20</w:t>
      </w:r>
    </w:p>
    <w:p w14:paraId="4D7119BF" w14:textId="77777777" w:rsidR="00DD3B7D" w:rsidRPr="00B9671C" w:rsidRDefault="00DD3B7D" w:rsidP="00DD3B7D">
      <w:pPr>
        <w:spacing w:after="200" w:line="360" w:lineRule="atLeast"/>
        <w:ind w:left="708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Adres mailowy: iod@ttbs.com.pl</w:t>
      </w:r>
    </w:p>
    <w:p w14:paraId="06F59679" w14:textId="77777777" w:rsidR="00DD3B7D" w:rsidRPr="00B9671C" w:rsidRDefault="00DD3B7D" w:rsidP="00DD3B7D">
      <w:pPr>
        <w:spacing w:line="360" w:lineRule="atLeast"/>
        <w:ind w:left="72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 </w:t>
      </w:r>
    </w:p>
    <w:p w14:paraId="169A4A85" w14:textId="77777777" w:rsidR="00DD3B7D" w:rsidRPr="00B9671C" w:rsidRDefault="00DD3B7D" w:rsidP="00DD3B7D">
      <w:pPr>
        <w:spacing w:line="360" w:lineRule="atLeast"/>
        <w:ind w:left="4968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        </w:t>
      </w:r>
    </w:p>
    <w:p w14:paraId="38298A63" w14:textId="77777777" w:rsidR="00DD3B7D" w:rsidRPr="00B9671C" w:rsidRDefault="00DD3B7D" w:rsidP="00DD3B7D">
      <w:pPr>
        <w:spacing w:line="360" w:lineRule="atLeast"/>
        <w:ind w:left="1428" w:firstLine="696"/>
        <w:jc w:val="center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§ 8</w:t>
      </w:r>
    </w:p>
    <w:p w14:paraId="2CAEC90A" w14:textId="77777777" w:rsidR="00DD3B7D" w:rsidRPr="00B9671C" w:rsidRDefault="00DD3B7D" w:rsidP="00DD3B7D">
      <w:pPr>
        <w:spacing w:line="360" w:lineRule="atLeast"/>
        <w:ind w:left="72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lastRenderedPageBreak/>
        <w:t xml:space="preserve">1.      Umowa zostaje zawarta na czas obowiązywania Umowy </w:t>
      </w:r>
      <w:r w:rsidR="009D02A7"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nr</w:t>
      </w:r>
      <w:r w:rsid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 ……………..</w:t>
      </w:r>
      <w:r w:rsidR="009D02A7"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 xml:space="preserve">  </w:t>
      </w: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z dnia ……………. i wygasa automatycznie z chwilą rozwiązania lub wygaśnięcia wskazanej Umowy.</w:t>
      </w:r>
    </w:p>
    <w:p w14:paraId="48634CA4" w14:textId="77777777" w:rsidR="00DD3B7D" w:rsidRPr="00B9671C" w:rsidRDefault="00DD3B7D" w:rsidP="00DD3B7D">
      <w:pPr>
        <w:spacing w:line="360" w:lineRule="atLeast"/>
        <w:ind w:left="72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2.      Strony postanawiają, że we wszystkich sprawach nieobjętych Umową stosuje się przepisy prawa polskiego.</w:t>
      </w:r>
    </w:p>
    <w:p w14:paraId="247FF869" w14:textId="77777777" w:rsidR="00DD3B7D" w:rsidRPr="00B9671C" w:rsidRDefault="00DD3B7D" w:rsidP="00DD3B7D">
      <w:pPr>
        <w:spacing w:line="360" w:lineRule="atLeast"/>
        <w:ind w:left="72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3.      Wszelkie spory związane z zawarciem i wykonaniem Umowy będą rozstrzygane przez sąd powszechny właściwy ze względu na siedzibę powoda.</w:t>
      </w:r>
    </w:p>
    <w:p w14:paraId="5C699CE6" w14:textId="77777777" w:rsidR="00DD3B7D" w:rsidRPr="00B9671C" w:rsidRDefault="00DD3B7D" w:rsidP="00DD3B7D">
      <w:pPr>
        <w:spacing w:line="360" w:lineRule="atLeast"/>
        <w:ind w:left="72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4.      Wszelkie zmiany Umowy wymagają formy pisemnej pod rygorem nieważności.</w:t>
      </w:r>
    </w:p>
    <w:p w14:paraId="5AB50BB4" w14:textId="77777777" w:rsidR="00DD3B7D" w:rsidRPr="00B9671C" w:rsidRDefault="00DD3B7D" w:rsidP="00DD3B7D">
      <w:pPr>
        <w:spacing w:after="200" w:line="360" w:lineRule="atLeast"/>
        <w:ind w:left="72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5.      Umowa sporządzona została w dwóch jednobrzmiących egzemplarzach po jednym dla każdej ze stron.</w:t>
      </w:r>
    </w:p>
    <w:p w14:paraId="6E8EE4A9" w14:textId="77777777" w:rsidR="00DD3B7D" w:rsidRPr="00B9671C" w:rsidRDefault="00DD3B7D" w:rsidP="00DD3B7D">
      <w:pPr>
        <w:spacing w:after="200" w:line="360" w:lineRule="atLeast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 </w:t>
      </w:r>
    </w:p>
    <w:p w14:paraId="7AE7134A" w14:textId="77777777" w:rsidR="00DD3B7D" w:rsidRPr="00B9671C" w:rsidRDefault="00DD3B7D" w:rsidP="00DD3B7D">
      <w:pPr>
        <w:spacing w:after="200" w:line="360" w:lineRule="atLeast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 </w:t>
      </w:r>
    </w:p>
    <w:p w14:paraId="0DDBED4E" w14:textId="77777777" w:rsidR="00DD3B7D" w:rsidRPr="00B9671C" w:rsidRDefault="00DD3B7D" w:rsidP="00DD3B7D">
      <w:pPr>
        <w:spacing w:after="200" w:line="360" w:lineRule="atLeast"/>
        <w:ind w:firstLine="708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Zleceniodawca                                                                                       Zleceniobiorca</w:t>
      </w:r>
    </w:p>
    <w:p w14:paraId="492B80B5" w14:textId="77777777" w:rsidR="00DD3B7D" w:rsidRPr="00B9671C" w:rsidRDefault="00DD3B7D" w:rsidP="00DD3B7D">
      <w:pPr>
        <w:spacing w:after="200" w:line="360" w:lineRule="atLeast"/>
        <w:ind w:firstLine="36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 </w:t>
      </w:r>
    </w:p>
    <w:p w14:paraId="24F58283" w14:textId="77777777" w:rsidR="00DD3B7D" w:rsidRPr="00B9671C" w:rsidRDefault="00DD3B7D" w:rsidP="00DD3B7D">
      <w:pPr>
        <w:spacing w:after="200" w:line="360" w:lineRule="atLeast"/>
        <w:ind w:firstLine="36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…………………………                                                                      …………………………</w:t>
      </w:r>
    </w:p>
    <w:p w14:paraId="799C9E7F" w14:textId="77777777" w:rsidR="00DD3B7D" w:rsidRPr="00B9671C" w:rsidRDefault="00DD3B7D" w:rsidP="00DD3B7D">
      <w:pPr>
        <w:spacing w:after="200" w:line="360" w:lineRule="atLeast"/>
        <w:ind w:firstLine="36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       / podpis /                                                                                              / podpis /</w:t>
      </w:r>
    </w:p>
    <w:p w14:paraId="08797636" w14:textId="77777777" w:rsidR="00DD3B7D" w:rsidRPr="00B9671C" w:rsidRDefault="00DD3B7D" w:rsidP="00DD3B7D">
      <w:pPr>
        <w:spacing w:after="200" w:line="360" w:lineRule="atLeast"/>
        <w:ind w:firstLine="36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 </w:t>
      </w:r>
    </w:p>
    <w:p w14:paraId="36B8A3B3" w14:textId="77777777" w:rsidR="00DD3B7D" w:rsidRPr="00B9671C" w:rsidRDefault="00DD3B7D" w:rsidP="00DD3B7D">
      <w:pPr>
        <w:spacing w:after="200" w:line="360" w:lineRule="atLeast"/>
        <w:ind w:firstLine="360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9671C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 </w:t>
      </w:r>
    </w:p>
    <w:p w14:paraId="646CD8B3" w14:textId="77777777" w:rsidR="009B0EEA" w:rsidRPr="00B9671C" w:rsidRDefault="009B0EEA">
      <w:pPr>
        <w:rPr>
          <w:rFonts w:ascii="Garamond" w:hAnsi="Garamond"/>
          <w:color w:val="000000" w:themeColor="text1"/>
          <w:sz w:val="20"/>
          <w:szCs w:val="20"/>
        </w:rPr>
      </w:pPr>
    </w:p>
    <w:sectPr w:rsidR="009B0EEA" w:rsidRPr="00B9671C" w:rsidSect="008B3AA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D7158"/>
    <w:multiLevelType w:val="hybridMultilevel"/>
    <w:tmpl w:val="E438D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07098"/>
    <w:multiLevelType w:val="multilevel"/>
    <w:tmpl w:val="6D98B9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4770662">
    <w:abstractNumId w:val="0"/>
  </w:num>
  <w:num w:numId="2" w16cid:durableId="66625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B7D"/>
    <w:rsid w:val="00425956"/>
    <w:rsid w:val="00425AEA"/>
    <w:rsid w:val="00656772"/>
    <w:rsid w:val="007E608F"/>
    <w:rsid w:val="008B3AAE"/>
    <w:rsid w:val="009B0EEA"/>
    <w:rsid w:val="009D02A7"/>
    <w:rsid w:val="00A53B0E"/>
    <w:rsid w:val="00B51B42"/>
    <w:rsid w:val="00B9671C"/>
    <w:rsid w:val="00CE280A"/>
    <w:rsid w:val="00DD3B7D"/>
    <w:rsid w:val="00E668DA"/>
    <w:rsid w:val="00F7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B4EF6"/>
  <w15:chartTrackingRefBased/>
  <w15:docId w15:val="{558D772F-2843-9D4D-B3E7-7E94F1F7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D3B7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E66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4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3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1448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M.Polus-Janas</cp:lastModifiedBy>
  <cp:revision>2</cp:revision>
  <dcterms:created xsi:type="dcterms:W3CDTF">2025-11-24T09:17:00Z</dcterms:created>
  <dcterms:modified xsi:type="dcterms:W3CDTF">2025-11-24T09:17:00Z</dcterms:modified>
</cp:coreProperties>
</file>