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A208" w14:textId="719D49F4" w:rsidR="00481641" w:rsidRPr="00ED4189" w:rsidRDefault="0072312D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  <w:r w:rsidRPr="00ED4189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ED4189">
        <w:rPr>
          <w:rFonts w:asciiTheme="minorHAnsi" w:hAnsiTheme="minorHAnsi" w:cstheme="minorHAnsi"/>
          <w:b/>
          <w:sz w:val="24"/>
          <w:szCs w:val="24"/>
        </w:rPr>
        <w:t xml:space="preserve">Umowa </w:t>
      </w:r>
      <w:proofErr w:type="gramStart"/>
      <w:r w:rsidRPr="00ED4189">
        <w:rPr>
          <w:rFonts w:asciiTheme="minorHAnsi" w:hAnsiTheme="minorHAnsi" w:cstheme="minorHAnsi"/>
          <w:b/>
          <w:sz w:val="24"/>
          <w:szCs w:val="24"/>
        </w:rPr>
        <w:t>Nr  DZP</w:t>
      </w:r>
      <w:proofErr w:type="gramEnd"/>
      <w:r w:rsidRPr="00ED4189">
        <w:rPr>
          <w:rFonts w:asciiTheme="minorHAnsi" w:hAnsiTheme="minorHAnsi" w:cstheme="minorHAnsi"/>
          <w:b/>
          <w:sz w:val="24"/>
          <w:szCs w:val="24"/>
        </w:rPr>
        <w:t>/</w:t>
      </w:r>
      <w:r w:rsidR="00532757">
        <w:rPr>
          <w:rFonts w:asciiTheme="minorHAnsi" w:hAnsiTheme="minorHAnsi" w:cstheme="minorHAnsi"/>
          <w:b/>
          <w:sz w:val="24"/>
          <w:szCs w:val="24"/>
        </w:rPr>
        <w:t>…..</w:t>
      </w:r>
      <w:r w:rsidRPr="00ED4189">
        <w:rPr>
          <w:rFonts w:asciiTheme="minorHAnsi" w:hAnsiTheme="minorHAnsi" w:cstheme="minorHAnsi"/>
          <w:b/>
          <w:sz w:val="24"/>
          <w:szCs w:val="24"/>
        </w:rPr>
        <w:t>./202</w:t>
      </w:r>
      <w:r w:rsidR="00B338ED" w:rsidRPr="00ED4189">
        <w:rPr>
          <w:rFonts w:asciiTheme="minorHAnsi" w:hAnsiTheme="minorHAnsi" w:cstheme="minorHAnsi"/>
          <w:b/>
          <w:sz w:val="24"/>
          <w:szCs w:val="24"/>
        </w:rPr>
        <w:t>6</w:t>
      </w:r>
      <w:r w:rsidRPr="00ED4189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14:paraId="19F56235" w14:textId="77777777" w:rsidR="009F2C29" w:rsidRPr="00390F40" w:rsidRDefault="009F2C29" w:rsidP="00532757">
      <w:pPr>
        <w:pStyle w:val="Tekstpodstawowy"/>
        <w:spacing w:before="240" w:line="276" w:lineRule="auto"/>
        <w:jc w:val="both"/>
        <w:rPr>
          <w:rFonts w:ascii="Calibri" w:hAnsi="Calibri" w:cs="Calibri"/>
          <w:sz w:val="24"/>
          <w:szCs w:val="24"/>
        </w:rPr>
      </w:pPr>
      <w:r w:rsidRPr="00390F40">
        <w:rPr>
          <w:rFonts w:ascii="Calibri" w:hAnsi="Calibri" w:cs="Calibri"/>
          <w:sz w:val="24"/>
          <w:szCs w:val="24"/>
        </w:rPr>
        <w:t>zawarta w dniu …………</w:t>
      </w:r>
      <w:proofErr w:type="gramStart"/>
      <w:r w:rsidRPr="00390F40">
        <w:rPr>
          <w:rFonts w:ascii="Calibri" w:hAnsi="Calibri" w:cs="Calibri"/>
          <w:sz w:val="24"/>
          <w:szCs w:val="24"/>
        </w:rPr>
        <w:t>…….</w:t>
      </w:r>
      <w:proofErr w:type="gramEnd"/>
      <w:r w:rsidRPr="00390F4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Pr="00390F40">
        <w:rPr>
          <w:rFonts w:ascii="Calibri" w:hAnsi="Calibri" w:cs="Calibri"/>
          <w:sz w:val="24"/>
          <w:szCs w:val="24"/>
        </w:rPr>
        <w:t>/ zawarta w dniu złożenia podpisu przez ostatnią ze Stron</w:t>
      </w:r>
      <w:r w:rsidRPr="00390F40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Pr="00390F40">
        <w:rPr>
          <w:rFonts w:ascii="Calibri" w:hAnsi="Calibri" w:cs="Calibri"/>
          <w:sz w:val="24"/>
          <w:szCs w:val="24"/>
        </w:rPr>
        <w:t>, pomiędzy:</w:t>
      </w:r>
    </w:p>
    <w:p w14:paraId="217F6EE2" w14:textId="15AB7C3E" w:rsidR="00481641" w:rsidRPr="00390F40" w:rsidRDefault="0072312D" w:rsidP="00532757">
      <w:pPr>
        <w:jc w:val="both"/>
        <w:rPr>
          <w:rFonts w:cstheme="minorHAnsi"/>
          <w:sz w:val="24"/>
          <w:szCs w:val="24"/>
        </w:rPr>
      </w:pPr>
      <w:r w:rsidRPr="00390F40">
        <w:rPr>
          <w:rFonts w:cstheme="minorHAnsi"/>
          <w:sz w:val="24"/>
          <w:szCs w:val="24"/>
        </w:rPr>
        <w:t>.................................................... z siedzibą w ................... ................ ............................</w:t>
      </w:r>
      <w:proofErr w:type="gramStart"/>
      <w:r w:rsidRPr="00390F40">
        <w:rPr>
          <w:rFonts w:cstheme="minorHAnsi"/>
          <w:sz w:val="24"/>
          <w:szCs w:val="24"/>
        </w:rPr>
        <w:t>.,</w:t>
      </w:r>
      <w:proofErr w:type="gramEnd"/>
      <w:r w:rsidRPr="00390F40">
        <w:rPr>
          <w:rFonts w:cstheme="minorHAnsi"/>
          <w:sz w:val="24"/>
          <w:szCs w:val="24"/>
        </w:rPr>
        <w:t xml:space="preserve"> (nr kodu ................), działającym/ą na </w:t>
      </w:r>
      <w:proofErr w:type="gramStart"/>
      <w:r w:rsidRPr="00390F40">
        <w:rPr>
          <w:rFonts w:cstheme="minorHAnsi"/>
          <w:sz w:val="24"/>
          <w:szCs w:val="24"/>
        </w:rPr>
        <w:t>podstawie  wpisu</w:t>
      </w:r>
      <w:proofErr w:type="gramEnd"/>
      <w:r w:rsidRPr="00390F40">
        <w:rPr>
          <w:rFonts w:cstheme="minorHAnsi"/>
          <w:sz w:val="24"/>
          <w:szCs w:val="24"/>
        </w:rPr>
        <w:t xml:space="preserve"> do .................................……</w:t>
      </w:r>
    </w:p>
    <w:p w14:paraId="30CD8A47" w14:textId="77777777" w:rsidR="00481641" w:rsidRPr="00390F40" w:rsidRDefault="0072312D" w:rsidP="00532757">
      <w:pPr>
        <w:jc w:val="both"/>
        <w:rPr>
          <w:rFonts w:cstheme="minorHAnsi"/>
          <w:sz w:val="24"/>
          <w:szCs w:val="24"/>
        </w:rPr>
      </w:pPr>
      <w:r w:rsidRPr="00390F40">
        <w:rPr>
          <w:rFonts w:cstheme="minorHAnsi"/>
          <w:sz w:val="24"/>
          <w:szCs w:val="24"/>
        </w:rPr>
        <w:t>posiadającym/ą REGON ……………</w:t>
      </w:r>
      <w:proofErr w:type="gramStart"/>
      <w:r w:rsidRPr="00390F40">
        <w:rPr>
          <w:rFonts w:cstheme="minorHAnsi"/>
          <w:sz w:val="24"/>
          <w:szCs w:val="24"/>
        </w:rPr>
        <w:t>…….</w:t>
      </w:r>
      <w:proofErr w:type="gramEnd"/>
      <w:r w:rsidRPr="00390F40">
        <w:rPr>
          <w:rFonts w:cstheme="minorHAnsi"/>
          <w:sz w:val="24"/>
          <w:szCs w:val="24"/>
        </w:rPr>
        <w:t>. oraz NIP ………………</w:t>
      </w:r>
      <w:proofErr w:type="gramStart"/>
      <w:r w:rsidRPr="00390F40">
        <w:rPr>
          <w:rFonts w:cstheme="minorHAnsi"/>
          <w:sz w:val="24"/>
          <w:szCs w:val="24"/>
        </w:rPr>
        <w:t>…….</w:t>
      </w:r>
      <w:proofErr w:type="gramEnd"/>
      <w:r w:rsidRPr="00390F40">
        <w:rPr>
          <w:rFonts w:cstheme="minorHAnsi"/>
          <w:sz w:val="24"/>
          <w:szCs w:val="24"/>
        </w:rPr>
        <w:t>, zwanym/ą w treści umowy</w:t>
      </w:r>
      <w:r w:rsidRPr="00390F40">
        <w:rPr>
          <w:rFonts w:cstheme="minorHAnsi"/>
          <w:b/>
          <w:sz w:val="24"/>
          <w:szCs w:val="24"/>
        </w:rPr>
        <w:t xml:space="preserve"> Wykonawcą</w:t>
      </w:r>
      <w:r w:rsidRPr="00390F40">
        <w:rPr>
          <w:rFonts w:cstheme="minorHAnsi"/>
          <w:sz w:val="24"/>
          <w:szCs w:val="24"/>
        </w:rPr>
        <w:t>, w imieniu i na rzecz którego/ej działa/ją:</w:t>
      </w:r>
    </w:p>
    <w:p w14:paraId="719F2823" w14:textId="77777777" w:rsidR="00481641" w:rsidRPr="00390F40" w:rsidRDefault="0072312D">
      <w:pPr>
        <w:pStyle w:val="Standard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</w:t>
      </w:r>
    </w:p>
    <w:p w14:paraId="34CAD3D0" w14:textId="77777777" w:rsidR="00481641" w:rsidRPr="00390F40" w:rsidRDefault="0072312D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a</w:t>
      </w:r>
    </w:p>
    <w:p w14:paraId="1CDCA244" w14:textId="3160075A" w:rsidR="00481641" w:rsidRPr="00390F40" w:rsidRDefault="00722A2A" w:rsidP="00722A2A">
      <w:pPr>
        <w:jc w:val="both"/>
        <w:rPr>
          <w:rFonts w:cstheme="minorHAnsi"/>
          <w:sz w:val="24"/>
          <w:szCs w:val="24"/>
        </w:rPr>
      </w:pPr>
      <w:r w:rsidRPr="00390F40">
        <w:rPr>
          <w:rFonts w:cstheme="minorHAnsi"/>
          <w:b/>
          <w:sz w:val="24"/>
          <w:szCs w:val="24"/>
        </w:rPr>
        <w:t xml:space="preserve">Wielospecjalistycznym Szpitalem Miejskim im. Józefa Strusia </w:t>
      </w:r>
      <w:r w:rsidRPr="00390F40">
        <w:rPr>
          <w:rFonts w:cstheme="minorHAnsi"/>
          <w:sz w:val="24"/>
          <w:szCs w:val="24"/>
        </w:rPr>
        <w:t xml:space="preserve">z siedzibą w Poznaniu przy ul. Szwajcarskiej nr 3, 61 – 285 Poznań, wpisanym do Krajowego Rejestru Sądowego prowadzonego przez Sąd Rejonowy Poznań - Nowe Miasto i Wilda w Poznaniu, VIII Wydział Gospodarczy Krajowego Rejestru Sądowego pod nr KRS 0000002025, posiadającym REGON: 000306331, NIP: 778-13-50-016, zwanym w treści umowy </w:t>
      </w:r>
      <w:r w:rsidRPr="00390F40">
        <w:rPr>
          <w:rFonts w:cstheme="minorHAnsi"/>
          <w:b/>
          <w:sz w:val="24"/>
          <w:szCs w:val="24"/>
        </w:rPr>
        <w:t>„Zamawiającym”,</w:t>
      </w:r>
      <w:r w:rsidRPr="00390F40">
        <w:rPr>
          <w:rFonts w:cstheme="minorHAnsi"/>
          <w:sz w:val="24"/>
          <w:szCs w:val="24"/>
        </w:rPr>
        <w:t xml:space="preserve"> w imieniu i na rzecz którego działają:</w:t>
      </w:r>
    </w:p>
    <w:p w14:paraId="43A735A8" w14:textId="77777777" w:rsidR="00481641" w:rsidRPr="00390F40" w:rsidRDefault="0072312D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390F40">
        <w:rPr>
          <w:rFonts w:asciiTheme="minorHAnsi" w:hAnsiTheme="minorHAnsi" w:cstheme="minorHAnsi"/>
          <w:sz w:val="24"/>
          <w:szCs w:val="24"/>
        </w:rPr>
        <w:tab/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        -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               Dyrektor</w:t>
      </w:r>
    </w:p>
    <w:p w14:paraId="3A9C2D0B" w14:textId="628A3859" w:rsidR="00481641" w:rsidRPr="00390F40" w:rsidRDefault="0072312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 xml:space="preserve">Umowa została zawarta po przeprowadzeniu postępowania o udzielenie zamówienia publicznego w trybie </w:t>
      </w:r>
      <w:r w:rsidR="006500F6" w:rsidRPr="00390F40">
        <w:rPr>
          <w:rFonts w:asciiTheme="minorHAnsi" w:hAnsiTheme="minorHAnsi" w:cstheme="minorHAnsi"/>
          <w:sz w:val="24"/>
          <w:szCs w:val="24"/>
        </w:rPr>
        <w:t>podstawowym</w:t>
      </w:r>
      <w:r w:rsidRPr="00390F40">
        <w:rPr>
          <w:rFonts w:asciiTheme="minorHAnsi" w:hAnsiTheme="minorHAnsi" w:cstheme="minorHAnsi"/>
          <w:sz w:val="24"/>
          <w:szCs w:val="24"/>
        </w:rPr>
        <w:t xml:space="preserve"> zgodnie z przepisami ustawy Prawo zamówień publicznych.</w:t>
      </w:r>
    </w:p>
    <w:p w14:paraId="1478D372" w14:textId="420E33FE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1</w:t>
      </w:r>
    </w:p>
    <w:p w14:paraId="04F7906A" w14:textId="48AB291A" w:rsidR="006500F6" w:rsidRPr="00390F40" w:rsidRDefault="00A4156A" w:rsidP="006500F6">
      <w:pPr>
        <w:ind w:left="284" w:hanging="284"/>
        <w:jc w:val="both"/>
        <w:rPr>
          <w:rFonts w:eastAsia="Verdana" w:cstheme="minorHAnsi"/>
          <w:b/>
          <w:bCs/>
          <w:sz w:val="24"/>
          <w:szCs w:val="24"/>
        </w:rPr>
      </w:pPr>
      <w:r w:rsidRPr="00390F40">
        <w:rPr>
          <w:rFonts w:cstheme="minorHAnsi"/>
          <w:b/>
          <w:bCs/>
          <w:sz w:val="24"/>
          <w:szCs w:val="24"/>
        </w:rPr>
        <w:t>1.</w:t>
      </w:r>
      <w:r w:rsidR="00597FD6" w:rsidRPr="00390F40">
        <w:rPr>
          <w:rFonts w:cstheme="minorHAnsi"/>
          <w:sz w:val="24"/>
          <w:szCs w:val="24"/>
        </w:rPr>
        <w:t xml:space="preserve"> </w:t>
      </w:r>
      <w:r w:rsidR="00AA60B3" w:rsidRPr="00390F40">
        <w:rPr>
          <w:rFonts w:cstheme="minorHAnsi"/>
          <w:sz w:val="24"/>
          <w:szCs w:val="24"/>
        </w:rPr>
        <w:tab/>
      </w:r>
      <w:r w:rsidR="006500F6" w:rsidRPr="00390F40">
        <w:rPr>
          <w:rFonts w:cstheme="minorHAnsi"/>
          <w:sz w:val="24"/>
          <w:szCs w:val="24"/>
        </w:rPr>
        <w:t xml:space="preserve">Przedmiotem umowy jest dostawa na rzecz </w:t>
      </w:r>
      <w:r w:rsidR="006500F6" w:rsidRPr="00390F40">
        <w:rPr>
          <w:rFonts w:cstheme="minorHAnsi"/>
          <w:b/>
          <w:sz w:val="24"/>
          <w:szCs w:val="24"/>
        </w:rPr>
        <w:t xml:space="preserve">Zamawiającego </w:t>
      </w:r>
      <w:r w:rsidR="00532757">
        <w:rPr>
          <w:rFonts w:cstheme="minorHAnsi"/>
          <w:b/>
          <w:sz w:val="24"/>
          <w:szCs w:val="24"/>
        </w:rPr>
        <w:t>mięsa wieprzowego i drobiowego świeżego</w:t>
      </w:r>
      <w:r w:rsidR="006500F6" w:rsidRPr="00390F40">
        <w:rPr>
          <w:rFonts w:cstheme="minorHAnsi"/>
          <w:b/>
          <w:sz w:val="24"/>
          <w:szCs w:val="24"/>
        </w:rPr>
        <w:t xml:space="preserve"> dla Wielospecjalistycznego Szpitala Miejskiego im. J. Strusia w Poznaniu</w:t>
      </w:r>
      <w:r w:rsidR="006500F6" w:rsidRPr="00390F40">
        <w:rPr>
          <w:rFonts w:cstheme="minorHAnsi"/>
          <w:sz w:val="24"/>
          <w:szCs w:val="24"/>
        </w:rPr>
        <w:t xml:space="preserve"> w ilościach i cenie określonych w ofercie (na formularzu </w:t>
      </w:r>
      <w:r w:rsidR="00532757">
        <w:rPr>
          <w:rFonts w:cstheme="minorHAnsi"/>
          <w:sz w:val="24"/>
          <w:szCs w:val="24"/>
        </w:rPr>
        <w:t>asortymentowo-cenowym</w:t>
      </w:r>
      <w:r w:rsidR="006500F6" w:rsidRPr="00390F40">
        <w:rPr>
          <w:rFonts w:cstheme="minorHAnsi"/>
          <w:sz w:val="24"/>
          <w:szCs w:val="24"/>
        </w:rPr>
        <w:t>) z dnia …</w:t>
      </w:r>
      <w:proofErr w:type="gramStart"/>
      <w:r w:rsidR="006500F6" w:rsidRPr="00390F40">
        <w:rPr>
          <w:rFonts w:cstheme="minorHAnsi"/>
          <w:sz w:val="24"/>
          <w:szCs w:val="24"/>
        </w:rPr>
        <w:t>…….</w:t>
      </w:r>
      <w:proofErr w:type="gramEnd"/>
      <w:r w:rsidR="006500F6" w:rsidRPr="00390F40">
        <w:rPr>
          <w:rFonts w:cstheme="minorHAnsi"/>
          <w:sz w:val="24"/>
          <w:szCs w:val="24"/>
        </w:rPr>
        <w:t>, stanowiącej załącznik</w:t>
      </w:r>
      <w:r w:rsidR="00532757">
        <w:rPr>
          <w:rFonts w:cstheme="minorHAnsi"/>
          <w:sz w:val="24"/>
          <w:szCs w:val="24"/>
        </w:rPr>
        <w:t xml:space="preserve"> nr</w:t>
      </w:r>
      <w:r w:rsidR="006500F6" w:rsidRPr="00390F40">
        <w:rPr>
          <w:rFonts w:cstheme="minorHAnsi"/>
          <w:sz w:val="24"/>
          <w:szCs w:val="24"/>
        </w:rPr>
        <w:t xml:space="preserve"> 1 do niniejszej umowy i jej integralną część.</w:t>
      </w:r>
    </w:p>
    <w:p w14:paraId="286BEAA2" w14:textId="4507B792" w:rsidR="006500F6" w:rsidRPr="00390F40" w:rsidRDefault="006500F6" w:rsidP="006500F6">
      <w:pPr>
        <w:ind w:left="284" w:hanging="284"/>
        <w:jc w:val="both"/>
        <w:rPr>
          <w:rFonts w:eastAsia="Verdana" w:cstheme="minorHAnsi"/>
          <w:sz w:val="24"/>
          <w:szCs w:val="24"/>
        </w:rPr>
      </w:pPr>
      <w:r w:rsidRPr="00390F40">
        <w:rPr>
          <w:rFonts w:eastAsia="Verdana" w:cstheme="minorHAnsi"/>
          <w:b/>
          <w:bCs/>
          <w:sz w:val="24"/>
          <w:szCs w:val="24"/>
        </w:rPr>
        <w:t xml:space="preserve">    </w:t>
      </w:r>
      <w:r w:rsidRPr="00390F40">
        <w:rPr>
          <w:rFonts w:cstheme="minorHAnsi"/>
          <w:sz w:val="24"/>
          <w:szCs w:val="24"/>
        </w:rPr>
        <w:t xml:space="preserve">Pakiet 1 – </w:t>
      </w:r>
      <w:r w:rsidR="00532757">
        <w:rPr>
          <w:rFonts w:cstheme="minorHAnsi"/>
          <w:sz w:val="24"/>
          <w:szCs w:val="24"/>
        </w:rPr>
        <w:t>mięso drobiowe świeże,</w:t>
      </w:r>
      <w:r w:rsidRPr="00390F40">
        <w:rPr>
          <w:rFonts w:cstheme="minorHAnsi"/>
          <w:sz w:val="24"/>
          <w:szCs w:val="24"/>
        </w:rPr>
        <w:t xml:space="preserve"> o wartości ………………</w:t>
      </w:r>
      <w:proofErr w:type="gramStart"/>
      <w:r w:rsidRPr="00390F40">
        <w:rPr>
          <w:rFonts w:cstheme="minorHAnsi"/>
          <w:sz w:val="24"/>
          <w:szCs w:val="24"/>
        </w:rPr>
        <w:t>…….</w:t>
      </w:r>
      <w:proofErr w:type="gramEnd"/>
      <w:r w:rsidRPr="00390F40">
        <w:rPr>
          <w:rFonts w:cstheme="minorHAnsi"/>
          <w:sz w:val="24"/>
          <w:szCs w:val="24"/>
        </w:rPr>
        <w:t>.</w:t>
      </w:r>
    </w:p>
    <w:p w14:paraId="4F14FE33" w14:textId="4A14EF49" w:rsidR="006500F6" w:rsidRPr="00390F40" w:rsidRDefault="006500F6" w:rsidP="006500F6">
      <w:pPr>
        <w:ind w:left="284" w:hanging="284"/>
        <w:jc w:val="both"/>
        <w:rPr>
          <w:rFonts w:eastAsia="Verdana" w:cstheme="minorHAnsi"/>
          <w:sz w:val="24"/>
          <w:szCs w:val="24"/>
        </w:rPr>
      </w:pPr>
      <w:r w:rsidRPr="00390F40">
        <w:rPr>
          <w:rFonts w:eastAsia="Verdana" w:cstheme="minorHAnsi"/>
          <w:sz w:val="24"/>
          <w:szCs w:val="24"/>
        </w:rPr>
        <w:t xml:space="preserve">    </w:t>
      </w:r>
      <w:r w:rsidRPr="00390F40">
        <w:rPr>
          <w:rFonts w:cstheme="minorHAnsi"/>
          <w:sz w:val="24"/>
          <w:szCs w:val="24"/>
        </w:rPr>
        <w:t>Pakiet 2</w:t>
      </w:r>
      <w:r w:rsidRPr="00390F40">
        <w:rPr>
          <w:rFonts w:cstheme="minorHAnsi"/>
          <w:b/>
          <w:bCs/>
          <w:sz w:val="24"/>
          <w:szCs w:val="24"/>
        </w:rPr>
        <w:t xml:space="preserve"> </w:t>
      </w:r>
      <w:r w:rsidRPr="00390F40">
        <w:rPr>
          <w:rFonts w:cstheme="minorHAnsi"/>
          <w:sz w:val="24"/>
          <w:szCs w:val="24"/>
        </w:rPr>
        <w:t xml:space="preserve">– </w:t>
      </w:r>
      <w:r w:rsidR="00532757">
        <w:rPr>
          <w:rFonts w:cstheme="minorHAnsi"/>
          <w:sz w:val="24"/>
          <w:szCs w:val="24"/>
        </w:rPr>
        <w:t>mięso wieprzowe świeże</w:t>
      </w:r>
      <w:r w:rsidRPr="00390F40">
        <w:rPr>
          <w:rFonts w:cstheme="minorHAnsi"/>
          <w:sz w:val="24"/>
          <w:szCs w:val="24"/>
        </w:rPr>
        <w:t>, o wartości …………………………</w:t>
      </w:r>
    </w:p>
    <w:p w14:paraId="02679E77" w14:textId="69549BAA" w:rsidR="006500F6" w:rsidRPr="004D602D" w:rsidRDefault="006500F6" w:rsidP="006500F6">
      <w:pPr>
        <w:ind w:left="284" w:hanging="284"/>
        <w:jc w:val="both"/>
        <w:rPr>
          <w:rFonts w:cstheme="minorHAnsi"/>
        </w:rPr>
      </w:pPr>
      <w:r w:rsidRPr="00390F40">
        <w:rPr>
          <w:rFonts w:eastAsia="Verdana" w:cstheme="minorHAnsi"/>
          <w:sz w:val="24"/>
          <w:szCs w:val="24"/>
        </w:rPr>
        <w:t xml:space="preserve">    </w:t>
      </w:r>
      <w:r w:rsidRPr="004D602D">
        <w:rPr>
          <w:rFonts w:cstheme="minorHAnsi"/>
        </w:rPr>
        <w:t>*</w:t>
      </w:r>
      <w:r w:rsidR="004D602D">
        <w:rPr>
          <w:rFonts w:cstheme="minorHAnsi"/>
        </w:rPr>
        <w:t xml:space="preserve"> </w:t>
      </w:r>
      <w:r w:rsidRPr="004D602D">
        <w:rPr>
          <w:rFonts w:cstheme="minorHAnsi"/>
        </w:rPr>
        <w:t xml:space="preserve"> pakiety od 1 do 2 odpowiednio wpisane zostaną do umowy zgodnie z wynikiem postępowania</w:t>
      </w:r>
    </w:p>
    <w:p w14:paraId="5C36E33E" w14:textId="6DE4C510" w:rsidR="006500F6" w:rsidRPr="00390F40" w:rsidRDefault="006500F6" w:rsidP="006500F6">
      <w:pPr>
        <w:ind w:left="426" w:hanging="426"/>
        <w:jc w:val="both"/>
        <w:rPr>
          <w:rFonts w:cstheme="minorHAnsi"/>
          <w:b/>
          <w:sz w:val="24"/>
          <w:szCs w:val="24"/>
        </w:rPr>
      </w:pPr>
      <w:r w:rsidRPr="00390F40">
        <w:rPr>
          <w:rFonts w:cstheme="minorHAnsi"/>
          <w:b/>
          <w:sz w:val="24"/>
          <w:szCs w:val="24"/>
        </w:rPr>
        <w:t>2.</w:t>
      </w:r>
      <w:r w:rsidRPr="00390F40">
        <w:rPr>
          <w:rFonts w:cstheme="minorHAnsi"/>
          <w:sz w:val="24"/>
          <w:szCs w:val="24"/>
        </w:rPr>
        <w:tab/>
        <w:t>Wykonawca oświadcza, że dostarczany przedmiot umowy będzie spełniał odpowiednie wymogi jakościowe dla żywienia w warunkach szpitalnych oraz będzie cechował się wysokimi walorami smakowymi, a także będzie świeży</w:t>
      </w:r>
      <w:r w:rsidR="00532757">
        <w:rPr>
          <w:rFonts w:cstheme="minorHAnsi"/>
          <w:sz w:val="24"/>
          <w:szCs w:val="24"/>
        </w:rPr>
        <w:t xml:space="preserve"> z odpowiednim terminem przydatności do spożycia (wg obowiązujących norm).</w:t>
      </w:r>
    </w:p>
    <w:p w14:paraId="40B89B37" w14:textId="77777777" w:rsidR="006500F6" w:rsidRPr="00390F40" w:rsidRDefault="006500F6" w:rsidP="006500F6">
      <w:pPr>
        <w:ind w:left="426" w:hanging="426"/>
        <w:jc w:val="both"/>
        <w:rPr>
          <w:rFonts w:cstheme="minorHAnsi"/>
          <w:b/>
          <w:sz w:val="24"/>
          <w:szCs w:val="24"/>
        </w:rPr>
      </w:pPr>
      <w:r w:rsidRPr="00390F40">
        <w:rPr>
          <w:rFonts w:cstheme="minorHAnsi"/>
          <w:b/>
          <w:sz w:val="24"/>
          <w:szCs w:val="24"/>
        </w:rPr>
        <w:t>3.</w:t>
      </w:r>
      <w:r w:rsidRPr="00390F40">
        <w:rPr>
          <w:rFonts w:cstheme="minorHAnsi"/>
          <w:sz w:val="24"/>
          <w:szCs w:val="24"/>
        </w:rPr>
        <w:tab/>
        <w:t>Wykonawca zobowiązuje się do dostarczania przedmiotu umowy do siedziby Zamawiającego (Magazyn Działu Żywienia) transportem zorganizowanym we własnym zakresie, na własny koszt i ryzyko, przy zachowaniu odpowiednich reżimów sanitarnych, wymaganych do przewozu żywności.</w:t>
      </w:r>
    </w:p>
    <w:p w14:paraId="052767B9" w14:textId="7C6CA243" w:rsidR="006500F6" w:rsidRPr="00390F40" w:rsidRDefault="006500F6" w:rsidP="006500F6">
      <w:pPr>
        <w:ind w:left="426" w:hanging="426"/>
        <w:jc w:val="both"/>
        <w:rPr>
          <w:rFonts w:cstheme="minorHAnsi"/>
          <w:b/>
          <w:sz w:val="24"/>
          <w:szCs w:val="24"/>
        </w:rPr>
      </w:pPr>
      <w:r w:rsidRPr="00390F40">
        <w:rPr>
          <w:rFonts w:cstheme="minorHAnsi"/>
          <w:b/>
          <w:sz w:val="24"/>
          <w:szCs w:val="24"/>
        </w:rPr>
        <w:t>4.</w:t>
      </w:r>
      <w:r w:rsidRPr="00390F40">
        <w:rPr>
          <w:rFonts w:cstheme="minorHAnsi"/>
          <w:sz w:val="24"/>
          <w:szCs w:val="24"/>
        </w:rPr>
        <w:tab/>
      </w:r>
      <w:r w:rsidRPr="00390F40">
        <w:rPr>
          <w:rFonts w:eastAsia="Verdana" w:cstheme="minorHAnsi"/>
          <w:sz w:val="24"/>
          <w:szCs w:val="24"/>
        </w:rPr>
        <w:t>Dostawa realizowana będzie sukcesywnie, w asortymencie i ilościach zamawianych przez Dział Żywienia Zamawiającego, w terminie 24 godzin od daty złożenia zamówienia</w:t>
      </w:r>
      <w:r w:rsidR="00532757">
        <w:rPr>
          <w:rFonts w:eastAsia="Verdana" w:cstheme="minorHAnsi"/>
          <w:sz w:val="24"/>
          <w:szCs w:val="24"/>
        </w:rPr>
        <w:t>.</w:t>
      </w:r>
    </w:p>
    <w:p w14:paraId="53C2D668" w14:textId="77777777" w:rsidR="006500F6" w:rsidRDefault="006500F6" w:rsidP="006500F6">
      <w:pPr>
        <w:ind w:left="426" w:hanging="426"/>
        <w:jc w:val="both"/>
        <w:rPr>
          <w:rFonts w:cstheme="minorHAnsi"/>
          <w:sz w:val="24"/>
          <w:szCs w:val="24"/>
        </w:rPr>
      </w:pPr>
      <w:r w:rsidRPr="00390F40">
        <w:rPr>
          <w:rFonts w:cstheme="minorHAnsi"/>
          <w:b/>
          <w:sz w:val="24"/>
          <w:szCs w:val="24"/>
        </w:rPr>
        <w:lastRenderedPageBreak/>
        <w:t>5.</w:t>
      </w:r>
      <w:r w:rsidRPr="00390F40">
        <w:rPr>
          <w:rFonts w:cstheme="minorHAnsi"/>
          <w:sz w:val="24"/>
          <w:szCs w:val="24"/>
        </w:rPr>
        <w:tab/>
        <w:t>Wykonawca oświadcza, że jest pod stałym nadzorem właściwego organu sanitarnego.</w:t>
      </w:r>
    </w:p>
    <w:p w14:paraId="1FAEB608" w14:textId="39C7867F" w:rsidR="00B004CC" w:rsidRPr="00D151E8" w:rsidRDefault="00B004CC" w:rsidP="00B004CC">
      <w:pPr>
        <w:pStyle w:val="NormalnyWeb"/>
        <w:spacing w:before="0" w:after="0"/>
        <w:ind w:left="284" w:hanging="284"/>
        <w:jc w:val="both"/>
        <w:rPr>
          <w:rFonts w:asciiTheme="minorHAnsi" w:hAnsiTheme="minorHAnsi" w:cstheme="minorHAnsi"/>
          <w:bCs/>
        </w:rPr>
      </w:pPr>
      <w:r w:rsidRPr="00532757">
        <w:rPr>
          <w:rFonts w:asciiTheme="minorHAnsi" w:hAnsiTheme="minorHAnsi" w:cstheme="minorHAnsi"/>
          <w:b/>
        </w:rPr>
        <w:t>6.</w:t>
      </w:r>
      <w:r>
        <w:rPr>
          <w:rFonts w:cstheme="minorHAnsi"/>
          <w:b/>
        </w:rPr>
        <w:t xml:space="preserve"> </w:t>
      </w:r>
      <w:r w:rsidR="00D151E8">
        <w:rPr>
          <w:rFonts w:cstheme="minorHAnsi"/>
          <w:b/>
        </w:rPr>
        <w:tab/>
      </w:r>
      <w:r w:rsidRPr="00D151E8">
        <w:rPr>
          <w:rFonts w:asciiTheme="minorHAnsi" w:hAnsiTheme="minorHAnsi" w:cstheme="minorHAnsi"/>
          <w:bCs/>
        </w:rPr>
        <w:t>K</w:t>
      </w:r>
      <w:r w:rsidRPr="00D151E8">
        <w:rPr>
          <w:rFonts w:asciiTheme="minorHAnsi" w:hAnsiTheme="minorHAnsi" w:cstheme="minorHAnsi"/>
        </w:rPr>
        <w:t xml:space="preserve">ażde opakowanie zbiorcze oraz jednostkowe (jeśli poszczególne jednostki pakowane są odrębnie) oferowanego przedmiotu zamówienia winno być zaopatrzone </w:t>
      </w:r>
      <w:r w:rsidRPr="00D151E8">
        <w:rPr>
          <w:rFonts w:asciiTheme="minorHAnsi" w:hAnsiTheme="minorHAnsi" w:cstheme="minorHAnsi"/>
          <w:bCs/>
        </w:rPr>
        <w:t>w etykietę handlową, sporządzoną w języku polskim</w:t>
      </w:r>
      <w:r w:rsidRPr="00D151E8">
        <w:rPr>
          <w:rFonts w:asciiTheme="minorHAnsi" w:hAnsiTheme="minorHAnsi" w:cstheme="minorHAnsi"/>
        </w:rPr>
        <w:t xml:space="preserve"> zawierającą co najmniej informacje: rodzaj produktu, nazwę producenta, datę produkcji, termin przydatności do spożycia. </w:t>
      </w:r>
    </w:p>
    <w:p w14:paraId="6AC7257C" w14:textId="62F3B9B6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2</w:t>
      </w:r>
    </w:p>
    <w:p w14:paraId="129B4E00" w14:textId="77777777" w:rsidR="00532757" w:rsidRPr="00532757" w:rsidRDefault="00AA60B3" w:rsidP="00532757">
      <w:pPr>
        <w:pStyle w:val="Standard"/>
        <w:numPr>
          <w:ilvl w:val="0"/>
          <w:numId w:val="33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23AB7">
        <w:rPr>
          <w:rFonts w:asciiTheme="minorHAnsi" w:hAnsiTheme="minorHAnsi" w:cstheme="minorHAnsi"/>
          <w:bCs/>
          <w:sz w:val="24"/>
          <w:szCs w:val="24"/>
        </w:rPr>
        <w:t xml:space="preserve">Wartość umowy </w:t>
      </w:r>
      <w:r w:rsidRPr="00390F40">
        <w:rPr>
          <w:rFonts w:asciiTheme="minorHAnsi" w:hAnsiTheme="minorHAnsi" w:cstheme="minorHAnsi"/>
          <w:sz w:val="24"/>
          <w:szCs w:val="24"/>
        </w:rPr>
        <w:t xml:space="preserve">ustala się na kwotę ………………. </w:t>
      </w:r>
      <w:r w:rsidRPr="00390F40">
        <w:rPr>
          <w:rFonts w:asciiTheme="minorHAnsi" w:hAnsiTheme="minorHAnsi" w:cstheme="minorHAnsi"/>
          <w:b/>
          <w:sz w:val="24"/>
          <w:szCs w:val="24"/>
        </w:rPr>
        <w:t xml:space="preserve">zł </w:t>
      </w:r>
    </w:p>
    <w:p w14:paraId="19136859" w14:textId="5205BB28" w:rsidR="00481641" w:rsidRPr="00390F40" w:rsidRDefault="00AA60B3" w:rsidP="00532757">
      <w:pPr>
        <w:pStyle w:val="Standard"/>
        <w:ind w:left="284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90F40">
        <w:rPr>
          <w:rFonts w:asciiTheme="minorHAnsi" w:hAnsiTheme="minorHAnsi" w:cstheme="minorHAnsi"/>
          <w:sz w:val="24"/>
          <w:szCs w:val="24"/>
        </w:rPr>
        <w:t>(słownie: ....................................................), która jest sumą wartości określonych w § 1 ust. 1 i która jest zgodna z ofertą z dnia ................... (zał. nr 1).</w:t>
      </w:r>
    </w:p>
    <w:p w14:paraId="1896DC9A" w14:textId="33598363" w:rsidR="00481641" w:rsidRPr="00D23AB7" w:rsidRDefault="0072312D" w:rsidP="00532757">
      <w:pPr>
        <w:pStyle w:val="Standard"/>
        <w:numPr>
          <w:ilvl w:val="0"/>
          <w:numId w:val="33"/>
        </w:numPr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Cena jednostkowa przedmiotu umowy, obejmuje jego wartość, wszystkie określone prawem podatki, w tym podatek VAT, opłaty celne i graniczne oraz inne koszty związane z realizacją umowy, w tym koszty dostawy do siedziby</w:t>
      </w:r>
      <w:r w:rsidRPr="00390F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23AB7">
        <w:rPr>
          <w:rFonts w:asciiTheme="minorHAnsi" w:hAnsiTheme="minorHAnsi" w:cstheme="minorHAnsi"/>
          <w:bCs/>
          <w:sz w:val="24"/>
          <w:szCs w:val="24"/>
        </w:rPr>
        <w:t xml:space="preserve">Zamawiającego, o których mowa </w:t>
      </w:r>
      <w:proofErr w:type="gramStart"/>
      <w:r w:rsidRPr="00D23AB7">
        <w:rPr>
          <w:rFonts w:asciiTheme="minorHAnsi" w:hAnsiTheme="minorHAnsi" w:cstheme="minorHAnsi"/>
          <w:bCs/>
          <w:sz w:val="24"/>
          <w:szCs w:val="24"/>
        </w:rPr>
        <w:t>w  §</w:t>
      </w:r>
      <w:proofErr w:type="gramEnd"/>
      <w:r w:rsidRPr="00D23AB7">
        <w:rPr>
          <w:rFonts w:asciiTheme="minorHAnsi" w:hAnsiTheme="minorHAnsi" w:cstheme="minorHAnsi"/>
          <w:bCs/>
          <w:sz w:val="24"/>
          <w:szCs w:val="24"/>
        </w:rPr>
        <w:t xml:space="preserve"> 1 ust. 3.</w:t>
      </w:r>
      <w:r w:rsidR="00A44D7F" w:rsidRPr="00D23AB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03C35DB" w14:textId="07087019" w:rsidR="00A36C31" w:rsidRPr="00390F40" w:rsidRDefault="00A36C31" w:rsidP="00532757">
      <w:pPr>
        <w:pStyle w:val="Akapitzlist"/>
        <w:numPr>
          <w:ilvl w:val="0"/>
          <w:numId w:val="33"/>
        </w:numPr>
        <w:ind w:left="284" w:hanging="284"/>
        <w:jc w:val="both"/>
        <w:rPr>
          <w:rFonts w:eastAsia="Verdana" w:cstheme="minorHAnsi"/>
          <w:sz w:val="24"/>
          <w:szCs w:val="24"/>
        </w:rPr>
      </w:pPr>
      <w:r w:rsidRPr="00D23AB7">
        <w:rPr>
          <w:rFonts w:eastAsia="Verdana" w:cstheme="minorHAnsi"/>
          <w:bCs/>
          <w:sz w:val="24"/>
          <w:szCs w:val="24"/>
        </w:rPr>
        <w:t>Zapłata nastąpi po dostarczeniu każdej partii przedmiotu zamówienia, na podstawie faktury wystawionej przez Wykonawcę i potwierdzonej przez właściwą jednostkę Zamawiającego</w:t>
      </w:r>
      <w:r w:rsidR="00532757" w:rsidRPr="00D23AB7">
        <w:rPr>
          <w:rFonts w:eastAsia="Verdana" w:cstheme="minorHAnsi"/>
          <w:bCs/>
          <w:sz w:val="24"/>
          <w:szCs w:val="24"/>
        </w:rPr>
        <w:t xml:space="preserve"> </w:t>
      </w:r>
      <w:r w:rsidRPr="00D23AB7">
        <w:rPr>
          <w:rFonts w:eastAsia="Verdana" w:cstheme="minorHAnsi"/>
          <w:bCs/>
          <w:sz w:val="24"/>
          <w:szCs w:val="24"/>
        </w:rPr>
        <w:t xml:space="preserve">co do </w:t>
      </w:r>
      <w:r w:rsidR="00532757" w:rsidRPr="00D23AB7">
        <w:rPr>
          <w:rFonts w:eastAsia="Verdana" w:cstheme="minorHAnsi"/>
          <w:bCs/>
          <w:sz w:val="24"/>
          <w:szCs w:val="24"/>
        </w:rPr>
        <w:t>w</w:t>
      </w:r>
      <w:r w:rsidRPr="00D23AB7">
        <w:rPr>
          <w:rFonts w:eastAsia="Verdana" w:cstheme="minorHAnsi"/>
          <w:bCs/>
          <w:sz w:val="24"/>
          <w:szCs w:val="24"/>
        </w:rPr>
        <w:t>ykonania dostawy, przy czym Zamawiający upoważnia Wykonawcę</w:t>
      </w:r>
      <w:r w:rsidRPr="00390F40">
        <w:rPr>
          <w:rFonts w:eastAsia="Verdana" w:cstheme="minorHAnsi"/>
          <w:sz w:val="24"/>
          <w:szCs w:val="24"/>
        </w:rPr>
        <w:t xml:space="preserve"> do </w:t>
      </w:r>
      <w:r w:rsidR="00532757">
        <w:rPr>
          <w:rFonts w:eastAsia="Verdana" w:cstheme="minorHAnsi"/>
          <w:sz w:val="24"/>
          <w:szCs w:val="24"/>
        </w:rPr>
        <w:t>w</w:t>
      </w:r>
      <w:r w:rsidRPr="00390F40">
        <w:rPr>
          <w:rFonts w:eastAsia="Verdana" w:cstheme="minorHAnsi"/>
          <w:sz w:val="24"/>
          <w:szCs w:val="24"/>
        </w:rPr>
        <w:t>ystawiania faktur bez podpisu osoby upoważnionej.</w:t>
      </w:r>
    </w:p>
    <w:p w14:paraId="0228C061" w14:textId="77777777" w:rsidR="0012124B" w:rsidRPr="00390F40" w:rsidRDefault="0012124B" w:rsidP="0012124B">
      <w:pPr>
        <w:pStyle w:val="Akapitzlist"/>
        <w:ind w:left="705"/>
        <w:rPr>
          <w:rFonts w:eastAsia="Verdana" w:cstheme="minorHAnsi"/>
          <w:sz w:val="24"/>
          <w:szCs w:val="24"/>
        </w:rPr>
      </w:pPr>
    </w:p>
    <w:p w14:paraId="666F0765" w14:textId="4DD59F97" w:rsidR="00ED4189" w:rsidRPr="004D602D" w:rsidRDefault="00A36C31" w:rsidP="00532757">
      <w:pPr>
        <w:pStyle w:val="Akapitzlist"/>
        <w:numPr>
          <w:ilvl w:val="0"/>
          <w:numId w:val="33"/>
        </w:numPr>
        <w:ind w:left="284" w:hanging="284"/>
        <w:jc w:val="both"/>
        <w:rPr>
          <w:rFonts w:eastAsia="NSimSun" w:cstheme="minorHAnsi"/>
          <w:sz w:val="24"/>
          <w:szCs w:val="24"/>
        </w:rPr>
      </w:pPr>
      <w:r w:rsidRPr="00390F40">
        <w:rPr>
          <w:rFonts w:eastAsia="Verdana" w:cstheme="minorHAnsi"/>
          <w:color w:val="000000"/>
          <w:sz w:val="24"/>
          <w:szCs w:val="24"/>
        </w:rPr>
        <w:t xml:space="preserve">Zamawiający </w:t>
      </w:r>
      <w:r w:rsidR="00ED4189" w:rsidRPr="00390F40">
        <w:rPr>
          <w:rFonts w:eastAsia="Verdana" w:cstheme="minorHAnsi"/>
          <w:color w:val="000000"/>
          <w:sz w:val="24"/>
          <w:szCs w:val="24"/>
        </w:rPr>
        <w:t xml:space="preserve">wymaga przesłania faktury w formie elektronicznej w dniu dostawy towaru na adres e-mail: </w:t>
      </w:r>
      <w:hyperlink r:id="rId8" w:history="1">
        <w:r w:rsidR="00A44D7F" w:rsidRPr="00390F40">
          <w:rPr>
            <w:rStyle w:val="Hipercze"/>
            <w:rFonts w:eastAsia="Verdana" w:cstheme="minorHAnsi"/>
            <w:sz w:val="24"/>
            <w:szCs w:val="24"/>
          </w:rPr>
          <w:t>zywieniemagazyn@szpital-strusia.poznan.pl</w:t>
        </w:r>
      </w:hyperlink>
    </w:p>
    <w:p w14:paraId="09BD0D53" w14:textId="77777777" w:rsidR="004D602D" w:rsidRPr="004D602D" w:rsidRDefault="004D602D" w:rsidP="00532757">
      <w:pPr>
        <w:pStyle w:val="Akapitzlist"/>
        <w:ind w:left="284" w:hanging="284"/>
        <w:rPr>
          <w:rFonts w:eastAsia="NSimSun" w:cstheme="minorHAnsi"/>
          <w:sz w:val="24"/>
          <w:szCs w:val="24"/>
        </w:rPr>
      </w:pPr>
    </w:p>
    <w:p w14:paraId="2589A197" w14:textId="441F39BC" w:rsidR="00A36C31" w:rsidRPr="00390F40" w:rsidRDefault="00A36C31" w:rsidP="00532757">
      <w:pPr>
        <w:pStyle w:val="Akapitzlist"/>
        <w:numPr>
          <w:ilvl w:val="0"/>
          <w:numId w:val="33"/>
        </w:numPr>
        <w:ind w:left="284" w:hanging="284"/>
        <w:jc w:val="both"/>
        <w:rPr>
          <w:rFonts w:eastAsia="Verdana" w:cstheme="minorHAnsi"/>
          <w:sz w:val="24"/>
          <w:szCs w:val="24"/>
        </w:rPr>
      </w:pPr>
      <w:r w:rsidRPr="00390F40">
        <w:rPr>
          <w:rFonts w:eastAsia="Verdana" w:cstheme="minorHAnsi"/>
          <w:color w:val="000000"/>
          <w:sz w:val="24"/>
          <w:szCs w:val="24"/>
        </w:rPr>
        <w:t>Wykonawca składa fakturę zgodnie z zasadami określonymi w odrębnych przepisach dotyczących obowiązku fakturowania elektronicznego w ramach Krajowego Systemu e-Faktur (</w:t>
      </w:r>
      <w:proofErr w:type="spellStart"/>
      <w:r w:rsidRPr="00390F40">
        <w:rPr>
          <w:rFonts w:eastAsia="Verdana" w:cstheme="minorHAnsi"/>
          <w:color w:val="000000"/>
          <w:sz w:val="24"/>
          <w:szCs w:val="24"/>
        </w:rPr>
        <w:t>KseF</w:t>
      </w:r>
      <w:proofErr w:type="spellEnd"/>
      <w:r w:rsidRPr="00390F40">
        <w:rPr>
          <w:rFonts w:eastAsia="Verdana" w:cstheme="minorHAnsi"/>
          <w:color w:val="000000"/>
          <w:sz w:val="24"/>
          <w:szCs w:val="24"/>
        </w:rPr>
        <w:t>).</w:t>
      </w:r>
    </w:p>
    <w:p w14:paraId="1931ABA9" w14:textId="3209A496" w:rsidR="00481641" w:rsidRPr="00D23AB7" w:rsidRDefault="00A36C31" w:rsidP="00532757">
      <w:pPr>
        <w:pStyle w:val="Standard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6.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Zapłata nastąpi przelewem na konto </w:t>
      </w:r>
      <w:r w:rsidRPr="00D23AB7">
        <w:rPr>
          <w:rFonts w:asciiTheme="minorHAnsi" w:hAnsiTheme="minorHAnsi" w:cstheme="minorHAnsi"/>
          <w:bCs/>
          <w:sz w:val="24"/>
          <w:szCs w:val="24"/>
        </w:rPr>
        <w:t xml:space="preserve">Wykonawcy w ciągu 60 dni od daty doręczenia faktury Zamawiającemu.                   </w:t>
      </w:r>
    </w:p>
    <w:p w14:paraId="219329EB" w14:textId="274C02FC" w:rsidR="00481641" w:rsidRPr="00390F40" w:rsidRDefault="00A36C31" w:rsidP="00532757">
      <w:pPr>
        <w:pStyle w:val="Standard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7.</w:t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sz w:val="24"/>
          <w:szCs w:val="24"/>
        </w:rPr>
        <w:t>Wykonawca bez zgody zamawiającego wyrażonej w formie pisemnej pod rygorem nieważności nie może przelać wierzytelności wynikającej z niniejszej umowy na osoby</w:t>
      </w:r>
      <w:r w:rsidR="00532757">
        <w:rPr>
          <w:rFonts w:asciiTheme="minorHAnsi" w:hAnsiTheme="minorHAnsi" w:cstheme="minorHAnsi"/>
          <w:sz w:val="24"/>
          <w:szCs w:val="24"/>
        </w:rPr>
        <w:t xml:space="preserve"> </w:t>
      </w:r>
      <w:r w:rsidRPr="00390F40">
        <w:rPr>
          <w:rFonts w:asciiTheme="minorHAnsi" w:hAnsiTheme="minorHAnsi" w:cstheme="minorHAnsi"/>
          <w:sz w:val="24"/>
          <w:szCs w:val="24"/>
        </w:rPr>
        <w:t>trzecie.</w:t>
      </w:r>
    </w:p>
    <w:p w14:paraId="370060AF" w14:textId="4C86438C" w:rsidR="00481641" w:rsidRPr="00390F40" w:rsidRDefault="00A36C31" w:rsidP="00532757">
      <w:pPr>
        <w:pStyle w:val="Standard"/>
        <w:ind w:left="284" w:hanging="284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8.</w:t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sz w:val="24"/>
          <w:szCs w:val="24"/>
        </w:rPr>
        <w:t xml:space="preserve">Płatności następować będą na rachunek bankowy </w:t>
      </w:r>
      <w:r w:rsidRPr="00D23AB7">
        <w:rPr>
          <w:rFonts w:asciiTheme="minorHAnsi" w:hAnsiTheme="minorHAnsi" w:cstheme="minorHAnsi"/>
          <w:bCs/>
          <w:sz w:val="24"/>
          <w:szCs w:val="24"/>
        </w:rPr>
        <w:t>Wykonawcy</w:t>
      </w:r>
      <w:r w:rsidRPr="00390F40">
        <w:rPr>
          <w:rFonts w:asciiTheme="minorHAnsi" w:hAnsiTheme="minorHAnsi" w:cstheme="minorHAnsi"/>
          <w:sz w:val="24"/>
          <w:szCs w:val="24"/>
        </w:rPr>
        <w:t xml:space="preserve"> w:</w:t>
      </w:r>
      <w:r w:rsidR="0012124B" w:rsidRPr="00390F40">
        <w:rPr>
          <w:rFonts w:asciiTheme="minorHAnsi" w:hAnsiTheme="minorHAnsi" w:cstheme="minorHAnsi"/>
          <w:sz w:val="24"/>
          <w:szCs w:val="24"/>
        </w:rPr>
        <w:t xml:space="preserve"> </w:t>
      </w:r>
      <w:r w:rsidRPr="00390F40">
        <w:rPr>
          <w:rFonts w:asciiTheme="minorHAnsi" w:hAnsiTheme="minorHAnsi" w:cstheme="minorHAnsi"/>
          <w:sz w:val="24"/>
          <w:szCs w:val="24"/>
        </w:rPr>
        <w:t>……</w:t>
      </w:r>
      <w:r w:rsidR="00532757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Pr="00390F40">
        <w:rPr>
          <w:rFonts w:asciiTheme="minorHAnsi" w:hAnsiTheme="minorHAnsi" w:cstheme="minorHAnsi"/>
          <w:sz w:val="24"/>
          <w:szCs w:val="24"/>
        </w:rPr>
        <w:t>……</w:t>
      </w:r>
      <w:r w:rsidR="00532757">
        <w:rPr>
          <w:rFonts w:asciiTheme="minorHAnsi" w:hAnsiTheme="minorHAnsi" w:cstheme="minorHAnsi"/>
          <w:sz w:val="24"/>
          <w:szCs w:val="24"/>
        </w:rPr>
        <w:t xml:space="preserve"> </w:t>
      </w:r>
      <w:r w:rsidR="0072312D" w:rsidRPr="00390F40">
        <w:rPr>
          <w:rFonts w:asciiTheme="minorHAnsi" w:hAnsiTheme="minorHAnsi" w:cstheme="minorHAnsi"/>
          <w:sz w:val="24"/>
          <w:szCs w:val="24"/>
        </w:rPr>
        <w:t xml:space="preserve">na nr </w:t>
      </w:r>
      <w:r w:rsidR="0012124B" w:rsidRPr="00390F40">
        <w:rPr>
          <w:rFonts w:asciiTheme="minorHAnsi" w:hAnsiTheme="minorHAnsi" w:cstheme="minorHAnsi"/>
          <w:sz w:val="24"/>
          <w:szCs w:val="24"/>
        </w:rPr>
        <w:t>…………</w:t>
      </w:r>
      <w:r w:rsidR="0072312D" w:rsidRPr="00390F4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</w:t>
      </w:r>
      <w:proofErr w:type="gramStart"/>
      <w:r w:rsidR="0072312D" w:rsidRPr="00390F40">
        <w:rPr>
          <w:rFonts w:asciiTheme="minorHAnsi" w:hAnsiTheme="minorHAnsi" w:cstheme="minorHAnsi"/>
          <w:sz w:val="24"/>
          <w:szCs w:val="24"/>
        </w:rPr>
        <w:t>……..</w:t>
      </w:r>
      <w:r w:rsidR="00D23AB7">
        <w:rPr>
          <w:rFonts w:asciiTheme="minorHAnsi" w:hAnsiTheme="minorHAnsi" w:cstheme="minorHAnsi"/>
          <w:sz w:val="24"/>
          <w:szCs w:val="24"/>
        </w:rPr>
        <w:t xml:space="preserve"> .</w:t>
      </w:r>
      <w:proofErr w:type="gramEnd"/>
    </w:p>
    <w:p w14:paraId="5932735D" w14:textId="77777777" w:rsidR="00481641" w:rsidRPr="00ED4189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D4189">
        <w:rPr>
          <w:rFonts w:asciiTheme="minorHAnsi" w:hAnsiTheme="minorHAnsi" w:cstheme="minorHAnsi"/>
          <w:b/>
          <w:sz w:val="24"/>
          <w:szCs w:val="24"/>
        </w:rPr>
        <w:t>§ 3</w:t>
      </w:r>
    </w:p>
    <w:p w14:paraId="7F80938B" w14:textId="01CC73D7" w:rsidR="00481641" w:rsidRPr="00D23AB7" w:rsidRDefault="0072312D" w:rsidP="00D23AB7">
      <w:pPr>
        <w:pStyle w:val="Standard"/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D4189">
        <w:rPr>
          <w:rFonts w:asciiTheme="minorHAnsi" w:hAnsiTheme="minorHAnsi" w:cstheme="minorHAnsi"/>
          <w:b/>
          <w:sz w:val="24"/>
          <w:szCs w:val="24"/>
        </w:rPr>
        <w:t>1.</w:t>
      </w:r>
      <w:r w:rsidRPr="00ED4189">
        <w:rPr>
          <w:rFonts w:asciiTheme="minorHAnsi" w:hAnsiTheme="minorHAnsi" w:cstheme="minorHAnsi"/>
          <w:sz w:val="24"/>
          <w:szCs w:val="24"/>
        </w:rPr>
        <w:t xml:space="preserve"> </w:t>
      </w:r>
      <w:r w:rsidRPr="00ED4189">
        <w:rPr>
          <w:rFonts w:asciiTheme="minorHAnsi" w:hAnsiTheme="minorHAnsi" w:cstheme="minorHAnsi"/>
          <w:sz w:val="24"/>
          <w:szCs w:val="24"/>
        </w:rPr>
        <w:tab/>
      </w:r>
      <w:r w:rsidRPr="00D23AB7">
        <w:rPr>
          <w:rFonts w:asciiTheme="minorHAnsi" w:hAnsiTheme="minorHAnsi" w:cstheme="minorHAnsi"/>
          <w:bCs/>
          <w:sz w:val="24"/>
          <w:szCs w:val="24"/>
        </w:rPr>
        <w:t>Wykonawca zobowiązuje się do dostarczenia przedmiotu umowy o cechach i w ilościach określonych w ofercie z dnia ........................... (zał. nr 1).</w:t>
      </w:r>
    </w:p>
    <w:p w14:paraId="4742119B" w14:textId="2C9169FE" w:rsidR="00481641" w:rsidRPr="00390F40" w:rsidRDefault="0072312D" w:rsidP="00D23AB7">
      <w:pPr>
        <w:pStyle w:val="Standard"/>
        <w:autoSpaceDE w:val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23AB7">
        <w:rPr>
          <w:rFonts w:asciiTheme="minorHAnsi" w:hAnsiTheme="minorHAnsi" w:cstheme="minorHAnsi"/>
          <w:b/>
          <w:sz w:val="24"/>
          <w:szCs w:val="24"/>
        </w:rPr>
        <w:t>2.</w:t>
      </w:r>
      <w:r w:rsidRPr="00D23AB7">
        <w:rPr>
          <w:rFonts w:asciiTheme="minorHAnsi" w:eastAsia="Courier New" w:hAnsiTheme="minorHAnsi" w:cstheme="minorHAnsi"/>
          <w:bCs/>
          <w:sz w:val="24"/>
          <w:szCs w:val="24"/>
        </w:rPr>
        <w:t xml:space="preserve"> </w:t>
      </w:r>
      <w:r w:rsidRPr="00D23AB7">
        <w:rPr>
          <w:rFonts w:asciiTheme="minorHAnsi" w:eastAsia="Courier New" w:hAnsiTheme="minorHAnsi" w:cstheme="minorHAnsi"/>
          <w:bCs/>
          <w:sz w:val="24"/>
          <w:szCs w:val="24"/>
        </w:rPr>
        <w:tab/>
      </w:r>
      <w:r w:rsidRPr="00D23AB7">
        <w:rPr>
          <w:rFonts w:asciiTheme="minorHAnsi" w:hAnsiTheme="minorHAnsi" w:cstheme="minorHAnsi"/>
          <w:bCs/>
          <w:sz w:val="24"/>
          <w:szCs w:val="24"/>
        </w:rPr>
        <w:t xml:space="preserve">Jeśli w dostarczonej partii Zamawiający stwierdzi wady, niezwłocznie zawiadomi o nich  </w:t>
      </w:r>
      <w:r w:rsidRPr="00D23AB7">
        <w:rPr>
          <w:rFonts w:asciiTheme="minorHAnsi" w:eastAsia="Verdana" w:hAnsiTheme="minorHAnsi" w:cstheme="minorHAnsi"/>
          <w:bCs/>
          <w:sz w:val="24"/>
          <w:szCs w:val="24"/>
        </w:rPr>
        <w:t xml:space="preserve"> </w:t>
      </w:r>
      <w:r w:rsidRPr="00D23AB7">
        <w:rPr>
          <w:rFonts w:asciiTheme="minorHAnsi" w:hAnsiTheme="minorHAnsi" w:cstheme="minorHAnsi"/>
          <w:bCs/>
          <w:sz w:val="24"/>
          <w:szCs w:val="24"/>
        </w:rPr>
        <w:t xml:space="preserve">Wykonawcę, który wymieni zakwestionowany towar na wolny od wad w ciągu </w:t>
      </w:r>
      <w:r w:rsidR="004C376F" w:rsidRPr="00D23AB7">
        <w:rPr>
          <w:rFonts w:asciiTheme="minorHAnsi" w:hAnsiTheme="minorHAnsi" w:cstheme="minorHAnsi"/>
          <w:bCs/>
          <w:sz w:val="24"/>
          <w:szCs w:val="24"/>
        </w:rPr>
        <w:t>12</w:t>
      </w:r>
      <w:r w:rsidRPr="00D23AB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C376F" w:rsidRPr="00D23AB7">
        <w:rPr>
          <w:rFonts w:asciiTheme="minorHAnsi" w:hAnsiTheme="minorHAnsi" w:cstheme="minorHAnsi"/>
          <w:bCs/>
          <w:sz w:val="24"/>
          <w:szCs w:val="24"/>
        </w:rPr>
        <w:t>godzin</w:t>
      </w:r>
      <w:r w:rsidR="00352228" w:rsidRPr="00D23AB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23AB7">
        <w:rPr>
          <w:rFonts w:asciiTheme="minorHAnsi" w:hAnsiTheme="minorHAnsi" w:cstheme="minorHAnsi"/>
          <w:bCs/>
          <w:sz w:val="24"/>
          <w:szCs w:val="24"/>
        </w:rPr>
        <w:t>od daty zawiadomienia, nie obciążając Zamawiającego kosztami</w:t>
      </w:r>
      <w:r w:rsidRPr="00390F40">
        <w:rPr>
          <w:rFonts w:asciiTheme="minorHAnsi" w:hAnsiTheme="minorHAnsi" w:cstheme="minorHAnsi"/>
          <w:sz w:val="24"/>
          <w:szCs w:val="24"/>
        </w:rPr>
        <w:t xml:space="preserve"> wymiany.</w:t>
      </w:r>
    </w:p>
    <w:p w14:paraId="505BDE03" w14:textId="6B0F063D" w:rsidR="00763A49" w:rsidRPr="00390F40" w:rsidRDefault="00D23AB7" w:rsidP="00D23AB7">
      <w:pPr>
        <w:pStyle w:val="NormalnyWeb"/>
        <w:tabs>
          <w:tab w:val="left" w:pos="360"/>
        </w:tabs>
        <w:spacing w:before="0" w:after="0"/>
        <w:ind w:left="284" w:hanging="284"/>
        <w:jc w:val="both"/>
        <w:rPr>
          <w:rFonts w:asciiTheme="minorHAnsi" w:hAnsiTheme="minorHAnsi" w:cstheme="minorHAnsi"/>
        </w:rPr>
      </w:pPr>
      <w:r w:rsidRPr="00D23AB7">
        <w:rPr>
          <w:rFonts w:asciiTheme="minorHAnsi" w:hAnsiTheme="minorHAnsi" w:cstheme="minorHAnsi"/>
          <w:b/>
          <w:bCs/>
        </w:rPr>
        <w:t>3</w:t>
      </w:r>
      <w:r w:rsidR="000264B5" w:rsidRPr="00D23AB7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</w:rPr>
        <w:t xml:space="preserve"> </w:t>
      </w:r>
      <w:r w:rsidR="00763A49" w:rsidRPr="00390F40">
        <w:rPr>
          <w:rFonts w:asciiTheme="minorHAnsi" w:hAnsiTheme="minorHAnsi" w:cstheme="minorHAnsi"/>
          <w:lang w:eastAsia="pl-PL"/>
        </w:rPr>
        <w:t xml:space="preserve">Ilości asortymentu określone w formularzu asortymentowo-cenowym mają charakter szacunkowy i mogą ulec zmianie w toku realizacji umowy, z zastrzeżeniem, </w:t>
      </w:r>
      <w:r w:rsidR="00763A49" w:rsidRPr="00390F40">
        <w:rPr>
          <w:rFonts w:asciiTheme="minorHAnsi" w:hAnsiTheme="minorHAnsi" w:cstheme="minorHAnsi"/>
        </w:rPr>
        <w:t>że ogólna wartość umowy nie ulegnie zmianie oraz że:</w:t>
      </w:r>
    </w:p>
    <w:p w14:paraId="6F610642" w14:textId="77777777" w:rsidR="00763A49" w:rsidRPr="00390F40" w:rsidRDefault="00763A49">
      <w:pPr>
        <w:pStyle w:val="NormalnyWeb"/>
        <w:numPr>
          <w:ilvl w:val="0"/>
          <w:numId w:val="35"/>
        </w:numPr>
        <w:tabs>
          <w:tab w:val="left" w:pos="360"/>
        </w:tabs>
        <w:spacing w:before="0" w:after="0"/>
        <w:jc w:val="both"/>
        <w:rPr>
          <w:rFonts w:asciiTheme="minorHAnsi" w:hAnsiTheme="minorHAnsi" w:cstheme="minorHAnsi"/>
        </w:rPr>
      </w:pPr>
      <w:r w:rsidRPr="00390F40">
        <w:rPr>
          <w:rFonts w:asciiTheme="minorHAnsi" w:hAnsiTheme="minorHAnsi" w:cstheme="minorHAnsi"/>
          <w:lang w:eastAsia="pl-PL"/>
        </w:rPr>
        <w:t xml:space="preserve">łączna wartość zrealizowanych dostaw nie przekroczy maksymalnej wartości umowy brutto; </w:t>
      </w:r>
    </w:p>
    <w:p w14:paraId="783A04C3" w14:textId="533B8C6D" w:rsidR="00763A49" w:rsidRPr="00390F40" w:rsidRDefault="00763A49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zamawiający gwarantuje realizację zamówienia na poziomie co najmniej </w:t>
      </w:r>
      <w:r w:rsidR="00352228" w:rsidRPr="00390F40">
        <w:rPr>
          <w:rFonts w:eastAsia="Times New Roman" w:cstheme="minorHAnsi"/>
          <w:sz w:val="24"/>
          <w:szCs w:val="24"/>
          <w:lang w:eastAsia="pl-PL" w:bidi="ar-SA"/>
        </w:rPr>
        <w:t>6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0% wartości brutto umowy; </w:t>
      </w:r>
    </w:p>
    <w:p w14:paraId="64D5B788" w14:textId="57AF99E2" w:rsidR="00763A49" w:rsidRPr="00390F40" w:rsidRDefault="00763A49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cstheme="minorHAnsi"/>
          <w:sz w:val="24"/>
          <w:szCs w:val="24"/>
        </w:rPr>
        <w:lastRenderedPageBreak/>
        <w:t>zmiana ilości poszczególnych pozycji asortymentowych może nastąpić w stosunku do ilości wskazanych w formularzu asortymentowo-cenowym, przy zachowaniu cen jednostkowych, pod warunkiem</w:t>
      </w:r>
      <w:r w:rsidR="00D23AB7">
        <w:rPr>
          <w:rFonts w:cstheme="minorHAnsi"/>
          <w:sz w:val="24"/>
          <w:szCs w:val="24"/>
        </w:rPr>
        <w:t>,</w:t>
      </w:r>
      <w:r w:rsidRPr="00390F40">
        <w:rPr>
          <w:rFonts w:cstheme="minorHAnsi"/>
          <w:sz w:val="24"/>
          <w:szCs w:val="24"/>
        </w:rPr>
        <w:t xml:space="preserve"> że zmiana nie spowoduje zwiększenia wartości danej części zamówienia (pakietu) o więcej niż 10% jej pierwotnej wartości, zgodnie z art. 455 ust. 2 ustawy </w:t>
      </w:r>
      <w:proofErr w:type="spellStart"/>
      <w:r w:rsidRPr="00390F40">
        <w:rPr>
          <w:rFonts w:cstheme="minorHAnsi"/>
          <w:sz w:val="24"/>
          <w:szCs w:val="24"/>
        </w:rPr>
        <w:t>Pzp</w:t>
      </w:r>
      <w:proofErr w:type="spellEnd"/>
      <w:r w:rsidR="00D23AB7">
        <w:rPr>
          <w:rFonts w:cstheme="minorHAnsi"/>
          <w:sz w:val="24"/>
          <w:szCs w:val="24"/>
        </w:rPr>
        <w:t>;</w:t>
      </w:r>
    </w:p>
    <w:p w14:paraId="75EEBEA2" w14:textId="77777777" w:rsidR="00763A49" w:rsidRPr="00390F40" w:rsidRDefault="00763A49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przesunięcia ilościowe pomiędzy pozycjami asortymentowymi mogą następować wyłącznie w ramach tej samej grupy asortymentowej (pakietu); </w:t>
      </w:r>
    </w:p>
    <w:p w14:paraId="63145212" w14:textId="77777777" w:rsidR="00763A49" w:rsidRPr="00390F40" w:rsidRDefault="00763A49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zmiany ilości poszczególnych pozycji nie mogą prowadzić do naruszenia zasad uczciwej konkurencji ani istotnej zmiany ekonomicznej równowagi umowy na niekorzyść Wykonawcy; </w:t>
      </w:r>
    </w:p>
    <w:p w14:paraId="1D9D7B3F" w14:textId="77777777" w:rsidR="00763A49" w:rsidRPr="00390F40" w:rsidRDefault="00763A49">
      <w:pPr>
        <w:numPr>
          <w:ilvl w:val="0"/>
          <w:numId w:val="35"/>
        </w:numPr>
        <w:spacing w:beforeAutospacing="1" w:afterAutospacing="1"/>
        <w:jc w:val="both"/>
        <w:rPr>
          <w:rFonts w:cstheme="minorHAnsi"/>
          <w:sz w:val="24"/>
          <w:szCs w:val="24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>Wykonawcy nie przysługują roszczenia z tytułu niewykorzystania pełnej wartości umowy ponad poziom gwarantowany, o którym mowa w pkt 2).</w:t>
      </w:r>
    </w:p>
    <w:p w14:paraId="74F80777" w14:textId="692481CF" w:rsidR="00481641" w:rsidRPr="00390F40" w:rsidRDefault="00D23AB7" w:rsidP="00CB1144">
      <w:pPr>
        <w:pStyle w:val="Standard"/>
        <w:ind w:left="705" w:hanging="70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</w:t>
      </w:r>
      <w:r w:rsidR="0072312D" w:rsidRPr="00390F40">
        <w:rPr>
          <w:rFonts w:asciiTheme="minorHAnsi" w:hAnsiTheme="minorHAnsi" w:cstheme="minorHAnsi"/>
          <w:b/>
          <w:sz w:val="24"/>
          <w:szCs w:val="24"/>
        </w:rPr>
        <w:t>.</w:t>
      </w:r>
      <w:r w:rsidR="0072312D" w:rsidRPr="00390F40">
        <w:rPr>
          <w:rFonts w:asciiTheme="minorHAnsi" w:hAnsiTheme="minorHAnsi" w:cstheme="minorHAnsi"/>
          <w:sz w:val="24"/>
          <w:szCs w:val="24"/>
        </w:rPr>
        <w:t xml:space="preserve">     </w:t>
      </w:r>
      <w:r w:rsidR="00C05917" w:rsidRPr="00390F40">
        <w:rPr>
          <w:rFonts w:asciiTheme="minorHAnsi" w:hAnsiTheme="minorHAnsi" w:cstheme="minorHAnsi"/>
          <w:sz w:val="24"/>
          <w:szCs w:val="24"/>
        </w:rPr>
        <w:t xml:space="preserve"> </w:t>
      </w:r>
      <w:r w:rsidR="0072312D" w:rsidRPr="00390F40">
        <w:rPr>
          <w:rFonts w:asciiTheme="minorHAnsi" w:hAnsiTheme="minorHAnsi" w:cstheme="minorHAnsi"/>
          <w:sz w:val="24"/>
          <w:szCs w:val="24"/>
        </w:rPr>
        <w:t>W przypadku niezłożenia zamówienia na całość wartości określonej w §</w:t>
      </w:r>
      <w:r w:rsidR="0072312D" w:rsidRPr="00390F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2312D" w:rsidRPr="00390F40">
        <w:rPr>
          <w:rFonts w:asciiTheme="minorHAnsi" w:hAnsiTheme="minorHAnsi" w:cstheme="minorHAnsi"/>
          <w:sz w:val="24"/>
          <w:szCs w:val="24"/>
        </w:rPr>
        <w:t>2 ust. 1 w trakcie realizacji umowy, Wykonawca nie będzie dochodził od Zamawiającego żadnych roszczeń</w:t>
      </w:r>
      <w:r w:rsidR="0072312D" w:rsidRPr="00390F40">
        <w:rPr>
          <w:rFonts w:asciiTheme="minorHAnsi" w:hAnsiTheme="minorHAnsi" w:cstheme="minorHAnsi"/>
          <w:bCs/>
          <w:sz w:val="24"/>
          <w:szCs w:val="24"/>
        </w:rPr>
        <w:t>.</w:t>
      </w:r>
    </w:p>
    <w:p w14:paraId="3613B148" w14:textId="77777777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4</w:t>
      </w:r>
    </w:p>
    <w:p w14:paraId="2C84E6BB" w14:textId="3894E15A" w:rsidR="00481641" w:rsidRPr="00D23AB7" w:rsidRDefault="0072312D" w:rsidP="00D23AB7">
      <w:pPr>
        <w:pStyle w:val="Standard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1.</w:t>
      </w:r>
      <w:r w:rsidRPr="00390F40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390F40">
        <w:rPr>
          <w:rFonts w:asciiTheme="minorHAnsi" w:hAnsiTheme="minorHAnsi" w:cstheme="minorHAnsi"/>
          <w:sz w:val="24"/>
          <w:szCs w:val="24"/>
        </w:rPr>
        <w:t>W  przypadku</w:t>
      </w:r>
      <w:proofErr w:type="gramEnd"/>
      <w:r w:rsidRPr="00390F40">
        <w:rPr>
          <w:rFonts w:asciiTheme="minorHAnsi" w:hAnsiTheme="minorHAnsi" w:cstheme="minorHAnsi"/>
          <w:sz w:val="24"/>
          <w:szCs w:val="24"/>
        </w:rPr>
        <w:t xml:space="preserve">  </w:t>
      </w:r>
      <w:proofErr w:type="gramStart"/>
      <w:r w:rsidRPr="00390F40">
        <w:rPr>
          <w:rFonts w:asciiTheme="minorHAnsi" w:hAnsiTheme="minorHAnsi" w:cstheme="minorHAnsi"/>
          <w:sz w:val="24"/>
          <w:szCs w:val="24"/>
        </w:rPr>
        <w:t>nie  dostarczenia</w:t>
      </w:r>
      <w:proofErr w:type="gramEnd"/>
      <w:r w:rsidRPr="00390F40">
        <w:rPr>
          <w:rFonts w:asciiTheme="minorHAnsi" w:hAnsiTheme="minorHAnsi" w:cstheme="minorHAnsi"/>
          <w:sz w:val="24"/>
          <w:szCs w:val="24"/>
        </w:rPr>
        <w:t xml:space="preserve"> przedmiotu umowy w terminie określonym w § 1 ust. 4 albo nie dotrzymania terminu, o którym mowa w </w:t>
      </w:r>
      <w:r w:rsidRPr="00390F40">
        <w:rPr>
          <w:rFonts w:asciiTheme="minorHAnsi" w:eastAsia="CG Times" w:hAnsiTheme="minorHAnsi" w:cstheme="minorHAnsi"/>
          <w:sz w:val="24"/>
          <w:szCs w:val="24"/>
        </w:rPr>
        <w:t>§</w:t>
      </w:r>
      <w:r w:rsidRPr="00390F40">
        <w:rPr>
          <w:rFonts w:asciiTheme="minorHAnsi" w:hAnsiTheme="minorHAnsi" w:cstheme="minorHAnsi"/>
          <w:sz w:val="24"/>
          <w:szCs w:val="24"/>
        </w:rPr>
        <w:t xml:space="preserve"> 3 ust. </w:t>
      </w:r>
      <w:r w:rsidRPr="00D23AB7">
        <w:rPr>
          <w:rFonts w:asciiTheme="minorHAnsi" w:hAnsiTheme="minorHAnsi" w:cstheme="minorHAnsi"/>
          <w:sz w:val="24"/>
          <w:szCs w:val="24"/>
        </w:rPr>
        <w:t>2 Wykonawca zapłaci Zamawiającemu karę umowną w wysokości 0,1% wartości nie dostarczonej w terminie partii towaru.</w:t>
      </w:r>
    </w:p>
    <w:p w14:paraId="01946A08" w14:textId="739E7101" w:rsidR="00481641" w:rsidRPr="00390F40" w:rsidRDefault="0072312D" w:rsidP="00D23AB7">
      <w:pPr>
        <w:pStyle w:val="Standard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23AB7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D23AB7">
        <w:rPr>
          <w:rFonts w:asciiTheme="minorHAnsi" w:hAnsiTheme="minorHAnsi" w:cstheme="minorHAnsi"/>
          <w:sz w:val="24"/>
          <w:szCs w:val="24"/>
        </w:rPr>
        <w:t xml:space="preserve">      Za niedotrzymanie terminu, o którym mowa § 2 ust.</w:t>
      </w:r>
      <w:r w:rsidR="00A36C31" w:rsidRPr="00D23AB7">
        <w:rPr>
          <w:rFonts w:asciiTheme="minorHAnsi" w:hAnsiTheme="minorHAnsi" w:cstheme="minorHAnsi"/>
          <w:sz w:val="24"/>
          <w:szCs w:val="24"/>
        </w:rPr>
        <w:t>6</w:t>
      </w:r>
      <w:r w:rsidRPr="00D23AB7">
        <w:rPr>
          <w:rFonts w:asciiTheme="minorHAnsi" w:hAnsiTheme="minorHAnsi" w:cstheme="minorHAnsi"/>
          <w:sz w:val="24"/>
          <w:szCs w:val="24"/>
        </w:rPr>
        <w:t xml:space="preserve">, Zamawiający zapłaci Wykonawcy </w:t>
      </w:r>
      <w:r w:rsidR="00D23AB7">
        <w:rPr>
          <w:rFonts w:asciiTheme="minorHAnsi" w:hAnsiTheme="minorHAnsi" w:cstheme="minorHAnsi"/>
          <w:sz w:val="24"/>
          <w:szCs w:val="24"/>
        </w:rPr>
        <w:t xml:space="preserve">  </w:t>
      </w:r>
      <w:r w:rsidRPr="00390F40">
        <w:rPr>
          <w:rFonts w:asciiTheme="minorHAnsi" w:hAnsiTheme="minorHAnsi" w:cstheme="minorHAnsi"/>
          <w:sz w:val="24"/>
          <w:szCs w:val="24"/>
        </w:rPr>
        <w:t>odsetki ustawowe.</w:t>
      </w:r>
    </w:p>
    <w:p w14:paraId="35B45D12" w14:textId="77777777" w:rsidR="00481641" w:rsidRPr="00390F40" w:rsidRDefault="0072312D" w:rsidP="00D23AB7">
      <w:pPr>
        <w:pStyle w:val="Standard"/>
        <w:tabs>
          <w:tab w:val="left" w:pos="142"/>
        </w:tabs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3.</w:t>
      </w:r>
      <w:r w:rsidRPr="00390F40">
        <w:rPr>
          <w:rFonts w:asciiTheme="minorHAnsi" w:hAnsiTheme="minorHAnsi" w:cstheme="minorHAnsi"/>
          <w:sz w:val="24"/>
          <w:szCs w:val="24"/>
        </w:rPr>
        <w:t xml:space="preserve">   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Za przerwanie dostaw w trakcie trwania </w:t>
      </w:r>
      <w:proofErr w:type="gramStart"/>
      <w:r w:rsidRPr="00390F40">
        <w:rPr>
          <w:rFonts w:asciiTheme="minorHAnsi" w:hAnsiTheme="minorHAnsi" w:cstheme="minorHAnsi"/>
          <w:sz w:val="24"/>
          <w:szCs w:val="24"/>
        </w:rPr>
        <w:t>umowy,</w:t>
      </w:r>
      <w:proofErr w:type="gramEnd"/>
      <w:r w:rsidRPr="00390F40">
        <w:rPr>
          <w:rFonts w:asciiTheme="minorHAnsi" w:hAnsiTheme="minorHAnsi" w:cstheme="minorHAnsi"/>
          <w:sz w:val="24"/>
          <w:szCs w:val="24"/>
        </w:rPr>
        <w:t xml:space="preserve"> bądź spowodowanie konieczności 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odstąpienia od umowy przez Zamawiającego z przyczyn leżących po stronie 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Wykonawcy, Wykonawca zapłaci Zamawiającemu karę umowną w wysokości 10% </w:t>
      </w:r>
      <w:r w:rsidRPr="00390F40">
        <w:rPr>
          <w:rFonts w:asciiTheme="minorHAnsi" w:hAnsiTheme="minorHAnsi" w:cstheme="minorHAnsi"/>
          <w:sz w:val="24"/>
          <w:szCs w:val="24"/>
        </w:rPr>
        <w:tab/>
        <w:t>wartości niezrealizowanej części umowy, określonej w § 2 ust.1.</w:t>
      </w:r>
    </w:p>
    <w:p w14:paraId="63633CCD" w14:textId="2B26E1F5" w:rsidR="00481641" w:rsidRPr="00390F40" w:rsidRDefault="0072312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bCs/>
          <w:sz w:val="24"/>
          <w:szCs w:val="24"/>
        </w:rPr>
        <w:t>4.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Jeżeli Wykonawca nie dotrzyma terminu dostawy, o którym mowa w § 1 ust.4, co mogło 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by to spowodować zakłócenia w procesie </w:t>
      </w:r>
      <w:r w:rsidR="00352228" w:rsidRPr="00390F40">
        <w:rPr>
          <w:rFonts w:asciiTheme="minorHAnsi" w:hAnsiTheme="minorHAnsi" w:cstheme="minorHAnsi"/>
          <w:sz w:val="24"/>
          <w:szCs w:val="24"/>
        </w:rPr>
        <w:t>żywienia</w:t>
      </w:r>
      <w:r w:rsidRPr="00390F40">
        <w:rPr>
          <w:rFonts w:asciiTheme="minorHAnsi" w:hAnsiTheme="minorHAnsi" w:cstheme="minorHAnsi"/>
          <w:sz w:val="24"/>
          <w:szCs w:val="24"/>
        </w:rPr>
        <w:t xml:space="preserve"> pacjentów, Zamawiający ma prawo 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zakupić produkt nie dostarczony w terminie u innego dostawcy a różnicą w cenie 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pomiędzy ceną wynikającą z zawartej umowy a ceną jaką Zamawiający zapłacił w </w:t>
      </w:r>
      <w:r w:rsidRPr="00390F40">
        <w:rPr>
          <w:rFonts w:asciiTheme="minorHAnsi" w:hAnsiTheme="minorHAnsi" w:cstheme="minorHAnsi"/>
          <w:sz w:val="24"/>
          <w:szCs w:val="24"/>
        </w:rPr>
        <w:tab/>
        <w:t xml:space="preserve">przypadku nabycia produktu u innego dostawcy, obciążyć Wykonawcę, z którym </w:t>
      </w:r>
      <w:r w:rsidRPr="00390F40">
        <w:rPr>
          <w:rFonts w:asciiTheme="minorHAnsi" w:hAnsiTheme="minorHAnsi" w:cstheme="minorHAnsi"/>
          <w:sz w:val="24"/>
          <w:szCs w:val="24"/>
        </w:rPr>
        <w:tab/>
        <w:t>zawarto umowę.</w:t>
      </w:r>
    </w:p>
    <w:p w14:paraId="712071CA" w14:textId="2D010975" w:rsidR="00481641" w:rsidRPr="00390F40" w:rsidRDefault="00B33B94" w:rsidP="00B33B94">
      <w:pPr>
        <w:pStyle w:val="Standard"/>
        <w:ind w:left="705" w:hanging="705"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bCs/>
          <w:sz w:val="24"/>
          <w:szCs w:val="24"/>
        </w:rPr>
        <w:t>5.</w:t>
      </w:r>
      <w:r w:rsidRPr="00390F40">
        <w:rPr>
          <w:rFonts w:asciiTheme="minorHAnsi" w:hAnsiTheme="minorHAnsi" w:cstheme="minorHAnsi"/>
          <w:sz w:val="24"/>
          <w:szCs w:val="24"/>
        </w:rPr>
        <w:t xml:space="preserve"> </w:t>
      </w:r>
      <w:r w:rsidRPr="00390F40">
        <w:rPr>
          <w:rFonts w:asciiTheme="minorHAnsi" w:hAnsiTheme="minorHAnsi" w:cstheme="minorHAnsi"/>
          <w:sz w:val="24"/>
          <w:szCs w:val="24"/>
        </w:rPr>
        <w:tab/>
        <w:t>Jeśli rzeczywista szkoda przekroczy wysokość kary umownej, Zamawiający może dochodzić odszkodowania przekraczającego karę umowną.</w:t>
      </w:r>
    </w:p>
    <w:p w14:paraId="04BA531D" w14:textId="77777777" w:rsidR="00481641" w:rsidRPr="00390F40" w:rsidRDefault="0072312D">
      <w:pPr>
        <w:pStyle w:val="Lista"/>
        <w:numPr>
          <w:ilvl w:val="0"/>
          <w:numId w:val="28"/>
        </w:numPr>
        <w:tabs>
          <w:tab w:val="left" w:pos="-139"/>
          <w:tab w:val="left" w:pos="287"/>
        </w:tabs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eastAsia="Verdana" w:hAnsiTheme="minorHAnsi" w:cstheme="minorHAnsi"/>
          <w:sz w:val="24"/>
          <w:szCs w:val="24"/>
        </w:rPr>
        <w:t xml:space="preserve">      </w:t>
      </w:r>
      <w:r w:rsidRPr="00390F40">
        <w:rPr>
          <w:rFonts w:asciiTheme="minorHAnsi" w:hAnsiTheme="minorHAnsi" w:cstheme="minorHAnsi"/>
          <w:sz w:val="24"/>
          <w:szCs w:val="24"/>
        </w:rPr>
        <w:t>Maksymalna łączna wysokość kar umownych wynosi 30% maksymalnej wartości przedmiotu umowy brutto, wskazanej w § 2 ust. 1.</w:t>
      </w:r>
    </w:p>
    <w:p w14:paraId="2AF4C7A0" w14:textId="28F16711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5</w:t>
      </w:r>
    </w:p>
    <w:p w14:paraId="3AE1F7B7" w14:textId="124038E3" w:rsidR="00763A49" w:rsidRPr="00390F40" w:rsidRDefault="00763A49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Niniejsza umowa została zawarta na czas oznaczony (</w:t>
      </w:r>
      <w:r w:rsidR="00B33B94" w:rsidRPr="00390F40">
        <w:rPr>
          <w:rFonts w:asciiTheme="minorHAnsi" w:hAnsiTheme="minorHAnsi" w:cstheme="minorHAnsi"/>
          <w:sz w:val="24"/>
          <w:szCs w:val="24"/>
        </w:rPr>
        <w:t>1</w:t>
      </w:r>
      <w:r w:rsidRPr="00390F40">
        <w:rPr>
          <w:rFonts w:asciiTheme="minorHAnsi" w:hAnsiTheme="minorHAnsi" w:cstheme="minorHAnsi"/>
          <w:sz w:val="24"/>
          <w:szCs w:val="24"/>
        </w:rPr>
        <w:t>2 miesi</w:t>
      </w:r>
      <w:r w:rsidR="00D151E8">
        <w:rPr>
          <w:rFonts w:asciiTheme="minorHAnsi" w:hAnsiTheme="minorHAnsi" w:cstheme="minorHAnsi"/>
          <w:sz w:val="24"/>
          <w:szCs w:val="24"/>
        </w:rPr>
        <w:t>ę</w:t>
      </w:r>
      <w:r w:rsidRPr="00390F40">
        <w:rPr>
          <w:rFonts w:asciiTheme="minorHAnsi" w:hAnsiTheme="minorHAnsi" w:cstheme="minorHAnsi"/>
          <w:sz w:val="24"/>
          <w:szCs w:val="24"/>
        </w:rPr>
        <w:t>c</w:t>
      </w:r>
      <w:r w:rsidR="00D151E8">
        <w:rPr>
          <w:rFonts w:asciiTheme="minorHAnsi" w:hAnsiTheme="minorHAnsi" w:cstheme="minorHAnsi"/>
          <w:sz w:val="24"/>
          <w:szCs w:val="24"/>
        </w:rPr>
        <w:t>y</w:t>
      </w:r>
      <w:r w:rsidRPr="00390F40">
        <w:rPr>
          <w:rFonts w:asciiTheme="minorHAnsi" w:hAnsiTheme="minorHAnsi" w:cstheme="minorHAnsi"/>
          <w:sz w:val="24"/>
          <w:szCs w:val="24"/>
        </w:rPr>
        <w:t xml:space="preserve">) i obowiązuje od dnia podpisania do dnia </w:t>
      </w:r>
      <w:r w:rsidRPr="00390F40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proofErr w:type="gramStart"/>
      <w:r w:rsidRPr="00390F40">
        <w:rPr>
          <w:rFonts w:asciiTheme="minorHAnsi" w:hAnsiTheme="minorHAnsi" w:cstheme="minorHAnsi"/>
          <w:b/>
          <w:bCs/>
          <w:sz w:val="24"/>
          <w:szCs w:val="24"/>
        </w:rPr>
        <w:t>…….</w:t>
      </w:r>
      <w:proofErr w:type="gramEnd"/>
      <w:r w:rsidRPr="00390F40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390F40">
        <w:rPr>
          <w:rFonts w:asciiTheme="minorHAnsi" w:hAnsiTheme="minorHAnsi" w:cstheme="minorHAnsi"/>
          <w:sz w:val="24"/>
          <w:szCs w:val="24"/>
        </w:rPr>
        <w:t>lub do wyczerpania kwoty, o której mowa</w:t>
      </w:r>
      <w:r w:rsidRPr="00390F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90F40">
        <w:rPr>
          <w:rFonts w:asciiTheme="minorHAnsi" w:hAnsiTheme="minorHAnsi" w:cstheme="minorHAnsi"/>
          <w:sz w:val="24"/>
          <w:szCs w:val="24"/>
        </w:rPr>
        <w:t>w § 2 ust.1, w zależności które ze zdarzeń nastąpi wcześniej.</w:t>
      </w:r>
    </w:p>
    <w:p w14:paraId="56ABFAA9" w14:textId="087B6CFD" w:rsidR="00763A49" w:rsidRPr="00390F40" w:rsidRDefault="00763A49">
      <w:pPr>
        <w:pStyle w:val="NormalnyWeb"/>
        <w:numPr>
          <w:ilvl w:val="0"/>
          <w:numId w:val="36"/>
        </w:numPr>
        <w:spacing w:before="0" w:after="0"/>
        <w:rPr>
          <w:rFonts w:asciiTheme="minorHAnsi" w:hAnsiTheme="minorHAnsi" w:cstheme="minorHAnsi"/>
        </w:rPr>
      </w:pPr>
      <w:r w:rsidRPr="00390F40">
        <w:rPr>
          <w:rFonts w:asciiTheme="minorHAnsi" w:hAnsiTheme="minorHAnsi" w:cstheme="minorHAnsi"/>
        </w:rPr>
        <w:t xml:space="preserve">W przypadku niewykorzystania maksymalnej wartości umowy w terminie wskazanym powyżej, Zamawiający dopuszcza możliwość przedłużenia okresu obowiązywania umowy na zasadach określonych w § 7 ust. 2 pkt.3 umowy, jednak nie dłużej niż o </w:t>
      </w:r>
      <w:r w:rsidR="00B33B94" w:rsidRPr="00390F40">
        <w:rPr>
          <w:rFonts w:asciiTheme="minorHAnsi" w:hAnsiTheme="minorHAnsi" w:cstheme="minorHAnsi"/>
        </w:rPr>
        <w:t>6</w:t>
      </w:r>
      <w:r w:rsidRPr="00390F40">
        <w:rPr>
          <w:rFonts w:asciiTheme="minorHAnsi" w:hAnsiTheme="minorHAnsi" w:cstheme="minorHAnsi"/>
        </w:rPr>
        <w:t xml:space="preserve"> miesięcy.</w:t>
      </w:r>
    </w:p>
    <w:p w14:paraId="53767B30" w14:textId="77777777" w:rsidR="0012124B" w:rsidRPr="00390F40" w:rsidRDefault="0012124B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0EE8BD" w14:textId="697F4B3E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lastRenderedPageBreak/>
        <w:t>§ 6</w:t>
      </w:r>
    </w:p>
    <w:p w14:paraId="6A036031" w14:textId="77777777" w:rsidR="00481641" w:rsidRPr="00390F40" w:rsidRDefault="0072312D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W sprawach nieuregulowanych niniejszą umową stosuje się odpowiednio przepisy kodeksu cywilnego, jeśli przepisy ustawy Prawo zamówień publicznych nie stanowią inaczej.</w:t>
      </w:r>
    </w:p>
    <w:p w14:paraId="4E836D01" w14:textId="23996DF2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7</w:t>
      </w:r>
    </w:p>
    <w:p w14:paraId="113161C3" w14:textId="06D91999" w:rsidR="00187A1C" w:rsidRPr="00390F40" w:rsidRDefault="00187A1C" w:rsidP="00F76504">
      <w:pPr>
        <w:pStyle w:val="NormalnyWeb"/>
        <w:spacing w:before="0" w:after="0"/>
        <w:ind w:left="284" w:hanging="284"/>
        <w:jc w:val="both"/>
        <w:rPr>
          <w:rFonts w:asciiTheme="minorHAnsi" w:hAnsiTheme="minorHAnsi" w:cstheme="minorHAnsi"/>
        </w:rPr>
      </w:pPr>
      <w:r w:rsidRPr="00390F40">
        <w:rPr>
          <w:rFonts w:asciiTheme="minorHAnsi" w:hAnsiTheme="minorHAnsi" w:cstheme="minorHAnsi"/>
          <w:b/>
          <w:bCs/>
        </w:rPr>
        <w:t>1.</w:t>
      </w:r>
      <w:r w:rsidRPr="00390F40">
        <w:rPr>
          <w:rFonts w:asciiTheme="minorHAnsi" w:hAnsiTheme="minorHAnsi" w:cstheme="minorHAnsi"/>
        </w:rPr>
        <w:t xml:space="preserve"> Każda zmiana postanowień niniejszej umowy wymaga formy pisemne</w:t>
      </w:r>
      <w:r w:rsidR="0088620C" w:rsidRPr="00390F40">
        <w:rPr>
          <w:rFonts w:asciiTheme="minorHAnsi" w:hAnsiTheme="minorHAnsi" w:cstheme="minorHAnsi"/>
        </w:rPr>
        <w:t>j,</w:t>
      </w:r>
      <w:r w:rsidRPr="00390F40">
        <w:rPr>
          <w:rFonts w:asciiTheme="minorHAnsi" w:hAnsiTheme="minorHAnsi" w:cstheme="minorHAnsi"/>
        </w:rPr>
        <w:t xml:space="preserve"> pod rygorem </w:t>
      </w:r>
      <w:r w:rsidR="0088620C" w:rsidRPr="00390F40">
        <w:rPr>
          <w:rFonts w:asciiTheme="minorHAnsi" w:hAnsiTheme="minorHAnsi" w:cstheme="minorHAnsi"/>
        </w:rPr>
        <w:t>n</w:t>
      </w:r>
      <w:r w:rsidRPr="00390F40">
        <w:rPr>
          <w:rFonts w:asciiTheme="minorHAnsi" w:hAnsiTheme="minorHAnsi" w:cstheme="minorHAnsi"/>
        </w:rPr>
        <w:t>ieważności.</w:t>
      </w:r>
    </w:p>
    <w:p w14:paraId="2E803AED" w14:textId="77777777" w:rsidR="00187A1C" w:rsidRPr="00390F40" w:rsidRDefault="00187A1C" w:rsidP="00F76504">
      <w:pPr>
        <w:pStyle w:val="NormalnyWeb"/>
        <w:spacing w:before="0" w:after="0"/>
        <w:ind w:left="284" w:hanging="284"/>
        <w:jc w:val="both"/>
        <w:rPr>
          <w:rFonts w:asciiTheme="minorHAnsi" w:hAnsiTheme="minorHAnsi" w:cstheme="minorHAnsi"/>
        </w:rPr>
      </w:pPr>
      <w:r w:rsidRPr="00390F40">
        <w:rPr>
          <w:rFonts w:asciiTheme="minorHAnsi" w:hAnsiTheme="minorHAnsi" w:cstheme="minorHAnsi"/>
          <w:b/>
          <w:bCs/>
        </w:rPr>
        <w:t>2</w:t>
      </w:r>
      <w:r w:rsidRPr="00390F40">
        <w:rPr>
          <w:rFonts w:asciiTheme="minorHAnsi" w:hAnsiTheme="minorHAnsi" w:cstheme="minorHAnsi"/>
        </w:rPr>
        <w:t xml:space="preserve">. </w:t>
      </w:r>
      <w:r w:rsidRPr="00390F40">
        <w:rPr>
          <w:rFonts w:asciiTheme="minorHAnsi" w:hAnsiTheme="minorHAnsi" w:cstheme="minorHAnsi"/>
          <w:lang w:eastAsia="pl-PL"/>
        </w:rPr>
        <w:t xml:space="preserve">Zamawiający dopuszcza możliwość zmiany postanowień zawartej umowy w następujących przypadkach: </w:t>
      </w:r>
    </w:p>
    <w:p w14:paraId="08616736" w14:textId="77777777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Zmiany stawki podatku od towarów i usług (VAT) lub innych przepisów powszechnie obowiązujących mających wpływ na realizację niniejszej umowy – w zakresie wynikającym bezpośrednio ze zmian tych przepisów; </w:t>
      </w:r>
    </w:p>
    <w:p w14:paraId="1BC13AEE" w14:textId="77777777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Obniżenia cen jednostkowych netto i brutto poszczególnego asortymentu będącego przedmiotem umowy, wyszczególnionego w formularzu asortymentowo-cenowym, w szczególności wynikającego ze zmiany cen producenta lub dystrybutora; </w:t>
      </w:r>
    </w:p>
    <w:p w14:paraId="5EFE700C" w14:textId="159A5BFA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Niewykorzystania maksymalnej wartości umowy lub niewykupienia całego asortymentu objętego umową – poprzez przedłużenie okresu obowiązywania umowy, jednak nie dłużej niż o </w:t>
      </w:r>
      <w:r w:rsidR="00B33B94" w:rsidRPr="00390F40">
        <w:rPr>
          <w:rFonts w:eastAsia="Times New Roman" w:cstheme="minorHAnsi"/>
          <w:sz w:val="24"/>
          <w:szCs w:val="24"/>
          <w:lang w:eastAsia="pl-PL" w:bidi="ar-SA"/>
        </w:rPr>
        <w:t>6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 miesięcy od dnia upływu pierwotnego terminu jej obowiązywania, przy zachowaniu cen jednostkowych określonych w ofercie; </w:t>
      </w:r>
    </w:p>
    <w:p w14:paraId="621D6BAA" w14:textId="69C0A46A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>Konieczności zmiany wartości umowy do 10% wartości pierwotnej umowy, zgodnie z art. 455 ust. 2 Prawo zamówień publicznych, pod warunkiem</w:t>
      </w:r>
      <w:r w:rsidR="00D23AB7">
        <w:rPr>
          <w:rFonts w:eastAsia="Times New Roman" w:cstheme="minorHAnsi"/>
          <w:sz w:val="24"/>
          <w:szCs w:val="24"/>
          <w:lang w:eastAsia="pl-PL" w:bidi="ar-SA"/>
        </w:rPr>
        <w:t>,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 że zmiana ta nie prowadzi do zmiany ogólnego charakteru umowy; </w:t>
      </w:r>
    </w:p>
    <w:p w14:paraId="1DB83F1D" w14:textId="77777777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Zakończenia produkcji, wycofania z rynku albo braku dostępności przedmiotu umowy – poprzez dopuszczenie dostarczenia produktu równoważnego lub zamiennego o parametrach nie gorszych niż określone w niniejszej umowie oraz SWZ, po cenie jednostkowej nie wyższej niż wskazana w ofercie Wykonawcy i po uprzedniej akceptacji Zamawiającego; </w:t>
      </w:r>
    </w:p>
    <w:p w14:paraId="4059F3A8" w14:textId="77777777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Zmiany numeru rachunku bankowego Wykonawcy, na który przekazywane będzie wynagrodzenie z tytułu realizacji niniejszej umowy. </w:t>
      </w:r>
    </w:p>
    <w:p w14:paraId="55E54FBE" w14:textId="77777777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Zmiany, o których mowa w ust. 1 pkt 1–5, wymagają zachowania formy pisemnego aneksu pod rygorem nieważności. </w:t>
      </w:r>
    </w:p>
    <w:p w14:paraId="59311273" w14:textId="77777777" w:rsidR="00187A1C" w:rsidRPr="00390F40" w:rsidRDefault="00187A1C" w:rsidP="00D23AB7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Zmiana, o której mowa w ust. 1 pkt 6, nie wymaga zawarcia aneksu do umowy i następuje na podstawie pisemnego zawiadomienia Zamawiającego przez Wykonawcę. </w:t>
      </w:r>
    </w:p>
    <w:p w14:paraId="4A9DAB3B" w14:textId="77777777" w:rsidR="00187A1C" w:rsidRPr="00390F40" w:rsidRDefault="00187A1C" w:rsidP="00D23AB7">
      <w:pPr>
        <w:numPr>
          <w:ilvl w:val="0"/>
          <w:numId w:val="37"/>
        </w:numPr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sz w:val="24"/>
          <w:szCs w:val="24"/>
          <w:lang w:eastAsia="pl-PL" w:bidi="ar-SA"/>
        </w:rPr>
        <w:t>Wszelkie zmiany umowy mogą zostać dokonane wyłącznie w granicach określonych przepisami Prawo zamówień publicznych oraz pod warunkiem, że nie prowadzą do zmiany ogólnego charakteru umowy.</w:t>
      </w:r>
    </w:p>
    <w:p w14:paraId="1DBECE07" w14:textId="3C8D65A4" w:rsidR="00187A1C" w:rsidRPr="00390F40" w:rsidRDefault="00187A1C" w:rsidP="00187A1C">
      <w:pPr>
        <w:pStyle w:val="NormalnyWeb"/>
        <w:spacing w:before="0" w:after="0"/>
        <w:ind w:left="284" w:hanging="284"/>
        <w:rPr>
          <w:rFonts w:asciiTheme="minorHAnsi" w:hAnsiTheme="minorHAnsi" w:cstheme="minorHAnsi"/>
        </w:rPr>
      </w:pPr>
      <w:r w:rsidRPr="00390F40">
        <w:rPr>
          <w:rFonts w:asciiTheme="minorHAnsi" w:hAnsiTheme="minorHAnsi" w:cstheme="minorHAnsi"/>
          <w:b/>
          <w:bCs/>
        </w:rPr>
        <w:t>3.</w:t>
      </w:r>
      <w:r w:rsidRPr="00390F40">
        <w:rPr>
          <w:rFonts w:asciiTheme="minorHAnsi" w:hAnsiTheme="minorHAnsi" w:cstheme="minorHAnsi"/>
        </w:rPr>
        <w:t xml:space="preserve">    Zmiany, o których mowa w ust. 2 wymagają zgody obu stron umowy i mogą być </w:t>
      </w:r>
      <w:proofErr w:type="gramStart"/>
      <w:r w:rsidRPr="00390F40">
        <w:rPr>
          <w:rFonts w:asciiTheme="minorHAnsi" w:hAnsiTheme="minorHAnsi" w:cstheme="minorHAnsi"/>
        </w:rPr>
        <w:t xml:space="preserve">wprowadzone </w:t>
      </w:r>
      <w:r w:rsidR="00D23AB7">
        <w:rPr>
          <w:rFonts w:asciiTheme="minorHAnsi" w:hAnsiTheme="minorHAnsi" w:cstheme="minorHAnsi"/>
        </w:rPr>
        <w:t xml:space="preserve"> </w:t>
      </w:r>
      <w:r w:rsidRPr="00390F40">
        <w:rPr>
          <w:rFonts w:asciiTheme="minorHAnsi" w:hAnsiTheme="minorHAnsi" w:cstheme="minorHAnsi"/>
        </w:rPr>
        <w:t>tylko</w:t>
      </w:r>
      <w:proofErr w:type="gramEnd"/>
      <w:r w:rsidRPr="00390F40">
        <w:rPr>
          <w:rFonts w:asciiTheme="minorHAnsi" w:hAnsiTheme="minorHAnsi" w:cstheme="minorHAnsi"/>
        </w:rPr>
        <w:t xml:space="preserve"> w formie obustronnie podpisanego aneksu do umowy.</w:t>
      </w:r>
    </w:p>
    <w:p w14:paraId="2B91E569" w14:textId="5AA44004" w:rsidR="00A4156A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8</w:t>
      </w:r>
    </w:p>
    <w:p w14:paraId="0D775B62" w14:textId="753011D0" w:rsidR="00F76504" w:rsidRPr="00390F40" w:rsidRDefault="00B33B94" w:rsidP="00D23AB7">
      <w:pPr>
        <w:ind w:left="705" w:hanging="705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b/>
          <w:bCs/>
          <w:sz w:val="24"/>
          <w:szCs w:val="24"/>
          <w:lang w:eastAsia="pl-PL" w:bidi="ar-SA"/>
        </w:rPr>
        <w:t>1.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 </w:t>
      </w:r>
      <w:r w:rsidR="008F09BE" w:rsidRPr="00390F40">
        <w:rPr>
          <w:rFonts w:eastAsia="Times New Roman" w:cstheme="minorHAnsi"/>
          <w:sz w:val="24"/>
          <w:szCs w:val="24"/>
          <w:lang w:eastAsia="pl-PL" w:bidi="ar-SA"/>
        </w:rPr>
        <w:tab/>
      </w:r>
      <w:r w:rsidR="00F76504" w:rsidRPr="00390F40">
        <w:rPr>
          <w:rFonts w:eastAsia="Times New Roman" w:cstheme="minorHAnsi"/>
          <w:sz w:val="24"/>
          <w:szCs w:val="24"/>
          <w:lang w:eastAsia="pl-PL" w:bidi="ar-SA"/>
        </w:rPr>
        <w:t xml:space="preserve">Każdej ze stron przysługuje prawo rozwiązania umowy, w całości lub w części, bez </w:t>
      </w:r>
      <w:proofErr w:type="gramStart"/>
      <w:r w:rsidR="00F76504" w:rsidRPr="00390F40">
        <w:rPr>
          <w:rFonts w:eastAsia="Times New Roman" w:cstheme="minorHAnsi"/>
          <w:sz w:val="24"/>
          <w:szCs w:val="24"/>
          <w:lang w:eastAsia="pl-PL" w:bidi="ar-SA"/>
        </w:rPr>
        <w:t xml:space="preserve">zachowania </w:t>
      </w:r>
      <w:r w:rsidR="008F09BE" w:rsidRPr="00390F40">
        <w:rPr>
          <w:rFonts w:eastAsia="Times New Roman" w:cstheme="minorHAnsi"/>
          <w:sz w:val="24"/>
          <w:szCs w:val="24"/>
          <w:lang w:eastAsia="pl-PL" w:bidi="ar-SA"/>
        </w:rPr>
        <w:t xml:space="preserve"> </w:t>
      </w:r>
      <w:r w:rsidR="00F76504" w:rsidRPr="00390F40">
        <w:rPr>
          <w:rFonts w:eastAsia="Times New Roman" w:cstheme="minorHAnsi"/>
          <w:sz w:val="24"/>
          <w:szCs w:val="24"/>
          <w:lang w:eastAsia="pl-PL" w:bidi="ar-SA"/>
        </w:rPr>
        <w:t>okresu</w:t>
      </w:r>
      <w:proofErr w:type="gramEnd"/>
      <w:r w:rsidR="00F76504" w:rsidRPr="00390F40">
        <w:rPr>
          <w:rFonts w:eastAsia="Times New Roman" w:cstheme="minorHAnsi"/>
          <w:sz w:val="24"/>
          <w:szCs w:val="24"/>
          <w:lang w:eastAsia="pl-PL" w:bidi="ar-SA"/>
        </w:rPr>
        <w:t xml:space="preserve"> wypowiedzenia, w przypadku wystąpienia istotnej zmiany okoliczności powodującej, że dalsza realizacja umowy mogłaby narazić stronę na rażącą stratę ekonomiczną lub skutkować naruszeniem obowiązujących przepisów prawa. </w:t>
      </w:r>
    </w:p>
    <w:p w14:paraId="36F97706" w14:textId="50284A74" w:rsidR="00F76504" w:rsidRPr="00390F40" w:rsidRDefault="008F09BE" w:rsidP="00D23AB7">
      <w:pPr>
        <w:ind w:left="705" w:hanging="705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b/>
          <w:bCs/>
          <w:sz w:val="24"/>
          <w:szCs w:val="24"/>
          <w:lang w:eastAsia="pl-PL" w:bidi="ar-SA"/>
        </w:rPr>
        <w:t>2.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 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ab/>
      </w:r>
      <w:r w:rsidR="00F76504" w:rsidRPr="00390F40">
        <w:rPr>
          <w:rFonts w:eastAsia="Times New Roman" w:cstheme="minorHAnsi"/>
          <w:sz w:val="24"/>
          <w:szCs w:val="24"/>
          <w:lang w:eastAsia="pl-PL" w:bidi="ar-SA"/>
        </w:rPr>
        <w:t xml:space="preserve">Rozwiązanie umowy może nastąpić po uprzednim pisemnym wezwaniu drugiej strony do podjęcia negocjacji dotyczących dalszej realizacji umowy lub zmiany warunków jej wykonywania, w terminie nie krótszym niż 14 dni od dnia doręczenia wezwania. </w:t>
      </w:r>
    </w:p>
    <w:p w14:paraId="1B57F268" w14:textId="34BD2194" w:rsidR="00F76504" w:rsidRPr="00390F40" w:rsidRDefault="008F09BE" w:rsidP="00D23AB7">
      <w:pPr>
        <w:ind w:left="705" w:hanging="705"/>
        <w:jc w:val="both"/>
        <w:rPr>
          <w:rFonts w:eastAsia="Times New Roman" w:cstheme="minorHAnsi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b/>
          <w:bCs/>
          <w:sz w:val="24"/>
          <w:szCs w:val="24"/>
          <w:lang w:eastAsia="pl-PL" w:bidi="ar-SA"/>
        </w:rPr>
        <w:lastRenderedPageBreak/>
        <w:t>3.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 xml:space="preserve"> </w:t>
      </w:r>
      <w:r w:rsidRPr="00390F40">
        <w:rPr>
          <w:rFonts w:eastAsia="Times New Roman" w:cstheme="minorHAnsi"/>
          <w:sz w:val="24"/>
          <w:szCs w:val="24"/>
          <w:lang w:eastAsia="pl-PL" w:bidi="ar-SA"/>
        </w:rPr>
        <w:tab/>
      </w:r>
      <w:r w:rsidR="00F76504" w:rsidRPr="00390F40">
        <w:rPr>
          <w:rFonts w:eastAsia="Times New Roman" w:cstheme="minorHAnsi"/>
          <w:sz w:val="24"/>
          <w:szCs w:val="24"/>
          <w:lang w:eastAsia="pl-PL" w:bidi="ar-SA"/>
        </w:rPr>
        <w:t xml:space="preserve">W przypadku rozwiązania umowy stronom przysługuje wynagrodzenie wyłącznie za część umowy prawidłowo wykonaną do dnia rozwiązania umowy. </w:t>
      </w:r>
    </w:p>
    <w:p w14:paraId="1A54C360" w14:textId="357AF33C" w:rsidR="00F76504" w:rsidRPr="00390F40" w:rsidRDefault="008F09BE" w:rsidP="00D23AB7">
      <w:pPr>
        <w:pStyle w:val="NormalnyWeb"/>
        <w:spacing w:before="0" w:after="0"/>
        <w:ind w:left="705" w:hanging="705"/>
        <w:jc w:val="both"/>
        <w:rPr>
          <w:rFonts w:asciiTheme="minorHAnsi" w:hAnsiTheme="minorHAnsi" w:cstheme="minorHAnsi"/>
        </w:rPr>
      </w:pPr>
      <w:r w:rsidRPr="00390F40">
        <w:rPr>
          <w:rFonts w:asciiTheme="minorHAnsi" w:hAnsiTheme="minorHAnsi" w:cstheme="minorHAnsi"/>
          <w:b/>
          <w:bCs/>
          <w:lang w:eastAsia="pl-PL"/>
        </w:rPr>
        <w:t>4.</w:t>
      </w:r>
      <w:r w:rsidRPr="00390F40">
        <w:rPr>
          <w:rFonts w:asciiTheme="minorHAnsi" w:hAnsiTheme="minorHAnsi" w:cstheme="minorHAnsi"/>
          <w:lang w:eastAsia="pl-PL"/>
        </w:rPr>
        <w:t xml:space="preserve"> </w:t>
      </w:r>
      <w:r w:rsidRPr="00390F40">
        <w:rPr>
          <w:rFonts w:asciiTheme="minorHAnsi" w:hAnsiTheme="minorHAnsi" w:cstheme="minorHAnsi"/>
          <w:lang w:eastAsia="pl-PL"/>
        </w:rPr>
        <w:tab/>
      </w:r>
      <w:r w:rsidR="00F76504" w:rsidRPr="00390F40">
        <w:rPr>
          <w:rFonts w:asciiTheme="minorHAnsi" w:hAnsiTheme="minorHAnsi" w:cstheme="minorHAnsi"/>
          <w:lang w:eastAsia="pl-PL"/>
        </w:rPr>
        <w:t>Strony wyłączają możliwość dochodzenia odszkodowania z tytułu rozwiązania umowy w trybie</w:t>
      </w:r>
      <w:r w:rsidRPr="00390F40">
        <w:rPr>
          <w:rFonts w:asciiTheme="minorHAnsi" w:hAnsiTheme="minorHAnsi" w:cstheme="minorHAnsi"/>
          <w:lang w:eastAsia="pl-PL"/>
        </w:rPr>
        <w:t xml:space="preserve"> </w:t>
      </w:r>
      <w:r w:rsidR="00F76504" w:rsidRPr="00390F40">
        <w:rPr>
          <w:rFonts w:asciiTheme="minorHAnsi" w:hAnsiTheme="minorHAnsi" w:cstheme="minorHAnsi"/>
          <w:lang w:eastAsia="pl-PL"/>
        </w:rPr>
        <w:t>określonym w niniejszym paragrafie, z wyjątkiem roszczeń wynikających z niewykonania lub nienależytego wykonania części umowy zrealizowanej przed dniem rozwiązania umowy.</w:t>
      </w:r>
    </w:p>
    <w:p w14:paraId="27ADB3A4" w14:textId="77777777" w:rsidR="00193280" w:rsidRPr="00390F40" w:rsidRDefault="00193280" w:rsidP="00193280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9</w:t>
      </w:r>
    </w:p>
    <w:p w14:paraId="2CF032BF" w14:textId="108D4E1B" w:rsidR="00481641" w:rsidRPr="00390F40" w:rsidRDefault="0072312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Ewentualne spory wynikające z wykonania niniejszej rozstrzygane będą wg prawa polskiego, przez właściwy rzeczowo Sąd Powszechny w Poznaniu.</w:t>
      </w:r>
    </w:p>
    <w:p w14:paraId="089B87EA" w14:textId="6B7D934E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93280" w:rsidRPr="00390F40">
        <w:rPr>
          <w:rFonts w:asciiTheme="minorHAnsi" w:hAnsiTheme="minorHAnsi" w:cstheme="minorHAnsi"/>
          <w:b/>
          <w:sz w:val="24"/>
          <w:szCs w:val="24"/>
        </w:rPr>
        <w:t>10</w:t>
      </w:r>
    </w:p>
    <w:p w14:paraId="51B9DC72" w14:textId="77777777" w:rsidR="00481641" w:rsidRPr="00390F40" w:rsidRDefault="0072312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sz w:val="24"/>
          <w:szCs w:val="24"/>
        </w:rPr>
        <w:t>Umowę sporządzono w dwóch jednobrzmiących egzemplarzach, po jednym dla każdej ze stron.</w:t>
      </w:r>
    </w:p>
    <w:p w14:paraId="6E246DF3" w14:textId="77777777" w:rsidR="00F76504" w:rsidRPr="00390F40" w:rsidRDefault="00F76504" w:rsidP="00F76504">
      <w:pPr>
        <w:rPr>
          <w:rFonts w:eastAsia="Times New Roman" w:cstheme="minorHAnsi"/>
          <w:color w:val="000000"/>
          <w:sz w:val="24"/>
          <w:szCs w:val="24"/>
          <w:lang w:eastAsia="pl-PL" w:bidi="ar-SA"/>
        </w:rPr>
      </w:pPr>
      <w:r w:rsidRPr="00390F40">
        <w:rPr>
          <w:rFonts w:eastAsia="Times New Roman" w:cstheme="minorHAnsi"/>
          <w:color w:val="000000"/>
          <w:sz w:val="24"/>
          <w:szCs w:val="24"/>
          <w:lang w:eastAsia="pl-PL" w:bidi="ar-SA"/>
        </w:rPr>
        <w:t>/ Umowa została zawarta elektronicznie</w:t>
      </w:r>
      <w:r w:rsidRPr="00390F40">
        <w:rPr>
          <w:rFonts w:eastAsia="Times New Roman" w:cstheme="minorHAnsi"/>
          <w:color w:val="000000"/>
          <w:sz w:val="24"/>
          <w:szCs w:val="24"/>
          <w:vertAlign w:val="superscript"/>
          <w:lang w:eastAsia="pl-PL" w:bidi="ar-SA"/>
        </w:rPr>
        <w:footnoteReference w:id="3"/>
      </w:r>
      <w:r w:rsidRPr="00390F40">
        <w:rPr>
          <w:rFonts w:eastAsia="Times New Roman" w:cstheme="minorHAnsi"/>
          <w:color w:val="000000"/>
          <w:sz w:val="24"/>
          <w:szCs w:val="24"/>
          <w:lang w:eastAsia="pl-PL" w:bidi="ar-SA"/>
        </w:rPr>
        <w:t>.</w:t>
      </w:r>
    </w:p>
    <w:p w14:paraId="6E009051" w14:textId="0EA5AF5F" w:rsidR="00481641" w:rsidRPr="00390F40" w:rsidRDefault="0072312D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§ 1</w:t>
      </w:r>
      <w:r w:rsidR="00193280" w:rsidRPr="00390F40">
        <w:rPr>
          <w:rFonts w:asciiTheme="minorHAnsi" w:hAnsiTheme="minorHAnsi" w:cstheme="minorHAnsi"/>
          <w:b/>
          <w:sz w:val="24"/>
          <w:szCs w:val="24"/>
        </w:rPr>
        <w:t>1</w:t>
      </w:r>
      <w:r w:rsidR="009874B2" w:rsidRPr="00390F4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6AD5C1A" w14:textId="08660B7B" w:rsidR="00481641" w:rsidRPr="00390F40" w:rsidRDefault="0072312D">
      <w:pPr>
        <w:pStyle w:val="Standard"/>
        <w:spacing w:before="100" w:after="10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90F40">
        <w:rPr>
          <w:rFonts w:asciiTheme="minorHAnsi" w:hAnsiTheme="minorHAnsi" w:cstheme="minorHAnsi"/>
          <w:b/>
          <w:bCs/>
          <w:color w:val="000000"/>
          <w:sz w:val="24"/>
          <w:szCs w:val="24"/>
        </w:rPr>
        <w:t>Klauzule waloryzacyjne</w:t>
      </w:r>
      <w:r w:rsidR="00390F4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*</w:t>
      </w:r>
    </w:p>
    <w:p w14:paraId="63B321D7" w14:textId="77777777" w:rsidR="00481641" w:rsidRPr="00390F40" w:rsidRDefault="0072312D">
      <w:pPr>
        <w:pStyle w:val="Standard"/>
        <w:spacing w:before="100" w:after="100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t>1.     Na zasadach określonych w Umowie Strony będą waloryzowały koszty realizacji czynności wchodzących w skład Przedmiotu Umowy („Waloryzacja”). Waloryzacja będzie polegała na podwyższeniu albo obniżeniu cen podanych w § 3 ust. 1 Umowy.</w:t>
      </w:r>
    </w:p>
    <w:p w14:paraId="6A26317C" w14:textId="77777777" w:rsidR="00481641" w:rsidRPr="00390F40" w:rsidRDefault="0072312D">
      <w:pPr>
        <w:pStyle w:val="Standard"/>
        <w:spacing w:before="100"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t xml:space="preserve">2.     W przypadku zmiany kosztów realizacji Przedmiotu Umowy w związku ze wzrostem albo obniżeniem cen określonym we wskaźniku cen towarów i usług konsumpcyjnych ogółem za poprzedni kwartał („Wskaźnik GUS”) ogłaszanym w formie komunikatu Prezesa Głównego Urzędu Statystycznego, o którym mowa w art. 25 ust. 11 ustawy z dnia 17 grudnia 1998 r. o emeryturach i rentach z Funduszu Ubezpieczeń Społecznych (tekst jedn.: Dz. U. z 2022 r. poz. 504 z </w:t>
      </w:r>
      <w:proofErr w:type="spellStart"/>
      <w:r w:rsidRPr="00390F40">
        <w:rPr>
          <w:rFonts w:asciiTheme="minorHAnsi" w:hAnsiTheme="minorHAnsi" w:cstheme="minorHAnsi"/>
          <w:color w:val="000000"/>
          <w:sz w:val="24"/>
          <w:szCs w:val="24"/>
        </w:rPr>
        <w:t>późn</w:t>
      </w:r>
      <w:proofErr w:type="spellEnd"/>
      <w:r w:rsidRPr="00390F40">
        <w:rPr>
          <w:rFonts w:asciiTheme="minorHAnsi" w:hAnsiTheme="minorHAnsi" w:cstheme="minorHAnsi"/>
          <w:color w:val="000000"/>
          <w:sz w:val="24"/>
          <w:szCs w:val="24"/>
        </w:rPr>
        <w:t>. zm.) każda ze Stron może wystąpić do drugiej Strony z pisemnym wnioskiem o dokonanie Waloryzacji.</w:t>
      </w:r>
    </w:p>
    <w:p w14:paraId="56454FF7" w14:textId="77777777" w:rsidR="00481641" w:rsidRPr="00390F40" w:rsidRDefault="0072312D">
      <w:pPr>
        <w:pStyle w:val="Standard"/>
        <w:spacing w:before="100"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t>3.     Każda ze Stron będzie uprawniona wystąpić do drugiej Strony z wnioskiem o dokonanie Waloryzacji każdorazowo po komunikacie Prezesa Głównego Urzędu Statystycznego ogłaszającym kolejny Wskaźnik GUS.</w:t>
      </w:r>
    </w:p>
    <w:p w14:paraId="3C19A27A" w14:textId="77777777" w:rsidR="00481641" w:rsidRPr="00390F40" w:rsidRDefault="0072312D">
      <w:pPr>
        <w:pStyle w:val="Standard"/>
        <w:spacing w:before="100"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t>4.     Ewentualna Waloryzacja będzie ustalana przez Strony w drodze aneksu do Umowy ze skutkiem od dnia opublikowania komunikatu Prezesa Głównego Urzędu Statystycznego ogłaszającego Wskaźnik GUS („Dzień Ustalenia Waloryzacji”).</w:t>
      </w:r>
    </w:p>
    <w:p w14:paraId="3E7B03CD" w14:textId="77777777" w:rsidR="00481641" w:rsidRPr="00390F40" w:rsidRDefault="0072312D">
      <w:pPr>
        <w:pStyle w:val="Standard"/>
        <w:spacing w:before="100"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t>5.     Wnioskowana zmiana wynagrodzenia nastąpi pod warunkiem, iż wartość Wskaźnika GUS ogłoszonego w Dniu Ustalania Waloryzacji będzie wskazywała na wzrost lub spadek cen towarów i usług konsumpcyjnych o co najmniej 2 punkty procentowe w stosunku do poprzedniego kwartału („Próg Waloryzacji").</w:t>
      </w:r>
    </w:p>
    <w:p w14:paraId="104DB561" w14:textId="77777777" w:rsidR="00481641" w:rsidRPr="00390F40" w:rsidRDefault="0072312D">
      <w:pPr>
        <w:pStyle w:val="Standard"/>
        <w:spacing w:before="100"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t>6.     W przypadku, gdy Wskaźnik GUS ogłoszony w Dniu Ustalania Waloryzacji będzie wartością dodatnią wynagrodzenie ulegnie zwiększeniu proporcjonalnie o wielkość wynikającą z komunikatu.</w:t>
      </w:r>
    </w:p>
    <w:p w14:paraId="1033FEEB" w14:textId="77777777" w:rsidR="00481641" w:rsidRPr="00390F40" w:rsidRDefault="0072312D">
      <w:pPr>
        <w:pStyle w:val="Standard"/>
        <w:spacing w:before="100"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lastRenderedPageBreak/>
        <w:t>7.     Pod warunkiem przekroczenia Progu Waloryzacji, w przypadku, gdy Wskaźnik GUS ogłoszony w Dniu Ustalania Waloryzacji będzie wartością ujemną wynagrodzenie ulegnie zmniejszeniu proporcjonalnie o wielkość wynikającą z komunikatu.</w:t>
      </w:r>
    </w:p>
    <w:p w14:paraId="35C72516" w14:textId="77777777" w:rsidR="00481641" w:rsidRPr="00390F40" w:rsidRDefault="0072312D">
      <w:pPr>
        <w:pStyle w:val="Standard"/>
        <w:spacing w:before="100"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color w:val="000000"/>
          <w:sz w:val="24"/>
          <w:szCs w:val="24"/>
        </w:rPr>
        <w:t>8.     Strony zastrzegają, że niniejsze postanowienia mają zastosowanie po upływie 6 miesięcy od dnia zawarcia umowy. Wcześniejsza zmiana cen jednostkowych na podstawie niniejszego paragrafu jest niedopuszczalna.</w:t>
      </w:r>
    </w:p>
    <w:p w14:paraId="0F8D4DFB" w14:textId="0CE99B46" w:rsidR="00DE0CF6" w:rsidRPr="00390F40" w:rsidRDefault="00DE0CF6" w:rsidP="000F005A">
      <w:pPr>
        <w:tabs>
          <w:tab w:val="left" w:pos="284"/>
          <w:tab w:val="left" w:pos="426"/>
        </w:tabs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2E5CAA24" w14:textId="77777777" w:rsidR="00DE0CF6" w:rsidRPr="00390F40" w:rsidRDefault="00DE0CF6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03FF926" w14:textId="5EF66A66" w:rsidR="00481641" w:rsidRPr="00390F40" w:rsidRDefault="0072312D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  <w:r w:rsidRPr="00390F40">
        <w:rPr>
          <w:rFonts w:asciiTheme="minorHAnsi" w:hAnsiTheme="minorHAnsi" w:cstheme="minorHAnsi"/>
          <w:b/>
          <w:sz w:val="24"/>
          <w:szCs w:val="24"/>
        </w:rPr>
        <w:t>WYKONAWCA</w:t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b/>
          <w:sz w:val="24"/>
          <w:szCs w:val="24"/>
        </w:rPr>
        <w:tab/>
      </w:r>
      <w:r w:rsidRPr="00390F40">
        <w:rPr>
          <w:rFonts w:asciiTheme="minorHAnsi" w:hAnsiTheme="minorHAnsi" w:cstheme="minorHAnsi"/>
          <w:b/>
          <w:sz w:val="24"/>
          <w:szCs w:val="24"/>
        </w:rPr>
        <w:tab/>
        <w:t>ZAMAWIAJĄCY</w:t>
      </w:r>
    </w:p>
    <w:p w14:paraId="11461088" w14:textId="77777777" w:rsidR="00481641" w:rsidRPr="00ED4189" w:rsidRDefault="00481641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47F4F032" w14:textId="77777777" w:rsidR="00481641" w:rsidRPr="00ED4189" w:rsidRDefault="00481641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1AAF903F" w14:textId="77777777" w:rsidR="00481641" w:rsidRDefault="00481641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3311B6AB" w14:textId="77777777" w:rsidR="00193280" w:rsidRDefault="00193280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496B0A05" w14:textId="77777777" w:rsidR="00DE0CF6" w:rsidRDefault="00DE0CF6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1769F47D" w14:textId="77777777" w:rsidR="00DE0CF6" w:rsidRDefault="00DE0CF6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2235FD72" w14:textId="77777777" w:rsidR="0012124B" w:rsidRDefault="0012124B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61102D9F" w14:textId="77777777" w:rsidR="0012124B" w:rsidRDefault="0012124B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2483E2F0" w14:textId="77777777" w:rsidR="0012124B" w:rsidRDefault="0012124B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5D3716C3" w14:textId="77777777" w:rsidR="0012124B" w:rsidRDefault="0012124B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477EBD6C" w14:textId="77777777" w:rsidR="00DE0CF6" w:rsidRDefault="00DE0CF6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20E61A58" w14:textId="77777777" w:rsidR="004D602D" w:rsidRDefault="004D602D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2198EFD9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4B62671D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2BC6E38E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14A1F364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225E1C04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4677CA9E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607D1956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0B1C762F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537D40AC" w14:textId="77777777" w:rsidR="000F005A" w:rsidRDefault="000F005A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253C4079" w14:textId="77777777" w:rsidR="00193280" w:rsidRDefault="00193280">
      <w:pPr>
        <w:pStyle w:val="Standard"/>
        <w:jc w:val="center"/>
        <w:rPr>
          <w:rFonts w:asciiTheme="minorHAnsi" w:hAnsiTheme="minorHAnsi" w:cstheme="minorHAnsi"/>
          <w:sz w:val="24"/>
          <w:szCs w:val="24"/>
        </w:rPr>
      </w:pPr>
    </w:p>
    <w:p w14:paraId="03046506" w14:textId="57E8C7C0" w:rsidR="00A0694F" w:rsidRPr="000F005A" w:rsidRDefault="00193280">
      <w:pPr>
        <w:pStyle w:val="Standard"/>
        <w:rPr>
          <w:rFonts w:asciiTheme="minorHAnsi" w:hAnsiTheme="minorHAnsi" w:cstheme="minorHAnsi"/>
          <w:i/>
          <w:iCs/>
          <w:sz w:val="22"/>
          <w:szCs w:val="22"/>
        </w:rPr>
      </w:pPr>
      <w:r w:rsidRPr="000F005A">
        <w:rPr>
          <w:rFonts w:asciiTheme="minorHAnsi" w:hAnsiTheme="minorHAnsi" w:cstheme="minorHAnsi"/>
          <w:i/>
          <w:iCs/>
          <w:sz w:val="22"/>
          <w:szCs w:val="22"/>
        </w:rPr>
        <w:t xml:space="preserve">Załącznik: Formularz </w:t>
      </w:r>
      <w:r w:rsidR="000F005A" w:rsidRPr="000F005A">
        <w:rPr>
          <w:rFonts w:asciiTheme="minorHAnsi" w:hAnsiTheme="minorHAnsi" w:cstheme="minorHAnsi"/>
          <w:i/>
          <w:iCs/>
          <w:sz w:val="22"/>
          <w:szCs w:val="22"/>
        </w:rPr>
        <w:t>asortymentowo-cenowy</w:t>
      </w:r>
      <w:r w:rsidRPr="000F005A">
        <w:rPr>
          <w:rFonts w:asciiTheme="minorHAnsi" w:hAnsiTheme="minorHAnsi" w:cstheme="minorHAnsi"/>
          <w:i/>
          <w:iCs/>
          <w:sz w:val="22"/>
          <w:szCs w:val="22"/>
        </w:rPr>
        <w:t xml:space="preserve"> Wykonawcy</w:t>
      </w:r>
      <w:r w:rsidRPr="000F005A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          Sporządził</w:t>
      </w:r>
      <w:r w:rsidR="000F005A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0F005A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r w:rsidR="000F005A">
        <w:rPr>
          <w:rFonts w:asciiTheme="minorHAnsi" w:hAnsiTheme="minorHAnsi" w:cstheme="minorHAnsi"/>
          <w:i/>
          <w:iCs/>
          <w:sz w:val="22"/>
          <w:szCs w:val="22"/>
        </w:rPr>
        <w:t>Anna Jackowiak</w:t>
      </w:r>
    </w:p>
    <w:sectPr w:rsidR="00A0694F" w:rsidRPr="000F005A">
      <w:headerReference w:type="default" r:id="rId9"/>
      <w:pgSz w:w="11906" w:h="16838"/>
      <w:pgMar w:top="765" w:right="1134" w:bottom="708" w:left="1134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A864E" w14:textId="77777777" w:rsidR="00BF6C90" w:rsidRDefault="00BF6C90">
      <w:r>
        <w:separator/>
      </w:r>
    </w:p>
  </w:endnote>
  <w:endnote w:type="continuationSeparator" w:id="0">
    <w:p w14:paraId="5F929506" w14:textId="77777777" w:rsidR="00BF6C90" w:rsidRDefault="00BF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2152" w14:textId="77777777" w:rsidR="00BF6C90" w:rsidRDefault="00BF6C90">
      <w:r>
        <w:rPr>
          <w:color w:val="000000"/>
        </w:rPr>
        <w:separator/>
      </w:r>
    </w:p>
  </w:footnote>
  <w:footnote w:type="continuationSeparator" w:id="0">
    <w:p w14:paraId="6562A6DA" w14:textId="77777777" w:rsidR="00BF6C90" w:rsidRDefault="00BF6C90">
      <w:r>
        <w:continuationSeparator/>
      </w:r>
    </w:p>
  </w:footnote>
  <w:footnote w:id="1">
    <w:p w14:paraId="75C55C8C" w14:textId="77777777" w:rsidR="009F2C29" w:rsidRPr="00621C52" w:rsidRDefault="009F2C29" w:rsidP="009F2C29">
      <w:pPr>
        <w:pStyle w:val="Tekstprzypisudolnego"/>
        <w:rPr>
          <w:rFonts w:ascii="Calibri" w:hAnsi="Calibri" w:cs="Calibri"/>
          <w:sz w:val="18"/>
          <w:szCs w:val="18"/>
        </w:rPr>
      </w:pPr>
      <w:r w:rsidRPr="00CC08C7">
        <w:rPr>
          <w:rStyle w:val="Odwoanieprzypisudolnego"/>
          <w:rFonts w:ascii="Calibri" w:hAnsi="Calibri" w:cs="Calibri"/>
        </w:rPr>
        <w:footnoteRef/>
      </w:r>
      <w:r w:rsidRPr="00CC08C7">
        <w:rPr>
          <w:rFonts w:ascii="Calibri" w:hAnsi="Calibri" w:cs="Calibri"/>
        </w:rPr>
        <w:t xml:space="preserve"> </w:t>
      </w:r>
      <w:r w:rsidRPr="00621C52">
        <w:rPr>
          <w:rFonts w:ascii="Calibri" w:hAnsi="Calibri" w:cs="Calibri"/>
          <w:sz w:val="18"/>
          <w:szCs w:val="18"/>
        </w:rPr>
        <w:t>Pozostawić w przypadku zawarcia umowy w formie papierowej</w:t>
      </w:r>
    </w:p>
  </w:footnote>
  <w:footnote w:id="2">
    <w:p w14:paraId="2F7C6A23" w14:textId="77777777" w:rsidR="009F2C29" w:rsidRPr="00CC08C7" w:rsidRDefault="009F2C29" w:rsidP="009F2C29">
      <w:pPr>
        <w:pStyle w:val="Tekstprzypisudolnego"/>
        <w:rPr>
          <w:rFonts w:ascii="Calibri" w:hAnsi="Calibri" w:cs="Calibri"/>
        </w:rPr>
      </w:pPr>
      <w:r w:rsidRPr="00621C52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21C52">
        <w:rPr>
          <w:rFonts w:ascii="Calibri" w:hAnsi="Calibri" w:cs="Calibri"/>
          <w:sz w:val="18"/>
          <w:szCs w:val="18"/>
        </w:rPr>
        <w:t xml:space="preserve"> Pozostawić w przypadku zawarcia umowy w formie elektronicznej</w:t>
      </w:r>
    </w:p>
  </w:footnote>
  <w:footnote w:id="3">
    <w:p w14:paraId="069AF34D" w14:textId="77777777" w:rsidR="00F76504" w:rsidRPr="00B32F33" w:rsidRDefault="00F76504" w:rsidP="00F76504">
      <w:pPr>
        <w:pStyle w:val="Tekstprzypisudolnego"/>
        <w:rPr>
          <w:rFonts w:ascii="Calibri" w:hAnsi="Calibri" w:cs="Calibri"/>
          <w:sz w:val="16"/>
          <w:szCs w:val="16"/>
        </w:rPr>
      </w:pPr>
      <w:r w:rsidRPr="00B32F33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32F33">
        <w:rPr>
          <w:rFonts w:ascii="Calibri" w:hAnsi="Calibri" w:cs="Calibri"/>
          <w:sz w:val="16"/>
          <w:szCs w:val="16"/>
        </w:rPr>
        <w:t xml:space="preserve"> Pozostawić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41A8" w14:textId="279C4772" w:rsidR="00974076" w:rsidRPr="00532757" w:rsidRDefault="0072312D">
    <w:pPr>
      <w:pStyle w:val="Heading"/>
      <w:rPr>
        <w:rFonts w:asciiTheme="minorHAnsi" w:hAnsiTheme="minorHAnsi" w:cstheme="minorHAnsi"/>
        <w:sz w:val="24"/>
        <w:szCs w:val="24"/>
      </w:rPr>
    </w:pPr>
    <w:r w:rsidRPr="00532757">
      <w:rPr>
        <w:rFonts w:asciiTheme="minorHAnsi" w:hAnsiTheme="minorHAnsi" w:cstheme="minorHAnsi"/>
        <w:sz w:val="24"/>
        <w:szCs w:val="24"/>
      </w:rPr>
      <w:t xml:space="preserve">Załącznik nr </w:t>
    </w:r>
    <w:r w:rsidR="00A474D4" w:rsidRPr="00532757">
      <w:rPr>
        <w:rFonts w:asciiTheme="minorHAnsi" w:hAnsiTheme="minorHAnsi" w:cstheme="minorHAnsi"/>
        <w:sz w:val="24"/>
        <w:szCs w:val="24"/>
      </w:rPr>
      <w:t>3</w:t>
    </w:r>
    <w:r w:rsidRPr="00532757">
      <w:rPr>
        <w:rFonts w:asciiTheme="minorHAnsi" w:hAnsiTheme="minorHAnsi" w:cstheme="minorHAnsi"/>
        <w:sz w:val="24"/>
        <w:szCs w:val="24"/>
      </w:rPr>
      <w:t xml:space="preserve"> do SWZ                                                                                          WSM/DZP/381-</w:t>
    </w:r>
    <w:r w:rsidR="00532757">
      <w:rPr>
        <w:rFonts w:asciiTheme="minorHAnsi" w:hAnsiTheme="minorHAnsi" w:cstheme="minorHAnsi"/>
        <w:sz w:val="24"/>
        <w:szCs w:val="24"/>
      </w:rPr>
      <w:t>7981</w:t>
    </w:r>
    <w:r w:rsidRPr="00532757">
      <w:rPr>
        <w:rFonts w:asciiTheme="minorHAnsi" w:hAnsiTheme="minorHAnsi" w:cstheme="minorHAnsi"/>
        <w:sz w:val="24"/>
        <w:szCs w:val="24"/>
      </w:rPr>
      <w:t>/202</w:t>
    </w:r>
    <w:r w:rsidR="00B338ED" w:rsidRPr="00532757">
      <w:rPr>
        <w:rFonts w:asciiTheme="minorHAnsi" w:hAnsiTheme="minorHAnsi" w:cstheme="minorHAnsi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E8D"/>
    <w:multiLevelType w:val="multilevel"/>
    <w:tmpl w:val="D8A0EB44"/>
    <w:styleLink w:val="WW8Num31"/>
    <w:lvl w:ilvl="0">
      <w:start w:val="1"/>
      <w:numFmt w:val="decimal"/>
      <w:lvlText w:val="%1"/>
      <w:lvlJc w:val="left"/>
      <w:pPr>
        <w:ind w:left="705" w:hanging="705"/>
      </w:pPr>
      <w:rPr>
        <w:b/>
      </w:rPr>
    </w:lvl>
    <w:lvl w:ilvl="1">
      <w:start w:val="1"/>
      <w:numFmt w:val="decimal"/>
      <w:lvlText w:val="%1.%2"/>
      <w:lvlJc w:val="left"/>
      <w:pPr>
        <w:ind w:left="1413" w:hanging="705"/>
      </w:pPr>
      <w:rPr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b/>
      </w:rPr>
    </w:lvl>
  </w:abstractNum>
  <w:abstractNum w:abstractNumId="1" w15:restartNumberingAfterBreak="0">
    <w:nsid w:val="0725554A"/>
    <w:multiLevelType w:val="multilevel"/>
    <w:tmpl w:val="59CE98EC"/>
    <w:styleLink w:val="WW8Num28"/>
    <w:lvl w:ilvl="0">
      <w:start w:val="1"/>
      <w:numFmt w:val="decimal"/>
      <w:lvlText w:val="%1."/>
      <w:lvlJc w:val="left"/>
      <w:pPr>
        <w:ind w:left="705" w:hanging="705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85F4B34"/>
    <w:multiLevelType w:val="multilevel"/>
    <w:tmpl w:val="A3E04166"/>
    <w:styleLink w:val="WW8Num25"/>
    <w:lvl w:ilvl="0">
      <w:start w:val="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F255D3"/>
    <w:multiLevelType w:val="multilevel"/>
    <w:tmpl w:val="74FAF702"/>
    <w:styleLink w:val="WW8Num8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1809C8"/>
    <w:multiLevelType w:val="multilevel"/>
    <w:tmpl w:val="DF58F7F0"/>
    <w:styleLink w:val="WW8Num27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E6D667B"/>
    <w:multiLevelType w:val="multilevel"/>
    <w:tmpl w:val="8A94DA92"/>
    <w:styleLink w:val="WW8Num26"/>
    <w:lvl w:ilvl="0">
      <w:start w:val="1"/>
      <w:numFmt w:val="decimal"/>
      <w:lvlText w:val="%1."/>
      <w:lvlJc w:val="left"/>
      <w:pPr>
        <w:ind w:left="615" w:hanging="615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6734B4B"/>
    <w:multiLevelType w:val="multilevel"/>
    <w:tmpl w:val="5D920AB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3191A"/>
    <w:multiLevelType w:val="multilevel"/>
    <w:tmpl w:val="4B3468F4"/>
    <w:styleLink w:val="WW8Num2"/>
    <w:lvl w:ilvl="0">
      <w:start w:val="3"/>
      <w:numFmt w:val="decimal"/>
      <w:lvlText w:val="%1."/>
      <w:lvlJc w:val="left"/>
      <w:pPr>
        <w:ind w:left="720" w:hanging="360"/>
      </w:pPr>
      <w:rPr>
        <w:rFonts w:ascii="Verdana" w:hAnsi="Verdana" w:cs="Verdana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D142163"/>
    <w:multiLevelType w:val="multilevel"/>
    <w:tmpl w:val="F1B2D838"/>
    <w:styleLink w:val="WW8Num6"/>
    <w:lvl w:ilvl="0">
      <w:start w:val="5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E220DD7"/>
    <w:multiLevelType w:val="multilevel"/>
    <w:tmpl w:val="24A66D9C"/>
    <w:styleLink w:val="WW8Num20"/>
    <w:lvl w:ilvl="0">
      <w:start w:val="3"/>
      <w:numFmt w:val="decimal"/>
      <w:lvlText w:val="%1)"/>
      <w:lvlJc w:val="left"/>
      <w:pPr>
        <w:ind w:left="997" w:hanging="360"/>
      </w:pPr>
    </w:lvl>
    <w:lvl w:ilvl="1">
      <w:start w:val="1"/>
      <w:numFmt w:val="lowerLetter"/>
      <w:lvlText w:val="%2."/>
      <w:lvlJc w:val="left"/>
      <w:pPr>
        <w:ind w:left="1717" w:hanging="360"/>
      </w:pPr>
    </w:lvl>
    <w:lvl w:ilvl="2">
      <w:start w:val="1"/>
      <w:numFmt w:val="lowerRoman"/>
      <w:lvlText w:val="%3."/>
      <w:lvlJc w:val="right"/>
      <w:pPr>
        <w:ind w:left="2437" w:hanging="180"/>
      </w:pPr>
    </w:lvl>
    <w:lvl w:ilvl="3">
      <w:start w:val="1"/>
      <w:numFmt w:val="decimal"/>
      <w:lvlText w:val="%4."/>
      <w:lvlJc w:val="left"/>
      <w:pPr>
        <w:ind w:left="3157" w:hanging="360"/>
      </w:pPr>
    </w:lvl>
    <w:lvl w:ilvl="4">
      <w:start w:val="1"/>
      <w:numFmt w:val="lowerLetter"/>
      <w:lvlText w:val="%5."/>
      <w:lvlJc w:val="left"/>
      <w:pPr>
        <w:ind w:left="3877" w:hanging="360"/>
      </w:pPr>
    </w:lvl>
    <w:lvl w:ilvl="5">
      <w:start w:val="1"/>
      <w:numFmt w:val="lowerRoman"/>
      <w:lvlText w:val="%6."/>
      <w:lvlJc w:val="right"/>
      <w:pPr>
        <w:ind w:left="4597" w:hanging="180"/>
      </w:pPr>
    </w:lvl>
    <w:lvl w:ilvl="6">
      <w:start w:val="1"/>
      <w:numFmt w:val="decimal"/>
      <w:lvlText w:val="%7."/>
      <w:lvlJc w:val="left"/>
      <w:pPr>
        <w:ind w:left="5317" w:hanging="360"/>
      </w:pPr>
    </w:lvl>
    <w:lvl w:ilvl="7">
      <w:start w:val="1"/>
      <w:numFmt w:val="lowerLetter"/>
      <w:lvlText w:val="%8."/>
      <w:lvlJc w:val="left"/>
      <w:pPr>
        <w:ind w:left="6037" w:hanging="360"/>
      </w:pPr>
    </w:lvl>
    <w:lvl w:ilvl="8">
      <w:start w:val="1"/>
      <w:numFmt w:val="lowerRoman"/>
      <w:lvlText w:val="%9."/>
      <w:lvlJc w:val="right"/>
      <w:pPr>
        <w:ind w:left="6757" w:hanging="180"/>
      </w:pPr>
    </w:lvl>
  </w:abstractNum>
  <w:abstractNum w:abstractNumId="10" w15:restartNumberingAfterBreak="0">
    <w:nsid w:val="319E3037"/>
    <w:multiLevelType w:val="multilevel"/>
    <w:tmpl w:val="D2BAE6EE"/>
    <w:styleLink w:val="WW8Num5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1B81348"/>
    <w:multiLevelType w:val="multilevel"/>
    <w:tmpl w:val="D60410FE"/>
    <w:styleLink w:val="WW8Num3"/>
    <w:lvl w:ilvl="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284599"/>
    <w:multiLevelType w:val="multilevel"/>
    <w:tmpl w:val="A510EE70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F5B93"/>
    <w:multiLevelType w:val="multilevel"/>
    <w:tmpl w:val="A8A44F4C"/>
    <w:styleLink w:val="WW8Num22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62F63"/>
    <w:multiLevelType w:val="multilevel"/>
    <w:tmpl w:val="6ABC2778"/>
    <w:styleLink w:val="WW8Num32"/>
    <w:lvl w:ilvl="0">
      <w:start w:val="4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1AC37FC"/>
    <w:multiLevelType w:val="multilevel"/>
    <w:tmpl w:val="DDCC596C"/>
    <w:styleLink w:val="WW8Num29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931F44"/>
    <w:multiLevelType w:val="multilevel"/>
    <w:tmpl w:val="3168CB2A"/>
    <w:styleLink w:val="WW8Num15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66DF4"/>
    <w:multiLevelType w:val="multilevel"/>
    <w:tmpl w:val="D74AE588"/>
    <w:styleLink w:val="WW8Num2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6411B"/>
    <w:multiLevelType w:val="multilevel"/>
    <w:tmpl w:val="C908DB78"/>
    <w:styleLink w:val="WW8Num1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71E91"/>
    <w:multiLevelType w:val="multilevel"/>
    <w:tmpl w:val="984C3DDA"/>
    <w:styleLink w:val="WW8Num16"/>
    <w:lvl w:ilvl="0">
      <w:start w:val="4"/>
      <w:numFmt w:val="decimal"/>
      <w:lvlText w:val="%1)"/>
      <w:lvlJc w:val="left"/>
      <w:pPr>
        <w:ind w:left="1087" w:hanging="435"/>
      </w:pPr>
    </w:lvl>
    <w:lvl w:ilvl="1">
      <w:start w:val="1"/>
      <w:numFmt w:val="lowerLetter"/>
      <w:lvlText w:val="%2."/>
      <w:lvlJc w:val="left"/>
      <w:pPr>
        <w:ind w:left="1732" w:hanging="360"/>
      </w:pPr>
    </w:lvl>
    <w:lvl w:ilvl="2">
      <w:start w:val="1"/>
      <w:numFmt w:val="lowerRoman"/>
      <w:lvlText w:val="%3."/>
      <w:lvlJc w:val="right"/>
      <w:pPr>
        <w:ind w:left="2452" w:hanging="180"/>
      </w:pPr>
    </w:lvl>
    <w:lvl w:ilvl="3">
      <w:start w:val="1"/>
      <w:numFmt w:val="decimal"/>
      <w:lvlText w:val="%4."/>
      <w:lvlJc w:val="left"/>
      <w:pPr>
        <w:ind w:left="3172" w:hanging="360"/>
      </w:pPr>
    </w:lvl>
    <w:lvl w:ilvl="4">
      <w:start w:val="1"/>
      <w:numFmt w:val="lowerLetter"/>
      <w:lvlText w:val="%5."/>
      <w:lvlJc w:val="left"/>
      <w:pPr>
        <w:ind w:left="3892" w:hanging="360"/>
      </w:pPr>
    </w:lvl>
    <w:lvl w:ilvl="5">
      <w:start w:val="1"/>
      <w:numFmt w:val="lowerRoman"/>
      <w:lvlText w:val="%6."/>
      <w:lvlJc w:val="right"/>
      <w:pPr>
        <w:ind w:left="4612" w:hanging="180"/>
      </w:pPr>
    </w:lvl>
    <w:lvl w:ilvl="6">
      <w:start w:val="1"/>
      <w:numFmt w:val="decimal"/>
      <w:lvlText w:val="%7."/>
      <w:lvlJc w:val="left"/>
      <w:pPr>
        <w:ind w:left="5332" w:hanging="360"/>
      </w:pPr>
    </w:lvl>
    <w:lvl w:ilvl="7">
      <w:start w:val="1"/>
      <w:numFmt w:val="lowerLetter"/>
      <w:lvlText w:val="%8."/>
      <w:lvlJc w:val="left"/>
      <w:pPr>
        <w:ind w:left="6052" w:hanging="360"/>
      </w:pPr>
    </w:lvl>
    <w:lvl w:ilvl="8">
      <w:start w:val="1"/>
      <w:numFmt w:val="lowerRoman"/>
      <w:lvlText w:val="%9."/>
      <w:lvlJc w:val="right"/>
      <w:pPr>
        <w:ind w:left="6772" w:hanging="180"/>
      </w:pPr>
    </w:lvl>
  </w:abstractNum>
  <w:abstractNum w:abstractNumId="20" w15:restartNumberingAfterBreak="0">
    <w:nsid w:val="4D5D365C"/>
    <w:multiLevelType w:val="multilevel"/>
    <w:tmpl w:val="5128BE66"/>
    <w:styleLink w:val="WW8Num10"/>
    <w:lvl w:ilvl="0">
      <w:start w:val="3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DC1199D"/>
    <w:multiLevelType w:val="multilevel"/>
    <w:tmpl w:val="94BC572E"/>
    <w:styleLink w:val="WW8Num12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86C99"/>
    <w:multiLevelType w:val="multilevel"/>
    <w:tmpl w:val="079A0698"/>
    <w:styleLink w:val="WW8Num4"/>
    <w:lvl w:ilvl="0">
      <w:start w:val="4"/>
      <w:numFmt w:val="decimal"/>
      <w:lvlText w:val="%1)"/>
      <w:lvlJc w:val="left"/>
      <w:pPr>
        <w:ind w:left="997" w:hanging="360"/>
      </w:pPr>
    </w:lvl>
    <w:lvl w:ilvl="1">
      <w:start w:val="1"/>
      <w:numFmt w:val="lowerLetter"/>
      <w:lvlText w:val="%2."/>
      <w:lvlJc w:val="left"/>
      <w:pPr>
        <w:ind w:left="1717" w:hanging="360"/>
      </w:pPr>
    </w:lvl>
    <w:lvl w:ilvl="2">
      <w:start w:val="1"/>
      <w:numFmt w:val="lowerRoman"/>
      <w:lvlText w:val="%3."/>
      <w:lvlJc w:val="right"/>
      <w:pPr>
        <w:ind w:left="2437" w:hanging="180"/>
      </w:pPr>
    </w:lvl>
    <w:lvl w:ilvl="3">
      <w:start w:val="1"/>
      <w:numFmt w:val="decimal"/>
      <w:lvlText w:val="%4."/>
      <w:lvlJc w:val="left"/>
      <w:pPr>
        <w:ind w:left="3157" w:hanging="360"/>
      </w:pPr>
    </w:lvl>
    <w:lvl w:ilvl="4">
      <w:start w:val="1"/>
      <w:numFmt w:val="lowerLetter"/>
      <w:lvlText w:val="%5."/>
      <w:lvlJc w:val="left"/>
      <w:pPr>
        <w:ind w:left="3877" w:hanging="360"/>
      </w:pPr>
    </w:lvl>
    <w:lvl w:ilvl="5">
      <w:start w:val="1"/>
      <w:numFmt w:val="lowerRoman"/>
      <w:lvlText w:val="%6."/>
      <w:lvlJc w:val="right"/>
      <w:pPr>
        <w:ind w:left="4597" w:hanging="180"/>
      </w:pPr>
    </w:lvl>
    <w:lvl w:ilvl="6">
      <w:start w:val="1"/>
      <w:numFmt w:val="decimal"/>
      <w:lvlText w:val="%7."/>
      <w:lvlJc w:val="left"/>
      <w:pPr>
        <w:ind w:left="5317" w:hanging="360"/>
      </w:pPr>
    </w:lvl>
    <w:lvl w:ilvl="7">
      <w:start w:val="1"/>
      <w:numFmt w:val="lowerLetter"/>
      <w:lvlText w:val="%8."/>
      <w:lvlJc w:val="left"/>
      <w:pPr>
        <w:ind w:left="6037" w:hanging="360"/>
      </w:pPr>
    </w:lvl>
    <w:lvl w:ilvl="8">
      <w:start w:val="1"/>
      <w:numFmt w:val="lowerRoman"/>
      <w:lvlText w:val="%9."/>
      <w:lvlJc w:val="right"/>
      <w:pPr>
        <w:ind w:left="6757" w:hanging="180"/>
      </w:pPr>
    </w:lvl>
  </w:abstractNum>
  <w:abstractNum w:abstractNumId="23" w15:restartNumberingAfterBreak="0">
    <w:nsid w:val="539C58DD"/>
    <w:multiLevelType w:val="multilevel"/>
    <w:tmpl w:val="9C889B0C"/>
    <w:styleLink w:val="WW8Num30"/>
    <w:lvl w:ilvl="0">
      <w:start w:val="14"/>
      <w:numFmt w:val="decimal"/>
      <w:lvlText w:val="%1"/>
      <w:lvlJc w:val="left"/>
      <w:pPr>
        <w:ind w:left="435" w:hanging="435"/>
      </w:pPr>
    </w:lvl>
    <w:lvl w:ilvl="1">
      <w:start w:val="8"/>
      <w:numFmt w:val="decimal"/>
      <w:lvlText w:val="%1.%2"/>
      <w:lvlJc w:val="left"/>
      <w:pPr>
        <w:ind w:left="1145" w:hanging="435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4" w15:restartNumberingAfterBreak="0">
    <w:nsid w:val="54687400"/>
    <w:multiLevelType w:val="multilevel"/>
    <w:tmpl w:val="03AE9CBC"/>
    <w:styleLink w:val="WW8Num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9A2FF9"/>
    <w:multiLevelType w:val="multilevel"/>
    <w:tmpl w:val="31B20A4C"/>
    <w:styleLink w:val="WW8Num7"/>
    <w:lvl w:ilvl="0">
      <w:start w:val="5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FB1A25"/>
    <w:multiLevelType w:val="multilevel"/>
    <w:tmpl w:val="BF5475FE"/>
    <w:lvl w:ilvl="0">
      <w:start w:val="1"/>
      <w:numFmt w:val="decimal"/>
      <w:lvlText w:val="%1."/>
      <w:lvlJc w:val="left"/>
      <w:pPr>
        <w:ind w:left="705" w:hanging="705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BDF506B"/>
    <w:multiLevelType w:val="multilevel"/>
    <w:tmpl w:val="B34C0D64"/>
    <w:styleLink w:val="WW8Num19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E6854"/>
    <w:multiLevelType w:val="multilevel"/>
    <w:tmpl w:val="6B9E1CE4"/>
    <w:styleLink w:val="WW8Num9"/>
    <w:lvl w:ilvl="0">
      <w:start w:val="1"/>
      <w:numFmt w:val="lowerLetter"/>
      <w:lvlText w:val="%1)"/>
      <w:lvlJc w:val="left"/>
      <w:pPr>
        <w:ind w:left="1410" w:hanging="70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37D79FD"/>
    <w:multiLevelType w:val="multilevel"/>
    <w:tmpl w:val="67C6B75C"/>
    <w:styleLink w:val="WW8Num18"/>
    <w:lvl w:ilvl="0">
      <w:start w:val="14"/>
      <w:numFmt w:val="decimal"/>
      <w:lvlText w:val="%1"/>
      <w:lvlJc w:val="left"/>
      <w:pPr>
        <w:ind w:left="360" w:hanging="360"/>
      </w:pPr>
      <w:rPr>
        <w:rFonts w:cs="Arial"/>
      </w:rPr>
    </w:lvl>
    <w:lvl w:ilvl="1">
      <w:start w:val="7"/>
      <w:numFmt w:val="decimal"/>
      <w:lvlText w:val="%1.%2"/>
      <w:lvlJc w:val="left"/>
      <w:pPr>
        <w:ind w:left="1074" w:hanging="720"/>
      </w:pPr>
      <w:rPr>
        <w:rFonts w:cs="Arial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Arial"/>
      </w:rPr>
    </w:lvl>
  </w:abstractNum>
  <w:abstractNum w:abstractNumId="30" w15:restartNumberingAfterBreak="0">
    <w:nsid w:val="6CB77802"/>
    <w:multiLevelType w:val="multilevel"/>
    <w:tmpl w:val="79869408"/>
    <w:styleLink w:val="WW8Num23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07C280B"/>
    <w:multiLevelType w:val="multilevel"/>
    <w:tmpl w:val="89645C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154C7B"/>
    <w:multiLevelType w:val="multilevel"/>
    <w:tmpl w:val="0D5E36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3B5279"/>
    <w:multiLevelType w:val="multilevel"/>
    <w:tmpl w:val="694C1ABE"/>
    <w:styleLink w:val="WW8Num1"/>
    <w:lvl w:ilvl="0">
      <w:start w:val="1"/>
      <w:numFmt w:val="decimal"/>
      <w:lvlText w:val="%1."/>
      <w:lvlJc w:val="left"/>
      <w:pPr>
        <w:ind w:left="705" w:hanging="705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F2C0ACA"/>
    <w:multiLevelType w:val="multilevel"/>
    <w:tmpl w:val="46245BE0"/>
    <w:styleLink w:val="WW8Num17"/>
    <w:lvl w:ilvl="0">
      <w:start w:val="3"/>
      <w:numFmt w:val="decimal"/>
      <w:lvlText w:val="%1."/>
      <w:lvlJc w:val="left"/>
      <w:pPr>
        <w:ind w:left="1068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447315830">
    <w:abstractNumId w:val="33"/>
  </w:num>
  <w:num w:numId="2" w16cid:durableId="2026050084">
    <w:abstractNumId w:val="7"/>
  </w:num>
  <w:num w:numId="3" w16cid:durableId="305476639">
    <w:abstractNumId w:val="11"/>
  </w:num>
  <w:num w:numId="4" w16cid:durableId="639000493">
    <w:abstractNumId w:val="22"/>
  </w:num>
  <w:num w:numId="5" w16cid:durableId="2058043136">
    <w:abstractNumId w:val="10"/>
  </w:num>
  <w:num w:numId="6" w16cid:durableId="1331103896">
    <w:abstractNumId w:val="8"/>
  </w:num>
  <w:num w:numId="7" w16cid:durableId="864371302">
    <w:abstractNumId w:val="25"/>
  </w:num>
  <w:num w:numId="8" w16cid:durableId="1778065582">
    <w:abstractNumId w:val="3"/>
  </w:num>
  <w:num w:numId="9" w16cid:durableId="1281693275">
    <w:abstractNumId w:val="28"/>
  </w:num>
  <w:num w:numId="10" w16cid:durableId="1764641677">
    <w:abstractNumId w:val="20"/>
  </w:num>
  <w:num w:numId="11" w16cid:durableId="1588609730">
    <w:abstractNumId w:val="12"/>
  </w:num>
  <w:num w:numId="12" w16cid:durableId="1768114602">
    <w:abstractNumId w:val="21"/>
  </w:num>
  <w:num w:numId="13" w16cid:durableId="405036003">
    <w:abstractNumId w:val="18"/>
  </w:num>
  <w:num w:numId="14" w16cid:durableId="803352577">
    <w:abstractNumId w:val="24"/>
  </w:num>
  <w:num w:numId="15" w16cid:durableId="1583445935">
    <w:abstractNumId w:val="16"/>
  </w:num>
  <w:num w:numId="16" w16cid:durableId="711151170">
    <w:abstractNumId w:val="19"/>
  </w:num>
  <w:num w:numId="17" w16cid:durableId="334920704">
    <w:abstractNumId w:val="34"/>
  </w:num>
  <w:num w:numId="18" w16cid:durableId="1711150400">
    <w:abstractNumId w:val="29"/>
  </w:num>
  <w:num w:numId="19" w16cid:durableId="2058703491">
    <w:abstractNumId w:val="27"/>
  </w:num>
  <w:num w:numId="20" w16cid:durableId="725377601">
    <w:abstractNumId w:val="9"/>
  </w:num>
  <w:num w:numId="21" w16cid:durableId="194467156">
    <w:abstractNumId w:val="6"/>
  </w:num>
  <w:num w:numId="22" w16cid:durableId="1160150387">
    <w:abstractNumId w:val="13"/>
  </w:num>
  <w:num w:numId="23" w16cid:durableId="1168473428">
    <w:abstractNumId w:val="30"/>
  </w:num>
  <w:num w:numId="24" w16cid:durableId="363944719">
    <w:abstractNumId w:val="17"/>
  </w:num>
  <w:num w:numId="25" w16cid:durableId="713892593">
    <w:abstractNumId w:val="2"/>
  </w:num>
  <w:num w:numId="26" w16cid:durableId="1755779666">
    <w:abstractNumId w:val="5"/>
  </w:num>
  <w:num w:numId="27" w16cid:durableId="539585950">
    <w:abstractNumId w:val="4"/>
  </w:num>
  <w:num w:numId="28" w16cid:durableId="1051880233">
    <w:abstractNumId w:val="1"/>
    <w:lvlOverride w:ilvl="0">
      <w:lvl w:ilvl="0">
        <w:start w:val="2"/>
        <w:numFmt w:val="decimal"/>
        <w:lvlText w:val="%1."/>
        <w:lvlJc w:val="left"/>
        <w:pPr>
          <w:ind w:left="705" w:hanging="705"/>
        </w:pPr>
        <w:rPr>
          <w:rFonts w:asciiTheme="minorHAnsi" w:hAnsiTheme="minorHAnsi" w:cstheme="minorHAnsi" w:hint="default"/>
          <w:b/>
        </w:rPr>
      </w:lvl>
    </w:lvlOverride>
  </w:num>
  <w:num w:numId="29" w16cid:durableId="227108812">
    <w:abstractNumId w:val="15"/>
  </w:num>
  <w:num w:numId="30" w16cid:durableId="1437745939">
    <w:abstractNumId w:val="23"/>
  </w:num>
  <w:num w:numId="31" w16cid:durableId="440533893">
    <w:abstractNumId w:val="0"/>
  </w:num>
  <w:num w:numId="32" w16cid:durableId="1262950003">
    <w:abstractNumId w:val="14"/>
  </w:num>
  <w:num w:numId="33" w16cid:durableId="1123959968">
    <w:abstractNumId w:val="1"/>
    <w:lvlOverride w:ilvl="0">
      <w:lvl w:ilvl="0">
        <w:start w:val="1"/>
        <w:numFmt w:val="decimal"/>
        <w:lvlText w:val="%1."/>
        <w:lvlJc w:val="left"/>
        <w:pPr>
          <w:ind w:left="705" w:hanging="705"/>
        </w:pPr>
        <w:rPr>
          <w:rFonts w:asciiTheme="minorHAnsi" w:eastAsia="Times New Roman" w:hAnsiTheme="minorHAnsi" w:cstheme="minorHAnsi"/>
          <w:b/>
          <w:sz w:val="24"/>
          <w:szCs w:val="24"/>
        </w:rPr>
      </w:lvl>
    </w:lvlOverride>
  </w:num>
  <w:num w:numId="34" w16cid:durableId="654917649">
    <w:abstractNumId w:val="1"/>
  </w:num>
  <w:num w:numId="35" w16cid:durableId="1106924006">
    <w:abstractNumId w:val="31"/>
  </w:num>
  <w:num w:numId="36" w16cid:durableId="978416743">
    <w:abstractNumId w:val="26"/>
  </w:num>
  <w:num w:numId="37" w16cid:durableId="1970698847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641"/>
    <w:rsid w:val="00007868"/>
    <w:rsid w:val="0001740C"/>
    <w:rsid w:val="000264B5"/>
    <w:rsid w:val="0002652E"/>
    <w:rsid w:val="000872A6"/>
    <w:rsid w:val="000A641D"/>
    <w:rsid w:val="000F005A"/>
    <w:rsid w:val="00116600"/>
    <w:rsid w:val="001211B9"/>
    <w:rsid w:val="0012124B"/>
    <w:rsid w:val="001353F6"/>
    <w:rsid w:val="00142E41"/>
    <w:rsid w:val="0014443C"/>
    <w:rsid w:val="00150702"/>
    <w:rsid w:val="00166C53"/>
    <w:rsid w:val="00187A1C"/>
    <w:rsid w:val="00187CF7"/>
    <w:rsid w:val="00193280"/>
    <w:rsid w:val="001E7D13"/>
    <w:rsid w:val="00352228"/>
    <w:rsid w:val="00390F40"/>
    <w:rsid w:val="004370AC"/>
    <w:rsid w:val="00443461"/>
    <w:rsid w:val="00481641"/>
    <w:rsid w:val="00487A24"/>
    <w:rsid w:val="004C376F"/>
    <w:rsid w:val="004D602D"/>
    <w:rsid w:val="004F4977"/>
    <w:rsid w:val="00532757"/>
    <w:rsid w:val="00542AB9"/>
    <w:rsid w:val="0055736F"/>
    <w:rsid w:val="00597FD6"/>
    <w:rsid w:val="005A31AE"/>
    <w:rsid w:val="005B40F2"/>
    <w:rsid w:val="005C76CE"/>
    <w:rsid w:val="005F38FC"/>
    <w:rsid w:val="00612309"/>
    <w:rsid w:val="0061421D"/>
    <w:rsid w:val="006500F6"/>
    <w:rsid w:val="00657F12"/>
    <w:rsid w:val="00683DDD"/>
    <w:rsid w:val="00694027"/>
    <w:rsid w:val="006D260F"/>
    <w:rsid w:val="006F4A84"/>
    <w:rsid w:val="00703369"/>
    <w:rsid w:val="00722A2A"/>
    <w:rsid w:val="0072312D"/>
    <w:rsid w:val="00757B21"/>
    <w:rsid w:val="00763A49"/>
    <w:rsid w:val="007E6490"/>
    <w:rsid w:val="0081158C"/>
    <w:rsid w:val="0088620C"/>
    <w:rsid w:val="008A6E9F"/>
    <w:rsid w:val="008C2A1E"/>
    <w:rsid w:val="008D79AA"/>
    <w:rsid w:val="008F09BE"/>
    <w:rsid w:val="008F2E47"/>
    <w:rsid w:val="009434BE"/>
    <w:rsid w:val="00974076"/>
    <w:rsid w:val="009874B2"/>
    <w:rsid w:val="009A4186"/>
    <w:rsid w:val="009B1C5F"/>
    <w:rsid w:val="009F2C29"/>
    <w:rsid w:val="00A0694F"/>
    <w:rsid w:val="00A36C31"/>
    <w:rsid w:val="00A4156A"/>
    <w:rsid w:val="00A44D7F"/>
    <w:rsid w:val="00A474D4"/>
    <w:rsid w:val="00A92A9E"/>
    <w:rsid w:val="00AA02B2"/>
    <w:rsid w:val="00AA60B3"/>
    <w:rsid w:val="00AE2576"/>
    <w:rsid w:val="00AE7048"/>
    <w:rsid w:val="00B004CC"/>
    <w:rsid w:val="00B07C9D"/>
    <w:rsid w:val="00B338ED"/>
    <w:rsid w:val="00B33B94"/>
    <w:rsid w:val="00BF28AA"/>
    <w:rsid w:val="00BF6C90"/>
    <w:rsid w:val="00C05917"/>
    <w:rsid w:val="00C40EEC"/>
    <w:rsid w:val="00C43DF7"/>
    <w:rsid w:val="00CB1144"/>
    <w:rsid w:val="00CB2D30"/>
    <w:rsid w:val="00D151E8"/>
    <w:rsid w:val="00D23AB7"/>
    <w:rsid w:val="00D52ADC"/>
    <w:rsid w:val="00DB03B6"/>
    <w:rsid w:val="00DE0A05"/>
    <w:rsid w:val="00DE0CF6"/>
    <w:rsid w:val="00E86211"/>
    <w:rsid w:val="00EC2ACD"/>
    <w:rsid w:val="00ED4189"/>
    <w:rsid w:val="00F76504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6A12"/>
  <w15:docId w15:val="{60F51984-6DC3-476A-B6BB-B88942E1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CF6"/>
  </w:style>
  <w:style w:type="paragraph" w:styleId="Nagwek1">
    <w:name w:val="heading 1"/>
    <w:basedOn w:val="Normalny"/>
    <w:next w:val="Normalny"/>
    <w:link w:val="Nagwek1Znak"/>
    <w:uiPriority w:val="9"/>
    <w:qFormat/>
    <w:rsid w:val="00DE0C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0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0C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0CF6"/>
    <w:pPr>
      <w:keepNext/>
      <w:keepLines/>
      <w:spacing w:before="40" w:after="0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0CF6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0CF6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C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0CF6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0C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ms Rmn" w:eastAsia="Times New Roman" w:hAnsi="Tms Rmn" w:cs="Times New Roman"/>
      <w:sz w:val="20"/>
      <w:szCs w:val="20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Standard"/>
    <w:pPr>
      <w:ind w:left="283" w:hanging="283"/>
    </w:pPr>
    <w:rPr>
      <w:rFonts w:cs="Tms Rmn"/>
    </w:rPr>
  </w:style>
  <w:style w:type="paragraph" w:styleId="Legenda">
    <w:name w:val="caption"/>
    <w:basedOn w:val="Normalny"/>
    <w:next w:val="Normalny"/>
    <w:uiPriority w:val="35"/>
    <w:unhideWhenUsed/>
    <w:qFormat/>
    <w:rsid w:val="00DE0C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705" w:hanging="705"/>
      <w:jc w:val="both"/>
    </w:pPr>
    <w:rPr>
      <w:rFonts w:ascii="Times New Roman" w:hAnsi="Times New Roman"/>
      <w:sz w:val="22"/>
    </w:rPr>
  </w:style>
  <w:style w:type="paragraph" w:styleId="Tekstpodstawowywcity2">
    <w:name w:val="Body Text Indent 2"/>
    <w:basedOn w:val="Standard"/>
    <w:pPr>
      <w:ind w:left="705"/>
      <w:jc w:val="both"/>
    </w:pPr>
    <w:rPr>
      <w:rFonts w:ascii="Times New Roman" w:hAnsi="Times New Roman"/>
      <w:sz w:val="22"/>
    </w:rPr>
  </w:style>
  <w:style w:type="paragraph" w:styleId="Tekstpodstawowywcity3">
    <w:name w:val="Body Text Indent 3"/>
    <w:basedOn w:val="Standard"/>
    <w:pPr>
      <w:ind w:left="2268" w:hanging="796"/>
      <w:jc w:val="both"/>
    </w:pPr>
    <w:rPr>
      <w:rFonts w:ascii="Bookman Old Style" w:eastAsia="Bookman Old Style" w:hAnsi="Bookman Old Style" w:cs="Arial"/>
      <w:iCs/>
      <w:sz w:val="22"/>
      <w:szCs w:val="22"/>
    </w:rPr>
  </w:style>
  <w:style w:type="paragraph" w:customStyle="1" w:styleId="ZnakZnakZnakZnak">
    <w:name w:val="Znak Znak Znak Znak"/>
    <w:basedOn w:val="Standard"/>
    <w:rPr>
      <w:rFonts w:ascii="Arial" w:eastAsia="Arial" w:hAnsi="Arial" w:cs="Arial"/>
      <w:sz w:val="24"/>
      <w:szCs w:val="24"/>
    </w:rPr>
  </w:style>
  <w:style w:type="paragraph" w:styleId="Tekstpodstawowy2">
    <w:name w:val="Body Text 2"/>
    <w:basedOn w:val="Standard"/>
    <w:pPr>
      <w:spacing w:after="120" w:line="480" w:lineRule="auto"/>
    </w:pPr>
    <w:rPr>
      <w:rFonts w:cs="Tms Rmn"/>
    </w:rPr>
  </w:style>
  <w:style w:type="paragraph" w:customStyle="1" w:styleId="ZnakZnak1ZnakZnakZnakZnak">
    <w:name w:val="Znak Znak1 Znak Znak Znak Znak"/>
    <w:basedOn w:val="Standard"/>
    <w:rPr>
      <w:rFonts w:ascii="Arial" w:eastAsia="Arial" w:hAnsi="Arial" w:cs="Arial"/>
      <w:sz w:val="24"/>
      <w:szCs w:val="24"/>
    </w:rPr>
  </w:style>
  <w:style w:type="paragraph" w:customStyle="1" w:styleId="ZnakZnakZnakZnakZnakZnak">
    <w:name w:val="Znak Znak Znak Znak Znak Znak"/>
    <w:basedOn w:val="Standard"/>
    <w:rPr>
      <w:rFonts w:ascii="Arial" w:eastAsia="Arial" w:hAnsi="Arial" w:cs="Arial"/>
      <w:sz w:val="24"/>
      <w:szCs w:val="24"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rFonts w:ascii="Verdana" w:eastAsia="Verdana" w:hAnsi="Verdana" w:cs="Verdana"/>
      <w:b/>
      <w:bCs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u w:val="single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" w:eastAsia="Arial" w:hAnsi="Arial" w:cs="Arial"/>
      <w:b/>
      <w:sz w:val="20"/>
    </w:rPr>
  </w:style>
  <w:style w:type="character" w:customStyle="1" w:styleId="WW8Num18z0">
    <w:name w:val="WW8Num18z0"/>
    <w:rPr>
      <w:rFonts w:cs="Arial"/>
    </w:rPr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b/>
    </w:rPr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  <w:rPr>
      <w:b/>
    </w:rPr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8z0">
    <w:name w:val="WW8Num28z0"/>
    <w:rPr>
      <w:b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  <w:rPr>
      <w:b/>
    </w:rPr>
  </w:style>
  <w:style w:type="character" w:customStyle="1" w:styleId="WW8Num32z0">
    <w:name w:val="WW8Num32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  <w:style w:type="numbering" w:customStyle="1" w:styleId="WW8Num26">
    <w:name w:val="WW8Num26"/>
    <w:basedOn w:val="Bezlisty"/>
    <w:pPr>
      <w:numPr>
        <w:numId w:val="26"/>
      </w:numPr>
    </w:pPr>
  </w:style>
  <w:style w:type="numbering" w:customStyle="1" w:styleId="WW8Num27">
    <w:name w:val="WW8Num27"/>
    <w:basedOn w:val="Bezlisty"/>
    <w:pPr>
      <w:numPr>
        <w:numId w:val="27"/>
      </w:numPr>
    </w:pPr>
  </w:style>
  <w:style w:type="numbering" w:customStyle="1" w:styleId="WW8Num28">
    <w:name w:val="WW8Num28"/>
    <w:basedOn w:val="Bezlisty"/>
    <w:pPr>
      <w:numPr>
        <w:numId w:val="34"/>
      </w:numPr>
    </w:pPr>
  </w:style>
  <w:style w:type="numbering" w:customStyle="1" w:styleId="WW8Num29">
    <w:name w:val="WW8Num29"/>
    <w:basedOn w:val="Bezlisty"/>
    <w:pPr>
      <w:numPr>
        <w:numId w:val="29"/>
      </w:numPr>
    </w:pPr>
  </w:style>
  <w:style w:type="numbering" w:customStyle="1" w:styleId="WW8Num30">
    <w:name w:val="WW8Num30"/>
    <w:basedOn w:val="Bezlisty"/>
    <w:pPr>
      <w:numPr>
        <w:numId w:val="30"/>
      </w:numPr>
    </w:pPr>
  </w:style>
  <w:style w:type="numbering" w:customStyle="1" w:styleId="WW8Num31">
    <w:name w:val="WW8Num31"/>
    <w:basedOn w:val="Bezlisty"/>
    <w:pPr>
      <w:numPr>
        <w:numId w:val="31"/>
      </w:numPr>
    </w:pPr>
  </w:style>
  <w:style w:type="numbering" w:customStyle="1" w:styleId="WW8Num32">
    <w:name w:val="WW8Num32"/>
    <w:basedOn w:val="Bezlisty"/>
    <w:pPr>
      <w:numPr>
        <w:numId w:val="32"/>
      </w:numPr>
    </w:pPr>
  </w:style>
  <w:style w:type="paragraph" w:styleId="Akapitzlist">
    <w:name w:val="List Paragraph"/>
    <w:basedOn w:val="Normalny"/>
    <w:uiPriority w:val="34"/>
    <w:qFormat/>
    <w:rsid w:val="00597FD6"/>
    <w:pPr>
      <w:ind w:left="720"/>
      <w:contextualSpacing/>
    </w:pPr>
    <w:rPr>
      <w:rFonts w:cs="Mangal"/>
      <w:szCs w:val="20"/>
    </w:rPr>
  </w:style>
  <w:style w:type="character" w:styleId="Hipercze">
    <w:name w:val="Hyperlink"/>
    <w:rsid w:val="00A36C3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4189"/>
    <w:rPr>
      <w:color w:val="605E5C"/>
      <w:shd w:val="clear" w:color="auto" w:fill="E1DFDD"/>
    </w:rPr>
  </w:style>
  <w:style w:type="paragraph" w:styleId="NormalnyWeb">
    <w:name w:val="Normal (Web)"/>
    <w:basedOn w:val="Standard"/>
    <w:rsid w:val="00C43DF7"/>
    <w:pPr>
      <w:spacing w:before="280" w:after="119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2C29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2C29"/>
    <w:rPr>
      <w:rFonts w:cs="Mangal"/>
      <w:szCs w:val="21"/>
    </w:rPr>
  </w:style>
  <w:style w:type="character" w:customStyle="1" w:styleId="TekstprzypisudolnegoZnak">
    <w:name w:val="Tekst przypisu dolnego Znak"/>
    <w:link w:val="Tekstprzypisudolnego"/>
    <w:uiPriority w:val="99"/>
    <w:qFormat/>
    <w:rsid w:val="009F2C29"/>
    <w:rPr>
      <w:color w:val="00000A"/>
    </w:rPr>
  </w:style>
  <w:style w:type="character" w:styleId="Odwoanieprzypisudolnego">
    <w:name w:val="footnote reference"/>
    <w:uiPriority w:val="99"/>
    <w:rsid w:val="009F2C2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C29"/>
    <w:rPr>
      <w:color w:val="00000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F2C29"/>
    <w:rPr>
      <w:rFonts w:cs="Mangal"/>
      <w:sz w:val="20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E0C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0CF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0CF6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0CF6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0CF6"/>
    <w:rPr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0CF6"/>
    <w:rPr>
      <w:color w:val="1F3864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CF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0CF6"/>
    <w:rPr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0CF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DE0C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0CF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0CF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E0CF6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DE0CF6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DE0CF6"/>
    <w:rPr>
      <w:i/>
      <w:iCs/>
      <w:color w:val="auto"/>
    </w:rPr>
  </w:style>
  <w:style w:type="paragraph" w:styleId="Bezodstpw">
    <w:name w:val="No Spacing"/>
    <w:uiPriority w:val="1"/>
    <w:qFormat/>
    <w:rsid w:val="00DE0CF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E0CF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0CF6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0CF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0CF6"/>
    <w:rPr>
      <w:i/>
      <w:iCs/>
      <w:color w:val="4472C4" w:themeColor="accent1"/>
    </w:rPr>
  </w:style>
  <w:style w:type="character" w:styleId="Wyrnieniedelikatne">
    <w:name w:val="Subtle Emphasis"/>
    <w:basedOn w:val="Domylnaczcionkaakapitu"/>
    <w:uiPriority w:val="19"/>
    <w:qFormat/>
    <w:rsid w:val="00DE0CF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E0CF6"/>
    <w:rPr>
      <w:i/>
      <w:iCs/>
      <w:color w:val="4472C4" w:themeColor="accent1"/>
    </w:rPr>
  </w:style>
  <w:style w:type="character" w:styleId="Odwoaniedelikatne">
    <w:name w:val="Subtle Reference"/>
    <w:basedOn w:val="Domylnaczcionkaakapitu"/>
    <w:uiPriority w:val="31"/>
    <w:qFormat/>
    <w:rsid w:val="00DE0CF6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DE0CF6"/>
    <w:rPr>
      <w:b/>
      <w:bCs/>
      <w:smallCaps/>
      <w:color w:val="4472C4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DE0CF6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E0CF6"/>
    <w:pPr>
      <w:outlineLvl w:val="9"/>
    </w:pPr>
  </w:style>
  <w:style w:type="paragraph" w:customStyle="1" w:styleId="Znak">
    <w:name w:val="Znak"/>
    <w:basedOn w:val="Normalny"/>
    <w:rsid w:val="00B004C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ywieniemagazyn@szpital-strusia.pozn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B341-5A3F-4488-A9D7-59C92E16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2010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umochifa</vt:lpstr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umochifa</dc:title>
  <dc:subject/>
  <dc:creator>Z.O.Z. Stare Miasto Poznań</dc:creator>
  <cp:lastModifiedBy>Anna Jackowiak</cp:lastModifiedBy>
  <cp:revision>2</cp:revision>
  <cp:lastPrinted>2026-08-18T06:13:00Z</cp:lastPrinted>
  <dcterms:created xsi:type="dcterms:W3CDTF">2026-08-18T06:14:00Z</dcterms:created>
  <dcterms:modified xsi:type="dcterms:W3CDTF">2026-08-18T06:14:00Z</dcterms:modified>
</cp:coreProperties>
</file>