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471D" w14:textId="77777777" w:rsidR="005E07D5" w:rsidRDefault="00A81E9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4 do SWZ</w:t>
      </w:r>
    </w:p>
    <w:p w14:paraId="73730491" w14:textId="77777777" w:rsidR="005E07D5" w:rsidRDefault="00A81E9A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Wzór oświadczenia o braku podstaw do wykluczenia</w:t>
      </w:r>
    </w:p>
    <w:p w14:paraId="1E831135" w14:textId="573834A0" w:rsidR="005E07D5" w:rsidRDefault="00A81E9A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51554E">
        <w:rPr>
          <w:rFonts w:ascii="Times New Roman" w:hAnsi="Times New Roman"/>
          <w:b/>
          <w:sz w:val="22"/>
          <w:szCs w:val="22"/>
        </w:rPr>
        <w:t>I</w:t>
      </w:r>
      <w:r w:rsidR="00C875A6">
        <w:rPr>
          <w:rFonts w:ascii="Times New Roman" w:hAnsi="Times New Roman"/>
          <w:b/>
          <w:sz w:val="22"/>
          <w:szCs w:val="22"/>
        </w:rPr>
        <w:t>I</w:t>
      </w:r>
      <w:r w:rsidR="0051554E">
        <w:rPr>
          <w:rFonts w:ascii="Times New Roman" w:hAnsi="Times New Roman"/>
          <w:b/>
          <w:sz w:val="22"/>
          <w:szCs w:val="22"/>
        </w:rPr>
        <w:t>/2026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2537F2B3" w14:textId="77777777" w:rsidR="005E07D5" w:rsidRDefault="00A81E9A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>
        <w:rPr>
          <w:b/>
          <w:sz w:val="22"/>
          <w:u w:val="single"/>
        </w:rPr>
        <w:t>ZAMAWIAJĄCY:</w:t>
      </w:r>
    </w:p>
    <w:p w14:paraId="6E668BB3" w14:textId="77777777" w:rsidR="00496228" w:rsidRPr="007225F2" w:rsidRDefault="00496228" w:rsidP="00496228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6F0A4796" w14:textId="77777777" w:rsidR="00496228" w:rsidRPr="007225F2" w:rsidRDefault="00496228" w:rsidP="00496228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7869458B" w14:textId="77777777" w:rsidR="00496228" w:rsidRPr="007225F2" w:rsidRDefault="00496228" w:rsidP="00496228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799DCFAB" w14:textId="77777777" w:rsidR="00496228" w:rsidRDefault="00496228" w:rsidP="00496228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Poczta elektroniczna [e-mail]:sekretariat@sp.moszczenica.eu   </w:t>
      </w:r>
    </w:p>
    <w:p w14:paraId="3634BBCC" w14:textId="77777777" w:rsidR="00496228" w:rsidRPr="00496228" w:rsidRDefault="00496228" w:rsidP="00496228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FF0000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>będą zmiany i wyjaśnienia treści SWZ oraz inne dokumenty zamówienia bezpośrednio z</w:t>
      </w:r>
      <w:r w:rsidRPr="00496228">
        <w:rPr>
          <w:rFonts w:ascii="Times New Roman" w:hAnsi="Times New Roman"/>
          <w:bCs/>
          <w:color w:val="FF0000"/>
          <w:sz w:val="22"/>
          <w:szCs w:val="22"/>
        </w:rPr>
        <w:t xml:space="preserve">wiązane z postępowaniem o udzielenie zamówienia: </w:t>
      </w:r>
    </w:p>
    <w:p w14:paraId="20155182" w14:textId="77777777" w:rsidR="00496228" w:rsidRDefault="00496228" w:rsidP="00496228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</w:p>
    <w:p w14:paraId="6CE4BE3E" w14:textId="77777777" w:rsidR="005E07D5" w:rsidRDefault="005E07D5">
      <w:pPr>
        <w:pStyle w:val="Akapitzlist"/>
        <w:widowControl w:val="0"/>
        <w:spacing w:line="276" w:lineRule="auto"/>
        <w:outlineLvl w:val="3"/>
      </w:pPr>
    </w:p>
    <w:p w14:paraId="1E633E72" w14:textId="77777777" w:rsidR="005E07D5" w:rsidRDefault="005E07D5">
      <w:pPr>
        <w:widowControl w:val="0"/>
        <w:spacing w:line="276" w:lineRule="auto"/>
        <w:ind w:left="360"/>
        <w:outlineLvl w:val="3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05F60DF" w14:textId="77777777" w:rsidR="005E07D5" w:rsidRDefault="005E07D5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46143376" w14:textId="77777777" w:rsidR="005E07D5" w:rsidRDefault="00A81E9A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>
        <w:rPr>
          <w:rStyle w:val="Zakotwiczenieprzypisudolnego"/>
          <w:rFonts w:ascii="Times New Roman" w:hAnsi="Times New Roman"/>
          <w:b/>
          <w:sz w:val="22"/>
          <w:szCs w:val="22"/>
          <w:u w:val="single"/>
        </w:rPr>
        <w:footnoteReference w:id="1"/>
      </w:r>
      <w:r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100717A7" w14:textId="77777777" w:rsidR="005E07D5" w:rsidRDefault="00C875A6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11A4076F">
          <v:rect id="Rectangle 5" o:spid="_x0000_s1026" style="position:absolute;margin-left:6.55pt;margin-top:16.25pt;width:15.65pt;height:14.45pt;z-index: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ASJvKg4AAAAAcBAAAPAAAAAAAA&#10;AAAAAAAAAB0EAABkcnMvZG93bnJldi54bWxQSwUGAAAAAAQABADzAAAAKgUAAAAA&#10;" strokeweight=".26mm"/>
        </w:pict>
      </w:r>
    </w:p>
    <w:p w14:paraId="7B2316B7" w14:textId="77777777" w:rsidR="005E07D5" w:rsidRDefault="00A81E9A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Wykonawca, w tym wykonawca wspólnie ubiegający się o udzielenie zamówienia</w:t>
      </w:r>
    </w:p>
    <w:p w14:paraId="0C2B5B67" w14:textId="77777777" w:rsidR="005E07D5" w:rsidRDefault="00C875A6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noProof/>
          <w:sz w:val="22"/>
          <w:szCs w:val="22"/>
          <w:u w:val="single"/>
          <w:lang w:eastAsia="pl-PL"/>
        </w:rPr>
        <w:pict w14:anchorId="5CBDD76F">
          <v:rect id="Rectangle 4" o:spid="_x0000_s1030" style="position:absolute;margin-left:6.55pt;margin-top:13.3pt;width:15.65pt;height:14.45pt;z-index: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" strokeweight=".26mm"/>
        </w:pict>
      </w:r>
    </w:p>
    <w:p w14:paraId="765E27B3" w14:textId="77777777" w:rsidR="005E07D5" w:rsidRDefault="00A81E9A">
      <w:pPr>
        <w:spacing w:line="276" w:lineRule="auto"/>
        <w:ind w:firstLine="708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Podmiot udostępniający zasoby </w:t>
      </w:r>
    </w:p>
    <w:p w14:paraId="15260174" w14:textId="77777777" w:rsidR="005E07D5" w:rsidRDefault="005E07D5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bookmarkStart w:id="0" w:name="_Hlk60979432"/>
      <w:bookmarkEnd w:id="0"/>
    </w:p>
    <w:p w14:paraId="6E1289B1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………………………………………..…..…………</w:t>
      </w:r>
    </w:p>
    <w:p w14:paraId="5839413D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7889768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E2526E1" w14:textId="77777777" w:rsidR="005E07D5" w:rsidRDefault="00A81E9A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32516520" w14:textId="77777777" w:rsidR="005E07D5" w:rsidRDefault="005E07D5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</w:p>
    <w:p w14:paraId="77A138DD" w14:textId="77777777" w:rsidR="005E07D5" w:rsidRDefault="00A81E9A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7F0F77FC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0F7AE893" w14:textId="77777777" w:rsidR="005E07D5" w:rsidRDefault="00A81E9A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93903C6" w14:textId="77777777" w:rsidR="005E07D5" w:rsidRDefault="00A81E9A">
      <w:pPr>
        <w:spacing w:line="276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(imię, nazwisko, stanowisko/podstawa do reprezentacji)</w:t>
      </w:r>
    </w:p>
    <w:p w14:paraId="1B52C1DC" w14:textId="77777777" w:rsidR="005E07D5" w:rsidRDefault="005E07D5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5E07D5" w14:paraId="76929E96" w14:textId="77777777">
        <w:tc>
          <w:tcPr>
            <w:tcW w:w="8943" w:type="dxa"/>
            <w:shd w:val="clear" w:color="auto" w:fill="F2F2F2" w:themeFill="background1" w:themeFillShade="F2"/>
          </w:tcPr>
          <w:p w14:paraId="50E3E35F" w14:textId="77777777" w:rsidR="005E07D5" w:rsidRDefault="00A81E9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273 ust. 2 ustawy z dnia 11 września 2019 r. Prawo zamówień publicznych (t.j. Dz. U. z 202</w:t>
            </w:r>
            <w:r w:rsidR="00EF02CE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r. poz. 1</w:t>
            </w:r>
            <w:r w:rsidR="00EF02CE">
              <w:rPr>
                <w:rFonts w:ascii="Times New Roman" w:hAnsi="Times New Roman"/>
                <w:b/>
                <w:sz w:val="22"/>
                <w:szCs w:val="22"/>
              </w:rPr>
              <w:t>305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). - dalej: ustawa Pzp</w:t>
            </w:r>
          </w:p>
          <w:p w14:paraId="5196942B" w14:textId="77777777" w:rsidR="005E07D5" w:rsidRDefault="005E07D5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8BF1B9A" w14:textId="77777777" w:rsidR="005E07D5" w:rsidRDefault="00A81E9A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PRZESŁANEK WYKLUCZENIA Z POSTĘPOWANIA</w:t>
            </w:r>
          </w:p>
        </w:tc>
      </w:tr>
    </w:tbl>
    <w:p w14:paraId="71DAD0CF" w14:textId="77777777" w:rsidR="005E07D5" w:rsidRDefault="005E07D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28979D3" w14:textId="77777777" w:rsidR="005E07D5" w:rsidRDefault="00A81E9A">
      <w:pPr>
        <w:widowControl w:val="0"/>
        <w:numPr>
          <w:ilvl w:val="1"/>
          <w:numId w:val="2"/>
        </w:numPr>
        <w:suppressAutoHyphens/>
        <w:spacing w:line="276" w:lineRule="auto"/>
        <w:ind w:left="567" w:hanging="567"/>
        <w:jc w:val="both"/>
        <w:outlineLvl w:val="3"/>
        <w:rPr>
          <w:rFonts w:ascii="Times New Roman" w:eastAsia="SimSun" w:hAnsi="Times New Roman"/>
          <w:b/>
          <w:bCs/>
          <w:i/>
          <w:iCs/>
          <w:kern w:val="2"/>
          <w:sz w:val="22"/>
          <w:szCs w:val="22"/>
          <w:lang w:eastAsia="zh-CN"/>
        </w:rPr>
      </w:pPr>
      <w:r>
        <w:rPr>
          <w:rFonts w:ascii="Times New Roman" w:hAnsi="Times New Roman"/>
          <w:sz w:val="22"/>
          <w:szCs w:val="22"/>
        </w:rPr>
        <w:t>Na potrzeby postępowania o udzielenie zamówienia publicznego, którego przedmiotem jest zadanie pn.:</w:t>
      </w:r>
      <w:bookmarkStart w:id="1" w:name="_Hlk70678214"/>
      <w:r w:rsidR="0049622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>„</w:t>
      </w:r>
      <w:r>
        <w:rPr>
          <w:rFonts w:ascii="Times New Roman" w:hAnsi="Times New Roman"/>
          <w:b/>
          <w:sz w:val="22"/>
          <w:szCs w:val="22"/>
        </w:rPr>
        <w:t xml:space="preserve">Sukcesywna dostawa artykułów spożywczych do stołówki szkolnej </w:t>
      </w:r>
      <w:r w:rsidR="00496228">
        <w:rPr>
          <w:rFonts w:ascii="Times New Roman" w:hAnsi="Times New Roman"/>
          <w:b/>
          <w:sz w:val="22"/>
          <w:szCs w:val="22"/>
        </w:rPr>
        <w:t xml:space="preserve">w </w:t>
      </w:r>
      <w:r w:rsidR="00496228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496228">
        <w:rPr>
          <w:rFonts w:ascii="Times New Roman" w:hAnsi="Times New Roman"/>
          <w:b/>
          <w:bCs/>
          <w:color w:val="000000"/>
        </w:rPr>
        <w:t>”</w:t>
      </w:r>
      <w:bookmarkEnd w:id="1"/>
      <w:r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  <w:szCs w:val="22"/>
          <w:u w:val="single"/>
        </w:rPr>
        <w:t>oświadczam, co następuje:</w:t>
      </w:r>
    </w:p>
    <w:p w14:paraId="1F1391C2" w14:textId="77777777" w:rsidR="005E07D5" w:rsidRDefault="005E07D5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14:paraId="4CCB8DED" w14:textId="77777777" w:rsidR="005E07D5" w:rsidRDefault="00A81E9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Oświadczenie:</w:t>
      </w:r>
    </w:p>
    <w:p w14:paraId="38109DC2" w14:textId="77777777" w:rsidR="005E07D5" w:rsidRDefault="005E07D5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080DB17" w14:textId="77777777" w:rsidR="005E07D5" w:rsidRDefault="00A81E9A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podmiot, w imieniu którego składane jest oświadczenie:</w:t>
      </w:r>
    </w:p>
    <w:p w14:paraId="1A61E35D" w14:textId="77777777" w:rsidR="005E07D5" w:rsidRDefault="005E07D5">
      <w:pPr>
        <w:spacing w:line="276" w:lineRule="auto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85C30BD" w14:textId="77777777" w:rsidR="005E07D5" w:rsidRDefault="00C875A6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pict w14:anchorId="79FE9A4F">
          <v:rect id="Rectangle 3" o:spid="_x0000_s1029" style="position:absolute;margin-left:10.75pt;margin-top:1.85pt;width:15.65pt;height:14.45pt;z-index: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" strokeweight=".26mm"/>
        </w:pict>
      </w:r>
      <w:r w:rsidR="00A81E9A">
        <w:rPr>
          <w:rFonts w:ascii="Times New Roman" w:hAnsi="Times New Roman"/>
          <w:b/>
          <w:sz w:val="22"/>
          <w:szCs w:val="22"/>
        </w:rPr>
        <w:tab/>
      </w:r>
      <w:r w:rsidR="00A81E9A">
        <w:rPr>
          <w:rFonts w:ascii="Times New Roman" w:hAnsi="Times New Roman"/>
          <w:b/>
          <w:bCs/>
          <w:sz w:val="22"/>
          <w:szCs w:val="22"/>
        </w:rPr>
        <w:t>nie</w:t>
      </w:r>
      <w:r w:rsidR="00A81E9A">
        <w:rPr>
          <w:rFonts w:ascii="Times New Roman" w:hAnsi="Times New Roman"/>
          <w:b/>
          <w:sz w:val="22"/>
          <w:szCs w:val="22"/>
        </w:rPr>
        <w:t xml:space="preserve"> podlega</w:t>
      </w:r>
      <w:r w:rsidR="00A81E9A">
        <w:rPr>
          <w:rFonts w:ascii="Times New Roman" w:hAnsi="Times New Roman"/>
          <w:sz w:val="22"/>
          <w:szCs w:val="22"/>
        </w:rPr>
        <w:t xml:space="preserve"> wykluczeniu z postępowania na podstawie </w:t>
      </w:r>
      <w:r w:rsidR="00A81E9A">
        <w:rPr>
          <w:rFonts w:ascii="Times New Roman" w:hAnsi="Times New Roman"/>
          <w:color w:val="000000" w:themeColor="text1"/>
          <w:sz w:val="22"/>
          <w:szCs w:val="22"/>
        </w:rPr>
        <w:t xml:space="preserve">art. 108 ust. 1 </w:t>
      </w:r>
      <w:r w:rsidR="00A81E9A">
        <w:rPr>
          <w:rFonts w:ascii="Times New Roman" w:hAnsi="Times New Roman"/>
          <w:sz w:val="22"/>
          <w:szCs w:val="22"/>
        </w:rPr>
        <w:t>ustawy Pzp;</w:t>
      </w:r>
    </w:p>
    <w:p w14:paraId="43C6A737" w14:textId="77777777" w:rsidR="005E07D5" w:rsidRDefault="005E07D5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3709B9AE" w14:textId="77777777" w:rsidR="005E07D5" w:rsidRDefault="00C875A6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lastRenderedPageBreak/>
        <w:pict w14:anchorId="3772B280">
          <v:rect id="Rectangle 2" o:spid="_x0000_s1028" style="position:absolute;margin-left:10.75pt;margin-top:1.85pt;width:15.65pt;height:14.45pt;z-index:5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" strokeweight=".26mm"/>
        </w:pict>
      </w:r>
      <w:r w:rsidR="00A81E9A">
        <w:rPr>
          <w:rFonts w:ascii="Times New Roman" w:hAnsi="Times New Roman"/>
          <w:b/>
          <w:sz w:val="22"/>
          <w:szCs w:val="22"/>
        </w:rPr>
        <w:tab/>
      </w:r>
      <w:r w:rsidR="00A81E9A">
        <w:rPr>
          <w:rFonts w:ascii="Times New Roman" w:hAnsi="Times New Roman"/>
          <w:sz w:val="22"/>
          <w:szCs w:val="22"/>
        </w:rPr>
        <w:t xml:space="preserve">podlega wykluczeniu z postępowania na podstawie </w:t>
      </w:r>
      <w:r w:rsidR="00A81E9A">
        <w:rPr>
          <w:rFonts w:ascii="Times New Roman" w:hAnsi="Times New Roman"/>
          <w:color w:val="000000" w:themeColor="text1"/>
          <w:sz w:val="22"/>
          <w:szCs w:val="22"/>
        </w:rPr>
        <w:t xml:space="preserve">art. 108 ust. 1 </w:t>
      </w:r>
      <w:r w:rsidR="00A81E9A">
        <w:rPr>
          <w:rFonts w:ascii="Times New Roman" w:hAnsi="Times New Roman"/>
          <w:sz w:val="22"/>
          <w:szCs w:val="22"/>
        </w:rPr>
        <w:t>ustawy Pzp</w:t>
      </w:r>
      <w:r w:rsidR="00A81E9A">
        <w:rPr>
          <w:rStyle w:val="Zakotwiczenieprzypisudolnego"/>
          <w:rFonts w:ascii="Times New Roman" w:hAnsi="Times New Roman"/>
          <w:sz w:val="22"/>
          <w:szCs w:val="22"/>
        </w:rPr>
        <w:footnoteReference w:id="2"/>
      </w:r>
      <w:r w:rsidR="00A81E9A">
        <w:rPr>
          <w:rFonts w:ascii="Times New Roman" w:hAnsi="Times New Roman"/>
          <w:sz w:val="22"/>
          <w:szCs w:val="22"/>
        </w:rPr>
        <w:t>;</w:t>
      </w:r>
    </w:p>
    <w:p w14:paraId="0B2513BE" w14:textId="77777777" w:rsidR="005E07D5" w:rsidRDefault="005E07D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28731719" w14:textId="77777777" w:rsidR="005E07D5" w:rsidRDefault="00C875A6">
      <w:pPr>
        <w:spacing w:line="276" w:lineRule="auto"/>
        <w:ind w:left="660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pict w14:anchorId="46369E42">
          <v:rect id="_x0000_s1027" style="position:absolute;left:0;text-align:left;margin-left:10.8pt;margin-top:.4pt;width:15.65pt;height:14.45pt;z-index: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" strokeweight=".26mm"/>
        </w:pict>
      </w:r>
      <w:r w:rsidR="00A81E9A">
        <w:rPr>
          <w:rFonts w:ascii="Times New Roman" w:hAnsi="Times New Roman"/>
          <w:b/>
          <w:sz w:val="22"/>
          <w:szCs w:val="22"/>
        </w:rPr>
        <w:t>nie podlega</w:t>
      </w:r>
      <w:r w:rsidR="00A81E9A">
        <w:rPr>
          <w:rFonts w:ascii="Times New Roman" w:hAnsi="Times New Roman"/>
          <w:sz w:val="22"/>
          <w:szCs w:val="22"/>
        </w:rPr>
        <w:t xml:space="preserve"> wykluczeniu z postępowania na podstawie </w:t>
      </w:r>
      <w:r w:rsidR="00A81E9A">
        <w:rPr>
          <w:rFonts w:ascii="Times New Roman" w:hAnsi="Times New Roman"/>
          <w:color w:val="000000" w:themeColor="text1"/>
          <w:sz w:val="22"/>
          <w:szCs w:val="22"/>
        </w:rPr>
        <w:t xml:space="preserve">art. 7 </w:t>
      </w:r>
      <w:r w:rsidR="00A81E9A">
        <w:rPr>
          <w:rFonts w:ascii="Times New Roman" w:hAnsi="Times New Roman"/>
          <w:sz w:val="22"/>
          <w:szCs w:val="22"/>
        </w:rPr>
        <w:t>ust. 1 ustawy o szczególnych  rozwiązaniach w zakresie przeciwdziałania wspieraniu agresji na Ukrainę oraz służących ochronie bezpieczeństwa narodowego (Dz.U. z 2022r. poz. 835).</w:t>
      </w:r>
    </w:p>
    <w:p w14:paraId="6249E0F6" w14:textId="77777777" w:rsidR="005E07D5" w:rsidRDefault="005E07D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7483720" w14:textId="77777777" w:rsidR="005E07D5" w:rsidRDefault="005E07D5">
      <w:pPr>
        <w:spacing w:line="276" w:lineRule="auto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877A6D5" w14:textId="77777777" w:rsidR="005E07D5" w:rsidRDefault="00A81E9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Jeżeli podmiot, w imieniu którego składane jest oświadczenie podlega wykluczeniu (sekcja wypełniana jedynie w przypadku, gdy odpowiedź w sekcji 1 brzmi TAK):</w:t>
      </w:r>
    </w:p>
    <w:p w14:paraId="61481BE8" w14:textId="77777777" w:rsidR="005E07D5" w:rsidRDefault="005E07D5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26638E04" w14:textId="77777777" w:rsidR="005E07D5" w:rsidRDefault="00A81E9A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podmiot, w imieniu którego składane jest oświadczenie podlega wykluczeniu z postępowania na podstawie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art. …………………… </w:t>
      </w:r>
      <w:r>
        <w:rPr>
          <w:rFonts w:ascii="Times New Roman" w:hAnsi="Times New Roman"/>
          <w:sz w:val="22"/>
          <w:szCs w:val="22"/>
        </w:rPr>
        <w:t xml:space="preserve">ustawy Pzp </w:t>
      </w:r>
      <w:r>
        <w:rPr>
          <w:rFonts w:ascii="Times New Roman" w:hAnsi="Times New Roman"/>
          <w:i/>
          <w:sz w:val="22"/>
          <w:szCs w:val="22"/>
        </w:rPr>
        <w:t>(podać mającą zastosowanie podstawę wykluczenia).</w:t>
      </w:r>
    </w:p>
    <w:p w14:paraId="544BF729" w14:textId="77777777" w:rsidR="005E07D5" w:rsidRDefault="005E07D5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0155B338" w14:textId="77777777" w:rsidR="005E07D5" w:rsidRDefault="00A81E9A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Jednocześnie oświadczam, że na podstawie art. 110 ust. 2 ustawy Pzp podmiot, </w:t>
      </w:r>
      <w:r>
        <w:rPr>
          <w:rFonts w:ascii="Times New Roman" w:hAnsi="Times New Roman"/>
          <w:sz w:val="22"/>
          <w:szCs w:val="22"/>
        </w:rPr>
        <w:br/>
        <w:t>w imieniu, którego składane jest oświadczenie podjął następujące środki naprawcze: …………………………………………………………………………</w:t>
      </w:r>
    </w:p>
    <w:p w14:paraId="4FC91E38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19930FE" w14:textId="77777777" w:rsidR="005E07D5" w:rsidRDefault="00A81E9A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1CF98619" w14:textId="77777777" w:rsidR="005E07D5" w:rsidRDefault="005E07D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2B9A3072" w14:textId="77777777" w:rsidR="005E07D5" w:rsidRDefault="00A81E9A">
      <w:pPr>
        <w:spacing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55414434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3E260F9" w14:textId="77777777" w:rsidR="005E07D5" w:rsidRDefault="005E07D5">
      <w:pPr>
        <w:shd w:val="clear" w:color="auto" w:fill="D9D9D9" w:themeFill="background1" w:themeFillShade="D9"/>
        <w:spacing w:line="276" w:lineRule="auto"/>
        <w:rPr>
          <w:rFonts w:ascii="Times New Roman" w:hAnsi="Times New Roman"/>
          <w:sz w:val="22"/>
          <w:szCs w:val="22"/>
        </w:rPr>
      </w:pPr>
    </w:p>
    <w:p w14:paraId="5EAF0161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AD4C6AB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FD6858E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3CE871A" w14:textId="77777777" w:rsidR="005E07D5" w:rsidRDefault="005E07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5521ED93" w14:textId="77777777" w:rsidR="005E07D5" w:rsidRDefault="005E07D5"/>
    <w:sectPr w:rsidR="005E07D5" w:rsidSect="00545FE1">
      <w:headerReference w:type="default" r:id="rId7"/>
      <w:pgSz w:w="11906" w:h="16838"/>
      <w:pgMar w:top="1417" w:right="1417" w:bottom="1417" w:left="1417" w:header="31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F95A" w14:textId="77777777" w:rsidR="00155DAB" w:rsidRDefault="00155DAB">
      <w:r>
        <w:separator/>
      </w:r>
    </w:p>
  </w:endnote>
  <w:endnote w:type="continuationSeparator" w:id="0">
    <w:p w14:paraId="44E8C352" w14:textId="77777777" w:rsidR="00155DAB" w:rsidRDefault="0015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F37D" w14:textId="77777777" w:rsidR="00155DAB" w:rsidRDefault="00155DAB">
      <w:r>
        <w:separator/>
      </w:r>
    </w:p>
  </w:footnote>
  <w:footnote w:type="continuationSeparator" w:id="0">
    <w:p w14:paraId="22BB71D6" w14:textId="77777777" w:rsidR="00155DAB" w:rsidRDefault="00155DAB">
      <w:r>
        <w:continuationSeparator/>
      </w:r>
    </w:p>
  </w:footnote>
  <w:footnote w:id="1">
    <w:p w14:paraId="08580C52" w14:textId="77777777" w:rsidR="005E07D5" w:rsidRDefault="00A81E9A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34DD6075" w14:textId="77777777" w:rsidR="005E07D5" w:rsidRDefault="00A81E9A">
      <w:pPr>
        <w:pStyle w:val="Tekstprzypisudolnego"/>
      </w:pPr>
      <w:r>
        <w:rPr>
          <w:rStyle w:val="Znakiprzypiswdolnych"/>
        </w:rPr>
        <w:footnoteRef/>
      </w:r>
      <w:r>
        <w:t xml:space="preserve"> W tym wariancie wypełnić sekcję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D7E0" w14:textId="77777777" w:rsidR="005E07D5" w:rsidRDefault="005E07D5">
    <w:pPr>
      <w:jc w:val="center"/>
      <w:rPr>
        <w:rFonts w:ascii="Cambria" w:hAnsi="Cambria" w:cs="Calibri-Bold"/>
        <w:sz w:val="18"/>
        <w:szCs w:val="18"/>
      </w:rPr>
    </w:pPr>
    <w:bookmarkStart w:id="2" w:name="_Hlk69301960"/>
    <w:bookmarkEnd w:id="2"/>
  </w:p>
  <w:p w14:paraId="3C037DE6" w14:textId="77777777" w:rsidR="005E07D5" w:rsidRDefault="005E07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6795"/>
    <w:multiLevelType w:val="multilevel"/>
    <w:tmpl w:val="34285754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/>
        <w:i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189118EB"/>
    <w:multiLevelType w:val="multilevel"/>
    <w:tmpl w:val="2D7E80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F6A55"/>
    <w:multiLevelType w:val="multilevel"/>
    <w:tmpl w:val="38CEA4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63955316">
    <w:abstractNumId w:val="1"/>
  </w:num>
  <w:num w:numId="2" w16cid:durableId="313997242">
    <w:abstractNumId w:val="0"/>
  </w:num>
  <w:num w:numId="3" w16cid:durableId="349650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7D5"/>
    <w:rsid w:val="0004211F"/>
    <w:rsid w:val="001176EE"/>
    <w:rsid w:val="00155DAB"/>
    <w:rsid w:val="00245D25"/>
    <w:rsid w:val="00295802"/>
    <w:rsid w:val="00386D28"/>
    <w:rsid w:val="00443702"/>
    <w:rsid w:val="00496228"/>
    <w:rsid w:val="0051554E"/>
    <w:rsid w:val="00536885"/>
    <w:rsid w:val="00545FE1"/>
    <w:rsid w:val="005E07D5"/>
    <w:rsid w:val="005F72AD"/>
    <w:rsid w:val="008C1EC8"/>
    <w:rsid w:val="009E0E77"/>
    <w:rsid w:val="00A81E9A"/>
    <w:rsid w:val="00AB5840"/>
    <w:rsid w:val="00B82A14"/>
    <w:rsid w:val="00C875A6"/>
    <w:rsid w:val="00E75352"/>
    <w:rsid w:val="00EF0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E72D65"/>
  <w15:docId w15:val="{1268DF36-4729-48D0-ADD7-602CD060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F25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BD4F25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BD4F25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qFormat/>
    <w:rsid w:val="00BD4F25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D4F25"/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D4F25"/>
    <w:rPr>
      <w:rFonts w:ascii="Calibri" w:eastAsia="Calibri" w:hAnsi="Calibri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D4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545FE1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D4F25"/>
    <w:rPr>
      <w:vertAlign w:val="superscript"/>
    </w:rPr>
  </w:style>
  <w:style w:type="character" w:customStyle="1" w:styleId="Znakiprzypiswdolnych">
    <w:name w:val="Znaki przypisów dolnych"/>
    <w:qFormat/>
    <w:rsid w:val="00545FE1"/>
  </w:style>
  <w:style w:type="character" w:customStyle="1" w:styleId="Zakotwiczenieprzypisukocowego">
    <w:name w:val="Zakotwiczenie przypisu końcowego"/>
    <w:rsid w:val="00545FE1"/>
    <w:rPr>
      <w:vertAlign w:val="superscript"/>
    </w:rPr>
  </w:style>
  <w:style w:type="character" w:customStyle="1" w:styleId="Znakiprzypiswkocowych">
    <w:name w:val="Znaki przypisów końcowych"/>
    <w:qFormat/>
    <w:rsid w:val="00545FE1"/>
  </w:style>
  <w:style w:type="paragraph" w:styleId="Nagwek">
    <w:name w:val="header"/>
    <w:basedOn w:val="Normalny"/>
    <w:next w:val="Tekstpodstawowy"/>
    <w:link w:val="NagwekZnak"/>
    <w:uiPriority w:val="99"/>
    <w:unhideWhenUsed/>
    <w:rsid w:val="00BD4F2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45FE1"/>
    <w:pPr>
      <w:spacing w:after="140" w:line="276" w:lineRule="auto"/>
    </w:pPr>
  </w:style>
  <w:style w:type="paragraph" w:styleId="Lista">
    <w:name w:val="List"/>
    <w:basedOn w:val="Tekstpodstawowy"/>
    <w:rsid w:val="00545FE1"/>
    <w:rPr>
      <w:rFonts w:cs="Lohit Devanagari"/>
    </w:rPr>
  </w:style>
  <w:style w:type="paragraph" w:styleId="Legenda">
    <w:name w:val="caption"/>
    <w:basedOn w:val="Normalny"/>
    <w:qFormat/>
    <w:rsid w:val="00545FE1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545FE1"/>
    <w:pPr>
      <w:suppressLineNumbers/>
    </w:pPr>
    <w:rPr>
      <w:rFonts w:cs="Lohit Devanagari"/>
    </w:rPr>
  </w:style>
  <w:style w:type="paragraph" w:styleId="Bezodstpw">
    <w:name w:val="No Spacing"/>
    <w:link w:val="BezodstpwZnak"/>
    <w:uiPriority w:val="99"/>
    <w:qFormat/>
    <w:rsid w:val="00BD4F25"/>
    <w:pPr>
      <w:suppressAutoHyphens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4F25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545FE1"/>
  </w:style>
  <w:style w:type="paragraph" w:styleId="Stopka">
    <w:name w:val="footer"/>
    <w:basedOn w:val="Normalny"/>
    <w:link w:val="StopkaZnak"/>
    <w:uiPriority w:val="99"/>
    <w:unhideWhenUsed/>
    <w:rsid w:val="00BD4F25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BD4F25"/>
    <w:rPr>
      <w:rFonts w:ascii="Times New Roman" w:eastAsia="Times New Roman" w:hAnsi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D4F2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Olkiewicz</dc:creator>
  <dc:description/>
  <cp:lastModifiedBy>Gmina Będków</cp:lastModifiedBy>
  <cp:revision>9</cp:revision>
  <dcterms:created xsi:type="dcterms:W3CDTF">2022-09-11T14:03:00Z</dcterms:created>
  <dcterms:modified xsi:type="dcterms:W3CDTF">2026-08-18T11:25:00Z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