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75776" w14:textId="71B97882" w:rsidR="002A5A5E" w:rsidRPr="00553894" w:rsidRDefault="002A5A5E" w:rsidP="002A5A5E">
      <w:pPr>
        <w:jc w:val="center"/>
        <w:rPr>
          <w:rFonts w:ascii="Times New Roman" w:hAnsi="Times New Roman" w:cs="Times New Roman"/>
        </w:rPr>
      </w:pPr>
      <w:bookmarkStart w:id="0" w:name="_Hlk73961309"/>
    </w:p>
    <w:p w14:paraId="1C230E81" w14:textId="1ACFAD07" w:rsidR="002A5A5E" w:rsidRPr="00553894" w:rsidRDefault="002A5A5E" w:rsidP="002A5A5E">
      <w:pPr>
        <w:jc w:val="center"/>
        <w:rPr>
          <w:rFonts w:ascii="Times New Roman" w:hAnsi="Times New Roman" w:cs="Times New Roman"/>
          <w:b/>
          <w:bCs/>
        </w:rPr>
      </w:pPr>
      <w:r w:rsidRPr="00553894">
        <w:rPr>
          <w:rFonts w:ascii="Times New Roman" w:hAnsi="Times New Roman" w:cs="Times New Roman"/>
          <w:b/>
          <w:bCs/>
        </w:rPr>
        <w:t xml:space="preserve">UMOWA </w:t>
      </w:r>
      <w:r>
        <w:rPr>
          <w:rFonts w:ascii="Times New Roman" w:hAnsi="Times New Roman" w:cs="Times New Roman"/>
          <w:b/>
          <w:bCs/>
        </w:rPr>
        <w:t>……</w:t>
      </w:r>
    </w:p>
    <w:p w14:paraId="07F02D07" w14:textId="77777777" w:rsidR="002A5A5E" w:rsidRPr="00553894" w:rsidRDefault="002A5A5E" w:rsidP="002A5A5E">
      <w:pPr>
        <w:jc w:val="center"/>
        <w:rPr>
          <w:rFonts w:ascii="Times New Roman" w:hAnsi="Times New Roman" w:cs="Times New Roman"/>
          <w:b/>
          <w:bCs/>
        </w:rPr>
      </w:pPr>
    </w:p>
    <w:p w14:paraId="23FC27EE" w14:textId="77777777" w:rsidR="002A5A5E" w:rsidRPr="00553894" w:rsidRDefault="002A5A5E" w:rsidP="002A5A5E">
      <w:pPr>
        <w:jc w:val="center"/>
        <w:rPr>
          <w:rFonts w:ascii="Times New Roman" w:hAnsi="Times New Roman" w:cs="Times New Roman"/>
          <w:b/>
          <w:bCs/>
        </w:rPr>
      </w:pPr>
    </w:p>
    <w:p w14:paraId="1B94ACC1" w14:textId="77B754EB" w:rsidR="002A5A5E" w:rsidRPr="00553894" w:rsidRDefault="002A5A5E" w:rsidP="002A5A5E">
      <w:pPr>
        <w:rPr>
          <w:rFonts w:ascii="Times New Roman" w:hAnsi="Times New Roman" w:cs="Times New Roman"/>
          <w:i/>
          <w:iCs/>
        </w:rPr>
      </w:pPr>
      <w:r w:rsidRPr="00553894">
        <w:rPr>
          <w:rFonts w:ascii="Times New Roman" w:hAnsi="Times New Roman" w:cs="Times New Roman"/>
          <w:i/>
          <w:iCs/>
        </w:rPr>
        <w:t>zawarta w dniu …………</w:t>
      </w:r>
      <w:proofErr w:type="gramStart"/>
      <w:r w:rsidRPr="00553894">
        <w:rPr>
          <w:rFonts w:ascii="Times New Roman" w:hAnsi="Times New Roman" w:cs="Times New Roman"/>
          <w:i/>
          <w:iCs/>
        </w:rPr>
        <w:t>…….</w:t>
      </w:r>
      <w:proofErr w:type="gramEnd"/>
      <w:r w:rsidRPr="00553894">
        <w:rPr>
          <w:rFonts w:ascii="Times New Roman" w:hAnsi="Times New Roman" w:cs="Times New Roman"/>
          <w:i/>
          <w:iCs/>
        </w:rPr>
        <w:t>.w Zabierzowie</w:t>
      </w:r>
      <w:r w:rsidR="007654D0">
        <w:rPr>
          <w:rFonts w:ascii="Times New Roman" w:hAnsi="Times New Roman" w:cs="Times New Roman"/>
          <w:i/>
          <w:iCs/>
        </w:rPr>
        <w:t>/w formie elektronicznej</w:t>
      </w:r>
      <w:r w:rsidRPr="00553894">
        <w:rPr>
          <w:rFonts w:ascii="Times New Roman" w:hAnsi="Times New Roman" w:cs="Times New Roman"/>
          <w:i/>
          <w:iCs/>
        </w:rPr>
        <w:t>, pomiędzy:</w:t>
      </w:r>
    </w:p>
    <w:p w14:paraId="31B4330B" w14:textId="5E2B2641" w:rsidR="002A5A5E" w:rsidRPr="00553894" w:rsidRDefault="002A5A5E" w:rsidP="002A5A5E">
      <w:pPr>
        <w:pStyle w:val="Default"/>
        <w:spacing w:line="360" w:lineRule="auto"/>
        <w:jc w:val="both"/>
        <w:rPr>
          <w:rFonts w:ascii="Times New Roman" w:hAnsi="Times New Roman" w:cs="Times New Roman"/>
          <w:sz w:val="22"/>
          <w:szCs w:val="22"/>
        </w:rPr>
      </w:pPr>
      <w:r w:rsidRPr="00553894">
        <w:rPr>
          <w:rFonts w:ascii="Times New Roman" w:hAnsi="Times New Roman" w:cs="Times New Roman"/>
          <w:b/>
          <w:bCs/>
          <w:sz w:val="22"/>
          <w:szCs w:val="22"/>
        </w:rPr>
        <w:t xml:space="preserve">Gminą Zabierzów, </w:t>
      </w:r>
      <w:r w:rsidRPr="00553894">
        <w:rPr>
          <w:rFonts w:ascii="Times New Roman" w:hAnsi="Times New Roman" w:cs="Times New Roman"/>
          <w:sz w:val="22"/>
          <w:szCs w:val="22"/>
        </w:rPr>
        <w:t xml:space="preserve">Rynek 1, 32-080 Zabierzów, posiadającą NIP: 676-17-06-490, REGON: </w:t>
      </w:r>
      <w:r w:rsidRPr="00553894">
        <w:rPr>
          <w:rFonts w:ascii="Times New Roman" w:hAnsi="Times New Roman" w:cs="Times New Roman"/>
          <w:bCs/>
          <w:sz w:val="22"/>
          <w:szCs w:val="22"/>
        </w:rPr>
        <w:t>351555453</w:t>
      </w:r>
      <w:r w:rsidRPr="00553894">
        <w:rPr>
          <w:rFonts w:ascii="Times New Roman" w:hAnsi="Times New Roman" w:cs="Times New Roman"/>
          <w:sz w:val="22"/>
          <w:szCs w:val="22"/>
        </w:rPr>
        <w:t xml:space="preserve">, którą reprezentuje: </w:t>
      </w:r>
      <w:r>
        <w:rPr>
          <w:rFonts w:ascii="Times New Roman" w:hAnsi="Times New Roman" w:cs="Times New Roman"/>
          <w:sz w:val="22"/>
          <w:szCs w:val="22"/>
        </w:rPr>
        <w:t>………</w:t>
      </w:r>
    </w:p>
    <w:p w14:paraId="6916F90C" w14:textId="77777777" w:rsidR="002A5A5E" w:rsidRPr="00553894" w:rsidRDefault="002A5A5E" w:rsidP="002A5A5E">
      <w:pPr>
        <w:jc w:val="both"/>
        <w:rPr>
          <w:rFonts w:ascii="Times New Roman" w:hAnsi="Times New Roman" w:cs="Times New Roman"/>
        </w:rPr>
      </w:pPr>
      <w:r w:rsidRPr="00553894">
        <w:rPr>
          <w:rFonts w:ascii="Times New Roman" w:hAnsi="Times New Roman" w:cs="Times New Roman"/>
        </w:rPr>
        <w:t xml:space="preserve">zwaną dalej </w:t>
      </w:r>
      <w:r w:rsidRPr="00553894">
        <w:rPr>
          <w:rFonts w:ascii="Times New Roman" w:hAnsi="Times New Roman" w:cs="Times New Roman"/>
          <w:b/>
          <w:bCs/>
        </w:rPr>
        <w:t>„Zamawiającym”</w:t>
      </w:r>
      <w:r w:rsidRPr="00553894">
        <w:rPr>
          <w:rFonts w:ascii="Times New Roman" w:hAnsi="Times New Roman" w:cs="Times New Roman"/>
        </w:rPr>
        <w:t>,</w:t>
      </w:r>
    </w:p>
    <w:p w14:paraId="315D2936" w14:textId="77777777" w:rsidR="002A5A5E" w:rsidRPr="00553894" w:rsidRDefault="002A5A5E" w:rsidP="002A5A5E">
      <w:pPr>
        <w:jc w:val="both"/>
        <w:rPr>
          <w:rFonts w:ascii="Times New Roman" w:hAnsi="Times New Roman" w:cs="Times New Roman"/>
        </w:rPr>
      </w:pPr>
    </w:p>
    <w:p w14:paraId="5E02CD04" w14:textId="77777777" w:rsidR="002A5A5E" w:rsidRPr="00553894" w:rsidRDefault="002A5A5E" w:rsidP="002A5A5E">
      <w:pPr>
        <w:jc w:val="both"/>
        <w:rPr>
          <w:rFonts w:ascii="Times New Roman" w:hAnsi="Times New Roman" w:cs="Times New Roman"/>
        </w:rPr>
      </w:pPr>
      <w:r w:rsidRPr="00553894">
        <w:rPr>
          <w:rFonts w:ascii="Times New Roman" w:hAnsi="Times New Roman" w:cs="Times New Roman"/>
        </w:rPr>
        <w:t>a</w:t>
      </w:r>
    </w:p>
    <w:p w14:paraId="2C7FE879" w14:textId="77777777" w:rsidR="002A5A5E" w:rsidRPr="00553894" w:rsidRDefault="002A5A5E" w:rsidP="002A5A5E">
      <w:pPr>
        <w:jc w:val="both"/>
        <w:rPr>
          <w:rFonts w:ascii="Times New Roman" w:hAnsi="Times New Roman" w:cs="Times New Roman"/>
        </w:rPr>
      </w:pPr>
    </w:p>
    <w:bookmarkEnd w:id="0"/>
    <w:p w14:paraId="42063184" w14:textId="77777777" w:rsidR="002A5A5E" w:rsidRPr="00553894" w:rsidRDefault="002A5A5E" w:rsidP="002A5A5E">
      <w:pPr>
        <w:widowControl w:val="0"/>
        <w:jc w:val="both"/>
        <w:rPr>
          <w:rFonts w:ascii="Times New Roman" w:hAnsi="Times New Roman" w:cs="Times New Roman"/>
          <w:bCs/>
        </w:rPr>
      </w:pPr>
      <w:r>
        <w:rPr>
          <w:rFonts w:ascii="Times New Roman" w:hAnsi="Times New Roman" w:cs="Times New Roman"/>
          <w:bCs/>
        </w:rPr>
        <w:t>……..</w:t>
      </w:r>
    </w:p>
    <w:p w14:paraId="02A65A57" w14:textId="77777777" w:rsidR="002A5A5E" w:rsidRPr="00553894" w:rsidRDefault="002A5A5E" w:rsidP="002A5A5E">
      <w:pPr>
        <w:jc w:val="both"/>
        <w:rPr>
          <w:rFonts w:ascii="Times New Roman" w:hAnsi="Times New Roman" w:cs="Times New Roman"/>
          <w:iCs/>
        </w:rPr>
      </w:pPr>
      <w:r w:rsidRPr="00553894">
        <w:rPr>
          <w:rFonts w:ascii="Times New Roman" w:hAnsi="Times New Roman" w:cs="Times New Roman"/>
          <w:iCs/>
        </w:rPr>
        <w:t>zwanym dalej „</w:t>
      </w:r>
      <w:r w:rsidRPr="00553894">
        <w:rPr>
          <w:rFonts w:ascii="Times New Roman" w:hAnsi="Times New Roman" w:cs="Times New Roman"/>
          <w:b/>
          <w:bCs/>
          <w:iCs/>
        </w:rPr>
        <w:t>Wykonawcą</w:t>
      </w:r>
      <w:r w:rsidRPr="00553894">
        <w:rPr>
          <w:rFonts w:ascii="Times New Roman" w:hAnsi="Times New Roman" w:cs="Times New Roman"/>
          <w:iCs/>
        </w:rPr>
        <w:t>”</w:t>
      </w:r>
    </w:p>
    <w:p w14:paraId="42E476B9" w14:textId="77777777" w:rsidR="002A5A5E" w:rsidRPr="00553894" w:rsidRDefault="002A5A5E" w:rsidP="002A5A5E">
      <w:pPr>
        <w:jc w:val="both"/>
        <w:rPr>
          <w:rFonts w:ascii="Times New Roman" w:hAnsi="Times New Roman" w:cs="Times New Roman"/>
          <w:b/>
          <w:bCs/>
          <w:iCs/>
        </w:rPr>
      </w:pPr>
      <w:r w:rsidRPr="00553894">
        <w:rPr>
          <w:rFonts w:ascii="Times New Roman" w:hAnsi="Times New Roman" w:cs="Times New Roman"/>
          <w:iCs/>
        </w:rPr>
        <w:t xml:space="preserve">zwanymi dalej łącznie </w:t>
      </w:r>
      <w:r w:rsidRPr="00553894">
        <w:rPr>
          <w:rFonts w:ascii="Times New Roman" w:hAnsi="Times New Roman" w:cs="Times New Roman"/>
          <w:b/>
          <w:bCs/>
          <w:iCs/>
        </w:rPr>
        <w:t>„Stronami”,</w:t>
      </w:r>
    </w:p>
    <w:p w14:paraId="51AB7D1C" w14:textId="77777777" w:rsidR="002A5A5E" w:rsidRPr="00553894" w:rsidRDefault="002A5A5E" w:rsidP="002A5A5E">
      <w:pPr>
        <w:jc w:val="both"/>
        <w:rPr>
          <w:rFonts w:ascii="Times New Roman" w:hAnsi="Times New Roman" w:cs="Times New Roman"/>
          <w:b/>
          <w:bCs/>
        </w:rPr>
      </w:pPr>
    </w:p>
    <w:p w14:paraId="70D1F2C1" w14:textId="6B9A80F6" w:rsidR="002A5A5E" w:rsidRPr="00372F63" w:rsidRDefault="002A5A5E" w:rsidP="002A5A5E">
      <w:pPr>
        <w:spacing w:after="0"/>
        <w:jc w:val="both"/>
        <w:rPr>
          <w:rFonts w:ascii="Times New Roman" w:hAnsi="Times New Roman" w:cs="Times New Roman"/>
          <w:i/>
          <w:iCs/>
        </w:rPr>
      </w:pPr>
      <w:r w:rsidRPr="00372F63">
        <w:rPr>
          <w:rFonts w:ascii="Times New Roman" w:hAnsi="Times New Roman" w:cs="Times New Roman"/>
          <w:i/>
          <w:iCs/>
        </w:rPr>
        <w:t>wyłonionym w postępowaniu o udzielenie zamówienia publicznego prowadzonego w trybie podstawowym bez przeprowadzania negocjacji,</w:t>
      </w:r>
      <w:r>
        <w:rPr>
          <w:rFonts w:ascii="Times New Roman" w:hAnsi="Times New Roman" w:cs="Times New Roman"/>
          <w:i/>
          <w:iCs/>
        </w:rPr>
        <w:t xml:space="preserve"> nr </w:t>
      </w:r>
      <w:r w:rsidR="00A91B9E" w:rsidRPr="00A91B9E">
        <w:rPr>
          <w:rFonts w:ascii="Times New Roman" w:hAnsi="Times New Roman" w:cs="Times New Roman"/>
          <w:i/>
          <w:iCs/>
        </w:rPr>
        <w:t>ZRP.271.1.</w:t>
      </w:r>
      <w:r w:rsidR="00FA7714">
        <w:rPr>
          <w:rFonts w:ascii="Times New Roman" w:hAnsi="Times New Roman" w:cs="Times New Roman"/>
          <w:i/>
          <w:iCs/>
        </w:rPr>
        <w:t>29</w:t>
      </w:r>
      <w:r w:rsidR="00A91B9E" w:rsidRPr="00A91B9E">
        <w:rPr>
          <w:rFonts w:ascii="Times New Roman" w:hAnsi="Times New Roman" w:cs="Times New Roman"/>
          <w:i/>
          <w:iCs/>
        </w:rPr>
        <w:t>.2026</w:t>
      </w:r>
      <w:r w:rsidR="00A91B9E">
        <w:rPr>
          <w:rFonts w:ascii="Times New Roman" w:hAnsi="Times New Roman" w:cs="Times New Roman"/>
          <w:i/>
          <w:iCs/>
        </w:rPr>
        <w:t xml:space="preserve"> </w:t>
      </w:r>
      <w:r w:rsidRPr="00372F63">
        <w:rPr>
          <w:rFonts w:ascii="Times New Roman" w:hAnsi="Times New Roman" w:cs="Times New Roman"/>
          <w:i/>
          <w:iCs/>
        </w:rPr>
        <w:t xml:space="preserve">zgodnie z art. 275 pkt 1 ustawy </w:t>
      </w:r>
      <w:r w:rsidRPr="00372F63">
        <w:rPr>
          <w:rFonts w:ascii="Times New Roman" w:hAnsi="Times New Roman" w:cs="Times New Roman"/>
          <w:i/>
          <w:iCs/>
        </w:rPr>
        <w:br/>
        <w:t>z dnia 11 września 2019 r. Prawo zamówień publicznych (</w:t>
      </w:r>
      <w:proofErr w:type="spellStart"/>
      <w:r w:rsidRPr="00372F63">
        <w:rPr>
          <w:rFonts w:ascii="Times New Roman" w:hAnsi="Times New Roman" w:cs="Times New Roman"/>
          <w:i/>
          <w:iCs/>
        </w:rPr>
        <w:t>t.j</w:t>
      </w:r>
      <w:proofErr w:type="spellEnd"/>
      <w:r w:rsidRPr="00372F63">
        <w:rPr>
          <w:rFonts w:ascii="Times New Roman" w:hAnsi="Times New Roman" w:cs="Times New Roman"/>
          <w:i/>
          <w:iCs/>
        </w:rPr>
        <w:t>. Dz. U. z </w:t>
      </w:r>
      <w:r w:rsidR="00346157">
        <w:rPr>
          <w:rFonts w:ascii="Times New Roman" w:hAnsi="Times New Roman" w:cs="Times New Roman"/>
          <w:i/>
          <w:iCs/>
        </w:rPr>
        <w:t>2026</w:t>
      </w:r>
      <w:r w:rsidRPr="00372F63">
        <w:rPr>
          <w:rFonts w:ascii="Times New Roman" w:hAnsi="Times New Roman" w:cs="Times New Roman"/>
          <w:i/>
          <w:iCs/>
        </w:rPr>
        <w:t xml:space="preserve"> r., poz.</w:t>
      </w:r>
      <w:r w:rsidR="00346157">
        <w:rPr>
          <w:rFonts w:ascii="Times New Roman" w:hAnsi="Times New Roman" w:cs="Times New Roman"/>
          <w:i/>
          <w:iCs/>
        </w:rPr>
        <w:t xml:space="preserve"> 793</w:t>
      </w:r>
      <w:r w:rsidR="00FA7714">
        <w:rPr>
          <w:rFonts w:ascii="Times New Roman" w:hAnsi="Times New Roman" w:cs="Times New Roman"/>
          <w:i/>
          <w:iCs/>
        </w:rPr>
        <w:t xml:space="preserve"> ze zm.</w:t>
      </w:r>
      <w:r w:rsidRPr="00372F63">
        <w:rPr>
          <w:rFonts w:ascii="Times New Roman" w:hAnsi="Times New Roman" w:cs="Times New Roman"/>
          <w:i/>
          <w:iCs/>
        </w:rPr>
        <w:t xml:space="preserve">), zwanej dalej </w:t>
      </w:r>
      <w:r w:rsidRPr="00544B0F">
        <w:rPr>
          <w:rFonts w:ascii="Times New Roman" w:hAnsi="Times New Roman" w:cs="Times New Roman"/>
          <w:b/>
          <w:bCs/>
          <w:i/>
          <w:iCs/>
        </w:rPr>
        <w:t xml:space="preserve">ustawą </w:t>
      </w:r>
      <w:proofErr w:type="spellStart"/>
      <w:r w:rsidRPr="00544B0F">
        <w:rPr>
          <w:rFonts w:ascii="Times New Roman" w:hAnsi="Times New Roman" w:cs="Times New Roman"/>
          <w:b/>
          <w:bCs/>
          <w:i/>
          <w:iCs/>
        </w:rPr>
        <w:t>Pzp</w:t>
      </w:r>
      <w:proofErr w:type="spellEnd"/>
      <w:r w:rsidRPr="00372F63">
        <w:rPr>
          <w:rFonts w:ascii="Times New Roman" w:hAnsi="Times New Roman" w:cs="Times New Roman"/>
          <w:i/>
          <w:iCs/>
        </w:rPr>
        <w:t>, Strony zawierają umowę o następującej treści:</w:t>
      </w:r>
    </w:p>
    <w:p w14:paraId="79953BFC" w14:textId="77777777" w:rsidR="002A5A5E" w:rsidRPr="00553894" w:rsidRDefault="002A5A5E" w:rsidP="002A5A5E">
      <w:pPr>
        <w:rPr>
          <w:rFonts w:ascii="Times New Roman" w:hAnsi="Times New Roman" w:cs="Times New Roman"/>
        </w:rPr>
      </w:pPr>
    </w:p>
    <w:p w14:paraId="6D2B3DE9" w14:textId="77777777" w:rsidR="002A5A5E" w:rsidRPr="00553894" w:rsidRDefault="002A5A5E" w:rsidP="002A5A5E">
      <w:pPr>
        <w:shd w:val="clear" w:color="auto" w:fill="D9D9D9" w:themeFill="background1" w:themeFillShade="D9"/>
        <w:jc w:val="center"/>
        <w:rPr>
          <w:rFonts w:ascii="Times New Roman" w:hAnsi="Times New Roman" w:cs="Times New Roman"/>
          <w:b/>
          <w:bCs/>
          <w:color w:val="000000"/>
        </w:rPr>
      </w:pPr>
      <w:r w:rsidRPr="00553894">
        <w:rPr>
          <w:rFonts w:ascii="Times New Roman" w:hAnsi="Times New Roman" w:cs="Times New Roman"/>
          <w:b/>
          <w:bCs/>
        </w:rPr>
        <w:t xml:space="preserve">§ 1 </w:t>
      </w:r>
      <w:r w:rsidRPr="00553894">
        <w:rPr>
          <w:rFonts w:ascii="Times New Roman" w:hAnsi="Times New Roman" w:cs="Times New Roman"/>
          <w:b/>
          <w:bCs/>
          <w:color w:val="000000"/>
        </w:rPr>
        <w:t>Przedmiot umowy</w:t>
      </w:r>
    </w:p>
    <w:p w14:paraId="2EF30E27" w14:textId="0FBFBE52" w:rsidR="002A5A5E" w:rsidRPr="00553894" w:rsidRDefault="002A5A5E" w:rsidP="002A5A5E">
      <w:pPr>
        <w:pStyle w:val="Akapitzlist"/>
        <w:widowControl w:val="0"/>
        <w:numPr>
          <w:ilvl w:val="0"/>
          <w:numId w:val="1"/>
        </w:numPr>
        <w:suppressAutoHyphens/>
        <w:spacing w:after="0" w:line="240" w:lineRule="auto"/>
        <w:ind w:left="284" w:hanging="284"/>
        <w:jc w:val="both"/>
        <w:textAlignment w:val="baseline"/>
        <w:rPr>
          <w:rFonts w:ascii="Times New Roman" w:hAnsi="Times New Roman" w:cs="Times New Roman"/>
          <w:bCs/>
        </w:rPr>
      </w:pPr>
      <w:r w:rsidRPr="00553894">
        <w:rPr>
          <w:rFonts w:ascii="Times New Roman" w:hAnsi="Times New Roman" w:cs="Times New Roman"/>
        </w:rPr>
        <w:t>Na podstawie niniejszej umowy Zamawiający powierza Wykonawcy, a </w:t>
      </w:r>
      <w:r w:rsidRPr="00553894">
        <w:rPr>
          <w:rFonts w:ascii="Times New Roman" w:hAnsi="Times New Roman" w:cs="Times New Roman"/>
          <w:bCs/>
        </w:rPr>
        <w:t>Wykonawca</w:t>
      </w:r>
      <w:r w:rsidRPr="00553894">
        <w:rPr>
          <w:rFonts w:ascii="Times New Roman" w:hAnsi="Times New Roman" w:cs="Times New Roman"/>
          <w:b/>
        </w:rPr>
        <w:t xml:space="preserve"> </w:t>
      </w:r>
      <w:r w:rsidRPr="00553894">
        <w:rPr>
          <w:rFonts w:ascii="Times New Roman" w:hAnsi="Times New Roman" w:cs="Times New Roman"/>
          <w:bCs/>
        </w:rPr>
        <w:t>przyjmuje do wykonania zadanie polegające</w:t>
      </w:r>
      <w:r w:rsidRPr="00553894">
        <w:rPr>
          <w:rFonts w:ascii="Times New Roman" w:hAnsi="Times New Roman" w:cs="Times New Roman"/>
          <w:b/>
        </w:rPr>
        <w:t xml:space="preserve"> </w:t>
      </w:r>
      <w:r w:rsidRPr="00553894">
        <w:rPr>
          <w:rFonts w:ascii="Times New Roman" w:hAnsi="Times New Roman" w:cs="Times New Roman"/>
          <w:bCs/>
        </w:rPr>
        <w:t>na</w:t>
      </w:r>
      <w:r w:rsidRPr="00553894">
        <w:rPr>
          <w:rFonts w:ascii="Times New Roman" w:hAnsi="Times New Roman" w:cs="Times New Roman"/>
        </w:rPr>
        <w:t xml:space="preserve"> </w:t>
      </w:r>
      <w:r w:rsidR="00A91B9E">
        <w:rPr>
          <w:rFonts w:ascii="Times New Roman" w:hAnsi="Times New Roman" w:cs="Times New Roman"/>
        </w:rPr>
        <w:t>o</w:t>
      </w:r>
      <w:r w:rsidR="00A91B9E" w:rsidRPr="00A91B9E">
        <w:rPr>
          <w:rFonts w:ascii="Times New Roman" w:hAnsi="Times New Roman" w:cs="Times New Roman"/>
        </w:rPr>
        <w:t>pracowani</w:t>
      </w:r>
      <w:r w:rsidR="00A91B9E">
        <w:rPr>
          <w:rFonts w:ascii="Times New Roman" w:hAnsi="Times New Roman" w:cs="Times New Roman"/>
        </w:rPr>
        <w:t>u</w:t>
      </w:r>
      <w:r w:rsidR="00A91B9E" w:rsidRPr="00A91B9E">
        <w:rPr>
          <w:rFonts w:ascii="Times New Roman" w:hAnsi="Times New Roman" w:cs="Times New Roman"/>
        </w:rPr>
        <w:t xml:space="preserve"> dokumentacji projektowej </w:t>
      </w:r>
      <w:r w:rsidR="00BA1B43" w:rsidRPr="00BA1B43">
        <w:rPr>
          <w:rFonts w:ascii="Times New Roman" w:hAnsi="Times New Roman" w:cs="Times New Roman"/>
        </w:rPr>
        <w:t>dla zadania pn.: „</w:t>
      </w:r>
      <w:r w:rsidR="00FA7714">
        <w:rPr>
          <w:rFonts w:ascii="Times New Roman" w:hAnsi="Times New Roman" w:cs="Times New Roman"/>
        </w:rPr>
        <w:t>R</w:t>
      </w:r>
      <w:r w:rsidR="00BA1B43" w:rsidRPr="00BA1B43">
        <w:rPr>
          <w:rFonts w:ascii="Times New Roman" w:hAnsi="Times New Roman" w:cs="Times New Roman"/>
        </w:rPr>
        <w:t xml:space="preserve">ozbudowa </w:t>
      </w:r>
      <w:r w:rsidR="00FA7714">
        <w:rPr>
          <w:rFonts w:ascii="Times New Roman" w:hAnsi="Times New Roman" w:cs="Times New Roman"/>
        </w:rPr>
        <w:t>ul. Sportowej w</w:t>
      </w:r>
      <w:r w:rsidR="00BA1B43" w:rsidRPr="00BA1B43">
        <w:rPr>
          <w:rFonts w:ascii="Times New Roman" w:hAnsi="Times New Roman" w:cs="Times New Roman"/>
        </w:rPr>
        <w:t xml:space="preserve"> miejscowości </w:t>
      </w:r>
      <w:r w:rsidR="00FA7714">
        <w:rPr>
          <w:rFonts w:ascii="Times New Roman" w:hAnsi="Times New Roman" w:cs="Times New Roman"/>
        </w:rPr>
        <w:t>Zelków</w:t>
      </w:r>
      <w:r w:rsidR="00BA1B43">
        <w:rPr>
          <w:rFonts w:ascii="Times New Roman" w:hAnsi="Times New Roman" w:cs="Times New Roman"/>
        </w:rPr>
        <w:t>”</w:t>
      </w:r>
      <w:r w:rsidR="00346157" w:rsidRPr="00346157">
        <w:rPr>
          <w:rFonts w:ascii="Times New Roman" w:hAnsi="Times New Roman" w:cs="Times New Roman"/>
        </w:rPr>
        <w:t xml:space="preserve"> </w:t>
      </w:r>
      <w:r w:rsidRPr="00553894">
        <w:rPr>
          <w:rFonts w:ascii="Times New Roman" w:hAnsi="Times New Roman" w:cs="Times New Roman"/>
        </w:rPr>
        <w:t>(dalej jako Dokumentacja lub Przedmiot umowy)</w:t>
      </w:r>
      <w:r w:rsidRPr="00553894">
        <w:rPr>
          <w:rFonts w:ascii="Times New Roman" w:hAnsi="Times New Roman" w:cs="Times New Roman"/>
          <w:bCs/>
        </w:rPr>
        <w:t>.</w:t>
      </w:r>
    </w:p>
    <w:p w14:paraId="3D72C768" w14:textId="77777777" w:rsidR="002A5A5E" w:rsidRPr="00553894" w:rsidRDefault="002A5A5E" w:rsidP="002A5A5E">
      <w:pPr>
        <w:pStyle w:val="Akapitzlist"/>
        <w:widowControl w:val="0"/>
        <w:numPr>
          <w:ilvl w:val="0"/>
          <w:numId w:val="1"/>
        </w:numPr>
        <w:suppressAutoHyphens/>
        <w:spacing w:after="0" w:line="240" w:lineRule="auto"/>
        <w:ind w:left="284" w:hanging="284"/>
        <w:jc w:val="both"/>
        <w:textAlignment w:val="baseline"/>
        <w:rPr>
          <w:rFonts w:ascii="Times New Roman" w:hAnsi="Times New Roman" w:cs="Times New Roman"/>
        </w:rPr>
      </w:pPr>
      <w:bookmarkStart w:id="1" w:name="_Hlk499802801"/>
      <w:r w:rsidRPr="00553894">
        <w:rPr>
          <w:rFonts w:ascii="Times New Roman" w:hAnsi="Times New Roman" w:cs="Times New Roman"/>
        </w:rPr>
        <w:t xml:space="preserve">W ramach umowy i za umownym wynagrodzeniem, Wykonawca zobowiązuje się do przeniesienia na Zamawiającego autorskich praw majątkowych i praw zależnych do Przedmiotu umowy. </w:t>
      </w:r>
    </w:p>
    <w:p w14:paraId="7758C76E" w14:textId="77777777" w:rsidR="002A5A5E" w:rsidRPr="00553894" w:rsidRDefault="002A5A5E" w:rsidP="002A5A5E">
      <w:pPr>
        <w:pStyle w:val="Akapitzlist"/>
        <w:widowControl w:val="0"/>
        <w:numPr>
          <w:ilvl w:val="0"/>
          <w:numId w:val="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 xml:space="preserve">Wykonawca zobowiązany jest do ponoszenia wszystkich bieżących kosztów realizacji niniejszej umowy, w tym do uzyskania niezbędnych warunków technicznych, pozwoleń, uzgodnień, ekspertyz i opinii, na warunkach poniżej. Odpowiada także za właściwą organizację prac, niezbędnych dla należytego wykonania umowy. </w:t>
      </w:r>
    </w:p>
    <w:p w14:paraId="23E7C152" w14:textId="77777777" w:rsidR="002A5A5E" w:rsidRPr="00553894" w:rsidRDefault="002A5A5E" w:rsidP="002A5A5E">
      <w:pPr>
        <w:pStyle w:val="Akapitzlist"/>
        <w:widowControl w:val="0"/>
        <w:numPr>
          <w:ilvl w:val="0"/>
          <w:numId w:val="1"/>
        </w:numPr>
        <w:suppressAutoHyphens/>
        <w:spacing w:after="0" w:line="240" w:lineRule="auto"/>
        <w:ind w:left="284"/>
        <w:jc w:val="both"/>
        <w:textAlignment w:val="baseline"/>
        <w:rPr>
          <w:rFonts w:ascii="Times New Roman" w:hAnsi="Times New Roman" w:cs="Times New Roman"/>
        </w:rPr>
      </w:pPr>
      <w:r w:rsidRPr="00553894">
        <w:rPr>
          <w:rFonts w:ascii="Times New Roman" w:hAnsi="Times New Roman" w:cs="Times New Roman"/>
        </w:rPr>
        <w:t>Wykonawca zobowiązany jest pozyskiwać wszelkie zgody, pozwolenia, zezwolenia, decyzje, opinie, uzgodnienia oraz wszelkie stanowiska właściwych podmiotów niezwłocznie i w taki sposób, aby to Wykonawca był adresatem wszelkich wskazanych powyżej zgód, pozwoleń, zezwoleń, decyzji, opinii, uzgodnień oraz innych wszelkich stanowisk właściwych podmiotów,</w:t>
      </w:r>
    </w:p>
    <w:p w14:paraId="0CF03218" w14:textId="77777777" w:rsidR="002A5A5E" w:rsidRPr="00553894" w:rsidRDefault="002A5A5E" w:rsidP="002A5A5E">
      <w:pPr>
        <w:pStyle w:val="Akapitzlist"/>
        <w:widowControl w:val="0"/>
        <w:numPr>
          <w:ilvl w:val="0"/>
          <w:numId w:val="1"/>
        </w:numPr>
        <w:suppressAutoHyphens/>
        <w:spacing w:after="0" w:line="240" w:lineRule="auto"/>
        <w:ind w:left="284"/>
        <w:jc w:val="both"/>
        <w:textAlignment w:val="baseline"/>
        <w:rPr>
          <w:rFonts w:ascii="Times New Roman" w:hAnsi="Times New Roman" w:cs="Times New Roman"/>
        </w:rPr>
      </w:pPr>
      <w:r w:rsidRPr="00553894">
        <w:rPr>
          <w:rFonts w:ascii="Times New Roman" w:hAnsi="Times New Roman" w:cs="Times New Roman"/>
        </w:rPr>
        <w:t>Po uzyskaniu wskazanych powyżej zgód, pozwoleń, zezwoleń, decyzji, opinii, uzgodnień oraz innych wszelkich stanowisk właściwych podmiotów, Wykonawca obowiązany jest do przekazania kopii ww. dokumentów, potwierdzonych za zgodność z oryginałem, niezwłocznie, lecz w każdym przypadku nie później niż w terminie 5 dni od dnia ich otrzymania,</w:t>
      </w:r>
    </w:p>
    <w:p w14:paraId="75BE8B3F" w14:textId="77777777" w:rsidR="002A5A5E" w:rsidRPr="00553894" w:rsidRDefault="002A5A5E" w:rsidP="002A5A5E">
      <w:pPr>
        <w:pStyle w:val="Akapitzlist"/>
        <w:widowControl w:val="0"/>
        <w:numPr>
          <w:ilvl w:val="0"/>
          <w:numId w:val="1"/>
        </w:numPr>
        <w:suppressAutoHyphens/>
        <w:spacing w:after="0" w:line="240" w:lineRule="auto"/>
        <w:ind w:left="284"/>
        <w:jc w:val="both"/>
        <w:textAlignment w:val="baseline"/>
        <w:rPr>
          <w:rFonts w:ascii="Times New Roman" w:hAnsi="Times New Roman" w:cs="Times New Roman"/>
        </w:rPr>
      </w:pPr>
      <w:r w:rsidRPr="00553894">
        <w:rPr>
          <w:rFonts w:ascii="Times New Roman" w:hAnsi="Times New Roman" w:cs="Times New Roman"/>
        </w:rPr>
        <w:t xml:space="preserve">W przypadku, gdy uzyskanie wskazanych powyżej zgód, pozwoleń, zezwoleń, decyzji, opinii, uzgodnień oraz innych wszelkich stanowisk właściwych podmiotów nie mogło nastąpić, ze względów prawnych, w taki sposób, aby adresatem takich zgód, pozwoleń etc. był Wykonawca, wówczas Wykonawca jest obowiązany do uzyskania wskazanych powyżej zgód, pozwoleń, </w:t>
      </w:r>
      <w:r w:rsidRPr="00553894">
        <w:rPr>
          <w:rFonts w:ascii="Times New Roman" w:hAnsi="Times New Roman" w:cs="Times New Roman"/>
        </w:rPr>
        <w:lastRenderedPageBreak/>
        <w:t xml:space="preserve">zezwoleń, decyzji, opinii, uzgodnień oraz innych wszelkich stanowisk właściwych podmiotów w taki sposób, aby adresatem ww. dokumentów był Zamawiający. </w:t>
      </w:r>
    </w:p>
    <w:p w14:paraId="29F0E97F" w14:textId="77777777" w:rsidR="002A5A5E" w:rsidRPr="00553894" w:rsidRDefault="002A5A5E" w:rsidP="002A5A5E">
      <w:pPr>
        <w:pStyle w:val="Akapitzlist"/>
        <w:widowControl w:val="0"/>
        <w:numPr>
          <w:ilvl w:val="0"/>
          <w:numId w:val="1"/>
        </w:numPr>
        <w:suppressAutoHyphens/>
        <w:spacing w:after="0" w:line="240" w:lineRule="auto"/>
        <w:ind w:left="284"/>
        <w:jc w:val="both"/>
        <w:textAlignment w:val="baseline"/>
        <w:rPr>
          <w:rFonts w:ascii="Times New Roman" w:hAnsi="Times New Roman" w:cs="Times New Roman"/>
        </w:rPr>
      </w:pPr>
      <w:r w:rsidRPr="00553894">
        <w:rPr>
          <w:rFonts w:ascii="Times New Roman" w:hAnsi="Times New Roman" w:cs="Times New Roman"/>
        </w:rPr>
        <w:t>W sytuacji opisanej w ust. 6 powyżej, Wykonawca obowiązany jest do przekazania oryginału ww. dokumentów niezwłocznie, lecz w każdym przypadku nie później niż w terminie 5 dni od dnia ich otrzymania.</w:t>
      </w:r>
    </w:p>
    <w:p w14:paraId="1A3A7F7C" w14:textId="77777777" w:rsidR="002A5A5E" w:rsidRPr="00553894" w:rsidRDefault="002A5A5E" w:rsidP="002A5A5E">
      <w:pPr>
        <w:pStyle w:val="Akapitzlist"/>
        <w:widowControl w:val="0"/>
        <w:numPr>
          <w:ilvl w:val="0"/>
          <w:numId w:val="1"/>
        </w:numPr>
        <w:suppressAutoHyphens/>
        <w:spacing w:after="0" w:line="240" w:lineRule="auto"/>
        <w:ind w:left="284"/>
        <w:jc w:val="both"/>
        <w:textAlignment w:val="baseline"/>
        <w:rPr>
          <w:rFonts w:ascii="Times New Roman" w:hAnsi="Times New Roman" w:cs="Times New Roman"/>
        </w:rPr>
      </w:pPr>
      <w:r w:rsidRPr="00553894">
        <w:rPr>
          <w:rFonts w:ascii="Times New Roman" w:hAnsi="Times New Roman" w:cs="Times New Roman"/>
        </w:rPr>
        <w:t xml:space="preserve">W </w:t>
      </w:r>
      <w:proofErr w:type="gramStart"/>
      <w:r w:rsidRPr="00553894">
        <w:rPr>
          <w:rFonts w:ascii="Times New Roman" w:hAnsi="Times New Roman" w:cs="Times New Roman"/>
        </w:rPr>
        <w:t>sytuacji</w:t>
      </w:r>
      <w:proofErr w:type="gramEnd"/>
      <w:r w:rsidRPr="00553894">
        <w:rPr>
          <w:rFonts w:ascii="Times New Roman" w:hAnsi="Times New Roman" w:cs="Times New Roman"/>
        </w:rPr>
        <w:t xml:space="preserve"> gdy wskazane powyżej zgody, pozwolenia, zezwolenia, decyzje, opinie, uzgodnienia oraz wszelkie stanowiska właściwych podmiotów będą doręczane Wykonawcy za pośrednictwem operatora pocztowego lub innego doręczyciela, Wykonawca jest obowiązany podjąć przesyłkę bezzwłocznie, bez oczekiwania na upływ terminu awizowania przesyłki,</w:t>
      </w:r>
    </w:p>
    <w:bookmarkEnd w:id="1"/>
    <w:p w14:paraId="5139836D" w14:textId="77777777" w:rsidR="002A5A5E" w:rsidRPr="00553894" w:rsidRDefault="002A5A5E" w:rsidP="002A5A5E">
      <w:pPr>
        <w:pStyle w:val="Akapitzlist"/>
        <w:widowControl w:val="0"/>
        <w:numPr>
          <w:ilvl w:val="0"/>
          <w:numId w:val="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Należy wykonać i przekazać Zamawiającemu dokumentację w wersji papierowej (jedna sztuka) oraz elektronicznej w formacie edytowalnym i pdf. Wykonawca oświadcza, iż wszystkie przekazane Zamawiającemu egzemplarze dokumentacji (zarówno papierowe, jak i elektroniczne) są ze sobą zgodne.</w:t>
      </w:r>
    </w:p>
    <w:p w14:paraId="2673BC19" w14:textId="77777777" w:rsidR="002A5A5E" w:rsidRPr="00553894" w:rsidRDefault="002A5A5E" w:rsidP="002A5A5E">
      <w:pPr>
        <w:pStyle w:val="Akapitzlist"/>
        <w:widowControl w:val="0"/>
        <w:numPr>
          <w:ilvl w:val="0"/>
          <w:numId w:val="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Wykonanie Przedmiotu umowy obejmuje wykonanie:</w:t>
      </w:r>
    </w:p>
    <w:p w14:paraId="6BF1D389" w14:textId="4E6420E3" w:rsidR="00CB6B04" w:rsidRDefault="002A5A5E" w:rsidP="00CB6B04">
      <w:pPr>
        <w:pStyle w:val="Akapitzlist"/>
        <w:widowControl w:val="0"/>
        <w:numPr>
          <w:ilvl w:val="0"/>
          <w:numId w:val="25"/>
        </w:numPr>
        <w:suppressAutoHyphens/>
        <w:autoSpaceDE w:val="0"/>
        <w:autoSpaceDN w:val="0"/>
        <w:adjustRightInd w:val="0"/>
        <w:spacing w:after="0" w:line="240" w:lineRule="auto"/>
        <w:jc w:val="both"/>
        <w:textAlignment w:val="baseline"/>
        <w:rPr>
          <w:rFonts w:ascii="Times New Roman" w:hAnsi="Times New Roman" w:cs="Times New Roman"/>
          <w:lang w:eastAsia="pl-PL"/>
        </w:rPr>
      </w:pPr>
      <w:r w:rsidRPr="00085A56">
        <w:rPr>
          <w:rFonts w:ascii="Times New Roman" w:hAnsi="Times New Roman" w:cs="Times New Roman"/>
          <w:lang w:eastAsia="pl-PL"/>
        </w:rPr>
        <w:t xml:space="preserve">Etap I – </w:t>
      </w:r>
      <w:r w:rsidR="00CB6B04">
        <w:rPr>
          <w:rFonts w:ascii="Times New Roman" w:hAnsi="Times New Roman" w:cs="Times New Roman"/>
          <w:lang w:eastAsia="pl-PL"/>
        </w:rPr>
        <w:t xml:space="preserve">zamówienie podstawowe: </w:t>
      </w:r>
    </w:p>
    <w:p w14:paraId="2F5E45E3" w14:textId="1B8B788F" w:rsidR="00CB6B04" w:rsidRPr="008861F4" w:rsidRDefault="008861F4" w:rsidP="00CB6B04">
      <w:pPr>
        <w:pStyle w:val="Akapitzlist"/>
        <w:widowControl w:val="0"/>
        <w:numPr>
          <w:ilvl w:val="1"/>
          <w:numId w:val="25"/>
        </w:numPr>
        <w:suppressAutoHyphens/>
        <w:autoSpaceDE w:val="0"/>
        <w:autoSpaceDN w:val="0"/>
        <w:adjustRightInd w:val="0"/>
        <w:spacing w:after="0" w:line="240" w:lineRule="auto"/>
        <w:ind w:left="1418"/>
        <w:jc w:val="both"/>
        <w:textAlignment w:val="baseline"/>
        <w:rPr>
          <w:rFonts w:ascii="Times New Roman" w:hAnsi="Times New Roman" w:cs="Times New Roman"/>
          <w:lang w:eastAsia="pl-PL"/>
        </w:rPr>
      </w:pPr>
      <w:r w:rsidRPr="008861F4">
        <w:rPr>
          <w:rFonts w:ascii="Times New Roman" w:hAnsi="Times New Roman" w:cs="Times New Roman"/>
          <w:lang w:eastAsia="pl-PL"/>
        </w:rPr>
        <w:t>Etap I</w:t>
      </w:r>
      <w:r w:rsidR="00635873">
        <w:rPr>
          <w:rFonts w:ascii="Times New Roman" w:hAnsi="Times New Roman" w:cs="Times New Roman"/>
          <w:lang w:eastAsia="pl-PL"/>
        </w:rPr>
        <w:t>.</w:t>
      </w:r>
      <w:r w:rsidR="00294F03">
        <w:rPr>
          <w:rFonts w:ascii="Times New Roman" w:hAnsi="Times New Roman" w:cs="Times New Roman"/>
          <w:lang w:eastAsia="pl-PL"/>
        </w:rPr>
        <w:t>1</w:t>
      </w:r>
      <w:r w:rsidRPr="008861F4">
        <w:rPr>
          <w:rFonts w:ascii="Times New Roman" w:hAnsi="Times New Roman" w:cs="Times New Roman"/>
          <w:lang w:eastAsia="pl-PL"/>
        </w:rPr>
        <w:t xml:space="preserve">: </w:t>
      </w:r>
      <w:r w:rsidR="00FA7714" w:rsidRPr="00FA7714">
        <w:rPr>
          <w:rFonts w:ascii="Times New Roman" w:hAnsi="Times New Roman" w:cs="Times New Roman"/>
          <w:lang w:eastAsia="pl-PL"/>
        </w:rPr>
        <w:t>Opracowanie wstępnej koncepcji rozwiązań drogowych i odwodnienia wraz z badaniem nośności i konstrukcji istniejącej nawierzchni i jej podłoża oraz opracowaniem propozycji wzmocnienia konstrukcji nawierzchni</w:t>
      </w:r>
      <w:r w:rsidR="00CB6B04" w:rsidRPr="003B1B21">
        <w:rPr>
          <w:rFonts w:ascii="Times New Roman" w:hAnsi="Times New Roman" w:cs="Times New Roman"/>
          <w:lang w:eastAsia="pl-PL"/>
        </w:rPr>
        <w:t>;</w:t>
      </w:r>
    </w:p>
    <w:p w14:paraId="094CFB9E" w14:textId="2C50BCBD" w:rsidR="00BA1B43" w:rsidRDefault="008861F4" w:rsidP="00D445D8">
      <w:pPr>
        <w:pStyle w:val="Akapitzlist"/>
        <w:widowControl w:val="0"/>
        <w:numPr>
          <w:ilvl w:val="1"/>
          <w:numId w:val="25"/>
        </w:numPr>
        <w:suppressAutoHyphens/>
        <w:autoSpaceDE w:val="0"/>
        <w:autoSpaceDN w:val="0"/>
        <w:adjustRightInd w:val="0"/>
        <w:spacing w:after="0" w:line="240" w:lineRule="auto"/>
        <w:ind w:left="1418"/>
        <w:jc w:val="both"/>
        <w:textAlignment w:val="baseline"/>
        <w:rPr>
          <w:rFonts w:ascii="Times New Roman" w:hAnsi="Times New Roman" w:cs="Times New Roman"/>
          <w:lang w:eastAsia="pl-PL"/>
        </w:rPr>
      </w:pPr>
      <w:r w:rsidRPr="00294F03">
        <w:rPr>
          <w:rFonts w:ascii="Times New Roman" w:hAnsi="Times New Roman" w:cs="Times New Roman"/>
          <w:lang w:eastAsia="pl-PL"/>
        </w:rPr>
        <w:t>Etap I</w:t>
      </w:r>
      <w:r w:rsidR="00635873" w:rsidRPr="00294F03">
        <w:rPr>
          <w:rFonts w:ascii="Times New Roman" w:hAnsi="Times New Roman" w:cs="Times New Roman"/>
          <w:lang w:eastAsia="pl-PL"/>
        </w:rPr>
        <w:t>.2</w:t>
      </w:r>
      <w:r w:rsidRPr="00294F03">
        <w:rPr>
          <w:rFonts w:ascii="Times New Roman" w:hAnsi="Times New Roman" w:cs="Times New Roman"/>
          <w:lang w:eastAsia="pl-PL"/>
        </w:rPr>
        <w:t xml:space="preserve">: </w:t>
      </w:r>
      <w:r w:rsidR="00BA1B43" w:rsidRPr="00BA1B43">
        <w:rPr>
          <w:rFonts w:ascii="Times New Roman" w:hAnsi="Times New Roman" w:cs="Times New Roman"/>
          <w:lang w:eastAsia="pl-PL"/>
        </w:rPr>
        <w:t>Opracowanie i uzgodnienie projektu budowlanego (</w:t>
      </w:r>
      <w:r w:rsidR="00BA1B43">
        <w:rPr>
          <w:rFonts w:ascii="Times New Roman" w:hAnsi="Times New Roman" w:cs="Times New Roman"/>
          <w:lang w:eastAsia="pl-PL"/>
        </w:rPr>
        <w:t>projekt architektoniczno-budowlany, projekt zagospodarowania terenu, projekt techniczny</w:t>
      </w:r>
      <w:r w:rsidR="00BA1B43" w:rsidRPr="00BA1B43">
        <w:rPr>
          <w:rFonts w:ascii="Times New Roman" w:hAnsi="Times New Roman" w:cs="Times New Roman"/>
          <w:lang w:eastAsia="pl-PL"/>
        </w:rPr>
        <w:t>) wielobranżowego oraz opracowanie i zatwierdzenie projektu stałej organizacji ruchu</w:t>
      </w:r>
      <w:r w:rsidR="00CB6B04" w:rsidRPr="00294F03">
        <w:rPr>
          <w:rFonts w:ascii="Times New Roman" w:hAnsi="Times New Roman" w:cs="Times New Roman"/>
          <w:lang w:eastAsia="pl-PL"/>
        </w:rPr>
        <w:t>;</w:t>
      </w:r>
      <w:r w:rsidR="00D445D8">
        <w:rPr>
          <w:rFonts w:ascii="Times New Roman" w:hAnsi="Times New Roman" w:cs="Times New Roman"/>
          <w:lang w:eastAsia="pl-PL"/>
        </w:rPr>
        <w:t xml:space="preserve"> o</w:t>
      </w:r>
      <w:r w:rsidR="00BA1B43" w:rsidRPr="00BA1B43">
        <w:rPr>
          <w:rFonts w:ascii="Times New Roman" w:hAnsi="Times New Roman" w:cs="Times New Roman"/>
          <w:lang w:eastAsia="pl-PL"/>
        </w:rPr>
        <w:t>pracowanie i złożenie wniosków o wydanie decyzji zezwolenia na realizację inwestycji drogowej, dla całego odcinka drogi objętego zamówieniem</w:t>
      </w:r>
      <w:r w:rsidR="00D445D8">
        <w:rPr>
          <w:rFonts w:ascii="Times New Roman" w:hAnsi="Times New Roman" w:cs="Times New Roman"/>
          <w:lang w:eastAsia="pl-PL"/>
        </w:rPr>
        <w:t xml:space="preserve">, </w:t>
      </w:r>
      <w:r w:rsidR="00BA1B43" w:rsidRPr="00BA1B43">
        <w:rPr>
          <w:rFonts w:ascii="Times New Roman" w:hAnsi="Times New Roman" w:cs="Times New Roman"/>
          <w:lang w:eastAsia="pl-PL"/>
        </w:rPr>
        <w:t>wszczęcie postępowa</w:t>
      </w:r>
      <w:r w:rsidR="00D445D8">
        <w:rPr>
          <w:rFonts w:ascii="Times New Roman" w:hAnsi="Times New Roman" w:cs="Times New Roman"/>
          <w:lang w:eastAsia="pl-PL"/>
        </w:rPr>
        <w:t>nia</w:t>
      </w:r>
      <w:r w:rsidR="00BA1B43" w:rsidRPr="00BA1B43">
        <w:rPr>
          <w:rFonts w:ascii="Times New Roman" w:hAnsi="Times New Roman" w:cs="Times New Roman"/>
          <w:lang w:eastAsia="pl-PL"/>
        </w:rPr>
        <w:t xml:space="preserve"> o wydanie ww. decyzji przez właściwy organ architektoniczno-budowlany</w:t>
      </w:r>
      <w:r w:rsidR="00BA1B43">
        <w:rPr>
          <w:rFonts w:ascii="Times New Roman" w:hAnsi="Times New Roman" w:cs="Times New Roman"/>
          <w:lang w:eastAsia="pl-PL"/>
        </w:rPr>
        <w:t>;</w:t>
      </w:r>
    </w:p>
    <w:p w14:paraId="222189E0" w14:textId="40685537" w:rsidR="00BA1B43" w:rsidRPr="00BA1B43" w:rsidRDefault="00BA1B43" w:rsidP="00BA1B43">
      <w:pPr>
        <w:pStyle w:val="Akapitzlist"/>
        <w:widowControl w:val="0"/>
        <w:numPr>
          <w:ilvl w:val="1"/>
          <w:numId w:val="25"/>
        </w:numPr>
        <w:suppressAutoHyphens/>
        <w:autoSpaceDE w:val="0"/>
        <w:autoSpaceDN w:val="0"/>
        <w:adjustRightInd w:val="0"/>
        <w:spacing w:after="0" w:line="240" w:lineRule="auto"/>
        <w:ind w:left="1418"/>
        <w:jc w:val="both"/>
        <w:textAlignment w:val="baseline"/>
        <w:rPr>
          <w:rFonts w:ascii="Times New Roman" w:hAnsi="Times New Roman" w:cs="Times New Roman"/>
          <w:lang w:eastAsia="pl-PL"/>
        </w:rPr>
      </w:pPr>
      <w:r>
        <w:rPr>
          <w:rFonts w:ascii="Times New Roman" w:hAnsi="Times New Roman" w:cs="Times New Roman"/>
          <w:lang w:eastAsia="pl-PL"/>
        </w:rPr>
        <w:t>Etap I.</w:t>
      </w:r>
      <w:r w:rsidR="00D445D8">
        <w:rPr>
          <w:rFonts w:ascii="Times New Roman" w:hAnsi="Times New Roman" w:cs="Times New Roman"/>
          <w:lang w:eastAsia="pl-PL"/>
        </w:rPr>
        <w:t>3</w:t>
      </w:r>
      <w:r>
        <w:rPr>
          <w:rFonts w:ascii="Times New Roman" w:hAnsi="Times New Roman" w:cs="Times New Roman"/>
          <w:lang w:eastAsia="pl-PL"/>
        </w:rPr>
        <w:t xml:space="preserve">: </w:t>
      </w:r>
      <w:r w:rsidRPr="00BA1B43">
        <w:rPr>
          <w:rFonts w:ascii="Times New Roman" w:hAnsi="Times New Roman" w:cs="Times New Roman"/>
          <w:lang w:eastAsia="pl-PL"/>
        </w:rPr>
        <w:t>Opracowanie projektów podziału nieruchomości na potrzeby decyzji ZRID i uzyskanie zatwierdzenia ww. podziału w drodze decyzji ZRID</w:t>
      </w:r>
      <w:r>
        <w:rPr>
          <w:rFonts w:ascii="Times New Roman" w:hAnsi="Times New Roman" w:cs="Times New Roman"/>
          <w:lang w:eastAsia="pl-PL"/>
        </w:rPr>
        <w:t>;</w:t>
      </w:r>
    </w:p>
    <w:p w14:paraId="4AC12841" w14:textId="32C096A1" w:rsidR="00294F03" w:rsidRPr="00294F03" w:rsidRDefault="008861F4" w:rsidP="00294F03">
      <w:pPr>
        <w:pStyle w:val="Akapitzlist"/>
        <w:widowControl w:val="0"/>
        <w:numPr>
          <w:ilvl w:val="1"/>
          <w:numId w:val="25"/>
        </w:numPr>
        <w:suppressAutoHyphens/>
        <w:autoSpaceDE w:val="0"/>
        <w:autoSpaceDN w:val="0"/>
        <w:adjustRightInd w:val="0"/>
        <w:spacing w:after="0" w:line="240" w:lineRule="auto"/>
        <w:ind w:left="1418"/>
        <w:jc w:val="both"/>
        <w:textAlignment w:val="baseline"/>
        <w:rPr>
          <w:rFonts w:ascii="Times New Roman" w:hAnsi="Times New Roman" w:cs="Times New Roman"/>
          <w:lang w:eastAsia="pl-PL"/>
        </w:rPr>
      </w:pPr>
      <w:r>
        <w:rPr>
          <w:rFonts w:ascii="Times New Roman" w:hAnsi="Times New Roman" w:cs="Times New Roman"/>
          <w:lang w:eastAsia="pl-PL"/>
        </w:rPr>
        <w:t>Etap I</w:t>
      </w:r>
      <w:r w:rsidR="00635873">
        <w:rPr>
          <w:rFonts w:ascii="Times New Roman" w:hAnsi="Times New Roman" w:cs="Times New Roman"/>
          <w:lang w:eastAsia="pl-PL"/>
        </w:rPr>
        <w:t>.</w:t>
      </w:r>
      <w:r w:rsidR="00461EFF">
        <w:rPr>
          <w:rFonts w:ascii="Times New Roman" w:hAnsi="Times New Roman" w:cs="Times New Roman"/>
          <w:lang w:eastAsia="pl-PL"/>
        </w:rPr>
        <w:t>4</w:t>
      </w:r>
      <w:r>
        <w:rPr>
          <w:rFonts w:ascii="Times New Roman" w:hAnsi="Times New Roman" w:cs="Times New Roman"/>
          <w:lang w:eastAsia="pl-PL"/>
        </w:rPr>
        <w:t xml:space="preserve">: </w:t>
      </w:r>
      <w:r w:rsidR="00294F03" w:rsidRPr="00294F03">
        <w:rPr>
          <w:rFonts w:ascii="Times New Roman" w:hAnsi="Times New Roman" w:cs="Times New Roman"/>
          <w:lang w:eastAsia="pl-PL"/>
        </w:rPr>
        <w:t>Wykonanie pozostałego zakresu prac objętego umową w tym:</w:t>
      </w:r>
    </w:p>
    <w:p w14:paraId="6F323375" w14:textId="57CC4294" w:rsidR="00294F03" w:rsidRPr="00294F03" w:rsidRDefault="00294F03" w:rsidP="00294F03">
      <w:pPr>
        <w:pStyle w:val="Akapitzlist"/>
        <w:widowControl w:val="0"/>
        <w:numPr>
          <w:ilvl w:val="1"/>
          <w:numId w:val="46"/>
        </w:numPr>
        <w:suppressAutoHyphens/>
        <w:autoSpaceDE w:val="0"/>
        <w:autoSpaceDN w:val="0"/>
        <w:adjustRightInd w:val="0"/>
        <w:spacing w:after="0" w:line="240" w:lineRule="auto"/>
        <w:jc w:val="both"/>
        <w:textAlignment w:val="baseline"/>
        <w:rPr>
          <w:rFonts w:ascii="Times New Roman" w:hAnsi="Times New Roman" w:cs="Times New Roman"/>
          <w:lang w:eastAsia="pl-PL"/>
        </w:rPr>
      </w:pPr>
      <w:r w:rsidRPr="00294F03">
        <w:rPr>
          <w:rFonts w:ascii="Times New Roman" w:hAnsi="Times New Roman" w:cs="Times New Roman"/>
          <w:lang w:eastAsia="pl-PL"/>
        </w:rPr>
        <w:t xml:space="preserve">uzyskanie </w:t>
      </w:r>
      <w:r w:rsidR="00BA1B43">
        <w:rPr>
          <w:rFonts w:ascii="Times New Roman" w:hAnsi="Times New Roman" w:cs="Times New Roman"/>
          <w:lang w:eastAsia="pl-PL"/>
        </w:rPr>
        <w:t xml:space="preserve">ostatecznej </w:t>
      </w:r>
      <w:r w:rsidRPr="00294F03">
        <w:rPr>
          <w:rFonts w:ascii="Times New Roman" w:hAnsi="Times New Roman" w:cs="Times New Roman"/>
          <w:lang w:eastAsia="pl-PL"/>
        </w:rPr>
        <w:t>decyzji zezwolenia na realizację inwestycji drogowej dla całego odcinka drogi objętego zamówieniem,</w:t>
      </w:r>
    </w:p>
    <w:p w14:paraId="73ECF448" w14:textId="77777777" w:rsidR="00294F03" w:rsidRPr="00294F03" w:rsidRDefault="00294F03" w:rsidP="00294F03">
      <w:pPr>
        <w:pStyle w:val="Akapitzlist"/>
        <w:widowControl w:val="0"/>
        <w:numPr>
          <w:ilvl w:val="1"/>
          <w:numId w:val="46"/>
        </w:numPr>
        <w:suppressAutoHyphens/>
        <w:autoSpaceDE w:val="0"/>
        <w:autoSpaceDN w:val="0"/>
        <w:adjustRightInd w:val="0"/>
        <w:spacing w:after="0" w:line="240" w:lineRule="auto"/>
        <w:jc w:val="both"/>
        <w:textAlignment w:val="baseline"/>
        <w:rPr>
          <w:rFonts w:ascii="Times New Roman" w:hAnsi="Times New Roman" w:cs="Times New Roman"/>
          <w:lang w:eastAsia="pl-PL"/>
        </w:rPr>
      </w:pPr>
      <w:r w:rsidRPr="00294F03">
        <w:rPr>
          <w:rFonts w:ascii="Times New Roman" w:hAnsi="Times New Roman" w:cs="Times New Roman"/>
          <w:lang w:eastAsia="pl-PL"/>
        </w:rPr>
        <w:t>opracowanie projektów wykonawczych wraz z uzyskaniem wszelkich niezbędnych opinii i uzgodnień,</w:t>
      </w:r>
    </w:p>
    <w:p w14:paraId="355311A5" w14:textId="646453D5" w:rsidR="00CB6B04" w:rsidRPr="00CB6B04" w:rsidRDefault="00294F03" w:rsidP="00294F03">
      <w:pPr>
        <w:pStyle w:val="Akapitzlist"/>
        <w:widowControl w:val="0"/>
        <w:numPr>
          <w:ilvl w:val="1"/>
          <w:numId w:val="46"/>
        </w:numPr>
        <w:suppressAutoHyphens/>
        <w:autoSpaceDE w:val="0"/>
        <w:autoSpaceDN w:val="0"/>
        <w:adjustRightInd w:val="0"/>
        <w:spacing w:after="0" w:line="240" w:lineRule="auto"/>
        <w:jc w:val="both"/>
        <w:textAlignment w:val="baseline"/>
        <w:rPr>
          <w:rFonts w:ascii="Times New Roman" w:hAnsi="Times New Roman" w:cs="Times New Roman"/>
          <w:lang w:eastAsia="pl-PL"/>
        </w:rPr>
      </w:pPr>
      <w:r w:rsidRPr="00294F03">
        <w:rPr>
          <w:rFonts w:ascii="Times New Roman" w:hAnsi="Times New Roman" w:cs="Times New Roman"/>
          <w:lang w:eastAsia="pl-PL"/>
        </w:rPr>
        <w:t>opracowanie przedmiarów, kosztorysów i specyfikacji technicznych wykonania robót</w:t>
      </w:r>
      <w:r w:rsidR="00CB6B04">
        <w:rPr>
          <w:rFonts w:ascii="Times New Roman" w:hAnsi="Times New Roman" w:cs="Times New Roman"/>
          <w:lang w:eastAsia="pl-PL"/>
        </w:rPr>
        <w:t>;</w:t>
      </w:r>
    </w:p>
    <w:p w14:paraId="420D59F8" w14:textId="70BC7A67" w:rsidR="002A5A5E" w:rsidRDefault="002A5A5E" w:rsidP="002A5A5E">
      <w:pPr>
        <w:pStyle w:val="Akapitzlist"/>
        <w:widowControl w:val="0"/>
        <w:numPr>
          <w:ilvl w:val="0"/>
          <w:numId w:val="25"/>
        </w:numPr>
        <w:suppressAutoHyphens/>
        <w:autoSpaceDE w:val="0"/>
        <w:autoSpaceDN w:val="0"/>
        <w:adjustRightInd w:val="0"/>
        <w:spacing w:after="0" w:line="240" w:lineRule="auto"/>
        <w:jc w:val="both"/>
        <w:textAlignment w:val="baseline"/>
        <w:rPr>
          <w:rFonts w:ascii="Times New Roman" w:hAnsi="Times New Roman" w:cs="Times New Roman"/>
          <w:lang w:eastAsia="pl-PL"/>
        </w:rPr>
      </w:pPr>
      <w:r>
        <w:rPr>
          <w:rFonts w:ascii="Times New Roman" w:hAnsi="Times New Roman" w:cs="Times New Roman"/>
          <w:lang w:eastAsia="pl-PL"/>
        </w:rPr>
        <w:t>Etap I</w:t>
      </w:r>
      <w:r w:rsidR="00CB6B04">
        <w:rPr>
          <w:rFonts w:ascii="Times New Roman" w:hAnsi="Times New Roman" w:cs="Times New Roman"/>
          <w:lang w:eastAsia="pl-PL"/>
        </w:rPr>
        <w:t>I</w:t>
      </w:r>
      <w:r>
        <w:rPr>
          <w:rFonts w:ascii="Times New Roman" w:hAnsi="Times New Roman" w:cs="Times New Roman"/>
          <w:lang w:eastAsia="pl-PL"/>
        </w:rPr>
        <w:t xml:space="preserve"> – zamówienie objęte prawem opcji – pełnienie nadzorów autorskich.</w:t>
      </w:r>
    </w:p>
    <w:p w14:paraId="0CFC4738" w14:textId="77777777" w:rsidR="002A5A5E" w:rsidRPr="002A5A5E" w:rsidRDefault="002A5A5E" w:rsidP="002A5A5E">
      <w:pPr>
        <w:widowControl w:val="0"/>
        <w:suppressAutoHyphens/>
        <w:autoSpaceDE w:val="0"/>
        <w:autoSpaceDN w:val="0"/>
        <w:adjustRightInd w:val="0"/>
        <w:spacing w:after="0" w:line="240" w:lineRule="auto"/>
        <w:ind w:left="720"/>
        <w:jc w:val="both"/>
        <w:textAlignment w:val="baseline"/>
        <w:rPr>
          <w:rFonts w:ascii="Times New Roman" w:hAnsi="Times New Roman" w:cs="Times New Roman"/>
          <w:lang w:eastAsia="pl-PL"/>
        </w:rPr>
      </w:pPr>
      <w:r w:rsidRPr="002A5A5E">
        <w:rPr>
          <w:rFonts w:ascii="Times New Roman" w:hAnsi="Times New Roman" w:cs="Times New Roman"/>
          <w:lang w:eastAsia="pl-PL"/>
        </w:rPr>
        <w:t>zgodnie z Opisem Przedmiotu Zamówienia, stanowiącym Załącznik nr 1 do umowy.</w:t>
      </w:r>
    </w:p>
    <w:p w14:paraId="6C2411A7" w14:textId="29105541" w:rsidR="002A5A5E" w:rsidRPr="002A5A5E" w:rsidRDefault="002A5A5E" w:rsidP="002A5A5E">
      <w:pPr>
        <w:pStyle w:val="Akapitzlist"/>
        <w:widowControl w:val="0"/>
        <w:numPr>
          <w:ilvl w:val="0"/>
          <w:numId w:val="1"/>
        </w:numPr>
        <w:suppressAutoHyphens/>
        <w:spacing w:after="0" w:line="240" w:lineRule="auto"/>
        <w:ind w:left="284" w:hanging="284"/>
        <w:jc w:val="both"/>
        <w:textAlignment w:val="baseline"/>
        <w:rPr>
          <w:rFonts w:ascii="Times New Roman" w:hAnsi="Times New Roman" w:cs="Times New Roman"/>
        </w:rPr>
      </w:pPr>
      <w:r>
        <w:rPr>
          <w:rFonts w:ascii="Times New Roman" w:hAnsi="Times New Roman" w:cs="Times New Roman"/>
        </w:rPr>
        <w:t>Zamawiający może skorzystać z prawa opcji na następujących warunkach:</w:t>
      </w:r>
    </w:p>
    <w:p w14:paraId="3EC63598" w14:textId="77777777" w:rsidR="002A5A5E" w:rsidRPr="007F7695" w:rsidRDefault="002A5A5E" w:rsidP="002A5A5E">
      <w:pPr>
        <w:pStyle w:val="Akapitzlist"/>
        <w:numPr>
          <w:ilvl w:val="0"/>
          <w:numId w:val="27"/>
        </w:numPr>
        <w:spacing w:after="5" w:line="240" w:lineRule="auto"/>
        <w:ind w:left="709" w:right="14"/>
        <w:jc w:val="both"/>
        <w:rPr>
          <w:rFonts w:ascii="Times New Roman" w:hAnsi="Times New Roman" w:cs="Times New Roman"/>
        </w:rPr>
      </w:pPr>
      <w:r w:rsidRPr="007F7695">
        <w:rPr>
          <w:rFonts w:ascii="Times New Roman" w:hAnsi="Times New Roman" w:cs="Times New Roman"/>
        </w:rPr>
        <w:t>zamówienie realizowane w ramach prawa opcji jest jednostronnym uprawnieniem Zamawiającego i nie stanowi jego zobowiązania, w tym zobowiązania finansowego zaciąganego w chwili zawarcia niniejszej umowy, a nadto przewidywany zakres opcjonalny zamówienia nie jest gwarantowany do realizacji,</w:t>
      </w:r>
    </w:p>
    <w:p w14:paraId="5502E0DC" w14:textId="77777777" w:rsidR="002A5A5E" w:rsidRPr="007F7695" w:rsidRDefault="002A5A5E" w:rsidP="002A5A5E">
      <w:pPr>
        <w:pStyle w:val="Akapitzlist"/>
        <w:numPr>
          <w:ilvl w:val="0"/>
          <w:numId w:val="27"/>
        </w:numPr>
        <w:spacing w:after="5" w:line="240" w:lineRule="auto"/>
        <w:ind w:left="709" w:right="14"/>
        <w:jc w:val="both"/>
        <w:rPr>
          <w:rFonts w:ascii="Times New Roman" w:hAnsi="Times New Roman" w:cs="Times New Roman"/>
        </w:rPr>
      </w:pPr>
      <w:r w:rsidRPr="007F7695">
        <w:rPr>
          <w:rFonts w:ascii="Times New Roman" w:hAnsi="Times New Roman" w:cs="Times New Roman"/>
        </w:rPr>
        <w:t>nieskorzystanie przez Zamawiającego z prawa opcji nie stanowi dla Wykonawcy podstawy do dochodzenia jakichkolwiek roszczeń od Zamawiającego,</w:t>
      </w:r>
    </w:p>
    <w:p w14:paraId="6A792D30" w14:textId="77777777" w:rsidR="002A5A5E" w:rsidRPr="007F7695" w:rsidRDefault="002A5A5E" w:rsidP="002A5A5E">
      <w:pPr>
        <w:pStyle w:val="Akapitzlist"/>
        <w:numPr>
          <w:ilvl w:val="0"/>
          <w:numId w:val="27"/>
        </w:numPr>
        <w:spacing w:after="5" w:line="240" w:lineRule="auto"/>
        <w:ind w:left="709" w:right="14"/>
        <w:jc w:val="both"/>
        <w:rPr>
          <w:rFonts w:ascii="Times New Roman" w:hAnsi="Times New Roman" w:cs="Times New Roman"/>
        </w:rPr>
      </w:pPr>
      <w:r w:rsidRPr="007F7695">
        <w:rPr>
          <w:rFonts w:ascii="Times New Roman" w:hAnsi="Times New Roman" w:cs="Times New Roman"/>
        </w:rPr>
        <w:t xml:space="preserve">Zamówienie objęte prawem opcji Wykonawca będzie zobowiązany wykonać dopiero po otrzymaniu uprzedniego, pisemnego zawiadomienia Zamawiającego o skorzystaniu z prawa opcji, </w:t>
      </w:r>
    </w:p>
    <w:p w14:paraId="5E16FD87" w14:textId="77777777" w:rsidR="002A5A5E" w:rsidRDefault="002A5A5E" w:rsidP="002A5A5E">
      <w:pPr>
        <w:pStyle w:val="Akapitzlist"/>
        <w:numPr>
          <w:ilvl w:val="0"/>
          <w:numId w:val="27"/>
        </w:numPr>
        <w:spacing w:after="5" w:line="240" w:lineRule="auto"/>
        <w:ind w:left="709" w:right="14"/>
        <w:jc w:val="both"/>
        <w:rPr>
          <w:rFonts w:ascii="Times New Roman" w:hAnsi="Times New Roman" w:cs="Times New Roman"/>
        </w:rPr>
      </w:pPr>
      <w:r w:rsidRPr="007F7695">
        <w:rPr>
          <w:rFonts w:ascii="Times New Roman" w:hAnsi="Times New Roman" w:cs="Times New Roman"/>
        </w:rPr>
        <w:t>Zamawiający jest uprawniony do złożenia oświadczenia o skorzystaniu z prawa opcji w terminie do 36 miesięcy licząc od dnia zawarcia niniejszej umowy,</w:t>
      </w:r>
    </w:p>
    <w:p w14:paraId="4544D99A" w14:textId="56D5AB3C" w:rsidR="002A5A5E" w:rsidRDefault="002A5A5E" w:rsidP="002A5A5E">
      <w:pPr>
        <w:pStyle w:val="Akapitzlist"/>
        <w:numPr>
          <w:ilvl w:val="0"/>
          <w:numId w:val="27"/>
        </w:numPr>
        <w:spacing w:after="5" w:line="240" w:lineRule="auto"/>
        <w:ind w:left="709" w:right="14"/>
        <w:jc w:val="both"/>
        <w:rPr>
          <w:rFonts w:ascii="Times New Roman" w:hAnsi="Times New Roman" w:cs="Times New Roman"/>
        </w:rPr>
      </w:pPr>
      <w:r w:rsidRPr="002A5A5E">
        <w:rPr>
          <w:rFonts w:ascii="Times New Roman" w:hAnsi="Times New Roman" w:cs="Times New Roman"/>
        </w:rPr>
        <w:t>zasady dotyczące realizacji przedmiotu zamówienia objętego prawem opcji są takie same jak te, które obowiązują przy realizacji zamówienia podstawowego, chyba że z treści niniejszej umowy wynika inaczej.</w:t>
      </w:r>
    </w:p>
    <w:p w14:paraId="7DDD97CB" w14:textId="77777777" w:rsidR="002A5A5E" w:rsidRPr="002A5A5E" w:rsidRDefault="002A5A5E" w:rsidP="002A5A5E">
      <w:pPr>
        <w:pStyle w:val="Akapitzlist"/>
        <w:spacing w:after="5" w:line="240" w:lineRule="auto"/>
        <w:ind w:left="709" w:right="14"/>
        <w:jc w:val="both"/>
        <w:rPr>
          <w:rFonts w:ascii="Times New Roman" w:hAnsi="Times New Roman" w:cs="Times New Roman"/>
        </w:rPr>
      </w:pPr>
    </w:p>
    <w:p w14:paraId="7D5CD3DD" w14:textId="77777777" w:rsidR="002A5A5E" w:rsidRPr="00553894" w:rsidRDefault="002A5A5E" w:rsidP="002A5A5E">
      <w:pPr>
        <w:shd w:val="clear" w:color="auto" w:fill="D9D9D9" w:themeFill="background1" w:themeFillShade="D9"/>
        <w:jc w:val="center"/>
        <w:rPr>
          <w:rFonts w:ascii="Times New Roman" w:hAnsi="Times New Roman" w:cs="Times New Roman"/>
          <w:b/>
          <w:bCs/>
          <w:color w:val="000000"/>
        </w:rPr>
      </w:pPr>
      <w:r w:rsidRPr="00553894">
        <w:rPr>
          <w:rFonts w:ascii="Times New Roman" w:hAnsi="Times New Roman" w:cs="Times New Roman"/>
          <w:b/>
          <w:bCs/>
        </w:rPr>
        <w:t xml:space="preserve">§ 2 </w:t>
      </w:r>
      <w:r w:rsidRPr="00553894">
        <w:rPr>
          <w:rFonts w:ascii="Times New Roman" w:hAnsi="Times New Roman" w:cs="Times New Roman"/>
          <w:b/>
          <w:bCs/>
          <w:color w:val="000000"/>
        </w:rPr>
        <w:t>Obowiązki Zamawiającego</w:t>
      </w:r>
    </w:p>
    <w:p w14:paraId="562534AE" w14:textId="77777777" w:rsidR="00924E4C" w:rsidRPr="003E2497" w:rsidRDefault="00924E4C" w:rsidP="00924E4C">
      <w:pPr>
        <w:pStyle w:val="Akapitzlist"/>
        <w:numPr>
          <w:ilvl w:val="0"/>
          <w:numId w:val="32"/>
        </w:numPr>
        <w:spacing w:after="0"/>
        <w:jc w:val="both"/>
        <w:rPr>
          <w:rFonts w:ascii="Times New Roman" w:hAnsi="Times New Roman" w:cs="Times New Roman"/>
        </w:rPr>
      </w:pPr>
      <w:r w:rsidRPr="003E2497">
        <w:rPr>
          <w:rFonts w:ascii="Times New Roman" w:hAnsi="Times New Roman" w:cs="Times New Roman"/>
        </w:rPr>
        <w:t>Do obowiązków Zamawiającego w ramach realizacji umowy należy:</w:t>
      </w:r>
    </w:p>
    <w:p w14:paraId="6C62E282" w14:textId="661FEF62" w:rsidR="00924E4C" w:rsidRPr="003E2497" w:rsidRDefault="00924E4C" w:rsidP="00924E4C">
      <w:pPr>
        <w:pStyle w:val="Akapitzlist"/>
        <w:numPr>
          <w:ilvl w:val="0"/>
          <w:numId w:val="34"/>
        </w:numPr>
        <w:spacing w:after="0"/>
        <w:jc w:val="both"/>
        <w:rPr>
          <w:rFonts w:ascii="Times New Roman" w:hAnsi="Times New Roman" w:cs="Times New Roman"/>
        </w:rPr>
      </w:pPr>
      <w:r w:rsidRPr="003E2497">
        <w:rPr>
          <w:rFonts w:ascii="Times New Roman" w:hAnsi="Times New Roman" w:cs="Times New Roman"/>
        </w:rPr>
        <w:lastRenderedPageBreak/>
        <w:t xml:space="preserve">przekazanie Wykonawcy materiałów i dokumentów, niezbędnych do wykonania </w:t>
      </w:r>
      <w:r w:rsidRPr="003E2497">
        <w:rPr>
          <w:rFonts w:ascii="Times New Roman" w:eastAsia="Calibri" w:hAnsi="Times New Roman" w:cs="Times New Roman"/>
        </w:rPr>
        <w:t>projektu budowlanego oraz uzyskania ostatecznej decyzji</w:t>
      </w:r>
      <w:r w:rsidR="00B64BA8" w:rsidRPr="00B64BA8">
        <w:rPr>
          <w:rFonts w:ascii="Arial" w:eastAsia="Calibri" w:hAnsi="Arial" w:cs="Arial"/>
        </w:rPr>
        <w:t xml:space="preserve"> </w:t>
      </w:r>
      <w:r w:rsidR="00B64BA8" w:rsidRPr="00B64BA8">
        <w:rPr>
          <w:rFonts w:ascii="Times New Roman" w:eastAsia="Calibri" w:hAnsi="Times New Roman" w:cs="Times New Roman"/>
        </w:rPr>
        <w:t>zezwolenia na realizację inwestycji drogowej</w:t>
      </w:r>
      <w:r w:rsidR="00B64BA8" w:rsidRPr="00B64BA8" w:rsidDel="00B64BA8">
        <w:rPr>
          <w:rFonts w:ascii="Times New Roman" w:eastAsia="Calibri" w:hAnsi="Times New Roman" w:cs="Times New Roman"/>
        </w:rPr>
        <w:t xml:space="preserve"> </w:t>
      </w:r>
      <w:r w:rsidRPr="003E2497">
        <w:rPr>
          <w:rFonts w:ascii="Times New Roman" w:eastAsia="Calibri" w:hAnsi="Times New Roman" w:cs="Times New Roman"/>
        </w:rPr>
        <w:t>oraz sporządzenia kompletnej dokumentacji wykonawczej</w:t>
      </w:r>
      <w:r w:rsidRPr="003E2497">
        <w:rPr>
          <w:rFonts w:ascii="Times New Roman" w:hAnsi="Times New Roman" w:cs="Times New Roman"/>
        </w:rPr>
        <w:t xml:space="preserve">, o których mowa w § 1 ust. </w:t>
      </w:r>
      <w:r>
        <w:rPr>
          <w:rFonts w:ascii="Times New Roman" w:hAnsi="Times New Roman" w:cs="Times New Roman"/>
        </w:rPr>
        <w:t>3</w:t>
      </w:r>
      <w:r w:rsidRPr="003E2497">
        <w:rPr>
          <w:rFonts w:ascii="Times New Roman" w:hAnsi="Times New Roman" w:cs="Times New Roman"/>
        </w:rPr>
        <w:t>, z zastrzeżeniem, że dokumentacja udostępniona będzie w formie elektronicznej w wersji nieedytowalnej,</w:t>
      </w:r>
    </w:p>
    <w:p w14:paraId="28987343" w14:textId="77777777" w:rsidR="00924E4C" w:rsidRPr="003E2497" w:rsidRDefault="00924E4C" w:rsidP="00924E4C">
      <w:pPr>
        <w:pStyle w:val="Akapitzlist"/>
        <w:numPr>
          <w:ilvl w:val="0"/>
          <w:numId w:val="34"/>
        </w:numPr>
        <w:spacing w:after="0"/>
        <w:jc w:val="both"/>
        <w:rPr>
          <w:rFonts w:ascii="Times New Roman" w:hAnsi="Times New Roman" w:cs="Times New Roman"/>
        </w:rPr>
      </w:pPr>
      <w:r w:rsidRPr="003E2497">
        <w:rPr>
          <w:rFonts w:ascii="Times New Roman" w:hAnsi="Times New Roman" w:cs="Times New Roman"/>
        </w:rPr>
        <w:t xml:space="preserve">upoważnienie Wykonawcy na piśmie do reprezentowania Zamawiającego w </w:t>
      </w:r>
      <w:r w:rsidRPr="003E2497">
        <w:rPr>
          <w:rFonts w:ascii="Times New Roman" w:hAnsi="Times New Roman" w:cs="Times New Roman"/>
          <w:bCs/>
        </w:rPr>
        <w:t>sprawach</w:t>
      </w:r>
      <w:r w:rsidRPr="003E2497">
        <w:rPr>
          <w:rFonts w:ascii="Times New Roman" w:hAnsi="Times New Roman" w:cs="Times New Roman"/>
        </w:rPr>
        <w:t xml:space="preserve"> związanych z opracowaniem dokumentacji i uzyskaniem wszelkich decyzji administracyjnych, warunków, opinii i uzgodnień, jeśli zajdzie potrzeba ich uzyskania,</w:t>
      </w:r>
    </w:p>
    <w:p w14:paraId="7B8AA9AD" w14:textId="77777777" w:rsidR="00924E4C" w:rsidRPr="003E2497" w:rsidRDefault="00924E4C" w:rsidP="00924E4C">
      <w:pPr>
        <w:pStyle w:val="Akapitzlist"/>
        <w:numPr>
          <w:ilvl w:val="0"/>
          <w:numId w:val="34"/>
        </w:numPr>
        <w:spacing w:after="0"/>
        <w:jc w:val="both"/>
        <w:rPr>
          <w:rFonts w:ascii="Times New Roman" w:hAnsi="Times New Roman" w:cs="Times New Roman"/>
        </w:rPr>
      </w:pPr>
      <w:r w:rsidRPr="003E2497">
        <w:rPr>
          <w:rFonts w:ascii="Times New Roman" w:hAnsi="Times New Roman" w:cs="Times New Roman"/>
        </w:rPr>
        <w:t>współpraca z Wykonawcą w zakresie niezbędnym do prawidłowej realizacji umowy.</w:t>
      </w:r>
    </w:p>
    <w:p w14:paraId="70F391BB" w14:textId="77777777" w:rsidR="00924E4C" w:rsidRDefault="00924E4C" w:rsidP="00924E4C">
      <w:pPr>
        <w:pStyle w:val="Akapitzlist"/>
        <w:numPr>
          <w:ilvl w:val="0"/>
          <w:numId w:val="32"/>
        </w:numPr>
        <w:spacing w:after="0"/>
        <w:jc w:val="both"/>
        <w:rPr>
          <w:rFonts w:ascii="Times New Roman" w:hAnsi="Times New Roman" w:cs="Times New Roman"/>
        </w:rPr>
      </w:pPr>
      <w:r w:rsidRPr="003E2497">
        <w:rPr>
          <w:rFonts w:ascii="Times New Roman" w:hAnsi="Times New Roman" w:cs="Times New Roman"/>
        </w:rPr>
        <w:t xml:space="preserve">Wszystkie opracowania przekazane przez Zamawiającego wymagają całkowitej weryfikacji przez Wykonawcę oraz oceny pod kątem ich wykorzystania w prowadzonych pracach, w zakresie koniecznym do zrealizowania </w:t>
      </w:r>
      <w:r>
        <w:rPr>
          <w:rFonts w:ascii="Times New Roman" w:hAnsi="Times New Roman" w:cs="Times New Roman"/>
        </w:rPr>
        <w:t>Przedmiotu Umowy</w:t>
      </w:r>
      <w:r w:rsidRPr="003E2497">
        <w:rPr>
          <w:rFonts w:ascii="Times New Roman" w:hAnsi="Times New Roman" w:cs="Times New Roman"/>
        </w:rPr>
        <w:t>. Mając na uwadze powyższe postanowienia, Wykonawca nie może usprawiedliwiać popełnionych przez siebie błędów – błędami powielonymi z przekazanych przez Zamawiającego opracowań.</w:t>
      </w:r>
    </w:p>
    <w:p w14:paraId="68D8860D" w14:textId="0C388FDC" w:rsidR="002A5A5E" w:rsidRPr="00924E4C" w:rsidRDefault="00924E4C" w:rsidP="00924E4C">
      <w:pPr>
        <w:pStyle w:val="Akapitzlist"/>
        <w:numPr>
          <w:ilvl w:val="0"/>
          <w:numId w:val="32"/>
        </w:numPr>
        <w:spacing w:after="0"/>
        <w:jc w:val="both"/>
        <w:rPr>
          <w:rFonts w:ascii="Times New Roman" w:hAnsi="Times New Roman" w:cs="Times New Roman"/>
        </w:rPr>
      </w:pPr>
      <w:r w:rsidRPr="00924E4C">
        <w:rPr>
          <w:rFonts w:ascii="Times New Roman" w:hAnsi="Times New Roman" w:cs="Times New Roman"/>
        </w:rPr>
        <w:t>Zamawiający zastrzega sobie prawo kontroli postępu i zaawansowania prac w trakcie ich realizacji i zgłaszania uwag do wykonywanej dokumentacji, w tym żądania dostarczenia do kontroli wykonywanych opracowań. Wykonawca zobowiązany jest wówczas w terminie do 3 dni roboczych od zgłoszenia żądania przedłożyć Zamawiającemu żądaną dokumentację, informację o stanie zaawansowania prac, jak też wszelkie opracowania, dokumenty i informacje</w:t>
      </w:r>
      <w:r w:rsidR="002A5A5E" w:rsidRPr="00924E4C">
        <w:rPr>
          <w:rFonts w:ascii="Times New Roman" w:hAnsi="Times New Roman" w:cs="Times New Roman"/>
        </w:rPr>
        <w:t>.</w:t>
      </w:r>
    </w:p>
    <w:p w14:paraId="559B8008" w14:textId="77777777" w:rsidR="002A5A5E" w:rsidRPr="00553894" w:rsidRDefault="002A5A5E" w:rsidP="002A5A5E">
      <w:pPr>
        <w:pStyle w:val="Akapitzlist"/>
        <w:spacing w:line="240" w:lineRule="auto"/>
        <w:ind w:left="284"/>
        <w:rPr>
          <w:rFonts w:ascii="Times New Roman" w:hAnsi="Times New Roman" w:cs="Times New Roman"/>
        </w:rPr>
      </w:pPr>
    </w:p>
    <w:p w14:paraId="498B8E8B" w14:textId="77777777" w:rsidR="002A5A5E" w:rsidRPr="00553894" w:rsidRDefault="002A5A5E" w:rsidP="002A5A5E">
      <w:pPr>
        <w:shd w:val="clear" w:color="auto" w:fill="D9D9D9" w:themeFill="background1" w:themeFillShade="D9"/>
        <w:jc w:val="center"/>
        <w:rPr>
          <w:rFonts w:ascii="Times New Roman" w:hAnsi="Times New Roman" w:cs="Times New Roman"/>
          <w:b/>
          <w:bCs/>
          <w:color w:val="000000"/>
        </w:rPr>
      </w:pPr>
      <w:r w:rsidRPr="00553894">
        <w:rPr>
          <w:rFonts w:ascii="Times New Roman" w:hAnsi="Times New Roman" w:cs="Times New Roman"/>
          <w:b/>
          <w:bCs/>
        </w:rPr>
        <w:t xml:space="preserve">§ 3 </w:t>
      </w:r>
      <w:r w:rsidRPr="00553894">
        <w:rPr>
          <w:rFonts w:ascii="Times New Roman" w:hAnsi="Times New Roman" w:cs="Times New Roman"/>
          <w:b/>
          <w:bCs/>
          <w:color w:val="000000"/>
        </w:rPr>
        <w:t>Oświadczenia</w:t>
      </w:r>
    </w:p>
    <w:p w14:paraId="09E849F5" w14:textId="77777777" w:rsidR="002A5A5E" w:rsidRPr="00553894" w:rsidRDefault="002A5A5E" w:rsidP="002A5A5E">
      <w:pPr>
        <w:pStyle w:val="Akapitzlist"/>
        <w:spacing w:line="240" w:lineRule="auto"/>
        <w:ind w:left="284"/>
        <w:rPr>
          <w:rFonts w:ascii="Times New Roman" w:hAnsi="Times New Roman" w:cs="Times New Roman"/>
        </w:rPr>
      </w:pPr>
      <w:r w:rsidRPr="00553894">
        <w:rPr>
          <w:rFonts w:ascii="Times New Roman" w:hAnsi="Times New Roman" w:cs="Times New Roman"/>
        </w:rPr>
        <w:t>Wykonawca oświadcza, iż:</w:t>
      </w:r>
    </w:p>
    <w:p w14:paraId="2F69FF37"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na podstawie dokumentów otrzymanych od Zamawiającego posiadł znajomość ogólnych i szczególnych warunków związanych z zakresem zamówienia,</w:t>
      </w:r>
    </w:p>
    <w:p w14:paraId="1070B833"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szczegółowo zapoznał się z wymaganiami Zamawiającego, które uwzględnił w swojej wycenie prac,</w:t>
      </w:r>
    </w:p>
    <w:p w14:paraId="4F57407D"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zapoznał się z dokumentami będącymi w posiadaniu Zamawiającego przed rozpoczęciem prac,</w:t>
      </w:r>
    </w:p>
    <w:p w14:paraId="6151CB95"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rozważył warunki realizacji umowy i wynikające z nich koszty oraz inne okoliczności niezbędne do zrealizowania powierzonego zadania,</w:t>
      </w:r>
    </w:p>
    <w:p w14:paraId="19FBFA9C"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dysponuje środkami technicznymi i organizacyjnymi umożliwiającymi należyte wykonanie zobowiązań opisanych w niniejszej umowie,</w:t>
      </w:r>
    </w:p>
    <w:p w14:paraId="72C9E03A"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 xml:space="preserve">posiada niezbędne umiejętności, wiedzę, środki, sprzęt i doświadczenie do wykonania Przedmiotu umowy i zobowiązuje się do jego wykonania z należytą starannością oraz aktualnym poziomem wiedzy i techniki, </w:t>
      </w:r>
    </w:p>
    <w:p w14:paraId="45ABFBB1" w14:textId="77777777"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posiada wymagane obowiązującymi przepisami uprawnienia, konieczne doświadczenie i profesjonalne kwalifikacje do wykonania Przedmiotu umowy, jak również dysponuje</w:t>
      </w:r>
      <w:r w:rsidRPr="00553894">
        <w:rPr>
          <w:rFonts w:ascii="Times New Roman" w:hAnsi="Times New Roman" w:cs="Times New Roman"/>
          <w:w w:val="97"/>
        </w:rPr>
        <w:t xml:space="preserve"> </w:t>
      </w:r>
      <w:r w:rsidRPr="00553894">
        <w:rPr>
          <w:rFonts w:ascii="Times New Roman" w:hAnsi="Times New Roman" w:cs="Times New Roman"/>
        </w:rPr>
        <w:t>niezbędnym zapleczem technicznym i osobowym do jego wykonania i nie widzi przeszkód do pełnego i terminowego wykonania niniejszej umowy,</w:t>
      </w:r>
    </w:p>
    <w:p w14:paraId="71E3A16B" w14:textId="722F6EA5" w:rsidR="002A5A5E" w:rsidRPr="00553894" w:rsidRDefault="002A5A5E" w:rsidP="002A5A5E">
      <w:pPr>
        <w:pStyle w:val="Akapitzlist"/>
        <w:widowControl w:val="0"/>
        <w:numPr>
          <w:ilvl w:val="1"/>
          <w:numId w:val="14"/>
        </w:numPr>
        <w:suppressAutoHyphens/>
        <w:spacing w:after="0" w:line="240" w:lineRule="auto"/>
        <w:ind w:left="709"/>
        <w:jc w:val="both"/>
        <w:textAlignment w:val="baseline"/>
        <w:rPr>
          <w:rFonts w:ascii="Times New Roman" w:hAnsi="Times New Roman" w:cs="Times New Roman"/>
        </w:rPr>
      </w:pPr>
      <w:r w:rsidRPr="00553894">
        <w:rPr>
          <w:rFonts w:ascii="Times New Roman" w:hAnsi="Times New Roman" w:cs="Times New Roman"/>
        </w:rPr>
        <w:t>przez cały okres trwania umowy będzie wykonywał Przedmiot umowy zgodnie z zasadami wiedzy technicznej, obowiązującymi przepisami, normami oraz z należytą dbałością, efektywnością oraz starannością.</w:t>
      </w:r>
    </w:p>
    <w:p w14:paraId="44B48A32" w14:textId="77777777" w:rsidR="002A5A5E" w:rsidRPr="00553894" w:rsidRDefault="002A5A5E" w:rsidP="002A5A5E">
      <w:pPr>
        <w:rPr>
          <w:rFonts w:ascii="Times New Roman" w:hAnsi="Times New Roman" w:cs="Times New Roman"/>
          <w:b/>
          <w:bCs/>
          <w:color w:val="000000"/>
        </w:rPr>
      </w:pPr>
    </w:p>
    <w:p w14:paraId="5D26719C" w14:textId="77777777" w:rsidR="002A5A5E" w:rsidRPr="00553894" w:rsidRDefault="002A5A5E" w:rsidP="002A5A5E">
      <w:pPr>
        <w:shd w:val="clear" w:color="auto" w:fill="D9D9D9" w:themeFill="background1" w:themeFillShade="D9"/>
        <w:jc w:val="center"/>
        <w:rPr>
          <w:rFonts w:ascii="Times New Roman" w:hAnsi="Times New Roman" w:cs="Times New Roman"/>
          <w:b/>
          <w:bCs/>
          <w:color w:val="000000"/>
        </w:rPr>
      </w:pPr>
      <w:r w:rsidRPr="00553894">
        <w:rPr>
          <w:rFonts w:ascii="Times New Roman" w:hAnsi="Times New Roman" w:cs="Times New Roman"/>
          <w:b/>
          <w:bCs/>
        </w:rPr>
        <w:t xml:space="preserve">§ 4 Obowiązki </w:t>
      </w:r>
      <w:r w:rsidRPr="00553894">
        <w:rPr>
          <w:rFonts w:ascii="Times New Roman" w:hAnsi="Times New Roman" w:cs="Times New Roman"/>
          <w:b/>
          <w:bCs/>
          <w:color w:val="000000"/>
        </w:rPr>
        <w:t>Wykonawcy</w:t>
      </w:r>
    </w:p>
    <w:p w14:paraId="26E15885" w14:textId="77777777" w:rsidR="002A5A5E" w:rsidRPr="00553894" w:rsidRDefault="002A5A5E" w:rsidP="002A5A5E">
      <w:pPr>
        <w:pStyle w:val="Akapitzlist"/>
        <w:numPr>
          <w:ilvl w:val="0"/>
          <w:numId w:val="17"/>
        </w:numPr>
        <w:spacing w:after="0" w:line="240" w:lineRule="auto"/>
        <w:jc w:val="both"/>
        <w:rPr>
          <w:rFonts w:ascii="Times New Roman" w:hAnsi="Times New Roman" w:cs="Times New Roman"/>
        </w:rPr>
      </w:pPr>
      <w:r w:rsidRPr="00553894">
        <w:rPr>
          <w:rFonts w:ascii="Times New Roman" w:hAnsi="Times New Roman" w:cs="Times New Roman"/>
        </w:rPr>
        <w:t xml:space="preserve">Wykonawca zobowiązuje się do realizacji umowy z należytą starannością polegającą na opracowywaniu Dokumentacji przy uwzględnieniu zawodowego charakteru tej działalności oraz do spełnienia wymagań przewidzianych w przepisach prawnych, zarządzeniach i wytycznych Zamawiającego związanych ze zleconym zakresem obowiązków. </w:t>
      </w:r>
    </w:p>
    <w:p w14:paraId="2E0DC0E8" w14:textId="77777777" w:rsidR="002A5A5E" w:rsidRPr="00553894" w:rsidRDefault="002A5A5E" w:rsidP="002A5A5E">
      <w:pPr>
        <w:pStyle w:val="Akapitzlist"/>
        <w:numPr>
          <w:ilvl w:val="0"/>
          <w:numId w:val="17"/>
        </w:numPr>
        <w:spacing w:after="0" w:line="240" w:lineRule="auto"/>
        <w:jc w:val="both"/>
        <w:rPr>
          <w:rFonts w:ascii="Times New Roman" w:hAnsi="Times New Roman" w:cs="Times New Roman"/>
        </w:rPr>
      </w:pPr>
      <w:r w:rsidRPr="00553894">
        <w:rPr>
          <w:rFonts w:ascii="Times New Roman" w:hAnsi="Times New Roman" w:cs="Times New Roman"/>
        </w:rPr>
        <w:t>Strony zobowiązują się do współpracy, a Wykonawca dodatkowo zobowiązuje się do działania na rzecz i w interesie Zamawiającego w całym okresie realizacji umowy.</w:t>
      </w:r>
    </w:p>
    <w:p w14:paraId="60AE4EE8" w14:textId="77777777" w:rsidR="002A5A5E" w:rsidRPr="00553894" w:rsidRDefault="002A5A5E" w:rsidP="002A5A5E">
      <w:pPr>
        <w:pStyle w:val="Akapitzlist"/>
        <w:numPr>
          <w:ilvl w:val="0"/>
          <w:numId w:val="17"/>
        </w:numPr>
        <w:spacing w:after="0" w:line="240" w:lineRule="auto"/>
        <w:jc w:val="both"/>
        <w:rPr>
          <w:rFonts w:ascii="Times New Roman" w:hAnsi="Times New Roman" w:cs="Times New Roman"/>
        </w:rPr>
      </w:pPr>
      <w:r w:rsidRPr="00553894">
        <w:rPr>
          <w:rFonts w:ascii="Times New Roman" w:hAnsi="Times New Roman" w:cs="Times New Roman"/>
        </w:rPr>
        <w:t xml:space="preserve">Wykonawca, z uwzględnieniem pozostałych obowiązków określonych w umowie, jest zobowiązany także: </w:t>
      </w:r>
    </w:p>
    <w:p w14:paraId="1A161730" w14:textId="77777777" w:rsidR="002A5A5E" w:rsidRPr="00553894" w:rsidRDefault="002A5A5E" w:rsidP="002A5A5E">
      <w:pPr>
        <w:pStyle w:val="Akapitzlist"/>
        <w:numPr>
          <w:ilvl w:val="0"/>
          <w:numId w:val="18"/>
        </w:numPr>
        <w:tabs>
          <w:tab w:val="left" w:pos="142"/>
        </w:tabs>
        <w:spacing w:after="0" w:line="240" w:lineRule="auto"/>
        <w:jc w:val="both"/>
        <w:rPr>
          <w:rFonts w:ascii="Times New Roman" w:hAnsi="Times New Roman" w:cs="Times New Roman"/>
        </w:rPr>
      </w:pPr>
      <w:r w:rsidRPr="00553894">
        <w:rPr>
          <w:rFonts w:ascii="Times New Roman" w:hAnsi="Times New Roman" w:cs="Times New Roman"/>
        </w:rPr>
        <w:lastRenderedPageBreak/>
        <w:t>realizować objęte treścią umowy polecenia Zamawiającego,</w:t>
      </w:r>
    </w:p>
    <w:p w14:paraId="5C845E68" w14:textId="77777777" w:rsidR="002A5A5E" w:rsidRPr="00553894" w:rsidRDefault="002A5A5E" w:rsidP="002A5A5E">
      <w:pPr>
        <w:pStyle w:val="Akapitzlist"/>
        <w:numPr>
          <w:ilvl w:val="0"/>
          <w:numId w:val="18"/>
        </w:numPr>
        <w:tabs>
          <w:tab w:val="left" w:pos="142"/>
        </w:tabs>
        <w:spacing w:after="0" w:line="240" w:lineRule="auto"/>
        <w:jc w:val="both"/>
        <w:rPr>
          <w:rFonts w:ascii="Times New Roman" w:hAnsi="Times New Roman" w:cs="Times New Roman"/>
        </w:rPr>
      </w:pPr>
      <w:r w:rsidRPr="00553894">
        <w:rPr>
          <w:rFonts w:ascii="Times New Roman" w:hAnsi="Times New Roman" w:cs="Times New Roman"/>
        </w:rPr>
        <w:t xml:space="preserve">niezwłocznie, pisemnie i wyczerpująco informować Zamawiającego o problemach lub okolicznościach mogących wpłynąć na jakość, koszt lub termin realizacji umowy, </w:t>
      </w:r>
    </w:p>
    <w:p w14:paraId="5D26B10B" w14:textId="77777777" w:rsidR="002A5A5E" w:rsidRPr="00553894" w:rsidRDefault="002A5A5E" w:rsidP="002A5A5E">
      <w:pPr>
        <w:pStyle w:val="Akapitzlist"/>
        <w:numPr>
          <w:ilvl w:val="0"/>
          <w:numId w:val="18"/>
        </w:numPr>
        <w:tabs>
          <w:tab w:val="left" w:pos="142"/>
        </w:tabs>
        <w:spacing w:after="0" w:line="240" w:lineRule="auto"/>
        <w:jc w:val="both"/>
        <w:rPr>
          <w:rFonts w:ascii="Times New Roman" w:hAnsi="Times New Roman" w:cs="Times New Roman"/>
        </w:rPr>
      </w:pPr>
      <w:r w:rsidRPr="00553894">
        <w:rPr>
          <w:rFonts w:ascii="Times New Roman" w:hAnsi="Times New Roman" w:cs="Times New Roman"/>
        </w:rPr>
        <w:t>przestrzegać praw autorskich i pokrewnych, patentów i licencji,</w:t>
      </w:r>
    </w:p>
    <w:p w14:paraId="3062D71A" w14:textId="123F176C" w:rsidR="002A5A5E" w:rsidRPr="003B1B21" w:rsidRDefault="002A5A5E" w:rsidP="002A5A5E">
      <w:pPr>
        <w:pStyle w:val="Akapitzlist"/>
        <w:numPr>
          <w:ilvl w:val="0"/>
          <w:numId w:val="18"/>
        </w:numPr>
        <w:tabs>
          <w:tab w:val="left" w:pos="142"/>
        </w:tabs>
        <w:spacing w:after="0" w:line="240" w:lineRule="auto"/>
        <w:jc w:val="both"/>
        <w:rPr>
          <w:rFonts w:ascii="Times New Roman" w:hAnsi="Times New Roman" w:cs="Times New Roman"/>
        </w:rPr>
      </w:pPr>
      <w:r w:rsidRPr="00553894">
        <w:rPr>
          <w:rFonts w:ascii="Times New Roman" w:hAnsi="Times New Roman" w:cs="Times New Roman"/>
        </w:rPr>
        <w:t xml:space="preserve">brać udział w spotkaniach uzgodnieniowych, konsultacjach, spotkaniach informacyjnych prowadzonych przez właściwe organy lub Zamawiającego w celu merytorycznego </w:t>
      </w:r>
      <w:r w:rsidRPr="003B1B21">
        <w:rPr>
          <w:rFonts w:ascii="Times New Roman" w:hAnsi="Times New Roman" w:cs="Times New Roman"/>
        </w:rPr>
        <w:t>i technicznego wsparcia Zamawiającego, jak również w radach technicznych/komisjach</w:t>
      </w:r>
      <w:r w:rsidR="008861F4" w:rsidRPr="003B1B21">
        <w:rPr>
          <w:rFonts w:ascii="Times New Roman" w:hAnsi="Times New Roman" w:cs="Times New Roman"/>
        </w:rPr>
        <w:t>,</w:t>
      </w:r>
    </w:p>
    <w:p w14:paraId="4E268741" w14:textId="266D6A18" w:rsidR="008861F4" w:rsidRPr="007260C7" w:rsidRDefault="008861F4" w:rsidP="002A5A5E">
      <w:pPr>
        <w:pStyle w:val="Akapitzlist"/>
        <w:numPr>
          <w:ilvl w:val="0"/>
          <w:numId w:val="18"/>
        </w:numPr>
        <w:tabs>
          <w:tab w:val="left" w:pos="142"/>
        </w:tabs>
        <w:spacing w:after="0" w:line="240" w:lineRule="auto"/>
        <w:jc w:val="both"/>
        <w:rPr>
          <w:rFonts w:ascii="Times New Roman" w:hAnsi="Times New Roman" w:cs="Times New Roman"/>
        </w:rPr>
      </w:pPr>
      <w:r w:rsidRPr="007260C7">
        <w:rPr>
          <w:rFonts w:ascii="Times New Roman" w:hAnsi="Times New Roman" w:cs="Times New Roman"/>
        </w:rPr>
        <w:t>stawia</w:t>
      </w:r>
      <w:r w:rsidR="003D0551" w:rsidRPr="007260C7">
        <w:rPr>
          <w:rFonts w:ascii="Times New Roman" w:hAnsi="Times New Roman" w:cs="Times New Roman"/>
        </w:rPr>
        <w:t>ć</w:t>
      </w:r>
      <w:r w:rsidRPr="007260C7">
        <w:rPr>
          <w:rFonts w:ascii="Times New Roman" w:hAnsi="Times New Roman" w:cs="Times New Roman"/>
        </w:rPr>
        <w:t xml:space="preserve"> się na wezwanie Zamawiającego (mailowe, wysłane faksem) w siedzibie Zamawiającego lub w miejscu inwestycji lub w instytucji zajmującej się opiniowaniem / uzgadnianiem realizowanej w ramach umowy dokumentacji projektowej w terminie do …. godzin od otrzymania wezwania;</w:t>
      </w:r>
    </w:p>
    <w:p w14:paraId="5AE2CDB2" w14:textId="20D8C688" w:rsidR="002A5A5E" w:rsidRPr="00553894" w:rsidRDefault="002A5A5E" w:rsidP="002A5A5E">
      <w:pPr>
        <w:pStyle w:val="Akapitzlist"/>
        <w:numPr>
          <w:ilvl w:val="0"/>
          <w:numId w:val="18"/>
        </w:numPr>
        <w:tabs>
          <w:tab w:val="left" w:pos="142"/>
        </w:tabs>
        <w:spacing w:after="0" w:line="240" w:lineRule="auto"/>
        <w:jc w:val="both"/>
        <w:rPr>
          <w:rFonts w:ascii="Times New Roman" w:hAnsi="Times New Roman" w:cs="Times New Roman"/>
        </w:rPr>
      </w:pPr>
      <w:r w:rsidRPr="00553894">
        <w:rPr>
          <w:rFonts w:ascii="Times New Roman" w:hAnsi="Times New Roman" w:cs="Times New Roman"/>
        </w:rPr>
        <w:t xml:space="preserve">udzielać wszelkich wyjaśnień dotyczących Przedmiotu umowy, w tym również w siedzibie Zamawiającego, z zastrzeżeniem pkt </w:t>
      </w:r>
      <w:r w:rsidR="008861F4">
        <w:rPr>
          <w:rFonts w:ascii="Times New Roman" w:hAnsi="Times New Roman" w:cs="Times New Roman"/>
        </w:rPr>
        <w:t>8</w:t>
      </w:r>
      <w:r w:rsidRPr="00553894">
        <w:rPr>
          <w:rFonts w:ascii="Times New Roman" w:hAnsi="Times New Roman" w:cs="Times New Roman"/>
        </w:rPr>
        <w:t xml:space="preserve">) poniżej, </w:t>
      </w:r>
    </w:p>
    <w:p w14:paraId="49FA09EB" w14:textId="77777777" w:rsidR="002A5A5E" w:rsidRPr="00553894" w:rsidRDefault="002A5A5E" w:rsidP="002A5A5E">
      <w:pPr>
        <w:pStyle w:val="Akapitzlist"/>
        <w:numPr>
          <w:ilvl w:val="0"/>
          <w:numId w:val="18"/>
        </w:numPr>
        <w:tabs>
          <w:tab w:val="left" w:pos="142"/>
        </w:tabs>
        <w:spacing w:after="0" w:line="240" w:lineRule="auto"/>
        <w:jc w:val="both"/>
        <w:rPr>
          <w:rFonts w:ascii="Times New Roman" w:hAnsi="Times New Roman" w:cs="Times New Roman"/>
        </w:rPr>
      </w:pPr>
      <w:r w:rsidRPr="00553894">
        <w:rPr>
          <w:rFonts w:ascii="Times New Roman" w:hAnsi="Times New Roman" w:cs="Times New Roman"/>
        </w:rPr>
        <w:t xml:space="preserve">wraz z materiałami przekazywanymi Zamawiającemu do odbioru przekazać oświadczenie, że opracowania oraz materiały przekazane Zamawiającemu są kompletne z punktu widzenia celu, jakiemu mają służyć i są jednolite pod względem zapisów: wersji elektronicznych i papierowej, </w:t>
      </w:r>
    </w:p>
    <w:p w14:paraId="185B5790" w14:textId="77777777" w:rsidR="002A5A5E" w:rsidRPr="00553894" w:rsidRDefault="002A5A5E" w:rsidP="002A5A5E">
      <w:pPr>
        <w:pStyle w:val="Akapitzlist"/>
        <w:numPr>
          <w:ilvl w:val="0"/>
          <w:numId w:val="18"/>
        </w:numPr>
        <w:tabs>
          <w:tab w:val="left" w:pos="142"/>
        </w:tabs>
        <w:spacing w:after="0" w:line="240" w:lineRule="auto"/>
        <w:jc w:val="both"/>
        <w:rPr>
          <w:rFonts w:ascii="Times New Roman" w:hAnsi="Times New Roman" w:cs="Times New Roman"/>
        </w:rPr>
      </w:pPr>
      <w:r w:rsidRPr="00553894">
        <w:rPr>
          <w:rFonts w:ascii="Times New Roman" w:hAnsi="Times New Roman" w:cs="Times New Roman"/>
        </w:rPr>
        <w:t xml:space="preserve">udzielać pisemnych odpowiedzi na wystąpienia/ zapytania otrzymane od Zamawiającego, dotyczące Przedmiotu umowy lub przebiegu realizacji Przedmiotu umowy w terminie nie dłuższym niż 2 dni robocze od dnia otrzymania wystąpienia/ zapytania Zamawiającego. </w:t>
      </w:r>
    </w:p>
    <w:p w14:paraId="033AE4F7" w14:textId="77777777" w:rsidR="002A5A5E" w:rsidRPr="00553894" w:rsidRDefault="002A5A5E" w:rsidP="002A5A5E">
      <w:pPr>
        <w:pStyle w:val="Akapitzlist"/>
        <w:numPr>
          <w:ilvl w:val="0"/>
          <w:numId w:val="17"/>
        </w:numPr>
        <w:spacing w:after="0" w:line="240" w:lineRule="auto"/>
        <w:jc w:val="both"/>
        <w:rPr>
          <w:rFonts w:ascii="Times New Roman" w:hAnsi="Times New Roman" w:cs="Times New Roman"/>
        </w:rPr>
      </w:pPr>
      <w:r w:rsidRPr="00553894">
        <w:rPr>
          <w:rFonts w:ascii="Times New Roman" w:hAnsi="Times New Roman" w:cs="Times New Roman"/>
        </w:rPr>
        <w:t>Wykonawca zobowiązuje się do wykonania Dokumentacji w sposób zgodny z obowiązującymi przepisami prawa oraz zasadami wiedzy technicznej i Polskimi Normami obowiązującymi w dniu wydania jej Zamawiającemu, z zachowaniem należytej staranności wymaganej w stosunkach tego rodzaju od podmiotów zawodowo wykonujących prace projektowe.</w:t>
      </w:r>
    </w:p>
    <w:p w14:paraId="056E8D4F" w14:textId="4E69121A" w:rsidR="002A5A5E" w:rsidRPr="00553894" w:rsidRDefault="002A5A5E" w:rsidP="002A5A5E">
      <w:pPr>
        <w:pStyle w:val="Akapitzlist"/>
        <w:numPr>
          <w:ilvl w:val="0"/>
          <w:numId w:val="17"/>
        </w:numPr>
        <w:spacing w:after="0" w:line="240" w:lineRule="auto"/>
        <w:jc w:val="both"/>
        <w:rPr>
          <w:rFonts w:ascii="Times New Roman" w:hAnsi="Times New Roman" w:cs="Times New Roman"/>
        </w:rPr>
      </w:pPr>
      <w:r w:rsidRPr="00553894">
        <w:rPr>
          <w:rFonts w:ascii="Times New Roman" w:hAnsi="Times New Roman" w:cs="Times New Roman"/>
        </w:rPr>
        <w:t>Wykonawca zobowiązuje</w:t>
      </w:r>
      <w:r w:rsidRPr="00553894">
        <w:rPr>
          <w:rFonts w:ascii="Times New Roman" w:hAnsi="Times New Roman" w:cs="Times New Roman"/>
        </w:rPr>
        <w:tab/>
        <w:t>się zastosować przy opracowywaniu Dokumentacji optymalne rozwiązania konstrukcyjne, materiałowe i kosztowe, w celu uzyskania nowoczesnych i właściwych standardów w oparciu</w:t>
      </w:r>
      <w:r w:rsidR="00B64BA8">
        <w:rPr>
          <w:rFonts w:ascii="Times New Roman" w:hAnsi="Times New Roman" w:cs="Times New Roman"/>
        </w:rPr>
        <w:t>,</w:t>
      </w:r>
      <w:r w:rsidRPr="00553894">
        <w:rPr>
          <w:rFonts w:ascii="Times New Roman" w:hAnsi="Times New Roman" w:cs="Times New Roman"/>
        </w:rPr>
        <w:t xml:space="preserve"> o które ma być zrealizowana Inwestycja. </w:t>
      </w:r>
    </w:p>
    <w:p w14:paraId="7D2FBE4E" w14:textId="77777777" w:rsidR="002A5A5E" w:rsidRDefault="002A5A5E" w:rsidP="002A5A5E">
      <w:pPr>
        <w:pStyle w:val="Akapitzlist"/>
        <w:numPr>
          <w:ilvl w:val="0"/>
          <w:numId w:val="17"/>
        </w:numPr>
        <w:spacing w:after="0" w:line="240" w:lineRule="auto"/>
        <w:jc w:val="both"/>
        <w:rPr>
          <w:rFonts w:ascii="Times New Roman" w:hAnsi="Times New Roman" w:cs="Times New Roman"/>
        </w:rPr>
      </w:pPr>
      <w:r w:rsidRPr="00553894">
        <w:rPr>
          <w:rFonts w:ascii="Times New Roman" w:hAnsi="Times New Roman" w:cs="Times New Roman"/>
        </w:rPr>
        <w:t>Wykonawca zobowiązany jest do wykonania Przedmiotu umowy z uwzględnieniem minimalnych wymogów służących zapewnieniu dostępności osobom ze szczególnymi potrzebami określonych w art. 4 i 6 ustawy z dnia 19 lipca 2019 r. o zapewnianiu dostępności osobom ze szczególnymi potrzebami (</w:t>
      </w:r>
      <w:proofErr w:type="spellStart"/>
      <w:r w:rsidRPr="00553894">
        <w:rPr>
          <w:rFonts w:ascii="Times New Roman" w:hAnsi="Times New Roman" w:cs="Times New Roman"/>
        </w:rPr>
        <w:t>t.j</w:t>
      </w:r>
      <w:proofErr w:type="spellEnd"/>
      <w:r w:rsidRPr="00553894">
        <w:rPr>
          <w:rFonts w:ascii="Times New Roman" w:hAnsi="Times New Roman" w:cs="Times New Roman"/>
        </w:rPr>
        <w:t>. Dz.U. z 2024 r. poz. 1411 ze zm.).</w:t>
      </w:r>
    </w:p>
    <w:p w14:paraId="0D047BD5"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W ramach</w:t>
      </w:r>
      <w:r>
        <w:rPr>
          <w:rFonts w:ascii="Times New Roman" w:hAnsi="Times New Roman" w:cs="Times New Roman"/>
        </w:rPr>
        <w:t xml:space="preserve"> realizacji nadzorów autorskich Wykonawca zobowiązany jest do:</w:t>
      </w:r>
    </w:p>
    <w:p w14:paraId="000F58B9"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pełnienia nadzoru autorskiego podczas realizacji Inwestycji przez wykonawcę robót budowlanych na podstawie Dokumentacji zgodnie</w:t>
      </w:r>
      <w:r>
        <w:rPr>
          <w:rFonts w:ascii="Times New Roman" w:hAnsi="Times New Roman" w:cs="Times New Roman"/>
        </w:rPr>
        <w:t xml:space="preserve"> z </w:t>
      </w:r>
      <w:r w:rsidRPr="009548BE">
        <w:rPr>
          <w:rFonts w:ascii="Times New Roman" w:hAnsi="Times New Roman" w:cs="Times New Roman"/>
        </w:rPr>
        <w:t>przepisami prawa,</w:t>
      </w:r>
      <w:r>
        <w:rPr>
          <w:rFonts w:ascii="Times New Roman" w:hAnsi="Times New Roman" w:cs="Times New Roman"/>
        </w:rPr>
        <w:t xml:space="preserve"> w </w:t>
      </w:r>
      <w:r w:rsidRPr="009548BE">
        <w:rPr>
          <w:rFonts w:ascii="Times New Roman" w:hAnsi="Times New Roman" w:cs="Times New Roman"/>
        </w:rPr>
        <w:t>szczególności zgodnie</w:t>
      </w:r>
      <w:r>
        <w:rPr>
          <w:rFonts w:ascii="Times New Roman" w:hAnsi="Times New Roman" w:cs="Times New Roman"/>
        </w:rPr>
        <w:t xml:space="preserve"> z </w:t>
      </w:r>
      <w:r w:rsidRPr="009548BE">
        <w:rPr>
          <w:rFonts w:ascii="Times New Roman" w:hAnsi="Times New Roman" w:cs="Times New Roman"/>
        </w:rPr>
        <w:t>zapisami ustawy Prawo budowlane oraz postanowieniami niniejszej umowy,</w:t>
      </w:r>
    </w:p>
    <w:p w14:paraId="67CB697A"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posiadania wiedzy na temat realizacji Inwestycji wykonywanej przez wykonawcę robót budowlanych oraz stopnia jej zaawansowania,</w:t>
      </w:r>
      <w:r>
        <w:rPr>
          <w:rFonts w:ascii="Times New Roman" w:hAnsi="Times New Roman" w:cs="Times New Roman"/>
        </w:rPr>
        <w:t xml:space="preserve"> w </w:t>
      </w:r>
      <w:r w:rsidRPr="009548BE">
        <w:rPr>
          <w:rFonts w:ascii="Times New Roman" w:hAnsi="Times New Roman" w:cs="Times New Roman"/>
        </w:rPr>
        <w:t>stopniu niezbędnym do pełnienia nadzoru autorskiego przez cały okres realizacji Inwestycji,</w:t>
      </w:r>
    </w:p>
    <w:p w14:paraId="019A56FA"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uczestnictwa</w:t>
      </w:r>
      <w:r>
        <w:rPr>
          <w:rFonts w:ascii="Times New Roman" w:hAnsi="Times New Roman" w:cs="Times New Roman"/>
        </w:rPr>
        <w:t xml:space="preserve"> w </w:t>
      </w:r>
      <w:r w:rsidRPr="009548BE">
        <w:rPr>
          <w:rFonts w:ascii="Times New Roman" w:hAnsi="Times New Roman" w:cs="Times New Roman"/>
        </w:rPr>
        <w:t>naradach na budowie, organizowanych cyklicznie - nie częściej niż raz</w:t>
      </w:r>
      <w:r>
        <w:rPr>
          <w:rFonts w:ascii="Times New Roman" w:hAnsi="Times New Roman" w:cs="Times New Roman"/>
        </w:rPr>
        <w:t xml:space="preserve"> w </w:t>
      </w:r>
      <w:r w:rsidRPr="009548BE">
        <w:rPr>
          <w:rFonts w:ascii="Times New Roman" w:hAnsi="Times New Roman" w:cs="Times New Roman"/>
        </w:rPr>
        <w:t>tygodniu - przez Zamawiającego, Inspektora Koordynatora lub wykonawcę robót budowlanych.</w:t>
      </w:r>
      <w:r>
        <w:rPr>
          <w:rFonts w:ascii="Times New Roman" w:hAnsi="Times New Roman" w:cs="Times New Roman"/>
        </w:rPr>
        <w:t xml:space="preserve"> W </w:t>
      </w:r>
      <w:r w:rsidRPr="009548BE">
        <w:rPr>
          <w:rFonts w:ascii="Times New Roman" w:hAnsi="Times New Roman" w:cs="Times New Roman"/>
        </w:rPr>
        <w:t>każdej naradzie ma obowiązek uczestniczyć Projektant,</w:t>
      </w:r>
      <w:r>
        <w:rPr>
          <w:rFonts w:ascii="Times New Roman" w:hAnsi="Times New Roman" w:cs="Times New Roman"/>
        </w:rPr>
        <w:t xml:space="preserve"> a </w:t>
      </w:r>
      <w:r w:rsidRPr="009548BE">
        <w:rPr>
          <w:rFonts w:ascii="Times New Roman" w:hAnsi="Times New Roman" w:cs="Times New Roman"/>
        </w:rPr>
        <w:t>Zespół Wykonawcy</w:t>
      </w:r>
      <w:r>
        <w:rPr>
          <w:rFonts w:ascii="Times New Roman" w:hAnsi="Times New Roman" w:cs="Times New Roman"/>
        </w:rPr>
        <w:t xml:space="preserve"> w </w:t>
      </w:r>
      <w:r w:rsidRPr="009548BE">
        <w:rPr>
          <w:rFonts w:ascii="Times New Roman" w:hAnsi="Times New Roman" w:cs="Times New Roman"/>
        </w:rPr>
        <w:t>zależności od ustaleń na poprzedniej naradzie lub według potrzeb, chyba że Zamawiający, Wykonawca</w:t>
      </w:r>
      <w:r>
        <w:rPr>
          <w:rFonts w:ascii="Times New Roman" w:hAnsi="Times New Roman" w:cs="Times New Roman"/>
        </w:rPr>
        <w:t xml:space="preserve"> i </w:t>
      </w:r>
      <w:r w:rsidRPr="009548BE">
        <w:rPr>
          <w:rFonts w:ascii="Times New Roman" w:hAnsi="Times New Roman" w:cs="Times New Roman"/>
        </w:rPr>
        <w:t xml:space="preserve">wykonawca robót budowlanych wspólnie uzgodnią inne zasady obecności, </w:t>
      </w:r>
    </w:p>
    <w:p w14:paraId="190753EB"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uczestnictwa na wezwanie Zamawiającego</w:t>
      </w:r>
      <w:r>
        <w:rPr>
          <w:rFonts w:ascii="Times New Roman" w:hAnsi="Times New Roman" w:cs="Times New Roman"/>
        </w:rPr>
        <w:t xml:space="preserve"> w </w:t>
      </w:r>
      <w:r w:rsidRPr="009548BE">
        <w:rPr>
          <w:rFonts w:ascii="Times New Roman" w:hAnsi="Times New Roman" w:cs="Times New Roman"/>
        </w:rPr>
        <w:t>spotkaniach</w:t>
      </w:r>
      <w:r>
        <w:rPr>
          <w:rFonts w:ascii="Times New Roman" w:hAnsi="Times New Roman" w:cs="Times New Roman"/>
        </w:rPr>
        <w:t xml:space="preserve"> w </w:t>
      </w:r>
      <w:r w:rsidRPr="009548BE">
        <w:rPr>
          <w:rFonts w:ascii="Times New Roman" w:hAnsi="Times New Roman" w:cs="Times New Roman"/>
        </w:rPr>
        <w:t>ramach potrzeb,</w:t>
      </w:r>
      <w:r>
        <w:rPr>
          <w:rFonts w:ascii="Times New Roman" w:hAnsi="Times New Roman" w:cs="Times New Roman"/>
        </w:rPr>
        <w:t xml:space="preserve"> w </w:t>
      </w:r>
      <w:r w:rsidRPr="009548BE">
        <w:rPr>
          <w:rFonts w:ascii="Times New Roman" w:hAnsi="Times New Roman" w:cs="Times New Roman"/>
        </w:rPr>
        <w:t>uzasadnionych przypadkach, komisjach związanych</w:t>
      </w:r>
      <w:r>
        <w:rPr>
          <w:rFonts w:ascii="Times New Roman" w:hAnsi="Times New Roman" w:cs="Times New Roman"/>
        </w:rPr>
        <w:t xml:space="preserve"> z </w:t>
      </w:r>
      <w:r w:rsidRPr="009548BE">
        <w:rPr>
          <w:rFonts w:ascii="Times New Roman" w:hAnsi="Times New Roman" w:cs="Times New Roman"/>
        </w:rPr>
        <w:t>realizacją Inwestycji, odbiorach robót oraz przekazaniu Inwestycji do użytkowania,</w:t>
      </w:r>
    </w:p>
    <w:p w14:paraId="492B2075"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stawiennictwa na budowie</w:t>
      </w:r>
      <w:r>
        <w:rPr>
          <w:rFonts w:ascii="Times New Roman" w:hAnsi="Times New Roman" w:cs="Times New Roman"/>
        </w:rPr>
        <w:t xml:space="preserve"> w </w:t>
      </w:r>
      <w:r w:rsidRPr="009548BE">
        <w:rPr>
          <w:rFonts w:ascii="Times New Roman" w:hAnsi="Times New Roman" w:cs="Times New Roman"/>
        </w:rPr>
        <w:t>sprawach nagłych,</w:t>
      </w:r>
    </w:p>
    <w:p w14:paraId="168915CA"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stwierdzania</w:t>
      </w:r>
      <w:r>
        <w:rPr>
          <w:rFonts w:ascii="Times New Roman" w:hAnsi="Times New Roman" w:cs="Times New Roman"/>
        </w:rPr>
        <w:t xml:space="preserve"> w </w:t>
      </w:r>
      <w:r w:rsidRPr="009548BE">
        <w:rPr>
          <w:rFonts w:ascii="Times New Roman" w:hAnsi="Times New Roman" w:cs="Times New Roman"/>
        </w:rPr>
        <w:t>toku realizacji Inwestycji zgodności realizacji robót</w:t>
      </w:r>
      <w:r>
        <w:rPr>
          <w:rFonts w:ascii="Times New Roman" w:hAnsi="Times New Roman" w:cs="Times New Roman"/>
        </w:rPr>
        <w:t xml:space="preserve"> z </w:t>
      </w:r>
      <w:r w:rsidRPr="009548BE">
        <w:rPr>
          <w:rFonts w:ascii="Times New Roman" w:hAnsi="Times New Roman" w:cs="Times New Roman"/>
        </w:rPr>
        <w:t>Dokumentacją. Stwierdzania zgodności/niezgodności,</w:t>
      </w:r>
      <w:r>
        <w:rPr>
          <w:rFonts w:ascii="Times New Roman" w:hAnsi="Times New Roman" w:cs="Times New Roman"/>
        </w:rPr>
        <w:t xml:space="preserve"> a w </w:t>
      </w:r>
      <w:r w:rsidRPr="009548BE">
        <w:rPr>
          <w:rFonts w:ascii="Times New Roman" w:hAnsi="Times New Roman" w:cs="Times New Roman"/>
        </w:rPr>
        <w:t xml:space="preserve">przypadku stwierdzenia niezgodności </w:t>
      </w:r>
      <w:proofErr w:type="gramStart"/>
      <w:r w:rsidRPr="009548BE">
        <w:rPr>
          <w:rFonts w:ascii="Times New Roman" w:hAnsi="Times New Roman" w:cs="Times New Roman"/>
        </w:rPr>
        <w:t>-  propozycji</w:t>
      </w:r>
      <w:proofErr w:type="gramEnd"/>
      <w:r w:rsidRPr="009548BE">
        <w:rPr>
          <w:rFonts w:ascii="Times New Roman" w:hAnsi="Times New Roman" w:cs="Times New Roman"/>
        </w:rPr>
        <w:t xml:space="preserve"> ich rozwiązania, Wykonawca będzie dokonywał</w:t>
      </w:r>
      <w:r>
        <w:rPr>
          <w:rFonts w:ascii="Times New Roman" w:hAnsi="Times New Roman" w:cs="Times New Roman"/>
        </w:rPr>
        <w:t xml:space="preserve"> w </w:t>
      </w:r>
      <w:r w:rsidRPr="009548BE">
        <w:rPr>
          <w:rFonts w:ascii="Times New Roman" w:hAnsi="Times New Roman" w:cs="Times New Roman"/>
        </w:rPr>
        <w:t xml:space="preserve">protokołach, składanych na koniec okresów rozliczeniowych wykonawcy robót budowlanych (przewiduje się raz na miesiąc), </w:t>
      </w:r>
    </w:p>
    <w:p w14:paraId="2415AA1F" w14:textId="2FE852F4"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 xml:space="preserve">zatwierdzania próbek materiałowych oraz na żądanie Zamawiającego - materiałów do wbudowania </w:t>
      </w:r>
      <w:r>
        <w:rPr>
          <w:rFonts w:ascii="Times New Roman" w:hAnsi="Times New Roman" w:cs="Times New Roman"/>
        </w:rPr>
        <w:t>i </w:t>
      </w:r>
      <w:r w:rsidRPr="009548BE">
        <w:rPr>
          <w:rFonts w:ascii="Times New Roman" w:hAnsi="Times New Roman" w:cs="Times New Roman"/>
        </w:rPr>
        <w:t>sprawdzania ich zgodności</w:t>
      </w:r>
      <w:r>
        <w:rPr>
          <w:rFonts w:ascii="Times New Roman" w:hAnsi="Times New Roman" w:cs="Times New Roman"/>
        </w:rPr>
        <w:t xml:space="preserve"> z </w:t>
      </w:r>
      <w:r w:rsidRPr="009548BE">
        <w:rPr>
          <w:rFonts w:ascii="Times New Roman" w:hAnsi="Times New Roman" w:cs="Times New Roman"/>
        </w:rPr>
        <w:t>Dokumentacją –</w:t>
      </w:r>
      <w:r>
        <w:rPr>
          <w:rFonts w:ascii="Times New Roman" w:hAnsi="Times New Roman" w:cs="Times New Roman"/>
        </w:rPr>
        <w:t xml:space="preserve"> w </w:t>
      </w:r>
      <w:r w:rsidRPr="009548BE">
        <w:rPr>
          <w:rFonts w:ascii="Times New Roman" w:hAnsi="Times New Roman" w:cs="Times New Roman"/>
        </w:rPr>
        <w:t>terminie 3 dni roboczych lub innym wskazanym przez Zamawiającego,</w:t>
      </w:r>
    </w:p>
    <w:p w14:paraId="6E2C2287"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lastRenderedPageBreak/>
        <w:t>zatwierdzania lub wnoszenia uwag do przedkładanej mu przez wykonawcę robót wykonawczych projektów technologicznych (w tym rozwiązań równoważnych) –</w:t>
      </w:r>
      <w:r>
        <w:rPr>
          <w:rFonts w:ascii="Times New Roman" w:hAnsi="Times New Roman" w:cs="Times New Roman"/>
        </w:rPr>
        <w:t xml:space="preserve"> w </w:t>
      </w:r>
      <w:r w:rsidRPr="009548BE">
        <w:rPr>
          <w:rFonts w:ascii="Times New Roman" w:hAnsi="Times New Roman" w:cs="Times New Roman"/>
        </w:rPr>
        <w:t>terminie 5 dni roboczych lub innym wskazanym przez Zamawiającego,</w:t>
      </w:r>
    </w:p>
    <w:p w14:paraId="2E3588E2"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uzupełniania szczegółów</w:t>
      </w:r>
      <w:r>
        <w:rPr>
          <w:rFonts w:ascii="Times New Roman" w:hAnsi="Times New Roman" w:cs="Times New Roman"/>
        </w:rPr>
        <w:t xml:space="preserve"> i </w:t>
      </w:r>
      <w:r w:rsidRPr="009548BE">
        <w:rPr>
          <w:rFonts w:ascii="Times New Roman" w:hAnsi="Times New Roman" w:cs="Times New Roman"/>
        </w:rPr>
        <w:t>wyjaśniania wątpliwości powstałych</w:t>
      </w:r>
      <w:r>
        <w:rPr>
          <w:rFonts w:ascii="Times New Roman" w:hAnsi="Times New Roman" w:cs="Times New Roman"/>
        </w:rPr>
        <w:t xml:space="preserve"> w </w:t>
      </w:r>
      <w:r w:rsidRPr="009548BE">
        <w:rPr>
          <w:rFonts w:ascii="Times New Roman" w:hAnsi="Times New Roman" w:cs="Times New Roman"/>
        </w:rPr>
        <w:t xml:space="preserve">toku realizacji Inwestycji </w:t>
      </w:r>
      <w:proofErr w:type="gramStart"/>
      <w:r w:rsidRPr="009548BE">
        <w:rPr>
          <w:rFonts w:ascii="Times New Roman" w:hAnsi="Times New Roman" w:cs="Times New Roman"/>
        </w:rPr>
        <w:t>odnośnie</w:t>
      </w:r>
      <w:proofErr w:type="gramEnd"/>
      <w:r w:rsidRPr="009548BE">
        <w:rPr>
          <w:rFonts w:ascii="Times New Roman" w:hAnsi="Times New Roman" w:cs="Times New Roman"/>
        </w:rPr>
        <w:t xml:space="preserve"> rozwiązań zastosowanych</w:t>
      </w:r>
      <w:r>
        <w:rPr>
          <w:rFonts w:ascii="Times New Roman" w:hAnsi="Times New Roman" w:cs="Times New Roman"/>
        </w:rPr>
        <w:t xml:space="preserve"> w </w:t>
      </w:r>
      <w:r w:rsidRPr="009548BE">
        <w:rPr>
          <w:rFonts w:ascii="Times New Roman" w:hAnsi="Times New Roman" w:cs="Times New Roman"/>
        </w:rPr>
        <w:t>Dokumentacji,</w:t>
      </w:r>
      <w:r>
        <w:rPr>
          <w:rFonts w:ascii="Times New Roman" w:hAnsi="Times New Roman" w:cs="Times New Roman"/>
        </w:rPr>
        <w:t xml:space="preserve"> w </w:t>
      </w:r>
      <w:r w:rsidRPr="009548BE">
        <w:rPr>
          <w:rFonts w:ascii="Times New Roman" w:hAnsi="Times New Roman" w:cs="Times New Roman"/>
        </w:rPr>
        <w:t>tym wykonania dodatkowych rysunków lub/i opisów, koniecznych</w:t>
      </w:r>
      <w:r>
        <w:rPr>
          <w:rFonts w:ascii="Times New Roman" w:hAnsi="Times New Roman" w:cs="Times New Roman"/>
        </w:rPr>
        <w:t xml:space="preserve"> w </w:t>
      </w:r>
      <w:r w:rsidRPr="009548BE">
        <w:rPr>
          <w:rFonts w:ascii="Times New Roman" w:hAnsi="Times New Roman" w:cs="Times New Roman"/>
        </w:rPr>
        <w:t>celu realizacji Inwestycji</w:t>
      </w:r>
      <w:r>
        <w:rPr>
          <w:rFonts w:ascii="Times New Roman" w:hAnsi="Times New Roman" w:cs="Times New Roman"/>
        </w:rPr>
        <w:t xml:space="preserve"> i </w:t>
      </w:r>
      <w:r w:rsidRPr="009548BE">
        <w:rPr>
          <w:rFonts w:ascii="Times New Roman" w:hAnsi="Times New Roman" w:cs="Times New Roman"/>
        </w:rPr>
        <w:t>uzyskania decyzji pozwolenia na użytkowanie –</w:t>
      </w:r>
      <w:r>
        <w:rPr>
          <w:rFonts w:ascii="Times New Roman" w:hAnsi="Times New Roman" w:cs="Times New Roman"/>
        </w:rPr>
        <w:t xml:space="preserve"> w </w:t>
      </w:r>
      <w:r w:rsidRPr="009548BE">
        <w:rPr>
          <w:rFonts w:ascii="Times New Roman" w:hAnsi="Times New Roman" w:cs="Times New Roman"/>
        </w:rPr>
        <w:t>terminie 2 dni roboczych lub innym wskazanym przez Zamawiającego,</w:t>
      </w:r>
    </w:p>
    <w:p w14:paraId="56D1190C"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opiniowania, uzgadniania</w:t>
      </w:r>
      <w:r>
        <w:rPr>
          <w:rFonts w:ascii="Times New Roman" w:hAnsi="Times New Roman" w:cs="Times New Roman"/>
        </w:rPr>
        <w:t xml:space="preserve"> z </w:t>
      </w:r>
      <w:r w:rsidRPr="009548BE">
        <w:rPr>
          <w:rFonts w:ascii="Times New Roman" w:hAnsi="Times New Roman" w:cs="Times New Roman"/>
        </w:rPr>
        <w:t>Zamawiającym</w:t>
      </w:r>
      <w:r>
        <w:rPr>
          <w:rFonts w:ascii="Times New Roman" w:hAnsi="Times New Roman" w:cs="Times New Roman"/>
        </w:rPr>
        <w:t xml:space="preserve"> i z </w:t>
      </w:r>
      <w:r w:rsidRPr="009548BE">
        <w:rPr>
          <w:rFonts w:ascii="Times New Roman" w:hAnsi="Times New Roman" w:cs="Times New Roman"/>
        </w:rPr>
        <w:t>wykonawcą robót, zatwierdzania rozwiązań zamiennych</w:t>
      </w:r>
      <w:r>
        <w:rPr>
          <w:rFonts w:ascii="Times New Roman" w:hAnsi="Times New Roman" w:cs="Times New Roman"/>
        </w:rPr>
        <w:t xml:space="preserve"> w </w:t>
      </w:r>
      <w:r w:rsidRPr="009548BE">
        <w:rPr>
          <w:rFonts w:ascii="Times New Roman" w:hAnsi="Times New Roman" w:cs="Times New Roman"/>
        </w:rPr>
        <w:t>stosunku do przywidzianych</w:t>
      </w:r>
      <w:r>
        <w:rPr>
          <w:rFonts w:ascii="Times New Roman" w:hAnsi="Times New Roman" w:cs="Times New Roman"/>
        </w:rPr>
        <w:t xml:space="preserve"> w </w:t>
      </w:r>
      <w:r w:rsidRPr="009548BE">
        <w:rPr>
          <w:rFonts w:ascii="Times New Roman" w:hAnsi="Times New Roman" w:cs="Times New Roman"/>
        </w:rPr>
        <w:t>Dokumentacji</w:t>
      </w:r>
      <w:r>
        <w:rPr>
          <w:rFonts w:ascii="Times New Roman" w:hAnsi="Times New Roman" w:cs="Times New Roman"/>
        </w:rPr>
        <w:t xml:space="preserve"> w </w:t>
      </w:r>
      <w:r w:rsidRPr="009548BE">
        <w:rPr>
          <w:rFonts w:ascii="Times New Roman" w:hAnsi="Times New Roman" w:cs="Times New Roman"/>
        </w:rPr>
        <w:t>zakresie materiałów</w:t>
      </w:r>
      <w:r>
        <w:rPr>
          <w:rFonts w:ascii="Times New Roman" w:hAnsi="Times New Roman" w:cs="Times New Roman"/>
        </w:rPr>
        <w:t xml:space="preserve"> i </w:t>
      </w:r>
      <w:r w:rsidRPr="009548BE">
        <w:rPr>
          <w:rFonts w:ascii="Times New Roman" w:hAnsi="Times New Roman" w:cs="Times New Roman"/>
        </w:rPr>
        <w:t>konstrukcji, rozwiązań technicznych, technologicznych</w:t>
      </w:r>
      <w:r>
        <w:rPr>
          <w:rFonts w:ascii="Times New Roman" w:hAnsi="Times New Roman" w:cs="Times New Roman"/>
        </w:rPr>
        <w:t xml:space="preserve"> i </w:t>
      </w:r>
      <w:r w:rsidRPr="009548BE">
        <w:rPr>
          <w:rFonts w:ascii="Times New Roman" w:hAnsi="Times New Roman" w:cs="Times New Roman"/>
        </w:rPr>
        <w:t>użytkowych, jednak</w:t>
      </w:r>
      <w:r>
        <w:rPr>
          <w:rFonts w:ascii="Times New Roman" w:hAnsi="Times New Roman" w:cs="Times New Roman"/>
        </w:rPr>
        <w:t xml:space="preserve"> o </w:t>
      </w:r>
      <w:r w:rsidRPr="009548BE">
        <w:rPr>
          <w:rFonts w:ascii="Times New Roman" w:hAnsi="Times New Roman" w:cs="Times New Roman"/>
        </w:rPr>
        <w:t>parametrach, jakości</w:t>
      </w:r>
      <w:r>
        <w:rPr>
          <w:rFonts w:ascii="Times New Roman" w:hAnsi="Times New Roman" w:cs="Times New Roman"/>
        </w:rPr>
        <w:t xml:space="preserve"> i </w:t>
      </w:r>
      <w:r w:rsidRPr="009548BE">
        <w:rPr>
          <w:rFonts w:ascii="Times New Roman" w:hAnsi="Times New Roman" w:cs="Times New Roman"/>
        </w:rPr>
        <w:t>standardzie nie niższych niż</w:t>
      </w:r>
      <w:r>
        <w:rPr>
          <w:rFonts w:ascii="Times New Roman" w:hAnsi="Times New Roman" w:cs="Times New Roman"/>
        </w:rPr>
        <w:t xml:space="preserve"> w </w:t>
      </w:r>
      <w:r w:rsidRPr="009548BE">
        <w:rPr>
          <w:rFonts w:ascii="Times New Roman" w:hAnsi="Times New Roman" w:cs="Times New Roman"/>
        </w:rPr>
        <w:t>Dokumentacji ,</w:t>
      </w:r>
      <w:r>
        <w:rPr>
          <w:rFonts w:ascii="Times New Roman" w:hAnsi="Times New Roman" w:cs="Times New Roman"/>
        </w:rPr>
        <w:t xml:space="preserve"> w </w:t>
      </w:r>
      <w:r w:rsidRPr="009548BE">
        <w:rPr>
          <w:rFonts w:ascii="Times New Roman" w:hAnsi="Times New Roman" w:cs="Times New Roman"/>
        </w:rPr>
        <w:t>tym również</w:t>
      </w:r>
      <w:r>
        <w:rPr>
          <w:rFonts w:ascii="Times New Roman" w:hAnsi="Times New Roman" w:cs="Times New Roman"/>
        </w:rPr>
        <w:t xml:space="preserve"> w </w:t>
      </w:r>
      <w:r w:rsidRPr="009548BE">
        <w:rPr>
          <w:rFonts w:ascii="Times New Roman" w:hAnsi="Times New Roman" w:cs="Times New Roman"/>
        </w:rPr>
        <w:t>przypadku potrzeby zastosowania korzystniejszych rozwiązań (gdy aktualny stan wiedzy technicznej</w:t>
      </w:r>
      <w:r>
        <w:rPr>
          <w:rFonts w:ascii="Times New Roman" w:hAnsi="Times New Roman" w:cs="Times New Roman"/>
        </w:rPr>
        <w:t xml:space="preserve"> i </w:t>
      </w:r>
      <w:r w:rsidRPr="009548BE">
        <w:rPr>
          <w:rFonts w:ascii="Times New Roman" w:hAnsi="Times New Roman" w:cs="Times New Roman"/>
        </w:rPr>
        <w:t>zasad sztuki budowlanej wskazuje, że ich zastosowanie jest bardziej ekonomiczne lub/i efektywne). Koszt zastosowania nowych rozwiązań nie może zwiększyć kosztów realizacji Inwestycji,</w:t>
      </w:r>
      <w:r>
        <w:rPr>
          <w:rFonts w:ascii="Times New Roman" w:hAnsi="Times New Roman" w:cs="Times New Roman"/>
        </w:rPr>
        <w:t xml:space="preserve"> a </w:t>
      </w:r>
      <w:r w:rsidRPr="009548BE">
        <w:rPr>
          <w:rFonts w:ascii="Times New Roman" w:hAnsi="Times New Roman" w:cs="Times New Roman"/>
        </w:rPr>
        <w:t>każda zmiana rozwiązań podlega zaakceptowaniu przez Zamawiającego –</w:t>
      </w:r>
      <w:r>
        <w:rPr>
          <w:rFonts w:ascii="Times New Roman" w:hAnsi="Times New Roman" w:cs="Times New Roman"/>
        </w:rPr>
        <w:t xml:space="preserve"> w </w:t>
      </w:r>
      <w:r w:rsidRPr="009548BE">
        <w:rPr>
          <w:rFonts w:ascii="Times New Roman" w:hAnsi="Times New Roman" w:cs="Times New Roman"/>
        </w:rPr>
        <w:t>terminie 7 dni roboczych lub innym wskazanym przez Zamawiającego,</w:t>
      </w:r>
    </w:p>
    <w:p w14:paraId="2EBABE1F"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na żądanie Zamawiającego - oceny parametrów lub wyników badań materiałów</w:t>
      </w:r>
      <w:r>
        <w:rPr>
          <w:rFonts w:ascii="Times New Roman" w:hAnsi="Times New Roman" w:cs="Times New Roman"/>
        </w:rPr>
        <w:t xml:space="preserve"> i </w:t>
      </w:r>
      <w:r w:rsidRPr="009548BE">
        <w:rPr>
          <w:rFonts w:ascii="Times New Roman" w:hAnsi="Times New Roman" w:cs="Times New Roman"/>
        </w:rPr>
        <w:t>konstrukcji, wykonanych robót budowlanych</w:t>
      </w:r>
      <w:r>
        <w:rPr>
          <w:rFonts w:ascii="Times New Roman" w:hAnsi="Times New Roman" w:cs="Times New Roman"/>
        </w:rPr>
        <w:t xml:space="preserve"> w </w:t>
      </w:r>
      <w:r w:rsidRPr="009548BE">
        <w:rPr>
          <w:rFonts w:ascii="Times New Roman" w:hAnsi="Times New Roman" w:cs="Times New Roman"/>
        </w:rPr>
        <w:t>zakresie zgodności</w:t>
      </w:r>
      <w:r>
        <w:rPr>
          <w:rFonts w:ascii="Times New Roman" w:hAnsi="Times New Roman" w:cs="Times New Roman"/>
        </w:rPr>
        <w:t xml:space="preserve"> z </w:t>
      </w:r>
      <w:r w:rsidRPr="009548BE">
        <w:rPr>
          <w:rFonts w:ascii="Times New Roman" w:hAnsi="Times New Roman" w:cs="Times New Roman"/>
        </w:rPr>
        <w:t>Dokumentacją, normami</w:t>
      </w:r>
      <w:r>
        <w:rPr>
          <w:rFonts w:ascii="Times New Roman" w:hAnsi="Times New Roman" w:cs="Times New Roman"/>
        </w:rPr>
        <w:t xml:space="preserve"> i </w:t>
      </w:r>
      <w:r w:rsidRPr="009548BE">
        <w:rPr>
          <w:rFonts w:ascii="Times New Roman" w:hAnsi="Times New Roman" w:cs="Times New Roman"/>
        </w:rPr>
        <w:t>obowiązującymi przepisami, –</w:t>
      </w:r>
      <w:r>
        <w:rPr>
          <w:rFonts w:ascii="Times New Roman" w:hAnsi="Times New Roman" w:cs="Times New Roman"/>
        </w:rPr>
        <w:t xml:space="preserve"> w </w:t>
      </w:r>
      <w:r w:rsidRPr="009548BE">
        <w:rPr>
          <w:rFonts w:ascii="Times New Roman" w:hAnsi="Times New Roman" w:cs="Times New Roman"/>
        </w:rPr>
        <w:t>terminie 5 dni roboczych lub innym wskazanym przez Zamawiającego,</w:t>
      </w:r>
    </w:p>
    <w:p w14:paraId="4D1C8028"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przygotowywania rysunków zamiennych</w:t>
      </w:r>
      <w:r>
        <w:rPr>
          <w:rFonts w:ascii="Times New Roman" w:hAnsi="Times New Roman" w:cs="Times New Roman"/>
        </w:rPr>
        <w:t xml:space="preserve"> i </w:t>
      </w:r>
      <w:r w:rsidRPr="009548BE">
        <w:rPr>
          <w:rFonts w:ascii="Times New Roman" w:hAnsi="Times New Roman" w:cs="Times New Roman"/>
        </w:rPr>
        <w:t>innych opracowań projektowych</w:t>
      </w:r>
      <w:r>
        <w:rPr>
          <w:rFonts w:ascii="Times New Roman" w:hAnsi="Times New Roman" w:cs="Times New Roman"/>
        </w:rPr>
        <w:t xml:space="preserve"> w </w:t>
      </w:r>
      <w:r w:rsidRPr="009548BE">
        <w:rPr>
          <w:rFonts w:ascii="Times New Roman" w:hAnsi="Times New Roman" w:cs="Times New Roman"/>
        </w:rPr>
        <w:t>zakresie zaakceptowanych przez Zamawiającego rozwiązań zamiennych, powstałych</w:t>
      </w:r>
      <w:r>
        <w:rPr>
          <w:rFonts w:ascii="Times New Roman" w:hAnsi="Times New Roman" w:cs="Times New Roman"/>
        </w:rPr>
        <w:t xml:space="preserve"> w </w:t>
      </w:r>
      <w:r w:rsidRPr="009548BE">
        <w:rPr>
          <w:rFonts w:ascii="Times New Roman" w:hAnsi="Times New Roman" w:cs="Times New Roman"/>
        </w:rPr>
        <w:t>wyniku błędów projektowych lub wad</w:t>
      </w:r>
      <w:r>
        <w:rPr>
          <w:rFonts w:ascii="Times New Roman" w:hAnsi="Times New Roman" w:cs="Times New Roman"/>
        </w:rPr>
        <w:t xml:space="preserve"> w </w:t>
      </w:r>
      <w:r w:rsidRPr="009548BE">
        <w:rPr>
          <w:rFonts w:ascii="Times New Roman" w:hAnsi="Times New Roman" w:cs="Times New Roman"/>
        </w:rPr>
        <w:t>Dokumentacji –</w:t>
      </w:r>
      <w:r>
        <w:rPr>
          <w:rFonts w:ascii="Times New Roman" w:hAnsi="Times New Roman" w:cs="Times New Roman"/>
        </w:rPr>
        <w:t xml:space="preserve"> w </w:t>
      </w:r>
      <w:r w:rsidRPr="009548BE">
        <w:rPr>
          <w:rFonts w:ascii="Times New Roman" w:hAnsi="Times New Roman" w:cs="Times New Roman"/>
        </w:rPr>
        <w:t xml:space="preserve">terminie 3 dni roboczych lub innym wskazanym przez Zamawiającego, </w:t>
      </w:r>
    </w:p>
    <w:p w14:paraId="596D50A7"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dokonywania</w:t>
      </w:r>
      <w:r>
        <w:rPr>
          <w:rFonts w:ascii="Times New Roman" w:hAnsi="Times New Roman" w:cs="Times New Roman"/>
        </w:rPr>
        <w:t xml:space="preserve"> w </w:t>
      </w:r>
      <w:r w:rsidRPr="009548BE">
        <w:rPr>
          <w:rFonts w:ascii="Times New Roman" w:hAnsi="Times New Roman" w:cs="Times New Roman"/>
        </w:rPr>
        <w:t>razie konieczności uzupełnień formalnych dokumentów związanych</w:t>
      </w:r>
      <w:r>
        <w:rPr>
          <w:rFonts w:ascii="Times New Roman" w:hAnsi="Times New Roman" w:cs="Times New Roman"/>
        </w:rPr>
        <w:t xml:space="preserve"> z </w:t>
      </w:r>
      <w:r w:rsidRPr="009548BE">
        <w:rPr>
          <w:rFonts w:ascii="Times New Roman" w:hAnsi="Times New Roman" w:cs="Times New Roman"/>
        </w:rPr>
        <w:t>realizacją Inwestycji (w tym Zgłoszeń), niezwłocznie,</w:t>
      </w:r>
      <w:r>
        <w:rPr>
          <w:rFonts w:ascii="Times New Roman" w:hAnsi="Times New Roman" w:cs="Times New Roman"/>
        </w:rPr>
        <w:t xml:space="preserve"> w </w:t>
      </w:r>
      <w:r w:rsidRPr="009548BE">
        <w:rPr>
          <w:rFonts w:ascii="Times New Roman" w:hAnsi="Times New Roman" w:cs="Times New Roman"/>
        </w:rPr>
        <w:t>sposób nieutrudniający prowadzenia robót na budowie,</w:t>
      </w:r>
      <w:r>
        <w:rPr>
          <w:rFonts w:ascii="Times New Roman" w:hAnsi="Times New Roman" w:cs="Times New Roman"/>
        </w:rPr>
        <w:t xml:space="preserve"> w </w:t>
      </w:r>
      <w:r w:rsidRPr="009548BE">
        <w:rPr>
          <w:rFonts w:ascii="Times New Roman" w:hAnsi="Times New Roman" w:cs="Times New Roman"/>
        </w:rPr>
        <w:t>tym aktualizacji nieaktualnych decyzji, warunków technicznych, itd., niezbędnych do realizacji inwestycji,</w:t>
      </w:r>
    </w:p>
    <w:p w14:paraId="51BBF381"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bieżącego, niezwłocznego rozwiązywania wszelkich kolizji,</w:t>
      </w:r>
      <w:r>
        <w:rPr>
          <w:rFonts w:ascii="Times New Roman" w:hAnsi="Times New Roman" w:cs="Times New Roman"/>
        </w:rPr>
        <w:t xml:space="preserve"> w </w:t>
      </w:r>
      <w:r w:rsidRPr="009548BE">
        <w:rPr>
          <w:rFonts w:ascii="Times New Roman" w:hAnsi="Times New Roman" w:cs="Times New Roman"/>
        </w:rPr>
        <w:t>tym kolizji między branżami –</w:t>
      </w:r>
      <w:r>
        <w:rPr>
          <w:rFonts w:ascii="Times New Roman" w:hAnsi="Times New Roman" w:cs="Times New Roman"/>
        </w:rPr>
        <w:t xml:space="preserve"> w </w:t>
      </w:r>
      <w:r w:rsidRPr="009548BE">
        <w:rPr>
          <w:rFonts w:ascii="Times New Roman" w:hAnsi="Times New Roman" w:cs="Times New Roman"/>
        </w:rPr>
        <w:t>terminie 3 dni roboczych lub innym wskazanym przez Zamawiającego,</w:t>
      </w:r>
    </w:p>
    <w:p w14:paraId="327977BA"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każdorazowo, przy wprowadzaniu rozwiązań zamiennych lub wprowadzaniu zmian do Dokumentacji, Projektant i/lub Zespół Wykonawcy zobligowany jest złożyć oświadczenie</w:t>
      </w:r>
      <w:r>
        <w:rPr>
          <w:rFonts w:ascii="Times New Roman" w:hAnsi="Times New Roman" w:cs="Times New Roman"/>
        </w:rPr>
        <w:t xml:space="preserve"> o </w:t>
      </w:r>
      <w:r w:rsidRPr="009548BE">
        <w:rPr>
          <w:rFonts w:ascii="Times New Roman" w:hAnsi="Times New Roman" w:cs="Times New Roman"/>
        </w:rPr>
        <w:t>kwalifikacji zmiany zgodnie</w:t>
      </w:r>
      <w:r>
        <w:rPr>
          <w:rFonts w:ascii="Times New Roman" w:hAnsi="Times New Roman" w:cs="Times New Roman"/>
        </w:rPr>
        <w:t xml:space="preserve"> z </w:t>
      </w:r>
      <w:r w:rsidRPr="009548BE">
        <w:rPr>
          <w:rFonts w:ascii="Times New Roman" w:hAnsi="Times New Roman" w:cs="Times New Roman"/>
        </w:rPr>
        <w:t>Prawem budowlanym,</w:t>
      </w:r>
    </w:p>
    <w:p w14:paraId="78F2E891"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wydawania na budowę nadzorów autorskich opatrzonych datą, chronologicznym numerem porządkowym, przypisanych do branży, podpisanych przez Projektanta i/lub Zespół Wykonawcy sprawujących nadzór autorski. Nadzory winny być udokumentowane</w:t>
      </w:r>
      <w:r>
        <w:rPr>
          <w:rFonts w:ascii="Times New Roman" w:hAnsi="Times New Roman" w:cs="Times New Roman"/>
        </w:rPr>
        <w:t xml:space="preserve"> w </w:t>
      </w:r>
      <w:r w:rsidRPr="009548BE">
        <w:rPr>
          <w:rFonts w:ascii="Times New Roman" w:hAnsi="Times New Roman" w:cs="Times New Roman"/>
        </w:rPr>
        <w:t>formie karty nadzoru</w:t>
      </w:r>
      <w:r>
        <w:rPr>
          <w:rFonts w:ascii="Times New Roman" w:hAnsi="Times New Roman" w:cs="Times New Roman"/>
        </w:rPr>
        <w:t xml:space="preserve"> z </w:t>
      </w:r>
      <w:r w:rsidRPr="009548BE">
        <w:rPr>
          <w:rFonts w:ascii="Times New Roman" w:hAnsi="Times New Roman" w:cs="Times New Roman"/>
        </w:rPr>
        <w:t>następującymi załącznikami (w miarę potrzeb): wpisami do dziennika budowy, jeśli jest to wymagane przepisami prawa; zapisami na rysunkach wchodzących</w:t>
      </w:r>
      <w:r>
        <w:rPr>
          <w:rFonts w:ascii="Times New Roman" w:hAnsi="Times New Roman" w:cs="Times New Roman"/>
        </w:rPr>
        <w:t xml:space="preserve"> w </w:t>
      </w:r>
      <w:r w:rsidRPr="009548BE">
        <w:rPr>
          <w:rFonts w:ascii="Times New Roman" w:hAnsi="Times New Roman" w:cs="Times New Roman"/>
        </w:rPr>
        <w:t>skład Dokumentacji; dodatkowymi rysunkami lub szkicami oraz informacją, jaki element</w:t>
      </w:r>
      <w:r>
        <w:rPr>
          <w:rFonts w:ascii="Times New Roman" w:hAnsi="Times New Roman" w:cs="Times New Roman"/>
        </w:rPr>
        <w:t xml:space="preserve"> z </w:t>
      </w:r>
      <w:r w:rsidRPr="009548BE">
        <w:rPr>
          <w:rFonts w:ascii="Times New Roman" w:hAnsi="Times New Roman" w:cs="Times New Roman"/>
        </w:rPr>
        <w:t>Dokumentacji zastępują; protokołami lub notatkami służbowymi podpisanymi przez strony; forma</w:t>
      </w:r>
      <w:r>
        <w:rPr>
          <w:rFonts w:ascii="Times New Roman" w:hAnsi="Times New Roman" w:cs="Times New Roman"/>
        </w:rPr>
        <w:t xml:space="preserve"> i </w:t>
      </w:r>
      <w:r w:rsidRPr="009548BE">
        <w:rPr>
          <w:rFonts w:ascii="Times New Roman" w:hAnsi="Times New Roman" w:cs="Times New Roman"/>
        </w:rPr>
        <w:t>liczba egzemplarzy nadzorów winna być zgodna</w:t>
      </w:r>
      <w:r>
        <w:rPr>
          <w:rFonts w:ascii="Times New Roman" w:hAnsi="Times New Roman" w:cs="Times New Roman"/>
        </w:rPr>
        <w:t xml:space="preserve"> z </w:t>
      </w:r>
      <w:r w:rsidRPr="009548BE">
        <w:rPr>
          <w:rFonts w:ascii="Times New Roman" w:hAnsi="Times New Roman" w:cs="Times New Roman"/>
        </w:rPr>
        <w:t>wytycznymi zawartymi</w:t>
      </w:r>
      <w:r>
        <w:rPr>
          <w:rFonts w:ascii="Times New Roman" w:hAnsi="Times New Roman" w:cs="Times New Roman"/>
        </w:rPr>
        <w:t xml:space="preserve"> w </w:t>
      </w:r>
      <w:r w:rsidRPr="009548BE">
        <w:rPr>
          <w:rFonts w:ascii="Times New Roman" w:hAnsi="Times New Roman" w:cs="Times New Roman"/>
        </w:rPr>
        <w:t>OPZ,</w:t>
      </w:r>
    </w:p>
    <w:p w14:paraId="19D10641"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prowadzenia bieżącego rejestru nadzorów autorskich,</w:t>
      </w:r>
    </w:p>
    <w:p w14:paraId="02E99D98"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opracowania lub zatwierdzenia (w zależności od potrzeb) dokumentacji powykonawczej Inwestycji, przez Projektanta i/lub Zespół Wykonawcy</w:t>
      </w:r>
      <w:r>
        <w:rPr>
          <w:rFonts w:ascii="Times New Roman" w:hAnsi="Times New Roman" w:cs="Times New Roman"/>
        </w:rPr>
        <w:t xml:space="preserve"> w </w:t>
      </w:r>
      <w:r w:rsidRPr="009548BE">
        <w:rPr>
          <w:rFonts w:ascii="Times New Roman" w:hAnsi="Times New Roman" w:cs="Times New Roman"/>
        </w:rPr>
        <w:t>zakresie wprowadzonych zmian,</w:t>
      </w:r>
      <w:r>
        <w:rPr>
          <w:rFonts w:ascii="Times New Roman" w:hAnsi="Times New Roman" w:cs="Times New Roman"/>
        </w:rPr>
        <w:t xml:space="preserve"> w </w:t>
      </w:r>
      <w:r w:rsidRPr="009548BE">
        <w:rPr>
          <w:rFonts w:ascii="Times New Roman" w:hAnsi="Times New Roman" w:cs="Times New Roman"/>
        </w:rPr>
        <w:t>tym:</w:t>
      </w:r>
    </w:p>
    <w:p w14:paraId="574F899D" w14:textId="77777777" w:rsidR="00E0491D" w:rsidRPr="009548BE" w:rsidRDefault="00E0491D" w:rsidP="00E0491D">
      <w:pPr>
        <w:pStyle w:val="Akapitzlist"/>
        <w:widowControl w:val="0"/>
        <w:numPr>
          <w:ilvl w:val="0"/>
          <w:numId w:val="31"/>
        </w:numPr>
        <w:suppressAutoHyphens/>
        <w:spacing w:after="0" w:line="240" w:lineRule="auto"/>
        <w:jc w:val="both"/>
        <w:textAlignment w:val="baseline"/>
        <w:rPr>
          <w:rFonts w:ascii="Times New Roman" w:hAnsi="Times New Roman" w:cs="Times New Roman"/>
        </w:rPr>
      </w:pPr>
      <w:r w:rsidRPr="009548BE">
        <w:rPr>
          <w:rFonts w:ascii="Times New Roman" w:hAnsi="Times New Roman" w:cs="Times New Roman"/>
        </w:rPr>
        <w:t>opracowanie lub zatwierdzenie wykazu wprowadzonych zmian</w:t>
      </w:r>
      <w:r>
        <w:rPr>
          <w:rFonts w:ascii="Times New Roman" w:hAnsi="Times New Roman" w:cs="Times New Roman"/>
        </w:rPr>
        <w:t xml:space="preserve"> w </w:t>
      </w:r>
      <w:r w:rsidRPr="009548BE">
        <w:rPr>
          <w:rFonts w:ascii="Times New Roman" w:hAnsi="Times New Roman" w:cs="Times New Roman"/>
        </w:rPr>
        <w:t>toku realizacji robót budowlanych</w:t>
      </w:r>
      <w:r>
        <w:rPr>
          <w:rFonts w:ascii="Times New Roman" w:hAnsi="Times New Roman" w:cs="Times New Roman"/>
        </w:rPr>
        <w:t xml:space="preserve"> z </w:t>
      </w:r>
      <w:r w:rsidRPr="009548BE">
        <w:rPr>
          <w:rFonts w:ascii="Times New Roman" w:hAnsi="Times New Roman" w:cs="Times New Roman"/>
        </w:rPr>
        <w:t>podziałem na branże,</w:t>
      </w:r>
    </w:p>
    <w:p w14:paraId="215F2B20" w14:textId="2A266E50" w:rsidR="00E0491D" w:rsidRPr="009548BE" w:rsidRDefault="00E0491D" w:rsidP="00E0491D">
      <w:pPr>
        <w:pStyle w:val="Akapitzlist"/>
        <w:widowControl w:val="0"/>
        <w:numPr>
          <w:ilvl w:val="0"/>
          <w:numId w:val="31"/>
        </w:numPr>
        <w:suppressAutoHyphens/>
        <w:spacing w:after="0" w:line="240" w:lineRule="auto"/>
        <w:jc w:val="both"/>
        <w:textAlignment w:val="baseline"/>
        <w:rPr>
          <w:rFonts w:ascii="Times New Roman" w:hAnsi="Times New Roman" w:cs="Times New Roman"/>
        </w:rPr>
      </w:pPr>
      <w:r w:rsidRPr="009548BE">
        <w:rPr>
          <w:rFonts w:ascii="Times New Roman" w:hAnsi="Times New Roman" w:cs="Times New Roman"/>
        </w:rPr>
        <w:t>naniesienie na dokumentację powykonawczą lub zatwierdzenie naniesionych przez wykonawcę robót budowlanych zmian podpisem</w:t>
      </w:r>
      <w:r>
        <w:rPr>
          <w:rFonts w:ascii="Times New Roman" w:hAnsi="Times New Roman" w:cs="Times New Roman"/>
        </w:rPr>
        <w:t xml:space="preserve"> i </w:t>
      </w:r>
      <w:r w:rsidRPr="009548BE">
        <w:rPr>
          <w:rFonts w:ascii="Times New Roman" w:hAnsi="Times New Roman" w:cs="Times New Roman"/>
        </w:rPr>
        <w:t>pieczęcią</w:t>
      </w:r>
      <w:r>
        <w:rPr>
          <w:rFonts w:ascii="Times New Roman" w:hAnsi="Times New Roman" w:cs="Times New Roman"/>
        </w:rPr>
        <w:t xml:space="preserve"> z </w:t>
      </w:r>
      <w:r w:rsidRPr="009548BE">
        <w:rPr>
          <w:rFonts w:ascii="Times New Roman" w:hAnsi="Times New Roman" w:cs="Times New Roman"/>
        </w:rPr>
        <w:t>odpowiednią adnotacją</w:t>
      </w:r>
      <w:r>
        <w:rPr>
          <w:rFonts w:ascii="Times New Roman" w:hAnsi="Times New Roman" w:cs="Times New Roman"/>
        </w:rPr>
        <w:t xml:space="preserve"> o </w:t>
      </w:r>
      <w:r w:rsidRPr="009548BE">
        <w:rPr>
          <w:rFonts w:ascii="Times New Roman" w:hAnsi="Times New Roman" w:cs="Times New Roman"/>
        </w:rPr>
        <w:t>kwalifikacji zmiany jako istotnej lub nieistotnej</w:t>
      </w:r>
      <w:r>
        <w:rPr>
          <w:rFonts w:ascii="Times New Roman" w:hAnsi="Times New Roman" w:cs="Times New Roman"/>
        </w:rPr>
        <w:t xml:space="preserve"> w </w:t>
      </w:r>
      <w:r w:rsidRPr="009548BE">
        <w:rPr>
          <w:rFonts w:ascii="Times New Roman" w:hAnsi="Times New Roman" w:cs="Times New Roman"/>
        </w:rPr>
        <w:t xml:space="preserve">rozumieniu art. 36a ust. 5 ustawy Prawo budowlane, </w:t>
      </w:r>
    </w:p>
    <w:p w14:paraId="5B0621FF" w14:textId="77777777" w:rsidR="00E0491D" w:rsidRPr="009548BE" w:rsidRDefault="00E0491D" w:rsidP="00E0491D">
      <w:pPr>
        <w:pStyle w:val="Akapitzlist"/>
        <w:widowControl w:val="0"/>
        <w:numPr>
          <w:ilvl w:val="0"/>
          <w:numId w:val="31"/>
        </w:numPr>
        <w:suppressAutoHyphens/>
        <w:spacing w:after="0" w:line="240" w:lineRule="auto"/>
        <w:jc w:val="both"/>
        <w:textAlignment w:val="baseline"/>
        <w:rPr>
          <w:rFonts w:ascii="Times New Roman" w:hAnsi="Times New Roman" w:cs="Times New Roman"/>
        </w:rPr>
      </w:pPr>
      <w:r w:rsidRPr="009548BE">
        <w:rPr>
          <w:rFonts w:ascii="Times New Roman" w:hAnsi="Times New Roman" w:cs="Times New Roman"/>
        </w:rPr>
        <w:t>w razie braku akceptacji treści dokumentacji przedłożonej do zatwierdzenia przez wykonawcę robót budowlanych, Wykonawca zobowiązany jest przedłożyć uwagi wykonawcy robót</w:t>
      </w:r>
      <w:r>
        <w:rPr>
          <w:rFonts w:ascii="Times New Roman" w:hAnsi="Times New Roman" w:cs="Times New Roman"/>
        </w:rPr>
        <w:t xml:space="preserve"> i </w:t>
      </w:r>
      <w:r w:rsidRPr="009548BE">
        <w:rPr>
          <w:rFonts w:ascii="Times New Roman" w:hAnsi="Times New Roman" w:cs="Times New Roman"/>
        </w:rPr>
        <w:t>Zamawiającemu</w:t>
      </w:r>
      <w:r>
        <w:rPr>
          <w:rFonts w:ascii="Times New Roman" w:hAnsi="Times New Roman" w:cs="Times New Roman"/>
        </w:rPr>
        <w:t xml:space="preserve"> w </w:t>
      </w:r>
      <w:r w:rsidRPr="009548BE">
        <w:rPr>
          <w:rFonts w:ascii="Times New Roman" w:hAnsi="Times New Roman" w:cs="Times New Roman"/>
        </w:rPr>
        <w:t xml:space="preserve">celu zatwierdzenia dokumentacji </w:t>
      </w:r>
      <w:r w:rsidRPr="009548BE">
        <w:rPr>
          <w:rFonts w:ascii="Times New Roman" w:hAnsi="Times New Roman" w:cs="Times New Roman"/>
        </w:rPr>
        <w:lastRenderedPageBreak/>
        <w:t>powykonawczej Inwestycji zgodnej ze stanem faktycznym</w:t>
      </w:r>
    </w:p>
    <w:p w14:paraId="15531665" w14:textId="77777777" w:rsidR="00E0491D" w:rsidRPr="009548BE" w:rsidRDefault="00E0491D" w:rsidP="00E0491D">
      <w:pPr>
        <w:pStyle w:val="Akapitzlist"/>
        <w:spacing w:line="240" w:lineRule="auto"/>
        <w:ind w:left="851"/>
        <w:jc w:val="both"/>
        <w:rPr>
          <w:rFonts w:ascii="Times New Roman" w:hAnsi="Times New Roman" w:cs="Times New Roman"/>
        </w:rPr>
      </w:pPr>
      <w:r w:rsidRPr="009548BE">
        <w:rPr>
          <w:rFonts w:ascii="Times New Roman" w:hAnsi="Times New Roman" w:cs="Times New Roman"/>
        </w:rPr>
        <w:t>-</w:t>
      </w:r>
      <w:r>
        <w:rPr>
          <w:rFonts w:ascii="Times New Roman" w:hAnsi="Times New Roman" w:cs="Times New Roman"/>
        </w:rPr>
        <w:t xml:space="preserve"> w </w:t>
      </w:r>
      <w:r w:rsidRPr="009548BE">
        <w:rPr>
          <w:rFonts w:ascii="Times New Roman" w:hAnsi="Times New Roman" w:cs="Times New Roman"/>
        </w:rPr>
        <w:t>terminie 10 dni roboczych od otrzymania wniosku</w:t>
      </w:r>
      <w:r>
        <w:rPr>
          <w:rFonts w:ascii="Times New Roman" w:hAnsi="Times New Roman" w:cs="Times New Roman"/>
        </w:rPr>
        <w:t xml:space="preserve"> o </w:t>
      </w:r>
      <w:r w:rsidRPr="009548BE">
        <w:rPr>
          <w:rFonts w:ascii="Times New Roman" w:hAnsi="Times New Roman" w:cs="Times New Roman"/>
        </w:rPr>
        <w:t>konieczności podjęcia ww. czynności lub innym wskazanym przez Zamawiającego.</w:t>
      </w:r>
    </w:p>
    <w:p w14:paraId="2F8EE39B"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 xml:space="preserve">Wykonawca zobowiązany jest przy wykonaniu czynności objętych postanowieniami niniejszego paragrafu do koordynacji międzybranżowej, </w:t>
      </w:r>
    </w:p>
    <w:p w14:paraId="17BE6CA8"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powiadamiania Zamawiającego</w:t>
      </w:r>
      <w:r>
        <w:rPr>
          <w:rFonts w:ascii="Times New Roman" w:hAnsi="Times New Roman" w:cs="Times New Roman"/>
        </w:rPr>
        <w:t xml:space="preserve"> i </w:t>
      </w:r>
      <w:r w:rsidRPr="009548BE">
        <w:rPr>
          <w:rFonts w:ascii="Times New Roman" w:hAnsi="Times New Roman" w:cs="Times New Roman"/>
        </w:rPr>
        <w:t>wykonawcy robót</w:t>
      </w:r>
      <w:r>
        <w:rPr>
          <w:rFonts w:ascii="Times New Roman" w:hAnsi="Times New Roman" w:cs="Times New Roman"/>
        </w:rPr>
        <w:t xml:space="preserve"> o </w:t>
      </w:r>
      <w:r w:rsidRPr="009548BE">
        <w:rPr>
          <w:rFonts w:ascii="Times New Roman" w:hAnsi="Times New Roman" w:cs="Times New Roman"/>
        </w:rPr>
        <w:t>stwierdzonych</w:t>
      </w:r>
      <w:r>
        <w:rPr>
          <w:rFonts w:ascii="Times New Roman" w:hAnsi="Times New Roman" w:cs="Times New Roman"/>
        </w:rPr>
        <w:t xml:space="preserve"> w </w:t>
      </w:r>
      <w:r w:rsidRPr="009548BE">
        <w:rPr>
          <w:rFonts w:ascii="Times New Roman" w:hAnsi="Times New Roman" w:cs="Times New Roman"/>
        </w:rPr>
        <w:t>toku realizacji inwestycji uchybieniach</w:t>
      </w:r>
      <w:r>
        <w:rPr>
          <w:rFonts w:ascii="Times New Roman" w:hAnsi="Times New Roman" w:cs="Times New Roman"/>
        </w:rPr>
        <w:t xml:space="preserve"> i </w:t>
      </w:r>
      <w:r w:rsidRPr="009548BE">
        <w:rPr>
          <w:rFonts w:ascii="Times New Roman" w:hAnsi="Times New Roman" w:cs="Times New Roman"/>
        </w:rPr>
        <w:t>niezgodnościach</w:t>
      </w:r>
      <w:r>
        <w:rPr>
          <w:rFonts w:ascii="Times New Roman" w:hAnsi="Times New Roman" w:cs="Times New Roman"/>
        </w:rPr>
        <w:t xml:space="preserve"> z </w:t>
      </w:r>
      <w:r w:rsidRPr="009548BE">
        <w:rPr>
          <w:rFonts w:ascii="Times New Roman" w:hAnsi="Times New Roman" w:cs="Times New Roman"/>
        </w:rPr>
        <w:t>dokumentacją projektową</w:t>
      </w:r>
      <w:r>
        <w:rPr>
          <w:rFonts w:ascii="Times New Roman" w:hAnsi="Times New Roman" w:cs="Times New Roman"/>
        </w:rPr>
        <w:t xml:space="preserve"> w </w:t>
      </w:r>
      <w:r w:rsidRPr="009548BE">
        <w:rPr>
          <w:rFonts w:ascii="Times New Roman" w:hAnsi="Times New Roman" w:cs="Times New Roman"/>
        </w:rPr>
        <w:t>celu podjęcia odpowiednich działań,</w:t>
      </w:r>
    </w:p>
    <w:p w14:paraId="7F5B171C" w14:textId="77777777" w:rsidR="00E0491D" w:rsidRPr="009548BE"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czuwania, by zakres ewentualnie wprowadzonych zmian nie spowodował istotnej zmiany zatwierdzonego projektu, wymagającej uzyskania nowego pozwolenia na budowę,</w:t>
      </w:r>
    </w:p>
    <w:p w14:paraId="45599555" w14:textId="1F62CF60" w:rsidR="00E0491D"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9548BE">
        <w:rPr>
          <w:rFonts w:ascii="Times New Roman" w:hAnsi="Times New Roman" w:cs="Times New Roman"/>
        </w:rPr>
        <w:t>ze względów wizerunkowych, omawianie ewentualnych nieporozumień pomiędzy Zamawiającym</w:t>
      </w:r>
      <w:r>
        <w:rPr>
          <w:rFonts w:ascii="Times New Roman" w:hAnsi="Times New Roman" w:cs="Times New Roman"/>
        </w:rPr>
        <w:t xml:space="preserve"> a </w:t>
      </w:r>
      <w:r w:rsidRPr="009548BE">
        <w:rPr>
          <w:rFonts w:ascii="Times New Roman" w:hAnsi="Times New Roman" w:cs="Times New Roman"/>
        </w:rPr>
        <w:t>Wykonawcą oraz zgłaszanie przez Wykonawcę uwag</w:t>
      </w:r>
      <w:r>
        <w:rPr>
          <w:rFonts w:ascii="Times New Roman" w:hAnsi="Times New Roman" w:cs="Times New Roman"/>
        </w:rPr>
        <w:t xml:space="preserve"> i </w:t>
      </w:r>
      <w:r w:rsidRPr="009548BE">
        <w:rPr>
          <w:rFonts w:ascii="Times New Roman" w:hAnsi="Times New Roman" w:cs="Times New Roman"/>
        </w:rPr>
        <w:t>skarg do Zamawiającego na odrębnych spotkaniach bez udziału wykonawcy robót budowlanych (tj. nie dopuszcza się poruszania na naradach budowlanych</w:t>
      </w:r>
      <w:r>
        <w:rPr>
          <w:rFonts w:ascii="Times New Roman" w:hAnsi="Times New Roman" w:cs="Times New Roman"/>
        </w:rPr>
        <w:t xml:space="preserve"> i </w:t>
      </w:r>
      <w:r w:rsidRPr="009548BE">
        <w:rPr>
          <w:rFonts w:ascii="Times New Roman" w:hAnsi="Times New Roman" w:cs="Times New Roman"/>
        </w:rPr>
        <w:t>spotkaniach</w:t>
      </w:r>
      <w:r>
        <w:rPr>
          <w:rFonts w:ascii="Times New Roman" w:hAnsi="Times New Roman" w:cs="Times New Roman"/>
        </w:rPr>
        <w:t xml:space="preserve"> z </w:t>
      </w:r>
      <w:r w:rsidRPr="009548BE">
        <w:rPr>
          <w:rFonts w:ascii="Times New Roman" w:hAnsi="Times New Roman" w:cs="Times New Roman"/>
        </w:rPr>
        <w:t>wykonawcą robót budowlanych tematów dotyczących problemów/nieporozumień pomiędzy Zamawiającym</w:t>
      </w:r>
      <w:r>
        <w:rPr>
          <w:rFonts w:ascii="Times New Roman" w:hAnsi="Times New Roman" w:cs="Times New Roman"/>
        </w:rPr>
        <w:t xml:space="preserve"> i </w:t>
      </w:r>
      <w:r w:rsidRPr="009548BE">
        <w:rPr>
          <w:rFonts w:ascii="Times New Roman" w:hAnsi="Times New Roman" w:cs="Times New Roman"/>
        </w:rPr>
        <w:t>Wykonawcą),</w:t>
      </w:r>
    </w:p>
    <w:p w14:paraId="22CF7D3E" w14:textId="18C2B985" w:rsidR="00E0491D" w:rsidRPr="00E0491D" w:rsidRDefault="00E0491D" w:rsidP="00E0491D">
      <w:pPr>
        <w:pStyle w:val="Akapitzlist"/>
        <w:widowControl w:val="0"/>
        <w:numPr>
          <w:ilvl w:val="0"/>
          <w:numId w:val="30"/>
        </w:numPr>
        <w:suppressAutoHyphens/>
        <w:spacing w:after="0" w:line="240" w:lineRule="auto"/>
        <w:ind w:left="851" w:hanging="425"/>
        <w:jc w:val="both"/>
        <w:textAlignment w:val="baseline"/>
        <w:rPr>
          <w:rFonts w:ascii="Times New Roman" w:hAnsi="Times New Roman" w:cs="Times New Roman"/>
        </w:rPr>
      </w:pPr>
      <w:r w:rsidRPr="00E0491D">
        <w:rPr>
          <w:rFonts w:ascii="Times New Roman" w:hAnsi="Times New Roman" w:cs="Times New Roman"/>
        </w:rPr>
        <w:t>wykonywania innych czynności określonych prawem</w:t>
      </w:r>
      <w:r>
        <w:rPr>
          <w:rFonts w:ascii="Times New Roman" w:hAnsi="Times New Roman" w:cs="Times New Roman"/>
        </w:rPr>
        <w:t>.</w:t>
      </w:r>
    </w:p>
    <w:p w14:paraId="00F627EE"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 xml:space="preserve">Projektant lub Zespół Wykonawcy przy dokonywaniu wpisu do dziennika </w:t>
      </w:r>
      <w:r>
        <w:rPr>
          <w:rFonts w:ascii="Times New Roman" w:hAnsi="Times New Roman" w:cs="Times New Roman"/>
        </w:rPr>
        <w:t xml:space="preserve">robót </w:t>
      </w:r>
      <w:r w:rsidRPr="009548BE">
        <w:rPr>
          <w:rFonts w:ascii="Times New Roman" w:hAnsi="Times New Roman" w:cs="Times New Roman"/>
        </w:rPr>
        <w:t>zobowiązany jest niezwłocznie powiadomić</w:t>
      </w:r>
      <w:r>
        <w:rPr>
          <w:rFonts w:ascii="Times New Roman" w:hAnsi="Times New Roman" w:cs="Times New Roman"/>
        </w:rPr>
        <w:t xml:space="preserve"> o </w:t>
      </w:r>
      <w:r w:rsidRPr="009548BE">
        <w:rPr>
          <w:rFonts w:ascii="Times New Roman" w:hAnsi="Times New Roman" w:cs="Times New Roman"/>
        </w:rPr>
        <w:t xml:space="preserve">tym fakcie Zamawiającego. Forma powiadomienia zostanie uzgodniona pomiędzy stronami umowy po rozpoczęciu realizacji </w:t>
      </w:r>
      <w:r>
        <w:rPr>
          <w:rFonts w:ascii="Times New Roman" w:hAnsi="Times New Roman" w:cs="Times New Roman"/>
        </w:rPr>
        <w:t>robót budowlanych na podstawie Dokumentacji</w:t>
      </w:r>
      <w:r w:rsidRPr="009548BE">
        <w:rPr>
          <w:rFonts w:ascii="Times New Roman" w:hAnsi="Times New Roman" w:cs="Times New Roman"/>
        </w:rPr>
        <w:t>.</w:t>
      </w:r>
    </w:p>
    <w:p w14:paraId="7E66984B" w14:textId="7EC31681"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W przypadku dokonania zmiany Dokumentacji</w:t>
      </w:r>
      <w:r>
        <w:rPr>
          <w:rFonts w:ascii="Times New Roman" w:hAnsi="Times New Roman" w:cs="Times New Roman"/>
        </w:rPr>
        <w:t xml:space="preserve"> z </w:t>
      </w:r>
      <w:r w:rsidRPr="009548BE">
        <w:rPr>
          <w:rFonts w:ascii="Times New Roman" w:hAnsi="Times New Roman" w:cs="Times New Roman"/>
        </w:rPr>
        <w:t xml:space="preserve">przyczyn, za które odpowiedzialność ponosi Wykonawca, powodującej konieczność uzyskania </w:t>
      </w:r>
      <w:r w:rsidR="00B64BA8">
        <w:rPr>
          <w:rFonts w:ascii="Times New Roman" w:hAnsi="Times New Roman" w:cs="Times New Roman"/>
        </w:rPr>
        <w:t>nowej</w:t>
      </w:r>
      <w:r w:rsidR="00A8027A">
        <w:rPr>
          <w:rFonts w:ascii="Times New Roman" w:hAnsi="Times New Roman" w:cs="Times New Roman"/>
        </w:rPr>
        <w:t>/uzupełniającej</w:t>
      </w:r>
      <w:r w:rsidR="00B64BA8">
        <w:rPr>
          <w:rFonts w:ascii="Times New Roman" w:hAnsi="Times New Roman" w:cs="Times New Roman"/>
        </w:rPr>
        <w:t xml:space="preserve"> </w:t>
      </w:r>
      <w:r w:rsidRPr="009548BE">
        <w:rPr>
          <w:rFonts w:ascii="Times New Roman" w:hAnsi="Times New Roman" w:cs="Times New Roman"/>
        </w:rPr>
        <w:t>decyzji zezwalającej na realizację robót budowlanych, Wykonawca wystąpi</w:t>
      </w:r>
      <w:r>
        <w:rPr>
          <w:rFonts w:ascii="Times New Roman" w:hAnsi="Times New Roman" w:cs="Times New Roman"/>
        </w:rPr>
        <w:t xml:space="preserve"> z </w:t>
      </w:r>
      <w:r w:rsidRPr="009548BE">
        <w:rPr>
          <w:rFonts w:ascii="Times New Roman" w:hAnsi="Times New Roman" w:cs="Times New Roman"/>
        </w:rPr>
        <w:t>wnioskiem</w:t>
      </w:r>
      <w:r>
        <w:rPr>
          <w:rFonts w:ascii="Times New Roman" w:hAnsi="Times New Roman" w:cs="Times New Roman"/>
        </w:rPr>
        <w:t xml:space="preserve"> o </w:t>
      </w:r>
      <w:r w:rsidRPr="009548BE">
        <w:rPr>
          <w:rFonts w:ascii="Times New Roman" w:hAnsi="Times New Roman" w:cs="Times New Roman"/>
        </w:rPr>
        <w:t>decyzję zezwalającą na realizację robót budowlanych (</w:t>
      </w:r>
      <w:r w:rsidR="00B64BA8">
        <w:rPr>
          <w:rFonts w:ascii="Times New Roman" w:hAnsi="Times New Roman" w:cs="Times New Roman"/>
        </w:rPr>
        <w:t>ZRID</w:t>
      </w:r>
      <w:r w:rsidRPr="009548BE">
        <w:rPr>
          <w:rFonts w:ascii="Times New Roman" w:hAnsi="Times New Roman" w:cs="Times New Roman"/>
        </w:rPr>
        <w:t>) na własny koszt</w:t>
      </w:r>
      <w:r>
        <w:rPr>
          <w:rFonts w:ascii="Times New Roman" w:hAnsi="Times New Roman" w:cs="Times New Roman"/>
        </w:rPr>
        <w:t xml:space="preserve"> i </w:t>
      </w:r>
      <w:r w:rsidRPr="009548BE">
        <w:rPr>
          <w:rFonts w:ascii="Times New Roman" w:hAnsi="Times New Roman" w:cs="Times New Roman"/>
        </w:rPr>
        <w:t>ryzyko.</w:t>
      </w:r>
      <w:r>
        <w:rPr>
          <w:rFonts w:ascii="Times New Roman" w:hAnsi="Times New Roman" w:cs="Times New Roman"/>
        </w:rPr>
        <w:t xml:space="preserve"> W </w:t>
      </w:r>
      <w:r w:rsidRPr="009548BE">
        <w:rPr>
          <w:rFonts w:ascii="Times New Roman" w:hAnsi="Times New Roman" w:cs="Times New Roman"/>
        </w:rPr>
        <w:t>przypadku konieczności dokonania zmiany dokumentacji</w:t>
      </w:r>
      <w:r>
        <w:rPr>
          <w:rFonts w:ascii="Times New Roman" w:hAnsi="Times New Roman" w:cs="Times New Roman"/>
        </w:rPr>
        <w:t xml:space="preserve"> z </w:t>
      </w:r>
      <w:r w:rsidRPr="009548BE">
        <w:rPr>
          <w:rFonts w:ascii="Times New Roman" w:hAnsi="Times New Roman" w:cs="Times New Roman"/>
        </w:rPr>
        <w:t>innej przyczyny niż</w:t>
      </w:r>
      <w:r>
        <w:rPr>
          <w:rFonts w:ascii="Times New Roman" w:hAnsi="Times New Roman" w:cs="Times New Roman"/>
        </w:rPr>
        <w:t xml:space="preserve"> w </w:t>
      </w:r>
      <w:r w:rsidRPr="009548BE">
        <w:rPr>
          <w:rFonts w:ascii="Times New Roman" w:hAnsi="Times New Roman" w:cs="Times New Roman"/>
        </w:rPr>
        <w:t>zdaniu poprzedzającym, Wykonawca jest zobowiązany wystąpić</w:t>
      </w:r>
      <w:r>
        <w:rPr>
          <w:rFonts w:ascii="Times New Roman" w:hAnsi="Times New Roman" w:cs="Times New Roman"/>
        </w:rPr>
        <w:t xml:space="preserve"> z </w:t>
      </w:r>
      <w:r w:rsidRPr="009548BE">
        <w:rPr>
          <w:rFonts w:ascii="Times New Roman" w:hAnsi="Times New Roman" w:cs="Times New Roman"/>
        </w:rPr>
        <w:t>wnioskiem</w:t>
      </w:r>
      <w:r>
        <w:rPr>
          <w:rFonts w:ascii="Times New Roman" w:hAnsi="Times New Roman" w:cs="Times New Roman"/>
        </w:rPr>
        <w:t xml:space="preserve"> o </w:t>
      </w:r>
      <w:r w:rsidRPr="009548BE">
        <w:rPr>
          <w:rFonts w:ascii="Times New Roman" w:hAnsi="Times New Roman" w:cs="Times New Roman"/>
        </w:rPr>
        <w:t>decyzję pozwolenia na budowę na koszt Zamawiającego, po uprzednim wezwaniu wystosowanym przez Zamawiającego.</w:t>
      </w:r>
    </w:p>
    <w:p w14:paraId="40ED7659"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Wykonawca nie może podejmować decyzji, które skutkowałaby zwiększeniem nakładów finansowych przewidzianych</w:t>
      </w:r>
      <w:r>
        <w:rPr>
          <w:rFonts w:ascii="Times New Roman" w:hAnsi="Times New Roman" w:cs="Times New Roman"/>
        </w:rPr>
        <w:t xml:space="preserve"> w </w:t>
      </w:r>
      <w:r w:rsidRPr="009548BE">
        <w:rPr>
          <w:rFonts w:ascii="Times New Roman" w:hAnsi="Times New Roman" w:cs="Times New Roman"/>
        </w:rPr>
        <w:t>umowie</w:t>
      </w:r>
      <w:r>
        <w:rPr>
          <w:rFonts w:ascii="Times New Roman" w:hAnsi="Times New Roman" w:cs="Times New Roman"/>
        </w:rPr>
        <w:t xml:space="preserve"> o </w:t>
      </w:r>
      <w:r w:rsidRPr="009548BE">
        <w:rPr>
          <w:rFonts w:ascii="Times New Roman" w:hAnsi="Times New Roman" w:cs="Times New Roman"/>
        </w:rPr>
        <w:t>roboty budowlane.</w:t>
      </w:r>
    </w:p>
    <w:p w14:paraId="70E21882"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W przypadku konieczności wydania merytorycznego stanowiska</w:t>
      </w:r>
      <w:r>
        <w:rPr>
          <w:rFonts w:ascii="Times New Roman" w:hAnsi="Times New Roman" w:cs="Times New Roman"/>
        </w:rPr>
        <w:t xml:space="preserve"> w </w:t>
      </w:r>
      <w:r w:rsidRPr="009548BE">
        <w:rPr>
          <w:rFonts w:ascii="Times New Roman" w:hAnsi="Times New Roman" w:cs="Times New Roman"/>
        </w:rPr>
        <w:t xml:space="preserve">kwestii dotyczącej realizowanej Inwestycji – na wniosek Zamawiającego, kierownika </w:t>
      </w:r>
      <w:r>
        <w:rPr>
          <w:rFonts w:ascii="Times New Roman" w:hAnsi="Times New Roman" w:cs="Times New Roman"/>
        </w:rPr>
        <w:t>robót</w:t>
      </w:r>
      <w:r w:rsidRPr="009548BE">
        <w:rPr>
          <w:rFonts w:ascii="Times New Roman" w:hAnsi="Times New Roman" w:cs="Times New Roman"/>
        </w:rPr>
        <w:t xml:space="preserve"> lub Inspektora Koordynatora - Wykonawca przedłoży pisemne stanowisko</w:t>
      </w:r>
      <w:r>
        <w:rPr>
          <w:rFonts w:ascii="Times New Roman" w:hAnsi="Times New Roman" w:cs="Times New Roman"/>
        </w:rPr>
        <w:t xml:space="preserve"> w </w:t>
      </w:r>
      <w:r w:rsidRPr="009548BE">
        <w:rPr>
          <w:rFonts w:ascii="Times New Roman" w:hAnsi="Times New Roman" w:cs="Times New Roman"/>
        </w:rPr>
        <w:t>przedmiotowej kwestii –</w:t>
      </w:r>
      <w:r>
        <w:rPr>
          <w:rFonts w:ascii="Times New Roman" w:hAnsi="Times New Roman" w:cs="Times New Roman"/>
        </w:rPr>
        <w:t xml:space="preserve"> w </w:t>
      </w:r>
      <w:r w:rsidRPr="009548BE">
        <w:rPr>
          <w:rFonts w:ascii="Times New Roman" w:hAnsi="Times New Roman" w:cs="Times New Roman"/>
        </w:rPr>
        <w:t>terminie 3 dni roboczych lub innym wskazanym przez Zamawiającego terminie.</w:t>
      </w:r>
    </w:p>
    <w:p w14:paraId="2CD32DD0"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Niewykonywanie lub zaniechanie przez Wykonawcę wykonywania obowiązków wynikających</w:t>
      </w:r>
      <w:r>
        <w:rPr>
          <w:rFonts w:ascii="Times New Roman" w:hAnsi="Times New Roman" w:cs="Times New Roman"/>
        </w:rPr>
        <w:t xml:space="preserve"> z </w:t>
      </w:r>
      <w:r w:rsidRPr="009548BE">
        <w:rPr>
          <w:rFonts w:ascii="Times New Roman" w:hAnsi="Times New Roman" w:cs="Times New Roman"/>
        </w:rPr>
        <w:t>niniejszego paragrafu, po dwukrotnym bezskutecznym pisemnym wezwaniu przez Zamawiającego, stanowi podstawę zlecenia pełnienia nadzoru autorskiego na koszt</w:t>
      </w:r>
      <w:r>
        <w:rPr>
          <w:rFonts w:ascii="Times New Roman" w:hAnsi="Times New Roman" w:cs="Times New Roman"/>
        </w:rPr>
        <w:t xml:space="preserve"> i </w:t>
      </w:r>
      <w:r w:rsidRPr="009548BE">
        <w:rPr>
          <w:rFonts w:ascii="Times New Roman" w:hAnsi="Times New Roman" w:cs="Times New Roman"/>
        </w:rPr>
        <w:t>ryzyko Wykonawcy podmiotowi trzeciemu.</w:t>
      </w:r>
    </w:p>
    <w:p w14:paraId="3C913E55"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Wykonawca będzie przedkładał nadzór autorski Zamawiającemu</w:t>
      </w:r>
      <w:r>
        <w:rPr>
          <w:rFonts w:ascii="Times New Roman" w:hAnsi="Times New Roman" w:cs="Times New Roman"/>
        </w:rPr>
        <w:t xml:space="preserve"> w </w:t>
      </w:r>
      <w:r w:rsidRPr="009548BE">
        <w:rPr>
          <w:rFonts w:ascii="Times New Roman" w:hAnsi="Times New Roman" w:cs="Times New Roman"/>
        </w:rPr>
        <w:t>2 egz.</w:t>
      </w:r>
      <w:r>
        <w:rPr>
          <w:rFonts w:ascii="Times New Roman" w:hAnsi="Times New Roman" w:cs="Times New Roman"/>
        </w:rPr>
        <w:t xml:space="preserve"> w </w:t>
      </w:r>
      <w:r w:rsidRPr="009548BE">
        <w:rPr>
          <w:rFonts w:ascii="Times New Roman" w:hAnsi="Times New Roman" w:cs="Times New Roman"/>
        </w:rPr>
        <w:t>formie papierowej</w:t>
      </w:r>
      <w:r>
        <w:rPr>
          <w:rFonts w:ascii="Times New Roman" w:hAnsi="Times New Roman" w:cs="Times New Roman"/>
        </w:rPr>
        <w:t xml:space="preserve"> i </w:t>
      </w:r>
      <w:r w:rsidRPr="009548BE">
        <w:rPr>
          <w:rFonts w:ascii="Times New Roman" w:hAnsi="Times New Roman" w:cs="Times New Roman"/>
        </w:rPr>
        <w:t>elektronicznej (skan</w:t>
      </w:r>
      <w:r>
        <w:rPr>
          <w:rFonts w:ascii="Times New Roman" w:hAnsi="Times New Roman" w:cs="Times New Roman"/>
        </w:rPr>
        <w:t xml:space="preserve"> i </w:t>
      </w:r>
      <w:r w:rsidRPr="009548BE">
        <w:rPr>
          <w:rFonts w:ascii="Times New Roman" w:hAnsi="Times New Roman" w:cs="Times New Roman"/>
        </w:rPr>
        <w:t>wersja edytowalna).</w:t>
      </w:r>
    </w:p>
    <w:p w14:paraId="2B111E71"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Zamawiający zastrzega sobie prawo sporządzenia wzorów formularzy, rejestrów nadzorów, wystąpień do Nadzoru autorskiego</w:t>
      </w:r>
      <w:r>
        <w:rPr>
          <w:rFonts w:ascii="Times New Roman" w:hAnsi="Times New Roman" w:cs="Times New Roman"/>
        </w:rPr>
        <w:t xml:space="preserve"> o </w:t>
      </w:r>
      <w:r w:rsidRPr="009548BE">
        <w:rPr>
          <w:rFonts w:ascii="Times New Roman" w:hAnsi="Times New Roman" w:cs="Times New Roman"/>
        </w:rPr>
        <w:t>opinie, wyjaśnień, zatwierdzeń, kart nadzoru autorskiego, kart materiałowych, powiadomień, protokołów</w:t>
      </w:r>
      <w:r>
        <w:rPr>
          <w:rFonts w:ascii="Times New Roman" w:hAnsi="Times New Roman" w:cs="Times New Roman"/>
        </w:rPr>
        <w:t xml:space="preserve"> i </w:t>
      </w:r>
      <w:r w:rsidRPr="009548BE">
        <w:rPr>
          <w:rFonts w:ascii="Times New Roman" w:hAnsi="Times New Roman" w:cs="Times New Roman"/>
        </w:rPr>
        <w:t xml:space="preserve">innych według potrzeb. </w:t>
      </w:r>
    </w:p>
    <w:p w14:paraId="4AC9AD8A" w14:textId="77777777"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Nieuregulowane zagadnienia związane</w:t>
      </w:r>
      <w:r>
        <w:rPr>
          <w:rFonts w:ascii="Times New Roman" w:hAnsi="Times New Roman" w:cs="Times New Roman"/>
        </w:rPr>
        <w:t xml:space="preserve"> z </w:t>
      </w:r>
      <w:r w:rsidRPr="009548BE">
        <w:rPr>
          <w:rFonts w:ascii="Times New Roman" w:hAnsi="Times New Roman" w:cs="Times New Roman"/>
        </w:rPr>
        <w:t>Nadzorem autorskim oraz obiegiem dokumentacji związanej</w:t>
      </w:r>
      <w:r>
        <w:rPr>
          <w:rFonts w:ascii="Times New Roman" w:hAnsi="Times New Roman" w:cs="Times New Roman"/>
        </w:rPr>
        <w:t xml:space="preserve"> z </w:t>
      </w:r>
      <w:r w:rsidRPr="009548BE">
        <w:rPr>
          <w:rFonts w:ascii="Times New Roman" w:hAnsi="Times New Roman" w:cs="Times New Roman"/>
        </w:rPr>
        <w:t>tym nadzorem pomiędzy uczestnikami procesu budowlanego,</w:t>
      </w:r>
      <w:r>
        <w:rPr>
          <w:rFonts w:ascii="Times New Roman" w:hAnsi="Times New Roman" w:cs="Times New Roman"/>
        </w:rPr>
        <w:t xml:space="preserve"> w </w:t>
      </w:r>
      <w:r w:rsidRPr="009548BE">
        <w:rPr>
          <w:rFonts w:ascii="Times New Roman" w:hAnsi="Times New Roman" w:cs="Times New Roman"/>
        </w:rPr>
        <w:t>tym szczegółowe terminy,  zostaną uregulowane na pierwszych naradach na budowie,</w:t>
      </w:r>
      <w:r>
        <w:rPr>
          <w:rFonts w:ascii="Times New Roman" w:hAnsi="Times New Roman" w:cs="Times New Roman"/>
        </w:rPr>
        <w:t xml:space="preserve"> z </w:t>
      </w:r>
      <w:r w:rsidRPr="009548BE">
        <w:rPr>
          <w:rFonts w:ascii="Times New Roman" w:hAnsi="Times New Roman" w:cs="Times New Roman"/>
        </w:rPr>
        <w:t xml:space="preserve">zastrzeżeniem, że uzgodnienia na wniosek Zamawiającego mogą być ponownie zmienione, </w:t>
      </w:r>
      <w:r>
        <w:rPr>
          <w:rFonts w:ascii="Times New Roman" w:hAnsi="Times New Roman" w:cs="Times New Roman"/>
        </w:rPr>
        <w:t xml:space="preserve"> w </w:t>
      </w:r>
      <w:r w:rsidRPr="009548BE">
        <w:rPr>
          <w:rFonts w:ascii="Times New Roman" w:hAnsi="Times New Roman" w:cs="Times New Roman"/>
        </w:rPr>
        <w:t>celu poprawy, przyspieszenia, usprawnienia procesu inwestycyjnego lub konieczności wprowadzenia dodatkowej kontroli nad tym procesem; ewentualne zmiany wprowadzone</w:t>
      </w:r>
      <w:r>
        <w:rPr>
          <w:rFonts w:ascii="Times New Roman" w:hAnsi="Times New Roman" w:cs="Times New Roman"/>
        </w:rPr>
        <w:t xml:space="preserve"> w </w:t>
      </w:r>
      <w:r w:rsidRPr="009548BE">
        <w:rPr>
          <w:rFonts w:ascii="Times New Roman" w:hAnsi="Times New Roman" w:cs="Times New Roman"/>
        </w:rPr>
        <w:t xml:space="preserve">tym zakresie nie wymagają sporządzania aneksu do umowy. </w:t>
      </w:r>
    </w:p>
    <w:p w14:paraId="361374D4" w14:textId="6FFE4BB0" w:rsidR="00E0491D" w:rsidRPr="009548BE" w:rsidRDefault="00E0491D" w:rsidP="00E0491D">
      <w:pPr>
        <w:pStyle w:val="Akapitzlist"/>
        <w:numPr>
          <w:ilvl w:val="0"/>
          <w:numId w:val="17"/>
        </w:numPr>
        <w:spacing w:after="0" w:line="240" w:lineRule="auto"/>
        <w:jc w:val="both"/>
        <w:rPr>
          <w:rFonts w:ascii="Times New Roman" w:hAnsi="Times New Roman" w:cs="Times New Roman"/>
        </w:rPr>
      </w:pPr>
      <w:r w:rsidRPr="009548BE">
        <w:rPr>
          <w:rFonts w:ascii="Times New Roman" w:hAnsi="Times New Roman" w:cs="Times New Roman"/>
        </w:rPr>
        <w:t>Wykonawca zobowiązuje się</w:t>
      </w:r>
      <w:r>
        <w:rPr>
          <w:rFonts w:ascii="Times New Roman" w:hAnsi="Times New Roman" w:cs="Times New Roman"/>
        </w:rPr>
        <w:t xml:space="preserve"> i </w:t>
      </w:r>
      <w:r w:rsidRPr="009548BE">
        <w:rPr>
          <w:rFonts w:ascii="Times New Roman" w:hAnsi="Times New Roman" w:cs="Times New Roman"/>
        </w:rPr>
        <w:t>gwarantuje, że będzie współpracował</w:t>
      </w:r>
      <w:r>
        <w:rPr>
          <w:rFonts w:ascii="Times New Roman" w:hAnsi="Times New Roman" w:cs="Times New Roman"/>
        </w:rPr>
        <w:t xml:space="preserve"> z </w:t>
      </w:r>
      <w:r w:rsidRPr="009548BE">
        <w:rPr>
          <w:rFonts w:ascii="Times New Roman" w:hAnsi="Times New Roman" w:cs="Times New Roman"/>
        </w:rPr>
        <w:t>Zamawiającym</w:t>
      </w:r>
      <w:r>
        <w:rPr>
          <w:rFonts w:ascii="Times New Roman" w:hAnsi="Times New Roman" w:cs="Times New Roman"/>
        </w:rPr>
        <w:t xml:space="preserve"> w </w:t>
      </w:r>
      <w:r w:rsidRPr="009548BE">
        <w:rPr>
          <w:rFonts w:ascii="Times New Roman" w:hAnsi="Times New Roman" w:cs="Times New Roman"/>
        </w:rPr>
        <w:t>trakcie trwania umowy oraz</w:t>
      </w:r>
      <w:r>
        <w:rPr>
          <w:rFonts w:ascii="Times New Roman" w:hAnsi="Times New Roman" w:cs="Times New Roman"/>
        </w:rPr>
        <w:t xml:space="preserve"> w </w:t>
      </w:r>
      <w:r w:rsidRPr="009548BE">
        <w:rPr>
          <w:rFonts w:ascii="Times New Roman" w:hAnsi="Times New Roman" w:cs="Times New Roman"/>
        </w:rPr>
        <w:t>terminie do czasu upływu okresu rękojmi wskazanego</w:t>
      </w:r>
      <w:r>
        <w:rPr>
          <w:rFonts w:ascii="Times New Roman" w:hAnsi="Times New Roman" w:cs="Times New Roman"/>
        </w:rPr>
        <w:t xml:space="preserve"> w </w:t>
      </w:r>
      <w:r w:rsidRPr="009548BE">
        <w:rPr>
          <w:rFonts w:ascii="Times New Roman" w:hAnsi="Times New Roman" w:cs="Times New Roman"/>
        </w:rPr>
        <w:t>niniejszej umowie,</w:t>
      </w:r>
      <w:r>
        <w:rPr>
          <w:rFonts w:ascii="Times New Roman" w:hAnsi="Times New Roman" w:cs="Times New Roman"/>
        </w:rPr>
        <w:t xml:space="preserve"> w </w:t>
      </w:r>
      <w:r w:rsidRPr="009548BE">
        <w:rPr>
          <w:rFonts w:ascii="Times New Roman" w:hAnsi="Times New Roman" w:cs="Times New Roman"/>
        </w:rPr>
        <w:t>ramach wynagrodzenia,</w:t>
      </w:r>
      <w:r>
        <w:rPr>
          <w:rFonts w:ascii="Times New Roman" w:hAnsi="Times New Roman" w:cs="Times New Roman"/>
        </w:rPr>
        <w:t xml:space="preserve"> o </w:t>
      </w:r>
      <w:r w:rsidRPr="009548BE">
        <w:rPr>
          <w:rFonts w:ascii="Times New Roman" w:hAnsi="Times New Roman" w:cs="Times New Roman"/>
        </w:rPr>
        <w:t>którym mowa</w:t>
      </w:r>
      <w:r>
        <w:rPr>
          <w:rFonts w:ascii="Times New Roman" w:hAnsi="Times New Roman" w:cs="Times New Roman"/>
        </w:rPr>
        <w:t xml:space="preserve"> w </w:t>
      </w:r>
      <w:r w:rsidRPr="009548BE">
        <w:rPr>
          <w:rFonts w:ascii="Times New Roman" w:hAnsi="Times New Roman" w:cs="Times New Roman"/>
        </w:rPr>
        <w:t xml:space="preserve">§ </w:t>
      </w:r>
      <w:r w:rsidR="00C85256">
        <w:rPr>
          <w:rFonts w:ascii="Times New Roman" w:hAnsi="Times New Roman" w:cs="Times New Roman"/>
        </w:rPr>
        <w:t>9</w:t>
      </w:r>
      <w:r w:rsidRPr="009548BE">
        <w:rPr>
          <w:rFonts w:ascii="Times New Roman" w:hAnsi="Times New Roman" w:cs="Times New Roman"/>
        </w:rPr>
        <w:t xml:space="preserve"> ust. </w:t>
      </w:r>
      <w:r w:rsidR="00C85256">
        <w:rPr>
          <w:rFonts w:ascii="Times New Roman" w:hAnsi="Times New Roman" w:cs="Times New Roman"/>
        </w:rPr>
        <w:t>1</w:t>
      </w:r>
      <w:r w:rsidRPr="009548BE">
        <w:rPr>
          <w:rFonts w:ascii="Times New Roman" w:hAnsi="Times New Roman" w:cs="Times New Roman"/>
        </w:rPr>
        <w:t xml:space="preserve"> umowy.</w:t>
      </w:r>
    </w:p>
    <w:p w14:paraId="2BA4A66C" w14:textId="77777777" w:rsidR="002A5A5E" w:rsidRPr="00553894" w:rsidRDefault="002A5A5E" w:rsidP="002A5A5E">
      <w:pPr>
        <w:rPr>
          <w:rFonts w:ascii="Times New Roman" w:hAnsi="Times New Roman" w:cs="Times New Roman"/>
          <w:b/>
          <w:bCs/>
          <w:color w:val="000000"/>
        </w:rPr>
      </w:pPr>
    </w:p>
    <w:p w14:paraId="66913DBF"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lastRenderedPageBreak/>
        <w:t>§ 5 Personel Wykonawcy i Podwykonawcy</w:t>
      </w:r>
    </w:p>
    <w:p w14:paraId="6CFAB149" w14:textId="574169D9" w:rsidR="002A5A5E" w:rsidRPr="00553894" w:rsidRDefault="002A5A5E" w:rsidP="002A5A5E">
      <w:pPr>
        <w:pStyle w:val="Akapitzlist"/>
        <w:widowControl w:val="0"/>
        <w:numPr>
          <w:ilvl w:val="0"/>
          <w:numId w:val="19"/>
        </w:numPr>
        <w:suppressAutoHyphens/>
        <w:spacing w:after="0" w:line="240" w:lineRule="auto"/>
        <w:ind w:left="567" w:hanging="425"/>
        <w:jc w:val="both"/>
        <w:textAlignment w:val="baseline"/>
        <w:rPr>
          <w:rFonts w:ascii="Times New Roman" w:hAnsi="Times New Roman" w:cs="Times New Roman"/>
        </w:rPr>
      </w:pPr>
      <w:bookmarkStart w:id="2" w:name="_Hlk71892251"/>
      <w:r w:rsidRPr="00553894">
        <w:rPr>
          <w:rFonts w:ascii="Times New Roman" w:hAnsi="Times New Roman" w:cs="Times New Roman"/>
        </w:rPr>
        <w:t>Wykonawca zobowiązany jest do zapewnienia sprawowania funkcji projektanta przez osobę</w:t>
      </w:r>
      <w:r w:rsidR="005F2BE6">
        <w:rPr>
          <w:rFonts w:ascii="Times New Roman" w:hAnsi="Times New Roman" w:cs="Times New Roman"/>
        </w:rPr>
        <w:t xml:space="preserve"> wskazaną w ofercie Wykonawcy</w:t>
      </w:r>
      <w:r w:rsidR="00A9271D">
        <w:rPr>
          <w:rFonts w:ascii="Times New Roman" w:hAnsi="Times New Roman" w:cs="Times New Roman"/>
        </w:rPr>
        <w:t xml:space="preserve"> …</w:t>
      </w:r>
      <w:proofErr w:type="gramStart"/>
      <w:r w:rsidR="00A9271D">
        <w:rPr>
          <w:rFonts w:ascii="Times New Roman" w:hAnsi="Times New Roman" w:cs="Times New Roman"/>
        </w:rPr>
        <w:t>…….</w:t>
      </w:r>
      <w:proofErr w:type="gramEnd"/>
      <w:r w:rsidR="00A9271D">
        <w:rPr>
          <w:rFonts w:ascii="Times New Roman" w:hAnsi="Times New Roman" w:cs="Times New Roman"/>
        </w:rPr>
        <w:t>.</w:t>
      </w:r>
      <w:r w:rsidRPr="00553894">
        <w:rPr>
          <w:rFonts w:ascii="Times New Roman" w:hAnsi="Times New Roman" w:cs="Times New Roman"/>
        </w:rPr>
        <w:t xml:space="preserve">, która posiada uprawnienia budowlane do projektowania w specjalności </w:t>
      </w:r>
      <w:r w:rsidR="00CB6B04">
        <w:rPr>
          <w:rFonts w:ascii="Times New Roman" w:hAnsi="Times New Roman" w:cs="Times New Roman"/>
        </w:rPr>
        <w:t xml:space="preserve">drogowej </w:t>
      </w:r>
      <w:r w:rsidRPr="00553894">
        <w:rPr>
          <w:rFonts w:ascii="Times New Roman" w:hAnsi="Times New Roman" w:cs="Times New Roman"/>
        </w:rPr>
        <w:t xml:space="preserve">bez ograniczeń </w:t>
      </w:r>
      <w:r w:rsidR="00A9271D">
        <w:rPr>
          <w:rFonts w:ascii="Times New Roman" w:hAnsi="Times New Roman" w:cs="Times New Roman"/>
        </w:rPr>
        <w:t>nr</w:t>
      </w:r>
      <w:proofErr w:type="gramStart"/>
      <w:r w:rsidR="00A9271D">
        <w:rPr>
          <w:rFonts w:ascii="Times New Roman" w:hAnsi="Times New Roman" w:cs="Times New Roman"/>
        </w:rPr>
        <w:t xml:space="preserve"> ….</w:t>
      </w:r>
      <w:proofErr w:type="gramEnd"/>
      <w:r w:rsidR="00CB6B04">
        <w:rPr>
          <w:rFonts w:ascii="Times New Roman" w:hAnsi="Times New Roman" w:cs="Times New Roman"/>
        </w:rPr>
        <w:t>, lub odpowiadające im uprawnienia wydane na podstawie wcześniej obowiązujących przepisów</w:t>
      </w:r>
      <w:r w:rsidR="00A9271D">
        <w:rPr>
          <w:rFonts w:ascii="Times New Roman" w:hAnsi="Times New Roman" w:cs="Times New Roman"/>
        </w:rPr>
        <w:t xml:space="preserve"> </w:t>
      </w:r>
      <w:r w:rsidRPr="00553894">
        <w:rPr>
          <w:rFonts w:ascii="Times New Roman" w:hAnsi="Times New Roman" w:cs="Times New Roman"/>
        </w:rPr>
        <w:t xml:space="preserve">(dalej jako Projektant). </w:t>
      </w:r>
    </w:p>
    <w:p w14:paraId="687022BF" w14:textId="77777777" w:rsidR="002A5A5E" w:rsidRPr="00553894" w:rsidRDefault="002A5A5E" w:rsidP="002A5A5E">
      <w:pPr>
        <w:pStyle w:val="Akapitzlist"/>
        <w:widowControl w:val="0"/>
        <w:numPr>
          <w:ilvl w:val="0"/>
          <w:numId w:val="19"/>
        </w:numPr>
        <w:suppressAutoHyphens/>
        <w:spacing w:after="0" w:line="240" w:lineRule="auto"/>
        <w:ind w:left="567" w:hanging="425"/>
        <w:jc w:val="both"/>
        <w:textAlignment w:val="baseline"/>
        <w:rPr>
          <w:rFonts w:ascii="Times New Roman" w:hAnsi="Times New Roman" w:cs="Times New Roman"/>
        </w:rPr>
      </w:pPr>
      <w:r w:rsidRPr="00553894">
        <w:rPr>
          <w:rFonts w:ascii="Times New Roman" w:hAnsi="Times New Roman" w:cs="Times New Roman"/>
        </w:rPr>
        <w:t xml:space="preserve">Zmiana osoby, o której mowa w ust. 1 powyżej jest możliwa pod warunkiem posiadania przez osobę zastępującą co najmniej takich samych kwalifikacji i uprawnień, jakie posiada osoba, o której mowa w ust. 1 powyżej. Wykonawca przedłoży w takim wypadku Zamawiającemu kopie dokumentów niezbędnych do oceny kwalifikacji i uprawnień, a Zamawiający będzie uprawniony do odmowy wyrażenia zgody na zmianę osoby sprawującej funkcję Projektanta weryfikacji wyłącznie wtedy, gdy powyższe warunki nie zostaną spełnione. Zamawiający wyrazi zgodę w terminie do 10 dni roboczych od dnia przekazania dokumentów lub niezbędnych wyjaśnień przez Wykonawcę. W przypadku braku odpowiedzi Zamawiającego w terminie przyjmuje się, że zgoda została wyrażona. </w:t>
      </w:r>
    </w:p>
    <w:p w14:paraId="30F1E283" w14:textId="77777777" w:rsidR="002A5A5E" w:rsidRPr="00553894" w:rsidRDefault="002A5A5E" w:rsidP="002A5A5E">
      <w:pPr>
        <w:pStyle w:val="Akapitzlist"/>
        <w:widowControl w:val="0"/>
        <w:numPr>
          <w:ilvl w:val="0"/>
          <w:numId w:val="19"/>
        </w:numPr>
        <w:suppressAutoHyphens/>
        <w:spacing w:after="0" w:line="240" w:lineRule="auto"/>
        <w:ind w:left="567" w:hanging="425"/>
        <w:jc w:val="both"/>
        <w:textAlignment w:val="baseline"/>
        <w:rPr>
          <w:rFonts w:ascii="Times New Roman" w:hAnsi="Times New Roman" w:cs="Times New Roman"/>
        </w:rPr>
      </w:pPr>
      <w:r w:rsidRPr="00553894">
        <w:rPr>
          <w:rFonts w:ascii="Times New Roman" w:hAnsi="Times New Roman" w:cs="Times New Roman"/>
        </w:rPr>
        <w:t>W przypadku niewykonywania lub nienależytego wykonywania obowiązków wynikających z umowy przez osobę sprawującą funkcję, o której mowa w ust. 1 powyżej, Zamawiający ma prawo żądania od Wykonawcy zmiany tej osoby. W takiej sytuacji postanowienia ust. 2 stosuje się odpowiednio.</w:t>
      </w:r>
    </w:p>
    <w:p w14:paraId="4A8B8F5C" w14:textId="77777777" w:rsidR="002A5A5E" w:rsidRPr="00553894" w:rsidRDefault="002A5A5E" w:rsidP="002A5A5E">
      <w:pPr>
        <w:pStyle w:val="Akapitzlist"/>
        <w:widowControl w:val="0"/>
        <w:numPr>
          <w:ilvl w:val="0"/>
          <w:numId w:val="19"/>
        </w:numPr>
        <w:suppressAutoHyphens/>
        <w:spacing w:after="0" w:line="240" w:lineRule="auto"/>
        <w:ind w:left="567" w:hanging="425"/>
        <w:jc w:val="both"/>
        <w:textAlignment w:val="baseline"/>
        <w:rPr>
          <w:rFonts w:ascii="Times New Roman" w:hAnsi="Times New Roman" w:cs="Times New Roman"/>
        </w:rPr>
      </w:pPr>
      <w:r w:rsidRPr="00553894">
        <w:rPr>
          <w:rFonts w:ascii="Times New Roman" w:hAnsi="Times New Roman" w:cs="Times New Roman"/>
        </w:rPr>
        <w:t>Wykonawca jest zobowiązany do zapewnienia zespołu osób zaangażowanych bezpośrednio przez Wykonawcę wedle jego wyboru i działających na jego rzecz, koszt i ryzyko, których obecność przy wykonaniu czynności objętych przedmiotem umowy wynika z konieczności zapewnienia należytego wykonania przedmiotu umowy.</w:t>
      </w:r>
    </w:p>
    <w:p w14:paraId="6707991B" w14:textId="77777777" w:rsidR="002A5A5E" w:rsidRPr="00553894" w:rsidRDefault="002A5A5E" w:rsidP="002A5A5E">
      <w:pPr>
        <w:pStyle w:val="Akapitzlist"/>
        <w:widowControl w:val="0"/>
        <w:numPr>
          <w:ilvl w:val="0"/>
          <w:numId w:val="19"/>
        </w:numPr>
        <w:suppressAutoHyphens/>
        <w:spacing w:after="0" w:line="240" w:lineRule="auto"/>
        <w:ind w:left="567" w:hanging="425"/>
        <w:jc w:val="both"/>
        <w:textAlignment w:val="baseline"/>
        <w:rPr>
          <w:rFonts w:ascii="Times New Roman" w:hAnsi="Times New Roman" w:cs="Times New Roman"/>
        </w:rPr>
      </w:pPr>
      <w:r w:rsidRPr="00553894">
        <w:rPr>
          <w:rFonts w:ascii="Times New Roman" w:hAnsi="Times New Roman" w:cs="Times New Roman"/>
        </w:rPr>
        <w:t xml:space="preserve">Wykonawca może powierzyć wykonywanie niniejszej umowy podwykonawcom na zasadach opisanych w niniejszym paragrafie i za zgodą Zamawiającego. </w:t>
      </w:r>
    </w:p>
    <w:p w14:paraId="29899519" w14:textId="77777777" w:rsidR="002A5A5E" w:rsidRPr="00553894" w:rsidRDefault="002A5A5E" w:rsidP="002A5A5E">
      <w:pPr>
        <w:pStyle w:val="Akapitzlist"/>
        <w:widowControl w:val="0"/>
        <w:numPr>
          <w:ilvl w:val="0"/>
          <w:numId w:val="19"/>
        </w:numPr>
        <w:suppressAutoHyphens/>
        <w:spacing w:after="0" w:line="240" w:lineRule="auto"/>
        <w:ind w:left="567" w:hanging="425"/>
        <w:jc w:val="both"/>
        <w:textAlignment w:val="baseline"/>
        <w:rPr>
          <w:rFonts w:ascii="Times New Roman" w:hAnsi="Times New Roman" w:cs="Times New Roman"/>
        </w:rPr>
      </w:pPr>
      <w:r w:rsidRPr="00553894">
        <w:rPr>
          <w:rFonts w:ascii="Times New Roman" w:hAnsi="Times New Roman" w:cs="Times New Roman"/>
        </w:rPr>
        <w:t>Za działania lub zaniechania podwykonawców i ich pracowników Wykonawca ponosi odpowiedzialność tak, jak za działania lub zaniechania własne.</w:t>
      </w:r>
    </w:p>
    <w:p w14:paraId="1E29B654" w14:textId="77777777" w:rsidR="002A5A5E" w:rsidRDefault="002A5A5E" w:rsidP="002A5A5E">
      <w:pPr>
        <w:pStyle w:val="Akapitzlist"/>
        <w:widowControl w:val="0"/>
        <w:numPr>
          <w:ilvl w:val="0"/>
          <w:numId w:val="19"/>
        </w:numPr>
        <w:suppressAutoHyphens/>
        <w:spacing w:after="0" w:line="240" w:lineRule="auto"/>
        <w:ind w:left="567" w:hanging="425"/>
        <w:jc w:val="both"/>
        <w:textAlignment w:val="baseline"/>
        <w:rPr>
          <w:rFonts w:ascii="Times New Roman" w:hAnsi="Times New Roman" w:cs="Times New Roman"/>
        </w:rPr>
      </w:pPr>
      <w:r w:rsidRPr="00553894">
        <w:rPr>
          <w:rFonts w:ascii="Times New Roman" w:hAnsi="Times New Roman" w:cs="Times New Roman"/>
        </w:rPr>
        <w:t>Postanowienia umowy zawartej między Wykonawcą a podwykonawcą nie mogą być sprzeczne (wzajemnie się wykluczające) z postanowieniami niniejszej umowy.</w:t>
      </w:r>
    </w:p>
    <w:p w14:paraId="3787A4EE" w14:textId="77777777" w:rsidR="00924E4C" w:rsidRPr="00845A7A" w:rsidRDefault="00924E4C" w:rsidP="00924E4C">
      <w:pPr>
        <w:pStyle w:val="Akapitzlist"/>
        <w:numPr>
          <w:ilvl w:val="0"/>
          <w:numId w:val="19"/>
        </w:numPr>
        <w:spacing w:after="0"/>
        <w:ind w:left="567"/>
        <w:jc w:val="both"/>
        <w:rPr>
          <w:rFonts w:ascii="Times New Roman" w:hAnsi="Times New Roman" w:cs="Times New Roman"/>
          <w:i/>
          <w:iCs/>
        </w:rPr>
      </w:pPr>
      <w:r w:rsidRPr="00845A7A">
        <w:rPr>
          <w:rFonts w:ascii="Times New Roman" w:hAnsi="Times New Roman" w:cs="Times New Roman"/>
          <w:i/>
          <w:iCs/>
        </w:rPr>
        <w:t>W przypadku, gdy Wykonawca składając ofertę w postępowaniu, o którym mowa w preambule umowy, polegał będzie na zdolnościach technicznych lub zawodowych (podmiot udostępniający zasoby), na zasadach określonych w art. 118 PZP, Wykonawca zobowiązany jest do wykonywania Przedmiotu Umowy z udziałem tych podmiotów udostępniających zasoby. Podmioty te wykonywać będą następujące części Przedmiotu Umowy (wskazanie podmiotu i części Przedmiotu Umowy, którą wykona ten podmiot): ………………………</w:t>
      </w:r>
    </w:p>
    <w:p w14:paraId="1E56A673" w14:textId="341D53C7" w:rsidR="00924E4C" w:rsidRDefault="00924E4C" w:rsidP="00924E4C">
      <w:pPr>
        <w:pStyle w:val="Akapitzlist"/>
        <w:numPr>
          <w:ilvl w:val="0"/>
          <w:numId w:val="19"/>
        </w:numPr>
        <w:spacing w:after="0"/>
        <w:ind w:left="567"/>
        <w:jc w:val="both"/>
        <w:rPr>
          <w:rFonts w:ascii="Times New Roman" w:hAnsi="Times New Roman" w:cs="Times New Roman"/>
          <w:i/>
          <w:iCs/>
        </w:rPr>
      </w:pPr>
      <w:r w:rsidRPr="00845A7A">
        <w:rPr>
          <w:rFonts w:ascii="Times New Roman" w:hAnsi="Times New Roman" w:cs="Times New Roman"/>
          <w:i/>
          <w:iCs/>
        </w:rPr>
        <w:t>Wykonawca ma prawo do zmiany podmiotów, o których mowa w ust. 8, lub rezygnacji z wykonywania przez te podmioty części Przedmiotu Umowy, pod warunkiem, że wykaże (przedkładając</w:t>
      </w:r>
      <w:r w:rsidRPr="00C650A1">
        <w:rPr>
          <w:rFonts w:ascii="Times New Roman" w:hAnsi="Times New Roman" w:cs="Times New Roman"/>
          <w:i/>
          <w:iCs/>
        </w:rPr>
        <w:t xml:space="preserve"> odpowiednie dokumenty, analogiczne do wymaganych w SWZ), że nowe podmioty lub sam Wykonawca posiadają wiedzę oraz dysponują osobami zdolnymi do wykonania </w:t>
      </w:r>
      <w:r>
        <w:rPr>
          <w:rFonts w:ascii="Times New Roman" w:hAnsi="Times New Roman" w:cs="Times New Roman"/>
          <w:i/>
          <w:iCs/>
        </w:rPr>
        <w:t>Przedmiotu Umowy</w:t>
      </w:r>
      <w:r w:rsidRPr="00C650A1">
        <w:rPr>
          <w:rFonts w:ascii="Times New Roman" w:hAnsi="Times New Roman" w:cs="Times New Roman"/>
          <w:i/>
          <w:iCs/>
        </w:rPr>
        <w:t xml:space="preserve"> w zakresie nie mniejszym, o którym mowa w preambule. Wykonawca, który polega na sytuacji finansowej lub ekonomicznej innych podmiotów, odpowiada solidarnie z innymi podmiotami, które zobowiązały się do udostępnienia zasobów, za szkodę poniesioną przez Zamawiającego powstałą wskutek nieudostępnienia tych zasobów, chyba że za nieudostępnienie tych zasobów nie ponosi winy. Jeżeli zdolności techniczne lub zawodowe lub sytuacja ekonomiczna lub finansowa podmiotu/podmiotów, o których mowa w ust. </w:t>
      </w:r>
      <w:r>
        <w:rPr>
          <w:rFonts w:ascii="Times New Roman" w:hAnsi="Times New Roman" w:cs="Times New Roman"/>
          <w:i/>
          <w:iCs/>
        </w:rPr>
        <w:t>8</w:t>
      </w:r>
      <w:r w:rsidRPr="00C650A1">
        <w:rPr>
          <w:rFonts w:ascii="Times New Roman" w:hAnsi="Times New Roman" w:cs="Times New Roman"/>
          <w:i/>
          <w:iCs/>
        </w:rPr>
        <w:t xml:space="preserve"> nie potwierdzają spełniania przez Wykonawcę warunków udziału w postępowaniu lub zachodzą wobec tego podmiotu/tych podmiotów podstawy wykluczenia, Zamawiający żąda, aby Wykonawca w terminie określonym przez Zamawiającego: zastąpił ten podmiot/ te podmioty innym podmiotem lub podmiotami, zobowiązał się do osobistego wykonania odpowiedniej części </w:t>
      </w:r>
      <w:r>
        <w:rPr>
          <w:rFonts w:ascii="Times New Roman" w:hAnsi="Times New Roman" w:cs="Times New Roman"/>
          <w:i/>
          <w:iCs/>
        </w:rPr>
        <w:t>Przedmiotu Umowy</w:t>
      </w:r>
      <w:r w:rsidRPr="00C650A1">
        <w:rPr>
          <w:rFonts w:ascii="Times New Roman" w:hAnsi="Times New Roman" w:cs="Times New Roman"/>
          <w:i/>
          <w:iCs/>
        </w:rPr>
        <w:t>, jeżeli wykaże zdolności techniczne lub zawodowe lub sytuację finansową lub ekonomiczną.</w:t>
      </w:r>
    </w:p>
    <w:p w14:paraId="3E0C823D" w14:textId="77777777" w:rsidR="00A8027A" w:rsidRDefault="00A8027A" w:rsidP="00A8027A">
      <w:pPr>
        <w:spacing w:after="0"/>
        <w:jc w:val="both"/>
        <w:rPr>
          <w:rFonts w:ascii="Times New Roman" w:hAnsi="Times New Roman" w:cs="Times New Roman"/>
          <w:i/>
          <w:iCs/>
        </w:rPr>
      </w:pPr>
    </w:p>
    <w:p w14:paraId="014C028F" w14:textId="77777777" w:rsidR="00A8027A" w:rsidRPr="0027118A" w:rsidRDefault="00A8027A" w:rsidP="0027118A">
      <w:pPr>
        <w:spacing w:after="0"/>
        <w:jc w:val="both"/>
        <w:rPr>
          <w:rFonts w:ascii="Times New Roman" w:hAnsi="Times New Roman" w:cs="Times New Roman"/>
          <w:i/>
          <w:iCs/>
        </w:rPr>
      </w:pPr>
    </w:p>
    <w:bookmarkEnd w:id="2"/>
    <w:p w14:paraId="41446A9D" w14:textId="77777777" w:rsidR="002A5A5E" w:rsidRPr="00553894" w:rsidRDefault="002A5A5E" w:rsidP="002A5A5E">
      <w:pPr>
        <w:rPr>
          <w:rFonts w:ascii="Times New Roman" w:hAnsi="Times New Roman" w:cs="Times New Roman"/>
          <w:b/>
          <w:bCs/>
        </w:rPr>
      </w:pPr>
    </w:p>
    <w:p w14:paraId="78BAE86A"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lastRenderedPageBreak/>
        <w:t>§ 6 Informacje poufne</w:t>
      </w:r>
    </w:p>
    <w:p w14:paraId="3573337A" w14:textId="77777777" w:rsidR="002A5A5E" w:rsidRPr="00553894" w:rsidRDefault="002A5A5E" w:rsidP="002A5A5E">
      <w:pPr>
        <w:spacing w:line="240" w:lineRule="auto"/>
        <w:jc w:val="both"/>
        <w:rPr>
          <w:rFonts w:ascii="Times New Roman" w:hAnsi="Times New Roman" w:cs="Times New Roman"/>
          <w:bCs/>
        </w:rPr>
      </w:pPr>
      <w:bookmarkStart w:id="3" w:name="_Hlk536704349"/>
      <w:r w:rsidRPr="00553894">
        <w:rPr>
          <w:rFonts w:ascii="Times New Roman" w:hAnsi="Times New Roman" w:cs="Times New Roman"/>
          <w:bCs/>
        </w:rPr>
        <w:t>Wykonawca zobowiązuje się do zachowywania w tajemnicy, nieprzekazywania osobom trzecim oraz niewykorzystywania dla własnych celów lub w interesie osób trzecich jakichkolwiek danych i informacji (nieujawnionych do publicznej wiadomości), otrzymanych lub pozyskanych w związku z zawarciem i wykonywaniem niniejszej umowy</w:t>
      </w:r>
      <w:bookmarkEnd w:id="3"/>
      <w:r w:rsidRPr="00553894">
        <w:rPr>
          <w:rFonts w:ascii="Times New Roman" w:hAnsi="Times New Roman" w:cs="Times New Roman"/>
          <w:bCs/>
        </w:rPr>
        <w:t>.</w:t>
      </w:r>
    </w:p>
    <w:p w14:paraId="1F8AAAA9" w14:textId="77777777" w:rsidR="002A5A5E" w:rsidRPr="00553894" w:rsidRDefault="002A5A5E" w:rsidP="002A5A5E">
      <w:pPr>
        <w:rPr>
          <w:rFonts w:ascii="Times New Roman" w:hAnsi="Times New Roman" w:cs="Times New Roman"/>
          <w:color w:val="000000"/>
        </w:rPr>
      </w:pPr>
    </w:p>
    <w:p w14:paraId="25C1D8FB"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7 Termin realizacji</w:t>
      </w:r>
    </w:p>
    <w:p w14:paraId="18ADE8E2" w14:textId="4CAEB6CC" w:rsidR="002A5A5E" w:rsidRDefault="002A5A5E" w:rsidP="002A5A5E">
      <w:pPr>
        <w:pStyle w:val="Akapitzlist"/>
        <w:numPr>
          <w:ilvl w:val="6"/>
          <w:numId w:val="16"/>
        </w:numPr>
        <w:tabs>
          <w:tab w:val="clear" w:pos="2520"/>
        </w:tabs>
        <w:spacing w:line="240" w:lineRule="auto"/>
        <w:ind w:left="426"/>
        <w:jc w:val="both"/>
        <w:rPr>
          <w:rFonts w:ascii="Times New Roman" w:hAnsi="Times New Roman" w:cs="Times New Roman"/>
        </w:rPr>
      </w:pPr>
      <w:r w:rsidRPr="00553894">
        <w:rPr>
          <w:rFonts w:ascii="Times New Roman" w:hAnsi="Times New Roman" w:cs="Times New Roman"/>
        </w:rPr>
        <w:t>Wykonawca zobowiązuje się zrealizować Przedmiot umowy w </w:t>
      </w:r>
      <w:bookmarkStart w:id="4" w:name="_Hlk36812661"/>
      <w:r w:rsidRPr="00553894">
        <w:rPr>
          <w:rFonts w:ascii="Times New Roman" w:hAnsi="Times New Roman" w:cs="Times New Roman"/>
        </w:rPr>
        <w:t xml:space="preserve">terminie </w:t>
      </w:r>
      <w:r w:rsidR="00670C3C">
        <w:rPr>
          <w:rFonts w:ascii="Times New Roman" w:hAnsi="Times New Roman" w:cs="Times New Roman"/>
        </w:rPr>
        <w:t>48</w:t>
      </w:r>
      <w:r w:rsidR="00E0491D">
        <w:rPr>
          <w:rFonts w:ascii="Times New Roman" w:hAnsi="Times New Roman" w:cs="Times New Roman"/>
        </w:rPr>
        <w:t xml:space="preserve"> miesięcy od dnia zawarcia umowy,</w:t>
      </w:r>
      <w:r>
        <w:rPr>
          <w:rFonts w:ascii="Times New Roman" w:hAnsi="Times New Roman" w:cs="Times New Roman"/>
        </w:rPr>
        <w:t xml:space="preserve"> z tym zastrzeżeniem, iż poszczególne Etapy, o których mowa w § 1 ust. 10, będą realizowane w następujących terminach:</w:t>
      </w:r>
    </w:p>
    <w:p w14:paraId="62CBD574" w14:textId="65A7A046" w:rsidR="002A5A5E" w:rsidRDefault="002A5A5E" w:rsidP="002A5A5E">
      <w:pPr>
        <w:pStyle w:val="Akapitzlist"/>
        <w:spacing w:line="240" w:lineRule="auto"/>
        <w:ind w:left="360"/>
        <w:jc w:val="both"/>
        <w:rPr>
          <w:rFonts w:ascii="Times New Roman" w:hAnsi="Times New Roman" w:cs="Times New Roman"/>
        </w:rPr>
      </w:pPr>
      <w:r>
        <w:rPr>
          <w:rFonts w:ascii="Times New Roman" w:hAnsi="Times New Roman" w:cs="Times New Roman"/>
        </w:rPr>
        <w:t xml:space="preserve">1) Etap I – </w:t>
      </w:r>
      <w:r w:rsidR="00670C3C">
        <w:rPr>
          <w:rFonts w:ascii="Times New Roman" w:hAnsi="Times New Roman" w:cs="Times New Roman"/>
        </w:rPr>
        <w:t xml:space="preserve">zamówienie podstawowe - </w:t>
      </w:r>
      <w:r w:rsidR="00670C3C" w:rsidRPr="0027118A">
        <w:rPr>
          <w:rFonts w:ascii="Times New Roman" w:hAnsi="Times New Roman" w:cs="Times New Roman"/>
          <w:b/>
          <w:bCs/>
        </w:rPr>
        <w:t>1</w:t>
      </w:r>
      <w:r w:rsidR="00D445D8" w:rsidRPr="0027118A">
        <w:rPr>
          <w:rFonts w:ascii="Times New Roman" w:hAnsi="Times New Roman" w:cs="Times New Roman"/>
          <w:b/>
          <w:bCs/>
        </w:rPr>
        <w:t>2</w:t>
      </w:r>
      <w:r w:rsidR="00E0491D">
        <w:rPr>
          <w:rFonts w:ascii="Times New Roman" w:hAnsi="Times New Roman" w:cs="Times New Roman"/>
        </w:rPr>
        <w:t xml:space="preserve"> </w:t>
      </w:r>
      <w:r w:rsidR="00E0491D" w:rsidRPr="0027118A">
        <w:rPr>
          <w:rFonts w:ascii="Times New Roman" w:hAnsi="Times New Roman" w:cs="Times New Roman"/>
          <w:b/>
          <w:bCs/>
        </w:rPr>
        <w:t>miesięcy</w:t>
      </w:r>
      <w:r w:rsidR="00E0491D">
        <w:rPr>
          <w:rFonts w:ascii="Times New Roman" w:hAnsi="Times New Roman" w:cs="Times New Roman"/>
        </w:rPr>
        <w:t xml:space="preserve"> od daty zawarcia umowy;</w:t>
      </w:r>
    </w:p>
    <w:p w14:paraId="6FCFE616" w14:textId="6ABC9A68" w:rsidR="002A5A5E" w:rsidRPr="00553894" w:rsidRDefault="00D352A1" w:rsidP="002A5A5E">
      <w:pPr>
        <w:pStyle w:val="Akapitzlist"/>
        <w:spacing w:line="240" w:lineRule="auto"/>
        <w:ind w:left="360"/>
        <w:jc w:val="both"/>
        <w:rPr>
          <w:rFonts w:ascii="Times New Roman" w:hAnsi="Times New Roman" w:cs="Times New Roman"/>
        </w:rPr>
      </w:pPr>
      <w:r>
        <w:rPr>
          <w:rFonts w:ascii="Times New Roman" w:hAnsi="Times New Roman" w:cs="Times New Roman"/>
        </w:rPr>
        <w:t>2</w:t>
      </w:r>
      <w:r w:rsidR="00E0491D">
        <w:rPr>
          <w:rFonts w:ascii="Times New Roman" w:hAnsi="Times New Roman" w:cs="Times New Roman"/>
        </w:rPr>
        <w:t xml:space="preserve">) Etap </w:t>
      </w:r>
      <w:r w:rsidR="00670C3C">
        <w:rPr>
          <w:rFonts w:ascii="Times New Roman" w:hAnsi="Times New Roman" w:cs="Times New Roman"/>
        </w:rPr>
        <w:t>II</w:t>
      </w:r>
      <w:r w:rsidR="00E0491D">
        <w:rPr>
          <w:rFonts w:ascii="Times New Roman" w:hAnsi="Times New Roman" w:cs="Times New Roman"/>
        </w:rPr>
        <w:t xml:space="preserve"> – zamówienie objęte prawem opcji – od momentu rozpoczęcia robót budowlanych 48 miesięcy od daty zawarcia umowy</w:t>
      </w:r>
      <w:r w:rsidR="002A5A5E">
        <w:rPr>
          <w:rFonts w:ascii="Times New Roman" w:hAnsi="Times New Roman" w:cs="Times New Roman"/>
        </w:rPr>
        <w:t>.</w:t>
      </w:r>
    </w:p>
    <w:bookmarkEnd w:id="4"/>
    <w:p w14:paraId="15BAE057" w14:textId="77777777" w:rsidR="002A5A5E" w:rsidRPr="00553894" w:rsidRDefault="002A5A5E" w:rsidP="002A5A5E">
      <w:pPr>
        <w:pStyle w:val="Akapitzlist"/>
        <w:numPr>
          <w:ilvl w:val="6"/>
          <w:numId w:val="16"/>
        </w:numPr>
        <w:tabs>
          <w:tab w:val="clear" w:pos="2520"/>
        </w:tabs>
        <w:spacing w:line="240" w:lineRule="auto"/>
        <w:ind w:left="426"/>
        <w:jc w:val="both"/>
        <w:rPr>
          <w:rFonts w:ascii="Times New Roman" w:hAnsi="Times New Roman" w:cs="Times New Roman"/>
        </w:rPr>
      </w:pPr>
      <w:r w:rsidRPr="00553894">
        <w:rPr>
          <w:rFonts w:ascii="Times New Roman" w:hAnsi="Times New Roman" w:cs="Times New Roman"/>
        </w:rPr>
        <w:t xml:space="preserve">Nie stanowi zwłoki Wykonawcy w dochowaniu terminu, o którym mowa w ust. 1 opóźnienie organów administracji publicznej w stosunku do terminów, wynikających z powszechnie obowiązujących przepisów prawa lub jeśli przepisy takich terminów w przypadku danej czynności organów administracji nie wskazują, w stosunku do terminu, który Wykonawca, działając z należytą starannością mógł założyć. Zdanie pierwsze stosuje się odpowiednio do gestorów sieci oraz zarządców drogi. </w:t>
      </w:r>
    </w:p>
    <w:p w14:paraId="3D3D374E" w14:textId="77777777" w:rsidR="002A5A5E" w:rsidRPr="00553894" w:rsidRDefault="002A5A5E" w:rsidP="002A5A5E">
      <w:pPr>
        <w:pStyle w:val="Akapitzlist"/>
        <w:numPr>
          <w:ilvl w:val="6"/>
          <w:numId w:val="16"/>
        </w:numPr>
        <w:tabs>
          <w:tab w:val="clear" w:pos="2520"/>
        </w:tabs>
        <w:spacing w:line="240" w:lineRule="auto"/>
        <w:ind w:left="426"/>
        <w:jc w:val="both"/>
        <w:rPr>
          <w:rFonts w:ascii="Times New Roman" w:hAnsi="Times New Roman" w:cs="Times New Roman"/>
        </w:rPr>
      </w:pPr>
      <w:r w:rsidRPr="00553894">
        <w:rPr>
          <w:rFonts w:ascii="Times New Roman" w:hAnsi="Times New Roman" w:cs="Times New Roman"/>
        </w:rPr>
        <w:t>Zmiana terminu określonego w ust. 1 nie stanowi podstawy do żadnych roszczeń ze strony Wykonawcy do Zamawiającego, chyba że w treści aneksu do umowy strony postanowią inaczej.</w:t>
      </w:r>
    </w:p>
    <w:p w14:paraId="707F9309"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8 Odbiory</w:t>
      </w:r>
    </w:p>
    <w:p w14:paraId="6938A918" w14:textId="77777777" w:rsidR="002A5A5E" w:rsidRPr="00553894" w:rsidRDefault="002A5A5E" w:rsidP="002A5A5E">
      <w:pPr>
        <w:pStyle w:val="Akapitzlist"/>
        <w:widowControl w:val="0"/>
        <w:numPr>
          <w:ilvl w:val="0"/>
          <w:numId w:val="2"/>
        </w:numPr>
        <w:tabs>
          <w:tab w:val="left" w:pos="426"/>
        </w:tabs>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 xml:space="preserve">Wykonawca zobowiązany jest złożyć kompletny Przedmiot umowy </w:t>
      </w:r>
      <w:r>
        <w:rPr>
          <w:rFonts w:ascii="Times New Roman" w:hAnsi="Times New Roman" w:cs="Times New Roman"/>
        </w:rPr>
        <w:t xml:space="preserve">wykonany w ramach danego Etapu </w:t>
      </w:r>
      <w:r w:rsidRPr="00553894">
        <w:rPr>
          <w:rFonts w:ascii="Times New Roman" w:hAnsi="Times New Roman" w:cs="Times New Roman"/>
        </w:rPr>
        <w:t>w siedzibie Zamawiającego.</w:t>
      </w:r>
    </w:p>
    <w:p w14:paraId="3DBBDC0E" w14:textId="0EE02842"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 xml:space="preserve">Wykonanie umowy i odbiór Przedmiotu umowy </w:t>
      </w:r>
      <w:r>
        <w:rPr>
          <w:rFonts w:ascii="Times New Roman" w:hAnsi="Times New Roman" w:cs="Times New Roman"/>
        </w:rPr>
        <w:t>wykonanego w ramach Etapu</w:t>
      </w:r>
      <w:r w:rsidR="00CA3FB8">
        <w:rPr>
          <w:rFonts w:ascii="Times New Roman" w:hAnsi="Times New Roman" w:cs="Times New Roman"/>
        </w:rPr>
        <w:t xml:space="preserve"> I</w:t>
      </w:r>
      <w:r w:rsidR="00294F03">
        <w:rPr>
          <w:rFonts w:ascii="Times New Roman" w:hAnsi="Times New Roman" w:cs="Times New Roman"/>
        </w:rPr>
        <w:t>.1-I.</w:t>
      </w:r>
      <w:r w:rsidR="00D445D8">
        <w:rPr>
          <w:rFonts w:ascii="Times New Roman" w:hAnsi="Times New Roman" w:cs="Times New Roman"/>
        </w:rPr>
        <w:t>4</w:t>
      </w:r>
      <w:r w:rsidR="00294F03">
        <w:rPr>
          <w:rFonts w:ascii="Times New Roman" w:hAnsi="Times New Roman" w:cs="Times New Roman"/>
        </w:rPr>
        <w:t xml:space="preserve"> </w:t>
      </w:r>
      <w:r w:rsidRPr="00553894">
        <w:rPr>
          <w:rFonts w:ascii="Times New Roman" w:hAnsi="Times New Roman" w:cs="Times New Roman"/>
        </w:rPr>
        <w:t>potwierdzony będzie pisemnym protokołem odbioru Dokumentacji</w:t>
      </w:r>
      <w:r>
        <w:rPr>
          <w:rFonts w:ascii="Times New Roman" w:hAnsi="Times New Roman" w:cs="Times New Roman"/>
        </w:rPr>
        <w:t xml:space="preserve"> danego Etapu</w:t>
      </w:r>
      <w:r w:rsidRPr="00553894">
        <w:rPr>
          <w:rFonts w:ascii="Times New Roman" w:hAnsi="Times New Roman" w:cs="Times New Roman"/>
        </w:rPr>
        <w:t>.</w:t>
      </w:r>
      <w:r w:rsidRPr="00553894" w:rsidDel="008F3295">
        <w:rPr>
          <w:rFonts w:ascii="Times New Roman" w:hAnsi="Times New Roman" w:cs="Times New Roman"/>
        </w:rPr>
        <w:t xml:space="preserve"> </w:t>
      </w:r>
    </w:p>
    <w:p w14:paraId="6AF5D2DC" w14:textId="6EE0A5F6"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Wykonawca zobowiązany jest do dostarczenia Zamawiającemu Dokumentacji</w:t>
      </w:r>
      <w:r>
        <w:rPr>
          <w:rFonts w:ascii="Times New Roman" w:hAnsi="Times New Roman" w:cs="Times New Roman"/>
        </w:rPr>
        <w:t xml:space="preserve"> wykonanej w ramach danego Etapu,</w:t>
      </w:r>
      <w:r w:rsidRPr="00553894">
        <w:rPr>
          <w:rFonts w:ascii="Times New Roman" w:hAnsi="Times New Roman" w:cs="Times New Roman"/>
        </w:rPr>
        <w:t xml:space="preserve"> w celu przeprowadzenia przez Zamawiającego czynności jej odbioru na co najmniej 5 dni </w:t>
      </w:r>
      <w:r w:rsidR="00A8027A">
        <w:rPr>
          <w:rFonts w:ascii="Times New Roman" w:hAnsi="Times New Roman" w:cs="Times New Roman"/>
        </w:rPr>
        <w:t xml:space="preserve">roboczych </w:t>
      </w:r>
      <w:r w:rsidRPr="00553894">
        <w:rPr>
          <w:rFonts w:ascii="Times New Roman" w:hAnsi="Times New Roman" w:cs="Times New Roman"/>
        </w:rPr>
        <w:t>przed właściwym terminem ich wykonania, wskazanym w umowie.</w:t>
      </w:r>
    </w:p>
    <w:p w14:paraId="73A73097" w14:textId="4F801BEB"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Po dostarczeniu przez Wykonawcę Dokumentacji</w:t>
      </w:r>
      <w:r>
        <w:rPr>
          <w:rFonts w:ascii="Times New Roman" w:hAnsi="Times New Roman" w:cs="Times New Roman"/>
        </w:rPr>
        <w:t xml:space="preserve"> danego Etapu</w:t>
      </w:r>
      <w:r w:rsidRPr="00553894">
        <w:rPr>
          <w:rFonts w:ascii="Times New Roman" w:hAnsi="Times New Roman" w:cs="Times New Roman"/>
        </w:rPr>
        <w:t>, Zamawiający dokonuje jej odbioru, w ciągu 5 dni</w:t>
      </w:r>
      <w:r w:rsidR="00A8027A">
        <w:rPr>
          <w:rFonts w:ascii="Times New Roman" w:hAnsi="Times New Roman" w:cs="Times New Roman"/>
        </w:rPr>
        <w:t xml:space="preserve"> roboczych</w:t>
      </w:r>
      <w:r w:rsidRPr="00553894">
        <w:rPr>
          <w:rFonts w:ascii="Times New Roman" w:hAnsi="Times New Roman" w:cs="Times New Roman"/>
        </w:rPr>
        <w:t xml:space="preserve"> od daty jego dostarczenia Zamawiającemu przez Wykonawcę – oceniając jej kompletność, poprawność techniczną, terminowość wykonania i zgodność z umową i przedstawi zastrzeżenia do materiałów lub odbioru. W przypadku pozytywnego wyniku ww. sprawdzenia – za termin należytego wykonania umowy (dzień odbioru) uznaje się dzień przekazania Dokumentacji</w:t>
      </w:r>
      <w:r>
        <w:rPr>
          <w:rFonts w:ascii="Times New Roman" w:hAnsi="Times New Roman" w:cs="Times New Roman"/>
        </w:rPr>
        <w:t xml:space="preserve"> danego Etapu</w:t>
      </w:r>
      <w:r w:rsidRPr="00553894">
        <w:rPr>
          <w:rFonts w:ascii="Times New Roman" w:hAnsi="Times New Roman" w:cs="Times New Roman"/>
        </w:rPr>
        <w:t xml:space="preserve"> do odbioru, pod warunkiem niezgłoszenia przez Zamawiającego zastrzeżeń.</w:t>
      </w:r>
    </w:p>
    <w:p w14:paraId="6FFFF5A2" w14:textId="77777777"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Termin, o którym mowa w ust. 4 zdanie pierwsze rozpoczyna się w następnym dniu roboczym po terminie przekazania kompletnych materiałów.</w:t>
      </w:r>
    </w:p>
    <w:p w14:paraId="497F2D87" w14:textId="77777777"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Jeżeli wskutek niedochowania przez Wykonawcę terminu odbioru umowy, odbiór przekazanego materiału do odbioru zakończy się po upływie wymaganego terminu, to w takim przypadku termin wykonania umowy nie został dochowany przez Wykonawcę, co stanowi podstawę do naliczenia przez Zamawiającego kar umownych przewidzianych w niniejszej umowie.</w:t>
      </w:r>
    </w:p>
    <w:p w14:paraId="2F02809E" w14:textId="77777777"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W razie stwierdzenia przez Zamawiającego, iż dostarczony Zamawiającemu Przedmiot umowy ma wady lub braki, Zamawiający odmówi jego odbioru, wskaże Wykonawcy stwierdzone wady lub braki na piśmie, a Wykonawca zobowiązany jest do dokonania jego poprawy we wskazanym przez Zamawiającego terminie. Czas wprowadzania uzupełnień, usuwania wad, dokonywania poprawy jest ryzykiem Wykonawcy, który wlicza się w termin realizacji umowy.</w:t>
      </w:r>
    </w:p>
    <w:p w14:paraId="0E0CE872" w14:textId="77777777"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Do czasu dokonania przez Zamawiającego odbioru poprawionego Przedmiotu umowy, uznaje się, iż Przedmiot umowy nie został wykonany.</w:t>
      </w:r>
    </w:p>
    <w:p w14:paraId="203E15FD" w14:textId="48752166" w:rsidR="002A5A5E" w:rsidRPr="00553894"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t xml:space="preserve">Po dokonaniu przez Wykonawcę poprawy dokumentów zgodnie z ust. 7, Zamawiający dokona ich odbioru w terminie 7 dni od daty dostarczenia poprawionych dokumentów. Postanowienia ust. 4 i 5 stosuje się. </w:t>
      </w:r>
    </w:p>
    <w:p w14:paraId="08DE43B6" w14:textId="77777777" w:rsidR="002A5A5E" w:rsidRDefault="002A5A5E"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sidRPr="00553894">
        <w:rPr>
          <w:rFonts w:ascii="Times New Roman" w:hAnsi="Times New Roman" w:cs="Times New Roman"/>
        </w:rPr>
        <w:lastRenderedPageBreak/>
        <w:t>Przyjęcie rezultatów prac Wykonawcy, a także dokonanie ich odbioru, nie pozbawia Zamawiającego prawa zgłaszania zastrzeżeń i dochodzenia roszczeń z tytułu jakości tej dokumentacji i stwierdzenia poprawności przyjętych przez Wykonawcę rozwiązań.</w:t>
      </w:r>
    </w:p>
    <w:p w14:paraId="7B36142F" w14:textId="58D52D39" w:rsidR="00CA3FB8" w:rsidRPr="00553894" w:rsidRDefault="00CA3FB8" w:rsidP="002A5A5E">
      <w:pPr>
        <w:pStyle w:val="Akapitzlist"/>
        <w:widowControl w:val="0"/>
        <w:numPr>
          <w:ilvl w:val="0"/>
          <w:numId w:val="2"/>
        </w:numPr>
        <w:suppressAutoHyphens/>
        <w:spacing w:after="0" w:line="200" w:lineRule="atLeast"/>
        <w:ind w:left="284" w:hanging="284"/>
        <w:jc w:val="both"/>
        <w:textAlignment w:val="baseline"/>
        <w:rPr>
          <w:rFonts w:ascii="Times New Roman" w:hAnsi="Times New Roman" w:cs="Times New Roman"/>
        </w:rPr>
      </w:pPr>
      <w:r>
        <w:rPr>
          <w:rFonts w:ascii="Times New Roman" w:hAnsi="Times New Roman" w:cs="Times New Roman"/>
        </w:rPr>
        <w:t>W</w:t>
      </w:r>
      <w:r w:rsidRPr="00CA3FB8">
        <w:rPr>
          <w:rFonts w:ascii="Times New Roman" w:hAnsi="Times New Roman" w:cs="Times New Roman"/>
        </w:rPr>
        <w:t xml:space="preserve"> przypadku skorzystania przez Zamawiającego z </w:t>
      </w:r>
      <w:r>
        <w:rPr>
          <w:rFonts w:ascii="Times New Roman" w:hAnsi="Times New Roman" w:cs="Times New Roman"/>
        </w:rPr>
        <w:t>prawa opcji (Etap II)</w:t>
      </w:r>
      <w:r w:rsidRPr="00CA3FB8">
        <w:rPr>
          <w:rFonts w:ascii="Times New Roman" w:hAnsi="Times New Roman" w:cs="Times New Roman"/>
        </w:rPr>
        <w:t xml:space="preserve"> – odbiór </w:t>
      </w:r>
      <w:r>
        <w:rPr>
          <w:rFonts w:ascii="Times New Roman" w:hAnsi="Times New Roman" w:cs="Times New Roman"/>
        </w:rPr>
        <w:t xml:space="preserve">Etapu II nastąpi na podstawie </w:t>
      </w:r>
      <w:r w:rsidRPr="00CA3FB8">
        <w:rPr>
          <w:rFonts w:ascii="Times New Roman" w:hAnsi="Times New Roman" w:cs="Times New Roman"/>
        </w:rPr>
        <w:t>protokoł</w:t>
      </w:r>
      <w:r w:rsidR="00D352A1">
        <w:rPr>
          <w:rFonts w:ascii="Times New Roman" w:hAnsi="Times New Roman" w:cs="Times New Roman"/>
        </w:rPr>
        <w:t>u</w:t>
      </w:r>
      <w:r w:rsidRPr="00CA3FB8">
        <w:rPr>
          <w:rFonts w:ascii="Times New Roman" w:hAnsi="Times New Roman" w:cs="Times New Roman"/>
        </w:rPr>
        <w:t xml:space="preserve"> wykonania </w:t>
      </w:r>
      <w:r>
        <w:rPr>
          <w:rFonts w:ascii="Times New Roman" w:hAnsi="Times New Roman" w:cs="Times New Roman"/>
        </w:rPr>
        <w:t>podpisanego przez Strony po zakończeniu realizacji nadzorów autorskich.</w:t>
      </w:r>
    </w:p>
    <w:p w14:paraId="51D84474" w14:textId="77777777" w:rsidR="002A5A5E" w:rsidRPr="00553894" w:rsidRDefault="002A5A5E" w:rsidP="002A5A5E">
      <w:pPr>
        <w:pStyle w:val="Akapitzlist"/>
        <w:spacing w:line="200" w:lineRule="atLeast"/>
        <w:ind w:left="284"/>
        <w:rPr>
          <w:rFonts w:ascii="Times New Roman" w:hAnsi="Times New Roman" w:cs="Times New Roman"/>
        </w:rPr>
      </w:pPr>
    </w:p>
    <w:p w14:paraId="70C6FDD7"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9 Wynagrodzenie (i warunki płatności)</w:t>
      </w:r>
    </w:p>
    <w:p w14:paraId="1D0509EF" w14:textId="7562A59F" w:rsidR="002A5A5E" w:rsidRPr="00026E68"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bCs/>
        </w:rPr>
      </w:pPr>
      <w:bookmarkStart w:id="5" w:name="_Hlk498589921"/>
      <w:r w:rsidRPr="00553894">
        <w:rPr>
          <w:rFonts w:ascii="Times New Roman" w:hAnsi="Times New Roman" w:cs="Times New Roman"/>
        </w:rPr>
        <w:t xml:space="preserve">Wykonawcy za wykonanie umowy </w:t>
      </w:r>
      <w:r w:rsidRPr="00553894">
        <w:rPr>
          <w:rFonts w:ascii="Times New Roman" w:hAnsi="Times New Roman" w:cs="Times New Roman"/>
          <w:b/>
          <w:bCs/>
        </w:rPr>
        <w:t xml:space="preserve">przysługuje </w:t>
      </w:r>
      <w:r w:rsidR="00CA3FB8">
        <w:rPr>
          <w:rFonts w:ascii="Times New Roman" w:hAnsi="Times New Roman" w:cs="Times New Roman"/>
          <w:b/>
          <w:bCs/>
        </w:rPr>
        <w:t xml:space="preserve">łączne </w:t>
      </w:r>
      <w:r w:rsidRPr="00553894">
        <w:rPr>
          <w:rFonts w:ascii="Times New Roman" w:hAnsi="Times New Roman" w:cs="Times New Roman"/>
          <w:b/>
          <w:bCs/>
        </w:rPr>
        <w:t>wynagrodzenie ryczałtowe</w:t>
      </w:r>
      <w:r w:rsidRPr="00553894">
        <w:rPr>
          <w:rFonts w:ascii="Times New Roman" w:hAnsi="Times New Roman" w:cs="Times New Roman"/>
        </w:rPr>
        <w:t xml:space="preserve"> w kwocie</w:t>
      </w:r>
      <w:proofErr w:type="gramStart"/>
      <w:r w:rsidRPr="00553894">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w:t>
      </w:r>
      <w:r w:rsidRPr="00553894">
        <w:rPr>
          <w:rFonts w:ascii="Times New Roman" w:hAnsi="Times New Roman" w:cs="Times New Roman"/>
        </w:rPr>
        <w:t xml:space="preserve"> złotych brutto (słownie złotych: </w:t>
      </w:r>
      <w:r>
        <w:rPr>
          <w:rFonts w:ascii="Times New Roman" w:hAnsi="Times New Roman" w:cs="Times New Roman"/>
        </w:rPr>
        <w:t>...</w:t>
      </w:r>
      <w:r w:rsidRPr="00553894">
        <w:rPr>
          <w:rFonts w:ascii="Times New Roman" w:hAnsi="Times New Roman" w:cs="Times New Roman"/>
        </w:rPr>
        <w:t xml:space="preserve"> złotych </w:t>
      </w:r>
      <w:r>
        <w:rPr>
          <w:rFonts w:ascii="Times New Roman" w:hAnsi="Times New Roman" w:cs="Times New Roman"/>
        </w:rPr>
        <w:t>…</w:t>
      </w:r>
      <w:r w:rsidRPr="00553894">
        <w:rPr>
          <w:rFonts w:ascii="Times New Roman" w:hAnsi="Times New Roman" w:cs="Times New Roman"/>
        </w:rPr>
        <w:t xml:space="preserve">/100), tj. </w:t>
      </w:r>
      <w:r>
        <w:rPr>
          <w:rFonts w:ascii="Times New Roman" w:hAnsi="Times New Roman" w:cs="Times New Roman"/>
        </w:rPr>
        <w:t xml:space="preserve">… </w:t>
      </w:r>
      <w:r w:rsidRPr="00553894">
        <w:rPr>
          <w:rFonts w:ascii="Times New Roman" w:hAnsi="Times New Roman" w:cs="Times New Roman"/>
        </w:rPr>
        <w:t>złotych netto, stawka VAT 23%</w:t>
      </w:r>
      <w:r>
        <w:rPr>
          <w:rFonts w:ascii="Times New Roman" w:hAnsi="Times New Roman" w:cs="Times New Roman"/>
        </w:rPr>
        <w:t xml:space="preserve">, </w:t>
      </w:r>
      <w:r w:rsidR="003B1B21">
        <w:rPr>
          <w:rFonts w:ascii="Times New Roman" w:hAnsi="Times New Roman" w:cs="Times New Roman"/>
        </w:rPr>
        <w:t>w tym za:</w:t>
      </w:r>
    </w:p>
    <w:p w14:paraId="01CF631E" w14:textId="6478B826" w:rsidR="00026E68" w:rsidRPr="00026E68" w:rsidRDefault="00026E68" w:rsidP="00026E68">
      <w:pPr>
        <w:widowControl w:val="0"/>
        <w:suppressAutoHyphens/>
        <w:spacing w:after="0" w:line="240" w:lineRule="auto"/>
        <w:jc w:val="both"/>
        <w:textAlignment w:val="baseline"/>
        <w:rPr>
          <w:rFonts w:ascii="Times New Roman" w:hAnsi="Times New Roman" w:cs="Times New Roman"/>
          <w:bCs/>
        </w:rPr>
      </w:pPr>
    </w:p>
    <w:tbl>
      <w:tblPr>
        <w:tblpPr w:leftFromText="141" w:rightFromText="141" w:bottomFromText="160" w:vertAnchor="text" w:horzAnchor="margin" w:tblpX="-39" w:tblpY="42"/>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8"/>
        <w:gridCol w:w="2666"/>
      </w:tblGrid>
      <w:tr w:rsidR="003B1B21" w:rsidRPr="00026E68" w14:paraId="128AF187" w14:textId="77777777" w:rsidTr="007260C7">
        <w:trPr>
          <w:trHeight w:val="438"/>
        </w:trPr>
        <w:tc>
          <w:tcPr>
            <w:tcW w:w="6668" w:type="dxa"/>
            <w:tcBorders>
              <w:top w:val="single" w:sz="4" w:space="0" w:color="auto"/>
              <w:left w:val="single" w:sz="4" w:space="0" w:color="auto"/>
              <w:bottom w:val="single" w:sz="4" w:space="0" w:color="auto"/>
              <w:right w:val="single" w:sz="4" w:space="0" w:color="auto"/>
            </w:tcBorders>
            <w:vAlign w:val="center"/>
            <w:hideMark/>
          </w:tcPr>
          <w:p w14:paraId="75852E50" w14:textId="41BDC0C2" w:rsidR="003B1B21" w:rsidRPr="00026E68" w:rsidRDefault="003B1B21" w:rsidP="00026E68">
            <w:pPr>
              <w:widowControl w:val="0"/>
              <w:suppressAutoHyphens/>
              <w:spacing w:after="0" w:line="240" w:lineRule="auto"/>
              <w:jc w:val="both"/>
              <w:textAlignment w:val="baseline"/>
              <w:rPr>
                <w:rFonts w:ascii="Times New Roman" w:hAnsi="Times New Roman" w:cs="Times New Roman"/>
                <w:b/>
                <w:bCs/>
              </w:rPr>
            </w:pPr>
            <w:r>
              <w:rPr>
                <w:rFonts w:ascii="Times New Roman" w:hAnsi="Times New Roman" w:cs="Times New Roman"/>
                <w:b/>
                <w:bCs/>
              </w:rPr>
              <w:t xml:space="preserve">Zamówienie podstawowe </w:t>
            </w:r>
            <w:r w:rsidRPr="00026E68">
              <w:rPr>
                <w:rFonts w:ascii="Times New Roman" w:hAnsi="Times New Roman" w:cs="Times New Roman"/>
                <w:b/>
                <w:bCs/>
              </w:rPr>
              <w:t>Etap I</w:t>
            </w:r>
            <w:r>
              <w:rPr>
                <w:rFonts w:ascii="Times New Roman" w:hAnsi="Times New Roman" w:cs="Times New Roman"/>
                <w:b/>
                <w:bCs/>
              </w:rPr>
              <w:t>:</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14EAE8C"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
                <w:bCs/>
              </w:rPr>
            </w:pPr>
            <w:r w:rsidRPr="00026E68">
              <w:rPr>
                <w:rFonts w:ascii="Times New Roman" w:hAnsi="Times New Roman" w:cs="Times New Roman"/>
                <w:b/>
                <w:bCs/>
              </w:rPr>
              <w:t>Kwota brutto [zł]</w:t>
            </w:r>
          </w:p>
        </w:tc>
      </w:tr>
      <w:tr w:rsidR="003B1B21" w:rsidRPr="00026E68" w14:paraId="44A8EA0C" w14:textId="77777777" w:rsidTr="007260C7">
        <w:trPr>
          <w:trHeight w:val="673"/>
        </w:trPr>
        <w:tc>
          <w:tcPr>
            <w:tcW w:w="6668" w:type="dxa"/>
            <w:tcBorders>
              <w:top w:val="single" w:sz="4" w:space="0" w:color="auto"/>
              <w:left w:val="single" w:sz="4" w:space="0" w:color="auto"/>
              <w:bottom w:val="single" w:sz="4" w:space="0" w:color="auto"/>
              <w:right w:val="single" w:sz="4" w:space="0" w:color="auto"/>
            </w:tcBorders>
            <w:hideMark/>
          </w:tcPr>
          <w:p w14:paraId="4A081F27" w14:textId="6622257D"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Pr>
                <w:rFonts w:ascii="Times New Roman" w:hAnsi="Times New Roman" w:cs="Times New Roman"/>
                <w:bCs/>
              </w:rPr>
              <w:t xml:space="preserve">Etap I.1 </w:t>
            </w:r>
            <w:r w:rsidR="00E44C76" w:rsidRPr="00E44C76">
              <w:rPr>
                <w:rFonts w:ascii="Times New Roman" w:hAnsi="Times New Roman" w:cs="Times New Roman"/>
                <w:bCs/>
              </w:rPr>
              <w:t>Opracowanie</w:t>
            </w:r>
            <w:r w:rsidR="00D445D8">
              <w:t xml:space="preserve"> </w:t>
            </w:r>
            <w:r w:rsidR="00D445D8" w:rsidRPr="00D445D8">
              <w:rPr>
                <w:rFonts w:ascii="Times New Roman" w:hAnsi="Times New Roman" w:cs="Times New Roman"/>
                <w:bCs/>
              </w:rPr>
              <w:t>wstępnej koncepcji rozwiązań drogowych i odwodnienia wraz z badaniem nośności i konstrukcji   istniejącej nawierzchni i jej podłoża oraz opracowaniem propozycji wzmocnienia konstrukcji nawierzchni</w:t>
            </w:r>
          </w:p>
        </w:tc>
        <w:tc>
          <w:tcPr>
            <w:tcW w:w="2666" w:type="dxa"/>
            <w:tcBorders>
              <w:top w:val="single" w:sz="4" w:space="0" w:color="auto"/>
              <w:left w:val="single" w:sz="4" w:space="0" w:color="auto"/>
              <w:bottom w:val="single" w:sz="4" w:space="0" w:color="auto"/>
              <w:right w:val="single" w:sz="4" w:space="0" w:color="auto"/>
            </w:tcBorders>
            <w:vAlign w:val="bottom"/>
            <w:hideMark/>
          </w:tcPr>
          <w:p w14:paraId="34A0050B"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w:t>
            </w:r>
          </w:p>
          <w:p w14:paraId="79EE43B8" w14:textId="79446E30"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w:t>
            </w:r>
            <w:r w:rsidR="00FE6468">
              <w:rPr>
                <w:rFonts w:ascii="Times New Roman" w:hAnsi="Times New Roman" w:cs="Times New Roman"/>
                <w:bCs/>
              </w:rPr>
              <w:t>max. 15%</w:t>
            </w:r>
            <w:r w:rsidRPr="00026E68">
              <w:rPr>
                <w:rFonts w:ascii="Times New Roman" w:hAnsi="Times New Roman" w:cs="Times New Roman"/>
                <w:bCs/>
              </w:rPr>
              <w:t xml:space="preserve"> </w:t>
            </w:r>
            <w:r>
              <w:rPr>
                <w:rFonts w:ascii="Times New Roman" w:hAnsi="Times New Roman" w:cs="Times New Roman"/>
                <w:bCs/>
              </w:rPr>
              <w:t xml:space="preserve">łącznego </w:t>
            </w:r>
            <w:r w:rsidRPr="00026E68">
              <w:rPr>
                <w:rFonts w:ascii="Times New Roman" w:hAnsi="Times New Roman" w:cs="Times New Roman"/>
                <w:bCs/>
              </w:rPr>
              <w:t>wynagrodzenia)</w:t>
            </w:r>
          </w:p>
        </w:tc>
      </w:tr>
      <w:tr w:rsidR="003B1B21" w:rsidRPr="00026E68" w14:paraId="2066497C" w14:textId="77777777" w:rsidTr="007260C7">
        <w:trPr>
          <w:trHeight w:val="686"/>
        </w:trPr>
        <w:tc>
          <w:tcPr>
            <w:tcW w:w="6668" w:type="dxa"/>
            <w:tcBorders>
              <w:top w:val="single" w:sz="4" w:space="0" w:color="auto"/>
              <w:left w:val="single" w:sz="4" w:space="0" w:color="auto"/>
              <w:bottom w:val="single" w:sz="4" w:space="0" w:color="auto"/>
              <w:right w:val="single" w:sz="4" w:space="0" w:color="auto"/>
            </w:tcBorders>
          </w:tcPr>
          <w:p w14:paraId="4E360C2A" w14:textId="47F9D213"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Pr>
                <w:rFonts w:ascii="Times New Roman" w:hAnsi="Times New Roman" w:cs="Times New Roman"/>
                <w:bCs/>
              </w:rPr>
              <w:t xml:space="preserve">Etap I.2 </w:t>
            </w:r>
            <w:r w:rsidR="00E44C76" w:rsidRPr="00E44C76">
              <w:rPr>
                <w:rFonts w:ascii="Times New Roman" w:hAnsi="Times New Roman" w:cs="Times New Roman"/>
                <w:bCs/>
              </w:rPr>
              <w:t>Opracowanie i uzgodnienie projektu budowlanego (projekt architektoniczno-budowlany, projekt zagospodarowania terenu, projekt techniczny) wielobranżowego oraz opracowanie i zatwierdzenie projektu stałej organizacji ruchu</w:t>
            </w:r>
            <w:r w:rsidR="00D445D8">
              <w:rPr>
                <w:rFonts w:ascii="Times New Roman" w:hAnsi="Times New Roman" w:cs="Times New Roman"/>
                <w:bCs/>
              </w:rPr>
              <w:t xml:space="preserve">; opracowanie </w:t>
            </w:r>
            <w:r w:rsidR="00D445D8" w:rsidRPr="00E44C76">
              <w:rPr>
                <w:rFonts w:ascii="Times New Roman" w:hAnsi="Times New Roman" w:cs="Times New Roman"/>
                <w:bCs/>
              </w:rPr>
              <w:t>i złożenie wniosk</w:t>
            </w:r>
            <w:r w:rsidR="00D445D8">
              <w:rPr>
                <w:rFonts w:ascii="Times New Roman" w:hAnsi="Times New Roman" w:cs="Times New Roman"/>
                <w:bCs/>
              </w:rPr>
              <w:t xml:space="preserve">u </w:t>
            </w:r>
            <w:r w:rsidR="00D445D8" w:rsidRPr="00E44C76">
              <w:rPr>
                <w:rFonts w:ascii="Times New Roman" w:hAnsi="Times New Roman" w:cs="Times New Roman"/>
                <w:bCs/>
              </w:rPr>
              <w:t>o wydanie decyzji zezwolenia na realizację inwestycji drogowej, dla całego odcinka drogi objętego zamówieniem</w:t>
            </w:r>
            <w:r w:rsidR="00D445D8">
              <w:rPr>
                <w:rFonts w:ascii="Times New Roman" w:hAnsi="Times New Roman" w:cs="Times New Roman"/>
                <w:bCs/>
              </w:rPr>
              <w:t xml:space="preserve">, </w:t>
            </w:r>
            <w:r w:rsidR="00D445D8" w:rsidRPr="00E44C76">
              <w:rPr>
                <w:rFonts w:ascii="Times New Roman" w:hAnsi="Times New Roman" w:cs="Times New Roman"/>
                <w:bCs/>
              </w:rPr>
              <w:t>wszczęcie postępowań o wydanie ww. decyzji przez właściwy organ architektoniczno-budowlan</w:t>
            </w:r>
            <w:r w:rsidR="00D445D8">
              <w:rPr>
                <w:rFonts w:ascii="Times New Roman" w:hAnsi="Times New Roman" w:cs="Times New Roman"/>
                <w:bCs/>
              </w:rPr>
              <w:t>y</w:t>
            </w:r>
          </w:p>
        </w:tc>
        <w:tc>
          <w:tcPr>
            <w:tcW w:w="2666" w:type="dxa"/>
            <w:tcBorders>
              <w:top w:val="single" w:sz="4" w:space="0" w:color="auto"/>
              <w:left w:val="single" w:sz="4" w:space="0" w:color="auto"/>
              <w:bottom w:val="single" w:sz="4" w:space="0" w:color="auto"/>
              <w:right w:val="single" w:sz="4" w:space="0" w:color="auto"/>
            </w:tcBorders>
            <w:vAlign w:val="bottom"/>
          </w:tcPr>
          <w:p w14:paraId="0A7D97BB"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w:t>
            </w:r>
          </w:p>
          <w:p w14:paraId="0F3286B3" w14:textId="79442488"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w:t>
            </w:r>
            <w:r w:rsidR="00FE6468">
              <w:rPr>
                <w:rFonts w:ascii="Times New Roman" w:hAnsi="Times New Roman" w:cs="Times New Roman"/>
                <w:bCs/>
              </w:rPr>
              <w:t>max. 35%</w:t>
            </w:r>
            <w:r w:rsidRPr="00026E68">
              <w:rPr>
                <w:rFonts w:ascii="Times New Roman" w:hAnsi="Times New Roman" w:cs="Times New Roman"/>
                <w:bCs/>
              </w:rPr>
              <w:t xml:space="preserve"> </w:t>
            </w:r>
            <w:r>
              <w:rPr>
                <w:rFonts w:ascii="Times New Roman" w:hAnsi="Times New Roman" w:cs="Times New Roman"/>
                <w:bCs/>
              </w:rPr>
              <w:t xml:space="preserve">łącznego </w:t>
            </w:r>
            <w:r w:rsidRPr="00026E68">
              <w:rPr>
                <w:rFonts w:ascii="Times New Roman" w:hAnsi="Times New Roman" w:cs="Times New Roman"/>
                <w:bCs/>
              </w:rPr>
              <w:t>wynagrodzenia)</w:t>
            </w:r>
          </w:p>
        </w:tc>
      </w:tr>
      <w:tr w:rsidR="00E44C76" w:rsidRPr="00026E68" w14:paraId="7E61DB52" w14:textId="77777777" w:rsidTr="007260C7">
        <w:trPr>
          <w:trHeight w:val="686"/>
        </w:trPr>
        <w:tc>
          <w:tcPr>
            <w:tcW w:w="6668" w:type="dxa"/>
            <w:tcBorders>
              <w:top w:val="single" w:sz="4" w:space="0" w:color="auto"/>
              <w:left w:val="single" w:sz="4" w:space="0" w:color="auto"/>
              <w:bottom w:val="single" w:sz="4" w:space="0" w:color="auto"/>
              <w:right w:val="single" w:sz="4" w:space="0" w:color="auto"/>
            </w:tcBorders>
          </w:tcPr>
          <w:p w14:paraId="4E4928D7" w14:textId="674D619D" w:rsidR="00E44C76" w:rsidRDefault="00E44C76" w:rsidP="00026E68">
            <w:pPr>
              <w:widowControl w:val="0"/>
              <w:suppressAutoHyphens/>
              <w:spacing w:after="0" w:line="240" w:lineRule="auto"/>
              <w:jc w:val="both"/>
              <w:textAlignment w:val="baseline"/>
              <w:rPr>
                <w:rFonts w:ascii="Times New Roman" w:hAnsi="Times New Roman" w:cs="Times New Roman"/>
                <w:bCs/>
              </w:rPr>
            </w:pPr>
            <w:r>
              <w:rPr>
                <w:rFonts w:ascii="Times New Roman" w:hAnsi="Times New Roman" w:cs="Times New Roman"/>
                <w:bCs/>
              </w:rPr>
              <w:t>Etap I.</w:t>
            </w:r>
            <w:r w:rsidR="00D445D8">
              <w:rPr>
                <w:rFonts w:ascii="Times New Roman" w:hAnsi="Times New Roman" w:cs="Times New Roman"/>
                <w:bCs/>
              </w:rPr>
              <w:t>3</w:t>
            </w:r>
            <w:r>
              <w:rPr>
                <w:rFonts w:ascii="Times New Roman" w:hAnsi="Times New Roman" w:cs="Times New Roman"/>
                <w:bCs/>
              </w:rPr>
              <w:t xml:space="preserve"> </w:t>
            </w:r>
            <w:r w:rsidRPr="00E44C76">
              <w:rPr>
                <w:rFonts w:ascii="Times New Roman" w:hAnsi="Times New Roman" w:cs="Times New Roman"/>
                <w:bCs/>
              </w:rPr>
              <w:t>Opracowanie projektów podziału nieruchomości na potrzeby decyzji ZRID i uzyskanie zatwierdzenia ww. podziału w drodze decyzji ZRID</w:t>
            </w:r>
          </w:p>
        </w:tc>
        <w:tc>
          <w:tcPr>
            <w:tcW w:w="2666" w:type="dxa"/>
            <w:tcBorders>
              <w:top w:val="single" w:sz="4" w:space="0" w:color="auto"/>
              <w:left w:val="single" w:sz="4" w:space="0" w:color="auto"/>
              <w:bottom w:val="single" w:sz="4" w:space="0" w:color="auto"/>
              <w:right w:val="single" w:sz="4" w:space="0" w:color="auto"/>
            </w:tcBorders>
            <w:vAlign w:val="bottom"/>
          </w:tcPr>
          <w:p w14:paraId="4AFD3FC1" w14:textId="1CB838F7" w:rsidR="00E44C76" w:rsidRPr="00E44C76" w:rsidRDefault="00D445D8" w:rsidP="00E44C76">
            <w:pPr>
              <w:widowControl w:val="0"/>
              <w:suppressAutoHyphens/>
              <w:spacing w:after="0" w:line="240" w:lineRule="auto"/>
              <w:jc w:val="both"/>
              <w:textAlignment w:val="baseline"/>
              <w:rPr>
                <w:rFonts w:ascii="Times New Roman" w:hAnsi="Times New Roman" w:cs="Times New Roman"/>
                <w:bCs/>
              </w:rPr>
            </w:pPr>
            <w:r>
              <w:rPr>
                <w:rFonts w:ascii="Times New Roman" w:hAnsi="Times New Roman" w:cs="Times New Roman"/>
                <w:bCs/>
              </w:rPr>
              <w:t>12</w:t>
            </w:r>
            <w:r w:rsidR="00E44C76" w:rsidRPr="00E44C76">
              <w:rPr>
                <w:rFonts w:ascii="Times New Roman" w:hAnsi="Times New Roman" w:cs="Times New Roman"/>
                <w:bCs/>
              </w:rPr>
              <w:t xml:space="preserve"> szt. × …………</w:t>
            </w:r>
            <w:proofErr w:type="gramStart"/>
            <w:r w:rsidR="00E44C76" w:rsidRPr="00E44C76">
              <w:rPr>
                <w:rFonts w:ascii="Times New Roman" w:hAnsi="Times New Roman" w:cs="Times New Roman"/>
                <w:bCs/>
              </w:rPr>
              <w:t>…….</w:t>
            </w:r>
            <w:proofErr w:type="gramEnd"/>
            <w:r w:rsidR="00E44C76" w:rsidRPr="00E44C76">
              <w:rPr>
                <w:rFonts w:ascii="Times New Roman" w:hAnsi="Times New Roman" w:cs="Times New Roman"/>
                <w:bCs/>
              </w:rPr>
              <w:t>…... /cena za jeden podział/ =</w:t>
            </w:r>
          </w:p>
          <w:p w14:paraId="054BD1F2" w14:textId="77777777" w:rsidR="00E44C76" w:rsidRPr="00E44C76" w:rsidRDefault="00E44C76" w:rsidP="00E44C76">
            <w:pPr>
              <w:widowControl w:val="0"/>
              <w:suppressAutoHyphens/>
              <w:spacing w:after="0" w:line="240" w:lineRule="auto"/>
              <w:jc w:val="both"/>
              <w:textAlignment w:val="baseline"/>
              <w:rPr>
                <w:rFonts w:ascii="Times New Roman" w:hAnsi="Times New Roman" w:cs="Times New Roman"/>
                <w:bCs/>
              </w:rPr>
            </w:pPr>
            <w:r w:rsidRPr="00E44C76">
              <w:rPr>
                <w:rFonts w:ascii="Times New Roman" w:hAnsi="Times New Roman" w:cs="Times New Roman"/>
                <w:bCs/>
              </w:rPr>
              <w:t>…………………..……..…</w:t>
            </w:r>
          </w:p>
          <w:p w14:paraId="67B0A2C9" w14:textId="6E37793D" w:rsidR="00E44C76" w:rsidRPr="00026E68" w:rsidRDefault="00E44C76" w:rsidP="00E44C76">
            <w:pPr>
              <w:widowControl w:val="0"/>
              <w:suppressAutoHyphens/>
              <w:spacing w:after="0" w:line="240" w:lineRule="auto"/>
              <w:jc w:val="both"/>
              <w:textAlignment w:val="baseline"/>
              <w:rPr>
                <w:rFonts w:ascii="Times New Roman" w:hAnsi="Times New Roman" w:cs="Times New Roman"/>
                <w:bCs/>
              </w:rPr>
            </w:pPr>
            <w:r w:rsidRPr="00E44C76">
              <w:rPr>
                <w:rFonts w:ascii="Times New Roman" w:hAnsi="Times New Roman" w:cs="Times New Roman"/>
                <w:bCs/>
              </w:rPr>
              <w:t xml:space="preserve">    (za podział </w:t>
            </w:r>
            <w:r w:rsidR="00D445D8">
              <w:rPr>
                <w:rFonts w:ascii="Times New Roman" w:hAnsi="Times New Roman" w:cs="Times New Roman"/>
                <w:bCs/>
              </w:rPr>
              <w:t>12</w:t>
            </w:r>
            <w:r w:rsidRPr="00E44C76">
              <w:rPr>
                <w:rFonts w:ascii="Times New Roman" w:hAnsi="Times New Roman" w:cs="Times New Roman"/>
                <w:bCs/>
              </w:rPr>
              <w:t xml:space="preserve"> działek)</w:t>
            </w:r>
          </w:p>
        </w:tc>
      </w:tr>
      <w:tr w:rsidR="003B1B21" w:rsidRPr="00026E68" w14:paraId="7C050EE5" w14:textId="77777777" w:rsidTr="007260C7">
        <w:trPr>
          <w:trHeight w:val="371"/>
        </w:trPr>
        <w:tc>
          <w:tcPr>
            <w:tcW w:w="6668" w:type="dxa"/>
            <w:tcBorders>
              <w:top w:val="single" w:sz="4" w:space="0" w:color="auto"/>
              <w:left w:val="single" w:sz="4" w:space="0" w:color="auto"/>
              <w:bottom w:val="single" w:sz="4" w:space="0" w:color="auto"/>
              <w:right w:val="single" w:sz="4" w:space="0" w:color="auto"/>
            </w:tcBorders>
            <w:hideMark/>
          </w:tcPr>
          <w:p w14:paraId="1012F8F3" w14:textId="7B956DAD"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Pr>
                <w:rFonts w:ascii="Times New Roman" w:hAnsi="Times New Roman" w:cs="Times New Roman"/>
                <w:bCs/>
              </w:rPr>
              <w:t>Etap I.</w:t>
            </w:r>
            <w:r w:rsidR="00D445D8">
              <w:rPr>
                <w:rFonts w:ascii="Times New Roman" w:hAnsi="Times New Roman" w:cs="Times New Roman"/>
                <w:bCs/>
              </w:rPr>
              <w:t>4</w:t>
            </w:r>
            <w:r>
              <w:rPr>
                <w:rFonts w:ascii="Times New Roman" w:hAnsi="Times New Roman" w:cs="Times New Roman"/>
                <w:bCs/>
              </w:rPr>
              <w:t xml:space="preserve"> </w:t>
            </w:r>
            <w:r w:rsidRPr="00026E68">
              <w:rPr>
                <w:rFonts w:ascii="Times New Roman" w:hAnsi="Times New Roman" w:cs="Times New Roman"/>
                <w:bCs/>
              </w:rPr>
              <w:t>Wykonanie pozostałego zakresu prac objętego umową w tym:</w:t>
            </w:r>
          </w:p>
          <w:p w14:paraId="6E494DA5" w14:textId="2E9D8095" w:rsidR="00294F03" w:rsidRPr="00294F03" w:rsidRDefault="00E44C76" w:rsidP="00294F03">
            <w:pPr>
              <w:widowControl w:val="0"/>
              <w:numPr>
                <w:ilvl w:val="0"/>
                <w:numId w:val="44"/>
              </w:numPr>
              <w:suppressAutoHyphens/>
              <w:spacing w:after="0" w:line="240" w:lineRule="auto"/>
              <w:jc w:val="both"/>
              <w:textAlignment w:val="baseline"/>
              <w:rPr>
                <w:rFonts w:ascii="Times New Roman" w:hAnsi="Times New Roman" w:cs="Times New Roman"/>
                <w:bCs/>
              </w:rPr>
            </w:pPr>
            <w:r w:rsidRPr="00294F03">
              <w:rPr>
                <w:rFonts w:ascii="Times New Roman" w:hAnsi="Times New Roman" w:cs="Times New Roman"/>
                <w:bCs/>
              </w:rPr>
              <w:t>U</w:t>
            </w:r>
            <w:r w:rsidR="00294F03" w:rsidRPr="00294F03">
              <w:rPr>
                <w:rFonts w:ascii="Times New Roman" w:hAnsi="Times New Roman" w:cs="Times New Roman"/>
                <w:bCs/>
              </w:rPr>
              <w:t>zyskanie</w:t>
            </w:r>
            <w:r>
              <w:rPr>
                <w:rFonts w:ascii="Times New Roman" w:hAnsi="Times New Roman" w:cs="Times New Roman"/>
                <w:bCs/>
              </w:rPr>
              <w:t xml:space="preserve"> ostatecznej</w:t>
            </w:r>
            <w:r w:rsidR="00294F03" w:rsidRPr="00294F03">
              <w:rPr>
                <w:rFonts w:ascii="Times New Roman" w:hAnsi="Times New Roman" w:cs="Times New Roman"/>
                <w:bCs/>
              </w:rPr>
              <w:t xml:space="preserve"> decyzji zezwolenia na realizację inwestycji drogowej dla całego odcinka drogi objętego zamówieniem,</w:t>
            </w:r>
          </w:p>
          <w:p w14:paraId="0D34A4E9" w14:textId="77777777" w:rsidR="00294F03" w:rsidRPr="00294F03" w:rsidRDefault="00294F03" w:rsidP="00294F03">
            <w:pPr>
              <w:widowControl w:val="0"/>
              <w:numPr>
                <w:ilvl w:val="0"/>
                <w:numId w:val="44"/>
              </w:numPr>
              <w:suppressAutoHyphens/>
              <w:spacing w:after="0" w:line="240" w:lineRule="auto"/>
              <w:jc w:val="both"/>
              <w:textAlignment w:val="baseline"/>
              <w:rPr>
                <w:rFonts w:ascii="Times New Roman" w:hAnsi="Times New Roman" w:cs="Times New Roman"/>
                <w:bCs/>
              </w:rPr>
            </w:pPr>
            <w:r w:rsidRPr="00294F03">
              <w:rPr>
                <w:rFonts w:ascii="Times New Roman" w:hAnsi="Times New Roman" w:cs="Times New Roman"/>
                <w:bCs/>
              </w:rPr>
              <w:t>opracowanie projektów wykonawczych wraz z uzyskaniem wszelkich niezbędnych opinii i uzgodnień,</w:t>
            </w:r>
          </w:p>
          <w:p w14:paraId="5AE6DDD4" w14:textId="37A73CC3" w:rsidR="003B1B21" w:rsidRPr="00026E68" w:rsidRDefault="00294F03" w:rsidP="00294F03">
            <w:pPr>
              <w:widowControl w:val="0"/>
              <w:numPr>
                <w:ilvl w:val="0"/>
                <w:numId w:val="44"/>
              </w:numPr>
              <w:suppressAutoHyphens/>
              <w:spacing w:after="0" w:line="240" w:lineRule="auto"/>
              <w:jc w:val="both"/>
              <w:textAlignment w:val="baseline"/>
              <w:rPr>
                <w:rFonts w:ascii="Times New Roman" w:hAnsi="Times New Roman" w:cs="Times New Roman"/>
                <w:bCs/>
              </w:rPr>
            </w:pPr>
            <w:r w:rsidRPr="00294F03">
              <w:rPr>
                <w:rFonts w:ascii="Times New Roman" w:hAnsi="Times New Roman" w:cs="Times New Roman"/>
                <w:bCs/>
              </w:rPr>
              <w:t>opracowanie przedmiarów, kosztorysów i specyfikacji technicznych wykonania robót</w:t>
            </w:r>
          </w:p>
        </w:tc>
        <w:tc>
          <w:tcPr>
            <w:tcW w:w="2666" w:type="dxa"/>
            <w:tcBorders>
              <w:top w:val="single" w:sz="4" w:space="0" w:color="auto"/>
              <w:left w:val="single" w:sz="4" w:space="0" w:color="auto"/>
              <w:bottom w:val="single" w:sz="4" w:space="0" w:color="auto"/>
              <w:right w:val="single" w:sz="4" w:space="0" w:color="auto"/>
            </w:tcBorders>
            <w:vAlign w:val="bottom"/>
          </w:tcPr>
          <w:p w14:paraId="65D8FDBB"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w:t>
            </w:r>
          </w:p>
          <w:p w14:paraId="508AE877" w14:textId="37BDF5A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w:t>
            </w:r>
            <w:r w:rsidR="00FE6468">
              <w:rPr>
                <w:rFonts w:ascii="Times New Roman" w:hAnsi="Times New Roman" w:cs="Times New Roman"/>
                <w:bCs/>
              </w:rPr>
              <w:t>min. 35%</w:t>
            </w:r>
            <w:r w:rsidRPr="00026E68">
              <w:rPr>
                <w:rFonts w:ascii="Times New Roman" w:hAnsi="Times New Roman" w:cs="Times New Roman"/>
                <w:bCs/>
              </w:rPr>
              <w:t xml:space="preserve"> </w:t>
            </w:r>
            <w:r>
              <w:rPr>
                <w:rFonts w:ascii="Times New Roman" w:hAnsi="Times New Roman" w:cs="Times New Roman"/>
                <w:bCs/>
              </w:rPr>
              <w:t xml:space="preserve">łącznego </w:t>
            </w:r>
            <w:r w:rsidRPr="00026E68">
              <w:rPr>
                <w:rFonts w:ascii="Times New Roman" w:hAnsi="Times New Roman" w:cs="Times New Roman"/>
                <w:bCs/>
              </w:rPr>
              <w:t>wynagrodzenia)</w:t>
            </w:r>
          </w:p>
        </w:tc>
      </w:tr>
      <w:tr w:rsidR="003B1B21" w:rsidRPr="00026E68" w14:paraId="36D5C9BC" w14:textId="77777777" w:rsidTr="007260C7">
        <w:trPr>
          <w:trHeight w:val="371"/>
        </w:trPr>
        <w:tc>
          <w:tcPr>
            <w:tcW w:w="6668" w:type="dxa"/>
            <w:tcBorders>
              <w:top w:val="single" w:sz="4" w:space="0" w:color="auto"/>
              <w:left w:val="single" w:sz="4" w:space="0" w:color="auto"/>
              <w:bottom w:val="single" w:sz="4" w:space="0" w:color="auto"/>
              <w:right w:val="single" w:sz="4" w:space="0" w:color="auto"/>
            </w:tcBorders>
          </w:tcPr>
          <w:p w14:paraId="0C085D3E" w14:textId="1CF4046D"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Pr>
                <w:rFonts w:ascii="Times New Roman" w:hAnsi="Times New Roman" w:cs="Times New Roman"/>
                <w:b/>
                <w:bCs/>
              </w:rPr>
              <w:t xml:space="preserve">Zamówienie objęte prawem opcji </w:t>
            </w:r>
            <w:r w:rsidRPr="00026E68">
              <w:rPr>
                <w:rFonts w:ascii="Times New Roman" w:hAnsi="Times New Roman" w:cs="Times New Roman"/>
                <w:b/>
                <w:bCs/>
              </w:rPr>
              <w:t>Etap II</w:t>
            </w:r>
          </w:p>
        </w:tc>
        <w:tc>
          <w:tcPr>
            <w:tcW w:w="2666" w:type="dxa"/>
            <w:tcBorders>
              <w:top w:val="single" w:sz="4" w:space="0" w:color="auto"/>
              <w:left w:val="single" w:sz="4" w:space="0" w:color="auto"/>
              <w:bottom w:val="single" w:sz="4" w:space="0" w:color="auto"/>
              <w:right w:val="single" w:sz="4" w:space="0" w:color="auto"/>
            </w:tcBorders>
            <w:vAlign w:val="bottom"/>
          </w:tcPr>
          <w:p w14:paraId="37EDBF6F"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p>
        </w:tc>
      </w:tr>
      <w:tr w:rsidR="003B1B21" w:rsidRPr="00026E68" w14:paraId="33AB472C" w14:textId="77777777" w:rsidTr="007260C7">
        <w:trPr>
          <w:trHeight w:val="371"/>
        </w:trPr>
        <w:tc>
          <w:tcPr>
            <w:tcW w:w="6668" w:type="dxa"/>
            <w:tcBorders>
              <w:top w:val="single" w:sz="4" w:space="0" w:color="auto"/>
              <w:left w:val="single" w:sz="4" w:space="0" w:color="auto"/>
              <w:bottom w:val="single" w:sz="4" w:space="0" w:color="auto"/>
              <w:right w:val="single" w:sz="4" w:space="0" w:color="auto"/>
            </w:tcBorders>
          </w:tcPr>
          <w:p w14:paraId="692E7A1E"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Sprawowanie nadzorów autorskich.</w:t>
            </w:r>
          </w:p>
        </w:tc>
        <w:tc>
          <w:tcPr>
            <w:tcW w:w="2666" w:type="dxa"/>
            <w:tcBorders>
              <w:top w:val="single" w:sz="4" w:space="0" w:color="auto"/>
              <w:left w:val="single" w:sz="4" w:space="0" w:color="auto"/>
              <w:bottom w:val="single" w:sz="4" w:space="0" w:color="auto"/>
              <w:right w:val="single" w:sz="4" w:space="0" w:color="auto"/>
            </w:tcBorders>
            <w:vAlign w:val="bottom"/>
          </w:tcPr>
          <w:p w14:paraId="370FCD6E"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p>
          <w:p w14:paraId="7448CA74" w14:textId="77777777"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w:t>
            </w:r>
          </w:p>
          <w:p w14:paraId="278BA7A6" w14:textId="19F300AD" w:rsidR="003B1B21" w:rsidRPr="00026E68" w:rsidRDefault="003B1B21" w:rsidP="00026E68">
            <w:pPr>
              <w:widowControl w:val="0"/>
              <w:suppressAutoHyphens/>
              <w:spacing w:after="0" w:line="240" w:lineRule="auto"/>
              <w:jc w:val="both"/>
              <w:textAlignment w:val="baseline"/>
              <w:rPr>
                <w:rFonts w:ascii="Times New Roman" w:hAnsi="Times New Roman" w:cs="Times New Roman"/>
                <w:bCs/>
              </w:rPr>
            </w:pPr>
            <w:r w:rsidRPr="00026E68">
              <w:rPr>
                <w:rFonts w:ascii="Times New Roman" w:hAnsi="Times New Roman" w:cs="Times New Roman"/>
                <w:bCs/>
              </w:rPr>
              <w:t>(</w:t>
            </w:r>
            <w:r w:rsidR="00FE6468">
              <w:rPr>
                <w:rFonts w:ascii="Times New Roman" w:hAnsi="Times New Roman" w:cs="Times New Roman"/>
                <w:bCs/>
              </w:rPr>
              <w:t>max. 2%</w:t>
            </w:r>
            <w:r w:rsidRPr="00026E68">
              <w:rPr>
                <w:rFonts w:ascii="Times New Roman" w:hAnsi="Times New Roman" w:cs="Times New Roman"/>
                <w:bCs/>
              </w:rPr>
              <w:t xml:space="preserve"> </w:t>
            </w:r>
            <w:r>
              <w:rPr>
                <w:rFonts w:ascii="Times New Roman" w:hAnsi="Times New Roman" w:cs="Times New Roman"/>
                <w:bCs/>
              </w:rPr>
              <w:t xml:space="preserve">łącznego </w:t>
            </w:r>
            <w:r w:rsidRPr="00026E68">
              <w:rPr>
                <w:rFonts w:ascii="Times New Roman" w:hAnsi="Times New Roman" w:cs="Times New Roman"/>
                <w:bCs/>
              </w:rPr>
              <w:t>wynagrodzenia)</w:t>
            </w:r>
          </w:p>
        </w:tc>
      </w:tr>
    </w:tbl>
    <w:bookmarkEnd w:id="5"/>
    <w:p w14:paraId="0A911E46" w14:textId="362D5859" w:rsidR="002A5A5E" w:rsidRPr="00553894" w:rsidRDefault="00E44C76"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Pr>
          <w:rFonts w:ascii="Times New Roman" w:hAnsi="Times New Roman" w:cs="Times New Roman"/>
        </w:rPr>
        <w:t>W</w:t>
      </w:r>
      <w:r w:rsidR="002A5A5E" w:rsidRPr="00553894">
        <w:rPr>
          <w:rFonts w:ascii="Times New Roman" w:hAnsi="Times New Roman" w:cs="Times New Roman"/>
        </w:rPr>
        <w:t xml:space="preserve">ynagrodzenie, o którym mowa w ust. 1 jest wynagrodzeniem ryczałtowym, nie podlega podwyższeniu i obejmuje wszystkie koszty związane z wykonaniem umowy, w tym te, których Wykonawca wcześniej nie przewidział. </w:t>
      </w:r>
    </w:p>
    <w:p w14:paraId="7C431BB3"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Wynagrodzenie, o którym mowa w ust. 1 obejmuje całkowity koszt wykonania Przedmiotu umowy i zawiera wszelkie koszty towarzyszące wykonaniu Przedmiotu umowy, tj. w szczególności należne podatki, koszty transportu, ubezpieczenia, materiałów, a w </w:t>
      </w:r>
      <w:r w:rsidRPr="00553894">
        <w:rPr>
          <w:rFonts w:ascii="Times New Roman" w:hAnsi="Times New Roman" w:cs="Times New Roman"/>
          <w:color w:val="000000"/>
        </w:rPr>
        <w:t>przypadku osób fizycznych nieprowadzących działalności gospodarczej również należne zaliczki na podatek dochodowy oraz składki, jakie Zamawiający zobowiązany będzie odprowadzić, zgodnie z odrębnymi przepisami, łącznie ze składkami występującymi po stronie Zamawiającego</w:t>
      </w:r>
      <w:r w:rsidRPr="00553894">
        <w:rPr>
          <w:rFonts w:ascii="Times New Roman" w:hAnsi="Times New Roman" w:cs="Times New Roman"/>
        </w:rPr>
        <w:t xml:space="preserve">. </w:t>
      </w:r>
      <w:r w:rsidRPr="00553894">
        <w:rPr>
          <w:rFonts w:ascii="Times New Roman" w:hAnsi="Times New Roman" w:cs="Times New Roman"/>
        </w:rPr>
        <w:lastRenderedPageBreak/>
        <w:t xml:space="preserve">Wynagrodzenie, o którym mowa w ust. 1 obejmuje także koszty związane z uzyskaniem wszelkich decyzji, opinii i uzgodnień w ramach realizacji niniejszej umowy, </w:t>
      </w:r>
      <w:proofErr w:type="gramStart"/>
      <w:r w:rsidRPr="00553894">
        <w:rPr>
          <w:rFonts w:ascii="Times New Roman" w:hAnsi="Times New Roman" w:cs="Times New Roman"/>
        </w:rPr>
        <w:t>za wyjątkiem</w:t>
      </w:r>
      <w:proofErr w:type="gramEnd"/>
      <w:r w:rsidRPr="00553894">
        <w:rPr>
          <w:rFonts w:ascii="Times New Roman" w:hAnsi="Times New Roman" w:cs="Times New Roman"/>
        </w:rPr>
        <w:t xml:space="preserve"> poniesienia opłat wynikających z decyzji, które zgodnie z obowiązującymi przepisami prawa mogą być wydane </w:t>
      </w:r>
      <w:proofErr w:type="gramStart"/>
      <w:r w:rsidRPr="00553894">
        <w:rPr>
          <w:rFonts w:ascii="Times New Roman" w:hAnsi="Times New Roman" w:cs="Times New Roman"/>
        </w:rPr>
        <w:t>tylko i wyłącznie</w:t>
      </w:r>
      <w:proofErr w:type="gramEnd"/>
      <w:r w:rsidRPr="00553894">
        <w:rPr>
          <w:rFonts w:ascii="Times New Roman" w:hAnsi="Times New Roman" w:cs="Times New Roman"/>
        </w:rPr>
        <w:t xml:space="preserve"> na rzecz Zamawiającego</w:t>
      </w:r>
    </w:p>
    <w:p w14:paraId="358A8BAD" w14:textId="6B5A9BFC"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W przypadku, gdy Wykonawca w trakcie trwania umowy zmieni swój status na status podatnika VAT, kwota wynagrodzenia zawarta w umowie będzie traktowana jako kwota brutto.</w:t>
      </w:r>
    </w:p>
    <w:p w14:paraId="1F1D4A2F"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Wynagrodzenie, o którym mowa w ust. 1 obejmuje również wynagrodzenie z tytułu przeniesienia autorskich praw majątkowych, o których mowa w § 14.</w:t>
      </w:r>
    </w:p>
    <w:p w14:paraId="41B3BADA" w14:textId="22BE0406"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Wynagrodzenie płatne jest na podstawie prawidłowo wystawion</w:t>
      </w:r>
      <w:r w:rsidR="00CA3FB8">
        <w:rPr>
          <w:rFonts w:ascii="Times New Roman" w:hAnsi="Times New Roman" w:cs="Times New Roman"/>
        </w:rPr>
        <w:t>ych</w:t>
      </w:r>
      <w:r w:rsidRPr="00553894">
        <w:rPr>
          <w:rFonts w:ascii="Times New Roman" w:hAnsi="Times New Roman" w:cs="Times New Roman"/>
        </w:rPr>
        <w:t xml:space="preserve"> przez Wykonawcę faktur. Wykonawca wystawi faktur</w:t>
      </w:r>
      <w:r w:rsidR="00CA3FB8">
        <w:rPr>
          <w:rFonts w:ascii="Times New Roman" w:hAnsi="Times New Roman" w:cs="Times New Roman"/>
        </w:rPr>
        <w:t>y</w:t>
      </w:r>
      <w:r w:rsidRPr="00553894">
        <w:rPr>
          <w:rFonts w:ascii="Times New Roman" w:hAnsi="Times New Roman" w:cs="Times New Roman"/>
        </w:rPr>
        <w:t xml:space="preserve"> w terminie do 7 dni od daty zaistnienia zdarzeń wskazanych w ust. 7.</w:t>
      </w:r>
    </w:p>
    <w:p w14:paraId="27140581" w14:textId="32BEF086"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Podstawą do wystawienia faktury jest protokół odbioru Dokumentacji</w:t>
      </w:r>
      <w:r>
        <w:rPr>
          <w:rFonts w:ascii="Times New Roman" w:hAnsi="Times New Roman" w:cs="Times New Roman"/>
        </w:rPr>
        <w:t xml:space="preserve"> danego Etapu</w:t>
      </w:r>
      <w:r w:rsidRPr="00553894">
        <w:rPr>
          <w:rFonts w:ascii="Times New Roman" w:hAnsi="Times New Roman" w:cs="Times New Roman"/>
        </w:rPr>
        <w:t xml:space="preserve">, o którym mowa w § 8 ust. 2, </w:t>
      </w:r>
      <w:r w:rsidR="00CA3FB8">
        <w:rPr>
          <w:rFonts w:ascii="Times New Roman" w:hAnsi="Times New Roman" w:cs="Times New Roman"/>
        </w:rPr>
        <w:t xml:space="preserve">bądź protokół wykonania Etapu II, o którym mowa w § 8 ust. 11, </w:t>
      </w:r>
      <w:r w:rsidRPr="00553894">
        <w:rPr>
          <w:rFonts w:ascii="Times New Roman" w:hAnsi="Times New Roman" w:cs="Times New Roman"/>
        </w:rPr>
        <w:t>podpisany przez Strony.</w:t>
      </w:r>
      <w:r w:rsidR="00E44C76">
        <w:rPr>
          <w:rFonts w:ascii="Times New Roman" w:hAnsi="Times New Roman" w:cs="Times New Roman"/>
        </w:rPr>
        <w:t xml:space="preserve"> W przypadku wykonania w toku realizacji umowy mniejszej liczby podziałów niż określona w ust. 1 (</w:t>
      </w:r>
      <w:r w:rsidR="00D445D8">
        <w:rPr>
          <w:rFonts w:ascii="Times New Roman" w:hAnsi="Times New Roman" w:cs="Times New Roman"/>
        </w:rPr>
        <w:t>12</w:t>
      </w:r>
      <w:r w:rsidR="00E44C76">
        <w:rPr>
          <w:rFonts w:ascii="Times New Roman" w:hAnsi="Times New Roman" w:cs="Times New Roman"/>
        </w:rPr>
        <w:t xml:space="preserve"> sztuk), Wykonawcy przysługiwać będzie wynagrodzenie za faktycznie wykonane podziały, przy uwzględnieniu stawki za jeden podział określonej w ust. 1.</w:t>
      </w:r>
    </w:p>
    <w:p w14:paraId="4623E434"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W przypadku gdy Wykonawca będzie wystawiał faktury ustrukturyzowane w Krajowym Systemie e-Faktur („</w:t>
      </w:r>
      <w:proofErr w:type="spellStart"/>
      <w:r w:rsidRPr="00553894">
        <w:rPr>
          <w:rFonts w:ascii="Times New Roman" w:hAnsi="Times New Roman" w:cs="Times New Roman"/>
        </w:rPr>
        <w:t>KSeF</w:t>
      </w:r>
      <w:proofErr w:type="spellEnd"/>
      <w:r w:rsidRPr="00553894">
        <w:rPr>
          <w:rFonts w:ascii="Times New Roman" w:hAnsi="Times New Roman" w:cs="Times New Roman"/>
        </w:rPr>
        <w:t xml:space="preserve">”), wystawiona faktura musi zawierać dodatkowe dane w sekcji „Podmiot 3” w postaci indywidualnego numeru NIP Urzędu Gminy Zabierzów: 513-02-47-954. Wykonawca zobowiązuje się równocześnie do przesłania faktury w zwizualizowanej formie do 2 dni roboczych od dnia wystawienia faktury ustrukturyzowanej, na adres (e-mail) </w:t>
      </w:r>
      <w:hyperlink r:id="rId7" w:history="1">
        <w:r w:rsidRPr="00553894">
          <w:rPr>
            <w:rFonts w:ascii="Times New Roman" w:hAnsi="Times New Roman" w:cs="Times New Roman"/>
          </w:rPr>
          <w:t>faktury@zabierzow.org.pl</w:t>
        </w:r>
      </w:hyperlink>
      <w:r w:rsidRPr="00553894">
        <w:rPr>
          <w:rFonts w:ascii="Times New Roman" w:hAnsi="Times New Roman" w:cs="Times New Roman"/>
        </w:rPr>
        <w:t>.</w:t>
      </w:r>
    </w:p>
    <w:p w14:paraId="69F67D86"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W przypadku gdy Wykonawca będzie wystawiał faktury w </w:t>
      </w:r>
      <w:proofErr w:type="spellStart"/>
      <w:r w:rsidRPr="00553894">
        <w:rPr>
          <w:rFonts w:ascii="Times New Roman" w:hAnsi="Times New Roman" w:cs="Times New Roman"/>
        </w:rPr>
        <w:t>KSeF</w:t>
      </w:r>
      <w:proofErr w:type="spellEnd"/>
      <w:r w:rsidRPr="00553894">
        <w:rPr>
          <w:rFonts w:ascii="Times New Roman" w:hAnsi="Times New Roman" w:cs="Times New Roman"/>
        </w:rPr>
        <w:t xml:space="preserve">, a załączniki do faktury nie będą stanowiły dokumentów ustrukturyzowanych dostępnych w </w:t>
      </w:r>
      <w:proofErr w:type="spellStart"/>
      <w:r w:rsidRPr="00553894">
        <w:rPr>
          <w:rFonts w:ascii="Times New Roman" w:hAnsi="Times New Roman" w:cs="Times New Roman"/>
        </w:rPr>
        <w:t>KSeF</w:t>
      </w:r>
      <w:proofErr w:type="spellEnd"/>
      <w:r w:rsidRPr="00553894">
        <w:rPr>
          <w:rFonts w:ascii="Times New Roman" w:hAnsi="Times New Roman" w:cs="Times New Roman"/>
        </w:rPr>
        <w:t xml:space="preserve">, załączniki do faktury powinny być wysłane na adres (e-mail) </w:t>
      </w:r>
      <w:hyperlink r:id="rId8" w:history="1">
        <w:r w:rsidRPr="00553894">
          <w:rPr>
            <w:rFonts w:ascii="Times New Roman" w:hAnsi="Times New Roman" w:cs="Times New Roman"/>
          </w:rPr>
          <w:t>faktury@zabierzow.org.pl</w:t>
        </w:r>
      </w:hyperlink>
      <w:r w:rsidRPr="00553894">
        <w:rPr>
          <w:rFonts w:ascii="Times New Roman" w:hAnsi="Times New Roman" w:cs="Times New Roman"/>
        </w:rPr>
        <w:t>.</w:t>
      </w:r>
    </w:p>
    <w:p w14:paraId="303A6754" w14:textId="62D40880"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W przypadku gdy Wykonawca wystawia faktury ustrukturyzowane w </w:t>
      </w:r>
      <w:proofErr w:type="spellStart"/>
      <w:r w:rsidRPr="00553894">
        <w:rPr>
          <w:rFonts w:ascii="Times New Roman" w:hAnsi="Times New Roman" w:cs="Times New Roman"/>
        </w:rPr>
        <w:t>KSeF</w:t>
      </w:r>
      <w:proofErr w:type="spellEnd"/>
      <w:r w:rsidRPr="00553894">
        <w:rPr>
          <w:rFonts w:ascii="Times New Roman" w:hAnsi="Times New Roman" w:cs="Times New Roman"/>
        </w:rPr>
        <w:t xml:space="preserve">, termin płatności rozpoczyna swój bieg od dnia otrzymania przez Zamawiającego faktury wskazującej indywidualny numer NIP Urzędu Gminy Zabierzów w sekcji „Podmiot 3”, zgodnie z ust. </w:t>
      </w:r>
      <w:r w:rsidR="00D352A1">
        <w:rPr>
          <w:rFonts w:ascii="Times New Roman" w:hAnsi="Times New Roman" w:cs="Times New Roman"/>
        </w:rPr>
        <w:t>8</w:t>
      </w:r>
      <w:r w:rsidRPr="00553894">
        <w:rPr>
          <w:rFonts w:ascii="Times New Roman" w:hAnsi="Times New Roman" w:cs="Times New Roman"/>
        </w:rPr>
        <w:t xml:space="preserve"> powyżej.</w:t>
      </w:r>
    </w:p>
    <w:p w14:paraId="4B9ADFB3"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Faktury wystawiane w okresie awarii </w:t>
      </w:r>
      <w:proofErr w:type="spellStart"/>
      <w:r w:rsidRPr="00553894">
        <w:rPr>
          <w:rFonts w:ascii="Times New Roman" w:hAnsi="Times New Roman" w:cs="Times New Roman"/>
        </w:rPr>
        <w:t>KSeF</w:t>
      </w:r>
      <w:proofErr w:type="spellEnd"/>
      <w:r w:rsidRPr="00553894">
        <w:rPr>
          <w:rFonts w:ascii="Times New Roman" w:hAnsi="Times New Roman" w:cs="Times New Roman"/>
        </w:rPr>
        <w:t xml:space="preserve">, o której mowa w art. 106nf ustawy o VAT, powinny być sporządzone w postaci elektronicznej zgodnie z obowiązującą strukturą logiczną, o której mowa w art. 106gb ust. 8 ustawy o VAT i przekazywane/udostępniane </w:t>
      </w:r>
      <w:r>
        <w:rPr>
          <w:rFonts w:ascii="Times New Roman" w:hAnsi="Times New Roman" w:cs="Times New Roman"/>
        </w:rPr>
        <w:t>Zamawiającemu</w:t>
      </w:r>
      <w:r w:rsidRPr="00553894">
        <w:rPr>
          <w:rFonts w:ascii="Times New Roman" w:hAnsi="Times New Roman" w:cs="Times New Roman"/>
        </w:rPr>
        <w:t xml:space="preserve"> na adres (e-mail): </w:t>
      </w:r>
      <w:hyperlink r:id="rId9" w:history="1">
        <w:r w:rsidRPr="00553894">
          <w:rPr>
            <w:rFonts w:ascii="Times New Roman" w:hAnsi="Times New Roman" w:cs="Times New Roman"/>
          </w:rPr>
          <w:t>faktury@zabierzow.org.pl</w:t>
        </w:r>
      </w:hyperlink>
      <w:r w:rsidRPr="00553894">
        <w:rPr>
          <w:rFonts w:ascii="Times New Roman" w:hAnsi="Times New Roman" w:cs="Times New Roman"/>
        </w:rPr>
        <w:t xml:space="preserve">. </w:t>
      </w:r>
    </w:p>
    <w:p w14:paraId="0F84BC3C"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Faktury wystawiane w okresie awarii </w:t>
      </w:r>
      <w:proofErr w:type="spellStart"/>
      <w:r w:rsidRPr="00553894">
        <w:rPr>
          <w:rFonts w:ascii="Times New Roman" w:hAnsi="Times New Roman" w:cs="Times New Roman"/>
        </w:rPr>
        <w:t>KSeF</w:t>
      </w:r>
      <w:proofErr w:type="spellEnd"/>
      <w:r w:rsidRPr="00553894">
        <w:rPr>
          <w:rFonts w:ascii="Times New Roman" w:hAnsi="Times New Roman" w:cs="Times New Roman"/>
        </w:rPr>
        <w:t xml:space="preserve">, o której mowa w art. 106ne ustawy o VAT, powinny być sporządzone w postaci papierowej lub elektronicznej i przekazywane </w:t>
      </w:r>
      <w:r>
        <w:rPr>
          <w:rFonts w:ascii="Times New Roman" w:hAnsi="Times New Roman" w:cs="Times New Roman"/>
        </w:rPr>
        <w:t>Zamawiającemu</w:t>
      </w:r>
      <w:r w:rsidRPr="00553894">
        <w:rPr>
          <w:rFonts w:ascii="Times New Roman" w:hAnsi="Times New Roman" w:cs="Times New Roman"/>
        </w:rPr>
        <w:t xml:space="preserve"> na adres (e-mail): </w:t>
      </w:r>
      <w:hyperlink r:id="rId10" w:history="1">
        <w:r w:rsidRPr="00553894">
          <w:rPr>
            <w:rFonts w:ascii="Times New Roman" w:hAnsi="Times New Roman" w:cs="Times New Roman"/>
          </w:rPr>
          <w:t>faktury@zabierzow.org.pl</w:t>
        </w:r>
      </w:hyperlink>
      <w:r w:rsidRPr="00553894">
        <w:rPr>
          <w:rFonts w:ascii="Times New Roman" w:hAnsi="Times New Roman" w:cs="Times New Roman"/>
        </w:rPr>
        <w:t xml:space="preserve">. </w:t>
      </w:r>
    </w:p>
    <w:p w14:paraId="7235F3FB"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Faktury należy wystawiać na: </w:t>
      </w:r>
    </w:p>
    <w:p w14:paraId="1ADDC824"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 xml:space="preserve">Nabywca (Podmiot2): </w:t>
      </w:r>
    </w:p>
    <w:p w14:paraId="4953CC8B"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 xml:space="preserve">GMINA ZABIERZÓW </w:t>
      </w:r>
    </w:p>
    <w:p w14:paraId="2EDAC491"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UL. RYNEK 1</w:t>
      </w:r>
    </w:p>
    <w:p w14:paraId="19B3C0E0"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32-080 ZABIERZÓW</w:t>
      </w:r>
    </w:p>
    <w:p w14:paraId="1FFB0ED2"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NIP: 676-17-06-490</w:t>
      </w:r>
    </w:p>
    <w:p w14:paraId="7D743FAA"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p>
    <w:p w14:paraId="6FBB517E"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 xml:space="preserve">Odbiorca (Podmiot3): </w:t>
      </w:r>
    </w:p>
    <w:p w14:paraId="00324EFB"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URZĄD GMINY ZABIERZÓW</w:t>
      </w:r>
    </w:p>
    <w:p w14:paraId="250C9E92"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UL. RYNEK 1</w:t>
      </w:r>
    </w:p>
    <w:p w14:paraId="702C0108"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 xml:space="preserve">32-080 ZABIERZÓW </w:t>
      </w:r>
    </w:p>
    <w:p w14:paraId="63308EC2"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NIP: 513-02-47-954</w:t>
      </w:r>
    </w:p>
    <w:p w14:paraId="58E1963F" w14:textId="77777777" w:rsidR="002A5A5E" w:rsidRPr="00553894" w:rsidRDefault="002A5A5E" w:rsidP="002A5A5E">
      <w:pPr>
        <w:pStyle w:val="Tekstpodstawowy"/>
        <w:tabs>
          <w:tab w:val="left" w:pos="426"/>
        </w:tabs>
        <w:spacing w:after="0" w:line="240" w:lineRule="auto"/>
        <w:ind w:left="425"/>
        <w:rPr>
          <w:rFonts w:ascii="Times New Roman" w:hAnsi="Times New Roman"/>
          <w:sz w:val="22"/>
          <w:szCs w:val="22"/>
        </w:rPr>
      </w:pPr>
      <w:r w:rsidRPr="00553894">
        <w:rPr>
          <w:rFonts w:ascii="Times New Roman" w:hAnsi="Times New Roman"/>
          <w:sz w:val="22"/>
          <w:szCs w:val="22"/>
        </w:rPr>
        <w:t>Rola: JST-odbiorca</w:t>
      </w:r>
    </w:p>
    <w:p w14:paraId="614DCCB2"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Gmina Zabierzów oświadcza, że jest podatnikiem podatku VAT:</w:t>
      </w:r>
    </w:p>
    <w:p w14:paraId="00B2B264" w14:textId="77777777" w:rsidR="002A5A5E" w:rsidRPr="00553894" w:rsidRDefault="002A5A5E" w:rsidP="002A5A5E">
      <w:pPr>
        <w:pStyle w:val="Akapitzlist"/>
        <w:widowControl w:val="0"/>
        <w:suppressAutoHyphens/>
        <w:spacing w:after="0" w:line="240" w:lineRule="auto"/>
        <w:ind w:left="502"/>
        <w:jc w:val="both"/>
        <w:textAlignment w:val="baseline"/>
        <w:rPr>
          <w:rFonts w:ascii="Times New Roman" w:hAnsi="Times New Roman" w:cs="Times New Roman"/>
        </w:rPr>
      </w:pPr>
      <w:r w:rsidRPr="00553894">
        <w:rPr>
          <w:rFonts w:ascii="Times New Roman" w:hAnsi="Times New Roman" w:cs="Times New Roman"/>
        </w:rPr>
        <w:t>NIP – 676-17-06-490; REGON – 351555453</w:t>
      </w:r>
    </w:p>
    <w:p w14:paraId="6272651E" w14:textId="77777777" w:rsidR="002A5A5E" w:rsidRPr="00553894" w:rsidRDefault="002A5A5E" w:rsidP="002A5A5E">
      <w:pPr>
        <w:pStyle w:val="Akapitzlist"/>
        <w:widowControl w:val="0"/>
        <w:suppressAutoHyphens/>
        <w:spacing w:after="0" w:line="240" w:lineRule="auto"/>
        <w:ind w:left="502"/>
        <w:jc w:val="both"/>
        <w:textAlignment w:val="baseline"/>
        <w:rPr>
          <w:rFonts w:ascii="Times New Roman" w:hAnsi="Times New Roman" w:cs="Times New Roman"/>
          <w:i/>
          <w:iCs/>
        </w:rPr>
      </w:pPr>
      <w:r w:rsidRPr="00553894">
        <w:rPr>
          <w:rFonts w:ascii="Times New Roman" w:hAnsi="Times New Roman" w:cs="Times New Roman"/>
          <w:i/>
          <w:iCs/>
        </w:rPr>
        <w:t xml:space="preserve">Płatnikiem zaliczki na podatek dochodowy oraz składki na PPK jest Urząd Gminy Zabierzów: </w:t>
      </w:r>
    </w:p>
    <w:p w14:paraId="599E11FB" w14:textId="77777777" w:rsidR="002A5A5E" w:rsidRPr="00553894" w:rsidRDefault="002A5A5E" w:rsidP="002A5A5E">
      <w:pPr>
        <w:pStyle w:val="Akapitzlist"/>
        <w:widowControl w:val="0"/>
        <w:suppressAutoHyphens/>
        <w:spacing w:after="0" w:line="240" w:lineRule="auto"/>
        <w:ind w:left="502"/>
        <w:jc w:val="both"/>
        <w:textAlignment w:val="baseline"/>
        <w:rPr>
          <w:rFonts w:ascii="Times New Roman" w:hAnsi="Times New Roman" w:cs="Times New Roman"/>
          <w:i/>
          <w:iCs/>
        </w:rPr>
      </w:pPr>
      <w:r w:rsidRPr="00553894">
        <w:rPr>
          <w:rFonts w:ascii="Times New Roman" w:hAnsi="Times New Roman" w:cs="Times New Roman"/>
          <w:i/>
          <w:iCs/>
        </w:rPr>
        <w:t>NIP: 513-02-47-954; REGON:</w:t>
      </w:r>
      <w:r w:rsidRPr="00553894">
        <w:rPr>
          <w:rFonts w:ascii="Times New Roman" w:hAnsi="Times New Roman" w:cs="Times New Roman"/>
          <w:i/>
        </w:rPr>
        <w:t xml:space="preserve"> 000551958</w:t>
      </w:r>
      <w:r w:rsidRPr="00553894">
        <w:rPr>
          <w:rFonts w:ascii="Times New Roman" w:hAnsi="Times New Roman" w:cs="Times New Roman"/>
          <w:i/>
          <w:iCs/>
        </w:rPr>
        <w:t xml:space="preserve">     </w:t>
      </w:r>
    </w:p>
    <w:p w14:paraId="2024A693" w14:textId="42BC88A1"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Wykonawca oświadcza, że </w:t>
      </w:r>
      <w:r w:rsidRPr="00D445D8">
        <w:rPr>
          <w:rFonts w:ascii="Times New Roman" w:hAnsi="Times New Roman" w:cs="Times New Roman"/>
          <w:i/>
          <w:iCs/>
        </w:rPr>
        <w:t>jest</w:t>
      </w:r>
      <w:r w:rsidR="00D445D8" w:rsidRPr="00D445D8">
        <w:rPr>
          <w:rFonts w:ascii="Times New Roman" w:hAnsi="Times New Roman" w:cs="Times New Roman"/>
          <w:i/>
          <w:iCs/>
        </w:rPr>
        <w:t>/nie jest</w:t>
      </w:r>
      <w:r w:rsidRPr="00553894">
        <w:rPr>
          <w:rFonts w:ascii="Times New Roman" w:hAnsi="Times New Roman" w:cs="Times New Roman"/>
        </w:rPr>
        <w:t xml:space="preserve"> podatnikiem podatku VAT:</w:t>
      </w:r>
    </w:p>
    <w:p w14:paraId="39170775" w14:textId="35A609C4" w:rsidR="002A5A5E" w:rsidRPr="00553894" w:rsidRDefault="002A5A5E" w:rsidP="002A5A5E">
      <w:pPr>
        <w:pStyle w:val="Akapitzlist"/>
        <w:widowControl w:val="0"/>
        <w:suppressAutoHyphens/>
        <w:spacing w:after="0" w:line="240" w:lineRule="auto"/>
        <w:ind w:left="502"/>
        <w:jc w:val="both"/>
        <w:textAlignment w:val="baseline"/>
        <w:rPr>
          <w:rFonts w:ascii="Times New Roman" w:hAnsi="Times New Roman" w:cs="Times New Roman"/>
        </w:rPr>
      </w:pPr>
      <w:r w:rsidRPr="00553894">
        <w:rPr>
          <w:rFonts w:ascii="Times New Roman" w:hAnsi="Times New Roman" w:cs="Times New Roman"/>
        </w:rPr>
        <w:t>NIP –</w:t>
      </w:r>
      <w:proofErr w:type="gramStart"/>
      <w:r w:rsidRPr="00553894">
        <w:rPr>
          <w:rFonts w:ascii="Times New Roman" w:hAnsi="Times New Roman" w:cs="Times New Roman"/>
        </w:rPr>
        <w:t xml:space="preserve"> </w:t>
      </w:r>
      <w:r w:rsidR="00670C3C">
        <w:rPr>
          <w:rFonts w:ascii="Times New Roman" w:hAnsi="Times New Roman" w:cs="Times New Roman"/>
          <w:bCs/>
        </w:rPr>
        <w:t>….</w:t>
      </w:r>
      <w:proofErr w:type="gramEnd"/>
      <w:r w:rsidR="00670C3C">
        <w:rPr>
          <w:rFonts w:ascii="Times New Roman" w:hAnsi="Times New Roman" w:cs="Times New Roman"/>
          <w:bCs/>
        </w:rPr>
        <w:t>.</w:t>
      </w:r>
      <w:r w:rsidRPr="00553894">
        <w:rPr>
          <w:rFonts w:ascii="Times New Roman" w:hAnsi="Times New Roman" w:cs="Times New Roman"/>
          <w:bCs/>
        </w:rPr>
        <w:t xml:space="preserve"> </w:t>
      </w:r>
      <w:r w:rsidRPr="00553894">
        <w:rPr>
          <w:rFonts w:ascii="Times New Roman" w:hAnsi="Times New Roman" w:cs="Times New Roman"/>
        </w:rPr>
        <w:t xml:space="preserve">REGON – </w:t>
      </w:r>
      <w:r w:rsidR="00670C3C">
        <w:rPr>
          <w:rFonts w:ascii="Times New Roman" w:hAnsi="Times New Roman" w:cs="Times New Roman"/>
        </w:rPr>
        <w:t>……</w:t>
      </w:r>
    </w:p>
    <w:p w14:paraId="4385D3DE"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 xml:space="preserve">Fakturę w formie papierowej wraz z ewentualnymi załącznikami należy złożyć w: Urzędzie </w:t>
      </w:r>
      <w:r w:rsidRPr="00553894">
        <w:rPr>
          <w:rFonts w:ascii="Times New Roman" w:hAnsi="Times New Roman" w:cs="Times New Roman"/>
        </w:rPr>
        <w:lastRenderedPageBreak/>
        <w:t>Gminy Zabierzów, adres: ul. Rynek 1, 32-080 Zabierzów lub przesłać drogą pocztową. Datą otrzymania faktury w formie papierowej jest data faktycznego wpływu dokumentu wraz z ewentualnymi załącznikami do Urzędu Gminy Zabierzów.</w:t>
      </w:r>
    </w:p>
    <w:p w14:paraId="001DC69E" w14:textId="77777777" w:rsidR="002A5A5E" w:rsidRPr="00553894" w:rsidRDefault="002A5A5E" w:rsidP="002A5A5E">
      <w:pPr>
        <w:pStyle w:val="Akapitzlist"/>
        <w:widowControl w:val="0"/>
        <w:numPr>
          <w:ilvl w:val="0"/>
          <w:numId w:val="15"/>
        </w:numPr>
        <w:suppressAutoHyphens/>
        <w:spacing w:after="0" w:line="240" w:lineRule="auto"/>
        <w:ind w:left="502" w:hanging="284"/>
        <w:jc w:val="both"/>
        <w:textAlignment w:val="baseline"/>
        <w:rPr>
          <w:rFonts w:ascii="Times New Roman" w:hAnsi="Times New Roman" w:cs="Times New Roman"/>
        </w:rPr>
      </w:pPr>
      <w:r w:rsidRPr="00553894">
        <w:rPr>
          <w:rFonts w:ascii="Times New Roman" w:hAnsi="Times New Roman" w:cs="Times New Roman"/>
        </w:rPr>
        <w:t>Jeśli zamówienie objęte jest mechanizmem podzielonej płatności (</w:t>
      </w:r>
      <w:proofErr w:type="spellStart"/>
      <w:r w:rsidRPr="00553894">
        <w:rPr>
          <w:rFonts w:ascii="Times New Roman" w:hAnsi="Times New Roman" w:cs="Times New Roman"/>
        </w:rPr>
        <w:t>split</w:t>
      </w:r>
      <w:proofErr w:type="spellEnd"/>
      <w:r w:rsidRPr="00553894">
        <w:rPr>
          <w:rFonts w:ascii="Times New Roman" w:hAnsi="Times New Roman" w:cs="Times New Roman"/>
        </w:rPr>
        <w:t xml:space="preserve"> </w:t>
      </w:r>
      <w:proofErr w:type="spellStart"/>
      <w:r w:rsidRPr="00553894">
        <w:rPr>
          <w:rFonts w:ascii="Times New Roman" w:hAnsi="Times New Roman" w:cs="Times New Roman"/>
        </w:rPr>
        <w:t>payment</w:t>
      </w:r>
      <w:proofErr w:type="spellEnd"/>
      <w:r w:rsidRPr="00553894">
        <w:rPr>
          <w:rFonts w:ascii="Times New Roman" w:hAnsi="Times New Roman" w:cs="Times New Roman"/>
        </w:rPr>
        <w:t xml:space="preserve">), faktura powinna zawierać w tym zakresie informacje, zgodnie z art. 106e ust. 1 pkt 18a ustawy z dnia 11 marca 2004 r. o podatku od towarów i usług (Dz.U. z 2025 r. poz. 775 ze zm.). </w:t>
      </w:r>
    </w:p>
    <w:p w14:paraId="11593C25" w14:textId="77777777" w:rsidR="002A5A5E" w:rsidRPr="00553894" w:rsidRDefault="002A5A5E" w:rsidP="002A5A5E">
      <w:pPr>
        <w:pStyle w:val="Akapitzlist"/>
        <w:numPr>
          <w:ilvl w:val="0"/>
          <w:numId w:val="15"/>
        </w:numPr>
        <w:spacing w:after="120" w:line="240" w:lineRule="auto"/>
        <w:ind w:left="502" w:hanging="360"/>
        <w:jc w:val="both"/>
        <w:rPr>
          <w:rFonts w:ascii="Times New Roman" w:hAnsi="Times New Roman" w:cs="Times New Roman"/>
        </w:rPr>
      </w:pPr>
      <w:r w:rsidRPr="00553894">
        <w:rPr>
          <w:rFonts w:ascii="Times New Roman" w:hAnsi="Times New Roman" w:cs="Times New Roman"/>
        </w:rPr>
        <w:t xml:space="preserve">Wynagrodzenie będzie wypłacane Wykonawcy w terminie do 30 dni od daty otrzymania przez Zamawiającego, prawidłowo sporządzonych </w:t>
      </w:r>
      <w:r w:rsidRPr="00553894">
        <w:rPr>
          <w:rFonts w:ascii="Times New Roman" w:hAnsi="Times New Roman" w:cs="Times New Roman"/>
          <w:iCs/>
        </w:rPr>
        <w:t>faktur</w:t>
      </w:r>
      <w:r w:rsidRPr="00553894">
        <w:rPr>
          <w:rFonts w:ascii="Times New Roman" w:hAnsi="Times New Roman" w:cs="Times New Roman"/>
        </w:rPr>
        <w:t xml:space="preserve">. </w:t>
      </w:r>
    </w:p>
    <w:p w14:paraId="27651962" w14:textId="77777777" w:rsidR="002A5A5E" w:rsidRPr="00553894" w:rsidRDefault="002A5A5E" w:rsidP="002A5A5E">
      <w:pPr>
        <w:pStyle w:val="Akapitzlist"/>
        <w:numPr>
          <w:ilvl w:val="0"/>
          <w:numId w:val="15"/>
        </w:numPr>
        <w:spacing w:after="120" w:line="240" w:lineRule="auto"/>
        <w:ind w:left="502" w:hanging="360"/>
        <w:jc w:val="both"/>
        <w:rPr>
          <w:rFonts w:ascii="Times New Roman" w:hAnsi="Times New Roman" w:cs="Times New Roman"/>
        </w:rPr>
      </w:pPr>
      <w:r w:rsidRPr="00553894">
        <w:rPr>
          <w:rFonts w:ascii="Times New Roman" w:hAnsi="Times New Roman" w:cs="Times New Roman"/>
        </w:rPr>
        <w:t xml:space="preserve">Jako termin zapłaty wynagrodzenia uważany będzie dzień obciążenia rachunku bankowego Zamawiającego. </w:t>
      </w:r>
    </w:p>
    <w:p w14:paraId="6C8B8073" w14:textId="77777777" w:rsidR="002A5A5E" w:rsidRPr="00553894" w:rsidRDefault="002A5A5E" w:rsidP="002A5A5E">
      <w:pPr>
        <w:pStyle w:val="Akapitzlist"/>
        <w:numPr>
          <w:ilvl w:val="0"/>
          <w:numId w:val="15"/>
        </w:numPr>
        <w:spacing w:after="120" w:line="240" w:lineRule="auto"/>
        <w:ind w:left="502" w:hanging="360"/>
        <w:jc w:val="both"/>
        <w:rPr>
          <w:rFonts w:ascii="Times New Roman" w:hAnsi="Times New Roman" w:cs="Times New Roman"/>
        </w:rPr>
      </w:pPr>
      <w:r w:rsidRPr="00553894">
        <w:rPr>
          <w:rFonts w:ascii="Times New Roman" w:hAnsi="Times New Roman" w:cs="Times New Roman"/>
        </w:rPr>
        <w:t>Wynagrodzenie będzie wypłacane na rachunek bankowy Wykonawcy wskazany na fakturze.</w:t>
      </w:r>
      <w:bookmarkStart w:id="6" w:name="_Hlk70514365"/>
    </w:p>
    <w:p w14:paraId="3ECBA281" w14:textId="37B06A33" w:rsidR="002A5A5E" w:rsidRPr="00553894" w:rsidRDefault="00670C3C" w:rsidP="002A5A5E">
      <w:pPr>
        <w:pStyle w:val="Akapitzlist"/>
        <w:numPr>
          <w:ilvl w:val="0"/>
          <w:numId w:val="15"/>
        </w:numPr>
        <w:spacing w:after="120" w:line="240" w:lineRule="auto"/>
        <w:ind w:left="502" w:hanging="360"/>
        <w:jc w:val="both"/>
        <w:rPr>
          <w:rFonts w:ascii="Times New Roman" w:hAnsi="Times New Roman" w:cs="Times New Roman"/>
        </w:rPr>
      </w:pPr>
      <w:r>
        <w:rPr>
          <w:rFonts w:ascii="Times New Roman" w:hAnsi="Times New Roman" w:cs="Times New Roman"/>
        </w:rPr>
        <w:t>Rachunek bankowy</w:t>
      </w:r>
      <w:r w:rsidR="002A5A5E" w:rsidRPr="00553894">
        <w:rPr>
          <w:rFonts w:ascii="Times New Roman" w:hAnsi="Times New Roman" w:cs="Times New Roman"/>
        </w:rPr>
        <w:t>, o którym w ust. 20 Wykonawcy będącego podatnikiem podatku VAT, musi znajdować się w wykazie rachunków rozliczeniowych otwartych w związku z prowadzoną działalnością gospodarczą, wymienionych w wykazie podmiotów zarejestrowanych jako podatnicy VAT, niezarejestrowanych oraz wykreślonych i przywróconych do rejestru VAT, prowadzonym przez Szefa Krajowej Administracji Skarbowej (tzw. „Biała lista”).</w:t>
      </w:r>
    </w:p>
    <w:p w14:paraId="252609E7" w14:textId="77777777" w:rsidR="002A5A5E" w:rsidRDefault="002A5A5E" w:rsidP="002A5A5E">
      <w:pPr>
        <w:pStyle w:val="Akapitzlist"/>
        <w:numPr>
          <w:ilvl w:val="0"/>
          <w:numId w:val="15"/>
        </w:numPr>
        <w:spacing w:after="120" w:line="240" w:lineRule="auto"/>
        <w:ind w:left="502" w:hanging="360"/>
        <w:jc w:val="both"/>
        <w:rPr>
          <w:rFonts w:ascii="Times New Roman" w:hAnsi="Times New Roman" w:cs="Times New Roman"/>
        </w:rPr>
      </w:pPr>
      <w:r w:rsidRPr="00553894">
        <w:rPr>
          <w:rFonts w:ascii="Times New Roman" w:hAnsi="Times New Roman" w:cs="Times New Roman"/>
        </w:rPr>
        <w:t>W przypadku podania przez Wykonawcę na fakturze/fakturach numeru rachunku bankowego nie spełniającego warunku, o którym mowa w ust. 21 Zamawiający wstrzyma zapłatę wynagrodzenia wykazanego na fakturze do czasu uzgodnienia z Wykonawcą prawidłowego numeru rachunku bankowego, a Wykonawca nie będzie miał prawa do naliczenia za ten okres odsetek ustawowych za opóźnienie w zapłacie.</w:t>
      </w:r>
    </w:p>
    <w:p w14:paraId="2AA0005A" w14:textId="4332EB38" w:rsidR="009635C5" w:rsidRPr="009635C5" w:rsidRDefault="009635C5" w:rsidP="009635C5">
      <w:pPr>
        <w:pStyle w:val="Akapitzlist"/>
        <w:numPr>
          <w:ilvl w:val="0"/>
          <w:numId w:val="15"/>
        </w:numPr>
        <w:spacing w:after="120" w:line="240" w:lineRule="auto"/>
        <w:ind w:left="502" w:hanging="360"/>
        <w:jc w:val="both"/>
        <w:rPr>
          <w:rFonts w:ascii="Times New Roman" w:hAnsi="Times New Roman" w:cs="Times New Roman"/>
        </w:rPr>
      </w:pPr>
      <w:r w:rsidRPr="009635C5">
        <w:rPr>
          <w:rFonts w:ascii="Times New Roman" w:hAnsi="Times New Roman" w:cs="Times New Roman"/>
        </w:rPr>
        <w:t xml:space="preserve">Środki finansowe na realizację Przedmiotu umowy zostały zabezpieczone w Budżecie </w:t>
      </w:r>
      <w:r>
        <w:rPr>
          <w:rFonts w:ascii="Times New Roman" w:hAnsi="Times New Roman" w:cs="Times New Roman"/>
        </w:rPr>
        <w:t>Gminy Zabierzów</w:t>
      </w:r>
      <w:r w:rsidRPr="009635C5">
        <w:rPr>
          <w:rFonts w:ascii="Times New Roman" w:hAnsi="Times New Roman" w:cs="Times New Roman"/>
        </w:rPr>
        <w:t xml:space="preserve"> na 202</w:t>
      </w:r>
      <w:r>
        <w:rPr>
          <w:rFonts w:ascii="Times New Roman" w:hAnsi="Times New Roman" w:cs="Times New Roman"/>
        </w:rPr>
        <w:t>6</w:t>
      </w:r>
      <w:r w:rsidRPr="009635C5">
        <w:rPr>
          <w:rFonts w:ascii="Times New Roman" w:hAnsi="Times New Roman" w:cs="Times New Roman"/>
        </w:rPr>
        <w:t xml:space="preserve"> rok i w aktualnej Wieloletniej Prognozie Finansowej </w:t>
      </w:r>
      <w:r>
        <w:rPr>
          <w:rFonts w:ascii="Times New Roman" w:hAnsi="Times New Roman" w:cs="Times New Roman"/>
        </w:rPr>
        <w:t xml:space="preserve">Gminy </w:t>
      </w:r>
      <w:r w:rsidR="003D0551">
        <w:rPr>
          <w:rFonts w:ascii="Times New Roman" w:hAnsi="Times New Roman" w:cs="Times New Roman"/>
        </w:rPr>
        <w:t>Zabierzów</w:t>
      </w:r>
      <w:r w:rsidRPr="009635C5">
        <w:rPr>
          <w:rFonts w:ascii="Times New Roman" w:hAnsi="Times New Roman" w:cs="Times New Roman"/>
        </w:rPr>
        <w:t xml:space="preserve"> (zadanie nr </w:t>
      </w:r>
      <w:r w:rsidR="009C2FE1">
        <w:rPr>
          <w:rFonts w:ascii="Times New Roman" w:hAnsi="Times New Roman" w:cs="Times New Roman"/>
        </w:rPr>
        <w:t>….</w:t>
      </w:r>
      <w:r w:rsidRPr="009635C5">
        <w:rPr>
          <w:rFonts w:ascii="Times New Roman" w:hAnsi="Times New Roman" w:cs="Times New Roman"/>
        </w:rPr>
        <w:t xml:space="preserve"> pn. </w:t>
      </w:r>
      <w:r>
        <w:rPr>
          <w:rFonts w:ascii="Times New Roman" w:hAnsi="Times New Roman" w:cs="Times New Roman"/>
        </w:rPr>
        <w:t>„</w:t>
      </w:r>
      <w:r w:rsidR="00D445D8" w:rsidRPr="00D445D8">
        <w:rPr>
          <w:rFonts w:ascii="Times New Roman" w:hAnsi="Times New Roman" w:cs="Times New Roman"/>
        </w:rPr>
        <w:t>Rozbudowa ul. Sportowej w miejscowości Zelków</w:t>
      </w:r>
      <w:r w:rsidRPr="009635C5">
        <w:rPr>
          <w:rFonts w:ascii="Times New Roman" w:hAnsi="Times New Roman" w:cs="Times New Roman"/>
        </w:rPr>
        <w:t xml:space="preserve">”) </w:t>
      </w:r>
    </w:p>
    <w:p w14:paraId="573A46B9" w14:textId="6FCC5D57" w:rsidR="009635C5" w:rsidRPr="009635C5" w:rsidRDefault="009635C5" w:rsidP="009635C5">
      <w:pPr>
        <w:pStyle w:val="Akapitzlist"/>
        <w:numPr>
          <w:ilvl w:val="1"/>
          <w:numId w:val="15"/>
        </w:numPr>
        <w:spacing w:after="120" w:line="240" w:lineRule="auto"/>
        <w:jc w:val="both"/>
        <w:rPr>
          <w:rFonts w:ascii="Times New Roman" w:hAnsi="Times New Roman" w:cs="Times New Roman"/>
        </w:rPr>
      </w:pPr>
      <w:r w:rsidRPr="009635C5">
        <w:rPr>
          <w:rFonts w:ascii="Times New Roman" w:hAnsi="Times New Roman" w:cs="Times New Roman"/>
        </w:rPr>
        <w:t>202</w:t>
      </w:r>
      <w:r>
        <w:rPr>
          <w:rFonts w:ascii="Times New Roman" w:hAnsi="Times New Roman" w:cs="Times New Roman"/>
        </w:rPr>
        <w:t>6</w:t>
      </w:r>
      <w:r w:rsidRPr="009635C5">
        <w:rPr>
          <w:rFonts w:ascii="Times New Roman" w:hAnsi="Times New Roman" w:cs="Times New Roman"/>
        </w:rPr>
        <w:t xml:space="preserve"> rok – </w:t>
      </w:r>
      <w:r w:rsidR="00D445D8">
        <w:rPr>
          <w:rFonts w:ascii="Times New Roman" w:hAnsi="Times New Roman" w:cs="Times New Roman"/>
        </w:rPr>
        <w:t>4</w:t>
      </w:r>
      <w:r w:rsidR="00817C63">
        <w:rPr>
          <w:rFonts w:ascii="Times New Roman" w:hAnsi="Times New Roman" w:cs="Times New Roman"/>
        </w:rPr>
        <w:t xml:space="preserve">0.000,00 </w:t>
      </w:r>
      <w:r w:rsidRPr="009635C5">
        <w:rPr>
          <w:rFonts w:ascii="Times New Roman" w:hAnsi="Times New Roman" w:cs="Times New Roman"/>
        </w:rPr>
        <w:t xml:space="preserve">zł (słownie: </w:t>
      </w:r>
      <w:r w:rsidR="00D445D8">
        <w:rPr>
          <w:rFonts w:ascii="Times New Roman" w:hAnsi="Times New Roman" w:cs="Times New Roman"/>
        </w:rPr>
        <w:t>czterdzieści</w:t>
      </w:r>
      <w:r w:rsidR="00817C63">
        <w:rPr>
          <w:rFonts w:ascii="Times New Roman" w:hAnsi="Times New Roman" w:cs="Times New Roman"/>
        </w:rPr>
        <w:t xml:space="preserve"> tysięcy</w:t>
      </w:r>
      <w:r w:rsidRPr="009635C5">
        <w:rPr>
          <w:rFonts w:ascii="Times New Roman" w:hAnsi="Times New Roman" w:cs="Times New Roman"/>
        </w:rPr>
        <w:t xml:space="preserve"> złotych),</w:t>
      </w:r>
    </w:p>
    <w:p w14:paraId="71B812BA" w14:textId="41E44D2A" w:rsidR="009635C5" w:rsidRPr="009635C5" w:rsidRDefault="009635C5" w:rsidP="009635C5">
      <w:pPr>
        <w:pStyle w:val="Akapitzlist"/>
        <w:numPr>
          <w:ilvl w:val="1"/>
          <w:numId w:val="15"/>
        </w:numPr>
        <w:spacing w:after="120" w:line="240" w:lineRule="auto"/>
        <w:jc w:val="both"/>
        <w:rPr>
          <w:rFonts w:ascii="Times New Roman" w:hAnsi="Times New Roman" w:cs="Times New Roman"/>
        </w:rPr>
      </w:pPr>
      <w:r w:rsidRPr="009635C5">
        <w:rPr>
          <w:rFonts w:ascii="Times New Roman" w:hAnsi="Times New Roman" w:cs="Times New Roman"/>
        </w:rPr>
        <w:t>202</w:t>
      </w:r>
      <w:r>
        <w:rPr>
          <w:rFonts w:ascii="Times New Roman" w:hAnsi="Times New Roman" w:cs="Times New Roman"/>
        </w:rPr>
        <w:t>7</w:t>
      </w:r>
      <w:r w:rsidRPr="009635C5">
        <w:rPr>
          <w:rFonts w:ascii="Times New Roman" w:hAnsi="Times New Roman" w:cs="Times New Roman"/>
        </w:rPr>
        <w:t xml:space="preserve"> rok – _____________zł (słownie: _____________złotych).</w:t>
      </w:r>
    </w:p>
    <w:p w14:paraId="3DB35C83" w14:textId="21F8D5A3" w:rsidR="009635C5" w:rsidRPr="009635C5" w:rsidRDefault="009635C5" w:rsidP="009635C5">
      <w:pPr>
        <w:pStyle w:val="Akapitzlist"/>
        <w:numPr>
          <w:ilvl w:val="0"/>
          <w:numId w:val="15"/>
        </w:numPr>
        <w:spacing w:after="120" w:line="240" w:lineRule="auto"/>
        <w:ind w:left="502" w:hanging="360"/>
        <w:jc w:val="both"/>
        <w:rPr>
          <w:rFonts w:ascii="Times New Roman" w:hAnsi="Times New Roman" w:cs="Times New Roman"/>
        </w:rPr>
      </w:pPr>
      <w:r w:rsidRPr="009635C5">
        <w:rPr>
          <w:rFonts w:ascii="Times New Roman" w:hAnsi="Times New Roman" w:cs="Times New Roman"/>
        </w:rPr>
        <w:t xml:space="preserve">W przypadku zmiany w Budżecie </w:t>
      </w:r>
      <w:r>
        <w:rPr>
          <w:rFonts w:ascii="Times New Roman" w:hAnsi="Times New Roman" w:cs="Times New Roman"/>
        </w:rPr>
        <w:t>Gminy Zabierzów</w:t>
      </w:r>
      <w:r w:rsidRPr="009635C5">
        <w:rPr>
          <w:rFonts w:ascii="Times New Roman" w:hAnsi="Times New Roman" w:cs="Times New Roman"/>
        </w:rPr>
        <w:t xml:space="preserve"> na dany rok budżetowy lub zmiany w Wieloletniej Prognozie Finansowej </w:t>
      </w:r>
      <w:r>
        <w:rPr>
          <w:rFonts w:ascii="Times New Roman" w:hAnsi="Times New Roman" w:cs="Times New Roman"/>
        </w:rPr>
        <w:t>Gminy Zabierzów</w:t>
      </w:r>
      <w:r w:rsidRPr="009635C5">
        <w:rPr>
          <w:rFonts w:ascii="Times New Roman" w:hAnsi="Times New Roman" w:cs="Times New Roman"/>
        </w:rPr>
        <w:t xml:space="preserve">, wysokość środków finansowych przewidzianych na poszczególne lata, wskazanych powyżej może ulec zmianie. </w:t>
      </w:r>
    </w:p>
    <w:p w14:paraId="24F0D9A5" w14:textId="4C11BAC7" w:rsidR="009635C5" w:rsidRPr="009635C5" w:rsidRDefault="009635C5" w:rsidP="009635C5">
      <w:pPr>
        <w:pStyle w:val="Akapitzlist"/>
        <w:numPr>
          <w:ilvl w:val="0"/>
          <w:numId w:val="15"/>
        </w:numPr>
        <w:spacing w:after="120" w:line="240" w:lineRule="auto"/>
        <w:ind w:left="502" w:hanging="360"/>
        <w:jc w:val="both"/>
        <w:rPr>
          <w:rFonts w:ascii="Times New Roman" w:hAnsi="Times New Roman" w:cs="Times New Roman"/>
        </w:rPr>
      </w:pPr>
      <w:r w:rsidRPr="009635C5">
        <w:rPr>
          <w:rFonts w:ascii="Times New Roman" w:hAnsi="Times New Roman" w:cs="Times New Roman"/>
        </w:rPr>
        <w:t xml:space="preserve">W przypadku niewydatkowania środków finansowych przewidzianych na poszczególne lata w pełnej wysokości, wysokość środków finansowych przewidzianych na poszczególne lata może ulec zmianie w ten sposób, iż pomniejszone zostaną środki finansowe na rok, w którym nie wydatkowano w pełnej wysokości środków finansowych przewidzianych na ten rok, a zostanie podwyższona kwota środków finansowych na lata następne, pod warunkiem zabezpieczenia odpowiednich środków w obowiązującej Wieloletniej Prognozie Finansowej </w:t>
      </w:r>
      <w:r>
        <w:rPr>
          <w:rFonts w:ascii="Times New Roman" w:hAnsi="Times New Roman" w:cs="Times New Roman"/>
        </w:rPr>
        <w:t>Gminy Zabierzów</w:t>
      </w:r>
      <w:r w:rsidRPr="009635C5">
        <w:rPr>
          <w:rFonts w:ascii="Times New Roman" w:hAnsi="Times New Roman" w:cs="Times New Roman"/>
        </w:rPr>
        <w:t xml:space="preserve">. </w:t>
      </w:r>
    </w:p>
    <w:p w14:paraId="404C5C5C" w14:textId="1E5765F9" w:rsidR="009635C5" w:rsidRPr="009635C5" w:rsidRDefault="009635C5" w:rsidP="009635C5">
      <w:pPr>
        <w:pStyle w:val="Akapitzlist"/>
        <w:numPr>
          <w:ilvl w:val="0"/>
          <w:numId w:val="15"/>
        </w:numPr>
        <w:spacing w:after="120" w:line="240" w:lineRule="auto"/>
        <w:ind w:left="502" w:hanging="360"/>
        <w:jc w:val="both"/>
        <w:rPr>
          <w:rFonts w:ascii="Times New Roman" w:hAnsi="Times New Roman" w:cs="Times New Roman"/>
        </w:rPr>
      </w:pPr>
      <w:r w:rsidRPr="009635C5">
        <w:rPr>
          <w:rFonts w:ascii="Times New Roman" w:hAnsi="Times New Roman" w:cs="Times New Roman"/>
        </w:rPr>
        <w:t xml:space="preserve">W przypadku możliwości wydatkowania środków finansowych przewidzianych na poszczególne lata w wyższej wysokości (ze względu na stan zaawansowania robót przez Wykonawcę), wysokość środków finansowych przewidzianych na poszczególne lata może ulec zmianie w ten sposób, iż zwiększone zostaną środki finansowe na rok, w którym wydatkowanie będzie wyższe niż wysokość środków finansowych przewidzianych na ten rok, a zostanie pomniejszona kwota środków finansowych na lata następne, pod warunkiem zabezpieczenia odpowiednich środków w Budżecie </w:t>
      </w:r>
      <w:r>
        <w:rPr>
          <w:rFonts w:ascii="Times New Roman" w:hAnsi="Times New Roman" w:cs="Times New Roman"/>
        </w:rPr>
        <w:t>Gminy Zabierzów</w:t>
      </w:r>
      <w:r w:rsidRPr="009635C5">
        <w:rPr>
          <w:rFonts w:ascii="Times New Roman" w:hAnsi="Times New Roman" w:cs="Times New Roman"/>
        </w:rPr>
        <w:t xml:space="preserve"> lub w obowiązującej Wieloletniej Prognozie Finansowej </w:t>
      </w:r>
      <w:r>
        <w:rPr>
          <w:rFonts w:ascii="Times New Roman" w:hAnsi="Times New Roman" w:cs="Times New Roman"/>
        </w:rPr>
        <w:t>Gminy Zabierzów</w:t>
      </w:r>
      <w:r w:rsidRPr="009635C5">
        <w:rPr>
          <w:rFonts w:ascii="Times New Roman" w:hAnsi="Times New Roman" w:cs="Times New Roman"/>
        </w:rPr>
        <w:t>.</w:t>
      </w:r>
    </w:p>
    <w:p w14:paraId="210453A5" w14:textId="252DF6B0" w:rsidR="009635C5" w:rsidRPr="009635C5" w:rsidRDefault="009635C5" w:rsidP="009635C5">
      <w:pPr>
        <w:pStyle w:val="Akapitzlist"/>
        <w:numPr>
          <w:ilvl w:val="0"/>
          <w:numId w:val="15"/>
        </w:numPr>
        <w:spacing w:after="120" w:line="240" w:lineRule="auto"/>
        <w:ind w:left="502" w:hanging="360"/>
        <w:jc w:val="both"/>
        <w:rPr>
          <w:rFonts w:ascii="Times New Roman" w:hAnsi="Times New Roman" w:cs="Times New Roman"/>
        </w:rPr>
      </w:pPr>
      <w:r w:rsidRPr="009635C5">
        <w:rPr>
          <w:rFonts w:ascii="Times New Roman" w:hAnsi="Times New Roman" w:cs="Times New Roman"/>
        </w:rPr>
        <w:t xml:space="preserve">Zmiana kwoty środków finansowych, o których mowa w ust. </w:t>
      </w:r>
      <w:r>
        <w:rPr>
          <w:rFonts w:ascii="Times New Roman" w:hAnsi="Times New Roman" w:cs="Times New Roman"/>
        </w:rPr>
        <w:t>23</w:t>
      </w:r>
      <w:r w:rsidRPr="009635C5">
        <w:rPr>
          <w:rFonts w:ascii="Times New Roman" w:hAnsi="Times New Roman" w:cs="Times New Roman"/>
        </w:rPr>
        <w:t xml:space="preserve"> w przypadkach określonych w ust. </w:t>
      </w:r>
      <w:r>
        <w:rPr>
          <w:rFonts w:ascii="Times New Roman" w:hAnsi="Times New Roman" w:cs="Times New Roman"/>
        </w:rPr>
        <w:t>24</w:t>
      </w:r>
      <w:r w:rsidRPr="009635C5">
        <w:rPr>
          <w:rFonts w:ascii="Times New Roman" w:hAnsi="Times New Roman" w:cs="Times New Roman"/>
        </w:rPr>
        <w:t xml:space="preserve"> do </w:t>
      </w:r>
      <w:r>
        <w:rPr>
          <w:rFonts w:ascii="Times New Roman" w:hAnsi="Times New Roman" w:cs="Times New Roman"/>
        </w:rPr>
        <w:t>2</w:t>
      </w:r>
      <w:r w:rsidR="00D352A1">
        <w:rPr>
          <w:rFonts w:ascii="Times New Roman" w:hAnsi="Times New Roman" w:cs="Times New Roman"/>
        </w:rPr>
        <w:t>6</w:t>
      </w:r>
      <w:r w:rsidRPr="009635C5">
        <w:rPr>
          <w:rFonts w:ascii="Times New Roman" w:hAnsi="Times New Roman" w:cs="Times New Roman"/>
        </w:rPr>
        <w:t xml:space="preserve"> niniejszego paragrafu, nie wymaga zawarcia aneksu. </w:t>
      </w:r>
    </w:p>
    <w:p w14:paraId="3F56B0FE" w14:textId="59E36F0B" w:rsidR="002A5A5E" w:rsidRPr="00553894" w:rsidRDefault="002A5A5E" w:rsidP="002A5A5E">
      <w:pPr>
        <w:pStyle w:val="Akapitzlist"/>
        <w:numPr>
          <w:ilvl w:val="0"/>
          <w:numId w:val="15"/>
        </w:numPr>
        <w:spacing w:after="120" w:line="240" w:lineRule="auto"/>
        <w:ind w:left="502" w:hanging="360"/>
        <w:jc w:val="both"/>
        <w:rPr>
          <w:rFonts w:ascii="Times New Roman" w:hAnsi="Times New Roman" w:cs="Times New Roman"/>
        </w:rPr>
      </w:pPr>
      <w:r w:rsidRPr="00553894">
        <w:rPr>
          <w:rFonts w:ascii="Times New Roman" w:hAnsi="Times New Roman" w:cs="Times New Roman"/>
        </w:rPr>
        <w:t xml:space="preserve">Ilekroć w niniejszym paragrafie jest mowa o fakturze, należy rozumieć przez to także rachunek w przypadku, gdy Wykonawca </w:t>
      </w:r>
      <w:bookmarkEnd w:id="6"/>
      <w:r w:rsidRPr="00553894">
        <w:rPr>
          <w:rFonts w:ascii="Times New Roman" w:hAnsi="Times New Roman" w:cs="Times New Roman"/>
        </w:rPr>
        <w:t>nie jest zobowiązany do wystawienia faktury.</w:t>
      </w:r>
    </w:p>
    <w:p w14:paraId="7BD0E473" w14:textId="77777777" w:rsidR="002A5A5E" w:rsidRPr="00553894" w:rsidRDefault="002A5A5E" w:rsidP="002A5A5E">
      <w:pPr>
        <w:pStyle w:val="Akapitzlist"/>
        <w:numPr>
          <w:ilvl w:val="0"/>
          <w:numId w:val="15"/>
        </w:numPr>
        <w:spacing w:after="120" w:line="240" w:lineRule="auto"/>
        <w:ind w:left="502" w:hanging="360"/>
        <w:jc w:val="both"/>
        <w:rPr>
          <w:rFonts w:ascii="Times New Roman" w:hAnsi="Times New Roman" w:cs="Times New Roman"/>
          <w:i/>
          <w:iCs/>
        </w:rPr>
      </w:pPr>
      <w:r w:rsidRPr="00553894">
        <w:rPr>
          <w:rFonts w:ascii="Times New Roman" w:hAnsi="Times New Roman" w:cs="Times New Roman"/>
          <w:i/>
          <w:iCs/>
        </w:rPr>
        <w:t>W przypadku, gdy Stroną umowy – Wykonawcą są wykonawcy, którzy wspólnie ubiegali się o udzielenie zamówienia (np. w ramach konsorcjum), faktura wystawiona zostanie przez ustanowionego pełnomocnika reprezentującego Wykonawcę i na jego rzecz Zamawiający dokona płatności wynagrodzenia należnego Wykonawcy.</w:t>
      </w:r>
    </w:p>
    <w:p w14:paraId="17D90A5D" w14:textId="77777777" w:rsidR="002A5A5E" w:rsidRPr="00553894" w:rsidRDefault="002A5A5E" w:rsidP="002A5A5E">
      <w:pPr>
        <w:pStyle w:val="Akapitzlist"/>
        <w:numPr>
          <w:ilvl w:val="0"/>
          <w:numId w:val="15"/>
        </w:numPr>
        <w:spacing w:after="120" w:line="240" w:lineRule="auto"/>
        <w:ind w:left="502" w:hanging="360"/>
        <w:jc w:val="both"/>
        <w:rPr>
          <w:rFonts w:ascii="Times New Roman" w:hAnsi="Times New Roman" w:cs="Times New Roman"/>
          <w:i/>
          <w:iCs/>
        </w:rPr>
      </w:pPr>
      <w:r w:rsidRPr="00553894">
        <w:rPr>
          <w:rFonts w:ascii="Times New Roman" w:hAnsi="Times New Roman" w:cs="Times New Roman"/>
          <w:i/>
          <w:iCs/>
        </w:rPr>
        <w:t xml:space="preserve">Z chwilą uregulowania przez Zamawiającego względem pełnomocnika (lidera) Wykonawcy należności wynikającej z wystawionej przez niego faktury z tytułu wykonania Przedmiotu umowy, pozostali wykonawcy, którym zamówienie zostało udzielone wspólnie, nie będą rościli względem Zamawiającego żadnych praw do zapłaty za wykonane prace. </w:t>
      </w:r>
    </w:p>
    <w:p w14:paraId="7C6F4B8D" w14:textId="77777777" w:rsidR="002A5A5E" w:rsidRPr="00553894" w:rsidRDefault="002A5A5E" w:rsidP="002A5A5E">
      <w:pPr>
        <w:spacing w:after="0" w:line="240" w:lineRule="auto"/>
        <w:ind w:left="502"/>
        <w:jc w:val="both"/>
        <w:rPr>
          <w:rFonts w:ascii="Times New Roman" w:hAnsi="Times New Roman" w:cs="Times New Roman"/>
          <w:i/>
        </w:rPr>
      </w:pPr>
    </w:p>
    <w:p w14:paraId="54B26226"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10 Kary</w:t>
      </w:r>
    </w:p>
    <w:p w14:paraId="5A6C2472"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bookmarkStart w:id="7" w:name="_Hlk72138034"/>
      <w:r w:rsidRPr="00553894">
        <w:rPr>
          <w:rFonts w:ascii="Times New Roman" w:hAnsi="Times New Roman" w:cs="Times New Roman"/>
        </w:rPr>
        <w:t>Strony ustalają, że Wykonawca zapłaci Zamawiającemu kary umowne w następującej wysokości:</w:t>
      </w:r>
    </w:p>
    <w:p w14:paraId="01BEFEB0" w14:textId="0D892F2C" w:rsidR="002A5A5E" w:rsidRPr="00553894" w:rsidRDefault="002A5A5E" w:rsidP="002A5A5E">
      <w:pPr>
        <w:pStyle w:val="Akapitzlist"/>
        <w:widowControl w:val="0"/>
        <w:numPr>
          <w:ilvl w:val="0"/>
          <w:numId w:val="12"/>
        </w:numPr>
        <w:suppressAutoHyphens/>
        <w:spacing w:after="0" w:line="240" w:lineRule="auto"/>
        <w:jc w:val="both"/>
        <w:textAlignment w:val="baseline"/>
        <w:rPr>
          <w:rFonts w:ascii="Times New Roman" w:hAnsi="Times New Roman" w:cs="Times New Roman"/>
        </w:rPr>
      </w:pPr>
      <w:r w:rsidRPr="00553894">
        <w:rPr>
          <w:rFonts w:ascii="Times New Roman" w:hAnsi="Times New Roman" w:cs="Times New Roman"/>
        </w:rPr>
        <w:t xml:space="preserve">za uchybienie terminu wskazanego w § 7 ust. 1 umowy – w wysokości 0,2% </w:t>
      </w:r>
      <w:r w:rsidR="00CA3FB8">
        <w:rPr>
          <w:rFonts w:ascii="Times New Roman" w:hAnsi="Times New Roman" w:cs="Times New Roman"/>
        </w:rPr>
        <w:t>łącznego</w:t>
      </w:r>
      <w:r w:rsidRPr="00553894">
        <w:rPr>
          <w:rFonts w:ascii="Times New Roman" w:hAnsi="Times New Roman" w:cs="Times New Roman"/>
        </w:rPr>
        <w:t xml:space="preserve"> wynagrodzenia umownego brutto za każdy dzień zwłoki,</w:t>
      </w:r>
    </w:p>
    <w:p w14:paraId="173D4E2D" w14:textId="22538784" w:rsidR="002A5A5E" w:rsidRPr="00553894" w:rsidRDefault="002A5A5E" w:rsidP="002A5A5E">
      <w:pPr>
        <w:pStyle w:val="Akapitzlist"/>
        <w:widowControl w:val="0"/>
        <w:numPr>
          <w:ilvl w:val="0"/>
          <w:numId w:val="12"/>
        </w:numPr>
        <w:suppressAutoHyphens/>
        <w:spacing w:after="0" w:line="240" w:lineRule="auto"/>
        <w:jc w:val="both"/>
        <w:textAlignment w:val="baseline"/>
        <w:rPr>
          <w:rFonts w:ascii="Times New Roman" w:hAnsi="Times New Roman" w:cs="Times New Roman"/>
        </w:rPr>
      </w:pPr>
      <w:r w:rsidRPr="00553894">
        <w:rPr>
          <w:rFonts w:ascii="Times New Roman" w:hAnsi="Times New Roman" w:cs="Times New Roman"/>
        </w:rPr>
        <w:t xml:space="preserve">w przypadku odstąpienia od umowy w całości lub w części, będącego następstwem okoliczności leżących po stronie Wykonawcy, Wykonawca zapłaci Zamawiającemu karę umowną w wysokości 10% </w:t>
      </w:r>
      <w:r w:rsidR="00CA3FB8">
        <w:rPr>
          <w:rFonts w:ascii="Times New Roman" w:hAnsi="Times New Roman" w:cs="Times New Roman"/>
        </w:rPr>
        <w:t xml:space="preserve">łącznego </w:t>
      </w:r>
      <w:r w:rsidRPr="00553894">
        <w:rPr>
          <w:rFonts w:ascii="Times New Roman" w:hAnsi="Times New Roman" w:cs="Times New Roman"/>
        </w:rPr>
        <w:t xml:space="preserve">wynagrodzenia umownego brutto określonego w § 9 ust. 1 </w:t>
      </w:r>
      <w:bookmarkStart w:id="8" w:name="_Hlk70326920"/>
      <w:r w:rsidRPr="00553894">
        <w:rPr>
          <w:rFonts w:ascii="Times New Roman" w:hAnsi="Times New Roman" w:cs="Times New Roman"/>
        </w:rPr>
        <w:t xml:space="preserve">umowy </w:t>
      </w:r>
    </w:p>
    <w:bookmarkEnd w:id="8"/>
    <w:p w14:paraId="25ECDC95" w14:textId="77777777" w:rsidR="002A5A5E" w:rsidRPr="00553894" w:rsidRDefault="002A5A5E" w:rsidP="002A5A5E">
      <w:pPr>
        <w:pStyle w:val="Akapitzlist"/>
        <w:widowControl w:val="0"/>
        <w:numPr>
          <w:ilvl w:val="0"/>
          <w:numId w:val="12"/>
        </w:numPr>
        <w:suppressAutoHyphens/>
        <w:spacing w:after="0" w:line="240" w:lineRule="auto"/>
        <w:jc w:val="both"/>
        <w:textAlignment w:val="baseline"/>
        <w:rPr>
          <w:rFonts w:ascii="Times New Roman" w:hAnsi="Times New Roman" w:cs="Times New Roman"/>
        </w:rPr>
      </w:pPr>
      <w:r w:rsidRPr="00553894">
        <w:rPr>
          <w:rFonts w:ascii="Times New Roman" w:hAnsi="Times New Roman" w:cs="Times New Roman"/>
        </w:rPr>
        <w:t xml:space="preserve">za każdy dzień zwłoki w terminowym usunięciu wad przedmiotu umowy w wysokości 0,2% łącznego wynagrodzenia brutto określonego w § 9 ust. 1 umowy, licząc od terminu wyznaczonego na usunięcie wad zgodnie z umową, a w przypadku braku takiego ustalenia </w:t>
      </w:r>
      <w:proofErr w:type="gramStart"/>
      <w:r w:rsidRPr="00553894">
        <w:rPr>
          <w:rFonts w:ascii="Times New Roman" w:hAnsi="Times New Roman" w:cs="Times New Roman"/>
        </w:rPr>
        <w:t>w  terminie</w:t>
      </w:r>
      <w:proofErr w:type="gramEnd"/>
      <w:r w:rsidRPr="00553894">
        <w:rPr>
          <w:rFonts w:ascii="Times New Roman" w:hAnsi="Times New Roman" w:cs="Times New Roman"/>
        </w:rPr>
        <w:t xml:space="preserve"> do 14 dni od daty wyznaczonej w tym zakresie Wykonawcy przez Zamawiającego,</w:t>
      </w:r>
    </w:p>
    <w:p w14:paraId="0AD70E82" w14:textId="77777777" w:rsidR="002A5A5E" w:rsidRPr="00553894" w:rsidRDefault="002A5A5E" w:rsidP="002A5A5E">
      <w:pPr>
        <w:pStyle w:val="Akapitzlist"/>
        <w:widowControl w:val="0"/>
        <w:numPr>
          <w:ilvl w:val="0"/>
          <w:numId w:val="12"/>
        </w:numPr>
        <w:suppressAutoHyphens/>
        <w:spacing w:after="0" w:line="240" w:lineRule="auto"/>
        <w:jc w:val="both"/>
        <w:textAlignment w:val="baseline"/>
        <w:rPr>
          <w:rFonts w:ascii="Times New Roman" w:hAnsi="Times New Roman" w:cs="Times New Roman"/>
        </w:rPr>
      </w:pPr>
      <w:r w:rsidRPr="00553894">
        <w:rPr>
          <w:rFonts w:ascii="Times New Roman" w:hAnsi="Times New Roman" w:cs="Times New Roman"/>
        </w:rPr>
        <w:t xml:space="preserve">za niedopełnienie innych niż wskazane w pkt 5) i 6) obowiązków wynikających z umowy - 500 zł (słownie: pięćset złotych) za każdy przypadek po uprzednim wezwaniu do realizacji danej czynności, </w:t>
      </w:r>
    </w:p>
    <w:p w14:paraId="7754448D" w14:textId="77777777" w:rsidR="002A5A5E" w:rsidRPr="00553894" w:rsidRDefault="002A5A5E" w:rsidP="002A5A5E">
      <w:pPr>
        <w:pStyle w:val="Akapitzlist"/>
        <w:widowControl w:val="0"/>
        <w:numPr>
          <w:ilvl w:val="0"/>
          <w:numId w:val="12"/>
        </w:numPr>
        <w:suppressAutoHyphens/>
        <w:spacing w:after="0" w:line="240" w:lineRule="auto"/>
        <w:jc w:val="both"/>
        <w:textAlignment w:val="baseline"/>
        <w:rPr>
          <w:rFonts w:ascii="Times New Roman" w:hAnsi="Times New Roman" w:cs="Times New Roman"/>
        </w:rPr>
      </w:pPr>
      <w:r w:rsidRPr="00553894">
        <w:rPr>
          <w:rFonts w:ascii="Times New Roman" w:hAnsi="Times New Roman" w:cs="Times New Roman"/>
        </w:rPr>
        <w:t xml:space="preserve">za każdą nieusprawiedliwioną nieobecność Wykonawcy na spotkaniach, konsultacjach i radach technicznych organizowanych przez Zamawiającego lub właściwe organy, o których mowa </w:t>
      </w:r>
      <w:proofErr w:type="gramStart"/>
      <w:r w:rsidRPr="00553894">
        <w:rPr>
          <w:rFonts w:ascii="Times New Roman" w:hAnsi="Times New Roman" w:cs="Times New Roman"/>
        </w:rPr>
        <w:t>w  umowie</w:t>
      </w:r>
      <w:proofErr w:type="gramEnd"/>
      <w:r w:rsidRPr="00553894">
        <w:rPr>
          <w:rFonts w:ascii="Times New Roman" w:hAnsi="Times New Roman" w:cs="Times New Roman"/>
        </w:rPr>
        <w:t xml:space="preserve"> - w wysokości 500 złotych (słownie: pięćset złotych) za każde takie zdarzenie,</w:t>
      </w:r>
    </w:p>
    <w:p w14:paraId="76D6BF51" w14:textId="538B118A" w:rsidR="002A5A5E" w:rsidRDefault="002A5A5E" w:rsidP="002A5A5E">
      <w:pPr>
        <w:pStyle w:val="Akapitzlist"/>
        <w:widowControl w:val="0"/>
        <w:numPr>
          <w:ilvl w:val="0"/>
          <w:numId w:val="12"/>
        </w:numPr>
        <w:suppressAutoHyphens/>
        <w:spacing w:after="0" w:line="240" w:lineRule="auto"/>
        <w:jc w:val="both"/>
        <w:textAlignment w:val="baseline"/>
        <w:rPr>
          <w:rFonts w:ascii="Times New Roman" w:hAnsi="Times New Roman" w:cs="Times New Roman"/>
        </w:rPr>
      </w:pPr>
      <w:r w:rsidRPr="00553894">
        <w:rPr>
          <w:rFonts w:ascii="Times New Roman" w:hAnsi="Times New Roman" w:cs="Times New Roman"/>
        </w:rPr>
        <w:t xml:space="preserve">za każdy przypadek nieprzedstawienia informacji o stanie zaawansowania prac w terminie określony w § 2 ust. </w:t>
      </w:r>
      <w:r w:rsidR="00D352A1">
        <w:rPr>
          <w:rFonts w:ascii="Times New Roman" w:hAnsi="Times New Roman" w:cs="Times New Roman"/>
        </w:rPr>
        <w:t>3</w:t>
      </w:r>
      <w:r w:rsidRPr="00553894">
        <w:rPr>
          <w:rFonts w:ascii="Times New Roman" w:hAnsi="Times New Roman" w:cs="Times New Roman"/>
        </w:rPr>
        <w:t xml:space="preserve"> - w wysokości 500 złotych (słownie: pięćset złotych) za każde takie zdarzenie</w:t>
      </w:r>
      <w:r w:rsidR="00CA3FB8">
        <w:rPr>
          <w:rFonts w:ascii="Times New Roman" w:hAnsi="Times New Roman" w:cs="Times New Roman"/>
        </w:rPr>
        <w:t>,</w:t>
      </w:r>
    </w:p>
    <w:p w14:paraId="27E21555" w14:textId="4B19B40E" w:rsidR="00CA3FB8" w:rsidRPr="00553894" w:rsidRDefault="00CA3FB8" w:rsidP="002A5A5E">
      <w:pPr>
        <w:pStyle w:val="Akapitzlist"/>
        <w:widowControl w:val="0"/>
        <w:numPr>
          <w:ilvl w:val="0"/>
          <w:numId w:val="12"/>
        </w:numPr>
        <w:suppressAutoHyphens/>
        <w:spacing w:after="0" w:line="240" w:lineRule="auto"/>
        <w:jc w:val="both"/>
        <w:textAlignment w:val="baseline"/>
        <w:rPr>
          <w:rFonts w:ascii="Times New Roman" w:hAnsi="Times New Roman" w:cs="Times New Roman"/>
        </w:rPr>
      </w:pPr>
      <w:r>
        <w:rPr>
          <w:rFonts w:ascii="Times New Roman" w:hAnsi="Times New Roman" w:cs="Times New Roman"/>
        </w:rPr>
        <w:t xml:space="preserve">za nieterminowe stawienie się na wezwanie Zamawiającego, o którym mowa w § </w:t>
      </w:r>
      <w:r w:rsidR="00C85256">
        <w:rPr>
          <w:rFonts w:ascii="Times New Roman" w:hAnsi="Times New Roman" w:cs="Times New Roman"/>
        </w:rPr>
        <w:t>4 ust. 3 pkt 5)</w:t>
      </w:r>
      <w:r>
        <w:rPr>
          <w:rFonts w:ascii="Times New Roman" w:hAnsi="Times New Roman" w:cs="Times New Roman"/>
        </w:rPr>
        <w:t xml:space="preserve"> – w wysokości 500 złotych (słownie: pięćset złotych) za każde takie zdarzenie.</w:t>
      </w:r>
    </w:p>
    <w:p w14:paraId="27768E6C"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Strony ustalają, że Zamawiający zapłaci Wykonawcy kary umowne w następującej wysokości:</w:t>
      </w:r>
    </w:p>
    <w:p w14:paraId="0A4292CA" w14:textId="77777777" w:rsidR="002A5A5E" w:rsidRPr="00553894" w:rsidRDefault="002A5A5E" w:rsidP="002A5A5E">
      <w:pPr>
        <w:pStyle w:val="Tekstkomentarza"/>
        <w:numPr>
          <w:ilvl w:val="0"/>
          <w:numId w:val="13"/>
        </w:numPr>
        <w:rPr>
          <w:sz w:val="22"/>
          <w:szCs w:val="22"/>
        </w:rPr>
      </w:pPr>
      <w:r w:rsidRPr="00553894">
        <w:rPr>
          <w:sz w:val="22"/>
          <w:szCs w:val="22"/>
        </w:rPr>
        <w:t>za nieprzystąpienie do odbiorów w terminach określonym w § 8 - 500 złotych (słownie: pięćset złotych) za każde takie zdarzenie,</w:t>
      </w:r>
    </w:p>
    <w:p w14:paraId="370602C9" w14:textId="2E0390E1" w:rsidR="002A5A5E" w:rsidRPr="00553894" w:rsidRDefault="002A5A5E" w:rsidP="002A5A5E">
      <w:pPr>
        <w:pStyle w:val="Tekstkomentarza"/>
        <w:numPr>
          <w:ilvl w:val="0"/>
          <w:numId w:val="13"/>
        </w:numPr>
        <w:rPr>
          <w:sz w:val="22"/>
          <w:szCs w:val="22"/>
        </w:rPr>
      </w:pPr>
      <w:r w:rsidRPr="00553894">
        <w:rPr>
          <w:sz w:val="22"/>
          <w:szCs w:val="22"/>
        </w:rPr>
        <w:t xml:space="preserve">w przypadku odstąpienia od umowy w całości lub w części, będącego następstwem okoliczności leżących po stronie Zamawiającego, Zamawiający zapłaci Wykonawcy karę umowną w wysokości 10 % </w:t>
      </w:r>
      <w:r w:rsidR="00CA3FB8">
        <w:rPr>
          <w:sz w:val="22"/>
          <w:szCs w:val="22"/>
        </w:rPr>
        <w:t xml:space="preserve">łącznego </w:t>
      </w:r>
      <w:r w:rsidRPr="00553894">
        <w:rPr>
          <w:sz w:val="22"/>
          <w:szCs w:val="22"/>
        </w:rPr>
        <w:t xml:space="preserve">wynagrodzenia brutto określonego w § </w:t>
      </w:r>
      <w:r w:rsidR="006C5DDB">
        <w:rPr>
          <w:sz w:val="22"/>
          <w:szCs w:val="22"/>
        </w:rPr>
        <w:t>9</w:t>
      </w:r>
      <w:r w:rsidRPr="00553894">
        <w:rPr>
          <w:sz w:val="22"/>
          <w:szCs w:val="22"/>
        </w:rPr>
        <w:t xml:space="preserve"> ust. 1 umowy za każdy niezrealizowany z powodu odstąpienia Etap umowy.</w:t>
      </w:r>
    </w:p>
    <w:p w14:paraId="7CA5A3B8"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 xml:space="preserve">Maksymalna wysokość kar umownych, o których mowa w ust. 1, nie powinna przekroczyć wartości 30% łącznego wynagrodzenia brutto (tzw. maksymalna wysokość kar umownych) określonego w § 9 ust. 1 niniejszej umowy. </w:t>
      </w:r>
    </w:p>
    <w:p w14:paraId="7986CDB7"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 xml:space="preserve">W przypadku przekroczenia maksymalnej wysokości kar umownych Zamawiający może odstąpić od niniejszej umowy, w terminie trzech miesięcy od momentu przekroczenia maksymalnej wysokości kary umownej od umowy. </w:t>
      </w:r>
    </w:p>
    <w:p w14:paraId="438ED9B2"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Zamawiający ma prawo dochodzenia odszkodowania uzupełniającego na zasadach ogólnych w przypadku wystąpienia szkody, której wartość przewyższa wysokość kar umownych.</w:t>
      </w:r>
    </w:p>
    <w:p w14:paraId="5A425103"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W przypadku, gdy Wykonawca nie przystąpi do wykonania któregokolwiek zobowiązania wynikającego z umowy, pomimo wezwania Wykonawcy przez Zamawiającego do jego wykonania w wyznaczonym terminie, Zamawiający będzie uprawniony do zlecenia wykonania zaniechanego świadczenia na koszt Wykonawcy innej uprawnionej osobie, na co niniejszym Wykonawca wyraża zgodę.</w:t>
      </w:r>
    </w:p>
    <w:p w14:paraId="3D2AC7A4"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Zamawiającemu przysługuje prawo potrącenia kar umownych z wszystkich wierzytelności Wykonawcy wobec Zamawiającego, w tym z tytułu wynagrodzenia, bez potrzeby uprzedniego wezwania do zapłaty (wymagalność roszczenia o zapłatę kary umownej następuje z chwilą wystawienia noty księgowej). Kary umowne naliczone w okresie wykonywania Umowy mogą być dochodzone także w przypadku odstąpienia od umowy.</w:t>
      </w:r>
    </w:p>
    <w:p w14:paraId="2D39B978"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W przypadku odstąpienia od umowy przez którąkolwiek ze Stron, kary umowne naliczone do chwili odstąpienia pozostają w mocy, podobnie jak w mocy pozostaje podstawa do naliczenia kary umownej, w związku z odstąpieniem od umowy.</w:t>
      </w:r>
    </w:p>
    <w:p w14:paraId="1A8CF0BC" w14:textId="77777777" w:rsidR="002A5A5E" w:rsidRPr="00553894" w:rsidRDefault="002A5A5E" w:rsidP="002A5A5E">
      <w:pPr>
        <w:pStyle w:val="Akapitzlist"/>
        <w:widowControl w:val="0"/>
        <w:numPr>
          <w:ilvl w:val="0"/>
          <w:numId w:val="11"/>
        </w:numPr>
        <w:suppressAutoHyphens/>
        <w:spacing w:after="0" w:line="240" w:lineRule="auto"/>
        <w:ind w:left="284" w:hanging="284"/>
        <w:jc w:val="both"/>
        <w:textAlignment w:val="baseline"/>
        <w:rPr>
          <w:rFonts w:ascii="Times New Roman" w:hAnsi="Times New Roman" w:cs="Times New Roman"/>
        </w:rPr>
      </w:pPr>
      <w:r w:rsidRPr="00553894">
        <w:rPr>
          <w:rFonts w:ascii="Times New Roman" w:hAnsi="Times New Roman" w:cs="Times New Roman"/>
        </w:rPr>
        <w:t xml:space="preserve">W przypadku wystąpienia zbiegu podstawy umownej do naliczenia kary za jedno działanie albo zaniechanie, kara umowna może być naliczona wyłącznie z jednej podstawy, przewidującej wyższą </w:t>
      </w:r>
      <w:r w:rsidRPr="00553894">
        <w:rPr>
          <w:rFonts w:ascii="Times New Roman" w:hAnsi="Times New Roman" w:cs="Times New Roman"/>
        </w:rPr>
        <w:lastRenderedPageBreak/>
        <w:t>karę umowną.</w:t>
      </w:r>
    </w:p>
    <w:bookmarkEnd w:id="7"/>
    <w:p w14:paraId="2BFC225B" w14:textId="77777777" w:rsidR="002A5A5E" w:rsidRPr="00553894" w:rsidRDefault="002A5A5E" w:rsidP="002A5A5E">
      <w:pPr>
        <w:rPr>
          <w:rFonts w:ascii="Times New Roman" w:hAnsi="Times New Roman" w:cs="Times New Roman"/>
        </w:rPr>
      </w:pPr>
    </w:p>
    <w:p w14:paraId="02BED088"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11 Gwarancja i rękojmia</w:t>
      </w:r>
    </w:p>
    <w:p w14:paraId="6D52B237" w14:textId="66120D41"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Wykonawca udziela Zamawiającemu gwarancji jakości na Dokumentację wchodzącą w skład Przedmiotu umowy na okres</w:t>
      </w:r>
      <w:r w:rsidR="00A75D04">
        <w:rPr>
          <w:rFonts w:ascii="Times New Roman" w:hAnsi="Times New Roman" w:cs="Times New Roman"/>
        </w:rPr>
        <w:t xml:space="preserve"> 24</w:t>
      </w:r>
      <w:r w:rsidRPr="00553894">
        <w:rPr>
          <w:rFonts w:ascii="Times New Roman" w:hAnsi="Times New Roman" w:cs="Times New Roman"/>
        </w:rPr>
        <w:t xml:space="preserve"> miesięcy.</w:t>
      </w:r>
    </w:p>
    <w:p w14:paraId="188BECC2" w14:textId="32AEF94D"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Okres gwarancji jakości biegnie od dnia odbioru</w:t>
      </w:r>
      <w:r w:rsidR="006C5DDB">
        <w:rPr>
          <w:rFonts w:ascii="Times New Roman" w:hAnsi="Times New Roman" w:cs="Times New Roman"/>
        </w:rPr>
        <w:t xml:space="preserve"> Etapu I umowy</w:t>
      </w:r>
      <w:r w:rsidRPr="00553894">
        <w:rPr>
          <w:rFonts w:ascii="Times New Roman" w:hAnsi="Times New Roman" w:cs="Times New Roman"/>
        </w:rPr>
        <w:t xml:space="preserve"> zgodnie z § 8 umowy. </w:t>
      </w:r>
    </w:p>
    <w:p w14:paraId="4B0693EF" w14:textId="77777777"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Okres rękojmi jest równy okresowi gwarancji.</w:t>
      </w:r>
    </w:p>
    <w:p w14:paraId="56662046" w14:textId="77777777"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 xml:space="preserve">Dokumentem gwarancyjnym jest podpisana przez strony umowa. </w:t>
      </w:r>
    </w:p>
    <w:p w14:paraId="26F0FF37" w14:textId="77777777"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 xml:space="preserve">W przypadku wystąpienia wad w okresie rękojmi lub/i gwarancji jakości Wykonawca zobowiązany jest usunąć je na własny koszt oraz w terminie 7 dni od dnia ich zgłoszenia przez Zamawiającego. W uzasadnionych przypadkach termin może zostać przez Zamawiającego odpowiednio wydłużony lub w wyjątkowych sytuacjach skrócony. </w:t>
      </w:r>
    </w:p>
    <w:p w14:paraId="067B9609" w14:textId="77777777"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Wykonawca nie może odmówić usunięcia wad, za które ponosi odpowiedzialność.</w:t>
      </w:r>
    </w:p>
    <w:p w14:paraId="4E377B76" w14:textId="77777777"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 xml:space="preserve">Wadą w szczególności jest: </w:t>
      </w:r>
    </w:p>
    <w:p w14:paraId="41882D71"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 xml:space="preserve">niezdatność Przedmiotu umowy do określonego w umowie użytku ze względu na brak cech umożliwiających jego bezpieczną realizację i eksploatację lub ograniczenie możliwości bezpiecznej realizacji lub eksploatacji całości lub jakiejkolwiek części wchodzącej w skład Przedmiotu umowy; </w:t>
      </w:r>
    </w:p>
    <w:p w14:paraId="20441E25"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 xml:space="preserve">jawna lub ukryta właściwość tkwiąca w Dokumentacji, dokumentach, ilościach przekazywanych przez Wykonawcę lub w jakimkolwiek ich elemencie (stanowiącym Przedmiot umowy) powodująca brak możliwości używania lub korzystania z Przedmiotu umowy zgodnie z jego przeznaczeniem; </w:t>
      </w:r>
    </w:p>
    <w:p w14:paraId="70453FF7"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 xml:space="preserve">niezgodność wykonania Przedmiotu umowy z obowiązującymi przepisami prawa, zasadami wiedzy technicznej oraz zobowiązaniami Wykonawcy zawartymi w umowie; </w:t>
      </w:r>
    </w:p>
    <w:p w14:paraId="2BB3CE5C"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 xml:space="preserve">obniżenie stopnia użyteczności Przedmiotu umowy; </w:t>
      </w:r>
    </w:p>
    <w:p w14:paraId="2C005AFE"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 xml:space="preserve">obniżenie jakości, trwałości lub inne uszkodzenie w Przedmiocie umowy; </w:t>
      </w:r>
    </w:p>
    <w:p w14:paraId="24AF8543"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 xml:space="preserve">sytuacja, w której element Przedmiotu umowy nie stanowi własności Wykonawcy; </w:t>
      </w:r>
    </w:p>
    <w:p w14:paraId="7C981DA6"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 xml:space="preserve">sytuacja, w której Przedmiot umowy jest obciążony prawem lub prawami osób trzecich; </w:t>
      </w:r>
    </w:p>
    <w:p w14:paraId="72B65FFD" w14:textId="77777777" w:rsidR="002A5A5E" w:rsidRPr="00553894" w:rsidRDefault="002A5A5E" w:rsidP="002A5A5E">
      <w:pPr>
        <w:pStyle w:val="Akapitzlist"/>
        <w:numPr>
          <w:ilvl w:val="0"/>
          <w:numId w:val="21"/>
        </w:numPr>
        <w:tabs>
          <w:tab w:val="left" w:pos="284"/>
        </w:tabs>
        <w:spacing w:after="0" w:line="240" w:lineRule="auto"/>
        <w:jc w:val="both"/>
        <w:rPr>
          <w:rFonts w:ascii="Times New Roman" w:hAnsi="Times New Roman" w:cs="Times New Roman"/>
        </w:rPr>
      </w:pPr>
      <w:r w:rsidRPr="00553894">
        <w:rPr>
          <w:rFonts w:ascii="Times New Roman" w:hAnsi="Times New Roman" w:cs="Times New Roman"/>
        </w:rPr>
        <w:t>nieprawidłowość, błąd czy nieścisłość w Dokumentacji., w tym rozbieżność wersji papierowych i elektronicznych.</w:t>
      </w:r>
    </w:p>
    <w:p w14:paraId="598D6252" w14:textId="77777777"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 xml:space="preserve">W przypadku nieusunięcia wad w określonym terminie Zamawiający ma prawo zlecić ich usunięcie osobom trzecim na koszt Wykonawcy. </w:t>
      </w:r>
    </w:p>
    <w:p w14:paraId="2001D5E8" w14:textId="77777777" w:rsidR="002A5A5E" w:rsidRPr="00553894" w:rsidRDefault="002A5A5E" w:rsidP="002A5A5E">
      <w:pPr>
        <w:pStyle w:val="Akapitzlist"/>
        <w:numPr>
          <w:ilvl w:val="0"/>
          <w:numId w:val="20"/>
        </w:numPr>
        <w:spacing w:after="0" w:line="240" w:lineRule="auto"/>
        <w:jc w:val="both"/>
        <w:rPr>
          <w:rFonts w:ascii="Times New Roman" w:hAnsi="Times New Roman" w:cs="Times New Roman"/>
        </w:rPr>
      </w:pPr>
      <w:r w:rsidRPr="00553894">
        <w:rPr>
          <w:rFonts w:ascii="Times New Roman" w:hAnsi="Times New Roman" w:cs="Times New Roman"/>
        </w:rPr>
        <w:t>W okresie gwarancji jakości i rękojmi Wykonawca ponosi wobec Zamawiającego odpowiedzialność odszkodowawczą za wszelkie szkody wyrządzone Zamawiającemu w związku z realizacją Inwestycji, prowadzonej w oparciu o Dokumentację będącą Przedmiotem umowy, jeżeli realizacja ta wykonywana była zgodnie z tą Dokumentacją, a szkoda powstała w związku lub z powodu wad w tej Dokumentacji.</w:t>
      </w:r>
    </w:p>
    <w:p w14:paraId="0177F143" w14:textId="77777777" w:rsidR="002A5A5E" w:rsidRPr="00553894" w:rsidRDefault="002A5A5E" w:rsidP="002A5A5E">
      <w:pPr>
        <w:rPr>
          <w:rFonts w:ascii="Times New Roman" w:hAnsi="Times New Roman" w:cs="Times New Roman"/>
        </w:rPr>
      </w:pPr>
    </w:p>
    <w:p w14:paraId="716F51DB"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12 Odstąpienie od umowy</w:t>
      </w:r>
    </w:p>
    <w:p w14:paraId="56A43971" w14:textId="77777777" w:rsidR="002A5A5E" w:rsidRPr="00553894" w:rsidRDefault="002A5A5E" w:rsidP="002A5A5E">
      <w:pPr>
        <w:pStyle w:val="Akapitzlist"/>
        <w:numPr>
          <w:ilvl w:val="0"/>
          <w:numId w:val="22"/>
        </w:numPr>
        <w:spacing w:after="0" w:line="240" w:lineRule="auto"/>
        <w:jc w:val="both"/>
        <w:rPr>
          <w:rFonts w:ascii="Times New Roman" w:hAnsi="Times New Roman" w:cs="Times New Roman"/>
        </w:rPr>
      </w:pPr>
      <w:r w:rsidRPr="00553894">
        <w:rPr>
          <w:rFonts w:ascii="Times New Roman" w:hAnsi="Times New Roman" w:cs="Times New Roman"/>
        </w:rPr>
        <w:t xml:space="preserve">Zamawiającemu przysługuje prawo do odstąpienia od umowy w całości lub w części w przypadku: </w:t>
      </w:r>
    </w:p>
    <w:p w14:paraId="753C853B" w14:textId="77777777" w:rsidR="002A5A5E" w:rsidRPr="00553894" w:rsidRDefault="002A5A5E" w:rsidP="002A5A5E">
      <w:pPr>
        <w:widowControl w:val="0"/>
        <w:numPr>
          <w:ilvl w:val="1"/>
          <w:numId w:val="9"/>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zaistnienia istotnej zmiany okoliczności powodującej, że wykonanie umowy nie leży w interesie publicznym, czego nie można było przewidzieć w chwili zawarcia umowy; w tym przypadku Wykonawca może żądać jedynie wynagrodzenia należnego mu z tytułu wykonania części umowy zrealizowanej do dnia odstąpienia od umowy; </w:t>
      </w:r>
    </w:p>
    <w:p w14:paraId="2DD018D4" w14:textId="77777777" w:rsidR="002A5A5E" w:rsidRPr="00553894" w:rsidRDefault="002A5A5E" w:rsidP="002A5A5E">
      <w:pPr>
        <w:widowControl w:val="0"/>
        <w:numPr>
          <w:ilvl w:val="1"/>
          <w:numId w:val="9"/>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nierozpoczęcia przez Wykonawcę realizacji Przedmiotu umowy bez uzasadnionych przyczyn w terminie 10 dni od jej zawarcia lub przerwania realizacji i niekontynuowania prac pomimo pisemnego wezwania Zamawiającego. Jako przerwę w realizacji Przedmiotu umowy Zamawiający będzie traktował brak postępu prac stwierdzony na dwóch kolejnych spotkaniach, konsultacjach, radach technicznych w odniesieniu do zaawansowania przedstawionego na poprzedniej radzie, lub brak obecności Wykonawcy na radzie/konsultacji oraz niewyjaśnienie przyczyny nieobecności; </w:t>
      </w:r>
    </w:p>
    <w:p w14:paraId="2355422D" w14:textId="77777777" w:rsidR="002A5A5E" w:rsidRPr="00553894" w:rsidRDefault="002A5A5E" w:rsidP="002A5A5E">
      <w:pPr>
        <w:widowControl w:val="0"/>
        <w:numPr>
          <w:ilvl w:val="1"/>
          <w:numId w:val="9"/>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lastRenderedPageBreak/>
        <w:t xml:space="preserve">dwukrotnego nienależytego usunięcia przez Wykonawcę wad dotyczących tego samego opracowania; </w:t>
      </w:r>
    </w:p>
    <w:p w14:paraId="18D884ED" w14:textId="1393929C" w:rsidR="002A5A5E" w:rsidRPr="00553894" w:rsidRDefault="002A5A5E" w:rsidP="002A5A5E">
      <w:pPr>
        <w:widowControl w:val="0"/>
        <w:numPr>
          <w:ilvl w:val="1"/>
          <w:numId w:val="9"/>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suma kar umownych naliczonych wobec Wykonawcy </w:t>
      </w:r>
      <w:r w:rsidR="00CA3FB8">
        <w:rPr>
          <w:rFonts w:ascii="Times New Roman" w:hAnsi="Times New Roman" w:cs="Times New Roman"/>
        </w:rPr>
        <w:t>osiągnie</w:t>
      </w:r>
      <w:r w:rsidRPr="00553894">
        <w:rPr>
          <w:rFonts w:ascii="Times New Roman" w:hAnsi="Times New Roman" w:cs="Times New Roman"/>
        </w:rPr>
        <w:t xml:space="preserve"> 30% wartości łącznego wynagrodzenia brutto określonego w § 9 ust. 1 umowy; </w:t>
      </w:r>
    </w:p>
    <w:p w14:paraId="45704400" w14:textId="77777777" w:rsidR="002A5A5E" w:rsidRPr="00553894" w:rsidRDefault="002A5A5E" w:rsidP="002A5A5E">
      <w:pPr>
        <w:widowControl w:val="0"/>
        <w:numPr>
          <w:ilvl w:val="1"/>
          <w:numId w:val="9"/>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nieprzestrzegania przez Wykonawcę przepisów prawa, regulacji, pozwoleń, zgód lub norm mających zastosowanie w związku z realizacją umowy; </w:t>
      </w:r>
    </w:p>
    <w:p w14:paraId="7EED8DE9" w14:textId="77777777" w:rsidR="002A5A5E" w:rsidRPr="00553894" w:rsidRDefault="002A5A5E" w:rsidP="002A5A5E">
      <w:pPr>
        <w:widowControl w:val="0"/>
        <w:numPr>
          <w:ilvl w:val="1"/>
          <w:numId w:val="9"/>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Wykonawca, bez zgody Zamawiającego, powierzy osobie trzeciej w jakiejkolwiek formie </w:t>
      </w:r>
      <w:proofErr w:type="gramStart"/>
      <w:r w:rsidRPr="00553894">
        <w:rPr>
          <w:rFonts w:ascii="Times New Roman" w:hAnsi="Times New Roman" w:cs="Times New Roman"/>
        </w:rPr>
        <w:t>w  części</w:t>
      </w:r>
      <w:proofErr w:type="gramEnd"/>
      <w:r w:rsidRPr="00553894">
        <w:rPr>
          <w:rFonts w:ascii="Times New Roman" w:hAnsi="Times New Roman" w:cs="Times New Roman"/>
        </w:rPr>
        <w:t xml:space="preserve"> lub w całości realizację obowiązków lub uprawnień wynikających z umowy; </w:t>
      </w:r>
    </w:p>
    <w:p w14:paraId="7A6A22A5" w14:textId="77777777" w:rsidR="002A5A5E" w:rsidRPr="00553894" w:rsidRDefault="002A5A5E" w:rsidP="002A5A5E">
      <w:pPr>
        <w:widowControl w:val="0"/>
        <w:numPr>
          <w:ilvl w:val="1"/>
          <w:numId w:val="9"/>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gdy Wykonawca będzie w zwłoce z realizacją umowy o ponad 30 dni (</w:t>
      </w:r>
      <w:r w:rsidRPr="00553894">
        <w:rPr>
          <w:rFonts w:ascii="Times New Roman" w:hAnsi="Times New Roman" w:cs="Times New Roman"/>
          <w:i/>
          <w:iCs/>
        </w:rPr>
        <w:t xml:space="preserve">lex </w:t>
      </w:r>
      <w:proofErr w:type="spellStart"/>
      <w:r w:rsidRPr="00553894">
        <w:rPr>
          <w:rFonts w:ascii="Times New Roman" w:hAnsi="Times New Roman" w:cs="Times New Roman"/>
          <w:i/>
          <w:iCs/>
        </w:rPr>
        <w:t>commisoria</w:t>
      </w:r>
      <w:proofErr w:type="spellEnd"/>
      <w:r w:rsidRPr="00553894">
        <w:rPr>
          <w:rFonts w:ascii="Times New Roman" w:hAnsi="Times New Roman" w:cs="Times New Roman"/>
        </w:rPr>
        <w:t xml:space="preserve"> art. 492 k.c.).</w:t>
      </w:r>
    </w:p>
    <w:p w14:paraId="54C00FA6" w14:textId="77777777" w:rsidR="002A5A5E" w:rsidRPr="00553894" w:rsidRDefault="002A5A5E" w:rsidP="002A5A5E">
      <w:pPr>
        <w:pStyle w:val="Akapitzlist"/>
        <w:numPr>
          <w:ilvl w:val="0"/>
          <w:numId w:val="22"/>
        </w:numPr>
        <w:spacing w:after="0" w:line="240" w:lineRule="auto"/>
        <w:jc w:val="both"/>
        <w:rPr>
          <w:rFonts w:ascii="Times New Roman" w:hAnsi="Times New Roman" w:cs="Times New Roman"/>
        </w:rPr>
      </w:pPr>
      <w:r w:rsidRPr="00553894">
        <w:rPr>
          <w:rFonts w:ascii="Times New Roman" w:hAnsi="Times New Roman" w:cs="Times New Roman"/>
        </w:rPr>
        <w:t xml:space="preserve">Prawo określone w ust. 1 Zamawiający wykonuje przez oświadczenie złożone na piśmie Wykonawcy w terminie 2 miesięcy od dnia zaistnienia podstawy do odstąpienia od umowy. </w:t>
      </w:r>
    </w:p>
    <w:p w14:paraId="672528F2" w14:textId="77777777" w:rsidR="002A5A5E" w:rsidRPr="00553894" w:rsidRDefault="002A5A5E" w:rsidP="002A5A5E">
      <w:pPr>
        <w:pStyle w:val="Akapitzlist"/>
        <w:numPr>
          <w:ilvl w:val="0"/>
          <w:numId w:val="22"/>
        </w:numPr>
        <w:spacing w:after="0" w:line="240" w:lineRule="auto"/>
        <w:jc w:val="both"/>
        <w:rPr>
          <w:rFonts w:ascii="Times New Roman" w:hAnsi="Times New Roman" w:cs="Times New Roman"/>
        </w:rPr>
      </w:pPr>
      <w:r w:rsidRPr="00553894">
        <w:rPr>
          <w:rFonts w:ascii="Times New Roman" w:hAnsi="Times New Roman" w:cs="Times New Roman"/>
        </w:rPr>
        <w:t xml:space="preserve">W przypadku odstąpienia w części od umowy strony obciążają następujące obowiązki: </w:t>
      </w:r>
    </w:p>
    <w:p w14:paraId="17A0BD5C" w14:textId="77777777" w:rsidR="002A5A5E" w:rsidRPr="00553894" w:rsidRDefault="002A5A5E" w:rsidP="002A5A5E">
      <w:pPr>
        <w:widowControl w:val="0"/>
        <w:numPr>
          <w:ilvl w:val="1"/>
          <w:numId w:val="23"/>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w ciągu 7 dni od daty odstąpienia Wykonawca sporządzi zestawienie zawierające wykaz </w:t>
      </w:r>
      <w:proofErr w:type="gramStart"/>
      <w:r w:rsidRPr="00553894">
        <w:rPr>
          <w:rFonts w:ascii="Times New Roman" w:hAnsi="Times New Roman" w:cs="Times New Roman"/>
        </w:rPr>
        <w:t>i  określenie</w:t>
      </w:r>
      <w:proofErr w:type="gramEnd"/>
      <w:r w:rsidRPr="00553894">
        <w:rPr>
          <w:rFonts w:ascii="Times New Roman" w:hAnsi="Times New Roman" w:cs="Times New Roman"/>
        </w:rPr>
        <w:t xml:space="preserve"> stopnia zaawansowania poszczególnych opracowań wraz z określeniem wartości wykonanych opracowań według stanu na dzień odstąpienia i przedłoży je Zamawiającemu; </w:t>
      </w:r>
    </w:p>
    <w:p w14:paraId="0C8D260D" w14:textId="77777777" w:rsidR="002A5A5E" w:rsidRPr="00553894" w:rsidRDefault="002A5A5E" w:rsidP="002A5A5E">
      <w:pPr>
        <w:widowControl w:val="0"/>
        <w:numPr>
          <w:ilvl w:val="1"/>
          <w:numId w:val="23"/>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 xml:space="preserve">w terminie 14 dni od daty przedłożenia zestawienia, o którym mowa powyżej Zamawiający przy udziale Wykonawcy dokona sprawdzenia zgodności zestawienia ze stanem faktycznym, sporządzi szczegółowy protokół inwentaryzacji dokumentacji i opracowań, ich zaawansowania rzeczowego wraz z zestawieniem należnego wynagrodzenia oraz określi, które opracowania przejmuje. W przypadku odstąpienia od umowy z przyczyn leżących po stronie Wykonawcy - Zamawiający nie jest zobowiązany do przyjęcia dokumentacji. Ww. protokół inwentaryzacji, </w:t>
      </w:r>
      <w:proofErr w:type="gramStart"/>
      <w:r w:rsidRPr="00553894">
        <w:rPr>
          <w:rFonts w:ascii="Times New Roman" w:hAnsi="Times New Roman" w:cs="Times New Roman"/>
        </w:rPr>
        <w:t>w  sytuacji</w:t>
      </w:r>
      <w:proofErr w:type="gramEnd"/>
      <w:r w:rsidRPr="00553894">
        <w:rPr>
          <w:rFonts w:ascii="Times New Roman" w:hAnsi="Times New Roman" w:cs="Times New Roman"/>
        </w:rPr>
        <w:t xml:space="preserve"> przyjęcia opracowań przez Zamawiającego, uznawany będzie za protokół zdawczo-odbiorczy i po wypełnieniu jego zapisów i dostarczeniu opracowań́ Zamawiającemu, stanowi podstawę do wystawienia faktury; </w:t>
      </w:r>
    </w:p>
    <w:p w14:paraId="1DF979F8" w14:textId="77777777" w:rsidR="002A5A5E" w:rsidRPr="00553894" w:rsidRDefault="002A5A5E" w:rsidP="002A5A5E">
      <w:pPr>
        <w:widowControl w:val="0"/>
        <w:numPr>
          <w:ilvl w:val="1"/>
          <w:numId w:val="23"/>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Zamawiający zobowiązany jest do zapłaty Wykonawcy wynagrodzenia za przejmowane opracowania lub ich części, w zakresie i wysokości ustalonej w ww. protokole inwentaryzacji;</w:t>
      </w:r>
    </w:p>
    <w:p w14:paraId="06C8F03F" w14:textId="77777777" w:rsidR="002A5A5E" w:rsidRPr="00553894" w:rsidRDefault="002A5A5E" w:rsidP="002A5A5E">
      <w:pPr>
        <w:widowControl w:val="0"/>
        <w:numPr>
          <w:ilvl w:val="1"/>
          <w:numId w:val="23"/>
        </w:numPr>
        <w:suppressAutoHyphens/>
        <w:overflowPunct w:val="0"/>
        <w:autoSpaceDE w:val="0"/>
        <w:autoSpaceDN w:val="0"/>
        <w:adjustRightInd w:val="0"/>
        <w:spacing w:after="0" w:line="260" w:lineRule="atLeast"/>
        <w:ind w:left="709"/>
        <w:jc w:val="both"/>
        <w:rPr>
          <w:rFonts w:ascii="Times New Roman" w:hAnsi="Times New Roman" w:cs="Times New Roman"/>
        </w:rPr>
      </w:pPr>
      <w:r w:rsidRPr="00553894">
        <w:rPr>
          <w:rFonts w:ascii="Times New Roman" w:hAnsi="Times New Roman" w:cs="Times New Roman"/>
        </w:rPr>
        <w:t>brak przyjęcia opracowań przez Zamawiającego oznacza, że każda ze stron zobowiązana jest zwrócić drugiej wszystko, co było świadczone na jej rzecz w wykonaniu i w związku z umową.</w:t>
      </w:r>
    </w:p>
    <w:p w14:paraId="65B5497F" w14:textId="77777777" w:rsidR="002A5A5E" w:rsidRPr="00553894" w:rsidRDefault="002A5A5E" w:rsidP="002A5A5E">
      <w:pPr>
        <w:pStyle w:val="Akapitzlist"/>
        <w:numPr>
          <w:ilvl w:val="0"/>
          <w:numId w:val="22"/>
        </w:numPr>
        <w:spacing w:after="0" w:line="240" w:lineRule="auto"/>
        <w:jc w:val="both"/>
        <w:rPr>
          <w:rFonts w:ascii="Times New Roman" w:hAnsi="Times New Roman" w:cs="Times New Roman"/>
        </w:rPr>
      </w:pPr>
      <w:r w:rsidRPr="00553894">
        <w:rPr>
          <w:rFonts w:ascii="Times New Roman" w:hAnsi="Times New Roman" w:cs="Times New Roman"/>
        </w:rPr>
        <w:t xml:space="preserve">W przypadku odstąpienia od umowy, w ramach wynagrodzenia lub jego części, Zamawiający nabywa majątkowe i pokrewne prawa autorskie i prawa zależne oraz zgodę na wykonywanie praw osobistych w zakresie określonym w § 14 do wszystkich utworów wytworzonych przez Wykonawcę i przyjętych przez Zamawiającego w ramach realizacji Przedmiotu umowy do dnia odstąpienia od umowy. </w:t>
      </w:r>
    </w:p>
    <w:p w14:paraId="76D17835" w14:textId="77777777" w:rsidR="002A5A5E" w:rsidRPr="00553894" w:rsidRDefault="002A5A5E" w:rsidP="002A5A5E">
      <w:pPr>
        <w:rPr>
          <w:rFonts w:ascii="Times New Roman" w:hAnsi="Times New Roman" w:cs="Times New Roman"/>
          <w:b/>
          <w:bCs/>
        </w:rPr>
      </w:pPr>
    </w:p>
    <w:p w14:paraId="5CFD78BF"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bookmarkStart w:id="9" w:name="_Hlk88728316"/>
      <w:r w:rsidRPr="00553894">
        <w:rPr>
          <w:rFonts w:ascii="Times New Roman" w:hAnsi="Times New Roman" w:cs="Times New Roman"/>
          <w:b/>
          <w:bCs/>
        </w:rPr>
        <w:t>§ 13 Zmiany treści umowy</w:t>
      </w:r>
    </w:p>
    <w:bookmarkEnd w:id="9"/>
    <w:p w14:paraId="524FB0AB" w14:textId="77777777" w:rsidR="006C5DDB" w:rsidRPr="00372F63" w:rsidRDefault="006C5DDB" w:rsidP="006C5DDB">
      <w:pPr>
        <w:pStyle w:val="Akapitzlist"/>
        <w:numPr>
          <w:ilvl w:val="0"/>
          <w:numId w:val="33"/>
        </w:numPr>
        <w:spacing w:after="0" w:line="240" w:lineRule="auto"/>
        <w:jc w:val="both"/>
        <w:rPr>
          <w:rFonts w:ascii="Times New Roman" w:hAnsi="Times New Roman" w:cs="Times New Roman"/>
        </w:rPr>
      </w:pPr>
      <w:r w:rsidRPr="00372F63">
        <w:rPr>
          <w:rFonts w:ascii="Times New Roman" w:hAnsi="Times New Roman" w:cs="Times New Roman"/>
        </w:rPr>
        <w:t xml:space="preserve">Zmiana treści umowy może nastąpić wyłącznie w formie pisemnej, pod rygorem nieważności, przy uwzględnieniu postanowień art. 455 ustawy </w:t>
      </w:r>
      <w:proofErr w:type="spellStart"/>
      <w:r w:rsidRPr="00372F63">
        <w:rPr>
          <w:rFonts w:ascii="Times New Roman" w:hAnsi="Times New Roman" w:cs="Times New Roman"/>
        </w:rPr>
        <w:t>Pzp</w:t>
      </w:r>
      <w:proofErr w:type="spellEnd"/>
      <w:r w:rsidRPr="00372F63">
        <w:rPr>
          <w:rFonts w:ascii="Times New Roman" w:hAnsi="Times New Roman" w:cs="Times New Roman"/>
        </w:rPr>
        <w:t>.</w:t>
      </w:r>
    </w:p>
    <w:p w14:paraId="56396D1B" w14:textId="77777777" w:rsidR="006C5DDB" w:rsidRPr="00372F63" w:rsidRDefault="006C5DDB" w:rsidP="006C5DDB">
      <w:pPr>
        <w:pStyle w:val="Akapitzlist"/>
        <w:numPr>
          <w:ilvl w:val="0"/>
          <w:numId w:val="33"/>
        </w:numPr>
        <w:spacing w:after="0" w:line="240" w:lineRule="auto"/>
        <w:jc w:val="both"/>
        <w:rPr>
          <w:rFonts w:ascii="Times New Roman" w:hAnsi="Times New Roman" w:cs="Times New Roman"/>
        </w:rPr>
      </w:pPr>
      <w:r w:rsidRPr="00372F63">
        <w:rPr>
          <w:rFonts w:ascii="Times New Roman" w:hAnsi="Times New Roman" w:cs="Times New Roman"/>
        </w:rPr>
        <w:t>Zmiana postanowień umowy jest dopuszczalna, w szczególności, gdy:</w:t>
      </w:r>
    </w:p>
    <w:p w14:paraId="741B8E9B" w14:textId="77777777" w:rsidR="006C5DDB" w:rsidRPr="00372F63" w:rsidRDefault="006C5DDB" w:rsidP="006C5DDB">
      <w:pPr>
        <w:pStyle w:val="Akapitzlist"/>
        <w:numPr>
          <w:ilvl w:val="0"/>
          <w:numId w:val="36"/>
        </w:numPr>
        <w:spacing w:after="0" w:line="240" w:lineRule="auto"/>
        <w:jc w:val="both"/>
        <w:rPr>
          <w:rFonts w:ascii="Times New Roman" w:hAnsi="Times New Roman" w:cs="Times New Roman"/>
        </w:rPr>
      </w:pPr>
      <w:r w:rsidRPr="00372F63">
        <w:rPr>
          <w:rFonts w:ascii="Times New Roman" w:hAnsi="Times New Roman" w:cs="Times New Roman"/>
        </w:rPr>
        <w:t>nastąpi zmiana powszechnie obowiązujących przepisów prawa w zakresie mającym wpływ na realizację umowy; w takiej sytuacji zmianie mogą ulec te postanowienia umowy, dla których zmiana przepisów będzie relewantna;</w:t>
      </w:r>
    </w:p>
    <w:p w14:paraId="603ABC6E" w14:textId="77777777" w:rsidR="006C5DDB" w:rsidRPr="00372F63" w:rsidRDefault="006C5DDB" w:rsidP="006C5DDB">
      <w:pPr>
        <w:pStyle w:val="Akapitzlist"/>
        <w:numPr>
          <w:ilvl w:val="0"/>
          <w:numId w:val="36"/>
        </w:numPr>
        <w:spacing w:after="0" w:line="240" w:lineRule="auto"/>
        <w:jc w:val="both"/>
        <w:rPr>
          <w:rFonts w:ascii="Times New Roman" w:hAnsi="Times New Roman" w:cs="Times New Roman"/>
        </w:rPr>
      </w:pPr>
      <w:r w:rsidRPr="00372F63">
        <w:rPr>
          <w:rFonts w:ascii="Times New Roman" w:hAnsi="Times New Roman" w:cs="Times New Roman"/>
        </w:rPr>
        <w:t xml:space="preserve">wystąpią okoliczności, których nie można było przewiedzieć w chwili zawarcia umowy, </w:t>
      </w:r>
      <w:r w:rsidRPr="00372F63">
        <w:rPr>
          <w:rFonts w:ascii="Times New Roman" w:hAnsi="Times New Roman" w:cs="Times New Roman"/>
        </w:rPr>
        <w:br/>
        <w:t>w takiej sytuacji zmianie mogą ulec te postanowienia umowy, dla których wystąpienie nieprzewidzianych okoliczności będzie relewantne. Powyższa zmiana nie może skutkować wykroczeniem poza określenie przedmiotu umowy zawarte w SWZ;</w:t>
      </w:r>
    </w:p>
    <w:p w14:paraId="485BA5FF" w14:textId="77777777" w:rsidR="006C5DDB" w:rsidRPr="00372F63" w:rsidRDefault="006C5DDB" w:rsidP="006C5DDB">
      <w:pPr>
        <w:pStyle w:val="Akapitzlist"/>
        <w:numPr>
          <w:ilvl w:val="0"/>
          <w:numId w:val="36"/>
        </w:numPr>
        <w:spacing w:after="0" w:line="240" w:lineRule="auto"/>
        <w:jc w:val="both"/>
        <w:rPr>
          <w:rFonts w:ascii="Times New Roman" w:hAnsi="Times New Roman" w:cs="Times New Roman"/>
        </w:rPr>
      </w:pPr>
      <w:r w:rsidRPr="00CD69CA">
        <w:rPr>
          <w:rFonts w:ascii="Times New Roman" w:hAnsi="Times New Roman" w:cs="Times New Roman"/>
        </w:rPr>
        <w:t xml:space="preserve">Strony zawrą aneks do niniejszej umowy na podstawie art. 455 ust. 1 pkt 3) lub ust. 2) ustawy </w:t>
      </w:r>
      <w:proofErr w:type="spellStart"/>
      <w:r w:rsidRPr="00CD69CA">
        <w:rPr>
          <w:rFonts w:ascii="Times New Roman" w:hAnsi="Times New Roman" w:cs="Times New Roman"/>
        </w:rPr>
        <w:t>Pzp</w:t>
      </w:r>
      <w:proofErr w:type="spellEnd"/>
      <w:r w:rsidRPr="00CD69CA">
        <w:rPr>
          <w:rFonts w:ascii="Times New Roman" w:hAnsi="Times New Roman" w:cs="Times New Roman"/>
        </w:rPr>
        <w:t xml:space="preserve"> – w takiej sytuacji zmianie mogą ulec te postanowienia umowy,</w:t>
      </w:r>
      <w:r w:rsidRPr="00372F63">
        <w:rPr>
          <w:rFonts w:ascii="Times New Roman" w:hAnsi="Times New Roman" w:cs="Times New Roman"/>
        </w:rPr>
        <w:t xml:space="preserve"> dla których zawarcie ww. aneksu jest relewantne, w tym dotyczące wysokości wynagrodzenia oraz terminu realizacji umowy;</w:t>
      </w:r>
    </w:p>
    <w:p w14:paraId="7EFBFFE6" w14:textId="77777777" w:rsidR="006C5DDB" w:rsidRPr="00372F63" w:rsidRDefault="006C5DDB" w:rsidP="006C5DDB">
      <w:pPr>
        <w:pStyle w:val="Akapitzlist"/>
        <w:numPr>
          <w:ilvl w:val="0"/>
          <w:numId w:val="36"/>
        </w:numPr>
        <w:spacing w:after="0" w:line="240" w:lineRule="auto"/>
        <w:jc w:val="both"/>
        <w:rPr>
          <w:rFonts w:ascii="Times New Roman" w:hAnsi="Times New Roman" w:cs="Times New Roman"/>
        </w:rPr>
      </w:pPr>
      <w:r w:rsidRPr="00372F63">
        <w:rPr>
          <w:rFonts w:ascii="Times New Roman" w:hAnsi="Times New Roman" w:cs="Times New Roman"/>
        </w:rPr>
        <w:t xml:space="preserve">wystąpią okoliczności, za które nie odpowiada Wykonawca, a które mają wpływ na termin realizacji przedmiotu umowy tj. w szczególności w przypadku braku odpowiedzi gestorów sieci zlokalizowanych w rejonie planowanych robót budowlanych, braku odpowiedzi użytkowników </w:t>
      </w:r>
      <w:r w:rsidRPr="00372F63">
        <w:rPr>
          <w:rFonts w:ascii="Times New Roman" w:hAnsi="Times New Roman" w:cs="Times New Roman"/>
        </w:rPr>
        <w:lastRenderedPageBreak/>
        <w:t xml:space="preserve">mediów zlokalizowanych w rejonie planowanych robót budowlanych na wystąpienie o warunki techniczne przebudowy/zabezpieczenia kolidującego uzbrojenia. W takim przypadku strony mogą przesunąć termin zakończenia wykonania umowy, jednak nie dłużej niż o okres trwania przeszkody uniemożliwiającej wykonanie przedmiotu umowy w terminie ustalonym w umowie; </w:t>
      </w:r>
    </w:p>
    <w:p w14:paraId="249519B6" w14:textId="2BB2B9ED" w:rsidR="006C5DDB" w:rsidRPr="00372F63" w:rsidRDefault="006C5DDB" w:rsidP="006C5DDB">
      <w:pPr>
        <w:pStyle w:val="Akapitzlist"/>
        <w:numPr>
          <w:ilvl w:val="0"/>
          <w:numId w:val="36"/>
        </w:numPr>
        <w:spacing w:after="0" w:line="240" w:lineRule="auto"/>
        <w:jc w:val="both"/>
        <w:rPr>
          <w:rFonts w:ascii="Times New Roman" w:hAnsi="Times New Roman" w:cs="Times New Roman"/>
        </w:rPr>
      </w:pPr>
      <w:r>
        <w:rPr>
          <w:rFonts w:ascii="Times New Roman" w:hAnsi="Times New Roman" w:cs="Times New Roman"/>
        </w:rPr>
        <w:t>z tytułu okoliczności, które obciążają podmiot dokonujący uzgodnień</w:t>
      </w:r>
      <w:r w:rsidRPr="00372F63">
        <w:rPr>
          <w:rFonts w:ascii="Times New Roman" w:hAnsi="Times New Roman" w:cs="Times New Roman"/>
        </w:rPr>
        <w:t xml:space="preserve"> dojdzie do przedłużających się uzgodnień, w tym uzgodnień z miejskimi jednostkami organizacyjnymi, wydziałami Urzędu </w:t>
      </w:r>
      <w:r w:rsidR="009C2FE1">
        <w:rPr>
          <w:rFonts w:ascii="Times New Roman" w:hAnsi="Times New Roman" w:cs="Times New Roman"/>
        </w:rPr>
        <w:t>Gminy Zabierzów</w:t>
      </w:r>
      <w:r w:rsidRPr="00372F63">
        <w:rPr>
          <w:rFonts w:ascii="Times New Roman" w:hAnsi="Times New Roman" w:cs="Times New Roman"/>
        </w:rPr>
        <w:t xml:space="preserve">, gestorami mediów (ponad 30 dni) – w takim przypadku strony mogą przesunąć termin zakończenia wykonania umowy, jednak nie dłużej niż o okres trwania przeszkody uniemożliwiającej wykonanie przedmiotu umowy; </w:t>
      </w:r>
    </w:p>
    <w:p w14:paraId="5FDC2359" w14:textId="77777777" w:rsidR="00E44C76" w:rsidRDefault="006C5DDB" w:rsidP="006C5DDB">
      <w:pPr>
        <w:pStyle w:val="Akapitzlist"/>
        <w:numPr>
          <w:ilvl w:val="0"/>
          <w:numId w:val="36"/>
        </w:numPr>
        <w:spacing w:after="0" w:line="240" w:lineRule="auto"/>
        <w:jc w:val="both"/>
        <w:rPr>
          <w:rFonts w:ascii="Times New Roman" w:hAnsi="Times New Roman" w:cs="Times New Roman"/>
        </w:rPr>
      </w:pPr>
      <w:r>
        <w:rPr>
          <w:rFonts w:ascii="Times New Roman" w:hAnsi="Times New Roman" w:cs="Times New Roman"/>
        </w:rPr>
        <w:t xml:space="preserve">z tytułu okoliczności, które obciążają podmiot wydające decyzje </w:t>
      </w:r>
      <w:r w:rsidRPr="00372F63">
        <w:rPr>
          <w:rFonts w:ascii="Times New Roman" w:hAnsi="Times New Roman" w:cs="Times New Roman"/>
        </w:rPr>
        <w:t>wystąpi przedłużający się okres oczekiwania na wydanie wszelkich decyzji, ponad terminy wynikające z powszechnie obowiązujących przepisów lub w przypadku braku takowych – w przypadku przekroczenia terminu 30 dni - w takim przypadku strony mogą przesunąć termin zakończenia wykonania umowy, jednak nie dłużej niż o okres trwania przeszkody uniemożliwiającej wykonanie przedmiotu umowy</w:t>
      </w:r>
      <w:r w:rsidR="00E44C76">
        <w:rPr>
          <w:rFonts w:ascii="Times New Roman" w:hAnsi="Times New Roman" w:cs="Times New Roman"/>
        </w:rPr>
        <w:t>;</w:t>
      </w:r>
    </w:p>
    <w:p w14:paraId="0708180A" w14:textId="7DD6FC4C" w:rsidR="006C5DDB" w:rsidRPr="00372F63" w:rsidRDefault="00E44C76" w:rsidP="006C5DDB">
      <w:pPr>
        <w:pStyle w:val="Akapitzlist"/>
        <w:numPr>
          <w:ilvl w:val="0"/>
          <w:numId w:val="36"/>
        </w:numPr>
        <w:spacing w:after="0" w:line="240" w:lineRule="auto"/>
        <w:jc w:val="both"/>
        <w:rPr>
          <w:rFonts w:ascii="Times New Roman" w:hAnsi="Times New Roman" w:cs="Times New Roman"/>
        </w:rPr>
      </w:pPr>
      <w:r>
        <w:rPr>
          <w:rFonts w:ascii="Times New Roman" w:hAnsi="Times New Roman" w:cs="Times New Roman"/>
        </w:rPr>
        <w:t>zaistnieje konieczność wykonania większej liczby podziałów nieruchomości na potrzeby uzyskania decyzji ZRID – w takim przypadku strony mogą zawrzeć aneks do umowy uwzględniający liczbę koniecznych do wykonania podziałów w uwzględnieniem stawki jednostkowej za jeden podział określonej w § 9 ust. 1</w:t>
      </w:r>
      <w:r w:rsidR="006C5DDB" w:rsidRPr="00372F63">
        <w:rPr>
          <w:rFonts w:ascii="Times New Roman" w:hAnsi="Times New Roman" w:cs="Times New Roman"/>
        </w:rPr>
        <w:t>.</w:t>
      </w:r>
    </w:p>
    <w:p w14:paraId="5C8EDE98" w14:textId="77777777"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Strony mogą zawrzeć aneks do niniejszej umowy na podstawie art. 455 ustawy Prawo zamówień publicznych – w przypadku, gdy w trakcie obowiązywania umowy ulegną zmianie:</w:t>
      </w:r>
    </w:p>
    <w:p w14:paraId="6FFE5870" w14:textId="77777777" w:rsidR="006C5DDB" w:rsidRPr="00A461C4" w:rsidRDefault="006C5DDB" w:rsidP="006C5DDB">
      <w:pPr>
        <w:pStyle w:val="Akapitzlist"/>
        <w:numPr>
          <w:ilvl w:val="1"/>
          <w:numId w:val="38"/>
        </w:numPr>
        <w:spacing w:after="0" w:line="240" w:lineRule="auto"/>
        <w:ind w:left="709"/>
        <w:jc w:val="both"/>
        <w:rPr>
          <w:rFonts w:ascii="Times New Roman" w:hAnsi="Times New Roman" w:cs="Times New Roman"/>
        </w:rPr>
      </w:pPr>
      <w:r w:rsidRPr="00A461C4">
        <w:rPr>
          <w:rFonts w:ascii="Times New Roman" w:hAnsi="Times New Roman" w:cs="Times New Roman"/>
        </w:rPr>
        <w:t>stawka podatku od towarów i usług;</w:t>
      </w:r>
    </w:p>
    <w:p w14:paraId="0B93BE1F" w14:textId="77777777" w:rsidR="006C5DDB" w:rsidRPr="00A461C4" w:rsidRDefault="006C5DDB" w:rsidP="006C5DDB">
      <w:pPr>
        <w:pStyle w:val="Akapitzlist"/>
        <w:numPr>
          <w:ilvl w:val="1"/>
          <w:numId w:val="38"/>
        </w:numPr>
        <w:spacing w:after="0" w:line="240" w:lineRule="auto"/>
        <w:ind w:left="709"/>
        <w:jc w:val="both"/>
        <w:rPr>
          <w:rFonts w:ascii="Times New Roman" w:hAnsi="Times New Roman" w:cs="Times New Roman"/>
        </w:rPr>
      </w:pPr>
      <w:r w:rsidRPr="00A461C4">
        <w:rPr>
          <w:rFonts w:ascii="Times New Roman" w:hAnsi="Times New Roman" w:cs="Times New Roman"/>
        </w:rPr>
        <w:t>wysokość minimalnego wynagrodzenia za pracę albo wysokość minimalnej stawki godzinowej, ustalonych na podstawie przepisów ustawy z dnia 10 października 2002 r. o minimalnym wynagrodzeniu za pracę;</w:t>
      </w:r>
    </w:p>
    <w:p w14:paraId="3DF1616F" w14:textId="77777777" w:rsidR="006C5DDB" w:rsidRPr="00A461C4" w:rsidRDefault="006C5DDB" w:rsidP="006C5DDB">
      <w:pPr>
        <w:pStyle w:val="Akapitzlist"/>
        <w:numPr>
          <w:ilvl w:val="1"/>
          <w:numId w:val="38"/>
        </w:numPr>
        <w:spacing w:after="0" w:line="240" w:lineRule="auto"/>
        <w:ind w:left="709"/>
        <w:jc w:val="both"/>
        <w:rPr>
          <w:rFonts w:ascii="Times New Roman" w:hAnsi="Times New Roman" w:cs="Times New Roman"/>
        </w:rPr>
      </w:pPr>
      <w:r w:rsidRPr="00A461C4">
        <w:rPr>
          <w:rFonts w:ascii="Times New Roman" w:hAnsi="Times New Roman" w:cs="Times New Roman"/>
        </w:rPr>
        <w:t>zasady podlegania ubezpieczeniom społecznym lub ubezpieczeniu zdrowotnemu lub wysokość stawki składki na ubezpieczenia społeczne lub zdrowotne;</w:t>
      </w:r>
    </w:p>
    <w:p w14:paraId="7033C5AC" w14:textId="77777777" w:rsidR="006C5DDB" w:rsidRPr="00A461C4" w:rsidRDefault="006C5DDB" w:rsidP="006C5DDB">
      <w:pPr>
        <w:pStyle w:val="Akapitzlist"/>
        <w:numPr>
          <w:ilvl w:val="1"/>
          <w:numId w:val="38"/>
        </w:numPr>
        <w:spacing w:after="0" w:line="240" w:lineRule="auto"/>
        <w:ind w:left="709"/>
        <w:jc w:val="both"/>
        <w:rPr>
          <w:rFonts w:ascii="Times New Roman" w:hAnsi="Times New Roman" w:cs="Times New Roman"/>
        </w:rPr>
      </w:pPr>
      <w:r w:rsidRPr="00A461C4">
        <w:rPr>
          <w:rFonts w:ascii="Times New Roman" w:hAnsi="Times New Roman" w:cs="Times New Roman"/>
        </w:rPr>
        <w:t>zasady gromadzenia i wysokości wpłat do pracowniczych planów kapitałowych, o których mowa w ustawie z dnia 4 października 2018 r. o pracowniczych planach kapitałowych;</w:t>
      </w:r>
    </w:p>
    <w:p w14:paraId="0D335C56" w14:textId="77777777" w:rsidR="006C5DDB" w:rsidRPr="00A461C4" w:rsidRDefault="006C5DDB" w:rsidP="006C5DDB">
      <w:pPr>
        <w:pStyle w:val="Akapitzlist"/>
        <w:numPr>
          <w:ilvl w:val="1"/>
          <w:numId w:val="38"/>
        </w:numPr>
        <w:spacing w:after="0" w:line="240" w:lineRule="auto"/>
        <w:ind w:left="709"/>
        <w:jc w:val="both"/>
        <w:rPr>
          <w:rFonts w:ascii="Times New Roman" w:hAnsi="Times New Roman" w:cs="Times New Roman"/>
        </w:rPr>
      </w:pPr>
      <w:r w:rsidRPr="00A461C4">
        <w:rPr>
          <w:rFonts w:ascii="Times New Roman" w:hAnsi="Times New Roman" w:cs="Times New Roman"/>
        </w:rPr>
        <w:t>ceny materiałów lub kosztów związanych z realizacją zamówienia.</w:t>
      </w:r>
    </w:p>
    <w:p w14:paraId="066A04AB" w14:textId="77777777"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 xml:space="preserve">W przypadku, gdy w trakcie obowiązywania umowy ulegnie obniżeniu stawka podatku od towarów i usług na usługi stanowiące </w:t>
      </w:r>
      <w:r>
        <w:rPr>
          <w:rFonts w:ascii="Times New Roman" w:hAnsi="Times New Roman" w:cs="Times New Roman"/>
        </w:rPr>
        <w:t>p</w:t>
      </w:r>
      <w:r w:rsidRPr="00A461C4">
        <w:rPr>
          <w:rFonts w:ascii="Times New Roman" w:hAnsi="Times New Roman" w:cs="Times New Roman"/>
        </w:rPr>
        <w:t>rzedmiot niniejszej umowy, Wykonawca zobowiązuje się do zawarcia aneksu do niniejszej umowy, na mocy którego pomniejszona zostanie wysokość wynagrodzenia brutto Wykonawcy w ten sposób, iż zostanie ono pomniejszone o kwotę stanowiącą różnicę pomiędzy kwotą podatku od towarów i usług obliczoną według stawki obowiązującej w dniu zawarcia umowy i kwotą podatku od towarów i usług obliczoną według nowej stawki obowiązującej po wprowadzeniu zmiany w obowiązujących w tym zakresie przepisach prawa. Przedmiotowe postanowienie ma zastosowanie do tej części wynagrodzenia brutto Wykonawcy, do którego będzie miała zastosowanie obniżona stawka podatku VAT. W każdym przypadku podstawą wyliczenia kwoty podatku od towarów i usług jest kwota wynagrodzenia netto Wykonawcy, która nie ulegnie zmianie na skutek zmiany stawki podatku VAT.</w:t>
      </w:r>
    </w:p>
    <w:p w14:paraId="2C41DB28" w14:textId="77777777"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 xml:space="preserve">W przypadku, gdy w trakcie obowiązywania umowy ulegnie podwyższeniu stawka podatku od towarów i usług na usługi stanowiące </w:t>
      </w:r>
      <w:r>
        <w:rPr>
          <w:rFonts w:ascii="Times New Roman" w:hAnsi="Times New Roman" w:cs="Times New Roman"/>
        </w:rPr>
        <w:t>p</w:t>
      </w:r>
      <w:r w:rsidRPr="00A461C4">
        <w:rPr>
          <w:rFonts w:ascii="Times New Roman" w:hAnsi="Times New Roman" w:cs="Times New Roman"/>
        </w:rPr>
        <w:t>rzedmiot niniejszej umowy, Zamawiający przewiduje możliwość zmiany umowy. W takim przypadku zmianie ulegnie wysokość wynagrodzenia brutto Wykonawcy w ten sposób, iż zostanie ono powiększone o kwotę stanowiącą różnicę pomiędzy kwotą podatku od towarów i usług obliczoną według stawki obowiązującej w dniu zawarcia umowy i kwotą podatku od towarów i usług obliczoną według nowej stawki obowiązującej po wprowadzeniu zmiany w obowiązujących w tym zakresie przepisach prawa. Przedmiotowe postanowienie ma zastosowanie do tej części wynagrodzenia brutto Wykonawcy, do którego będzie miała zastosowanie podwyższona stawka podatku VAT. Powyższa zmiana może być jednak dokonana pod warunkiem wykazania przez Wykonawcę, że zmiana w zakresie stawki podatku od towarów i usług miała wpływ na koszty wykonania zamówienia przez Wykonawcę. W każdym przypadku podstawą wyliczenia kwoty podatku od towarów i usług będzie kwota wynagrodzenia netto Wykonawcy, która nie ulegnie zmianie na skutek zmiany stawki podatku VAT.</w:t>
      </w:r>
    </w:p>
    <w:p w14:paraId="7581487F" w14:textId="77777777"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lastRenderedPageBreak/>
        <w:t xml:space="preserve">W przypadku, gdy w trakcie obowiązywania umowy ulegnie zmianie wysokość minimalnego wynagrodzenia za pracę albo wysokość minimalnej stawki godzinowej, ustalonych na podstawie przepisów ustawy z dnia 10 października 2002 r. o minimalnym wynagrodzeniu za pracę, Wynagrodzenie Wykonawcy może ulec zmianie o kwotę odpowiadającą wzrostowi kosztu Wykonawcy w związku ze zwiększeniem wysokości wynagrodzeń pracowników wykonujących przedmiot umowy do wysokości aktualnie obowiązującego minimalnego wynagrodzenia za pracę albo do wysokości aktualnie obowiązującej minimalnej stawki godzinowej, z uwzględnieniem wszystkich obciążeń publicznoprawnych od kwoty wzrostu minimalnego wynagrodzenia albo minimalnej stawki godzinowej. Kwota odpowiadająca wzrostowi kosztu Wykonawcy będzie odnosić się wyłącznie do części wynagrodzenia pracowników wykonujących przedmiot umowy, o których mowa w zdaniu poprzedzającym, odpowiadającej zakresowi, w jakim wykonują oni prace bezpośrednio związane z realizacją </w:t>
      </w:r>
      <w:r>
        <w:rPr>
          <w:rFonts w:ascii="Times New Roman" w:hAnsi="Times New Roman" w:cs="Times New Roman"/>
        </w:rPr>
        <w:t>p</w:t>
      </w:r>
      <w:r w:rsidRPr="00A461C4">
        <w:rPr>
          <w:rFonts w:ascii="Times New Roman" w:hAnsi="Times New Roman" w:cs="Times New Roman"/>
        </w:rPr>
        <w:t>rzedmiotu umowy.</w:t>
      </w:r>
    </w:p>
    <w:p w14:paraId="7BC72E76" w14:textId="77777777"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 xml:space="preserve">W przypadku, gdy w trakcie obowiązywania umowy ulegną zmianie zasady podlegania ubezpieczeniom społecznym lub ubezpieczeniu zdrowotnemu lub wysokość stawki składki na ubezpieczenia społeczne lub zdrowotne, wynagrodzenie Wykonawcy może ulec zmianie o kwotę odpowiadającą zmianie kosztu Wykonawcy ponoszonego w związku z wypłatą wynagrodzenia pracownikom wykonującym przedmiot umowy w postaci różnicy pomiędzy wysokością składek na ubezpieczenie społeczne odprowadzanych przez Wykonawcę przed zmianą zasad podlegania ubezpieczeniom społecznym lub ubezpieczeniu zdrowotnemu lub zmianą wysokości stawki składki na ubezpieczenia społeczne lub zdrowotne a wysokością składek na ubezpieczenie społeczne odprowadzanych przez Wykonawcę po zmianie zasad podlegania ubezpieczeniom społecznym lub ubezpieczeniu zdrowotnemu lub zmianą wysokości stawki składki na ubezpieczenia społeczne lub zdrowotne. Kwota odpowiadająca zmianie kosztu Wykonawcy będzie odnosić się wyłącznie do części wynagrodzenia pracowników wykonujących przedmiot umowy, o których mowa w zdaniu poprzedzającym, odpowiadającej zakresowi, w jakim wykonują oni prace bezpośrednio związane z realizacją </w:t>
      </w:r>
      <w:r>
        <w:rPr>
          <w:rFonts w:ascii="Times New Roman" w:hAnsi="Times New Roman" w:cs="Times New Roman"/>
        </w:rPr>
        <w:t>p</w:t>
      </w:r>
      <w:r w:rsidRPr="00A461C4">
        <w:rPr>
          <w:rFonts w:ascii="Times New Roman" w:hAnsi="Times New Roman" w:cs="Times New Roman"/>
        </w:rPr>
        <w:t>rzedmiotu umowy.</w:t>
      </w:r>
    </w:p>
    <w:p w14:paraId="234E6EAA" w14:textId="77777777"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 xml:space="preserve">W przypadku, gdy w trakcie obowiązywania umowy ulegną zmianie zasady gromadzenia i wysokości wpłat do pracowniczych planów kapitałowych, o których mowa w ustawie z dnia 4 października 2018 r. o pracowniczych planach kapitałowych, wynagrodzenie Wykonawcy może ulec zmianie o kwotę odpowiadającą zmianie kosztu Wykonawcy ponoszonego w związku z wypłatą wynagrodzenia pracownikom wykonującym przedmiot umowy w postaci różnicy pomiędzy wysokością wpłat do pracowniczych planów kapitałowych dokonywanych przez Wykonawcę przed zmianą zasad gromadzenia i wysokości wpłat do pracowniczych planów kapitałowych a wysokością wpłat do pracowniczych planów kapitałowych dokonywanych przez Wykonawcę po zmianie zasad gromadzenia i wysokości wpłat do pracowniczych planów kapitałowych. Kwota odpowiadająca zmianie kosztu Wykonawcy będzie odnosić się wyłącznie do części wynagrodzenia pracowników wykonujących przedmiot umowy, o których mowa w zdaniu poprzedzającym, odpowiadającej zakresowi, w jakim wykonują oni prace bezpośrednio związane z realizacją </w:t>
      </w:r>
      <w:r>
        <w:rPr>
          <w:rFonts w:ascii="Times New Roman" w:hAnsi="Times New Roman" w:cs="Times New Roman"/>
        </w:rPr>
        <w:t>p</w:t>
      </w:r>
      <w:r w:rsidRPr="00A461C4">
        <w:rPr>
          <w:rFonts w:ascii="Times New Roman" w:hAnsi="Times New Roman" w:cs="Times New Roman"/>
        </w:rPr>
        <w:t>rzedmiotu umowy.</w:t>
      </w:r>
    </w:p>
    <w:p w14:paraId="12F824BC" w14:textId="77777777"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 xml:space="preserve">W przypadkach określonych w ust. </w:t>
      </w:r>
      <w:r>
        <w:rPr>
          <w:rFonts w:ascii="Times New Roman" w:hAnsi="Times New Roman" w:cs="Times New Roman"/>
        </w:rPr>
        <w:t>4-8</w:t>
      </w:r>
      <w:r w:rsidRPr="00A461C4">
        <w:rPr>
          <w:rFonts w:ascii="Times New Roman" w:hAnsi="Times New Roman" w:cs="Times New Roman"/>
        </w:rPr>
        <w:t xml:space="preserve"> niniejszego paragrafu Wykonawcy przysługuje uprawnienie do złożenia wniosku o zmianę wysokości wynagrodzenia Wykonawcy w zakresie bezpośrednio związanym ze zmianą, o której mowa w ust. </w:t>
      </w:r>
      <w:r>
        <w:rPr>
          <w:rFonts w:ascii="Times New Roman" w:hAnsi="Times New Roman" w:cs="Times New Roman"/>
        </w:rPr>
        <w:t>3</w:t>
      </w:r>
      <w:r w:rsidRPr="00A461C4">
        <w:rPr>
          <w:rFonts w:ascii="Times New Roman" w:hAnsi="Times New Roman" w:cs="Times New Roman"/>
        </w:rPr>
        <w:t xml:space="preserve"> pkt 1) - 5) niniejszego paragrafu, przy czym, w przypadkach określonych w ust. </w:t>
      </w:r>
      <w:r>
        <w:rPr>
          <w:rFonts w:ascii="Times New Roman" w:hAnsi="Times New Roman" w:cs="Times New Roman"/>
        </w:rPr>
        <w:t>5</w:t>
      </w:r>
      <w:r w:rsidRPr="00A461C4">
        <w:rPr>
          <w:rFonts w:ascii="Times New Roman" w:hAnsi="Times New Roman" w:cs="Times New Roman"/>
        </w:rPr>
        <w:t>-</w:t>
      </w:r>
      <w:r>
        <w:rPr>
          <w:rFonts w:ascii="Times New Roman" w:hAnsi="Times New Roman" w:cs="Times New Roman"/>
        </w:rPr>
        <w:t>8</w:t>
      </w:r>
      <w:r w:rsidRPr="00A461C4">
        <w:rPr>
          <w:rFonts w:ascii="Times New Roman" w:hAnsi="Times New Roman" w:cs="Times New Roman"/>
        </w:rPr>
        <w:t xml:space="preserve"> niniejszego paragrafu, Wykonawca zobowiązany jest do wykazania, że zmiany te mają bezpośredni wpływ na koszty wykonania zamówienia (</w:t>
      </w:r>
      <w:r>
        <w:rPr>
          <w:rFonts w:ascii="Times New Roman" w:hAnsi="Times New Roman" w:cs="Times New Roman"/>
        </w:rPr>
        <w:t>p</w:t>
      </w:r>
      <w:r w:rsidRPr="00A461C4">
        <w:rPr>
          <w:rFonts w:ascii="Times New Roman" w:hAnsi="Times New Roman" w:cs="Times New Roman"/>
        </w:rPr>
        <w:t>rzedmiotu umowy) przez Wykonawcę oraz do przedstawienia Zamawiającemu pisemnego uzasadnienia zawierającego w szczególności szczegółowe wyliczenie całkowitej kwoty, o jaką wynagrodzenie Wykonawcy powinno ulec zmianie oraz wskazanie daty, od której nastąpiła bądź nastąpi zmiana wysokości kosztów wykonania umowy uzasadniająca zmianę wysokości wynagrodzenia należnego Wykonawcy.</w:t>
      </w:r>
    </w:p>
    <w:p w14:paraId="54A603E2" w14:textId="71A9EB78" w:rsidR="006C5DDB" w:rsidRPr="00A461C4" w:rsidRDefault="006C5DDB" w:rsidP="006C5DDB">
      <w:pPr>
        <w:pStyle w:val="Akapitzlist"/>
        <w:numPr>
          <w:ilvl w:val="0"/>
          <w:numId w:val="33"/>
        </w:numPr>
        <w:spacing w:after="0" w:line="240" w:lineRule="auto"/>
        <w:jc w:val="both"/>
        <w:rPr>
          <w:rFonts w:ascii="Times New Roman" w:hAnsi="Times New Roman" w:cs="Times New Roman"/>
        </w:rPr>
      </w:pPr>
      <w:r w:rsidRPr="00A461C4">
        <w:rPr>
          <w:rFonts w:ascii="Times New Roman" w:hAnsi="Times New Roman" w:cs="Times New Roman"/>
        </w:rPr>
        <w:t xml:space="preserve">Ewentualna zmiana wysokości </w:t>
      </w:r>
      <w:r>
        <w:rPr>
          <w:rFonts w:ascii="Times New Roman" w:hAnsi="Times New Roman" w:cs="Times New Roman"/>
        </w:rPr>
        <w:t>w</w:t>
      </w:r>
      <w:r w:rsidRPr="00A461C4">
        <w:rPr>
          <w:rFonts w:ascii="Times New Roman" w:hAnsi="Times New Roman" w:cs="Times New Roman"/>
        </w:rPr>
        <w:t xml:space="preserve">ynagrodzenia Wykonawcy w przypadku zaistnienia przesłanki, o której mowa w ust. </w:t>
      </w:r>
      <w:r>
        <w:rPr>
          <w:rFonts w:ascii="Times New Roman" w:hAnsi="Times New Roman" w:cs="Times New Roman"/>
        </w:rPr>
        <w:t>3</w:t>
      </w:r>
      <w:r w:rsidRPr="00A461C4">
        <w:rPr>
          <w:rFonts w:ascii="Times New Roman" w:hAnsi="Times New Roman" w:cs="Times New Roman"/>
        </w:rPr>
        <w:t xml:space="preserve"> pkt  2)-4) niniejszego paragrafu, może ewentualnie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albo wysokość minimalnej stawki godzinowej, dokonujących zmian w zakresie zasad podlegania ubezpieczeniom </w:t>
      </w:r>
      <w:r w:rsidRPr="00A461C4">
        <w:rPr>
          <w:rFonts w:ascii="Times New Roman" w:hAnsi="Times New Roman" w:cs="Times New Roman"/>
        </w:rPr>
        <w:lastRenderedPageBreak/>
        <w:t>społecznym lub ubezpieczeniu zdrowotnemu lub w zakresie wysokości stawki składki na ubezpieczenia społeczne lub zdrowotne lub zasad gromadzenia i wysokości wpłat do pracowniczych planów kapitałowych. Wykonawca jest zobowiązany dołączyć do wniosku dokumenty, z których wynikać będzie, w jakim zakresie zmiany, o których mowa w ust. 10 niniejsze</w:t>
      </w:r>
      <w:r w:rsidR="00D352A1">
        <w:rPr>
          <w:rFonts w:ascii="Times New Roman" w:hAnsi="Times New Roman" w:cs="Times New Roman"/>
        </w:rPr>
        <w:t>go</w:t>
      </w:r>
      <w:r w:rsidRPr="00A461C4">
        <w:rPr>
          <w:rFonts w:ascii="Times New Roman" w:hAnsi="Times New Roman" w:cs="Times New Roman"/>
        </w:rPr>
        <w:t xml:space="preserve"> paragrafu mają wpływ na koszty wykonania umowy, w szczególności:</w:t>
      </w:r>
    </w:p>
    <w:p w14:paraId="7FEFC8CB" w14:textId="77777777" w:rsidR="006C5DDB" w:rsidRPr="00A461C4" w:rsidRDefault="006C5DDB" w:rsidP="006C5DDB">
      <w:pPr>
        <w:pStyle w:val="Akapitzlist"/>
        <w:numPr>
          <w:ilvl w:val="0"/>
          <w:numId w:val="39"/>
        </w:numPr>
        <w:spacing w:after="0" w:line="240" w:lineRule="auto"/>
        <w:ind w:left="709"/>
        <w:jc w:val="both"/>
        <w:rPr>
          <w:rFonts w:ascii="Times New Roman" w:hAnsi="Times New Roman" w:cs="Times New Roman"/>
        </w:rPr>
      </w:pPr>
      <w:r w:rsidRPr="00A461C4">
        <w:rPr>
          <w:rFonts w:ascii="Times New Roman" w:hAnsi="Times New Roman" w:cs="Times New Roman"/>
        </w:rPr>
        <w:t xml:space="preserve">w przypadku zmiany, o której mowa w ust. </w:t>
      </w:r>
      <w:r>
        <w:rPr>
          <w:rFonts w:ascii="Times New Roman" w:hAnsi="Times New Roman" w:cs="Times New Roman"/>
        </w:rPr>
        <w:t>3</w:t>
      </w:r>
      <w:r w:rsidRPr="00A461C4">
        <w:rPr>
          <w:rFonts w:ascii="Times New Roman" w:hAnsi="Times New Roman" w:cs="Times New Roman"/>
        </w:rPr>
        <w:t xml:space="preserve"> pkt 2) - Wykonawca zobowiązany jest przedstawić pisemne zestawienia wysokości wynagrodzeń (zarówno przed jak i po zmianie) pracowników wykonujących przedmiot umowy wraz z określeniem zakresu (części etatu/ ilości godzin), w jakim wykonują oni prace bezpośrednio związane z realizacją </w:t>
      </w:r>
      <w:r>
        <w:rPr>
          <w:rFonts w:ascii="Times New Roman" w:hAnsi="Times New Roman" w:cs="Times New Roman"/>
        </w:rPr>
        <w:t>p</w:t>
      </w:r>
      <w:r w:rsidRPr="00A461C4">
        <w:rPr>
          <w:rFonts w:ascii="Times New Roman" w:hAnsi="Times New Roman" w:cs="Times New Roman"/>
        </w:rPr>
        <w:t>rzedmiotu umowy oraz części wynagrodzenia odpowiadającej temu zakresowi;</w:t>
      </w:r>
    </w:p>
    <w:p w14:paraId="2CF70FD4" w14:textId="77777777" w:rsidR="006C5DDB" w:rsidRPr="00A461C4" w:rsidRDefault="006C5DDB" w:rsidP="006C5DDB">
      <w:pPr>
        <w:pStyle w:val="Akapitzlist"/>
        <w:numPr>
          <w:ilvl w:val="0"/>
          <w:numId w:val="39"/>
        </w:numPr>
        <w:spacing w:after="0" w:line="240" w:lineRule="auto"/>
        <w:ind w:left="709"/>
        <w:jc w:val="both"/>
        <w:rPr>
          <w:rFonts w:ascii="Times New Roman" w:hAnsi="Times New Roman" w:cs="Times New Roman"/>
        </w:rPr>
      </w:pPr>
      <w:r w:rsidRPr="00A461C4">
        <w:rPr>
          <w:rFonts w:ascii="Times New Roman" w:hAnsi="Times New Roman" w:cs="Times New Roman"/>
        </w:rPr>
        <w:t xml:space="preserve">w przypadku zmiany o, której mowa w ust. </w:t>
      </w:r>
      <w:r>
        <w:rPr>
          <w:rFonts w:ascii="Times New Roman" w:hAnsi="Times New Roman" w:cs="Times New Roman"/>
        </w:rPr>
        <w:t>3</w:t>
      </w:r>
      <w:r w:rsidRPr="00A461C4">
        <w:rPr>
          <w:rFonts w:ascii="Times New Roman" w:hAnsi="Times New Roman" w:cs="Times New Roman"/>
        </w:rPr>
        <w:t xml:space="preserve"> pkt 3) - Wykonawca zobowiązany jest przedstawić pisemne zestawienie wysokości wynagrodzeń (zarówno przed jak i po zmianie) pracowników wykonujących </w:t>
      </w:r>
      <w:r>
        <w:rPr>
          <w:rFonts w:ascii="Times New Roman" w:hAnsi="Times New Roman" w:cs="Times New Roman"/>
        </w:rPr>
        <w:t>p</w:t>
      </w:r>
      <w:r w:rsidRPr="00A461C4">
        <w:rPr>
          <w:rFonts w:ascii="Times New Roman" w:hAnsi="Times New Roman" w:cs="Times New Roman"/>
        </w:rPr>
        <w:t xml:space="preserve">rzedmiot umowy, wraz z kwotami składek uiszczanych tytułem ubezpieczenia społecznego i zdrowotnego w części finansowanej przez Wykonawcę, z określeniem zakresu (części) etatu, w jakim wykonują oni prace bezpośrednio związane z realizacją </w:t>
      </w:r>
      <w:r>
        <w:rPr>
          <w:rFonts w:ascii="Times New Roman" w:hAnsi="Times New Roman" w:cs="Times New Roman"/>
        </w:rPr>
        <w:t>p</w:t>
      </w:r>
      <w:r w:rsidRPr="00A461C4">
        <w:rPr>
          <w:rFonts w:ascii="Times New Roman" w:hAnsi="Times New Roman" w:cs="Times New Roman"/>
        </w:rPr>
        <w:t>rzedmiotu umowy oraz części wynagrodzenia odpowiadającej temu zakresowi;</w:t>
      </w:r>
    </w:p>
    <w:p w14:paraId="1D270A11" w14:textId="77777777" w:rsidR="006C5DDB" w:rsidRPr="00A461C4" w:rsidRDefault="006C5DDB" w:rsidP="006C5DDB">
      <w:pPr>
        <w:pStyle w:val="Akapitzlist"/>
        <w:numPr>
          <w:ilvl w:val="0"/>
          <w:numId w:val="39"/>
        </w:numPr>
        <w:spacing w:after="0" w:line="240" w:lineRule="auto"/>
        <w:ind w:left="709"/>
        <w:jc w:val="both"/>
        <w:rPr>
          <w:rFonts w:ascii="Times New Roman" w:hAnsi="Times New Roman" w:cs="Times New Roman"/>
        </w:rPr>
      </w:pPr>
      <w:r w:rsidRPr="00A461C4">
        <w:rPr>
          <w:rFonts w:ascii="Times New Roman" w:hAnsi="Times New Roman" w:cs="Times New Roman"/>
        </w:rPr>
        <w:t xml:space="preserve">w przypadku </w:t>
      </w:r>
      <w:proofErr w:type="gramStart"/>
      <w:r w:rsidRPr="00A461C4">
        <w:rPr>
          <w:rFonts w:ascii="Times New Roman" w:hAnsi="Times New Roman" w:cs="Times New Roman"/>
        </w:rPr>
        <w:t>zmiany o,</w:t>
      </w:r>
      <w:proofErr w:type="gramEnd"/>
      <w:r w:rsidRPr="00A461C4">
        <w:rPr>
          <w:rFonts w:ascii="Times New Roman" w:hAnsi="Times New Roman" w:cs="Times New Roman"/>
        </w:rPr>
        <w:t xml:space="preserve"> której mowa w ust. </w:t>
      </w:r>
      <w:r>
        <w:rPr>
          <w:rFonts w:ascii="Times New Roman" w:hAnsi="Times New Roman" w:cs="Times New Roman"/>
        </w:rPr>
        <w:t>3</w:t>
      </w:r>
      <w:r w:rsidRPr="00A461C4">
        <w:rPr>
          <w:rFonts w:ascii="Times New Roman" w:hAnsi="Times New Roman" w:cs="Times New Roman"/>
        </w:rPr>
        <w:t xml:space="preserve"> pkt 4) - Wykonawca zobowiązany jest przedstawić pisemne zestawienie wysokości wynagrodzeń (zarówno przed jak i po zmianie) pracowników wykonujących przedmiot umowy, wraz z kwotami wpłat do pracowniczych planów kapitałowych dokonywanych obligatoryjnie przez Wykonawcę, z określeniem zakresu (części) etatu, w jakim wykonują oni prace bezpośrednio związane z realizacją </w:t>
      </w:r>
      <w:r>
        <w:rPr>
          <w:rFonts w:ascii="Times New Roman" w:hAnsi="Times New Roman" w:cs="Times New Roman"/>
        </w:rPr>
        <w:t>p</w:t>
      </w:r>
      <w:r w:rsidRPr="00A461C4">
        <w:rPr>
          <w:rFonts w:ascii="Times New Roman" w:hAnsi="Times New Roman" w:cs="Times New Roman"/>
        </w:rPr>
        <w:t>rzedmiotu umowy oraz części wynagrodzenia odpowiadającej temu zakresowi.</w:t>
      </w:r>
    </w:p>
    <w:p w14:paraId="5F51FF91" w14:textId="77777777" w:rsidR="006C5DDB" w:rsidRPr="006C5DDB" w:rsidRDefault="006C5DDB" w:rsidP="006C5DDB">
      <w:pPr>
        <w:pStyle w:val="Akapitzlist"/>
        <w:numPr>
          <w:ilvl w:val="0"/>
          <w:numId w:val="33"/>
        </w:numPr>
        <w:spacing w:after="0" w:line="240" w:lineRule="auto"/>
        <w:jc w:val="both"/>
        <w:rPr>
          <w:rFonts w:ascii="Times New Roman" w:hAnsi="Times New Roman" w:cs="Times New Roman"/>
        </w:rPr>
      </w:pPr>
      <w:bookmarkStart w:id="10" w:name="_Hlk196384593"/>
      <w:r w:rsidRPr="006C5DDB">
        <w:rPr>
          <w:rFonts w:ascii="Times New Roman" w:hAnsi="Times New Roman" w:cs="Times New Roman"/>
        </w:rPr>
        <w:t>Zgodnie z art. 439 ust.1 PZP Zamawiający przewiduje następujące zasady wprowadzania zmian wysokości wynagrodzenia należnego Wykonawcy w przypadku zmiany ceny materiałów lub kosztów związanych z realizacją umowy:</w:t>
      </w:r>
    </w:p>
    <w:p w14:paraId="67C6357D"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Zamawiający dla oddania zmiany (wzrostów lub spadków) ceny materiałów lub kosztów związanych z realizacją zamówienia, przewiduje waloryzację wynagrodzenia Wykonawcy;</w:t>
      </w:r>
    </w:p>
    <w:p w14:paraId="39FEF81E"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 xml:space="preserve">jeżeli umowa zostanie zawarta po upływie 180 dni od dnia upływu terminu składania ofert w postępowaniu o udzielenie zamówienia publicznego, w </w:t>
      </w:r>
      <w:proofErr w:type="gramStart"/>
      <w:r w:rsidRPr="00A461C4">
        <w:rPr>
          <w:rFonts w:ascii="Times New Roman" w:eastAsia="Arial" w:hAnsi="Times New Roman" w:cs="Times New Roman"/>
        </w:rPr>
        <w:t>wyniku</w:t>
      </w:r>
      <w:proofErr w:type="gramEnd"/>
      <w:r w:rsidRPr="00A461C4">
        <w:rPr>
          <w:rFonts w:ascii="Times New Roman" w:eastAsia="Arial" w:hAnsi="Times New Roman" w:cs="Times New Roman"/>
        </w:rPr>
        <w:t xml:space="preserve"> którego zawarta została niniejsza umowa, początkowym terminem ustalenia zmiany wynagrodzenia poprzez jego waloryzację będzie dzień otwarcia ofert; </w:t>
      </w:r>
    </w:p>
    <w:p w14:paraId="05816C78"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 xml:space="preserve">waloryzacja odbywać się będzie w oparciu o </w:t>
      </w:r>
      <w:r>
        <w:rPr>
          <w:rFonts w:ascii="Times New Roman" w:eastAsia="Arial" w:hAnsi="Times New Roman" w:cs="Times New Roman"/>
        </w:rPr>
        <w:t xml:space="preserve">wskaźniki </w:t>
      </w:r>
      <w:r w:rsidRPr="00A461C4">
        <w:rPr>
          <w:rFonts w:ascii="Times New Roman" w:eastAsia="Arial" w:hAnsi="Times New Roman" w:cs="Times New Roman"/>
        </w:rPr>
        <w:t xml:space="preserve">publikowane miesięcznie przez Prezesa Głównego Urzędu Statystycznego w Biuletynie Statystycznym GUS tabl. 40 </w:t>
      </w:r>
      <w:r w:rsidRPr="00A461C4">
        <w:rPr>
          <w:rFonts w:ascii="Times New Roman" w:eastAsia="Calibri" w:hAnsi="Times New Roman" w:cs="Times New Roman"/>
        </w:rPr>
        <w:t>WSKAŹNIKI CEN TOWARÓW I USŁUG KONSUMPCYJNYCH</w:t>
      </w:r>
      <w:r w:rsidRPr="00A461C4">
        <w:rPr>
          <w:rFonts w:ascii="Times New Roman" w:eastAsia="Arial" w:hAnsi="Times New Roman" w:cs="Times New Roman"/>
        </w:rPr>
        <w:t xml:space="preserve"> (zakładka miesięczne - miesiąc poprzedni = 100), wskaźnik: Ogółem, </w:t>
      </w:r>
      <w:r>
        <w:rPr>
          <w:rFonts w:ascii="Times New Roman" w:eastAsia="Arial" w:hAnsi="Times New Roman" w:cs="Times New Roman"/>
        </w:rPr>
        <w:t xml:space="preserve">dostępne </w:t>
      </w:r>
      <w:r w:rsidRPr="00A461C4">
        <w:rPr>
          <w:rFonts w:ascii="Times New Roman" w:eastAsia="Arial" w:hAnsi="Times New Roman" w:cs="Times New Roman"/>
        </w:rPr>
        <w:t xml:space="preserve">na stronie internetowej Urzędu w dniu ustalenia wskaźnika waloryzacji </w:t>
      </w:r>
      <w:proofErr w:type="spellStart"/>
      <w:r w:rsidRPr="00A461C4">
        <w:rPr>
          <w:rFonts w:ascii="Times New Roman" w:eastAsia="Arial" w:hAnsi="Times New Roman" w:cs="Times New Roman"/>
        </w:rPr>
        <w:t>Ww</w:t>
      </w:r>
      <w:proofErr w:type="spellEnd"/>
      <w:r w:rsidRPr="00A461C4">
        <w:rPr>
          <w:rFonts w:ascii="Times New Roman" w:eastAsia="Arial" w:hAnsi="Times New Roman" w:cs="Times New Roman"/>
        </w:rPr>
        <w:t>, o którym mowa w pkt 6 niniejszego ustępu (dzień przeliczenia);</w:t>
      </w:r>
    </w:p>
    <w:p w14:paraId="512AFBB4" w14:textId="4334AC66"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wskaźnik waloryzacji (</w:t>
      </w:r>
      <w:proofErr w:type="spellStart"/>
      <w:r w:rsidRPr="00A461C4">
        <w:rPr>
          <w:rFonts w:ascii="Times New Roman" w:eastAsia="Arial" w:hAnsi="Times New Roman" w:cs="Times New Roman"/>
        </w:rPr>
        <w:t>Ww</w:t>
      </w:r>
      <w:proofErr w:type="spellEnd"/>
      <w:r w:rsidRPr="00A461C4">
        <w:rPr>
          <w:rFonts w:ascii="Times New Roman" w:eastAsia="Arial" w:hAnsi="Times New Roman" w:cs="Times New Roman"/>
        </w:rPr>
        <w:t>) oblicza się – według poniższego wzoru - od miesiąca, w którym zawarto umowę, w którym miesięczny wskaźnik startu waloryzacji W</w:t>
      </w:r>
      <w:r w:rsidRPr="00A461C4">
        <w:rPr>
          <w:rFonts w:ascii="Times New Roman" w:eastAsia="Arial" w:hAnsi="Times New Roman" w:cs="Times New Roman"/>
          <w:vertAlign w:val="subscript"/>
        </w:rPr>
        <w:t xml:space="preserve">m0 </w:t>
      </w:r>
      <w:r w:rsidRPr="00A461C4">
        <w:rPr>
          <w:rFonts w:ascii="Times New Roman" w:eastAsia="Arial" w:hAnsi="Times New Roman" w:cs="Times New Roman"/>
        </w:rPr>
        <w:t xml:space="preserve">jest równy 100,00 do miesiąca, za który wysokość wskaźnika waloryzacji, o którym mowa w pkt 3, jest znana na dzień przeliczenia (miesiąc waloryzacji), z zastrzeżeniem pkt 2 niniejszego ustępu. </w:t>
      </w:r>
    </w:p>
    <w:p w14:paraId="7907067F" w14:textId="77777777" w:rsidR="006C5DDB" w:rsidRPr="00A461C4" w:rsidRDefault="006C5DDB" w:rsidP="006C5DDB">
      <w:pPr>
        <w:ind w:left="956" w:firstLine="114"/>
        <w:jc w:val="both"/>
        <w:rPr>
          <w:rFonts w:ascii="Times New Roman" w:eastAsia="Calibri" w:hAnsi="Times New Roman" w:cs="Times New Roman"/>
          <w:color w:val="000000"/>
          <w:lang w:val="en-US"/>
        </w:rPr>
      </w:pPr>
      <w:proofErr w:type="spellStart"/>
      <w:r w:rsidRPr="00A461C4">
        <w:rPr>
          <w:rFonts w:ascii="Times New Roman" w:eastAsia="Calibri" w:hAnsi="Times New Roman" w:cs="Times New Roman"/>
          <w:color w:val="000000"/>
          <w:lang w:val="en-US"/>
        </w:rPr>
        <w:t>Wzór</w:t>
      </w:r>
      <w:proofErr w:type="spellEnd"/>
      <w:r w:rsidRPr="00A461C4">
        <w:rPr>
          <w:rFonts w:ascii="Times New Roman" w:eastAsia="Calibri" w:hAnsi="Times New Roman" w:cs="Times New Roman"/>
          <w:color w:val="000000"/>
          <w:lang w:val="en-US"/>
        </w:rPr>
        <w:t xml:space="preserve">: </w:t>
      </w:r>
    </w:p>
    <w:p w14:paraId="1D913BBC" w14:textId="77777777" w:rsidR="006C5DDB" w:rsidRPr="00A461C4" w:rsidRDefault="001E3F0E" w:rsidP="006C5DDB">
      <w:pPr>
        <w:ind w:left="956" w:firstLine="114"/>
        <w:jc w:val="both"/>
        <w:rPr>
          <w:rFonts w:ascii="Times New Roman" w:eastAsia="Calibri" w:hAnsi="Times New Roman" w:cs="Times New Roman"/>
          <w:color w:val="000000"/>
          <w:lang w:val="en-US"/>
        </w:rPr>
      </w:pPr>
      <m:oMathPara>
        <m:oMath>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W</m:t>
              </m:r>
            </m:e>
            <m:sub>
              <m:r>
                <m:rPr>
                  <m:sty m:val="b"/>
                </m:rPr>
                <w:rPr>
                  <w:rFonts w:ascii="Cambria Math" w:hAnsi="Cambria Math" w:cs="Times New Roman"/>
                  <w:color w:val="000000" w:themeColor="text1"/>
                </w:rPr>
                <m:t>w</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W</m:t>
                  </m:r>
                </m:e>
                <m:sub>
                  <m:r>
                    <m:rPr>
                      <m:sty m:val="b"/>
                    </m:rPr>
                    <w:rPr>
                      <w:rFonts w:ascii="Cambria Math" w:hAnsi="Cambria Math" w:cs="Times New Roman"/>
                      <w:color w:val="000000" w:themeColor="text1"/>
                    </w:rPr>
                    <m:t>m0</m:t>
                  </m:r>
                </m:sub>
              </m:sSub>
            </m:num>
            <m:den>
              <m:r>
                <m:rPr>
                  <m:sty m:val="p"/>
                </m:rPr>
                <w:rPr>
                  <w:rFonts w:ascii="Cambria Math" w:hAnsi="Cambria Math" w:cs="Times New Roman"/>
                  <w:color w:val="000000" w:themeColor="text1"/>
                </w:rPr>
                <m:t>100</m:t>
              </m:r>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W</m:t>
                  </m:r>
                </m:e>
                <m:sub>
                  <m:r>
                    <m:rPr>
                      <m:sty m:val="b"/>
                    </m:rPr>
                    <w:rPr>
                      <w:rFonts w:ascii="Cambria Math" w:hAnsi="Cambria Math" w:cs="Times New Roman"/>
                      <w:color w:val="000000" w:themeColor="text1"/>
                    </w:rPr>
                    <m:t>m1</m:t>
                  </m:r>
                </m:sub>
              </m:sSub>
            </m:num>
            <m:den>
              <m:r>
                <m:rPr>
                  <m:sty m:val="p"/>
                </m:rPr>
                <w:rPr>
                  <w:rFonts w:ascii="Cambria Math" w:hAnsi="Cambria Math" w:cs="Times New Roman"/>
                  <w:color w:val="000000" w:themeColor="text1"/>
                </w:rPr>
                <m:t>100</m:t>
              </m:r>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W</m:t>
                  </m:r>
                </m:e>
                <m:sub>
                  <m:r>
                    <m:rPr>
                      <m:sty m:val="b"/>
                    </m:rPr>
                    <w:rPr>
                      <w:rFonts w:ascii="Cambria Math" w:hAnsi="Cambria Math" w:cs="Times New Roman"/>
                      <w:color w:val="000000" w:themeColor="text1"/>
                    </w:rPr>
                    <m:t>m2</m:t>
                  </m:r>
                </m:sub>
              </m:sSub>
            </m:num>
            <m:den>
              <m:r>
                <m:rPr>
                  <m:sty m:val="p"/>
                </m:rPr>
                <w:rPr>
                  <w:rFonts w:ascii="Cambria Math" w:hAnsi="Cambria Math" w:cs="Times New Roman"/>
                  <w:color w:val="000000" w:themeColor="text1"/>
                </w:rPr>
                <m:t>100</m:t>
              </m:r>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W</m:t>
                  </m:r>
                </m:e>
                <m:sub>
                  <m:r>
                    <m:rPr>
                      <m:sty m:val="b"/>
                    </m:rPr>
                    <w:rPr>
                      <w:rFonts w:ascii="Cambria Math" w:hAnsi="Cambria Math" w:cs="Times New Roman"/>
                      <w:color w:val="000000" w:themeColor="text1"/>
                    </w:rPr>
                    <m:t>mw</m:t>
                  </m:r>
                </m:sub>
              </m:sSub>
            </m:num>
            <m:den>
              <m:r>
                <m:rPr>
                  <m:sty m:val="p"/>
                </m:rPr>
                <w:rPr>
                  <w:rFonts w:ascii="Cambria Math" w:hAnsi="Cambria Math" w:cs="Times New Roman"/>
                  <w:color w:val="000000" w:themeColor="text1"/>
                </w:rPr>
                <m:t>100</m:t>
              </m:r>
            </m:den>
          </m:f>
        </m:oMath>
      </m:oMathPara>
    </w:p>
    <w:p w14:paraId="67AD700A" w14:textId="77777777" w:rsidR="006C5DDB" w:rsidRPr="00A461C4" w:rsidRDefault="006C5DDB" w:rsidP="006C5DDB">
      <w:pPr>
        <w:ind w:left="1070"/>
        <w:contextualSpacing/>
        <w:jc w:val="both"/>
        <w:rPr>
          <w:rFonts w:ascii="Times New Roman" w:eastAsia="Arial" w:hAnsi="Times New Roman" w:cs="Times New Roman"/>
        </w:rPr>
      </w:pPr>
      <w:proofErr w:type="spellStart"/>
      <w:r w:rsidRPr="00A461C4">
        <w:rPr>
          <w:rFonts w:ascii="Times New Roman" w:eastAsia="Arial" w:hAnsi="Times New Roman" w:cs="Times New Roman"/>
        </w:rPr>
        <w:t>Ww</w:t>
      </w:r>
      <w:proofErr w:type="spellEnd"/>
      <w:r w:rsidRPr="00A461C4">
        <w:rPr>
          <w:rFonts w:ascii="Times New Roman" w:eastAsia="Arial" w:hAnsi="Times New Roman" w:cs="Times New Roman"/>
        </w:rPr>
        <w:t xml:space="preserve"> – wskaźnik waloryzacji,</w:t>
      </w:r>
    </w:p>
    <w:p w14:paraId="03B01A2F" w14:textId="77777777" w:rsidR="006C5DDB" w:rsidRPr="00A461C4" w:rsidRDefault="006C5DDB" w:rsidP="006C5DDB">
      <w:pPr>
        <w:ind w:left="1070"/>
        <w:contextualSpacing/>
        <w:jc w:val="both"/>
        <w:rPr>
          <w:rFonts w:ascii="Times New Roman" w:eastAsia="Arial" w:hAnsi="Times New Roman" w:cs="Times New Roman"/>
        </w:rPr>
      </w:pPr>
      <w:r w:rsidRPr="00A461C4">
        <w:rPr>
          <w:rFonts w:ascii="Times New Roman" w:eastAsia="Arial" w:hAnsi="Times New Roman" w:cs="Times New Roman"/>
        </w:rPr>
        <w:t>Wm0 – wskaźnik startu waloryzacji</w:t>
      </w:r>
    </w:p>
    <w:p w14:paraId="15E93BCB" w14:textId="77777777" w:rsidR="006C5DDB" w:rsidRPr="00A461C4" w:rsidRDefault="006C5DDB" w:rsidP="006C5DDB">
      <w:pPr>
        <w:ind w:left="1070"/>
        <w:contextualSpacing/>
        <w:jc w:val="both"/>
        <w:rPr>
          <w:rFonts w:ascii="Times New Roman" w:eastAsia="Arial" w:hAnsi="Times New Roman" w:cs="Times New Roman"/>
        </w:rPr>
      </w:pPr>
      <w:r w:rsidRPr="00A461C4">
        <w:rPr>
          <w:rFonts w:ascii="Times New Roman" w:eastAsia="Arial" w:hAnsi="Times New Roman" w:cs="Times New Roman"/>
        </w:rPr>
        <w:t>Wm1, Wm2 … – wskaźniki miesięczne GUS waloryzacji,</w:t>
      </w:r>
    </w:p>
    <w:p w14:paraId="2FA78F7F" w14:textId="1D435817" w:rsidR="006C5DDB" w:rsidRPr="00A461C4" w:rsidRDefault="006C5DDB" w:rsidP="006C5DDB">
      <w:pPr>
        <w:ind w:left="1070"/>
        <w:contextualSpacing/>
        <w:jc w:val="both"/>
        <w:rPr>
          <w:rFonts w:ascii="Times New Roman" w:eastAsia="Arial" w:hAnsi="Times New Roman" w:cs="Times New Roman"/>
        </w:rPr>
      </w:pPr>
      <w:proofErr w:type="spellStart"/>
      <w:r w:rsidRPr="00A461C4">
        <w:rPr>
          <w:rFonts w:ascii="Times New Roman" w:eastAsia="Arial" w:hAnsi="Times New Roman" w:cs="Times New Roman"/>
        </w:rPr>
        <w:t>Wmw</w:t>
      </w:r>
      <w:proofErr w:type="spellEnd"/>
      <w:r w:rsidRPr="00A461C4">
        <w:rPr>
          <w:rFonts w:ascii="Times New Roman" w:eastAsia="Arial" w:hAnsi="Times New Roman" w:cs="Times New Roman"/>
        </w:rPr>
        <w:t xml:space="preserve"> – ostatni dostępny wskaźnik GUS na dzień </w:t>
      </w:r>
      <w:proofErr w:type="gramStart"/>
      <w:r w:rsidRPr="00A461C4">
        <w:rPr>
          <w:rFonts w:ascii="Times New Roman" w:eastAsia="Arial" w:hAnsi="Times New Roman" w:cs="Times New Roman"/>
        </w:rPr>
        <w:t>przeliczenia ;</w:t>
      </w:r>
      <w:proofErr w:type="gramEnd"/>
    </w:p>
    <w:p w14:paraId="4A38D02E" w14:textId="6B3F1926"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 xml:space="preserve">zmiana wynagrodzenia następować będzie pod warunkiem osiągnięcia przez wskaźnik waloryzacji </w:t>
      </w:r>
      <w:proofErr w:type="spellStart"/>
      <w:r w:rsidRPr="00A461C4">
        <w:rPr>
          <w:rFonts w:ascii="Times New Roman" w:eastAsia="Arial" w:hAnsi="Times New Roman" w:cs="Times New Roman"/>
        </w:rPr>
        <w:t>Ww</w:t>
      </w:r>
      <w:proofErr w:type="spellEnd"/>
      <w:r w:rsidRPr="00A461C4">
        <w:rPr>
          <w:rFonts w:ascii="Times New Roman" w:eastAsia="Arial" w:hAnsi="Times New Roman" w:cs="Times New Roman"/>
        </w:rPr>
        <w:t>, poziomu równego lub wyższego niż 1,</w:t>
      </w:r>
      <w:r>
        <w:rPr>
          <w:rFonts w:ascii="Times New Roman" w:eastAsia="Arial" w:hAnsi="Times New Roman" w:cs="Times New Roman"/>
        </w:rPr>
        <w:t>05</w:t>
      </w:r>
      <w:r w:rsidRPr="00A461C4">
        <w:rPr>
          <w:rFonts w:ascii="Times New Roman" w:eastAsia="Arial" w:hAnsi="Times New Roman" w:cs="Times New Roman"/>
        </w:rPr>
        <w:t xml:space="preserve"> albo równego lub niższego niż 0,9</w:t>
      </w:r>
      <w:r>
        <w:rPr>
          <w:rFonts w:ascii="Times New Roman" w:eastAsia="Arial" w:hAnsi="Times New Roman" w:cs="Times New Roman"/>
        </w:rPr>
        <w:t>5</w:t>
      </w:r>
      <w:r w:rsidRPr="00A461C4">
        <w:rPr>
          <w:rFonts w:ascii="Times New Roman" w:eastAsia="Arial" w:hAnsi="Times New Roman" w:cs="Times New Roman"/>
        </w:rPr>
        <w:t xml:space="preserve"> ogłoszonego dla miesiąca i roku, w którym zawarto umowę;</w:t>
      </w:r>
    </w:p>
    <w:p w14:paraId="009754C6" w14:textId="2244AC22"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 xml:space="preserve">wskaźnik waloryzacji </w:t>
      </w:r>
      <w:proofErr w:type="spellStart"/>
      <w:r w:rsidRPr="00A461C4">
        <w:rPr>
          <w:rFonts w:ascii="Times New Roman" w:eastAsia="Arial" w:hAnsi="Times New Roman" w:cs="Times New Roman"/>
        </w:rPr>
        <w:t>Ww</w:t>
      </w:r>
      <w:proofErr w:type="spellEnd"/>
      <w:r w:rsidRPr="00A461C4">
        <w:rPr>
          <w:rFonts w:ascii="Times New Roman" w:eastAsia="Arial" w:hAnsi="Times New Roman" w:cs="Times New Roman"/>
        </w:rPr>
        <w:t xml:space="preserve"> ustala się na dzień przeliczenia, przypadający </w:t>
      </w:r>
      <w:r>
        <w:rPr>
          <w:rFonts w:ascii="Times New Roman" w:eastAsia="Arial" w:hAnsi="Times New Roman" w:cs="Times New Roman"/>
        </w:rPr>
        <w:t>na dzień odbioru Etapu I</w:t>
      </w:r>
      <w:r w:rsidRPr="00A461C4">
        <w:rPr>
          <w:rFonts w:ascii="Times New Roman" w:eastAsia="Arial" w:hAnsi="Times New Roman" w:cs="Times New Roman"/>
        </w:rPr>
        <w:t xml:space="preserve">, według danych dostępnych na ten dzień – opublikowanych przez Prezesa GUS. Waloryzacji </w:t>
      </w:r>
      <w:r w:rsidRPr="00A461C4">
        <w:rPr>
          <w:rFonts w:ascii="Times New Roman" w:eastAsia="Arial" w:hAnsi="Times New Roman" w:cs="Times New Roman"/>
        </w:rPr>
        <w:lastRenderedPageBreak/>
        <w:t xml:space="preserve">podlega wyłącznie wynagrodzenie nie objęte fakturami w ramach Etapu </w:t>
      </w:r>
      <w:r w:rsidR="00D352A1">
        <w:rPr>
          <w:rFonts w:ascii="Times New Roman" w:eastAsia="Arial" w:hAnsi="Times New Roman" w:cs="Times New Roman"/>
        </w:rPr>
        <w:t>II</w:t>
      </w:r>
      <w:r>
        <w:rPr>
          <w:rFonts w:ascii="Times New Roman" w:eastAsia="Arial" w:hAnsi="Times New Roman" w:cs="Times New Roman"/>
        </w:rPr>
        <w:t xml:space="preserve"> </w:t>
      </w:r>
      <w:r w:rsidRPr="00A461C4">
        <w:rPr>
          <w:rFonts w:ascii="Times New Roman" w:eastAsia="Arial" w:hAnsi="Times New Roman" w:cs="Times New Roman"/>
        </w:rPr>
        <w:t>(nie zafakturowane na dzień przeliczenia);</w:t>
      </w:r>
    </w:p>
    <w:p w14:paraId="489BDE29"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 xml:space="preserve">w przypadku zaniechania ogłaszania wskaźnika lub zmiany podmiotu, który urzędowo go ustala, zasady zmiany wynagrodzenia określone w umowie stosuje się odpowiednio do wskaźnika i podmiotu, który zgodnie z odpowiednimi przepisami zastąpi dotychczasowy </w:t>
      </w:r>
      <w:proofErr w:type="gramStart"/>
      <w:r w:rsidRPr="00A461C4">
        <w:rPr>
          <w:rFonts w:ascii="Times New Roman" w:eastAsia="Arial" w:hAnsi="Times New Roman" w:cs="Times New Roman"/>
        </w:rPr>
        <w:t>wskaźnik  lub</w:t>
      </w:r>
      <w:proofErr w:type="gramEnd"/>
      <w:r w:rsidRPr="00A461C4">
        <w:rPr>
          <w:rFonts w:ascii="Times New Roman" w:eastAsia="Arial" w:hAnsi="Times New Roman" w:cs="Times New Roman"/>
        </w:rPr>
        <w:t xml:space="preserve"> podmiot, który go wydaje;</w:t>
      </w:r>
      <w:bookmarkStart w:id="11" w:name="_Hlk128642900"/>
      <w:r w:rsidRPr="00A461C4">
        <w:rPr>
          <w:rFonts w:ascii="Times New Roman" w:eastAsia="Arial" w:hAnsi="Times New Roman" w:cs="Times New Roman"/>
        </w:rPr>
        <w:t xml:space="preserve"> w przypadku zmiany numeru tabeli lub zmiany nazwy bez zmiany treści tabeli, o której mowa w pkt 3) niniejszego ustępu, stosuje się tabelę o zmienionym numerze lub nazwie;</w:t>
      </w:r>
    </w:p>
    <w:bookmarkEnd w:id="11"/>
    <w:p w14:paraId="1EA6A782"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 xml:space="preserve">o waloryzację wynagrodzenia zgodnie z postanowieniami niniejszego ustępu Wykonawca może ubiegać się raz w toku realizacji niniejszej umowy, a zwiększenie lub zmniejszenie </w:t>
      </w:r>
      <w:proofErr w:type="gramStart"/>
      <w:r w:rsidRPr="00A461C4">
        <w:rPr>
          <w:rFonts w:ascii="Times New Roman" w:eastAsia="Arial" w:hAnsi="Times New Roman" w:cs="Times New Roman"/>
        </w:rPr>
        <w:t>wynagrodzenia  Wykonawcy</w:t>
      </w:r>
      <w:proofErr w:type="gramEnd"/>
      <w:r w:rsidRPr="00A461C4">
        <w:rPr>
          <w:rFonts w:ascii="Times New Roman" w:eastAsia="Arial" w:hAnsi="Times New Roman" w:cs="Times New Roman"/>
        </w:rPr>
        <w:t xml:space="preserve"> nie przekroczy 10 % pierwotnego wynagrodzenia brutto, o którym mowa w § </w:t>
      </w:r>
      <w:r>
        <w:rPr>
          <w:rFonts w:ascii="Times New Roman" w:eastAsia="Arial" w:hAnsi="Times New Roman" w:cs="Times New Roman"/>
        </w:rPr>
        <w:t>9</w:t>
      </w:r>
      <w:r w:rsidRPr="00A461C4">
        <w:rPr>
          <w:rFonts w:ascii="Times New Roman" w:eastAsia="Arial" w:hAnsi="Times New Roman" w:cs="Times New Roman"/>
        </w:rPr>
        <w:t xml:space="preserve"> ust. 1 niniejszej umowy, co oznacza, że wynagrodzenie nie zostanie podwyższone ani obniżone o więcej niż……...zł (słownie: …………</w:t>
      </w:r>
      <w:proofErr w:type="gramStart"/>
      <w:r w:rsidRPr="00A461C4">
        <w:rPr>
          <w:rFonts w:ascii="Times New Roman" w:eastAsia="Arial" w:hAnsi="Times New Roman" w:cs="Times New Roman"/>
        </w:rPr>
        <w:t>…….</w:t>
      </w:r>
      <w:proofErr w:type="gramEnd"/>
      <w:r w:rsidRPr="00A461C4">
        <w:rPr>
          <w:rFonts w:ascii="Times New Roman" w:eastAsia="Arial" w:hAnsi="Times New Roman" w:cs="Times New Roman"/>
        </w:rPr>
        <w:t xml:space="preserve">złotych); </w:t>
      </w:r>
    </w:p>
    <w:p w14:paraId="7A74F8A5"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i/>
          <w:iCs/>
        </w:rPr>
      </w:pPr>
      <w:bookmarkStart w:id="12" w:name="_Hlk128397591"/>
      <w:r w:rsidRPr="00A461C4">
        <w:rPr>
          <w:rFonts w:ascii="Times New Roman" w:eastAsia="Arial" w:hAnsi="Times New Roman" w:cs="Times New Roman"/>
        </w:rPr>
        <w:t xml:space="preserve">zmiana wynagrodzenia na zasadach opisanych w pkt </w:t>
      </w:r>
      <w:proofErr w:type="gramStart"/>
      <w:r w:rsidRPr="00A461C4">
        <w:rPr>
          <w:rFonts w:ascii="Times New Roman" w:eastAsia="Arial" w:hAnsi="Times New Roman" w:cs="Times New Roman"/>
        </w:rPr>
        <w:t>1)-</w:t>
      </w:r>
      <w:proofErr w:type="gramEnd"/>
      <w:r w:rsidRPr="00A461C4">
        <w:rPr>
          <w:rFonts w:ascii="Times New Roman" w:eastAsia="Arial" w:hAnsi="Times New Roman" w:cs="Times New Roman"/>
        </w:rPr>
        <w:t xml:space="preserve">8) powyżej wymaga zawarcia aneksu do niniejszej umowy. Zamawiający zastrzega możliwość zawarcia aneksu </w:t>
      </w:r>
      <w:r w:rsidRPr="00A461C4">
        <w:rPr>
          <w:rFonts w:ascii="Times New Roman" w:eastAsia="Arial" w:hAnsi="Times New Roman" w:cs="Times New Roman"/>
          <w:color w:val="000000"/>
        </w:rPr>
        <w:t>do</w:t>
      </w:r>
      <w:r w:rsidRPr="00A461C4">
        <w:rPr>
          <w:rFonts w:ascii="Times New Roman" w:eastAsia="Arial" w:hAnsi="Times New Roman" w:cs="Times New Roman"/>
        </w:rPr>
        <w:t xml:space="preserve"> umowy w przypadku zwiększenia wynagrodzenia Wykonawcy, po zabezpieczeniu środków finansowych</w:t>
      </w:r>
      <w:proofErr w:type="gramStart"/>
      <w:r w:rsidRPr="00A461C4">
        <w:rPr>
          <w:rFonts w:ascii="Times New Roman" w:eastAsia="Arial" w:hAnsi="Times New Roman" w:cs="Times New Roman"/>
        </w:rPr>
        <w:t>.</w:t>
      </w:r>
      <w:r w:rsidRPr="00A461C4">
        <w:rPr>
          <w:rFonts w:ascii="Times New Roman" w:eastAsia="Arial" w:hAnsi="Times New Roman" w:cs="Times New Roman"/>
          <w:i/>
          <w:iCs/>
        </w:rPr>
        <w:t>;*</w:t>
      </w:r>
      <w:proofErr w:type="gramEnd"/>
    </w:p>
    <w:p w14:paraId="7473CAA6"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w przypadku zmniejszenia wynagrodzenia Wykonawcy, odmowa zawarcia aneksu nie wpływa na skuteczność zmiany wysokości wynagrodzenia;</w:t>
      </w:r>
    </w:p>
    <w:p w14:paraId="19323420" w14:textId="77777777" w:rsidR="006C5DDB" w:rsidRPr="00A461C4"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zmiana wynagrodzenia związana z waloryzacją, o której mowa w niniejszym ustępie nie wymaga zmiany wysokości zabezpieczenia należytego wykonania umowy;</w:t>
      </w:r>
    </w:p>
    <w:p w14:paraId="36065FCE" w14:textId="77777777" w:rsidR="006C5DDB" w:rsidRDefault="006C5DDB" w:rsidP="006C5DDB">
      <w:pPr>
        <w:widowControl w:val="0"/>
        <w:numPr>
          <w:ilvl w:val="0"/>
          <w:numId w:val="41"/>
        </w:numPr>
        <w:autoSpaceDE w:val="0"/>
        <w:autoSpaceDN w:val="0"/>
        <w:contextualSpacing/>
        <w:jc w:val="both"/>
        <w:rPr>
          <w:rFonts w:ascii="Times New Roman" w:eastAsia="Arial" w:hAnsi="Times New Roman" w:cs="Times New Roman"/>
        </w:rPr>
      </w:pPr>
      <w:r w:rsidRPr="00A461C4">
        <w:rPr>
          <w:rFonts w:ascii="Times New Roman" w:eastAsia="Arial" w:hAnsi="Times New Roman" w:cs="Times New Roman"/>
        </w:rPr>
        <w:t>Wykonawca, którego wynagrodzenie zostało zmienione zgodnie z niniejszym ustępem zobowiązany jest do zmiany wynagrodzenia przysługującego podwykonawcy, w zakresie odpowiadającym zmianom cen materiałów lub kosztów dotyczących zobowiązania podwykonawcy, jeżeli przedmiotem umowy o podwykonawstwo są roboty budowlane, usługi lub dostawy, a okres obowiązywania tej umowy przekracza 6 miesięcy.</w:t>
      </w:r>
      <w:bookmarkEnd w:id="12"/>
    </w:p>
    <w:p w14:paraId="41A7D98E" w14:textId="16038C00" w:rsidR="006C5DDB" w:rsidRPr="006C5DDB" w:rsidRDefault="006C5DDB" w:rsidP="006C5DDB">
      <w:pPr>
        <w:widowControl w:val="0"/>
        <w:numPr>
          <w:ilvl w:val="0"/>
          <w:numId w:val="41"/>
        </w:numPr>
        <w:autoSpaceDE w:val="0"/>
        <w:autoSpaceDN w:val="0"/>
        <w:spacing w:after="0"/>
        <w:contextualSpacing/>
        <w:jc w:val="both"/>
        <w:rPr>
          <w:rFonts w:ascii="Times New Roman" w:eastAsia="Arial" w:hAnsi="Times New Roman" w:cs="Times New Roman"/>
        </w:rPr>
      </w:pPr>
      <w:r w:rsidRPr="00A461C4">
        <w:rPr>
          <w:rFonts w:ascii="Times New Roman" w:eastAsia="Arial" w:hAnsi="Times New Roman" w:cs="Times New Roman"/>
        </w:rPr>
        <w:t xml:space="preserve">Waloryzacji podlega wyłącznie wynagrodzenie podstawowe, </w:t>
      </w:r>
      <w:proofErr w:type="gramStart"/>
      <w:r w:rsidRPr="00A461C4">
        <w:rPr>
          <w:rFonts w:ascii="Times New Roman" w:eastAsia="Arial" w:hAnsi="Times New Roman" w:cs="Times New Roman"/>
        </w:rPr>
        <w:t>nie uwzględniające</w:t>
      </w:r>
      <w:proofErr w:type="gramEnd"/>
      <w:r w:rsidRPr="00A461C4">
        <w:rPr>
          <w:rFonts w:ascii="Times New Roman" w:eastAsia="Arial" w:hAnsi="Times New Roman" w:cs="Times New Roman"/>
        </w:rPr>
        <w:t xml:space="preserve"> jego zmiany wynikającej z zawarcia aneksów.</w:t>
      </w:r>
      <w:bookmarkEnd w:id="10"/>
    </w:p>
    <w:p w14:paraId="7DB9DDAD" w14:textId="10C71CC8" w:rsidR="006C5DDB" w:rsidRPr="006C5DDB" w:rsidRDefault="006C5DDB" w:rsidP="006C5DDB">
      <w:pPr>
        <w:pStyle w:val="Akapitzlist"/>
        <w:numPr>
          <w:ilvl w:val="0"/>
          <w:numId w:val="33"/>
        </w:numPr>
        <w:spacing w:after="0" w:line="240" w:lineRule="auto"/>
        <w:jc w:val="both"/>
        <w:rPr>
          <w:rFonts w:ascii="Times New Roman" w:hAnsi="Times New Roman" w:cs="Times New Roman"/>
        </w:rPr>
      </w:pPr>
      <w:r w:rsidRPr="00372F63">
        <w:rPr>
          <w:rFonts w:ascii="Times New Roman" w:hAnsi="Times New Roman" w:cs="Times New Roman"/>
        </w:rPr>
        <w:t>Wniosek Wykonawcy o zmianę treści umowy winien być zgłoszony Zamawiającemu, w terminie do 7 dni od momentu wystąpienia przesłanek do zmian umowy, jednak nie później niż na 14 dni przed zakończeniem realizacji przedmiotu umowy. Do wniosku o sporządzenie aneksu do umowy Wykonawca jest zobowiązany przedłożyć również potwierdzone za zgodność z oryginałem kserokopie dokumentów potwierdzających okoliczności faktyczne wskazywane przez Wykonawcę we wniosku. Zamawiający może zażądać od Wykonawcy okazania oryginałów przedstawionych przez Wykonawcę dokumentów.</w:t>
      </w:r>
    </w:p>
    <w:p w14:paraId="4F559D1E" w14:textId="77777777" w:rsidR="002A5A5E" w:rsidRPr="00553894" w:rsidRDefault="002A5A5E" w:rsidP="002A5A5E">
      <w:pPr>
        <w:jc w:val="center"/>
        <w:rPr>
          <w:rFonts w:ascii="Times New Roman" w:hAnsi="Times New Roman" w:cs="Times New Roman"/>
        </w:rPr>
      </w:pPr>
    </w:p>
    <w:p w14:paraId="227975AC"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14 Prawa autorskie</w:t>
      </w:r>
    </w:p>
    <w:p w14:paraId="28A415F0" w14:textId="77777777" w:rsidR="002A5A5E" w:rsidRPr="00553894" w:rsidRDefault="002A5A5E" w:rsidP="002A5A5E">
      <w:pPr>
        <w:numPr>
          <w:ilvl w:val="0"/>
          <w:numId w:val="5"/>
        </w:numPr>
        <w:spacing w:after="0" w:line="240" w:lineRule="auto"/>
        <w:jc w:val="both"/>
        <w:rPr>
          <w:rFonts w:ascii="Times New Roman" w:hAnsi="Times New Roman" w:cs="Times New Roman"/>
          <w:bCs/>
        </w:rPr>
      </w:pPr>
      <w:bookmarkStart w:id="13" w:name="_Hlk536704282"/>
      <w:r w:rsidRPr="00553894">
        <w:rPr>
          <w:rFonts w:ascii="Times New Roman" w:hAnsi="Times New Roman" w:cs="Times New Roman"/>
          <w:bCs/>
        </w:rPr>
        <w:t xml:space="preserve">W sytuacji, gdy efekty prac wykonanych przez Wykonawcę w związku z realizacją niniejszej umowy będą posiadały cechy utworu w rozumieniu przepisów ustawy z dnia 4 lutego 1994 roku o prawie autorskim i prawach pokrewnych, zastosowanie znajdą postanowienia niniejszego paragrafu. </w:t>
      </w:r>
    </w:p>
    <w:p w14:paraId="39EA527B"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W sytuacji, o której mowa w ust. 1 Wykonawca zobowiązuje się przenieść na Zamawiającego autorskie prawa majątkowe do utworów na następujących polach eksploatacji:</w:t>
      </w:r>
    </w:p>
    <w:p w14:paraId="6D6B1EA9"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utrwalania w dowolnej formie i na dowolnych nośnikach;</w:t>
      </w:r>
    </w:p>
    <w:p w14:paraId="41841B67"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zwielokrotniania wszelkimi znanymi technikami, w tym cyfrowymi, elektronicznymi, technikami video oraz poligraficznymi;</w:t>
      </w:r>
    </w:p>
    <w:p w14:paraId="041C0860"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nadawania za pomocą sieci przewodowej i bezprzewodowej, w tym sieci Internet;</w:t>
      </w:r>
    </w:p>
    <w:p w14:paraId="427A0911"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powielania;</w:t>
      </w:r>
    </w:p>
    <w:p w14:paraId="5EBAA1DF"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wprowadzenia do pamięci komputera i do sieci multimedialnej w nieograniczonej liczbie nadań i wielkości nakładów;</w:t>
      </w:r>
    </w:p>
    <w:p w14:paraId="38E0D9E7"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wykorzystania na stronach internetowych;</w:t>
      </w:r>
    </w:p>
    <w:p w14:paraId="2514505B"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wykorzystania na potrzeby postępowań o udzielenie zamówienia publicznego;</w:t>
      </w:r>
    </w:p>
    <w:p w14:paraId="175B79F2"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lastRenderedPageBreak/>
        <w:t>wprowadzania do obrotu przy użyciu Internetu i innych technik przekazu danych wykorzystujących sieci telekomunikacyjne, informatyczne i bezprzewodowe;</w:t>
      </w:r>
    </w:p>
    <w:p w14:paraId="2B61E5F3"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wykorzystania do celów edukacyjnych i szkoleniowych, promocyjnych i reklamy;</w:t>
      </w:r>
    </w:p>
    <w:p w14:paraId="65BF551F"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publicznego udostępniania w taki sposób, aby każdy mógł mieć do nich dostęp w miejscu i w czasie przez siebie wybranym;</w:t>
      </w:r>
    </w:p>
    <w:p w14:paraId="783168CA"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udostępniania instytucjom oraz osobom trzecim;</w:t>
      </w:r>
    </w:p>
    <w:p w14:paraId="1A8E081E"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sporządzania wersji obcojęzycznych;</w:t>
      </w:r>
    </w:p>
    <w:p w14:paraId="55DA2EC1" w14:textId="77777777" w:rsidR="002A5A5E" w:rsidRPr="00553894" w:rsidRDefault="002A5A5E" w:rsidP="002A5A5E">
      <w:pPr>
        <w:numPr>
          <w:ilvl w:val="0"/>
          <w:numId w:val="7"/>
        </w:numPr>
        <w:spacing w:after="0" w:line="240" w:lineRule="auto"/>
        <w:jc w:val="both"/>
        <w:rPr>
          <w:rFonts w:ascii="Times New Roman" w:hAnsi="Times New Roman" w:cs="Times New Roman"/>
        </w:rPr>
      </w:pPr>
      <w:r w:rsidRPr="00553894">
        <w:rPr>
          <w:rFonts w:ascii="Times New Roman" w:hAnsi="Times New Roman" w:cs="Times New Roman"/>
        </w:rPr>
        <w:t xml:space="preserve">wykonania robót na podstawie utworów. </w:t>
      </w:r>
    </w:p>
    <w:p w14:paraId="2E40835F"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W chwili wydania przez Wykonawcę Zamawiającemu utworu, Wykonawca przenosi na Zamawiającego prawo do wyrażania zgody na wykonywanie przez Zamawiającego autorskich praw zależnych do utworu, w tym w szczególności wyraża zgodę na wykonanie jego opracowań.</w:t>
      </w:r>
    </w:p>
    <w:p w14:paraId="7BFCA482"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Z chwilą wydania utworu Wykonawca wyraża zgodę na rozporządzanie i korzystanie z opracowań utworu na polach eksploatacji, o których mowa w ust. 2 niniejszego paragrafu.</w:t>
      </w:r>
    </w:p>
    <w:p w14:paraId="263FF6A1"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Wykonawca wyraża zgodę na wykonywanie przez Zamawiającego praw osobistych do utworów, według potrzeb Zamawiającego, wynikających z przyjętego przez niego sposobu ich rozpowszechniania, a w szczególności na:</w:t>
      </w:r>
    </w:p>
    <w:p w14:paraId="7EE54B70" w14:textId="77777777" w:rsidR="002A5A5E" w:rsidRPr="00553894" w:rsidRDefault="002A5A5E" w:rsidP="002A5A5E">
      <w:pPr>
        <w:numPr>
          <w:ilvl w:val="0"/>
          <w:numId w:val="6"/>
        </w:numPr>
        <w:spacing w:after="0" w:line="240" w:lineRule="auto"/>
        <w:jc w:val="both"/>
        <w:rPr>
          <w:rFonts w:ascii="Times New Roman" w:hAnsi="Times New Roman" w:cs="Times New Roman"/>
        </w:rPr>
      </w:pPr>
      <w:r w:rsidRPr="00553894">
        <w:rPr>
          <w:rFonts w:ascii="Times New Roman" w:hAnsi="Times New Roman" w:cs="Times New Roman"/>
        </w:rPr>
        <w:t xml:space="preserve">wprowadzanie zmian do utworu, </w:t>
      </w:r>
    </w:p>
    <w:p w14:paraId="3D8BF66F" w14:textId="77777777" w:rsidR="002A5A5E" w:rsidRPr="00553894" w:rsidRDefault="002A5A5E" w:rsidP="002A5A5E">
      <w:pPr>
        <w:numPr>
          <w:ilvl w:val="0"/>
          <w:numId w:val="6"/>
        </w:numPr>
        <w:spacing w:after="0" w:line="240" w:lineRule="auto"/>
        <w:jc w:val="both"/>
        <w:rPr>
          <w:rFonts w:ascii="Times New Roman" w:hAnsi="Times New Roman" w:cs="Times New Roman"/>
        </w:rPr>
      </w:pPr>
      <w:r w:rsidRPr="00553894">
        <w:rPr>
          <w:rFonts w:ascii="Times New Roman" w:hAnsi="Times New Roman" w:cs="Times New Roman"/>
        </w:rPr>
        <w:t>decydowanie o rozpowszechnianiu całości lub części utworu samodzielne lub w połączeniu z innymi utworami;</w:t>
      </w:r>
    </w:p>
    <w:p w14:paraId="3D79C5C9" w14:textId="77777777" w:rsidR="002A5A5E" w:rsidRPr="00553894" w:rsidRDefault="002A5A5E" w:rsidP="002A5A5E">
      <w:pPr>
        <w:numPr>
          <w:ilvl w:val="0"/>
          <w:numId w:val="6"/>
        </w:numPr>
        <w:spacing w:after="0" w:line="240" w:lineRule="auto"/>
        <w:jc w:val="both"/>
        <w:rPr>
          <w:rFonts w:ascii="Times New Roman" w:hAnsi="Times New Roman" w:cs="Times New Roman"/>
        </w:rPr>
      </w:pPr>
      <w:r w:rsidRPr="00553894">
        <w:rPr>
          <w:rFonts w:ascii="Times New Roman" w:hAnsi="Times New Roman" w:cs="Times New Roman"/>
        </w:rPr>
        <w:t>decydowanie o sposobie oznaczenia lub pomijania oznaczania autorstwa utworu lub jego części;</w:t>
      </w:r>
    </w:p>
    <w:p w14:paraId="03A5721C" w14:textId="77777777" w:rsidR="002A5A5E" w:rsidRPr="00553894" w:rsidRDefault="002A5A5E" w:rsidP="002A5A5E">
      <w:pPr>
        <w:numPr>
          <w:ilvl w:val="0"/>
          <w:numId w:val="6"/>
        </w:numPr>
        <w:spacing w:after="0" w:line="240" w:lineRule="auto"/>
        <w:jc w:val="both"/>
        <w:rPr>
          <w:rFonts w:ascii="Times New Roman" w:hAnsi="Times New Roman" w:cs="Times New Roman"/>
        </w:rPr>
      </w:pPr>
      <w:r w:rsidRPr="00553894">
        <w:rPr>
          <w:rFonts w:ascii="Times New Roman" w:hAnsi="Times New Roman" w:cs="Times New Roman"/>
        </w:rPr>
        <w:t>decydowanie o wykorzystaniu utworu w całości lub części samodzielnie lub w połączeniu z innymi utworami, według potrzeb Zamawiającego, udzielaniem informacji, prowadzeniem działań promocyjnych bądź komercyjnych, oraz koniecznością zastępczego zlecenia usunięcia wad.</w:t>
      </w:r>
    </w:p>
    <w:p w14:paraId="7D175796"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W przypadku gdy prawa autorskie do utworów nie będą przysługiwały Wykonawcy, Wykonawca oświadcza i zapewnia, że osoby, którym przysługują autorskie prawa osobiste do utworów, o których mowa powyżej, nie będą stawiać przeszkód co do korzystania przez Zamawiającego z tych utworów zgodnie z potrzebami Zamawiającego i celem umowy oraz zobowiązały się do niewykonywania względem Zamawiającego swoich autorskich praw osobistych do tych utworów.</w:t>
      </w:r>
    </w:p>
    <w:p w14:paraId="03881746"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Wykonawca oświadcza, że w chwili wydania utworów Zamawiającemu, będą mu służyć wyłączne prawa autorskie majątkowe do utworów oraz że będą one wolne od wad fizycznych i prawnych, a także że prawa autorskie do utworów nie będą w żaden sposób ograniczone i obciążone prawami osób trzecich. Nadto, Wykonawca oświadcza, że utwory nie będą naruszać praw własności przemysłowej i intelektualnej, w szczególności praw patentowych i praw do znaków towarowych.</w:t>
      </w:r>
    </w:p>
    <w:p w14:paraId="16F17C9F"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Jeżeli dany utwór będzie miał wady prawne lub na skutek zgłoszenia roszczenia osoby trzeciej nie będzie możliwe korzystanie z niego, Wykonawca zobowiązany jest do dostarczenia w wyznaczonym mu terminie innego utworu, wolnego od wad oraz naprawienia szkód powstałych z tego tytułu po stronie Zamawiającego.</w:t>
      </w:r>
    </w:p>
    <w:p w14:paraId="4946AF56"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Wykonawca zobowiązuje się przenieść na Zamawiającego własność nośników, na których utwory zostaną Zamawiającemu wydane.</w:t>
      </w:r>
    </w:p>
    <w:p w14:paraId="37C14C56"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Przejście praw i wyrażenie zgód, o których mowa w niniejszym paragrafie nastąpi w ramach wynagrodzenia, o którym mowa w § 9 ust. 1 z chwilą wydania utworów Zamawiającemu przez Wykonawcę, a w przypadku wygaśnięcia umowy przed terminem w tym dniu, bez potrzeby składania dodatkowych oświadczeń woli.</w:t>
      </w:r>
    </w:p>
    <w:p w14:paraId="0D9A4DC5" w14:textId="77777777" w:rsidR="002A5A5E" w:rsidRPr="00553894"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Nabycie praw, o których mowa w niniejszym paragrafie nie jest ograniczone czasowo lub terytorialnie oraz następuje w ramach wynagrodzenia, o którym mowa w § 9 ust. 1 niniejszej umowy.</w:t>
      </w:r>
    </w:p>
    <w:p w14:paraId="73A63FD3" w14:textId="77777777" w:rsidR="002A5A5E" w:rsidRDefault="002A5A5E" w:rsidP="002A5A5E">
      <w:pPr>
        <w:numPr>
          <w:ilvl w:val="0"/>
          <w:numId w:val="5"/>
        </w:numPr>
        <w:spacing w:after="0" w:line="240" w:lineRule="auto"/>
        <w:jc w:val="both"/>
        <w:rPr>
          <w:rFonts w:ascii="Times New Roman" w:hAnsi="Times New Roman" w:cs="Times New Roman"/>
          <w:bCs/>
        </w:rPr>
      </w:pPr>
      <w:r w:rsidRPr="00553894">
        <w:rPr>
          <w:rFonts w:ascii="Times New Roman" w:hAnsi="Times New Roman" w:cs="Times New Roman"/>
          <w:bCs/>
        </w:rPr>
        <w:t>Ilekroć jest mowa w niniejszym paragrafie o utworze, należy przez to rozumieć również utwory.</w:t>
      </w:r>
    </w:p>
    <w:p w14:paraId="5BCBF80F" w14:textId="77777777" w:rsidR="002D4D59" w:rsidRDefault="002D4D59" w:rsidP="002D4D59">
      <w:pPr>
        <w:spacing w:after="0" w:line="240" w:lineRule="auto"/>
        <w:jc w:val="both"/>
        <w:rPr>
          <w:rFonts w:ascii="Times New Roman" w:hAnsi="Times New Roman" w:cs="Times New Roman"/>
          <w:bCs/>
        </w:rPr>
      </w:pPr>
    </w:p>
    <w:p w14:paraId="6B8E7D71" w14:textId="77777777" w:rsidR="002D4D59" w:rsidRDefault="002D4D59" w:rsidP="002D4D59">
      <w:pPr>
        <w:spacing w:after="0" w:line="240" w:lineRule="auto"/>
        <w:jc w:val="both"/>
        <w:rPr>
          <w:rFonts w:ascii="Times New Roman" w:hAnsi="Times New Roman" w:cs="Times New Roman"/>
          <w:bCs/>
        </w:rPr>
      </w:pPr>
    </w:p>
    <w:p w14:paraId="140F2915" w14:textId="77777777" w:rsidR="002D4D59" w:rsidRPr="00553894" w:rsidRDefault="002D4D59" w:rsidP="0027118A">
      <w:pPr>
        <w:spacing w:after="0" w:line="240" w:lineRule="auto"/>
        <w:jc w:val="both"/>
        <w:rPr>
          <w:rFonts w:ascii="Times New Roman" w:hAnsi="Times New Roman" w:cs="Times New Roman"/>
          <w:bCs/>
        </w:rPr>
      </w:pPr>
    </w:p>
    <w:bookmarkEnd w:id="13"/>
    <w:p w14:paraId="4BEB89DF" w14:textId="77777777" w:rsidR="002A5A5E" w:rsidRPr="00553894" w:rsidRDefault="002A5A5E" w:rsidP="002A5A5E">
      <w:pPr>
        <w:rPr>
          <w:rFonts w:ascii="Times New Roman" w:hAnsi="Times New Roman" w:cs="Times New Roman"/>
        </w:rPr>
      </w:pPr>
    </w:p>
    <w:p w14:paraId="2615128B"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lastRenderedPageBreak/>
        <w:t>§ 15 Osoby do kontaktu</w:t>
      </w:r>
    </w:p>
    <w:p w14:paraId="117532DE" w14:textId="372C746A" w:rsidR="002A5A5E" w:rsidRPr="00553894" w:rsidRDefault="002A5A5E" w:rsidP="002A5A5E">
      <w:pPr>
        <w:numPr>
          <w:ilvl w:val="0"/>
          <w:numId w:val="4"/>
        </w:numPr>
        <w:tabs>
          <w:tab w:val="clear" w:pos="705"/>
          <w:tab w:val="left" w:pos="363"/>
        </w:tabs>
        <w:spacing w:after="0" w:line="240" w:lineRule="auto"/>
        <w:ind w:left="357" w:hanging="357"/>
        <w:jc w:val="both"/>
        <w:rPr>
          <w:rFonts w:ascii="Times New Roman" w:hAnsi="Times New Roman" w:cs="Times New Roman"/>
        </w:rPr>
      </w:pPr>
      <w:r w:rsidRPr="00553894">
        <w:rPr>
          <w:rFonts w:ascii="Times New Roman" w:hAnsi="Times New Roman" w:cs="Times New Roman"/>
        </w:rPr>
        <w:t xml:space="preserve">Ze strony Zamawiającego osobą upoważnioną do kontaktów z Wykonawcą w zakresie realizacji Przedmiotu umowy, w tym dokonywania czynności odbioru Przedmiotu umowy zgodnie z § 8, umowy jest </w:t>
      </w:r>
      <w:r w:rsidR="00D352A1">
        <w:rPr>
          <w:rFonts w:ascii="Times New Roman" w:hAnsi="Times New Roman" w:cs="Times New Roman"/>
        </w:rPr>
        <w:t>…</w:t>
      </w:r>
      <w:proofErr w:type="gramStart"/>
      <w:r w:rsidR="00D352A1">
        <w:rPr>
          <w:rFonts w:ascii="Times New Roman" w:hAnsi="Times New Roman" w:cs="Times New Roman"/>
        </w:rPr>
        <w:t>…….</w:t>
      </w:r>
      <w:proofErr w:type="gramEnd"/>
      <w:r w:rsidR="00D352A1">
        <w:rPr>
          <w:rFonts w:ascii="Times New Roman" w:hAnsi="Times New Roman" w:cs="Times New Roman"/>
        </w:rPr>
        <w:t>.</w:t>
      </w:r>
      <w:r>
        <w:rPr>
          <w:rFonts w:ascii="Times New Roman" w:hAnsi="Times New Roman" w:cs="Times New Roman"/>
        </w:rPr>
        <w:t xml:space="preserve"> </w:t>
      </w:r>
      <w:r w:rsidRPr="00553894">
        <w:rPr>
          <w:rFonts w:ascii="Times New Roman" w:hAnsi="Times New Roman" w:cs="Times New Roman"/>
        </w:rPr>
        <w:t xml:space="preserve"> lub osoba zastępująca.</w:t>
      </w:r>
    </w:p>
    <w:p w14:paraId="582D365B" w14:textId="55502C44" w:rsidR="002A5A5E" w:rsidRPr="00553894" w:rsidRDefault="002A5A5E" w:rsidP="002A5A5E">
      <w:pPr>
        <w:numPr>
          <w:ilvl w:val="0"/>
          <w:numId w:val="4"/>
        </w:numPr>
        <w:tabs>
          <w:tab w:val="clear" w:pos="705"/>
          <w:tab w:val="left" w:pos="363"/>
        </w:tabs>
        <w:spacing w:after="0" w:line="240" w:lineRule="auto"/>
        <w:ind w:left="357" w:hanging="357"/>
        <w:jc w:val="both"/>
        <w:rPr>
          <w:rFonts w:ascii="Times New Roman" w:hAnsi="Times New Roman" w:cs="Times New Roman"/>
        </w:rPr>
      </w:pPr>
      <w:r w:rsidRPr="00553894">
        <w:rPr>
          <w:rFonts w:ascii="Times New Roman" w:hAnsi="Times New Roman" w:cs="Times New Roman"/>
        </w:rPr>
        <w:t xml:space="preserve">Ze strony Wykonawcy osobą upoważnioną do kontaktów z Zamawiającym w zakresie realizacji Przedmiotu umowy, w tym dokonywania czynności odbioru Przedmiotu umowy zgodnie z § 8, </w:t>
      </w:r>
      <w:proofErr w:type="gramStart"/>
      <w:r w:rsidRPr="00553894">
        <w:rPr>
          <w:rFonts w:ascii="Times New Roman" w:hAnsi="Times New Roman" w:cs="Times New Roman"/>
        </w:rPr>
        <w:t xml:space="preserve">jest  </w:t>
      </w:r>
      <w:r>
        <w:rPr>
          <w:rFonts w:ascii="Times New Roman" w:hAnsi="Times New Roman" w:cs="Times New Roman"/>
        </w:rPr>
        <w:t>…</w:t>
      </w:r>
      <w:proofErr w:type="gramEnd"/>
      <w:r>
        <w:rPr>
          <w:rFonts w:ascii="Times New Roman" w:hAnsi="Times New Roman" w:cs="Times New Roman"/>
        </w:rPr>
        <w:t xml:space="preserve">………… </w:t>
      </w:r>
      <w:r w:rsidR="002B3F78">
        <w:rPr>
          <w:rFonts w:ascii="Times New Roman" w:hAnsi="Times New Roman" w:cs="Times New Roman"/>
        </w:rPr>
        <w:t xml:space="preserve">lub </w:t>
      </w:r>
      <w:r w:rsidRPr="00553894">
        <w:rPr>
          <w:rFonts w:ascii="Times New Roman" w:hAnsi="Times New Roman" w:cs="Times New Roman"/>
        </w:rPr>
        <w:t xml:space="preserve">osoba zastępująca. </w:t>
      </w:r>
    </w:p>
    <w:p w14:paraId="598B1461" w14:textId="77777777" w:rsidR="002A5A5E" w:rsidRPr="00553894" w:rsidRDefault="002A5A5E" w:rsidP="002A5A5E">
      <w:pPr>
        <w:numPr>
          <w:ilvl w:val="0"/>
          <w:numId w:val="4"/>
        </w:numPr>
        <w:tabs>
          <w:tab w:val="clear" w:pos="705"/>
          <w:tab w:val="left" w:pos="363"/>
        </w:tabs>
        <w:spacing w:after="0" w:line="240" w:lineRule="auto"/>
        <w:ind w:left="357" w:hanging="357"/>
        <w:jc w:val="both"/>
        <w:rPr>
          <w:rFonts w:ascii="Times New Roman" w:hAnsi="Times New Roman" w:cs="Times New Roman"/>
        </w:rPr>
      </w:pPr>
      <w:r w:rsidRPr="00553894">
        <w:rPr>
          <w:rFonts w:ascii="Times New Roman" w:hAnsi="Times New Roman" w:cs="Times New Roman"/>
        </w:rPr>
        <w:t xml:space="preserve">Wszelkie informacje, polecenia, potwierdzenia w sprawach dotyczących realizacji umowy przekazywane będą pisemnie lub pocztą elektroniczną. </w:t>
      </w:r>
    </w:p>
    <w:p w14:paraId="4799A67A" w14:textId="77777777" w:rsidR="002A5A5E" w:rsidRPr="00553894" w:rsidRDefault="002A5A5E" w:rsidP="002A5A5E">
      <w:pPr>
        <w:numPr>
          <w:ilvl w:val="0"/>
          <w:numId w:val="4"/>
        </w:numPr>
        <w:tabs>
          <w:tab w:val="clear" w:pos="705"/>
          <w:tab w:val="left" w:pos="363"/>
        </w:tabs>
        <w:spacing w:after="0" w:line="240" w:lineRule="auto"/>
        <w:ind w:left="357" w:hanging="357"/>
        <w:jc w:val="both"/>
        <w:rPr>
          <w:rFonts w:ascii="Times New Roman" w:hAnsi="Times New Roman" w:cs="Times New Roman"/>
        </w:rPr>
      </w:pPr>
      <w:r w:rsidRPr="00553894">
        <w:rPr>
          <w:rFonts w:ascii="Times New Roman" w:hAnsi="Times New Roman" w:cs="Times New Roman"/>
        </w:rPr>
        <w:t xml:space="preserve">Pisma przekazane pocztą elektroniczną uważa się za doręczone z datą ich przekazania, o ile przekazanie ich nastąpiło w dniu roboczym, w godzinach pracy Urzędu Gminy Zabierzów. W innym przypadku uważa się, iż doręczenie nastąpiło o godzinie 8:00 w najbliższym dniu roboczym. Pisma przekazane w formie pisemnej uznaje się za doręczone z datą dokonania doręczenia na adresy wskazane w ust. 5 poniżej. Pisma przekazane za pośrednictwem poczty lub firmy kurierskiej, w przypadku ich awizowania, uważa się za doręczone z datą pierwszego awiza. </w:t>
      </w:r>
    </w:p>
    <w:p w14:paraId="6C947CF8" w14:textId="77777777" w:rsidR="002A5A5E" w:rsidRPr="00553894" w:rsidRDefault="002A5A5E" w:rsidP="002A5A5E">
      <w:pPr>
        <w:numPr>
          <w:ilvl w:val="0"/>
          <w:numId w:val="4"/>
        </w:numPr>
        <w:tabs>
          <w:tab w:val="clear" w:pos="705"/>
          <w:tab w:val="left" w:pos="363"/>
        </w:tabs>
        <w:spacing w:after="0" w:line="240" w:lineRule="auto"/>
        <w:ind w:left="357" w:hanging="357"/>
        <w:jc w:val="both"/>
        <w:rPr>
          <w:rFonts w:ascii="Times New Roman" w:hAnsi="Times New Roman" w:cs="Times New Roman"/>
        </w:rPr>
      </w:pPr>
      <w:r w:rsidRPr="00553894">
        <w:rPr>
          <w:rFonts w:ascii="Times New Roman" w:hAnsi="Times New Roman" w:cs="Times New Roman"/>
        </w:rPr>
        <w:t>Strony wyznaczają następujące adresy do doręczeń:</w:t>
      </w:r>
    </w:p>
    <w:p w14:paraId="178B3074" w14:textId="77777777" w:rsidR="002A5A5E" w:rsidRPr="00553894" w:rsidRDefault="002A5A5E" w:rsidP="002A5A5E">
      <w:pPr>
        <w:numPr>
          <w:ilvl w:val="0"/>
          <w:numId w:val="3"/>
        </w:numPr>
        <w:tabs>
          <w:tab w:val="num" w:pos="851"/>
        </w:tabs>
        <w:spacing w:after="0" w:line="240" w:lineRule="auto"/>
        <w:ind w:left="851" w:hanging="425"/>
        <w:jc w:val="both"/>
        <w:rPr>
          <w:rFonts w:ascii="Times New Roman" w:hAnsi="Times New Roman" w:cs="Times New Roman"/>
        </w:rPr>
      </w:pPr>
      <w:r w:rsidRPr="00553894">
        <w:rPr>
          <w:rFonts w:ascii="Times New Roman" w:hAnsi="Times New Roman" w:cs="Times New Roman"/>
        </w:rPr>
        <w:t xml:space="preserve">dla Zamawiającego: </w:t>
      </w:r>
    </w:p>
    <w:p w14:paraId="6586E89A" w14:textId="1EBB59E6" w:rsidR="00377D26" w:rsidRDefault="002A5A5E" w:rsidP="00377D26">
      <w:pPr>
        <w:tabs>
          <w:tab w:val="num" w:pos="851"/>
        </w:tabs>
        <w:spacing w:after="0" w:line="240" w:lineRule="auto"/>
        <w:ind w:left="851"/>
        <w:jc w:val="both"/>
        <w:rPr>
          <w:rFonts w:ascii="Times New Roman" w:hAnsi="Times New Roman" w:cs="Times New Roman"/>
        </w:rPr>
      </w:pPr>
      <w:r w:rsidRPr="00553894">
        <w:rPr>
          <w:rFonts w:ascii="Times New Roman" w:hAnsi="Times New Roman" w:cs="Times New Roman"/>
        </w:rPr>
        <w:t>Gmin</w:t>
      </w:r>
      <w:r w:rsidR="00D352A1">
        <w:rPr>
          <w:rFonts w:ascii="Times New Roman" w:hAnsi="Times New Roman" w:cs="Times New Roman"/>
        </w:rPr>
        <w:t>a</w:t>
      </w:r>
      <w:r w:rsidR="00377D26">
        <w:rPr>
          <w:rFonts w:ascii="Times New Roman" w:hAnsi="Times New Roman" w:cs="Times New Roman"/>
        </w:rPr>
        <w:t xml:space="preserve"> </w:t>
      </w:r>
      <w:r w:rsidRPr="00553894">
        <w:rPr>
          <w:rFonts w:ascii="Times New Roman" w:hAnsi="Times New Roman" w:cs="Times New Roman"/>
        </w:rPr>
        <w:t xml:space="preserve">Zabierzów, </w:t>
      </w:r>
    </w:p>
    <w:p w14:paraId="34C54FC1" w14:textId="77777777" w:rsidR="00377D26" w:rsidRDefault="002A5A5E" w:rsidP="00377D26">
      <w:pPr>
        <w:tabs>
          <w:tab w:val="num" w:pos="851"/>
        </w:tabs>
        <w:spacing w:after="0" w:line="240" w:lineRule="auto"/>
        <w:ind w:left="851"/>
        <w:jc w:val="both"/>
        <w:rPr>
          <w:rFonts w:ascii="Times New Roman" w:hAnsi="Times New Roman" w:cs="Times New Roman"/>
        </w:rPr>
      </w:pPr>
      <w:r w:rsidRPr="00553894">
        <w:rPr>
          <w:rFonts w:ascii="Times New Roman" w:hAnsi="Times New Roman" w:cs="Times New Roman"/>
        </w:rPr>
        <w:t>Rynek 1, 32-080 Zabierzów</w:t>
      </w:r>
    </w:p>
    <w:p w14:paraId="51CE9D71" w14:textId="4D77589F" w:rsidR="002A5A5E" w:rsidRPr="00553894" w:rsidRDefault="002A5A5E" w:rsidP="00377D26">
      <w:pPr>
        <w:numPr>
          <w:ilvl w:val="0"/>
          <w:numId w:val="3"/>
        </w:numPr>
        <w:tabs>
          <w:tab w:val="num" w:pos="851"/>
        </w:tabs>
        <w:spacing w:after="0" w:line="240" w:lineRule="auto"/>
        <w:ind w:left="851" w:hanging="425"/>
        <w:jc w:val="both"/>
        <w:rPr>
          <w:rFonts w:ascii="Times New Roman" w:hAnsi="Times New Roman" w:cs="Times New Roman"/>
        </w:rPr>
      </w:pPr>
      <w:r w:rsidRPr="00553894">
        <w:rPr>
          <w:rFonts w:ascii="Times New Roman" w:hAnsi="Times New Roman" w:cs="Times New Roman"/>
        </w:rPr>
        <w:t xml:space="preserve">dla Wykonawcy: </w:t>
      </w:r>
    </w:p>
    <w:p w14:paraId="699EE83D" w14:textId="32BE2264" w:rsidR="002A5A5E" w:rsidRPr="00553894" w:rsidRDefault="00377D26" w:rsidP="002A5A5E">
      <w:pPr>
        <w:spacing w:after="0" w:line="240" w:lineRule="auto"/>
        <w:ind w:left="851"/>
        <w:jc w:val="both"/>
        <w:rPr>
          <w:rFonts w:ascii="Times New Roman" w:hAnsi="Times New Roman" w:cs="Times New Roman"/>
        </w:rPr>
      </w:pPr>
      <w:r>
        <w:rPr>
          <w:rFonts w:ascii="Times New Roman" w:hAnsi="Times New Roman" w:cs="Times New Roman"/>
        </w:rPr>
        <w:t>……</w:t>
      </w:r>
    </w:p>
    <w:p w14:paraId="10405DE8" w14:textId="77777777" w:rsidR="002A5A5E" w:rsidRPr="00553894" w:rsidRDefault="002A5A5E" w:rsidP="002A5A5E">
      <w:pPr>
        <w:numPr>
          <w:ilvl w:val="0"/>
          <w:numId w:val="4"/>
        </w:numPr>
        <w:tabs>
          <w:tab w:val="clear" w:pos="705"/>
          <w:tab w:val="left" w:pos="363"/>
        </w:tabs>
        <w:spacing w:after="0" w:line="240" w:lineRule="auto"/>
        <w:ind w:left="357" w:hanging="357"/>
        <w:jc w:val="both"/>
        <w:rPr>
          <w:rFonts w:ascii="Times New Roman" w:hAnsi="Times New Roman" w:cs="Times New Roman"/>
        </w:rPr>
      </w:pPr>
      <w:r w:rsidRPr="00553894">
        <w:rPr>
          <w:rFonts w:ascii="Times New Roman" w:hAnsi="Times New Roman" w:cs="Times New Roman"/>
        </w:rPr>
        <w:t>Strony zobowiązują się do niezwłocznego, pisemnego informowania o zmianie adresu, nazwy i innych danych potrzebnych do realizacji umowy, pod rygorem bezskuteczności. Zmiana danych określonych w ust. 1, 2 i 5 nie wymaga sporządzania aneksu do umowy.</w:t>
      </w:r>
    </w:p>
    <w:p w14:paraId="105F366C" w14:textId="77777777" w:rsidR="002A5A5E" w:rsidRPr="00553894" w:rsidRDefault="002A5A5E" w:rsidP="002A5A5E">
      <w:pPr>
        <w:numPr>
          <w:ilvl w:val="0"/>
          <w:numId w:val="4"/>
        </w:numPr>
        <w:tabs>
          <w:tab w:val="clear" w:pos="705"/>
          <w:tab w:val="left" w:pos="363"/>
        </w:tabs>
        <w:spacing w:after="0" w:line="240" w:lineRule="auto"/>
        <w:ind w:left="357" w:hanging="357"/>
        <w:jc w:val="both"/>
        <w:rPr>
          <w:rFonts w:ascii="Times New Roman" w:hAnsi="Times New Roman" w:cs="Times New Roman"/>
        </w:rPr>
      </w:pPr>
      <w:r w:rsidRPr="00553894">
        <w:rPr>
          <w:rFonts w:ascii="Times New Roman" w:hAnsi="Times New Roman" w:cs="Times New Roman"/>
        </w:rPr>
        <w:t>W razie niepoinformowania przez Stronę o zmianie danych zgodnie z ust. 6, kierowane do niej na dotychczasowy adres lub numer telefonu informacje lub korespondencje uważa się za doręczone.</w:t>
      </w:r>
    </w:p>
    <w:p w14:paraId="2FB775FF" w14:textId="77777777" w:rsidR="002A5A5E" w:rsidRPr="00553894" w:rsidRDefault="002A5A5E" w:rsidP="002A5A5E">
      <w:pPr>
        <w:rPr>
          <w:rFonts w:ascii="Times New Roman" w:hAnsi="Times New Roman" w:cs="Times New Roman"/>
          <w:b/>
          <w:bCs/>
        </w:rPr>
      </w:pPr>
    </w:p>
    <w:p w14:paraId="2C368A49" w14:textId="77777777"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16 RODO</w:t>
      </w:r>
    </w:p>
    <w:p w14:paraId="4363D368" w14:textId="77777777" w:rsidR="002A5A5E" w:rsidRPr="00553894" w:rsidRDefault="002A5A5E" w:rsidP="002A5A5E">
      <w:pPr>
        <w:widowControl w:val="0"/>
        <w:numPr>
          <w:ilvl w:val="0"/>
          <w:numId w:val="24"/>
        </w:numPr>
        <w:suppressAutoHyphens/>
        <w:spacing w:after="0"/>
        <w:jc w:val="both"/>
        <w:textAlignment w:val="baseline"/>
        <w:rPr>
          <w:rFonts w:ascii="Times New Roman" w:hAnsi="Times New Roman" w:cs="Times New Roman"/>
          <w:bCs/>
          <w:lang w:eastAsia="ar-SA"/>
        </w:rPr>
      </w:pPr>
      <w:r w:rsidRPr="00553894">
        <w:rPr>
          <w:rFonts w:ascii="Times New Roman" w:hAnsi="Times New Roman" w:cs="Times New Roman"/>
          <w:bCs/>
          <w:lang w:eastAsia="ar-SA"/>
        </w:rPr>
        <w:t>Strony oświadczają, że są odrębnymi administratorami danych osobowych przetwarzanych, w związku z realizacją niniejszej umowy.</w:t>
      </w:r>
    </w:p>
    <w:p w14:paraId="67B22228" w14:textId="77777777" w:rsidR="002A5A5E" w:rsidRPr="00553894" w:rsidRDefault="002A5A5E" w:rsidP="002A5A5E">
      <w:pPr>
        <w:widowControl w:val="0"/>
        <w:numPr>
          <w:ilvl w:val="0"/>
          <w:numId w:val="24"/>
        </w:numPr>
        <w:suppressAutoHyphens/>
        <w:spacing w:after="0"/>
        <w:jc w:val="both"/>
        <w:textAlignment w:val="baseline"/>
        <w:rPr>
          <w:rFonts w:ascii="Times New Roman" w:hAnsi="Times New Roman" w:cs="Times New Roman"/>
          <w:bCs/>
          <w:lang w:eastAsia="ar-SA"/>
        </w:rPr>
      </w:pPr>
      <w:r w:rsidRPr="00553894">
        <w:rPr>
          <w:rFonts w:ascii="Times New Roman" w:hAnsi="Times New Roman" w:cs="Times New Roman"/>
          <w:bCs/>
          <w:lang w:eastAsia="ar-SA"/>
        </w:rPr>
        <w:t xml:space="preserve">Strony zastrzegają możliwość zawarcia umowy powierzenia przetwarzania danych osobowych zgodnie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na każdym etapie realizacji niniejszej umowy. </w:t>
      </w:r>
    </w:p>
    <w:p w14:paraId="37D54F85" w14:textId="593ECCE9" w:rsidR="002A5A5E" w:rsidRPr="00553894" w:rsidRDefault="002A5A5E" w:rsidP="002A5A5E">
      <w:pPr>
        <w:widowControl w:val="0"/>
        <w:numPr>
          <w:ilvl w:val="0"/>
          <w:numId w:val="24"/>
        </w:numPr>
        <w:suppressAutoHyphens/>
        <w:spacing w:after="0"/>
        <w:jc w:val="both"/>
        <w:textAlignment w:val="baseline"/>
        <w:rPr>
          <w:rFonts w:ascii="Times New Roman" w:hAnsi="Times New Roman" w:cs="Times New Roman"/>
          <w:bCs/>
          <w:lang w:eastAsia="ar-SA"/>
        </w:rPr>
      </w:pPr>
      <w:r w:rsidRPr="00553894">
        <w:rPr>
          <w:rFonts w:ascii="Times New Roman" w:hAnsi="Times New Roman" w:cs="Times New Roman"/>
          <w:bCs/>
          <w:lang w:eastAsia="ar-SA"/>
        </w:rPr>
        <w:t xml:space="preserve">Wykonawca zobowiązuje się do wypełnienia w </w:t>
      </w:r>
      <w:r w:rsidR="00D352A1">
        <w:rPr>
          <w:rFonts w:ascii="Times New Roman" w:hAnsi="Times New Roman" w:cs="Times New Roman"/>
          <w:bCs/>
          <w:lang w:eastAsia="ar-SA"/>
        </w:rPr>
        <w:t xml:space="preserve">imieniu </w:t>
      </w:r>
      <w:r w:rsidRPr="00553894">
        <w:rPr>
          <w:rFonts w:ascii="Times New Roman" w:hAnsi="Times New Roman" w:cs="Times New Roman"/>
          <w:bCs/>
          <w:lang w:eastAsia="ar-SA"/>
        </w:rPr>
        <w:t>Zamawiającego obowiązku informacyjnego wynikającego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wobec osób fizycznych, których dane osobowe będą przekazywane i przetwarzane przez Zamawiającego.</w:t>
      </w:r>
    </w:p>
    <w:p w14:paraId="0D5865E1" w14:textId="77777777" w:rsidR="002A5A5E" w:rsidRPr="00553894" w:rsidRDefault="002A5A5E" w:rsidP="002A5A5E">
      <w:pPr>
        <w:widowControl w:val="0"/>
        <w:numPr>
          <w:ilvl w:val="0"/>
          <w:numId w:val="24"/>
        </w:numPr>
        <w:suppressAutoHyphens/>
        <w:spacing w:after="0"/>
        <w:jc w:val="both"/>
        <w:textAlignment w:val="baseline"/>
        <w:rPr>
          <w:rFonts w:ascii="Times New Roman" w:hAnsi="Times New Roman" w:cs="Times New Roman"/>
          <w:bCs/>
          <w:lang w:eastAsia="ar-SA"/>
        </w:rPr>
      </w:pPr>
      <w:r w:rsidRPr="00553894">
        <w:rPr>
          <w:rFonts w:ascii="Times New Roman" w:hAnsi="Times New Roman" w:cs="Times New Roman"/>
          <w:bCs/>
          <w:lang w:eastAsia="ar-SA"/>
        </w:rPr>
        <w:t xml:space="preserve">Informacje dot. ochrony danych osobowych w Urzędzie Gminy Zabierzów są dostępne pod adresem: </w:t>
      </w:r>
    </w:p>
    <w:p w14:paraId="134923EF" w14:textId="77777777" w:rsidR="002A5A5E" w:rsidRPr="00553894" w:rsidRDefault="002A5A5E" w:rsidP="002A5A5E">
      <w:pPr>
        <w:widowControl w:val="0"/>
        <w:suppressAutoHyphens/>
        <w:spacing w:after="0"/>
        <w:ind w:left="360"/>
        <w:jc w:val="both"/>
        <w:textAlignment w:val="baseline"/>
        <w:rPr>
          <w:rFonts w:ascii="Times New Roman" w:hAnsi="Times New Roman" w:cs="Times New Roman"/>
          <w:bCs/>
          <w:lang w:eastAsia="ar-SA"/>
        </w:rPr>
      </w:pPr>
      <w:r w:rsidRPr="00553894">
        <w:rPr>
          <w:rFonts w:ascii="Times New Roman" w:hAnsi="Times New Roman" w:cs="Times New Roman"/>
          <w:bCs/>
          <w:lang w:eastAsia="ar-SA"/>
        </w:rPr>
        <w:t>https://bip.malopolska.pl/ugzabierzow,m,32964,zamowienia-publiczne-i-ogloszenia.html.</w:t>
      </w:r>
    </w:p>
    <w:p w14:paraId="77F44E54" w14:textId="77777777" w:rsidR="002A5A5E" w:rsidRPr="00553894" w:rsidRDefault="002A5A5E" w:rsidP="002A5A5E">
      <w:pPr>
        <w:pStyle w:val="Tekstpodstawowy"/>
        <w:tabs>
          <w:tab w:val="left" w:pos="284"/>
          <w:tab w:val="left" w:pos="1415"/>
        </w:tabs>
        <w:suppressAutoHyphens w:val="0"/>
        <w:kinsoku w:val="0"/>
        <w:overflowPunct w:val="0"/>
        <w:autoSpaceDE w:val="0"/>
        <w:autoSpaceDN w:val="0"/>
        <w:adjustRightInd w:val="0"/>
        <w:spacing w:after="0" w:line="240" w:lineRule="auto"/>
        <w:textAlignment w:val="auto"/>
        <w:rPr>
          <w:rFonts w:ascii="Times New Roman" w:hAnsi="Times New Roman"/>
          <w:i/>
          <w:iCs/>
          <w:sz w:val="22"/>
          <w:szCs w:val="22"/>
        </w:rPr>
      </w:pPr>
    </w:p>
    <w:p w14:paraId="6758EB49" w14:textId="1C7F8D24" w:rsidR="0079049A" w:rsidRPr="0079049A" w:rsidRDefault="0079049A" w:rsidP="0079049A">
      <w:pPr>
        <w:shd w:val="clear" w:color="auto" w:fill="D9D9D9" w:themeFill="background1" w:themeFillShade="D9"/>
        <w:jc w:val="center"/>
        <w:rPr>
          <w:rFonts w:ascii="Times New Roman" w:hAnsi="Times New Roman" w:cs="Times New Roman"/>
          <w:b/>
          <w:bCs/>
        </w:rPr>
      </w:pPr>
      <w:r w:rsidRPr="00372F63">
        <w:rPr>
          <w:rFonts w:ascii="Times New Roman" w:hAnsi="Times New Roman" w:cs="Times New Roman"/>
          <w:b/>
          <w:bCs/>
        </w:rPr>
        <w:t>§ 1</w:t>
      </w:r>
      <w:r>
        <w:rPr>
          <w:rFonts w:ascii="Times New Roman" w:hAnsi="Times New Roman" w:cs="Times New Roman"/>
          <w:b/>
          <w:bCs/>
        </w:rPr>
        <w:t xml:space="preserve">7 </w:t>
      </w:r>
      <w:r w:rsidRPr="0079049A">
        <w:rPr>
          <w:rFonts w:ascii="Times New Roman" w:hAnsi="Times New Roman" w:cs="Times New Roman"/>
          <w:b/>
          <w:bCs/>
        </w:rPr>
        <w:t>U</w:t>
      </w:r>
      <w:r w:rsidR="00DC6C34">
        <w:rPr>
          <w:rFonts w:ascii="Times New Roman" w:hAnsi="Times New Roman" w:cs="Times New Roman"/>
          <w:b/>
          <w:bCs/>
        </w:rPr>
        <w:t>bezpieczenie</w:t>
      </w:r>
    </w:p>
    <w:p w14:paraId="5947356C" w14:textId="77777777" w:rsidR="0079049A" w:rsidRPr="00372F63" w:rsidRDefault="0079049A" w:rsidP="0079049A">
      <w:pPr>
        <w:spacing w:after="0" w:line="240" w:lineRule="auto"/>
        <w:jc w:val="center"/>
        <w:rPr>
          <w:rFonts w:ascii="Times New Roman" w:eastAsia="Times New Roman" w:hAnsi="Times New Roman" w:cs="Times New Roman"/>
          <w:lang w:eastAsia="pl-PL"/>
        </w:rPr>
      </w:pPr>
    </w:p>
    <w:p w14:paraId="1BD94B46" w14:textId="2678DC2A" w:rsidR="0079049A" w:rsidRPr="00372F63" w:rsidRDefault="0079049A" w:rsidP="0079049A">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pl-PL"/>
        </w:rPr>
      </w:pPr>
      <w:bookmarkStart w:id="14" w:name="_Hlk69458236"/>
      <w:r w:rsidRPr="00372F63">
        <w:rPr>
          <w:rFonts w:ascii="Times New Roman" w:eastAsia="Times New Roman" w:hAnsi="Times New Roman" w:cs="Times New Roman"/>
          <w:lang w:eastAsia="pl-PL"/>
        </w:rPr>
        <w:t xml:space="preserve">Wykonawca zobowiązuje się zawrzeć na czas </w:t>
      </w:r>
      <w:r>
        <w:rPr>
          <w:rFonts w:ascii="Times New Roman" w:eastAsia="Times New Roman" w:hAnsi="Times New Roman" w:cs="Times New Roman"/>
          <w:lang w:eastAsia="pl-PL"/>
        </w:rPr>
        <w:t>wykonywania</w:t>
      </w:r>
      <w:r w:rsidRPr="00372F63">
        <w:rPr>
          <w:rFonts w:ascii="Times New Roman" w:eastAsia="Times New Roman" w:hAnsi="Times New Roman" w:cs="Times New Roman"/>
          <w:lang w:eastAsia="pl-PL"/>
        </w:rPr>
        <w:t xml:space="preserve"> umowy, w tym okres gwarancji i rękojmi, umowę lub umowy ubezpieczenia </w:t>
      </w:r>
      <w:r w:rsidR="003B1B21">
        <w:rPr>
          <w:rFonts w:ascii="Times New Roman" w:eastAsia="Times New Roman" w:hAnsi="Times New Roman" w:cs="Times New Roman"/>
          <w:lang w:eastAsia="pl-PL"/>
        </w:rPr>
        <w:t xml:space="preserve">Projektanta </w:t>
      </w:r>
      <w:r w:rsidRPr="00372F63">
        <w:rPr>
          <w:rFonts w:ascii="Times New Roman" w:eastAsia="Times New Roman" w:hAnsi="Times New Roman" w:cs="Times New Roman"/>
          <w:lang w:eastAsia="pl-PL"/>
        </w:rPr>
        <w:t xml:space="preserve">w zakresie odpowiedzialności cywilnej (OC) z tytułu prowadzonej działalności gospodarczej, obejmujące swym zakresem co najmniej </w:t>
      </w:r>
      <w:r w:rsidRPr="00372F63">
        <w:rPr>
          <w:rFonts w:ascii="Times New Roman" w:eastAsia="Times New Roman" w:hAnsi="Times New Roman" w:cs="Times New Roman"/>
          <w:lang w:eastAsia="pl-PL"/>
        </w:rPr>
        <w:lastRenderedPageBreak/>
        <w:t xml:space="preserve">szkody poniesione przez osoby trzecie w wyniku śmierci, uszkodzenia mienia własnego lub osób trzecich, a także szkody spowodowane błędami (szkoda rzeczowa), powstałe w związku z wykonywaniem prac objętych przedmiotem umowy, na kwotę ubezpieczenia nie niższą niż </w:t>
      </w:r>
      <w:r>
        <w:rPr>
          <w:rFonts w:ascii="Times New Roman" w:eastAsia="Times New Roman" w:hAnsi="Times New Roman" w:cs="Times New Roman"/>
          <w:lang w:eastAsia="pl-PL"/>
        </w:rPr>
        <w:t>100 </w:t>
      </w:r>
      <w:r w:rsidRPr="00372F63">
        <w:rPr>
          <w:rFonts w:ascii="Times New Roman" w:eastAsia="Times New Roman" w:hAnsi="Times New Roman" w:cs="Times New Roman"/>
          <w:lang w:eastAsia="pl-PL"/>
        </w:rPr>
        <w:t>000</w:t>
      </w:r>
      <w:r>
        <w:rPr>
          <w:rFonts w:ascii="Times New Roman" w:eastAsia="Times New Roman" w:hAnsi="Times New Roman" w:cs="Times New Roman"/>
          <w:lang w:eastAsia="pl-PL"/>
        </w:rPr>
        <w:t>,00</w:t>
      </w:r>
      <w:r w:rsidRPr="00372F63">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Euro (sto tysięcy Euro)</w:t>
      </w:r>
      <w:r w:rsidRPr="00372F63">
        <w:rPr>
          <w:rFonts w:ascii="Times New Roman" w:eastAsia="Times New Roman" w:hAnsi="Times New Roman" w:cs="Times New Roman"/>
          <w:lang w:eastAsia="pl-PL"/>
        </w:rPr>
        <w:t>. Wykonawca zobowiązuje się do terminowego uiszczenia należnych składek z tytułu ubezpieczenia.</w:t>
      </w:r>
    </w:p>
    <w:bookmarkEnd w:id="14"/>
    <w:p w14:paraId="7A298A80" w14:textId="530F29C0" w:rsidR="0079049A" w:rsidRPr="00372F63" w:rsidRDefault="0079049A" w:rsidP="0079049A">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372F63">
        <w:rPr>
          <w:rFonts w:ascii="Times New Roman" w:eastAsia="Times New Roman" w:hAnsi="Times New Roman" w:cs="Times New Roman"/>
          <w:lang w:eastAsia="pl-PL"/>
        </w:rPr>
        <w:t>Umowy ubezpieczenia, o który</w:t>
      </w:r>
      <w:r>
        <w:rPr>
          <w:rFonts w:ascii="Times New Roman" w:eastAsia="Times New Roman" w:hAnsi="Times New Roman" w:cs="Times New Roman"/>
          <w:lang w:eastAsia="pl-PL"/>
        </w:rPr>
        <w:t>ch</w:t>
      </w:r>
      <w:r w:rsidRPr="00372F63">
        <w:rPr>
          <w:rFonts w:ascii="Times New Roman" w:eastAsia="Times New Roman" w:hAnsi="Times New Roman" w:cs="Times New Roman"/>
          <w:lang w:eastAsia="pl-PL"/>
        </w:rPr>
        <w:t xml:space="preserve"> mowa w ust. 1 powyżej</w:t>
      </w:r>
      <w:r>
        <w:rPr>
          <w:rFonts w:ascii="Times New Roman" w:eastAsia="Times New Roman" w:hAnsi="Times New Roman" w:cs="Times New Roman"/>
          <w:lang w:eastAsia="pl-PL"/>
        </w:rPr>
        <w:t>,</w:t>
      </w:r>
      <w:r w:rsidRPr="00372F63">
        <w:rPr>
          <w:rFonts w:ascii="Times New Roman" w:eastAsia="Times New Roman" w:hAnsi="Times New Roman" w:cs="Times New Roman"/>
          <w:lang w:eastAsia="pl-PL"/>
        </w:rPr>
        <w:t xml:space="preserve"> muszą zapewniać wypłatę odszkodowania płatnego w złotych polskich, bez ograniczeń. </w:t>
      </w:r>
    </w:p>
    <w:p w14:paraId="26B35B0B" w14:textId="77777777" w:rsidR="0079049A" w:rsidRPr="00372F63" w:rsidRDefault="0079049A" w:rsidP="0079049A">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372F63">
        <w:rPr>
          <w:rFonts w:ascii="Times New Roman" w:eastAsia="Times New Roman" w:hAnsi="Times New Roman" w:cs="Times New Roman"/>
          <w:lang w:eastAsia="pl-PL"/>
        </w:rPr>
        <w:t>Koszt umowy lub umów, o których mowa w ust. 1</w:t>
      </w:r>
      <w:r>
        <w:rPr>
          <w:rFonts w:ascii="Times New Roman" w:eastAsia="Times New Roman" w:hAnsi="Times New Roman" w:cs="Times New Roman"/>
          <w:lang w:eastAsia="pl-PL"/>
        </w:rPr>
        <w:t>,</w:t>
      </w:r>
      <w:r w:rsidRPr="00372F63">
        <w:rPr>
          <w:rFonts w:ascii="Times New Roman" w:eastAsia="Times New Roman" w:hAnsi="Times New Roman" w:cs="Times New Roman"/>
          <w:lang w:eastAsia="pl-PL"/>
        </w:rPr>
        <w:t xml:space="preserve"> w szczególności składki ubezpieczeniowe, pokrywa w całości Wykonawca. </w:t>
      </w:r>
    </w:p>
    <w:p w14:paraId="49B8894A" w14:textId="77777777" w:rsidR="0079049A" w:rsidRPr="00372F63" w:rsidRDefault="0079049A" w:rsidP="0079049A">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372F63">
        <w:rPr>
          <w:rFonts w:ascii="Times New Roman" w:eastAsia="Times New Roman" w:hAnsi="Times New Roman" w:cs="Times New Roman"/>
          <w:lang w:eastAsia="pl-PL"/>
        </w:rPr>
        <w:t xml:space="preserve">Wykonawca przedłoży Zamawiającemu dokumenty potwierdzające zawarcie umowy ubezpieczenia, w tym w szczególności kopię umowy </w:t>
      </w:r>
      <w:r>
        <w:rPr>
          <w:rFonts w:ascii="Times New Roman" w:eastAsia="Times New Roman" w:hAnsi="Times New Roman" w:cs="Times New Roman"/>
          <w:lang w:eastAsia="pl-PL"/>
        </w:rPr>
        <w:t>lub</w:t>
      </w:r>
      <w:r w:rsidRPr="00372F63">
        <w:rPr>
          <w:rFonts w:ascii="Times New Roman" w:eastAsia="Times New Roman" w:hAnsi="Times New Roman" w:cs="Times New Roman"/>
          <w:lang w:eastAsia="pl-PL"/>
        </w:rPr>
        <w:t xml:space="preserve"> polisy ubezpieczenia</w:t>
      </w:r>
      <w:r>
        <w:rPr>
          <w:rFonts w:ascii="Times New Roman" w:eastAsia="Times New Roman" w:hAnsi="Times New Roman" w:cs="Times New Roman"/>
          <w:lang w:eastAsia="pl-PL"/>
        </w:rPr>
        <w:t xml:space="preserve"> wraz z dowodem opłacenia składki ubezpieczeniowej</w:t>
      </w:r>
      <w:r w:rsidRPr="00372F63">
        <w:rPr>
          <w:rFonts w:ascii="Times New Roman" w:eastAsia="Times New Roman" w:hAnsi="Times New Roman" w:cs="Times New Roman"/>
          <w:lang w:eastAsia="pl-PL"/>
        </w:rPr>
        <w:t xml:space="preserve">, nie później niż do dnia zawarcia umowy. </w:t>
      </w:r>
    </w:p>
    <w:p w14:paraId="4777C2FC" w14:textId="77777777" w:rsidR="0079049A" w:rsidRPr="00372F63" w:rsidRDefault="0079049A" w:rsidP="0079049A">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372F63">
        <w:rPr>
          <w:rFonts w:ascii="Times New Roman" w:eastAsia="Times New Roman" w:hAnsi="Times New Roman" w:cs="Times New Roman"/>
          <w:lang w:eastAsia="pl-PL"/>
        </w:rPr>
        <w:t xml:space="preserve">W razie wydłużenia czasu realizacji umowy, Wykonawca zobowiązuje się do przedłużenia ubezpieczenia na zasadach określonych w ust. 1-3 powyżej, przedstawiając Zamawiającemu dokumenty potwierdzające zawarcie umowy ubezpieczenia, w tym w szczególności kopię umowy </w:t>
      </w:r>
      <w:r>
        <w:rPr>
          <w:rFonts w:ascii="Times New Roman" w:eastAsia="Times New Roman" w:hAnsi="Times New Roman" w:cs="Times New Roman"/>
          <w:lang w:eastAsia="pl-PL"/>
        </w:rPr>
        <w:t>lub</w:t>
      </w:r>
      <w:r w:rsidRPr="00372F63">
        <w:rPr>
          <w:rFonts w:ascii="Times New Roman" w:eastAsia="Times New Roman" w:hAnsi="Times New Roman" w:cs="Times New Roman"/>
          <w:lang w:eastAsia="pl-PL"/>
        </w:rPr>
        <w:t xml:space="preserve"> polisy ubezpieczenia, na co najmniej miesiąc przed wygaśnięciem poprzedniej umowy ubezpieczenia. W przypadku niedokonania przedłużenia ubezpieczenia, przedłużenia niezgodnie z zasadami określonymi w ust. 1-3 powyżej lub nieprzedłożenia przez Wykonawcę dokumentu ubezpieczenia w terminie umownym, Zamawiający </w:t>
      </w:r>
      <w:r>
        <w:rPr>
          <w:rFonts w:ascii="Times New Roman" w:eastAsia="Times New Roman" w:hAnsi="Times New Roman" w:cs="Times New Roman"/>
          <w:lang w:eastAsia="pl-PL"/>
        </w:rPr>
        <w:t xml:space="preserve">zawrze na koszt </w:t>
      </w:r>
      <w:r w:rsidRPr="00372F63">
        <w:rPr>
          <w:rFonts w:ascii="Times New Roman" w:eastAsia="Times New Roman" w:hAnsi="Times New Roman" w:cs="Times New Roman"/>
          <w:lang w:eastAsia="pl-PL"/>
        </w:rPr>
        <w:t xml:space="preserve">Wykonawcy </w:t>
      </w:r>
      <w:r>
        <w:rPr>
          <w:rFonts w:ascii="Times New Roman" w:eastAsia="Times New Roman" w:hAnsi="Times New Roman" w:cs="Times New Roman"/>
          <w:lang w:eastAsia="pl-PL"/>
        </w:rPr>
        <w:t>umowę</w:t>
      </w:r>
      <w:r w:rsidRPr="00372F63">
        <w:rPr>
          <w:rFonts w:ascii="Times New Roman" w:eastAsia="Times New Roman" w:hAnsi="Times New Roman" w:cs="Times New Roman"/>
          <w:lang w:eastAsia="pl-PL"/>
        </w:rPr>
        <w:t xml:space="preserve"> ubezpieczenia w zakresie </w:t>
      </w:r>
      <w:r>
        <w:rPr>
          <w:rFonts w:ascii="Times New Roman" w:eastAsia="Times New Roman" w:hAnsi="Times New Roman" w:cs="Times New Roman"/>
          <w:lang w:eastAsia="pl-PL"/>
        </w:rPr>
        <w:t xml:space="preserve">i na warunkach </w:t>
      </w:r>
      <w:r w:rsidRPr="00372F63">
        <w:rPr>
          <w:rFonts w:ascii="Times New Roman" w:eastAsia="Times New Roman" w:hAnsi="Times New Roman" w:cs="Times New Roman"/>
          <w:lang w:eastAsia="pl-PL"/>
        </w:rPr>
        <w:t>określony</w:t>
      </w:r>
      <w:r>
        <w:rPr>
          <w:rFonts w:ascii="Times New Roman" w:eastAsia="Times New Roman" w:hAnsi="Times New Roman" w:cs="Times New Roman"/>
          <w:lang w:eastAsia="pl-PL"/>
        </w:rPr>
        <w:t>ch</w:t>
      </w:r>
      <w:r w:rsidRPr="00372F63">
        <w:rPr>
          <w:rFonts w:ascii="Times New Roman" w:eastAsia="Times New Roman" w:hAnsi="Times New Roman" w:cs="Times New Roman"/>
          <w:lang w:eastAsia="pl-PL"/>
        </w:rPr>
        <w:t xml:space="preserve"> w ust. 1-3 powyżej, a poniesiony koszt potrąci z należności wynikających z najbliższej faktury wystawionej przez Wykonawcę. </w:t>
      </w:r>
    </w:p>
    <w:p w14:paraId="588014FD" w14:textId="77777777" w:rsidR="0079049A" w:rsidRPr="00372F63" w:rsidRDefault="0079049A" w:rsidP="0079049A">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372F63">
        <w:rPr>
          <w:rFonts w:ascii="Times New Roman" w:eastAsia="Times New Roman" w:hAnsi="Times New Roman" w:cs="Times New Roman"/>
          <w:lang w:eastAsia="pl-PL"/>
        </w:rPr>
        <w:t xml:space="preserve">Wykonawca nie jest uprawniony do dokonywania zmian warunków ubezpieczenia bez uprzedniej zgody Zamawiającego wyrażonej na piśmie. </w:t>
      </w:r>
    </w:p>
    <w:p w14:paraId="44B206C6" w14:textId="1D5E58C7" w:rsidR="0079049A" w:rsidRPr="00372F63" w:rsidRDefault="0079049A" w:rsidP="0079049A">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pl-PL"/>
        </w:rPr>
      </w:pPr>
      <w:r w:rsidRPr="00372F63">
        <w:rPr>
          <w:rFonts w:ascii="Times New Roman" w:eastAsia="Times New Roman" w:hAnsi="Times New Roman" w:cs="Times New Roman"/>
          <w:lang w:eastAsia="pl-PL"/>
        </w:rPr>
        <w:t>Wykonawca ma ob</w:t>
      </w:r>
      <w:r>
        <w:rPr>
          <w:rFonts w:ascii="Times New Roman" w:eastAsia="Times New Roman" w:hAnsi="Times New Roman" w:cs="Times New Roman"/>
          <w:lang w:eastAsia="pl-PL"/>
        </w:rPr>
        <w:t>o</w:t>
      </w:r>
      <w:r w:rsidRPr="00372F63">
        <w:rPr>
          <w:rFonts w:ascii="Times New Roman" w:eastAsia="Times New Roman" w:hAnsi="Times New Roman" w:cs="Times New Roman"/>
          <w:lang w:eastAsia="pl-PL"/>
        </w:rPr>
        <w:t xml:space="preserve">wiązek przez cały okres wskazany w ust. 1 utrzymywać </w:t>
      </w:r>
      <w:r>
        <w:rPr>
          <w:rFonts w:ascii="Times New Roman" w:eastAsia="Times New Roman" w:hAnsi="Times New Roman" w:cs="Times New Roman"/>
          <w:lang w:eastAsia="pl-PL"/>
        </w:rPr>
        <w:t xml:space="preserve">ważność </w:t>
      </w:r>
      <w:r w:rsidRPr="00372F63">
        <w:rPr>
          <w:rFonts w:ascii="Times New Roman" w:eastAsia="Times New Roman" w:hAnsi="Times New Roman" w:cs="Times New Roman"/>
          <w:lang w:eastAsia="pl-PL"/>
        </w:rPr>
        <w:t>ubezpieczeni</w:t>
      </w:r>
      <w:r>
        <w:rPr>
          <w:rFonts w:ascii="Times New Roman" w:eastAsia="Times New Roman" w:hAnsi="Times New Roman" w:cs="Times New Roman"/>
          <w:lang w:eastAsia="pl-PL"/>
        </w:rPr>
        <w:t>a</w:t>
      </w:r>
      <w:r w:rsidRPr="00372F63">
        <w:rPr>
          <w:rFonts w:ascii="Times New Roman" w:eastAsia="Times New Roman" w:hAnsi="Times New Roman" w:cs="Times New Roman"/>
          <w:lang w:eastAsia="pl-PL"/>
        </w:rPr>
        <w:t xml:space="preserve"> z sumą ubezpieczeniową opiewającą na kwot</w:t>
      </w:r>
      <w:r>
        <w:rPr>
          <w:rFonts w:ascii="Times New Roman" w:eastAsia="Times New Roman" w:hAnsi="Times New Roman" w:cs="Times New Roman"/>
          <w:lang w:eastAsia="pl-PL"/>
        </w:rPr>
        <w:t>ę</w:t>
      </w:r>
      <w:r w:rsidRPr="00372F63">
        <w:rPr>
          <w:rFonts w:ascii="Times New Roman" w:eastAsia="Times New Roman" w:hAnsi="Times New Roman" w:cs="Times New Roman"/>
          <w:lang w:eastAsia="pl-PL"/>
        </w:rPr>
        <w:t xml:space="preserve"> wskazan</w:t>
      </w:r>
      <w:r>
        <w:rPr>
          <w:rFonts w:ascii="Times New Roman" w:eastAsia="Times New Roman" w:hAnsi="Times New Roman" w:cs="Times New Roman"/>
          <w:lang w:eastAsia="pl-PL"/>
        </w:rPr>
        <w:t xml:space="preserve">ą </w:t>
      </w:r>
      <w:r w:rsidRPr="00372F63">
        <w:rPr>
          <w:rFonts w:ascii="Times New Roman" w:eastAsia="Times New Roman" w:hAnsi="Times New Roman" w:cs="Times New Roman"/>
          <w:lang w:eastAsia="pl-PL"/>
        </w:rPr>
        <w:t>w ust. 1 niniejszego paragrafu, również w sytuacji, gdy Zamawiającemu zostanie wypłacone odszkodowanie w ramach zawartego przez Wykonawcę ubezpieczenia.</w:t>
      </w:r>
    </w:p>
    <w:p w14:paraId="726DE9CB" w14:textId="77777777" w:rsidR="002A5A5E" w:rsidRPr="00553894" w:rsidRDefault="002A5A5E" w:rsidP="002A5A5E">
      <w:pPr>
        <w:pStyle w:val="Tekstpodstawowy"/>
        <w:tabs>
          <w:tab w:val="left" w:pos="284"/>
          <w:tab w:val="left" w:pos="1415"/>
        </w:tabs>
        <w:suppressAutoHyphens w:val="0"/>
        <w:kinsoku w:val="0"/>
        <w:overflowPunct w:val="0"/>
        <w:autoSpaceDE w:val="0"/>
        <w:autoSpaceDN w:val="0"/>
        <w:adjustRightInd w:val="0"/>
        <w:spacing w:after="0" w:line="240" w:lineRule="auto"/>
        <w:textAlignment w:val="auto"/>
        <w:rPr>
          <w:rFonts w:ascii="Times New Roman" w:hAnsi="Times New Roman"/>
          <w:i/>
          <w:iCs/>
          <w:sz w:val="22"/>
          <w:szCs w:val="22"/>
        </w:rPr>
      </w:pPr>
    </w:p>
    <w:p w14:paraId="7DAF058E" w14:textId="77A4C4E0" w:rsidR="002A5A5E" w:rsidRPr="00553894" w:rsidRDefault="002A5A5E" w:rsidP="002A5A5E">
      <w:pPr>
        <w:shd w:val="clear" w:color="auto" w:fill="D9D9D9" w:themeFill="background1" w:themeFillShade="D9"/>
        <w:jc w:val="center"/>
        <w:rPr>
          <w:rFonts w:ascii="Times New Roman" w:hAnsi="Times New Roman" w:cs="Times New Roman"/>
          <w:b/>
          <w:bCs/>
        </w:rPr>
      </w:pPr>
      <w:r w:rsidRPr="00553894">
        <w:rPr>
          <w:rFonts w:ascii="Times New Roman" w:hAnsi="Times New Roman" w:cs="Times New Roman"/>
          <w:b/>
          <w:bCs/>
        </w:rPr>
        <w:t>§ 1</w:t>
      </w:r>
      <w:r w:rsidR="00DC6C34">
        <w:rPr>
          <w:rFonts w:ascii="Times New Roman" w:hAnsi="Times New Roman" w:cs="Times New Roman"/>
          <w:b/>
          <w:bCs/>
        </w:rPr>
        <w:t>8</w:t>
      </w:r>
      <w:r w:rsidRPr="00553894">
        <w:rPr>
          <w:rFonts w:ascii="Times New Roman" w:hAnsi="Times New Roman" w:cs="Times New Roman"/>
          <w:b/>
          <w:bCs/>
        </w:rPr>
        <w:t xml:space="preserve"> Postanowienia końcowe</w:t>
      </w:r>
    </w:p>
    <w:p w14:paraId="3E751FAF" w14:textId="77777777" w:rsidR="002A5A5E" w:rsidRPr="00553894" w:rsidRDefault="002A5A5E" w:rsidP="002A5A5E">
      <w:pPr>
        <w:numPr>
          <w:ilvl w:val="0"/>
          <w:numId w:val="10"/>
        </w:numPr>
        <w:tabs>
          <w:tab w:val="clear" w:pos="1440"/>
          <w:tab w:val="num" w:pos="360"/>
        </w:tabs>
        <w:suppressAutoHyphens/>
        <w:spacing w:after="0" w:line="240" w:lineRule="auto"/>
        <w:ind w:left="360"/>
        <w:jc w:val="both"/>
        <w:rPr>
          <w:rFonts w:ascii="Times New Roman" w:hAnsi="Times New Roman" w:cs="Times New Roman"/>
        </w:rPr>
      </w:pPr>
      <w:r w:rsidRPr="00553894">
        <w:rPr>
          <w:rFonts w:ascii="Times New Roman" w:hAnsi="Times New Roman" w:cs="Times New Roman"/>
        </w:rPr>
        <w:t>W sprawach nieuregulowanych niniejszą umową będą miały zastosowanie przepisy prawa polskiego, a zwłaszcza ustaw: Prawo budowlane, Kodeks cywilny, ustawa o prawie autorskim i prawach pokrewnych.</w:t>
      </w:r>
    </w:p>
    <w:p w14:paraId="2E4D433C" w14:textId="77777777" w:rsidR="002A5A5E" w:rsidRPr="00553894" w:rsidRDefault="002A5A5E" w:rsidP="002A5A5E">
      <w:pPr>
        <w:numPr>
          <w:ilvl w:val="0"/>
          <w:numId w:val="10"/>
        </w:numPr>
        <w:tabs>
          <w:tab w:val="clear" w:pos="1440"/>
          <w:tab w:val="num" w:pos="360"/>
        </w:tabs>
        <w:suppressAutoHyphens/>
        <w:spacing w:after="0" w:line="240" w:lineRule="auto"/>
        <w:ind w:left="360"/>
        <w:jc w:val="both"/>
        <w:rPr>
          <w:rFonts w:ascii="Times New Roman" w:hAnsi="Times New Roman" w:cs="Times New Roman"/>
        </w:rPr>
      </w:pPr>
      <w:r w:rsidRPr="00553894">
        <w:rPr>
          <w:rFonts w:ascii="Times New Roman" w:hAnsi="Times New Roman" w:cs="Times New Roman"/>
          <w:bCs/>
        </w:rPr>
        <w:t>Na gruncie niniejszej umowy Strony przyjmują, że dzień roboczy, to każdy dzień od poniedziałku do piątku z wyjątkiem dni ustawowo wolnych od pracy.</w:t>
      </w:r>
    </w:p>
    <w:p w14:paraId="65191349" w14:textId="77777777" w:rsidR="002A5A5E" w:rsidRPr="00553894" w:rsidRDefault="002A5A5E" w:rsidP="002A5A5E">
      <w:pPr>
        <w:numPr>
          <w:ilvl w:val="0"/>
          <w:numId w:val="10"/>
        </w:numPr>
        <w:tabs>
          <w:tab w:val="clear" w:pos="1440"/>
          <w:tab w:val="num" w:pos="360"/>
        </w:tabs>
        <w:suppressAutoHyphens/>
        <w:spacing w:after="0" w:line="240" w:lineRule="auto"/>
        <w:ind w:left="360"/>
        <w:jc w:val="both"/>
        <w:rPr>
          <w:rFonts w:ascii="Times New Roman" w:hAnsi="Times New Roman" w:cs="Times New Roman"/>
        </w:rPr>
      </w:pPr>
      <w:r w:rsidRPr="00553894">
        <w:rPr>
          <w:rFonts w:ascii="Times New Roman" w:hAnsi="Times New Roman" w:cs="Times New Roman"/>
        </w:rPr>
        <w:t xml:space="preserve">Przeniesienie na osobę trzecią wierzytelności wynikających z niniejszej umowy wymaga uprzedniej zgody Zamawiającego wyrażonej na piśmie pod rygorem nieważności. </w:t>
      </w:r>
    </w:p>
    <w:p w14:paraId="0E05C418" w14:textId="77777777" w:rsidR="002A5A5E" w:rsidRPr="00553894" w:rsidRDefault="002A5A5E" w:rsidP="002A5A5E">
      <w:pPr>
        <w:numPr>
          <w:ilvl w:val="0"/>
          <w:numId w:val="10"/>
        </w:numPr>
        <w:tabs>
          <w:tab w:val="clear" w:pos="1440"/>
          <w:tab w:val="num" w:pos="360"/>
        </w:tabs>
        <w:suppressAutoHyphens/>
        <w:spacing w:after="0" w:line="240" w:lineRule="auto"/>
        <w:ind w:left="360"/>
        <w:jc w:val="both"/>
        <w:rPr>
          <w:rFonts w:ascii="Times New Roman" w:hAnsi="Times New Roman" w:cs="Times New Roman"/>
        </w:rPr>
      </w:pPr>
      <w:r w:rsidRPr="00553894">
        <w:rPr>
          <w:rFonts w:ascii="Times New Roman" w:hAnsi="Times New Roman" w:cs="Times New Roman"/>
        </w:rPr>
        <w:t>Wykonawca nie będzie przekazywał żadnych informacji do mediów (np. prasa, radio, telewizja, media elektroniczne), dotyczących realizacji umowy, bez wcześniejszej pisemnej zgody i akceptacji treści informacji przez Zamawiającego.</w:t>
      </w:r>
    </w:p>
    <w:p w14:paraId="0E4087C4" w14:textId="77777777" w:rsidR="002A5A5E" w:rsidRPr="00553894" w:rsidRDefault="002A5A5E" w:rsidP="002A5A5E">
      <w:pPr>
        <w:numPr>
          <w:ilvl w:val="0"/>
          <w:numId w:val="10"/>
        </w:numPr>
        <w:tabs>
          <w:tab w:val="clear" w:pos="1440"/>
          <w:tab w:val="num" w:pos="360"/>
        </w:tabs>
        <w:overflowPunct w:val="0"/>
        <w:autoSpaceDE w:val="0"/>
        <w:autoSpaceDN w:val="0"/>
        <w:adjustRightInd w:val="0"/>
        <w:spacing w:after="0" w:line="240" w:lineRule="auto"/>
        <w:ind w:left="360"/>
        <w:jc w:val="both"/>
        <w:textAlignment w:val="baseline"/>
        <w:rPr>
          <w:rFonts w:ascii="Times New Roman" w:hAnsi="Times New Roman" w:cs="Times New Roman"/>
        </w:rPr>
      </w:pPr>
      <w:r w:rsidRPr="00553894">
        <w:rPr>
          <w:rFonts w:ascii="Times New Roman" w:hAnsi="Times New Roman" w:cs="Times New Roman"/>
        </w:rPr>
        <w:t xml:space="preserve">Spory </w:t>
      </w:r>
      <w:r w:rsidRPr="00553894">
        <w:rPr>
          <w:rFonts w:ascii="Times New Roman" w:eastAsia="Arial" w:hAnsi="Times New Roman" w:cs="Times New Roman"/>
          <w:bCs/>
        </w:rPr>
        <w:t>mogące</w:t>
      </w:r>
      <w:r w:rsidRPr="00553894">
        <w:rPr>
          <w:rFonts w:ascii="Times New Roman" w:hAnsi="Times New Roman" w:cs="Times New Roman"/>
        </w:rPr>
        <w:t xml:space="preserve"> wyniknąć w związku z umową Strony poddają rozstrzygnięciu sądu </w:t>
      </w:r>
      <w:r w:rsidRPr="00553894">
        <w:rPr>
          <w:rFonts w:ascii="Times New Roman" w:eastAsia="Arial" w:hAnsi="Times New Roman" w:cs="Times New Roman"/>
          <w:bCs/>
        </w:rPr>
        <w:t>właściwego</w:t>
      </w:r>
      <w:r w:rsidRPr="00553894">
        <w:rPr>
          <w:rFonts w:ascii="Times New Roman" w:hAnsi="Times New Roman" w:cs="Times New Roman"/>
        </w:rPr>
        <w:t xml:space="preserve"> miejscowo dla siedziby Zamawiającego.</w:t>
      </w:r>
    </w:p>
    <w:p w14:paraId="5CA522C6" w14:textId="77777777" w:rsidR="002A5A5E" w:rsidRPr="00553894" w:rsidRDefault="002A5A5E" w:rsidP="002A5A5E">
      <w:pPr>
        <w:numPr>
          <w:ilvl w:val="0"/>
          <w:numId w:val="10"/>
        </w:numPr>
        <w:tabs>
          <w:tab w:val="clear" w:pos="1440"/>
          <w:tab w:val="num" w:pos="360"/>
        </w:tabs>
        <w:overflowPunct w:val="0"/>
        <w:autoSpaceDE w:val="0"/>
        <w:autoSpaceDN w:val="0"/>
        <w:adjustRightInd w:val="0"/>
        <w:spacing w:after="0" w:line="240" w:lineRule="auto"/>
        <w:ind w:left="360"/>
        <w:jc w:val="both"/>
        <w:textAlignment w:val="baseline"/>
        <w:rPr>
          <w:rFonts w:ascii="Times New Roman" w:hAnsi="Times New Roman" w:cs="Times New Roman"/>
          <w:i/>
          <w:iCs/>
        </w:rPr>
      </w:pPr>
      <w:r w:rsidRPr="00553894">
        <w:rPr>
          <w:rFonts w:ascii="Times New Roman" w:hAnsi="Times New Roman" w:cs="Times New Roman"/>
          <w:i/>
          <w:iCs/>
        </w:rPr>
        <w:t>Umowę sporządzono w trzech jednobrzmiących egzemplarzach, w tym dwa egzemplarze dla Zamawiającego i jeden dla Wykonawcy/ Umowę sporządzono w formie elektronicznej i podpisano przy zastosowaniu kwalifikowanego podpisu elektronicznego.</w:t>
      </w:r>
    </w:p>
    <w:p w14:paraId="4633E517" w14:textId="77777777" w:rsidR="002A5A5E" w:rsidRPr="00553894" w:rsidRDefault="002A5A5E" w:rsidP="002A5A5E">
      <w:pPr>
        <w:numPr>
          <w:ilvl w:val="0"/>
          <w:numId w:val="10"/>
        </w:numPr>
        <w:tabs>
          <w:tab w:val="clear" w:pos="1440"/>
          <w:tab w:val="num" w:pos="360"/>
        </w:tabs>
        <w:overflowPunct w:val="0"/>
        <w:autoSpaceDE w:val="0"/>
        <w:autoSpaceDN w:val="0"/>
        <w:adjustRightInd w:val="0"/>
        <w:spacing w:after="0" w:line="240" w:lineRule="auto"/>
        <w:ind w:left="360"/>
        <w:jc w:val="both"/>
        <w:textAlignment w:val="baseline"/>
        <w:rPr>
          <w:rFonts w:ascii="Times New Roman" w:hAnsi="Times New Roman" w:cs="Times New Roman"/>
        </w:rPr>
      </w:pPr>
      <w:r w:rsidRPr="00553894">
        <w:rPr>
          <w:rFonts w:ascii="Times New Roman" w:hAnsi="Times New Roman" w:cs="Times New Roman"/>
        </w:rPr>
        <w:t xml:space="preserve">Umowa zawiera następujące załączniki: </w:t>
      </w:r>
    </w:p>
    <w:p w14:paraId="4FE8710E" w14:textId="77777777" w:rsidR="002A5A5E" w:rsidRPr="00553894" w:rsidRDefault="002A5A5E" w:rsidP="002A5A5E">
      <w:pPr>
        <w:spacing w:after="0"/>
        <w:ind w:left="360"/>
        <w:rPr>
          <w:rFonts w:ascii="Times New Roman" w:hAnsi="Times New Roman" w:cs="Times New Roman"/>
        </w:rPr>
      </w:pPr>
      <w:r w:rsidRPr="00553894">
        <w:rPr>
          <w:rFonts w:ascii="Times New Roman" w:hAnsi="Times New Roman" w:cs="Times New Roman"/>
        </w:rPr>
        <w:t>Załącznik nr 1 – opis przedmiotu zamówienia (zakres rzeczowy zadania)</w:t>
      </w:r>
    </w:p>
    <w:p w14:paraId="23460DCA" w14:textId="77777777" w:rsidR="002A5A5E" w:rsidRPr="00553894" w:rsidRDefault="002A5A5E" w:rsidP="002A5A5E">
      <w:pPr>
        <w:rPr>
          <w:rFonts w:ascii="Times New Roman" w:hAnsi="Times New Roman" w:cs="Times New Roman"/>
          <w:color w:val="000000"/>
        </w:rPr>
      </w:pPr>
    </w:p>
    <w:p w14:paraId="518BC0D8" w14:textId="77777777" w:rsidR="002A5A5E" w:rsidRPr="00553894" w:rsidRDefault="002A5A5E" w:rsidP="002A5A5E">
      <w:pPr>
        <w:ind w:firstLine="708"/>
        <w:rPr>
          <w:rFonts w:ascii="Times New Roman" w:hAnsi="Times New Roman" w:cs="Times New Roman"/>
          <w:b/>
          <w:bCs/>
        </w:rPr>
      </w:pPr>
      <w:r w:rsidRPr="00553894">
        <w:rPr>
          <w:rFonts w:ascii="Times New Roman" w:hAnsi="Times New Roman" w:cs="Times New Roman"/>
          <w:b/>
          <w:bCs/>
        </w:rPr>
        <w:t xml:space="preserve">ZAMAWIAJĄCY </w:t>
      </w:r>
      <w:r w:rsidRPr="00553894">
        <w:rPr>
          <w:rFonts w:ascii="Times New Roman" w:hAnsi="Times New Roman" w:cs="Times New Roman"/>
          <w:b/>
          <w:bCs/>
        </w:rPr>
        <w:tab/>
      </w:r>
      <w:r w:rsidRPr="00553894">
        <w:rPr>
          <w:rFonts w:ascii="Times New Roman" w:hAnsi="Times New Roman" w:cs="Times New Roman"/>
          <w:b/>
          <w:bCs/>
        </w:rPr>
        <w:tab/>
      </w:r>
      <w:r w:rsidRPr="00553894">
        <w:rPr>
          <w:rFonts w:ascii="Times New Roman" w:hAnsi="Times New Roman" w:cs="Times New Roman"/>
          <w:b/>
          <w:bCs/>
        </w:rPr>
        <w:tab/>
      </w:r>
      <w:r w:rsidRPr="00553894">
        <w:rPr>
          <w:rFonts w:ascii="Times New Roman" w:hAnsi="Times New Roman" w:cs="Times New Roman"/>
          <w:b/>
          <w:bCs/>
        </w:rPr>
        <w:tab/>
      </w:r>
      <w:r w:rsidRPr="00553894">
        <w:rPr>
          <w:rFonts w:ascii="Times New Roman" w:hAnsi="Times New Roman" w:cs="Times New Roman"/>
          <w:b/>
          <w:bCs/>
        </w:rPr>
        <w:tab/>
      </w:r>
      <w:r w:rsidRPr="00553894">
        <w:rPr>
          <w:rFonts w:ascii="Times New Roman" w:hAnsi="Times New Roman" w:cs="Times New Roman"/>
          <w:b/>
          <w:bCs/>
        </w:rPr>
        <w:tab/>
        <w:t>WYKONAWCA</w:t>
      </w:r>
    </w:p>
    <w:sectPr w:rsidR="002A5A5E" w:rsidRPr="00553894" w:rsidSect="002A5A5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C4826" w14:textId="77777777" w:rsidR="001E3F0E" w:rsidRDefault="001E3F0E">
      <w:pPr>
        <w:spacing w:after="0" w:line="240" w:lineRule="auto"/>
      </w:pPr>
      <w:r>
        <w:separator/>
      </w:r>
    </w:p>
  </w:endnote>
  <w:endnote w:type="continuationSeparator" w:id="0">
    <w:p w14:paraId="72E475A4" w14:textId="77777777" w:rsidR="001E3F0E" w:rsidRDefault="001E3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661819"/>
      <w:docPartObj>
        <w:docPartGallery w:val="Page Numbers (Bottom of Page)"/>
        <w:docPartUnique/>
      </w:docPartObj>
    </w:sdtPr>
    <w:sdtEndPr/>
    <w:sdtContent>
      <w:p w14:paraId="2FFFDCDB" w14:textId="77777777" w:rsidR="002A5A5E" w:rsidRDefault="002A5A5E">
        <w:pPr>
          <w:pStyle w:val="Stopka"/>
          <w:jc w:val="center"/>
        </w:pPr>
        <w:r>
          <w:fldChar w:fldCharType="begin"/>
        </w:r>
        <w:r>
          <w:instrText>PAGE   \* MERGEFORMAT</w:instrText>
        </w:r>
        <w:r>
          <w:fldChar w:fldCharType="separate"/>
        </w:r>
        <w:r>
          <w:t>2</w:t>
        </w:r>
        <w:r>
          <w:fldChar w:fldCharType="end"/>
        </w:r>
      </w:p>
    </w:sdtContent>
  </w:sdt>
  <w:p w14:paraId="05C895D4" w14:textId="77777777" w:rsidR="002A5A5E" w:rsidRDefault="002A5A5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8BAE8" w14:textId="77777777" w:rsidR="001E3F0E" w:rsidRDefault="001E3F0E">
      <w:pPr>
        <w:spacing w:after="0" w:line="240" w:lineRule="auto"/>
      </w:pPr>
      <w:r>
        <w:separator/>
      </w:r>
    </w:p>
  </w:footnote>
  <w:footnote w:type="continuationSeparator" w:id="0">
    <w:p w14:paraId="1E8A7A22" w14:textId="77777777" w:rsidR="001E3F0E" w:rsidRDefault="001E3F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5490"/>
    <w:multiLevelType w:val="hybridMultilevel"/>
    <w:tmpl w:val="C682DCD6"/>
    <w:lvl w:ilvl="0" w:tplc="AAC4BD2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6CE2BBD"/>
    <w:multiLevelType w:val="hybridMultilevel"/>
    <w:tmpl w:val="F0B4E93E"/>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163C15"/>
    <w:multiLevelType w:val="hybridMultilevel"/>
    <w:tmpl w:val="0AF84BA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3402D"/>
    <w:multiLevelType w:val="multilevel"/>
    <w:tmpl w:val="3814D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start w:val="1"/>
      <w:numFmt w:val="lowerLetter"/>
      <w:lvlText w:val="%4)"/>
      <w:lvlJc w:val="left"/>
      <w:pPr>
        <w:ind w:left="360"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33892"/>
    <w:multiLevelType w:val="hybridMultilevel"/>
    <w:tmpl w:val="6BB0C8B2"/>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C4A6C19"/>
    <w:multiLevelType w:val="hybridMultilevel"/>
    <w:tmpl w:val="32B24048"/>
    <w:lvl w:ilvl="0" w:tplc="99F23F82">
      <w:start w:val="1"/>
      <w:numFmt w:val="decimal"/>
      <w:lvlText w:val="%1."/>
      <w:lvlJc w:val="left"/>
      <w:pPr>
        <w:tabs>
          <w:tab w:val="num" w:pos="705"/>
        </w:tabs>
        <w:ind w:left="705" w:hanging="405"/>
      </w:pPr>
      <w:rPr>
        <w:rFonts w:hint="default"/>
        <w:color w:val="auto"/>
        <w:sz w:val="24"/>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6" w15:restartNumberingAfterBreak="0">
    <w:nsid w:val="1ED33857"/>
    <w:multiLevelType w:val="hybridMultilevel"/>
    <w:tmpl w:val="1D78F028"/>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7" w15:restartNumberingAfterBreak="0">
    <w:nsid w:val="20964116"/>
    <w:multiLevelType w:val="hybridMultilevel"/>
    <w:tmpl w:val="7FFEC3A2"/>
    <w:lvl w:ilvl="0" w:tplc="FFFFFFFF">
      <w:start w:val="1"/>
      <w:numFmt w:val="decimal"/>
      <w:lvlText w:val="%1)"/>
      <w:lvlJc w:val="left"/>
      <w:pPr>
        <w:ind w:left="1080" w:hanging="360"/>
      </w:pPr>
    </w:lvl>
    <w:lvl w:ilvl="1" w:tplc="BA782460">
      <w:start w:val="1"/>
      <w:numFmt w:val="bullet"/>
      <w:lvlText w:val="-"/>
      <w:lvlJc w:val="left"/>
      <w:pPr>
        <w:ind w:left="1800" w:hanging="360"/>
      </w:pPr>
      <w:rPr>
        <w:rFonts w:ascii="Times New Roman" w:hAnsi="Times New Roman" w:cs="Times New Roman"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4C72DCA"/>
    <w:multiLevelType w:val="hybridMultilevel"/>
    <w:tmpl w:val="A85AF7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D10C6B"/>
    <w:multiLevelType w:val="multilevel"/>
    <w:tmpl w:val="DA3EFA4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0"/>
        </w:tabs>
        <w:ind w:left="710" w:hanging="360"/>
      </w:pPr>
      <w:rPr>
        <w:rFonts w:hint="default"/>
      </w:rPr>
    </w:lvl>
    <w:lvl w:ilvl="2">
      <w:start w:val="1"/>
      <w:numFmt w:val="none"/>
      <w:lvlText w:val="a)"/>
      <w:lvlJc w:val="left"/>
      <w:pPr>
        <w:tabs>
          <w:tab w:val="num" w:pos="1800"/>
        </w:tabs>
        <w:ind w:left="1800" w:hanging="36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5."/>
      <w:lvlJc w:val="left"/>
      <w:pPr>
        <w:tabs>
          <w:tab w:val="num" w:pos="360"/>
        </w:tabs>
        <w:ind w:left="360" w:hanging="360"/>
      </w:pPr>
      <w:rPr>
        <w:rFonts w:hint="default"/>
      </w:rPr>
    </w:lvl>
    <w:lvl w:ilvl="5">
      <w:start w:val="1"/>
      <w:numFmt w:val="decimal"/>
      <w:lvlText w:val="%6."/>
      <w:lvlJc w:val="left"/>
      <w:pPr>
        <w:tabs>
          <w:tab w:val="num" w:pos="360"/>
        </w:tabs>
        <w:ind w:left="360" w:hanging="360"/>
      </w:pPr>
      <w:rPr>
        <w:rFonts w:hint="default"/>
      </w:rPr>
    </w:lvl>
    <w:lvl w:ilvl="6">
      <w:start w:val="1"/>
      <w:numFmt w:val="decimal"/>
      <w:lvlText w:val="%7."/>
      <w:lvlJc w:val="left"/>
      <w:pPr>
        <w:tabs>
          <w:tab w:val="num" w:pos="360"/>
        </w:tabs>
        <w:ind w:left="360" w:hanging="360"/>
      </w:pPr>
      <w:rPr>
        <w:rFonts w:hint="default"/>
      </w:rPr>
    </w:lvl>
    <w:lvl w:ilvl="7">
      <w:start w:val="1"/>
      <w:numFmt w:val="decimal"/>
      <w:lvlText w:val="%8."/>
      <w:lvlJc w:val="left"/>
      <w:pPr>
        <w:tabs>
          <w:tab w:val="num" w:pos="360"/>
        </w:tabs>
        <w:ind w:left="36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26594CA2"/>
    <w:multiLevelType w:val="hybridMultilevel"/>
    <w:tmpl w:val="7250DA56"/>
    <w:lvl w:ilvl="0" w:tplc="FFFFFFFF">
      <w:start w:val="1"/>
      <w:numFmt w:val="decimal"/>
      <w:lvlText w:val="%1)"/>
      <w:lvlJc w:val="left"/>
      <w:pPr>
        <w:ind w:left="1080" w:hanging="360"/>
      </w:pPr>
    </w:lvl>
    <w:lvl w:ilvl="1" w:tplc="04150001">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6C339C6"/>
    <w:multiLevelType w:val="multilevel"/>
    <w:tmpl w:val="B4EAEFDE"/>
    <w:lvl w:ilvl="0">
      <w:start w:val="1"/>
      <w:numFmt w:val="decimal"/>
      <w:lvlText w:val="%1."/>
      <w:lvlJc w:val="left"/>
      <w:pPr>
        <w:tabs>
          <w:tab w:val="num" w:pos="2345"/>
        </w:tabs>
        <w:ind w:left="2345" w:hanging="360"/>
      </w:pPr>
    </w:lvl>
    <w:lvl w:ilvl="1">
      <w:start w:val="1"/>
      <w:numFmt w:val="decimal"/>
      <w:lvlText w:val="%2)"/>
      <w:lvlJc w:val="left"/>
      <w:pPr>
        <w:tabs>
          <w:tab w:val="num" w:pos="1420"/>
        </w:tabs>
        <w:ind w:left="1420" w:hanging="340"/>
      </w:pPr>
    </w:lvl>
    <w:lvl w:ilvl="2">
      <w:start w:val="14"/>
      <w:numFmt w:val="decimal"/>
      <w:lvlText w:val="%3."/>
      <w:lvlJc w:val="left"/>
      <w:pPr>
        <w:tabs>
          <w:tab w:val="num" w:pos="2434"/>
        </w:tabs>
        <w:ind w:left="2434" w:hanging="454"/>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6EE2DB9"/>
    <w:multiLevelType w:val="hybridMultilevel"/>
    <w:tmpl w:val="718A57CE"/>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759EC074">
      <w:start w:val="1"/>
      <w:numFmt w:val="bullet"/>
      <w:lvlText w:val="-"/>
      <w:lvlJc w:val="left"/>
      <w:pPr>
        <w:ind w:left="2700" w:hanging="360"/>
      </w:pPr>
      <w:rPr>
        <w:rFonts w:ascii="Times New Roman" w:hAnsi="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78F5344"/>
    <w:multiLevelType w:val="hybridMultilevel"/>
    <w:tmpl w:val="C57E1F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85F0C18"/>
    <w:multiLevelType w:val="multilevel"/>
    <w:tmpl w:val="B790AE2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sz w:val="22"/>
        <w:szCs w:val="22"/>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CBA1FE7"/>
    <w:multiLevelType w:val="hybridMultilevel"/>
    <w:tmpl w:val="F0B4E93E"/>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05158E"/>
    <w:multiLevelType w:val="hybridMultilevel"/>
    <w:tmpl w:val="C66820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32EF48EA"/>
    <w:multiLevelType w:val="hybridMultilevel"/>
    <w:tmpl w:val="046C0D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2844CC"/>
    <w:multiLevelType w:val="hybridMultilevel"/>
    <w:tmpl w:val="528410F0"/>
    <w:lvl w:ilvl="0" w:tplc="04150011">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3355F8"/>
    <w:multiLevelType w:val="hybridMultilevel"/>
    <w:tmpl w:val="94701E2C"/>
    <w:lvl w:ilvl="0" w:tplc="6F06B6C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67201F6"/>
    <w:multiLevelType w:val="hybridMultilevel"/>
    <w:tmpl w:val="E7CE5206"/>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3880456C"/>
    <w:multiLevelType w:val="hybridMultilevel"/>
    <w:tmpl w:val="EB6AF30A"/>
    <w:lvl w:ilvl="0" w:tplc="0415000F">
      <w:start w:val="1"/>
      <w:numFmt w:val="decimal"/>
      <w:lvlText w:val="%1."/>
      <w:lvlJc w:val="left"/>
      <w:pPr>
        <w:ind w:left="360"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396A52F1"/>
    <w:multiLevelType w:val="multilevel"/>
    <w:tmpl w:val="57C23D3C"/>
    <w:lvl w:ilvl="0">
      <w:start w:val="1"/>
      <w:numFmt w:val="decimal"/>
      <w:lvlText w:val="%1."/>
      <w:lvlJc w:val="left"/>
      <w:pPr>
        <w:ind w:left="5747" w:hanging="360"/>
      </w:pPr>
      <w:rPr>
        <w:rFonts w:ascii="Times New Roman" w:eastAsia="Times New Roman" w:hAnsi="Times New Roman" w:cs="Times New Roman"/>
        <w:b w:val="0"/>
        <w:strike w:val="0"/>
        <w:sz w:val="22"/>
        <w:szCs w:val="22"/>
      </w:rPr>
    </w:lvl>
    <w:lvl w:ilvl="1">
      <w:start w:val="1"/>
      <w:numFmt w:val="decimal"/>
      <w:lvlText w:val="%2)"/>
      <w:lvlJc w:val="left"/>
      <w:pPr>
        <w:ind w:left="1440" w:hanging="360"/>
      </w:pPr>
      <w:rPr>
        <w:rFonts w:hint="default"/>
        <w:b w:val="0"/>
        <w:bCs/>
      </w:rPr>
    </w:lvl>
    <w:lvl w:ilvl="2">
      <w:start w:val="1"/>
      <w:numFmt w:val="lowerLetter"/>
      <w:lvlText w:val="%3.)"/>
      <w:lvlJc w:val="left"/>
      <w:pPr>
        <w:ind w:left="2340" w:hanging="360"/>
      </w:pPr>
      <w:rPr>
        <w:rFonts w:eastAsia="Calibri" w:hint="default"/>
        <w:sz w:val="20"/>
      </w:rPr>
    </w:lvl>
    <w:lvl w:ilvl="3">
      <w:start w:val="1"/>
      <w:numFmt w:val="lowerLetter"/>
      <w:lvlText w:val="%4)"/>
      <w:lvlJc w:val="left"/>
      <w:pPr>
        <w:ind w:left="2880" w:hanging="360"/>
      </w:pPr>
      <w:rPr>
        <w:rFonts w:hint="default"/>
        <w:b/>
      </w:rPr>
    </w:lvl>
    <w:lvl w:ilvl="4">
      <w:start w:val="1"/>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3A5F1334"/>
    <w:multiLevelType w:val="singleLevel"/>
    <w:tmpl w:val="04150011"/>
    <w:lvl w:ilvl="0">
      <w:start w:val="1"/>
      <w:numFmt w:val="decimal"/>
      <w:lvlText w:val="%1)"/>
      <w:lvlJc w:val="left"/>
      <w:pPr>
        <w:ind w:left="720" w:hanging="360"/>
      </w:pPr>
    </w:lvl>
  </w:abstractNum>
  <w:abstractNum w:abstractNumId="24" w15:restartNumberingAfterBreak="0">
    <w:nsid w:val="3AD41086"/>
    <w:multiLevelType w:val="multilevel"/>
    <w:tmpl w:val="64B87DF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58311A"/>
    <w:multiLevelType w:val="hybridMultilevel"/>
    <w:tmpl w:val="577E1878"/>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3E632788"/>
    <w:multiLevelType w:val="hybridMultilevel"/>
    <w:tmpl w:val="8A6CF3AC"/>
    <w:lvl w:ilvl="0" w:tplc="04150011">
      <w:start w:val="1"/>
      <w:numFmt w:val="decimal"/>
      <w:lvlText w:val="%1)"/>
      <w:lvlJc w:val="left"/>
      <w:pPr>
        <w:ind w:left="1222" w:hanging="360"/>
      </w:pPr>
    </w:lvl>
    <w:lvl w:ilvl="1" w:tplc="04150019">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7" w15:restartNumberingAfterBreak="0">
    <w:nsid w:val="467659C1"/>
    <w:multiLevelType w:val="hybridMultilevel"/>
    <w:tmpl w:val="F6001172"/>
    <w:lvl w:ilvl="0" w:tplc="FFFFFFFF">
      <w:start w:val="1"/>
      <w:numFmt w:val="decimal"/>
      <w:lvlText w:val="%1)"/>
      <w:lvlJc w:val="left"/>
      <w:pPr>
        <w:ind w:left="786" w:hanging="360"/>
      </w:pPr>
    </w:lvl>
    <w:lvl w:ilvl="1" w:tplc="FFFFFFFF">
      <w:start w:val="1"/>
      <w:numFmt w:val="decimal"/>
      <w:lvlText w:val="%2)"/>
      <w:lvlJc w:val="left"/>
      <w:pPr>
        <w:ind w:left="1646" w:hanging="50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8" w15:restartNumberingAfterBreak="0">
    <w:nsid w:val="46987AF7"/>
    <w:multiLevelType w:val="singleLevel"/>
    <w:tmpl w:val="04150011"/>
    <w:lvl w:ilvl="0">
      <w:start w:val="1"/>
      <w:numFmt w:val="decimal"/>
      <w:lvlText w:val="%1)"/>
      <w:lvlJc w:val="left"/>
      <w:pPr>
        <w:ind w:left="720" w:hanging="360"/>
      </w:pPr>
    </w:lvl>
  </w:abstractNum>
  <w:abstractNum w:abstractNumId="29" w15:restartNumberingAfterBreak="0">
    <w:nsid w:val="4B1B1569"/>
    <w:multiLevelType w:val="multilevel"/>
    <w:tmpl w:val="C0667BF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862B80"/>
    <w:multiLevelType w:val="hybridMultilevel"/>
    <w:tmpl w:val="2168E56E"/>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D2B3E30"/>
    <w:multiLevelType w:val="singleLevel"/>
    <w:tmpl w:val="04150011"/>
    <w:lvl w:ilvl="0">
      <w:start w:val="1"/>
      <w:numFmt w:val="decimal"/>
      <w:lvlText w:val="%1)"/>
      <w:lvlJc w:val="left"/>
      <w:pPr>
        <w:ind w:left="720" w:hanging="360"/>
      </w:pPr>
    </w:lvl>
  </w:abstractNum>
  <w:abstractNum w:abstractNumId="32" w15:restartNumberingAfterBreak="0">
    <w:nsid w:val="504529E2"/>
    <w:multiLevelType w:val="multilevel"/>
    <w:tmpl w:val="57C23D3C"/>
    <w:lvl w:ilvl="0">
      <w:start w:val="1"/>
      <w:numFmt w:val="decimal"/>
      <w:lvlText w:val="%1."/>
      <w:lvlJc w:val="left"/>
      <w:pPr>
        <w:ind w:left="5747" w:hanging="360"/>
      </w:pPr>
      <w:rPr>
        <w:rFonts w:ascii="Times New Roman" w:eastAsia="Times New Roman" w:hAnsi="Times New Roman" w:cs="Times New Roman"/>
        <w:b w:val="0"/>
        <w:strike w:val="0"/>
        <w:sz w:val="22"/>
        <w:szCs w:val="22"/>
      </w:rPr>
    </w:lvl>
    <w:lvl w:ilvl="1">
      <w:start w:val="1"/>
      <w:numFmt w:val="decimal"/>
      <w:lvlText w:val="%2)"/>
      <w:lvlJc w:val="left"/>
      <w:pPr>
        <w:ind w:left="1440" w:hanging="360"/>
      </w:pPr>
      <w:rPr>
        <w:rFonts w:hint="default"/>
        <w:b w:val="0"/>
        <w:bCs/>
      </w:rPr>
    </w:lvl>
    <w:lvl w:ilvl="2">
      <w:start w:val="1"/>
      <w:numFmt w:val="lowerLetter"/>
      <w:lvlText w:val="%3.)"/>
      <w:lvlJc w:val="left"/>
      <w:pPr>
        <w:ind w:left="2340" w:hanging="360"/>
      </w:pPr>
      <w:rPr>
        <w:rFonts w:eastAsia="Calibri" w:hint="default"/>
        <w:sz w:val="20"/>
      </w:rPr>
    </w:lvl>
    <w:lvl w:ilvl="3">
      <w:start w:val="1"/>
      <w:numFmt w:val="lowerLetter"/>
      <w:lvlText w:val="%4)"/>
      <w:lvlJc w:val="left"/>
      <w:pPr>
        <w:ind w:left="2880" w:hanging="360"/>
      </w:pPr>
      <w:rPr>
        <w:rFonts w:hint="default"/>
        <w:b/>
      </w:rPr>
    </w:lvl>
    <w:lvl w:ilvl="4">
      <w:start w:val="1"/>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564968EE"/>
    <w:multiLevelType w:val="hybridMultilevel"/>
    <w:tmpl w:val="34EC8F44"/>
    <w:lvl w:ilvl="0" w:tplc="0415000F">
      <w:start w:val="1"/>
      <w:numFmt w:val="decimal"/>
      <w:lvlText w:val="%1."/>
      <w:lvlJc w:val="left"/>
      <w:pPr>
        <w:ind w:left="3478" w:hanging="360"/>
      </w:pPr>
      <w:rPr>
        <w:rFonts w:hint="default"/>
      </w:rPr>
    </w:lvl>
    <w:lvl w:ilvl="1" w:tplc="51F205DE">
      <w:start w:val="2"/>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AAF349B"/>
    <w:multiLevelType w:val="hybridMultilevel"/>
    <w:tmpl w:val="C9C0712C"/>
    <w:lvl w:ilvl="0" w:tplc="B3147C5E">
      <w:start w:val="1"/>
      <w:numFmt w:val="decimal"/>
      <w:lvlText w:val="%1."/>
      <w:lvlJc w:val="left"/>
      <w:pPr>
        <w:ind w:left="360" w:hanging="360"/>
      </w:pPr>
      <w:rPr>
        <w:rFonts w:hint="default"/>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B965D8F"/>
    <w:multiLevelType w:val="hybridMultilevel"/>
    <w:tmpl w:val="F34EAFF0"/>
    <w:lvl w:ilvl="0" w:tplc="BA782460">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5C876965"/>
    <w:multiLevelType w:val="hybridMultilevel"/>
    <w:tmpl w:val="6ECE4C1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5F800373"/>
    <w:multiLevelType w:val="multilevel"/>
    <w:tmpl w:val="E0E8DDC2"/>
    <w:lvl w:ilvl="0">
      <w:start w:val="1"/>
      <w:numFmt w:val="decimal"/>
      <w:lvlText w:val="%1."/>
      <w:lvlJc w:val="left"/>
      <w:pPr>
        <w:ind w:left="502" w:hanging="360"/>
      </w:pPr>
      <w:rPr>
        <w:b w:val="0"/>
      </w:rPr>
    </w:lvl>
    <w:lvl w:ilvl="1">
      <w:start w:val="1"/>
      <w:numFmt w:val="decimal"/>
      <w:isLgl/>
      <w:lvlText w:val="%1.%2."/>
      <w:lvlJc w:val="left"/>
      <w:pPr>
        <w:ind w:left="785" w:hanging="360"/>
      </w:pPr>
    </w:lvl>
    <w:lvl w:ilvl="2">
      <w:start w:val="1"/>
      <w:numFmt w:val="decimal"/>
      <w:isLgl/>
      <w:lvlText w:val="%1.%2.%3."/>
      <w:lvlJc w:val="left"/>
      <w:pPr>
        <w:ind w:left="1428" w:hanging="720"/>
      </w:pPr>
    </w:lvl>
    <w:lvl w:ilvl="3">
      <w:start w:val="1"/>
      <w:numFmt w:val="decimal"/>
      <w:isLgl/>
      <w:lvlText w:val="%1.%2.%3.%4."/>
      <w:lvlJc w:val="left"/>
      <w:pPr>
        <w:ind w:left="1711" w:hanging="720"/>
      </w:pPr>
    </w:lvl>
    <w:lvl w:ilvl="4">
      <w:start w:val="1"/>
      <w:numFmt w:val="decimal"/>
      <w:isLgl/>
      <w:lvlText w:val="%1.%2.%3.%4.%5."/>
      <w:lvlJc w:val="left"/>
      <w:pPr>
        <w:ind w:left="2354" w:hanging="1080"/>
      </w:pPr>
    </w:lvl>
    <w:lvl w:ilvl="5">
      <w:start w:val="1"/>
      <w:numFmt w:val="decimal"/>
      <w:isLgl/>
      <w:lvlText w:val="%1.%2.%3.%4.%5.%6."/>
      <w:lvlJc w:val="left"/>
      <w:pPr>
        <w:ind w:left="2637" w:hanging="1080"/>
      </w:pPr>
    </w:lvl>
    <w:lvl w:ilvl="6">
      <w:start w:val="1"/>
      <w:numFmt w:val="decimal"/>
      <w:isLgl/>
      <w:lvlText w:val="%1.%2.%3.%4.%5.%6.%7."/>
      <w:lvlJc w:val="left"/>
      <w:pPr>
        <w:ind w:left="3280" w:hanging="1440"/>
      </w:pPr>
    </w:lvl>
    <w:lvl w:ilvl="7">
      <w:start w:val="1"/>
      <w:numFmt w:val="decimal"/>
      <w:isLgl/>
      <w:lvlText w:val="%1.%2.%3.%4.%5.%6.%7.%8."/>
      <w:lvlJc w:val="left"/>
      <w:pPr>
        <w:ind w:left="3563" w:hanging="1440"/>
      </w:pPr>
    </w:lvl>
    <w:lvl w:ilvl="8">
      <w:start w:val="1"/>
      <w:numFmt w:val="decimal"/>
      <w:isLgl/>
      <w:lvlText w:val="%1.%2.%3.%4.%5.%6.%7.%8.%9."/>
      <w:lvlJc w:val="left"/>
      <w:pPr>
        <w:ind w:left="4206" w:hanging="1800"/>
      </w:pPr>
    </w:lvl>
  </w:abstractNum>
  <w:abstractNum w:abstractNumId="38" w15:restartNumberingAfterBreak="0">
    <w:nsid w:val="61D90B67"/>
    <w:multiLevelType w:val="multilevel"/>
    <w:tmpl w:val="82E06D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65A41B03"/>
    <w:multiLevelType w:val="multilevel"/>
    <w:tmpl w:val="CB227258"/>
    <w:lvl w:ilvl="0">
      <w:start w:val="1"/>
      <w:numFmt w:val="decimal"/>
      <w:lvlText w:val="%1."/>
      <w:lvlJc w:val="left"/>
      <w:pPr>
        <w:ind w:left="5747" w:hanging="360"/>
      </w:pPr>
      <w:rPr>
        <w:rFonts w:ascii="Times New Roman" w:eastAsia="Times New Roman" w:hAnsi="Times New Roman" w:cs="Times New Roman"/>
        <w:b w:val="0"/>
        <w:strike w:val="0"/>
        <w:sz w:val="22"/>
        <w:szCs w:val="22"/>
      </w:rPr>
    </w:lvl>
    <w:lvl w:ilvl="1">
      <w:start w:val="1"/>
      <w:numFmt w:val="decimal"/>
      <w:lvlText w:val="%2)"/>
      <w:lvlJc w:val="left"/>
      <w:pPr>
        <w:ind w:left="1440" w:hanging="360"/>
      </w:pPr>
      <w:rPr>
        <w:rFonts w:hint="default"/>
        <w:b w:val="0"/>
        <w:bCs/>
      </w:rPr>
    </w:lvl>
    <w:lvl w:ilvl="2">
      <w:start w:val="1"/>
      <w:numFmt w:val="decimal"/>
      <w:lvlText w:val="%3)"/>
      <w:lvlJc w:val="left"/>
      <w:pPr>
        <w:ind w:left="6598" w:hanging="360"/>
      </w:pPr>
    </w:lvl>
    <w:lvl w:ilvl="3">
      <w:start w:val="1"/>
      <w:numFmt w:val="lowerLetter"/>
      <w:lvlText w:val="%4)"/>
      <w:lvlJc w:val="left"/>
      <w:pPr>
        <w:ind w:left="2880" w:hanging="360"/>
      </w:pPr>
      <w:rPr>
        <w:rFonts w:hint="default"/>
        <w:b/>
      </w:rPr>
    </w:lvl>
    <w:lvl w:ilvl="4">
      <w:start w:val="1"/>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67417AD7"/>
    <w:multiLevelType w:val="multilevel"/>
    <w:tmpl w:val="B4EAEFDE"/>
    <w:lvl w:ilvl="0">
      <w:start w:val="1"/>
      <w:numFmt w:val="decimal"/>
      <w:lvlText w:val="%1."/>
      <w:lvlJc w:val="left"/>
      <w:pPr>
        <w:tabs>
          <w:tab w:val="num" w:pos="720"/>
        </w:tabs>
        <w:ind w:left="720" w:hanging="360"/>
      </w:pPr>
    </w:lvl>
    <w:lvl w:ilvl="1">
      <w:start w:val="1"/>
      <w:numFmt w:val="decimal"/>
      <w:lvlText w:val="%2)"/>
      <w:lvlJc w:val="left"/>
      <w:pPr>
        <w:tabs>
          <w:tab w:val="num" w:pos="1420"/>
        </w:tabs>
        <w:ind w:left="1420" w:hanging="340"/>
      </w:pPr>
    </w:lvl>
    <w:lvl w:ilvl="2">
      <w:start w:val="14"/>
      <w:numFmt w:val="decimal"/>
      <w:lvlText w:val="%3."/>
      <w:lvlJc w:val="left"/>
      <w:pPr>
        <w:tabs>
          <w:tab w:val="num" w:pos="2434"/>
        </w:tabs>
        <w:ind w:left="2434" w:hanging="454"/>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144161B"/>
    <w:multiLevelType w:val="hybridMultilevel"/>
    <w:tmpl w:val="54B4E686"/>
    <w:lvl w:ilvl="0" w:tplc="FFFFFFFF">
      <w:start w:val="1"/>
      <w:numFmt w:val="decimal"/>
      <w:lvlText w:val="%1."/>
      <w:lvlJc w:val="left"/>
      <w:pPr>
        <w:ind w:left="360" w:hanging="360"/>
      </w:pPr>
      <w:rPr>
        <w:rFonts w:hint="default"/>
      </w:rPr>
    </w:lvl>
    <w:lvl w:ilvl="1" w:tplc="0415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86101B5"/>
    <w:multiLevelType w:val="hybridMultilevel"/>
    <w:tmpl w:val="C736F4D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79C13577"/>
    <w:multiLevelType w:val="multilevel"/>
    <w:tmpl w:val="E0E8DDC2"/>
    <w:lvl w:ilvl="0">
      <w:start w:val="1"/>
      <w:numFmt w:val="decimal"/>
      <w:lvlText w:val="%1."/>
      <w:lvlJc w:val="left"/>
      <w:pPr>
        <w:ind w:left="502" w:hanging="360"/>
      </w:pPr>
      <w:rPr>
        <w:b w:val="0"/>
      </w:rPr>
    </w:lvl>
    <w:lvl w:ilvl="1">
      <w:start w:val="1"/>
      <w:numFmt w:val="decimal"/>
      <w:isLgl/>
      <w:lvlText w:val="%1.%2."/>
      <w:lvlJc w:val="left"/>
      <w:pPr>
        <w:ind w:left="785" w:hanging="360"/>
      </w:pPr>
    </w:lvl>
    <w:lvl w:ilvl="2">
      <w:start w:val="1"/>
      <w:numFmt w:val="decimal"/>
      <w:isLgl/>
      <w:lvlText w:val="%1.%2.%3."/>
      <w:lvlJc w:val="left"/>
      <w:pPr>
        <w:ind w:left="1428" w:hanging="720"/>
      </w:pPr>
    </w:lvl>
    <w:lvl w:ilvl="3">
      <w:start w:val="1"/>
      <w:numFmt w:val="decimal"/>
      <w:isLgl/>
      <w:lvlText w:val="%1.%2.%3.%4."/>
      <w:lvlJc w:val="left"/>
      <w:pPr>
        <w:ind w:left="1711" w:hanging="720"/>
      </w:pPr>
    </w:lvl>
    <w:lvl w:ilvl="4">
      <w:start w:val="1"/>
      <w:numFmt w:val="decimal"/>
      <w:isLgl/>
      <w:lvlText w:val="%1.%2.%3.%4.%5."/>
      <w:lvlJc w:val="left"/>
      <w:pPr>
        <w:ind w:left="2354" w:hanging="1080"/>
      </w:pPr>
    </w:lvl>
    <w:lvl w:ilvl="5">
      <w:start w:val="1"/>
      <w:numFmt w:val="decimal"/>
      <w:isLgl/>
      <w:lvlText w:val="%1.%2.%3.%4.%5.%6."/>
      <w:lvlJc w:val="left"/>
      <w:pPr>
        <w:ind w:left="2637" w:hanging="1080"/>
      </w:pPr>
    </w:lvl>
    <w:lvl w:ilvl="6">
      <w:start w:val="1"/>
      <w:numFmt w:val="decimal"/>
      <w:isLgl/>
      <w:lvlText w:val="%1.%2.%3.%4.%5.%6.%7."/>
      <w:lvlJc w:val="left"/>
      <w:pPr>
        <w:ind w:left="3280" w:hanging="1440"/>
      </w:pPr>
    </w:lvl>
    <w:lvl w:ilvl="7">
      <w:start w:val="1"/>
      <w:numFmt w:val="decimal"/>
      <w:isLgl/>
      <w:lvlText w:val="%1.%2.%3.%4.%5.%6.%7.%8."/>
      <w:lvlJc w:val="left"/>
      <w:pPr>
        <w:ind w:left="3563" w:hanging="1440"/>
      </w:pPr>
    </w:lvl>
    <w:lvl w:ilvl="8">
      <w:start w:val="1"/>
      <w:numFmt w:val="decimal"/>
      <w:isLgl/>
      <w:lvlText w:val="%1.%2.%3.%4.%5.%6.%7.%8.%9."/>
      <w:lvlJc w:val="left"/>
      <w:pPr>
        <w:ind w:left="4206" w:hanging="1800"/>
      </w:pPr>
    </w:lvl>
  </w:abstractNum>
  <w:abstractNum w:abstractNumId="44" w15:restartNumberingAfterBreak="0">
    <w:nsid w:val="7AAE2995"/>
    <w:multiLevelType w:val="multilevel"/>
    <w:tmpl w:val="E0E8DDC2"/>
    <w:lvl w:ilvl="0">
      <w:start w:val="1"/>
      <w:numFmt w:val="decimal"/>
      <w:lvlText w:val="%1."/>
      <w:lvlJc w:val="left"/>
      <w:pPr>
        <w:ind w:left="502" w:hanging="360"/>
      </w:pPr>
      <w:rPr>
        <w:b w:val="0"/>
      </w:rPr>
    </w:lvl>
    <w:lvl w:ilvl="1">
      <w:start w:val="1"/>
      <w:numFmt w:val="decimal"/>
      <w:isLgl/>
      <w:lvlText w:val="%1.%2."/>
      <w:lvlJc w:val="left"/>
      <w:pPr>
        <w:ind w:left="785" w:hanging="360"/>
      </w:pPr>
    </w:lvl>
    <w:lvl w:ilvl="2">
      <w:start w:val="1"/>
      <w:numFmt w:val="decimal"/>
      <w:isLgl/>
      <w:lvlText w:val="%1.%2.%3."/>
      <w:lvlJc w:val="left"/>
      <w:pPr>
        <w:ind w:left="1428" w:hanging="720"/>
      </w:pPr>
    </w:lvl>
    <w:lvl w:ilvl="3">
      <w:start w:val="1"/>
      <w:numFmt w:val="decimal"/>
      <w:isLgl/>
      <w:lvlText w:val="%1.%2.%3.%4."/>
      <w:lvlJc w:val="left"/>
      <w:pPr>
        <w:ind w:left="1711" w:hanging="720"/>
      </w:pPr>
    </w:lvl>
    <w:lvl w:ilvl="4">
      <w:start w:val="1"/>
      <w:numFmt w:val="decimal"/>
      <w:isLgl/>
      <w:lvlText w:val="%1.%2.%3.%4.%5."/>
      <w:lvlJc w:val="left"/>
      <w:pPr>
        <w:ind w:left="2354" w:hanging="1080"/>
      </w:pPr>
    </w:lvl>
    <w:lvl w:ilvl="5">
      <w:start w:val="1"/>
      <w:numFmt w:val="decimal"/>
      <w:isLgl/>
      <w:lvlText w:val="%1.%2.%3.%4.%5.%6."/>
      <w:lvlJc w:val="left"/>
      <w:pPr>
        <w:ind w:left="2637" w:hanging="1080"/>
      </w:pPr>
    </w:lvl>
    <w:lvl w:ilvl="6">
      <w:start w:val="1"/>
      <w:numFmt w:val="decimal"/>
      <w:isLgl/>
      <w:lvlText w:val="%1.%2.%3.%4.%5.%6.%7."/>
      <w:lvlJc w:val="left"/>
      <w:pPr>
        <w:ind w:left="3280" w:hanging="1440"/>
      </w:pPr>
    </w:lvl>
    <w:lvl w:ilvl="7">
      <w:start w:val="1"/>
      <w:numFmt w:val="decimal"/>
      <w:isLgl/>
      <w:lvlText w:val="%1.%2.%3.%4.%5.%6.%7.%8."/>
      <w:lvlJc w:val="left"/>
      <w:pPr>
        <w:ind w:left="3563" w:hanging="1440"/>
      </w:pPr>
    </w:lvl>
    <w:lvl w:ilvl="8">
      <w:start w:val="1"/>
      <w:numFmt w:val="decimal"/>
      <w:isLgl/>
      <w:lvlText w:val="%1.%2.%3.%4.%5.%6.%7.%8.%9."/>
      <w:lvlJc w:val="left"/>
      <w:pPr>
        <w:ind w:left="4206" w:hanging="1800"/>
      </w:pPr>
    </w:lvl>
  </w:abstractNum>
  <w:abstractNum w:abstractNumId="45" w15:restartNumberingAfterBreak="0">
    <w:nsid w:val="7EFE351A"/>
    <w:multiLevelType w:val="hybridMultilevel"/>
    <w:tmpl w:val="F0B4E93E"/>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474433">
    <w:abstractNumId w:val="39"/>
  </w:num>
  <w:num w:numId="2" w16cid:durableId="85229022">
    <w:abstractNumId w:val="33"/>
  </w:num>
  <w:num w:numId="3" w16cid:durableId="1213735833">
    <w:abstractNumId w:val="23"/>
  </w:num>
  <w:num w:numId="4" w16cid:durableId="1031999970">
    <w:abstractNumId w:val="5"/>
  </w:num>
  <w:num w:numId="5" w16cid:durableId="1975526020">
    <w:abstractNumId w:val="21"/>
  </w:num>
  <w:num w:numId="6" w16cid:durableId="1195269594">
    <w:abstractNumId w:val="31"/>
  </w:num>
  <w:num w:numId="7" w16cid:durableId="955256938">
    <w:abstractNumId w:val="28"/>
  </w:num>
  <w:num w:numId="8" w16cid:durableId="11111221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6700475">
    <w:abstractNumId w:val="40"/>
  </w:num>
  <w:num w:numId="10" w16cid:durableId="1265042043">
    <w:abstractNumId w:val="0"/>
  </w:num>
  <w:num w:numId="11" w16cid:durableId="1887642996">
    <w:abstractNumId w:val="38"/>
  </w:num>
  <w:num w:numId="12" w16cid:durableId="1690984971">
    <w:abstractNumId w:val="8"/>
  </w:num>
  <w:num w:numId="13" w16cid:durableId="936599812">
    <w:abstractNumId w:val="17"/>
  </w:num>
  <w:num w:numId="14" w16cid:durableId="770661245">
    <w:abstractNumId w:val="22"/>
  </w:num>
  <w:num w:numId="15" w16cid:durableId="1632861678">
    <w:abstractNumId w:val="3"/>
  </w:num>
  <w:num w:numId="16" w16cid:durableId="1114401750">
    <w:abstractNumId w:val="29"/>
  </w:num>
  <w:num w:numId="17" w16cid:durableId="1896382028">
    <w:abstractNumId w:val="15"/>
  </w:num>
  <w:num w:numId="18" w16cid:durableId="176619626">
    <w:abstractNumId w:val="36"/>
  </w:num>
  <w:num w:numId="19" w16cid:durableId="197817701">
    <w:abstractNumId w:val="32"/>
  </w:num>
  <w:num w:numId="20" w16cid:durableId="1418288527">
    <w:abstractNumId w:val="1"/>
  </w:num>
  <w:num w:numId="21" w16cid:durableId="1983725883">
    <w:abstractNumId w:val="42"/>
  </w:num>
  <w:num w:numId="22" w16cid:durableId="1860896217">
    <w:abstractNumId w:val="45"/>
  </w:num>
  <w:num w:numId="23" w16cid:durableId="1848666516">
    <w:abstractNumId w:val="11"/>
  </w:num>
  <w:num w:numId="24" w16cid:durableId="1310859701">
    <w:abstractNumId w:val="34"/>
  </w:num>
  <w:num w:numId="25" w16cid:durableId="1390036761">
    <w:abstractNumId w:val="30"/>
  </w:num>
  <w:num w:numId="26" w16cid:durableId="80173140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2345778">
    <w:abstractNumId w:val="26"/>
  </w:num>
  <w:num w:numId="28" w16cid:durableId="5723539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48809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02902549">
    <w:abstractNumId w:val="6"/>
  </w:num>
  <w:num w:numId="31" w16cid:durableId="300622469">
    <w:abstractNumId w:val="25"/>
  </w:num>
  <w:num w:numId="32" w16cid:durableId="1499733430">
    <w:abstractNumId w:val="4"/>
  </w:num>
  <w:num w:numId="33" w16cid:durableId="384841063">
    <w:abstractNumId w:val="2"/>
  </w:num>
  <w:num w:numId="34" w16cid:durableId="124473176">
    <w:abstractNumId w:val="27"/>
  </w:num>
  <w:num w:numId="35" w16cid:durableId="454183593">
    <w:abstractNumId w:val="9"/>
  </w:num>
  <w:num w:numId="36" w16cid:durableId="911425562">
    <w:abstractNumId w:val="19"/>
  </w:num>
  <w:num w:numId="37" w16cid:durableId="1071344040">
    <w:abstractNumId w:val="24"/>
  </w:num>
  <w:num w:numId="38" w16cid:durableId="1012535741">
    <w:abstractNumId w:val="41"/>
  </w:num>
  <w:num w:numId="39" w16cid:durableId="411243298">
    <w:abstractNumId w:val="18"/>
  </w:num>
  <w:num w:numId="40" w16cid:durableId="719792917">
    <w:abstractNumId w:val="13"/>
  </w:num>
  <w:num w:numId="41" w16cid:durableId="274948644">
    <w:abstractNumId w:val="16"/>
  </w:num>
  <w:num w:numId="42" w16cid:durableId="1033579607">
    <w:abstractNumId w:val="12"/>
  </w:num>
  <w:num w:numId="43" w16cid:durableId="2081636397">
    <w:abstractNumId w:val="20"/>
  </w:num>
  <w:num w:numId="44" w16cid:durableId="878200924">
    <w:abstractNumId w:val="35"/>
  </w:num>
  <w:num w:numId="45" w16cid:durableId="728502070">
    <w:abstractNumId w:val="10"/>
  </w:num>
  <w:num w:numId="46" w16cid:durableId="480659098">
    <w:abstractNumId w:val="7"/>
  </w:num>
  <w:num w:numId="47" w16cid:durableId="8834464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3210092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A5E"/>
    <w:rsid w:val="00026E68"/>
    <w:rsid w:val="0007461B"/>
    <w:rsid w:val="001138A6"/>
    <w:rsid w:val="00114810"/>
    <w:rsid w:val="00143809"/>
    <w:rsid w:val="001A54E5"/>
    <w:rsid w:val="001B6E11"/>
    <w:rsid w:val="001E3F0E"/>
    <w:rsid w:val="002067BF"/>
    <w:rsid w:val="00235007"/>
    <w:rsid w:val="0027118A"/>
    <w:rsid w:val="00294F03"/>
    <w:rsid w:val="002A5A5E"/>
    <w:rsid w:val="002B3F78"/>
    <w:rsid w:val="002B6507"/>
    <w:rsid w:val="002B7B92"/>
    <w:rsid w:val="002D4D59"/>
    <w:rsid w:val="002E69E6"/>
    <w:rsid w:val="00317C61"/>
    <w:rsid w:val="00346157"/>
    <w:rsid w:val="00377D26"/>
    <w:rsid w:val="003856CD"/>
    <w:rsid w:val="003944A4"/>
    <w:rsid w:val="003B1B21"/>
    <w:rsid w:val="003D0551"/>
    <w:rsid w:val="003F6F02"/>
    <w:rsid w:val="003F7AE7"/>
    <w:rsid w:val="0044024D"/>
    <w:rsid w:val="0044552F"/>
    <w:rsid w:val="00453FD5"/>
    <w:rsid w:val="00461EFF"/>
    <w:rsid w:val="0049116C"/>
    <w:rsid w:val="00567CAC"/>
    <w:rsid w:val="005812F0"/>
    <w:rsid w:val="00586C07"/>
    <w:rsid w:val="005D3BE1"/>
    <w:rsid w:val="005E1A3B"/>
    <w:rsid w:val="005E3677"/>
    <w:rsid w:val="005F2BE6"/>
    <w:rsid w:val="00614127"/>
    <w:rsid w:val="00635873"/>
    <w:rsid w:val="006458C8"/>
    <w:rsid w:val="00670C3C"/>
    <w:rsid w:val="00696CC1"/>
    <w:rsid w:val="006A6ADA"/>
    <w:rsid w:val="006C5DDB"/>
    <w:rsid w:val="007260C7"/>
    <w:rsid w:val="00764BAE"/>
    <w:rsid w:val="007654D0"/>
    <w:rsid w:val="00774F8A"/>
    <w:rsid w:val="0079049A"/>
    <w:rsid w:val="00817C63"/>
    <w:rsid w:val="00841EFE"/>
    <w:rsid w:val="008861F4"/>
    <w:rsid w:val="00887443"/>
    <w:rsid w:val="008C7F4B"/>
    <w:rsid w:val="008D2FC8"/>
    <w:rsid w:val="008E5485"/>
    <w:rsid w:val="0090669F"/>
    <w:rsid w:val="00912DC2"/>
    <w:rsid w:val="00924E4C"/>
    <w:rsid w:val="00930E27"/>
    <w:rsid w:val="00952F86"/>
    <w:rsid w:val="009635C5"/>
    <w:rsid w:val="009A37D8"/>
    <w:rsid w:val="009A547C"/>
    <w:rsid w:val="009C2FE1"/>
    <w:rsid w:val="00A47890"/>
    <w:rsid w:val="00A675BA"/>
    <w:rsid w:val="00A75D04"/>
    <w:rsid w:val="00A8027A"/>
    <w:rsid w:val="00A91B9E"/>
    <w:rsid w:val="00A9271D"/>
    <w:rsid w:val="00AA3E2D"/>
    <w:rsid w:val="00AE3406"/>
    <w:rsid w:val="00B04ECE"/>
    <w:rsid w:val="00B35F09"/>
    <w:rsid w:val="00B52DF3"/>
    <w:rsid w:val="00B64BA8"/>
    <w:rsid w:val="00B70C32"/>
    <w:rsid w:val="00B813A7"/>
    <w:rsid w:val="00BA1B43"/>
    <w:rsid w:val="00BA248D"/>
    <w:rsid w:val="00C14676"/>
    <w:rsid w:val="00C85256"/>
    <w:rsid w:val="00CA3FB8"/>
    <w:rsid w:val="00CB6B04"/>
    <w:rsid w:val="00CD14EE"/>
    <w:rsid w:val="00CD2913"/>
    <w:rsid w:val="00CD421B"/>
    <w:rsid w:val="00CD777F"/>
    <w:rsid w:val="00CF0AF7"/>
    <w:rsid w:val="00D11FE1"/>
    <w:rsid w:val="00D352A1"/>
    <w:rsid w:val="00D445D8"/>
    <w:rsid w:val="00DC6C34"/>
    <w:rsid w:val="00DD02E2"/>
    <w:rsid w:val="00E0491D"/>
    <w:rsid w:val="00E267C7"/>
    <w:rsid w:val="00E43ED2"/>
    <w:rsid w:val="00E44C76"/>
    <w:rsid w:val="00EA7DDE"/>
    <w:rsid w:val="00EF2F72"/>
    <w:rsid w:val="00F20E87"/>
    <w:rsid w:val="00F445D5"/>
    <w:rsid w:val="00F66E83"/>
    <w:rsid w:val="00F73CD1"/>
    <w:rsid w:val="00F86963"/>
    <w:rsid w:val="00FA2A38"/>
    <w:rsid w:val="00FA7714"/>
    <w:rsid w:val="00FB7038"/>
    <w:rsid w:val="00FE64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E75EF"/>
  <w15:chartTrackingRefBased/>
  <w15:docId w15:val="{B8DE71B5-41BD-443C-95DD-00CE6EB32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4C76"/>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2A5A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A5A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A5A5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A5A5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A5A5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A5A5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A5A5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A5A5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A5A5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A5A5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A5A5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A5A5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A5A5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A5A5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A5A5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A5A5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A5A5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A5A5E"/>
    <w:rPr>
      <w:rFonts w:eastAsiaTheme="majorEastAsia" w:cstheme="majorBidi"/>
      <w:color w:val="272727" w:themeColor="text1" w:themeTint="D8"/>
    </w:rPr>
  </w:style>
  <w:style w:type="paragraph" w:styleId="Tytu">
    <w:name w:val="Title"/>
    <w:basedOn w:val="Normalny"/>
    <w:next w:val="Normalny"/>
    <w:link w:val="TytuZnak"/>
    <w:uiPriority w:val="10"/>
    <w:qFormat/>
    <w:rsid w:val="002A5A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A5A5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A5A5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A5A5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A5A5E"/>
    <w:pPr>
      <w:spacing w:before="160"/>
      <w:jc w:val="center"/>
    </w:pPr>
    <w:rPr>
      <w:i/>
      <w:iCs/>
      <w:color w:val="404040" w:themeColor="text1" w:themeTint="BF"/>
    </w:rPr>
  </w:style>
  <w:style w:type="character" w:customStyle="1" w:styleId="CytatZnak">
    <w:name w:val="Cytat Znak"/>
    <w:basedOn w:val="Domylnaczcionkaakapitu"/>
    <w:link w:val="Cytat"/>
    <w:uiPriority w:val="29"/>
    <w:rsid w:val="002A5A5E"/>
    <w:rPr>
      <w:i/>
      <w:iCs/>
      <w:color w:val="404040" w:themeColor="text1" w:themeTint="BF"/>
    </w:rPr>
  </w:style>
  <w:style w:type="paragraph" w:styleId="Akapitzlist">
    <w:name w:val="List Paragraph"/>
    <w:aliases w:val="Obiekt,List Paragraph1,List Paragraph,normalny tekst,Numerowanie,Akapit z listą BS,Akapit główny,Lista Beata,Lettre d'introduction,BulletC,MYSLNIK KROP,Wypunktowanie,CW_Lista,punktor kreska,Akapit z listą31,Wyliczanie,Bullets,Normal"/>
    <w:basedOn w:val="Normalny"/>
    <w:link w:val="AkapitzlistZnak"/>
    <w:uiPriority w:val="34"/>
    <w:qFormat/>
    <w:rsid w:val="002A5A5E"/>
    <w:pPr>
      <w:ind w:left="720"/>
      <w:contextualSpacing/>
    </w:pPr>
  </w:style>
  <w:style w:type="character" w:styleId="Wyrnienieintensywne">
    <w:name w:val="Intense Emphasis"/>
    <w:basedOn w:val="Domylnaczcionkaakapitu"/>
    <w:uiPriority w:val="21"/>
    <w:qFormat/>
    <w:rsid w:val="002A5A5E"/>
    <w:rPr>
      <w:i/>
      <w:iCs/>
      <w:color w:val="0F4761" w:themeColor="accent1" w:themeShade="BF"/>
    </w:rPr>
  </w:style>
  <w:style w:type="paragraph" w:styleId="Cytatintensywny">
    <w:name w:val="Intense Quote"/>
    <w:basedOn w:val="Normalny"/>
    <w:next w:val="Normalny"/>
    <w:link w:val="CytatintensywnyZnak"/>
    <w:uiPriority w:val="30"/>
    <w:qFormat/>
    <w:rsid w:val="002A5A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A5A5E"/>
    <w:rPr>
      <w:i/>
      <w:iCs/>
      <w:color w:val="0F4761" w:themeColor="accent1" w:themeShade="BF"/>
    </w:rPr>
  </w:style>
  <w:style w:type="character" w:styleId="Odwoanieintensywne">
    <w:name w:val="Intense Reference"/>
    <w:basedOn w:val="Domylnaczcionkaakapitu"/>
    <w:uiPriority w:val="32"/>
    <w:qFormat/>
    <w:rsid w:val="002A5A5E"/>
    <w:rPr>
      <w:b/>
      <w:bCs/>
      <w:smallCaps/>
      <w:color w:val="0F4761" w:themeColor="accent1" w:themeShade="BF"/>
      <w:spacing w:val="5"/>
    </w:rPr>
  </w:style>
  <w:style w:type="paragraph" w:styleId="Tekstkomentarza">
    <w:name w:val="annotation text"/>
    <w:basedOn w:val="Normalny"/>
    <w:link w:val="TekstkomentarzaZnak"/>
    <w:uiPriority w:val="99"/>
    <w:unhideWhenUsed/>
    <w:rsid w:val="002A5A5E"/>
    <w:pPr>
      <w:widowControl w:val="0"/>
      <w:suppressAutoHyphens/>
      <w:spacing w:after="0" w:line="240" w:lineRule="auto"/>
      <w:jc w:val="both"/>
      <w:textAlignment w:val="baseline"/>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rsid w:val="002A5A5E"/>
    <w:rPr>
      <w:rFonts w:ascii="Times New Roman" w:eastAsia="Times New Roman" w:hAnsi="Times New Roman" w:cs="Times New Roman"/>
      <w:kern w:val="0"/>
      <w:sz w:val="20"/>
      <w:szCs w:val="20"/>
      <w:lang w:eastAsia="ar-SA"/>
      <w14:ligatures w14:val="none"/>
    </w:rPr>
  </w:style>
  <w:style w:type="character" w:customStyle="1" w:styleId="AkapitzlistZnak">
    <w:name w:val="Akapit z listą Znak"/>
    <w:aliases w:val="Obiekt Znak,List Paragraph1 Znak,List Paragraph Znak,normalny tekst Znak,Numerowanie Znak,Akapit z listą BS Znak,Akapit główny Znak,Lista Beata Znak,Lettre d'introduction Znak,BulletC Znak,MYSLNIK KROP Znak,Wypunktowanie Znak"/>
    <w:link w:val="Akapitzlist"/>
    <w:uiPriority w:val="34"/>
    <w:qFormat/>
    <w:rsid w:val="002A5A5E"/>
  </w:style>
  <w:style w:type="paragraph" w:styleId="Tekstpodstawowy">
    <w:name w:val="Body Text"/>
    <w:basedOn w:val="Normalny"/>
    <w:link w:val="TekstpodstawowyZnak"/>
    <w:semiHidden/>
    <w:rsid w:val="002A5A5E"/>
    <w:pPr>
      <w:widowControl w:val="0"/>
      <w:suppressAutoHyphens/>
      <w:spacing w:after="120" w:line="360" w:lineRule="atLeast"/>
      <w:jc w:val="both"/>
      <w:textAlignment w:val="baseline"/>
    </w:pPr>
    <w:rPr>
      <w:rFonts w:ascii="Arial" w:eastAsia="Times New Roman" w:hAnsi="Arial" w:cs="Times New Roman"/>
      <w:sz w:val="24"/>
      <w:szCs w:val="20"/>
      <w:lang w:eastAsia="ar-SA"/>
    </w:rPr>
  </w:style>
  <w:style w:type="character" w:customStyle="1" w:styleId="TekstpodstawowyZnak">
    <w:name w:val="Tekst podstawowy Znak"/>
    <w:basedOn w:val="Domylnaczcionkaakapitu"/>
    <w:link w:val="Tekstpodstawowy"/>
    <w:semiHidden/>
    <w:rsid w:val="002A5A5E"/>
    <w:rPr>
      <w:rFonts w:ascii="Arial" w:eastAsia="Times New Roman" w:hAnsi="Arial" w:cs="Times New Roman"/>
      <w:kern w:val="0"/>
      <w:szCs w:val="20"/>
      <w:lang w:eastAsia="ar-SA"/>
      <w14:ligatures w14:val="none"/>
    </w:rPr>
  </w:style>
  <w:style w:type="character" w:styleId="Hipercze">
    <w:name w:val="Hyperlink"/>
    <w:basedOn w:val="Domylnaczcionkaakapitu"/>
    <w:uiPriority w:val="99"/>
    <w:unhideWhenUsed/>
    <w:rsid w:val="002A5A5E"/>
    <w:rPr>
      <w:color w:val="0000FF"/>
      <w:u w:val="single"/>
    </w:rPr>
  </w:style>
  <w:style w:type="paragraph" w:customStyle="1" w:styleId="Default">
    <w:name w:val="Default"/>
    <w:rsid w:val="002A5A5E"/>
    <w:pPr>
      <w:autoSpaceDE w:val="0"/>
      <w:autoSpaceDN w:val="0"/>
      <w:adjustRightInd w:val="0"/>
      <w:spacing w:after="0" w:line="240" w:lineRule="auto"/>
    </w:pPr>
    <w:rPr>
      <w:rFonts w:ascii="Tahoma" w:eastAsia="Times New Roman" w:hAnsi="Tahoma" w:cs="Tahoma"/>
      <w:color w:val="000000"/>
      <w:kern w:val="0"/>
      <w:lang w:eastAsia="pl-PL"/>
      <w14:ligatures w14:val="none"/>
    </w:rPr>
  </w:style>
  <w:style w:type="paragraph" w:styleId="Stopka">
    <w:name w:val="footer"/>
    <w:basedOn w:val="Normalny"/>
    <w:link w:val="StopkaZnak"/>
    <w:uiPriority w:val="99"/>
    <w:unhideWhenUsed/>
    <w:rsid w:val="002A5A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A5A5E"/>
    <w:rPr>
      <w:kern w:val="0"/>
      <w:sz w:val="22"/>
      <w:szCs w:val="22"/>
      <w14:ligatures w14:val="none"/>
    </w:rPr>
  </w:style>
  <w:style w:type="character" w:styleId="Odwoaniedokomentarza">
    <w:name w:val="annotation reference"/>
    <w:basedOn w:val="Domylnaczcionkaakapitu"/>
    <w:uiPriority w:val="99"/>
    <w:semiHidden/>
    <w:unhideWhenUsed/>
    <w:rsid w:val="002A5A5E"/>
    <w:rPr>
      <w:sz w:val="16"/>
      <w:szCs w:val="16"/>
    </w:rPr>
  </w:style>
  <w:style w:type="character" w:customStyle="1" w:styleId="cf01">
    <w:name w:val="cf01"/>
    <w:basedOn w:val="Domylnaczcionkaakapitu"/>
    <w:rsid w:val="00E0491D"/>
    <w:rPr>
      <w:rFonts w:ascii="Segoe UI" w:hAnsi="Segoe UI" w:cs="Segoe UI" w:hint="default"/>
      <w:sz w:val="18"/>
      <w:szCs w:val="18"/>
    </w:rPr>
  </w:style>
  <w:style w:type="paragraph" w:styleId="Tematkomentarza">
    <w:name w:val="annotation subject"/>
    <w:basedOn w:val="Tekstkomentarza"/>
    <w:next w:val="Tekstkomentarza"/>
    <w:link w:val="TematkomentarzaZnak"/>
    <w:uiPriority w:val="99"/>
    <w:semiHidden/>
    <w:unhideWhenUsed/>
    <w:rsid w:val="00A75D04"/>
    <w:pPr>
      <w:widowControl/>
      <w:suppressAutoHyphens w:val="0"/>
      <w:spacing w:after="160"/>
      <w:jc w:val="left"/>
      <w:textAlignment w:val="auto"/>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A75D04"/>
    <w:rPr>
      <w:rFonts w:ascii="Times New Roman" w:eastAsia="Times New Roman" w:hAnsi="Times New Roman" w:cs="Times New Roman"/>
      <w:b/>
      <w:bCs/>
      <w:kern w:val="0"/>
      <w:sz w:val="20"/>
      <w:szCs w:val="20"/>
      <w:lang w:eastAsia="ar-SA"/>
      <w14:ligatures w14:val="none"/>
    </w:rPr>
  </w:style>
  <w:style w:type="paragraph" w:styleId="Poprawka">
    <w:name w:val="Revision"/>
    <w:hidden/>
    <w:uiPriority w:val="99"/>
    <w:semiHidden/>
    <w:rsid w:val="00235007"/>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abierzow.org.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aktury@zabierzow.org.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faktury@zabierzow.org.pl" TargetMode="External"/><Relationship Id="rId4" Type="http://schemas.openxmlformats.org/officeDocument/2006/relationships/webSettings" Target="webSettings.xml"/><Relationship Id="rId9" Type="http://schemas.openxmlformats.org/officeDocument/2006/relationships/hyperlink" Target="mailto:faktury@zabierzow.or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11076</Words>
  <Characters>66456</Characters>
  <Application>Microsoft Office Word</Application>
  <DocSecurity>0</DocSecurity>
  <Lines>553</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Kędzierska Kamila</dc:creator>
  <cp:keywords/>
  <dc:description/>
  <cp:lastModifiedBy>Kędzierska Kamila</cp:lastModifiedBy>
  <cp:revision>2</cp:revision>
  <cp:lastPrinted>2026-06-26T06:34:00Z</cp:lastPrinted>
  <dcterms:created xsi:type="dcterms:W3CDTF">2026-08-12T12:19:00Z</dcterms:created>
  <dcterms:modified xsi:type="dcterms:W3CDTF">2026-08-12T12:19:00Z</dcterms:modified>
</cp:coreProperties>
</file>