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9C0BE" w14:textId="0D710E87" w:rsidR="00486354" w:rsidRPr="00A944E7" w:rsidRDefault="004C2336" w:rsidP="004C1B32">
      <w:pPr>
        <w:spacing w:after="240" w:line="240" w:lineRule="auto"/>
        <w:jc w:val="center"/>
        <w:rPr>
          <w:rFonts w:eastAsia="MS PMincho" w:cstheme="minorHAnsi"/>
          <w:b/>
          <w:bCs/>
          <w:color w:val="365F91" w:themeColor="accent1" w:themeShade="BF"/>
        </w:rPr>
      </w:pPr>
      <w:r w:rsidRPr="00A944E7">
        <w:rPr>
          <w:rFonts w:eastAsia="MS PMincho" w:cstheme="minorHAnsi"/>
          <w:b/>
          <w:bCs/>
          <w:color w:val="365F91" w:themeColor="accent1" w:themeShade="BF"/>
        </w:rPr>
        <w:t>Oświadczenie</w:t>
      </w:r>
      <w:r w:rsidR="00E552A4" w:rsidRPr="00A944E7">
        <w:rPr>
          <w:rFonts w:eastAsia="MS PMincho" w:cstheme="minorHAnsi"/>
          <w:b/>
          <w:bCs/>
          <w:color w:val="365F91" w:themeColor="accent1" w:themeShade="BF"/>
        </w:rPr>
        <w:t xml:space="preserve"> </w:t>
      </w:r>
      <w:bookmarkStart w:id="0" w:name="_Hlk100597722"/>
      <w:r w:rsidR="00F02618">
        <w:rPr>
          <w:rFonts w:eastAsia="MS PMincho" w:cstheme="minorHAnsi"/>
          <w:b/>
          <w:bCs/>
          <w:color w:val="365F91" w:themeColor="accent1" w:themeShade="BF"/>
        </w:rPr>
        <w:t xml:space="preserve">składane w związku z </w:t>
      </w:r>
      <w:r w:rsidR="00FC26BF">
        <w:rPr>
          <w:rFonts w:eastAsia="MS PMincho" w:cstheme="minorHAnsi"/>
          <w:b/>
          <w:bCs/>
          <w:color w:val="365F91" w:themeColor="accent1" w:themeShade="BF"/>
        </w:rPr>
        <w:t>agresją</w:t>
      </w:r>
      <w:r w:rsidR="00F02618">
        <w:rPr>
          <w:rFonts w:eastAsia="MS PMincho" w:cstheme="minorHAnsi"/>
          <w:b/>
          <w:bCs/>
          <w:color w:val="365F91" w:themeColor="accent1" w:themeShade="BF"/>
        </w:rPr>
        <w:t xml:space="preserve"> Rosji</w:t>
      </w:r>
      <w:r w:rsidR="006A777C">
        <w:rPr>
          <w:rFonts w:eastAsia="MS PMincho" w:cstheme="minorHAnsi"/>
          <w:b/>
          <w:bCs/>
          <w:color w:val="365F91" w:themeColor="accent1" w:themeShade="BF"/>
        </w:rPr>
        <w:t xml:space="preserve"> </w:t>
      </w:r>
      <w:r w:rsidR="006F6096">
        <w:rPr>
          <w:rFonts w:eastAsia="MS PMincho" w:cstheme="minorHAnsi"/>
          <w:b/>
          <w:bCs/>
          <w:color w:val="365F91" w:themeColor="accent1" w:themeShade="BF"/>
        </w:rPr>
        <w:t>wobec Ukrainy</w:t>
      </w:r>
      <w:r w:rsidR="00F02618">
        <w:rPr>
          <w:rFonts w:eastAsia="MS PMincho" w:cstheme="minorHAnsi"/>
          <w:b/>
          <w:bCs/>
          <w:color w:val="365F91" w:themeColor="accent1" w:themeShade="BF"/>
        </w:rPr>
        <w:t xml:space="preserve"> i </w:t>
      </w:r>
      <w:r w:rsidR="00FC26BF">
        <w:rPr>
          <w:rFonts w:eastAsia="MS PMincho" w:cstheme="minorHAnsi"/>
          <w:b/>
          <w:bCs/>
          <w:color w:val="365F91" w:themeColor="accent1" w:themeShade="BF"/>
        </w:rPr>
        <w:t xml:space="preserve">udziałem </w:t>
      </w:r>
      <w:r w:rsidR="00F02618">
        <w:rPr>
          <w:rFonts w:eastAsia="MS PMincho" w:cstheme="minorHAnsi"/>
          <w:b/>
          <w:bCs/>
          <w:color w:val="365F91" w:themeColor="accent1" w:themeShade="BF"/>
        </w:rPr>
        <w:t>Białorusi</w:t>
      </w:r>
      <w:r w:rsidR="00A165F6">
        <w:rPr>
          <w:rFonts w:eastAsia="MS PMincho" w:cstheme="minorHAnsi"/>
          <w:b/>
          <w:bCs/>
          <w:color w:val="365F91" w:themeColor="accent1" w:themeShade="BF"/>
        </w:rPr>
        <w:t xml:space="preserve"> w </w:t>
      </w:r>
      <w:r w:rsidR="0010291B">
        <w:rPr>
          <w:rFonts w:eastAsia="MS PMincho" w:cstheme="minorHAnsi"/>
          <w:b/>
          <w:bCs/>
          <w:color w:val="365F91" w:themeColor="accent1" w:themeShade="BF"/>
        </w:rPr>
        <w:t xml:space="preserve">tej </w:t>
      </w:r>
      <w:r w:rsidR="00A165F6">
        <w:rPr>
          <w:rFonts w:eastAsia="MS PMincho" w:cstheme="minorHAnsi"/>
          <w:b/>
          <w:bCs/>
          <w:color w:val="365F91" w:themeColor="accent1" w:themeShade="BF"/>
        </w:rPr>
        <w:t>agresji</w:t>
      </w:r>
    </w:p>
    <w:bookmarkEnd w:id="0"/>
    <w:p w14:paraId="279E5D2A" w14:textId="3EE2B64B" w:rsidR="00574941" w:rsidRDefault="74AD838F" w:rsidP="002B1935">
      <w:pPr>
        <w:pStyle w:val="Standard"/>
        <w:widowControl w:val="0"/>
        <w:spacing w:before="120" w:after="0"/>
        <w:ind w:left="357"/>
        <w:jc w:val="both"/>
        <w:rPr>
          <w:rFonts w:asciiTheme="minorHAnsi" w:hAnsiTheme="minorHAnsi" w:cstheme="minorBidi"/>
        </w:rPr>
      </w:pPr>
      <w:r w:rsidRPr="6FD28FB4">
        <w:rPr>
          <w:rFonts w:asciiTheme="minorHAnsi" w:hAnsiTheme="minorHAnsi" w:cstheme="minorBidi"/>
        </w:rPr>
        <w:t>D</w:t>
      </w:r>
      <w:r w:rsidR="750BFC5D" w:rsidRPr="6FD28FB4">
        <w:rPr>
          <w:rFonts w:asciiTheme="minorHAnsi" w:hAnsiTheme="minorHAnsi" w:cstheme="minorBidi"/>
        </w:rPr>
        <w:t xml:space="preserve">ziałając w imieniu </w:t>
      </w:r>
      <w:r w:rsidR="00E73D67">
        <w:rPr>
          <w:rFonts w:asciiTheme="minorHAnsi" w:hAnsiTheme="minorHAnsi" w:cstheme="minorBidi"/>
        </w:rPr>
        <w:t>……….………………………………………</w:t>
      </w:r>
      <w:r w:rsidR="007762C5">
        <w:rPr>
          <w:rFonts w:asciiTheme="minorHAnsi" w:hAnsiTheme="minorHAnsi" w:cstheme="minorBidi"/>
        </w:rPr>
        <w:tab/>
      </w:r>
      <w:r w:rsidR="750BFC5D" w:rsidRPr="6FD28FB4">
        <w:rPr>
          <w:rFonts w:asciiTheme="minorHAnsi" w:hAnsiTheme="minorHAnsi" w:cstheme="minorBidi"/>
        </w:rPr>
        <w:t xml:space="preserve"> z siedzibą w</w:t>
      </w:r>
      <w:r w:rsidR="6F6DA6C7" w:rsidRPr="6FD28FB4">
        <w:rPr>
          <w:rFonts w:asciiTheme="minorHAnsi" w:hAnsiTheme="minorHAnsi" w:cstheme="minorBidi"/>
        </w:rPr>
        <w:t xml:space="preserve"> </w:t>
      </w:r>
      <w:r w:rsidR="00E73D67">
        <w:rPr>
          <w:rFonts w:asciiTheme="minorHAnsi" w:hAnsiTheme="minorHAnsi" w:cstheme="minorBidi"/>
        </w:rPr>
        <w:t>……………………………</w:t>
      </w:r>
      <w:r w:rsidR="78E1C132" w:rsidRPr="6FD28FB4">
        <w:rPr>
          <w:rFonts w:asciiTheme="minorHAnsi" w:hAnsiTheme="minorHAnsi" w:cstheme="minorBidi"/>
        </w:rPr>
        <w:t xml:space="preserve"> będąc </w:t>
      </w:r>
      <w:r w:rsidR="750BFC5D" w:rsidRPr="6FD28FB4">
        <w:rPr>
          <w:rFonts w:asciiTheme="minorHAnsi" w:hAnsiTheme="minorHAnsi" w:cstheme="minorBidi"/>
          <w:b/>
          <w:bCs/>
        </w:rPr>
        <w:t>Wykonawc</w:t>
      </w:r>
      <w:r w:rsidR="78E1C132" w:rsidRPr="6FD28FB4">
        <w:rPr>
          <w:rFonts w:asciiTheme="minorHAnsi" w:hAnsiTheme="minorHAnsi" w:cstheme="minorBidi"/>
          <w:b/>
          <w:bCs/>
        </w:rPr>
        <w:t>ą</w:t>
      </w:r>
      <w:r w:rsidR="63A0FD9A" w:rsidRPr="6FD28FB4">
        <w:rPr>
          <w:rFonts w:asciiTheme="minorHAnsi" w:hAnsiTheme="minorHAnsi" w:cstheme="minorBidi"/>
          <w:b/>
          <w:bCs/>
        </w:rPr>
        <w:t>/p</w:t>
      </w:r>
      <w:r w:rsidR="6D03903D" w:rsidRPr="6FD28FB4">
        <w:rPr>
          <w:rFonts w:asciiTheme="minorHAnsi" w:hAnsiTheme="minorHAnsi" w:cstheme="minorBidi"/>
          <w:b/>
          <w:bCs/>
        </w:rPr>
        <w:t>odmiot</w:t>
      </w:r>
      <w:r w:rsidR="78E1C132" w:rsidRPr="6FD28FB4">
        <w:rPr>
          <w:rFonts w:asciiTheme="minorHAnsi" w:hAnsiTheme="minorHAnsi" w:cstheme="minorBidi"/>
          <w:b/>
          <w:bCs/>
        </w:rPr>
        <w:t>em</w:t>
      </w:r>
      <w:r w:rsidR="6D03903D" w:rsidRPr="6FD28FB4">
        <w:rPr>
          <w:rFonts w:asciiTheme="minorHAnsi" w:hAnsiTheme="minorHAnsi" w:cstheme="minorBidi"/>
          <w:b/>
          <w:bCs/>
        </w:rPr>
        <w:t xml:space="preserve"> udostępniający</w:t>
      </w:r>
      <w:r w:rsidR="78E1C132" w:rsidRPr="6FD28FB4">
        <w:rPr>
          <w:rFonts w:asciiTheme="minorHAnsi" w:hAnsiTheme="minorHAnsi" w:cstheme="minorBidi"/>
          <w:b/>
          <w:bCs/>
        </w:rPr>
        <w:t>m</w:t>
      </w:r>
      <w:r w:rsidR="6D03903D" w:rsidRPr="6FD28FB4">
        <w:rPr>
          <w:rFonts w:asciiTheme="minorHAnsi" w:hAnsiTheme="minorHAnsi" w:cstheme="minorBidi"/>
          <w:b/>
          <w:bCs/>
        </w:rPr>
        <w:t xml:space="preserve"> zasoby</w:t>
      </w:r>
      <w:r w:rsidR="00626AE3" w:rsidRPr="6FD28FB4">
        <w:rPr>
          <w:rStyle w:val="Odwoanieprzypisudolnego"/>
          <w:rFonts w:asciiTheme="minorHAnsi" w:hAnsiTheme="minorHAnsi" w:cstheme="minorBidi"/>
          <w:b/>
          <w:bCs/>
        </w:rPr>
        <w:footnoteReference w:id="2"/>
      </w:r>
      <w:r w:rsidR="076C0206" w:rsidRPr="6FD28FB4">
        <w:rPr>
          <w:rFonts w:asciiTheme="minorHAnsi" w:hAnsiTheme="minorHAnsi" w:cstheme="minorBidi"/>
          <w:b/>
          <w:bCs/>
        </w:rPr>
        <w:t>,</w:t>
      </w:r>
      <w:r w:rsidR="1C7D805C" w:rsidRPr="6FD28FB4">
        <w:rPr>
          <w:rFonts w:asciiTheme="minorHAnsi" w:hAnsiTheme="minorHAnsi" w:cstheme="minorBidi"/>
        </w:rPr>
        <w:t xml:space="preserve"> </w:t>
      </w:r>
      <w:r w:rsidR="750BFC5D" w:rsidRPr="6FD28FB4">
        <w:rPr>
          <w:rFonts w:asciiTheme="minorHAnsi" w:hAnsiTheme="minorHAnsi" w:cstheme="minorBidi"/>
        </w:rPr>
        <w:t>jako osoba należycie umocowana do reprezentowania,</w:t>
      </w:r>
      <w:r w:rsidRPr="6FD28FB4">
        <w:rPr>
          <w:rFonts w:asciiTheme="minorHAnsi" w:hAnsiTheme="minorHAnsi" w:cstheme="minorBidi"/>
        </w:rPr>
        <w:t xml:space="preserve"> w związku z </w:t>
      </w:r>
      <w:r w:rsidR="2B355505" w:rsidRPr="6FD28FB4">
        <w:rPr>
          <w:rFonts w:asciiTheme="minorHAnsi" w:hAnsiTheme="minorHAnsi" w:cstheme="minorBidi"/>
        </w:rPr>
        <w:t>udziałem</w:t>
      </w:r>
      <w:r w:rsidRPr="6FD28FB4">
        <w:rPr>
          <w:rFonts w:asciiTheme="minorHAnsi" w:hAnsiTheme="minorHAnsi" w:cstheme="minorBidi"/>
        </w:rPr>
        <w:t xml:space="preserve"> Wykonawcy w </w:t>
      </w:r>
      <w:r w:rsidR="5141AEE1" w:rsidRPr="00A0459A">
        <w:rPr>
          <w:rFonts w:asciiTheme="minorHAnsi" w:hAnsiTheme="minorHAnsi" w:cstheme="minorBidi"/>
        </w:rPr>
        <w:t>p</w:t>
      </w:r>
      <w:r w:rsidRPr="00A0459A">
        <w:rPr>
          <w:rFonts w:asciiTheme="minorHAnsi" w:hAnsiTheme="minorHAnsi" w:cstheme="minorBidi"/>
        </w:rPr>
        <w:t xml:space="preserve">ostępowaniu </w:t>
      </w:r>
      <w:r w:rsidR="6D03903D" w:rsidRPr="00A0459A">
        <w:rPr>
          <w:rFonts w:asciiTheme="minorHAnsi" w:hAnsiTheme="minorHAnsi" w:cstheme="minorBidi"/>
        </w:rPr>
        <w:t xml:space="preserve">pn. </w:t>
      </w:r>
      <w:r w:rsidR="004778E6" w:rsidRPr="00F32D9D">
        <w:rPr>
          <w:rFonts w:asciiTheme="minorHAnsi" w:eastAsiaTheme="minorHAnsi" w:hAnsiTheme="minorHAnsi" w:cstheme="minorHAnsi"/>
          <w:b/>
          <w:bCs/>
        </w:rPr>
        <w:t>Za</w:t>
      </w:r>
      <w:r w:rsidR="004778E6">
        <w:rPr>
          <w:rFonts w:asciiTheme="minorHAnsi" w:eastAsiaTheme="minorHAnsi" w:hAnsiTheme="minorHAnsi" w:cstheme="minorHAnsi"/>
          <w:b/>
          <w:bCs/>
        </w:rPr>
        <w:t xml:space="preserve">kup 130 szt. licencji oprogramowania wspierającego development – Zintegrowane Środowisko Programistyczne (IDE), nr. Postępowania ZP.44.10.2026 </w:t>
      </w:r>
      <w:r w:rsidRPr="00A0459A">
        <w:rPr>
          <w:rFonts w:asciiTheme="minorHAnsi" w:hAnsiTheme="minorHAnsi" w:cstheme="minorBidi"/>
        </w:rPr>
        <w:t xml:space="preserve">prowadzonym przez </w:t>
      </w:r>
      <w:r w:rsidR="00F82764">
        <w:rPr>
          <w:rFonts w:asciiTheme="minorHAnsi" w:hAnsiTheme="minorHAnsi" w:cstheme="minorBidi"/>
        </w:rPr>
        <w:t>Agro Aplikacje</w:t>
      </w:r>
      <w:r w:rsidRPr="6FD28FB4">
        <w:rPr>
          <w:rFonts w:asciiTheme="minorHAnsi" w:hAnsiTheme="minorHAnsi" w:cstheme="minorBidi"/>
        </w:rPr>
        <w:t xml:space="preserve"> sp. z o.o. na podstawie ustawy </w:t>
      </w:r>
      <w:r w:rsidR="469291DC" w:rsidRPr="6FD28FB4">
        <w:rPr>
          <w:rFonts w:asciiTheme="minorHAnsi" w:hAnsiTheme="minorHAnsi" w:cstheme="minorBidi"/>
        </w:rPr>
        <w:t>Pzp</w:t>
      </w:r>
      <w:r w:rsidR="724E32A8" w:rsidRPr="6FD28FB4">
        <w:rPr>
          <w:rFonts w:asciiTheme="minorHAnsi" w:hAnsiTheme="minorHAnsi" w:cstheme="minorBidi"/>
        </w:rPr>
        <w:t xml:space="preserve"> (dalej jako: „</w:t>
      </w:r>
      <w:r w:rsidR="724E32A8" w:rsidRPr="004C1B32">
        <w:rPr>
          <w:rFonts w:asciiTheme="minorHAnsi" w:hAnsiTheme="minorHAnsi" w:cstheme="minorBidi"/>
          <w:b/>
          <w:bCs/>
        </w:rPr>
        <w:t>Postępowanie</w:t>
      </w:r>
      <w:r w:rsidR="724E32A8" w:rsidRPr="6FD28FB4">
        <w:rPr>
          <w:rFonts w:asciiTheme="minorHAnsi" w:hAnsiTheme="minorHAnsi" w:cstheme="minorBidi"/>
        </w:rPr>
        <w:t>”)</w:t>
      </w:r>
      <w:r w:rsidR="7B9CC926" w:rsidRPr="6FD28FB4">
        <w:rPr>
          <w:rFonts w:asciiTheme="minorHAnsi" w:hAnsiTheme="minorHAnsi" w:cstheme="minorBidi"/>
        </w:rPr>
        <w:t xml:space="preserve">, </w:t>
      </w:r>
      <w:r w:rsidR="00D2233A" w:rsidRPr="07758C18">
        <w:rPr>
          <w:rFonts w:asciiTheme="minorHAnsi" w:hAnsiTheme="minorHAnsi" w:cstheme="minorBidi"/>
        </w:rPr>
        <w:t>oświadczam, że</w:t>
      </w:r>
      <w:r w:rsidR="00D2233A">
        <w:rPr>
          <w:rFonts w:asciiTheme="minorHAnsi" w:hAnsiTheme="minorHAnsi" w:cstheme="minorBidi"/>
        </w:rPr>
        <w:t>:</w:t>
      </w:r>
    </w:p>
    <w:p w14:paraId="2B09DCC6" w14:textId="77777777" w:rsidR="0014554E" w:rsidRDefault="0014554E" w:rsidP="00574941">
      <w:pPr>
        <w:pStyle w:val="Standard"/>
        <w:widowControl w:val="0"/>
        <w:tabs>
          <w:tab w:val="left" w:leader="dot" w:pos="5387"/>
          <w:tab w:val="left" w:leader="dot" w:pos="9071"/>
        </w:tabs>
        <w:spacing w:after="0"/>
        <w:jc w:val="both"/>
        <w:rPr>
          <w:rFonts w:asciiTheme="minorHAnsi" w:hAnsiTheme="minorHAnsi" w:cstheme="minorBidi"/>
        </w:rPr>
      </w:pPr>
    </w:p>
    <w:p w14:paraId="1F98EAED" w14:textId="77777777" w:rsidR="000B056C" w:rsidRPr="0088494B" w:rsidRDefault="000B056C" w:rsidP="000B056C">
      <w:pPr>
        <w:pStyle w:val="Standard"/>
        <w:widowControl w:val="0"/>
        <w:numPr>
          <w:ilvl w:val="0"/>
          <w:numId w:val="42"/>
        </w:numPr>
        <w:spacing w:before="120" w:after="240"/>
        <w:ind w:left="357" w:hanging="357"/>
        <w:jc w:val="both"/>
        <w:rPr>
          <w:rFonts w:asciiTheme="minorHAnsi" w:eastAsiaTheme="minorEastAsia" w:hAnsiTheme="minorHAnsi" w:cstheme="minorBidi"/>
          <w:bCs/>
          <w:color w:val="000000" w:themeColor="text1"/>
        </w:rPr>
      </w:pPr>
      <w:r>
        <w:rPr>
          <w:rFonts w:asciiTheme="minorHAnsi" w:eastAsiaTheme="minorEastAsia" w:hAnsiTheme="minorHAnsi" w:cstheme="minorBidi"/>
          <w:b/>
          <w:color w:val="000000" w:themeColor="text1"/>
        </w:rPr>
        <w:t>N</w:t>
      </w:r>
      <w:r w:rsidRPr="00F037D4">
        <w:rPr>
          <w:rFonts w:asciiTheme="minorHAnsi" w:eastAsiaTheme="minorEastAsia" w:hAnsiTheme="minorHAnsi" w:cstheme="minorBidi"/>
          <w:b/>
          <w:color w:val="000000" w:themeColor="text1"/>
        </w:rPr>
        <w:t xml:space="preserve">ie podlegam/y </w:t>
      </w:r>
      <w:r w:rsidRPr="003D23C9">
        <w:rPr>
          <w:rFonts w:eastAsiaTheme="minorEastAsia"/>
          <w:bCs/>
          <w:color w:val="000000" w:themeColor="text1"/>
        </w:rPr>
        <w:t>wykluczeniu z Postępowania na podstawie art. 5k ust. 1 rozporządzenia Rady (UE) nr 833/2014 z dnia 31</w:t>
      </w:r>
      <w:r>
        <w:rPr>
          <w:rFonts w:asciiTheme="minorHAnsi" w:eastAsiaTheme="minorEastAsia" w:hAnsiTheme="minorHAnsi" w:cstheme="minorBidi"/>
          <w:bCs/>
          <w:color w:val="000000" w:themeColor="text1"/>
        </w:rPr>
        <w:t>.07.</w:t>
      </w:r>
      <w:r w:rsidRPr="003D23C9">
        <w:rPr>
          <w:rFonts w:eastAsiaTheme="minorEastAsia"/>
          <w:bCs/>
          <w:color w:val="000000" w:themeColor="text1"/>
        </w:rPr>
        <w:t>2014 r. dotyczącego środków ograniczających w związku z działaniami Rosji destabilizującymi sytuację na Ukrainie</w:t>
      </w:r>
      <w:r>
        <w:rPr>
          <w:rFonts w:asciiTheme="minorHAnsi" w:eastAsiaTheme="minorEastAsia" w:hAnsiTheme="minorHAnsi" w:cstheme="minorBidi"/>
          <w:bCs/>
          <w:color w:val="000000" w:themeColor="text1"/>
        </w:rPr>
        <w:t>.</w:t>
      </w:r>
    </w:p>
    <w:p w14:paraId="48795393" w14:textId="77777777" w:rsidR="000B056C" w:rsidRDefault="000B056C" w:rsidP="000B056C">
      <w:pPr>
        <w:pStyle w:val="Standard"/>
        <w:widowControl w:val="0"/>
        <w:numPr>
          <w:ilvl w:val="0"/>
          <w:numId w:val="42"/>
        </w:numPr>
        <w:spacing w:before="120" w:after="240"/>
        <w:ind w:left="357" w:hanging="357"/>
        <w:jc w:val="both"/>
      </w:pPr>
      <w:r w:rsidRPr="002D5B4E">
        <w:rPr>
          <w:rFonts w:eastAsiaTheme="minorEastAsia"/>
          <w:b/>
          <w:color w:val="000000" w:themeColor="text1"/>
        </w:rPr>
        <w:t>Nie podlegam</w:t>
      </w:r>
      <w:r>
        <w:rPr>
          <w:rFonts w:eastAsiaTheme="minorEastAsia"/>
          <w:b/>
          <w:color w:val="000000" w:themeColor="text1"/>
        </w:rPr>
        <w:t>/</w:t>
      </w:r>
      <w:r w:rsidRPr="002D5B4E">
        <w:rPr>
          <w:rFonts w:eastAsiaTheme="minorEastAsia"/>
          <w:b/>
          <w:color w:val="000000" w:themeColor="text1"/>
        </w:rPr>
        <w:t xml:space="preserve">y </w:t>
      </w:r>
      <w:r w:rsidRPr="003D23C9">
        <w:rPr>
          <w:rFonts w:eastAsiaTheme="minorEastAsia"/>
          <w:bCs/>
          <w:color w:val="000000" w:themeColor="text1"/>
        </w:rPr>
        <w:t>wykluczeniu</w:t>
      </w:r>
      <w:r>
        <w:rPr>
          <w:rFonts w:eastAsiaTheme="minorEastAsia"/>
          <w:bCs/>
          <w:color w:val="000000" w:themeColor="text1"/>
        </w:rPr>
        <w:t xml:space="preserve"> z Postępowania</w:t>
      </w:r>
      <w:r w:rsidRPr="003D23C9">
        <w:rPr>
          <w:rFonts w:eastAsiaTheme="minorEastAsia"/>
          <w:bCs/>
          <w:color w:val="000000" w:themeColor="text1"/>
        </w:rPr>
        <w:t xml:space="preserve"> na podstawie art. 7 ust. 1 ustawy z dnia </w:t>
      </w:r>
      <w:r>
        <w:rPr>
          <w:rFonts w:eastAsiaTheme="minorEastAsia"/>
          <w:bCs/>
          <w:color w:val="000000" w:themeColor="text1"/>
        </w:rPr>
        <w:br/>
      </w:r>
      <w:r w:rsidRPr="003D23C9">
        <w:rPr>
          <w:rFonts w:eastAsiaTheme="minorEastAsia"/>
          <w:bCs/>
          <w:color w:val="000000" w:themeColor="text1"/>
        </w:rPr>
        <w:t>13</w:t>
      </w:r>
      <w:r>
        <w:rPr>
          <w:rFonts w:eastAsiaTheme="minorEastAsia"/>
          <w:bCs/>
          <w:color w:val="000000" w:themeColor="text1"/>
        </w:rPr>
        <w:t>.04.</w:t>
      </w:r>
      <w:r w:rsidRPr="003D23C9">
        <w:rPr>
          <w:rFonts w:eastAsiaTheme="minorEastAsia"/>
          <w:bCs/>
          <w:color w:val="000000" w:themeColor="text1"/>
        </w:rPr>
        <w:t>2022 r. o szczególnych rozwiązaniach w zakresie przeciwdziałania wspieraniu agresji na Ukrainę oraz służących ochronie bezpieczeństwa narodowego</w:t>
      </w:r>
      <w:r>
        <w:rPr>
          <w:rFonts w:eastAsiaTheme="minorEastAsia"/>
          <w:b/>
          <w:color w:val="000000" w:themeColor="text1"/>
        </w:rPr>
        <w:t>.</w:t>
      </w:r>
    </w:p>
    <w:p w14:paraId="5174C8F2" w14:textId="45C193A6" w:rsidR="00A45D68" w:rsidRPr="00A45D68" w:rsidRDefault="000B056C" w:rsidP="000B056C">
      <w:pPr>
        <w:pStyle w:val="Standard"/>
        <w:widowControl w:val="0"/>
        <w:numPr>
          <w:ilvl w:val="0"/>
          <w:numId w:val="42"/>
        </w:numPr>
        <w:spacing w:before="120" w:after="0"/>
        <w:ind w:left="357" w:hanging="357"/>
        <w:jc w:val="both"/>
        <w:rPr>
          <w:rFonts w:eastAsia="Times New Roman" w:cs="Arial"/>
          <w:color w:val="000000" w:themeColor="text1"/>
          <w:lang w:eastAsia="ar-SA"/>
        </w:rPr>
      </w:pPr>
      <w:r>
        <w:rPr>
          <w:rFonts w:eastAsia="Times New Roman" w:cs="Arial"/>
          <w:color w:val="000000" w:themeColor="text1"/>
          <w:lang w:eastAsia="ar-SA"/>
        </w:rPr>
        <w:t xml:space="preserve">Powyższe informacje zostały przedstawione zgodnie z prawdą i </w:t>
      </w:r>
      <w:r w:rsidRPr="003D23C9">
        <w:rPr>
          <w:rFonts w:eastAsia="Times New Roman" w:cs="Arial"/>
          <w:b/>
          <w:bCs/>
          <w:color w:val="000000" w:themeColor="text1"/>
          <w:lang w:eastAsia="ar-SA"/>
        </w:rPr>
        <w:t>nie podlegam/y</w:t>
      </w:r>
      <w:r>
        <w:rPr>
          <w:rFonts w:eastAsia="Times New Roman" w:cs="Arial"/>
          <w:color w:val="000000" w:themeColor="text1"/>
          <w:lang w:eastAsia="ar-SA"/>
        </w:rPr>
        <w:t xml:space="preserve"> wykluczeniu na podstawie określonej w </w:t>
      </w:r>
      <w:r w:rsidRPr="00F82764">
        <w:rPr>
          <w:rFonts w:eastAsia="Times New Roman" w:cs="Arial"/>
          <w:color w:val="000000" w:themeColor="text1"/>
          <w:lang w:eastAsia="ar-SA"/>
        </w:rPr>
        <w:t xml:space="preserve">Rozdziale V ust. 1 pkt </w:t>
      </w:r>
      <w:r w:rsidR="00F82764" w:rsidRPr="00F82764">
        <w:rPr>
          <w:rFonts w:eastAsia="Times New Roman" w:cs="Arial"/>
          <w:color w:val="000000" w:themeColor="text1"/>
          <w:lang w:eastAsia="ar-SA"/>
        </w:rPr>
        <w:t>4</w:t>
      </w:r>
      <w:r w:rsidRPr="00F82764">
        <w:rPr>
          <w:rFonts w:eastAsia="Times New Roman" w:cs="Arial"/>
          <w:color w:val="000000" w:themeColor="text1"/>
          <w:lang w:eastAsia="ar-SA"/>
        </w:rPr>
        <w:t xml:space="preserve"> </w:t>
      </w:r>
      <w:r w:rsidRPr="00C83E0F">
        <w:rPr>
          <w:rFonts w:eastAsia="Times New Roman" w:cs="Arial"/>
          <w:color w:val="000000" w:themeColor="text1"/>
          <w:lang w:eastAsia="ar-SA"/>
        </w:rPr>
        <w:t>SW</w:t>
      </w:r>
      <w:r w:rsidR="004778E6">
        <w:rPr>
          <w:rFonts w:eastAsia="Times New Roman" w:cs="Arial"/>
          <w:color w:val="000000" w:themeColor="text1"/>
          <w:lang w:eastAsia="ar-SA"/>
        </w:rPr>
        <w:t>Z</w:t>
      </w:r>
      <w:r>
        <w:rPr>
          <w:rFonts w:eastAsia="Times New Roman" w:cs="Arial"/>
          <w:color w:val="000000" w:themeColor="text1"/>
          <w:lang w:eastAsia="ar-SA"/>
        </w:rPr>
        <w:t>.</w:t>
      </w:r>
    </w:p>
    <w:p w14:paraId="47AEF13E" w14:textId="5A9B5C0B" w:rsidR="005D564D" w:rsidRDefault="005D564D" w:rsidP="0045523F">
      <w:pPr>
        <w:spacing w:before="120" w:after="0"/>
        <w:jc w:val="both"/>
      </w:pPr>
    </w:p>
    <w:p w14:paraId="50D74296" w14:textId="77777777" w:rsidR="00A45D68" w:rsidRDefault="00A45D68" w:rsidP="0014554E">
      <w:pPr>
        <w:spacing w:after="160"/>
        <w:ind w:left="5954"/>
        <w:jc w:val="both"/>
        <w:rPr>
          <w:i/>
          <w:iCs/>
        </w:rPr>
      </w:pPr>
    </w:p>
    <w:p w14:paraId="2E4A1994" w14:textId="77777777" w:rsidR="00DC2592" w:rsidRPr="004A4033" w:rsidRDefault="00DC2592" w:rsidP="00DC2592">
      <w:pPr>
        <w:widowControl w:val="0"/>
        <w:tabs>
          <w:tab w:val="left" w:pos="0"/>
        </w:tabs>
        <w:spacing w:before="120"/>
        <w:jc w:val="center"/>
        <w:rPr>
          <w:rFonts w:cstheme="minorHAnsi"/>
          <w:bCs/>
        </w:rPr>
      </w:pPr>
      <w:r w:rsidRPr="004A4033">
        <w:rPr>
          <w:rFonts w:cstheme="minorHAnsi"/>
          <w:b/>
          <w:bCs/>
        </w:rPr>
        <w:t xml:space="preserve">Dokument należy podpisać kwalifikowanym podpisem elektronicznym, </w:t>
      </w:r>
      <w:r w:rsidRPr="004A4033">
        <w:rPr>
          <w:rFonts w:cstheme="minorHAnsi"/>
          <w:b/>
          <w:bCs/>
        </w:rPr>
        <w:br/>
        <w:t>podpisem zaufanym lub podpisem osobistym</w:t>
      </w:r>
    </w:p>
    <w:p w14:paraId="6522E518" w14:textId="77777777" w:rsidR="00857FC1" w:rsidRDefault="00857FC1" w:rsidP="00857FC1">
      <w:pPr>
        <w:spacing w:after="160"/>
        <w:jc w:val="both"/>
        <w:rPr>
          <w:i/>
          <w:iCs/>
        </w:rPr>
      </w:pPr>
    </w:p>
    <w:p w14:paraId="6D273570" w14:textId="77777777" w:rsidR="00857FC1" w:rsidRDefault="00857FC1" w:rsidP="00857FC1">
      <w:pPr>
        <w:spacing w:after="160"/>
        <w:jc w:val="both"/>
        <w:rPr>
          <w:i/>
          <w:iCs/>
        </w:rPr>
      </w:pPr>
    </w:p>
    <w:p w14:paraId="6B91562E" w14:textId="77777777" w:rsidR="005E42B9" w:rsidRDefault="005E42B9" w:rsidP="00857FC1">
      <w:pPr>
        <w:spacing w:after="160"/>
        <w:jc w:val="both"/>
        <w:rPr>
          <w:i/>
          <w:iCs/>
        </w:rPr>
      </w:pPr>
    </w:p>
    <w:p w14:paraId="4E6C78E5" w14:textId="77777777" w:rsidR="005E42B9" w:rsidRDefault="005E42B9" w:rsidP="00857FC1">
      <w:pPr>
        <w:spacing w:after="160"/>
        <w:jc w:val="both"/>
        <w:rPr>
          <w:i/>
          <w:iCs/>
        </w:rPr>
      </w:pPr>
    </w:p>
    <w:p w14:paraId="296391F4" w14:textId="77777777" w:rsidR="005E42B9" w:rsidRDefault="005E42B9" w:rsidP="00857FC1">
      <w:pPr>
        <w:spacing w:after="160"/>
        <w:jc w:val="both"/>
        <w:rPr>
          <w:i/>
          <w:iCs/>
        </w:rPr>
      </w:pPr>
    </w:p>
    <w:p w14:paraId="7F9317AD" w14:textId="77777777" w:rsidR="005E42B9" w:rsidRDefault="005E42B9" w:rsidP="00857FC1">
      <w:pPr>
        <w:spacing w:after="160"/>
        <w:jc w:val="both"/>
        <w:rPr>
          <w:i/>
          <w:iCs/>
        </w:rPr>
      </w:pPr>
    </w:p>
    <w:p w14:paraId="60C70AEB" w14:textId="77777777" w:rsidR="005E42B9" w:rsidRDefault="005E42B9" w:rsidP="00857FC1">
      <w:pPr>
        <w:spacing w:after="160"/>
        <w:jc w:val="both"/>
        <w:rPr>
          <w:i/>
          <w:iCs/>
        </w:rPr>
      </w:pPr>
    </w:p>
    <w:p w14:paraId="44832D24" w14:textId="77777777" w:rsidR="0073793D" w:rsidRPr="004C1B32" w:rsidRDefault="00857FC1" w:rsidP="00857FC1">
      <w:pPr>
        <w:spacing w:after="160"/>
        <w:jc w:val="both"/>
        <w:rPr>
          <w:i/>
          <w:iCs/>
          <w:sz w:val="20"/>
          <w:szCs w:val="20"/>
          <w:u w:val="single"/>
        </w:rPr>
      </w:pPr>
      <w:r w:rsidRPr="004C1B32">
        <w:rPr>
          <w:i/>
          <w:iCs/>
          <w:sz w:val="20"/>
          <w:szCs w:val="20"/>
          <w:u w:val="single"/>
        </w:rPr>
        <w:t>Pouczenie:</w:t>
      </w:r>
      <w:r w:rsidRPr="004C1B32">
        <w:rPr>
          <w:i/>
          <w:iCs/>
          <w:sz w:val="20"/>
          <w:szCs w:val="20"/>
        </w:rPr>
        <w:t xml:space="preserve"> </w:t>
      </w:r>
    </w:p>
    <w:p w14:paraId="5E1ECE51" w14:textId="05C057D7" w:rsidR="0073793D" w:rsidRPr="004C1B32" w:rsidRDefault="00C44B9B" w:rsidP="00857FC1">
      <w:pPr>
        <w:spacing w:after="160"/>
        <w:jc w:val="both"/>
        <w:rPr>
          <w:i/>
          <w:iCs/>
          <w:sz w:val="20"/>
          <w:szCs w:val="20"/>
        </w:rPr>
      </w:pPr>
      <w:r w:rsidRPr="004C1B32">
        <w:rPr>
          <w:i/>
          <w:iCs/>
          <w:sz w:val="20"/>
          <w:szCs w:val="20"/>
        </w:rPr>
        <w:t>Osoba lub podmiot podlegające wykluczeniu na podstawie ustawy z dnia 13 kwietnia 2022 r. o</w:t>
      </w:r>
      <w:r w:rsidR="0082156A">
        <w:rPr>
          <w:i/>
          <w:iCs/>
          <w:sz w:val="20"/>
          <w:szCs w:val="20"/>
        </w:rPr>
        <w:t> </w:t>
      </w:r>
      <w:r w:rsidRPr="004C1B32">
        <w:rPr>
          <w:i/>
          <w:iCs/>
          <w:sz w:val="20"/>
          <w:szCs w:val="20"/>
        </w:rPr>
        <w:t>szczególnych rozwiązaniach w zakresie przeciwdziałania wspieraniu agresji na Ukrainę oraz służących ochronie bezpieczeństwa narodowego, które w okresie tego wykluczenia ubiegają się o</w:t>
      </w:r>
      <w:r w:rsidR="0073793D" w:rsidRPr="004C1B32">
        <w:rPr>
          <w:i/>
          <w:iCs/>
          <w:sz w:val="20"/>
          <w:szCs w:val="20"/>
        </w:rPr>
        <w:t> </w:t>
      </w:r>
      <w:r w:rsidRPr="004C1B32">
        <w:rPr>
          <w:i/>
          <w:iCs/>
          <w:sz w:val="20"/>
          <w:szCs w:val="20"/>
        </w:rPr>
        <w:t>udzielenie zamówienia publicznego lub dopuszczenie do udziału w konkursie lub biorą udział w</w:t>
      </w:r>
      <w:r w:rsidR="0073793D" w:rsidRPr="004C1B32">
        <w:rPr>
          <w:i/>
          <w:iCs/>
          <w:sz w:val="20"/>
          <w:szCs w:val="20"/>
        </w:rPr>
        <w:t> </w:t>
      </w:r>
      <w:r w:rsidRPr="004C1B32">
        <w:rPr>
          <w:i/>
          <w:iCs/>
          <w:sz w:val="20"/>
          <w:szCs w:val="20"/>
        </w:rPr>
        <w:t>postępowaniu o udzielenie zamówienia publicznego lub w konkursie, podlegają karze pieniężnej.</w:t>
      </w:r>
      <w:r w:rsidR="00E46C68" w:rsidRPr="004C1B32">
        <w:rPr>
          <w:i/>
          <w:iCs/>
          <w:sz w:val="20"/>
          <w:szCs w:val="20"/>
        </w:rPr>
        <w:t xml:space="preserve"> </w:t>
      </w:r>
    </w:p>
    <w:p w14:paraId="10BA0BAA" w14:textId="7767A481" w:rsidR="00857FC1" w:rsidRPr="004C1B32" w:rsidRDefault="003E5FAC" w:rsidP="004C1B32">
      <w:pPr>
        <w:spacing w:after="160"/>
        <w:jc w:val="both"/>
        <w:rPr>
          <w:i/>
          <w:iCs/>
          <w:sz w:val="20"/>
          <w:szCs w:val="20"/>
        </w:rPr>
      </w:pPr>
      <w:r w:rsidRPr="004C1B32">
        <w:rPr>
          <w:i/>
          <w:iCs/>
          <w:sz w:val="20"/>
          <w:szCs w:val="20"/>
        </w:rPr>
        <w:t>Karę pieniężną nakłada Prezes Urzędu Zamówień Publicznych, w drodze decyzji, w wysokości do 20 000 000 zł.</w:t>
      </w:r>
    </w:p>
    <w:sectPr w:rsidR="00857FC1" w:rsidRPr="004C1B32" w:rsidSect="00165647">
      <w:headerReference w:type="default" r:id="rId12"/>
      <w:footerReference w:type="even" r:id="rId13"/>
      <w:footerReference w:type="default" r:id="rId14"/>
      <w:headerReference w:type="first" r:id="rId15"/>
      <w:pgSz w:w="11907" w:h="16840" w:code="9"/>
      <w:pgMar w:top="1418" w:right="1418" w:bottom="1134" w:left="1418" w:header="454" w:footer="454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B8689" w14:textId="77777777" w:rsidR="00F261EA" w:rsidRDefault="00F261EA" w:rsidP="00195792">
      <w:pPr>
        <w:spacing w:after="0" w:line="240" w:lineRule="auto"/>
      </w:pPr>
      <w:r>
        <w:separator/>
      </w:r>
    </w:p>
  </w:endnote>
  <w:endnote w:type="continuationSeparator" w:id="0">
    <w:p w14:paraId="42CFD3F5" w14:textId="77777777" w:rsidR="00F261EA" w:rsidRDefault="00F261EA" w:rsidP="00195792">
      <w:pPr>
        <w:spacing w:after="0" w:line="240" w:lineRule="auto"/>
      </w:pPr>
      <w:r>
        <w:continuationSeparator/>
      </w:r>
    </w:p>
  </w:endnote>
  <w:endnote w:type="continuationNotice" w:id="1">
    <w:p w14:paraId="293D02BC" w14:textId="77777777" w:rsidR="00F261EA" w:rsidRDefault="00F261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icadilly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835EB" w14:textId="77777777" w:rsidR="00AA59A6" w:rsidRDefault="00DF108E" w:rsidP="004C3EFB">
    <w:pPr>
      <w:pStyle w:val="Stopka"/>
      <w:spacing w:after="0"/>
      <w:ind w:left="-737"/>
    </w:pPr>
    <w:r>
      <w:rPr>
        <w:noProof/>
      </w:rPr>
      <w:drawing>
        <wp:inline distT="0" distB="0" distL="0" distR="0" wp14:anchorId="3C22B30E" wp14:editId="1A3BF894">
          <wp:extent cx="7559040" cy="642215"/>
          <wp:effectExtent l="0" t="0" r="3810" b="571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991" cy="6684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E83F9" w14:textId="77777777" w:rsidR="007937E9" w:rsidRDefault="00C32E7D" w:rsidP="00980C60">
    <w:pPr>
      <w:pStyle w:val="Stopka"/>
      <w:pBdr>
        <w:top w:val="single" w:sz="4" w:space="1" w:color="auto"/>
      </w:pBdr>
      <w:tabs>
        <w:tab w:val="clear" w:pos="4536"/>
        <w:tab w:val="clear" w:pos="9072"/>
      </w:tabs>
      <w:spacing w:after="0" w:line="240" w:lineRule="auto"/>
      <w:jc w:val="right"/>
      <w:rPr>
        <w:noProof/>
      </w:rPr>
    </w:pPr>
    <w:r w:rsidRPr="00570CB0">
      <w:rPr>
        <w:noProof/>
        <w:color w:val="000000" w:themeColor="text1"/>
        <w:sz w:val="20"/>
        <w:szCs w:val="20"/>
      </w:rPr>
      <w:fldChar w:fldCharType="begin"/>
    </w:r>
    <w:r w:rsidRPr="00570CB0">
      <w:rPr>
        <w:noProof/>
        <w:color w:val="000000" w:themeColor="text1"/>
        <w:sz w:val="20"/>
        <w:szCs w:val="20"/>
      </w:rPr>
      <w:instrText>PAGE   \* MERGEFORMAT</w:instrText>
    </w:r>
    <w:r w:rsidRPr="00570CB0">
      <w:rPr>
        <w:noProof/>
        <w:color w:val="000000" w:themeColor="text1"/>
        <w:sz w:val="20"/>
        <w:szCs w:val="20"/>
      </w:rPr>
      <w:fldChar w:fldCharType="separate"/>
    </w:r>
    <w:r>
      <w:rPr>
        <w:noProof/>
        <w:color w:val="000000" w:themeColor="text1"/>
        <w:sz w:val="20"/>
        <w:szCs w:val="20"/>
      </w:rPr>
      <w:t>2</w:t>
    </w:r>
    <w:r w:rsidRPr="00570CB0">
      <w:rPr>
        <w:noProof/>
        <w:color w:val="000000" w:themeColor="tex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1725B" w14:textId="77777777" w:rsidR="00F261EA" w:rsidRDefault="00F261EA" w:rsidP="00195792">
      <w:pPr>
        <w:spacing w:after="0" w:line="240" w:lineRule="auto"/>
      </w:pPr>
      <w:r>
        <w:separator/>
      </w:r>
    </w:p>
  </w:footnote>
  <w:footnote w:type="continuationSeparator" w:id="0">
    <w:p w14:paraId="1252DD61" w14:textId="77777777" w:rsidR="00F261EA" w:rsidRDefault="00F261EA" w:rsidP="00195792">
      <w:pPr>
        <w:spacing w:after="0" w:line="240" w:lineRule="auto"/>
      </w:pPr>
      <w:r>
        <w:continuationSeparator/>
      </w:r>
    </w:p>
  </w:footnote>
  <w:footnote w:type="continuationNotice" w:id="1">
    <w:p w14:paraId="76130246" w14:textId="77777777" w:rsidR="00F261EA" w:rsidRDefault="00F261EA">
      <w:pPr>
        <w:spacing w:after="0" w:line="240" w:lineRule="auto"/>
      </w:pPr>
    </w:p>
  </w:footnote>
  <w:footnote w:id="2">
    <w:p w14:paraId="531B2611" w14:textId="77777777" w:rsidR="00626AE3" w:rsidRDefault="00626AE3" w:rsidP="00626AE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26AE3">
        <w:rPr>
          <w:sz w:val="18"/>
          <w:szCs w:val="18"/>
        </w:rPr>
        <w:t>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3F938" w14:textId="77777777" w:rsidR="00D05C76" w:rsidRDefault="00D05C76" w:rsidP="001652BC">
    <w:pPr>
      <w:pStyle w:val="Nagwek"/>
      <w:spacing w:after="0"/>
      <w:rPr>
        <w:rFonts w:ascii="Picadilly" w:hAnsi="Picadilly"/>
        <w:b/>
        <w:color w:val="17365D" w:themeColor="text2" w:themeShade="BF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3459E" w14:textId="0CA8DCA8" w:rsidR="00CE45EC" w:rsidRPr="00BB4104" w:rsidRDefault="00212DF9" w:rsidP="00BB4104">
    <w:pPr>
      <w:pStyle w:val="Nagwek"/>
      <w:pBdr>
        <w:bottom w:val="single" w:sz="4" w:space="1" w:color="auto"/>
      </w:pBdr>
      <w:rPr>
        <w:rFonts w:ascii="Picadilly" w:hAnsi="Picadilly"/>
        <w:b/>
        <w:color w:val="17365D" w:themeColor="text2" w:themeShade="BF"/>
        <w:sz w:val="20"/>
        <w:szCs w:val="20"/>
      </w:rPr>
    </w:pPr>
    <w:r>
      <w:rPr>
        <w:color w:val="808080"/>
        <w:sz w:val="18"/>
        <w:szCs w:val="18"/>
      </w:rPr>
      <w:t xml:space="preserve">Nr postępowania: </w:t>
    </w:r>
    <w:r w:rsidR="00F82764" w:rsidRPr="00F82764">
      <w:rPr>
        <w:color w:val="808080" w:themeColor="background1" w:themeShade="80"/>
        <w:sz w:val="20"/>
        <w:szCs w:val="20"/>
      </w:rPr>
      <w:t>ZP.</w:t>
    </w:r>
    <w:r w:rsidR="004778E6">
      <w:rPr>
        <w:color w:val="808080" w:themeColor="background1" w:themeShade="80"/>
        <w:sz w:val="20"/>
        <w:szCs w:val="20"/>
      </w:rPr>
      <w:t>44.10</w:t>
    </w:r>
    <w:r w:rsidR="00F82764" w:rsidRPr="00F82764">
      <w:rPr>
        <w:color w:val="808080" w:themeColor="background1" w:themeShade="80"/>
        <w:sz w:val="20"/>
        <w:szCs w:val="20"/>
      </w:rPr>
      <w:t>.2026</w:t>
    </w:r>
    <w:r w:rsidR="00BB4104" w:rsidRPr="00F82764">
      <w:rPr>
        <w:b/>
        <w:bCs/>
        <w:color w:val="808080" w:themeColor="background1" w:themeShade="80"/>
        <w:sz w:val="20"/>
        <w:szCs w:val="20"/>
      </w:rPr>
      <w:t xml:space="preserve"> </w:t>
    </w:r>
    <w:r>
      <w:rPr>
        <w:color w:val="808080"/>
        <w:sz w:val="18"/>
        <w:szCs w:val="18"/>
      </w:rPr>
      <w:tab/>
    </w:r>
    <w:r w:rsidR="00BB4104">
      <w:rPr>
        <w:color w:val="808080"/>
        <w:sz w:val="18"/>
        <w:szCs w:val="18"/>
      </w:rPr>
      <w:tab/>
    </w:r>
    <w:r w:rsidRPr="00A5101E">
      <w:rPr>
        <w:b/>
        <w:color w:val="808080"/>
        <w:sz w:val="18"/>
        <w:szCs w:val="18"/>
      </w:rPr>
      <w:t xml:space="preserve">Załącznik nr </w:t>
    </w:r>
    <w:r w:rsidR="00DC2592">
      <w:rPr>
        <w:b/>
        <w:color w:val="808080"/>
        <w:sz w:val="18"/>
        <w:szCs w:val="18"/>
      </w:rPr>
      <w:t>9</w:t>
    </w:r>
    <w:r w:rsidRPr="00A5101E">
      <w:rPr>
        <w:b/>
        <w:color w:val="808080"/>
        <w:sz w:val="18"/>
        <w:szCs w:val="18"/>
      </w:rPr>
      <w:t xml:space="preserve"> do</w:t>
    </w:r>
    <w:r w:rsidRPr="00D51FB8">
      <w:rPr>
        <w:b/>
        <w:color w:val="808080"/>
        <w:sz w:val="18"/>
        <w:szCs w:val="18"/>
      </w:rPr>
      <w:t xml:space="preserve">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10974"/>
    <w:multiLevelType w:val="hybridMultilevel"/>
    <w:tmpl w:val="1D62C3B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772FA9"/>
    <w:multiLevelType w:val="multilevel"/>
    <w:tmpl w:val="318C53B4"/>
    <w:lvl w:ilvl="0">
      <w:start w:val="63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600"/>
      <w:numFmt w:val="decimal"/>
      <w:lvlText w:val="%1-%2"/>
      <w:lvlJc w:val="left"/>
      <w:pPr>
        <w:ind w:left="5600" w:hanging="78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420" w:hanging="7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5240" w:hanging="7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03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51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03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3035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5176" w:hanging="1800"/>
      </w:pPr>
      <w:rPr>
        <w:rFonts w:hint="default"/>
      </w:rPr>
    </w:lvl>
  </w:abstractNum>
  <w:abstractNum w:abstractNumId="2" w15:restartNumberingAfterBreak="0">
    <w:nsid w:val="05663B99"/>
    <w:multiLevelType w:val="hybridMultilevel"/>
    <w:tmpl w:val="9C96C26E"/>
    <w:lvl w:ilvl="0" w:tplc="F4E6C860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6A50B2A"/>
    <w:multiLevelType w:val="hybridMultilevel"/>
    <w:tmpl w:val="1D1869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413F8"/>
    <w:multiLevelType w:val="hybridMultilevel"/>
    <w:tmpl w:val="876256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B1DC5"/>
    <w:multiLevelType w:val="hybridMultilevel"/>
    <w:tmpl w:val="CDEC4DA2"/>
    <w:lvl w:ilvl="0" w:tplc="AB568ACA">
      <w:start w:val="1"/>
      <w:numFmt w:val="decimal"/>
      <w:lvlText w:val="%1)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0CD62769"/>
    <w:multiLevelType w:val="hybridMultilevel"/>
    <w:tmpl w:val="3D7AC272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 w15:restartNumberingAfterBreak="0">
    <w:nsid w:val="0CEC73A5"/>
    <w:multiLevelType w:val="hybridMultilevel"/>
    <w:tmpl w:val="7D5244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081AC4"/>
    <w:multiLevelType w:val="hybridMultilevel"/>
    <w:tmpl w:val="3CC6FC0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D84DA7"/>
    <w:multiLevelType w:val="hybridMultilevel"/>
    <w:tmpl w:val="8DDC9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F05AD6"/>
    <w:multiLevelType w:val="hybridMultilevel"/>
    <w:tmpl w:val="58D41A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DD5459"/>
    <w:multiLevelType w:val="hybridMultilevel"/>
    <w:tmpl w:val="62FAA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381F48"/>
    <w:multiLevelType w:val="hybridMultilevel"/>
    <w:tmpl w:val="8B42C46E"/>
    <w:lvl w:ilvl="0" w:tplc="2D9E8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D67A04"/>
    <w:multiLevelType w:val="hybridMultilevel"/>
    <w:tmpl w:val="6B5060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BA4A65"/>
    <w:multiLevelType w:val="hybridMultilevel"/>
    <w:tmpl w:val="73E0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0D7087"/>
    <w:multiLevelType w:val="hybridMultilevel"/>
    <w:tmpl w:val="65BC4D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D85078"/>
    <w:multiLevelType w:val="hybridMultilevel"/>
    <w:tmpl w:val="AF921B04"/>
    <w:lvl w:ilvl="0" w:tplc="CF12726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0F28BC"/>
    <w:multiLevelType w:val="hybridMultilevel"/>
    <w:tmpl w:val="5964B4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E715F48"/>
    <w:multiLevelType w:val="hybridMultilevel"/>
    <w:tmpl w:val="A754C9D2"/>
    <w:lvl w:ilvl="0" w:tplc="02E2D9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AC2E05"/>
    <w:multiLevelType w:val="hybridMultilevel"/>
    <w:tmpl w:val="49688C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9730C7"/>
    <w:multiLevelType w:val="hybridMultilevel"/>
    <w:tmpl w:val="944E194E"/>
    <w:lvl w:ilvl="0" w:tplc="0F269F8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bCs/>
        <w:i w:val="0"/>
        <w:iCs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4C06B6B"/>
    <w:multiLevelType w:val="hybridMultilevel"/>
    <w:tmpl w:val="3C3082AA"/>
    <w:lvl w:ilvl="0" w:tplc="DEF4AFF8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377D677F"/>
    <w:multiLevelType w:val="hybridMultilevel"/>
    <w:tmpl w:val="793A40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0947F5"/>
    <w:multiLevelType w:val="hybridMultilevel"/>
    <w:tmpl w:val="82740E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3A4B10"/>
    <w:multiLevelType w:val="hybridMultilevel"/>
    <w:tmpl w:val="F6E66B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23068"/>
    <w:multiLevelType w:val="hybridMultilevel"/>
    <w:tmpl w:val="88E2CA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1F7360"/>
    <w:multiLevelType w:val="hybridMultilevel"/>
    <w:tmpl w:val="DDE68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E376E2"/>
    <w:multiLevelType w:val="hybridMultilevel"/>
    <w:tmpl w:val="3CC6FC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C30C56"/>
    <w:multiLevelType w:val="hybridMultilevel"/>
    <w:tmpl w:val="19CAB0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73302E"/>
    <w:multiLevelType w:val="hybridMultilevel"/>
    <w:tmpl w:val="9E906B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8464413"/>
    <w:multiLevelType w:val="hybridMultilevel"/>
    <w:tmpl w:val="A726EF46"/>
    <w:lvl w:ilvl="0" w:tplc="F7507EA0">
      <w:start w:val="1"/>
      <w:numFmt w:val="decimal"/>
      <w:lvlText w:val="%1."/>
      <w:lvlJc w:val="left"/>
      <w:pPr>
        <w:ind w:left="720" w:hanging="360"/>
      </w:pPr>
    </w:lvl>
    <w:lvl w:ilvl="1" w:tplc="3146C5FC">
      <w:start w:val="1"/>
      <w:numFmt w:val="lowerLetter"/>
      <w:lvlText w:val="%2."/>
      <w:lvlJc w:val="left"/>
      <w:pPr>
        <w:ind w:left="1440" w:hanging="360"/>
      </w:pPr>
    </w:lvl>
    <w:lvl w:ilvl="2" w:tplc="FC04AF1C">
      <w:start w:val="1"/>
      <w:numFmt w:val="lowerRoman"/>
      <w:lvlText w:val="%3."/>
      <w:lvlJc w:val="right"/>
      <w:pPr>
        <w:ind w:left="2160" w:hanging="180"/>
      </w:pPr>
    </w:lvl>
    <w:lvl w:ilvl="3" w:tplc="4CFCEC50">
      <w:start w:val="1"/>
      <w:numFmt w:val="decimal"/>
      <w:lvlText w:val="%4."/>
      <w:lvlJc w:val="left"/>
      <w:pPr>
        <w:ind w:left="2880" w:hanging="360"/>
      </w:pPr>
    </w:lvl>
    <w:lvl w:ilvl="4" w:tplc="60900812">
      <w:start w:val="1"/>
      <w:numFmt w:val="lowerLetter"/>
      <w:lvlText w:val="%5."/>
      <w:lvlJc w:val="left"/>
      <w:pPr>
        <w:ind w:left="3600" w:hanging="360"/>
      </w:pPr>
    </w:lvl>
    <w:lvl w:ilvl="5" w:tplc="F1F2975E">
      <w:start w:val="1"/>
      <w:numFmt w:val="lowerRoman"/>
      <w:lvlText w:val="%6."/>
      <w:lvlJc w:val="right"/>
      <w:pPr>
        <w:ind w:left="4320" w:hanging="180"/>
      </w:pPr>
    </w:lvl>
    <w:lvl w:ilvl="6" w:tplc="8CB46110">
      <w:start w:val="1"/>
      <w:numFmt w:val="decimal"/>
      <w:lvlText w:val="%7."/>
      <w:lvlJc w:val="left"/>
      <w:pPr>
        <w:ind w:left="5040" w:hanging="360"/>
      </w:pPr>
    </w:lvl>
    <w:lvl w:ilvl="7" w:tplc="F8928B1E">
      <w:start w:val="1"/>
      <w:numFmt w:val="lowerLetter"/>
      <w:lvlText w:val="%8."/>
      <w:lvlJc w:val="left"/>
      <w:pPr>
        <w:ind w:left="5760" w:hanging="360"/>
      </w:pPr>
    </w:lvl>
    <w:lvl w:ilvl="8" w:tplc="855E1170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CC4F96"/>
    <w:multiLevelType w:val="hybridMultilevel"/>
    <w:tmpl w:val="5A5835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3B321B"/>
    <w:multiLevelType w:val="hybridMultilevel"/>
    <w:tmpl w:val="6D96A080"/>
    <w:lvl w:ilvl="0" w:tplc="B3F8A05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4C52133"/>
    <w:multiLevelType w:val="hybridMultilevel"/>
    <w:tmpl w:val="B58644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237E07"/>
    <w:multiLevelType w:val="hybridMultilevel"/>
    <w:tmpl w:val="364097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284238"/>
    <w:multiLevelType w:val="hybridMultilevel"/>
    <w:tmpl w:val="27E2937E"/>
    <w:lvl w:ilvl="0" w:tplc="7AF8DDFE">
      <w:start w:val="1"/>
      <w:numFmt w:val="decimal"/>
      <w:lvlText w:val="5.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E31417"/>
    <w:multiLevelType w:val="hybridMultilevel"/>
    <w:tmpl w:val="A5BCC166"/>
    <w:lvl w:ilvl="0" w:tplc="10D04C7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C42EE5"/>
    <w:multiLevelType w:val="hybridMultilevel"/>
    <w:tmpl w:val="828250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2A87212"/>
    <w:multiLevelType w:val="hybridMultilevel"/>
    <w:tmpl w:val="1966D6F2"/>
    <w:lvl w:ilvl="0" w:tplc="2D9E8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DB459A"/>
    <w:multiLevelType w:val="hybridMultilevel"/>
    <w:tmpl w:val="B5E225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366F87"/>
    <w:multiLevelType w:val="hybridMultilevel"/>
    <w:tmpl w:val="D7905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7517132">
    <w:abstractNumId w:val="30"/>
  </w:num>
  <w:num w:numId="2" w16cid:durableId="1445265572">
    <w:abstractNumId w:val="0"/>
  </w:num>
  <w:num w:numId="3" w16cid:durableId="598294998">
    <w:abstractNumId w:val="2"/>
  </w:num>
  <w:num w:numId="4" w16cid:durableId="921839818">
    <w:abstractNumId w:val="21"/>
  </w:num>
  <w:num w:numId="5" w16cid:durableId="2066291675">
    <w:abstractNumId w:val="4"/>
  </w:num>
  <w:num w:numId="6" w16cid:durableId="971401336">
    <w:abstractNumId w:val="24"/>
  </w:num>
  <w:num w:numId="7" w16cid:durableId="617953111">
    <w:abstractNumId w:val="36"/>
  </w:num>
  <w:num w:numId="8" w16cid:durableId="87046109">
    <w:abstractNumId w:val="11"/>
  </w:num>
  <w:num w:numId="9" w16cid:durableId="484443632">
    <w:abstractNumId w:val="22"/>
  </w:num>
  <w:num w:numId="10" w16cid:durableId="1952205593">
    <w:abstractNumId w:val="1"/>
  </w:num>
  <w:num w:numId="11" w16cid:durableId="845243937">
    <w:abstractNumId w:val="6"/>
  </w:num>
  <w:num w:numId="12" w16cid:durableId="655650289">
    <w:abstractNumId w:val="19"/>
  </w:num>
  <w:num w:numId="13" w16cid:durableId="1728256346">
    <w:abstractNumId w:val="26"/>
  </w:num>
  <w:num w:numId="14" w16cid:durableId="1121731646">
    <w:abstractNumId w:val="32"/>
  </w:num>
  <w:num w:numId="15" w16cid:durableId="1297373624">
    <w:abstractNumId w:val="34"/>
  </w:num>
  <w:num w:numId="16" w16cid:durableId="1501045157">
    <w:abstractNumId w:val="15"/>
  </w:num>
  <w:num w:numId="17" w16cid:durableId="87427715">
    <w:abstractNumId w:val="13"/>
  </w:num>
  <w:num w:numId="18" w16cid:durableId="743143708">
    <w:abstractNumId w:val="25"/>
  </w:num>
  <w:num w:numId="19" w16cid:durableId="1026253314">
    <w:abstractNumId w:val="7"/>
  </w:num>
  <w:num w:numId="20" w16cid:durableId="1154376675">
    <w:abstractNumId w:val="40"/>
  </w:num>
  <w:num w:numId="21" w16cid:durableId="2133278024">
    <w:abstractNumId w:val="9"/>
  </w:num>
  <w:num w:numId="22" w16cid:durableId="12925962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84655600">
    <w:abstractNumId w:val="3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07477421">
    <w:abstractNumId w:val="14"/>
  </w:num>
  <w:num w:numId="25" w16cid:durableId="14181659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52280549">
    <w:abstractNumId w:val="12"/>
  </w:num>
  <w:num w:numId="27" w16cid:durableId="1514874507">
    <w:abstractNumId w:val="3"/>
  </w:num>
  <w:num w:numId="28" w16cid:durableId="1432437448">
    <w:abstractNumId w:val="23"/>
  </w:num>
  <w:num w:numId="29" w16cid:durableId="316422367">
    <w:abstractNumId w:val="38"/>
  </w:num>
  <w:num w:numId="30" w16cid:durableId="828712818">
    <w:abstractNumId w:val="16"/>
  </w:num>
  <w:num w:numId="31" w16cid:durableId="754672344">
    <w:abstractNumId w:val="31"/>
  </w:num>
  <w:num w:numId="32" w16cid:durableId="2024547476">
    <w:abstractNumId w:val="5"/>
  </w:num>
  <w:num w:numId="33" w16cid:durableId="330530150">
    <w:abstractNumId w:val="39"/>
  </w:num>
  <w:num w:numId="34" w16cid:durableId="858351119">
    <w:abstractNumId w:val="20"/>
  </w:num>
  <w:num w:numId="35" w16cid:durableId="256716798">
    <w:abstractNumId w:val="28"/>
  </w:num>
  <w:num w:numId="36" w16cid:durableId="1543204583">
    <w:abstractNumId w:val="10"/>
  </w:num>
  <w:num w:numId="37" w16cid:durableId="21592033">
    <w:abstractNumId w:val="37"/>
  </w:num>
  <w:num w:numId="38" w16cid:durableId="65955518">
    <w:abstractNumId w:val="17"/>
  </w:num>
  <w:num w:numId="39" w16cid:durableId="534119925">
    <w:abstractNumId w:val="35"/>
  </w:num>
  <w:num w:numId="40" w16cid:durableId="234904354">
    <w:abstractNumId w:val="27"/>
  </w:num>
  <w:num w:numId="41" w16cid:durableId="49353023">
    <w:abstractNumId w:val="29"/>
  </w:num>
  <w:num w:numId="42" w16cid:durableId="84541467">
    <w:abstractNumId w:val="18"/>
  </w:num>
  <w:num w:numId="43" w16cid:durableId="15758975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9E6"/>
    <w:rsid w:val="00000EA3"/>
    <w:rsid w:val="000011BB"/>
    <w:rsid w:val="0000361C"/>
    <w:rsid w:val="000075A3"/>
    <w:rsid w:val="00007E8B"/>
    <w:rsid w:val="000119C1"/>
    <w:rsid w:val="00016253"/>
    <w:rsid w:val="000170D4"/>
    <w:rsid w:val="000226E2"/>
    <w:rsid w:val="00025A2A"/>
    <w:rsid w:val="00025C5C"/>
    <w:rsid w:val="00026FAB"/>
    <w:rsid w:val="000327AE"/>
    <w:rsid w:val="00032E63"/>
    <w:rsid w:val="00033AEF"/>
    <w:rsid w:val="000341DD"/>
    <w:rsid w:val="0004033A"/>
    <w:rsid w:val="000427C6"/>
    <w:rsid w:val="00042F76"/>
    <w:rsid w:val="00043FD5"/>
    <w:rsid w:val="00044027"/>
    <w:rsid w:val="000451CF"/>
    <w:rsid w:val="000452F3"/>
    <w:rsid w:val="00051636"/>
    <w:rsid w:val="00053016"/>
    <w:rsid w:val="00054140"/>
    <w:rsid w:val="0005698E"/>
    <w:rsid w:val="0006022C"/>
    <w:rsid w:val="00063522"/>
    <w:rsid w:val="00064DDC"/>
    <w:rsid w:val="000658FD"/>
    <w:rsid w:val="000662F6"/>
    <w:rsid w:val="0007125F"/>
    <w:rsid w:val="00071A30"/>
    <w:rsid w:val="000737F7"/>
    <w:rsid w:val="000766BC"/>
    <w:rsid w:val="00077D31"/>
    <w:rsid w:val="00082BBF"/>
    <w:rsid w:val="000A4C21"/>
    <w:rsid w:val="000A76AE"/>
    <w:rsid w:val="000B00FD"/>
    <w:rsid w:val="000B056C"/>
    <w:rsid w:val="000B21D6"/>
    <w:rsid w:val="000B7758"/>
    <w:rsid w:val="000C03CD"/>
    <w:rsid w:val="000C096C"/>
    <w:rsid w:val="000C0D55"/>
    <w:rsid w:val="000C1197"/>
    <w:rsid w:val="000C259F"/>
    <w:rsid w:val="000C2757"/>
    <w:rsid w:val="000C6316"/>
    <w:rsid w:val="000D1766"/>
    <w:rsid w:val="000E155C"/>
    <w:rsid w:val="000E1A98"/>
    <w:rsid w:val="000F0865"/>
    <w:rsid w:val="000F2034"/>
    <w:rsid w:val="000F2529"/>
    <w:rsid w:val="000F26AA"/>
    <w:rsid w:val="000F5D2D"/>
    <w:rsid w:val="000F72F3"/>
    <w:rsid w:val="000F78BB"/>
    <w:rsid w:val="000F7B88"/>
    <w:rsid w:val="001006A9"/>
    <w:rsid w:val="00101F20"/>
    <w:rsid w:val="0010291B"/>
    <w:rsid w:val="00107495"/>
    <w:rsid w:val="001075D9"/>
    <w:rsid w:val="0011559A"/>
    <w:rsid w:val="001213AA"/>
    <w:rsid w:val="00122B27"/>
    <w:rsid w:val="00123E72"/>
    <w:rsid w:val="00124E73"/>
    <w:rsid w:val="001306BD"/>
    <w:rsid w:val="00133429"/>
    <w:rsid w:val="00141217"/>
    <w:rsid w:val="00141731"/>
    <w:rsid w:val="00144299"/>
    <w:rsid w:val="0014554E"/>
    <w:rsid w:val="00145617"/>
    <w:rsid w:val="001512E4"/>
    <w:rsid w:val="00151F48"/>
    <w:rsid w:val="00152446"/>
    <w:rsid w:val="00152FDD"/>
    <w:rsid w:val="001543A3"/>
    <w:rsid w:val="00154A48"/>
    <w:rsid w:val="00155617"/>
    <w:rsid w:val="00156525"/>
    <w:rsid w:val="00161265"/>
    <w:rsid w:val="00163231"/>
    <w:rsid w:val="001635C8"/>
    <w:rsid w:val="001652BC"/>
    <w:rsid w:val="00165647"/>
    <w:rsid w:val="001661B0"/>
    <w:rsid w:val="00166EF5"/>
    <w:rsid w:val="00167017"/>
    <w:rsid w:val="001736F0"/>
    <w:rsid w:val="00176A0F"/>
    <w:rsid w:val="0018088F"/>
    <w:rsid w:val="00180BEE"/>
    <w:rsid w:val="00182A9B"/>
    <w:rsid w:val="00182DC6"/>
    <w:rsid w:val="00184B03"/>
    <w:rsid w:val="0018675F"/>
    <w:rsid w:val="001911FD"/>
    <w:rsid w:val="0019217C"/>
    <w:rsid w:val="00195792"/>
    <w:rsid w:val="001A0B37"/>
    <w:rsid w:val="001A3C4C"/>
    <w:rsid w:val="001A7E00"/>
    <w:rsid w:val="001B1AAB"/>
    <w:rsid w:val="001B3D4B"/>
    <w:rsid w:val="001B46FA"/>
    <w:rsid w:val="001B7E43"/>
    <w:rsid w:val="001C011D"/>
    <w:rsid w:val="001C1C96"/>
    <w:rsid w:val="001C4A3D"/>
    <w:rsid w:val="001D03DC"/>
    <w:rsid w:val="001D0EB0"/>
    <w:rsid w:val="001D33E8"/>
    <w:rsid w:val="001D343F"/>
    <w:rsid w:val="001D38EF"/>
    <w:rsid w:val="001D4222"/>
    <w:rsid w:val="001D48FD"/>
    <w:rsid w:val="001D59AB"/>
    <w:rsid w:val="001D6FD2"/>
    <w:rsid w:val="001D733D"/>
    <w:rsid w:val="001E2C2D"/>
    <w:rsid w:val="001E47CA"/>
    <w:rsid w:val="001E4E06"/>
    <w:rsid w:val="001E7603"/>
    <w:rsid w:val="001E77C6"/>
    <w:rsid w:val="001E7DF1"/>
    <w:rsid w:val="001F2D9B"/>
    <w:rsid w:val="001F4602"/>
    <w:rsid w:val="00200072"/>
    <w:rsid w:val="002012D1"/>
    <w:rsid w:val="002018CF"/>
    <w:rsid w:val="002029D7"/>
    <w:rsid w:val="00206238"/>
    <w:rsid w:val="00206615"/>
    <w:rsid w:val="0020683F"/>
    <w:rsid w:val="00207821"/>
    <w:rsid w:val="00212DF9"/>
    <w:rsid w:val="002130DC"/>
    <w:rsid w:val="00214A34"/>
    <w:rsid w:val="00220051"/>
    <w:rsid w:val="00222019"/>
    <w:rsid w:val="002234D3"/>
    <w:rsid w:val="00223AF5"/>
    <w:rsid w:val="00223AFD"/>
    <w:rsid w:val="00227915"/>
    <w:rsid w:val="00227AD9"/>
    <w:rsid w:val="00231654"/>
    <w:rsid w:val="002329C2"/>
    <w:rsid w:val="00234FFC"/>
    <w:rsid w:val="00236BB2"/>
    <w:rsid w:val="00237C6F"/>
    <w:rsid w:val="0024158E"/>
    <w:rsid w:val="00241A52"/>
    <w:rsid w:val="00243B1F"/>
    <w:rsid w:val="00246877"/>
    <w:rsid w:val="0024692A"/>
    <w:rsid w:val="0024718F"/>
    <w:rsid w:val="00247E89"/>
    <w:rsid w:val="00253670"/>
    <w:rsid w:val="00253C0D"/>
    <w:rsid w:val="0025415B"/>
    <w:rsid w:val="002555D5"/>
    <w:rsid w:val="0025588A"/>
    <w:rsid w:val="00257684"/>
    <w:rsid w:val="00262658"/>
    <w:rsid w:val="002648CE"/>
    <w:rsid w:val="00265448"/>
    <w:rsid w:val="00267CC1"/>
    <w:rsid w:val="00267E74"/>
    <w:rsid w:val="00267F68"/>
    <w:rsid w:val="00272F77"/>
    <w:rsid w:val="0027471D"/>
    <w:rsid w:val="0027786D"/>
    <w:rsid w:val="00280F3B"/>
    <w:rsid w:val="00281E14"/>
    <w:rsid w:val="002825DB"/>
    <w:rsid w:val="00292C01"/>
    <w:rsid w:val="002931DE"/>
    <w:rsid w:val="00295857"/>
    <w:rsid w:val="0029715A"/>
    <w:rsid w:val="002B1935"/>
    <w:rsid w:val="002B223F"/>
    <w:rsid w:val="002B24E9"/>
    <w:rsid w:val="002B5AD4"/>
    <w:rsid w:val="002B5EEB"/>
    <w:rsid w:val="002B72B3"/>
    <w:rsid w:val="002C2BC4"/>
    <w:rsid w:val="002C5B16"/>
    <w:rsid w:val="002D1400"/>
    <w:rsid w:val="002D25AF"/>
    <w:rsid w:val="002D767D"/>
    <w:rsid w:val="002E1F96"/>
    <w:rsid w:val="002E2616"/>
    <w:rsid w:val="002E3763"/>
    <w:rsid w:val="002E4E0E"/>
    <w:rsid w:val="002E7629"/>
    <w:rsid w:val="002F58AA"/>
    <w:rsid w:val="002F5B5A"/>
    <w:rsid w:val="0030165E"/>
    <w:rsid w:val="00302DE8"/>
    <w:rsid w:val="0030372B"/>
    <w:rsid w:val="00304551"/>
    <w:rsid w:val="00304D59"/>
    <w:rsid w:val="00304F87"/>
    <w:rsid w:val="00305131"/>
    <w:rsid w:val="00307636"/>
    <w:rsid w:val="0031038C"/>
    <w:rsid w:val="0031043A"/>
    <w:rsid w:val="0031048F"/>
    <w:rsid w:val="00310C92"/>
    <w:rsid w:val="00315CC8"/>
    <w:rsid w:val="003213FE"/>
    <w:rsid w:val="003228A5"/>
    <w:rsid w:val="00324189"/>
    <w:rsid w:val="0032477E"/>
    <w:rsid w:val="00326B63"/>
    <w:rsid w:val="00326C14"/>
    <w:rsid w:val="00334E88"/>
    <w:rsid w:val="00337132"/>
    <w:rsid w:val="00337705"/>
    <w:rsid w:val="0034055D"/>
    <w:rsid w:val="003418FB"/>
    <w:rsid w:val="003426BE"/>
    <w:rsid w:val="00343DDD"/>
    <w:rsid w:val="00344F9A"/>
    <w:rsid w:val="00346997"/>
    <w:rsid w:val="003502C9"/>
    <w:rsid w:val="00354C5D"/>
    <w:rsid w:val="00356226"/>
    <w:rsid w:val="003575E3"/>
    <w:rsid w:val="003613F4"/>
    <w:rsid w:val="0036167B"/>
    <w:rsid w:val="00363A33"/>
    <w:rsid w:val="00367D02"/>
    <w:rsid w:val="00370B31"/>
    <w:rsid w:val="003733F2"/>
    <w:rsid w:val="00376F31"/>
    <w:rsid w:val="003771BB"/>
    <w:rsid w:val="003802A5"/>
    <w:rsid w:val="00390A32"/>
    <w:rsid w:val="0039247B"/>
    <w:rsid w:val="00392A87"/>
    <w:rsid w:val="00396806"/>
    <w:rsid w:val="00396EFB"/>
    <w:rsid w:val="003A011F"/>
    <w:rsid w:val="003A083B"/>
    <w:rsid w:val="003A27F4"/>
    <w:rsid w:val="003A2F02"/>
    <w:rsid w:val="003A3831"/>
    <w:rsid w:val="003A3EC5"/>
    <w:rsid w:val="003A4C80"/>
    <w:rsid w:val="003A634A"/>
    <w:rsid w:val="003A7B18"/>
    <w:rsid w:val="003B0436"/>
    <w:rsid w:val="003B1F67"/>
    <w:rsid w:val="003C723A"/>
    <w:rsid w:val="003D1E50"/>
    <w:rsid w:val="003D7C1F"/>
    <w:rsid w:val="003E10A9"/>
    <w:rsid w:val="003E1CB4"/>
    <w:rsid w:val="003E2657"/>
    <w:rsid w:val="003E2F0E"/>
    <w:rsid w:val="003E4BF9"/>
    <w:rsid w:val="003E5FAC"/>
    <w:rsid w:val="003F2996"/>
    <w:rsid w:val="003F3808"/>
    <w:rsid w:val="003F5C33"/>
    <w:rsid w:val="00400A19"/>
    <w:rsid w:val="00400C76"/>
    <w:rsid w:val="00401945"/>
    <w:rsid w:val="00404D95"/>
    <w:rsid w:val="00407299"/>
    <w:rsid w:val="004100C2"/>
    <w:rsid w:val="0041496B"/>
    <w:rsid w:val="00416E74"/>
    <w:rsid w:val="00423F84"/>
    <w:rsid w:val="0042566A"/>
    <w:rsid w:val="00426F27"/>
    <w:rsid w:val="004276D3"/>
    <w:rsid w:val="00431408"/>
    <w:rsid w:val="00432296"/>
    <w:rsid w:val="00433473"/>
    <w:rsid w:val="00434AA0"/>
    <w:rsid w:val="004373C4"/>
    <w:rsid w:val="00444F7D"/>
    <w:rsid w:val="00446325"/>
    <w:rsid w:val="0045402F"/>
    <w:rsid w:val="0045523F"/>
    <w:rsid w:val="00456472"/>
    <w:rsid w:val="00460B2E"/>
    <w:rsid w:val="0046669A"/>
    <w:rsid w:val="004714B3"/>
    <w:rsid w:val="004778E6"/>
    <w:rsid w:val="00483EFF"/>
    <w:rsid w:val="00486354"/>
    <w:rsid w:val="00486A47"/>
    <w:rsid w:val="00490221"/>
    <w:rsid w:val="00492CAC"/>
    <w:rsid w:val="004937E2"/>
    <w:rsid w:val="00493C0A"/>
    <w:rsid w:val="00496DFC"/>
    <w:rsid w:val="004A17AF"/>
    <w:rsid w:val="004A4C1F"/>
    <w:rsid w:val="004A4FB0"/>
    <w:rsid w:val="004C03DC"/>
    <w:rsid w:val="004C1B32"/>
    <w:rsid w:val="004C2336"/>
    <w:rsid w:val="004C3EFB"/>
    <w:rsid w:val="004C72D3"/>
    <w:rsid w:val="004D0693"/>
    <w:rsid w:val="004D261E"/>
    <w:rsid w:val="004D31E3"/>
    <w:rsid w:val="004D38B9"/>
    <w:rsid w:val="004D43B8"/>
    <w:rsid w:val="004E0573"/>
    <w:rsid w:val="004E1F1C"/>
    <w:rsid w:val="004E234A"/>
    <w:rsid w:val="004E2846"/>
    <w:rsid w:val="004E5DC5"/>
    <w:rsid w:val="004E5F27"/>
    <w:rsid w:val="004F4FCF"/>
    <w:rsid w:val="004F63B9"/>
    <w:rsid w:val="004F7C24"/>
    <w:rsid w:val="004F7E39"/>
    <w:rsid w:val="005045A6"/>
    <w:rsid w:val="00505600"/>
    <w:rsid w:val="00506013"/>
    <w:rsid w:val="005076CB"/>
    <w:rsid w:val="00507C54"/>
    <w:rsid w:val="0051003A"/>
    <w:rsid w:val="00513D26"/>
    <w:rsid w:val="00515AF0"/>
    <w:rsid w:val="00521240"/>
    <w:rsid w:val="00525E6C"/>
    <w:rsid w:val="0052769F"/>
    <w:rsid w:val="005349F6"/>
    <w:rsid w:val="00534C94"/>
    <w:rsid w:val="0053562E"/>
    <w:rsid w:val="0053645F"/>
    <w:rsid w:val="005378FF"/>
    <w:rsid w:val="00537990"/>
    <w:rsid w:val="00540925"/>
    <w:rsid w:val="0054453E"/>
    <w:rsid w:val="00545518"/>
    <w:rsid w:val="00547143"/>
    <w:rsid w:val="00550B04"/>
    <w:rsid w:val="005518BE"/>
    <w:rsid w:val="005568BC"/>
    <w:rsid w:val="005572D2"/>
    <w:rsid w:val="0056018C"/>
    <w:rsid w:val="00560308"/>
    <w:rsid w:val="00560C27"/>
    <w:rsid w:val="00563456"/>
    <w:rsid w:val="00567712"/>
    <w:rsid w:val="00570656"/>
    <w:rsid w:val="005732D6"/>
    <w:rsid w:val="0057348B"/>
    <w:rsid w:val="00574941"/>
    <w:rsid w:val="0057610E"/>
    <w:rsid w:val="00576550"/>
    <w:rsid w:val="00576D10"/>
    <w:rsid w:val="00585C49"/>
    <w:rsid w:val="00594CB4"/>
    <w:rsid w:val="00595447"/>
    <w:rsid w:val="00596F84"/>
    <w:rsid w:val="005A0255"/>
    <w:rsid w:val="005A1C18"/>
    <w:rsid w:val="005A47C3"/>
    <w:rsid w:val="005A50F6"/>
    <w:rsid w:val="005A6915"/>
    <w:rsid w:val="005A75D0"/>
    <w:rsid w:val="005B4EFE"/>
    <w:rsid w:val="005D2877"/>
    <w:rsid w:val="005D3989"/>
    <w:rsid w:val="005D3CCF"/>
    <w:rsid w:val="005D3D9F"/>
    <w:rsid w:val="005D564D"/>
    <w:rsid w:val="005E42B9"/>
    <w:rsid w:val="005E56A8"/>
    <w:rsid w:val="005F02A8"/>
    <w:rsid w:val="005F1734"/>
    <w:rsid w:val="005F1FD7"/>
    <w:rsid w:val="005F2E23"/>
    <w:rsid w:val="005F4B5E"/>
    <w:rsid w:val="005F4C24"/>
    <w:rsid w:val="005F4E4D"/>
    <w:rsid w:val="005F5520"/>
    <w:rsid w:val="005F5F67"/>
    <w:rsid w:val="005F67C3"/>
    <w:rsid w:val="005F6D84"/>
    <w:rsid w:val="006017F6"/>
    <w:rsid w:val="00601ACF"/>
    <w:rsid w:val="0061092E"/>
    <w:rsid w:val="00611742"/>
    <w:rsid w:val="006126C3"/>
    <w:rsid w:val="00612B6D"/>
    <w:rsid w:val="00613D70"/>
    <w:rsid w:val="00616340"/>
    <w:rsid w:val="00617CED"/>
    <w:rsid w:val="00623D33"/>
    <w:rsid w:val="006261EA"/>
    <w:rsid w:val="00626AE3"/>
    <w:rsid w:val="00627A3F"/>
    <w:rsid w:val="0063023B"/>
    <w:rsid w:val="00630F64"/>
    <w:rsid w:val="00631303"/>
    <w:rsid w:val="00634EDE"/>
    <w:rsid w:val="006351F7"/>
    <w:rsid w:val="00651943"/>
    <w:rsid w:val="00654614"/>
    <w:rsid w:val="006564E0"/>
    <w:rsid w:val="00660CA2"/>
    <w:rsid w:val="00661C95"/>
    <w:rsid w:val="006622FA"/>
    <w:rsid w:val="00664D86"/>
    <w:rsid w:val="0066519B"/>
    <w:rsid w:val="00666E3E"/>
    <w:rsid w:val="00672D3E"/>
    <w:rsid w:val="006739B0"/>
    <w:rsid w:val="00687A8D"/>
    <w:rsid w:val="00687E44"/>
    <w:rsid w:val="006928FD"/>
    <w:rsid w:val="0069664E"/>
    <w:rsid w:val="006973FB"/>
    <w:rsid w:val="0069742B"/>
    <w:rsid w:val="00697FA8"/>
    <w:rsid w:val="006A191C"/>
    <w:rsid w:val="006A777C"/>
    <w:rsid w:val="006B1663"/>
    <w:rsid w:val="006B3C2B"/>
    <w:rsid w:val="006B3D3B"/>
    <w:rsid w:val="006B5FC3"/>
    <w:rsid w:val="006B6304"/>
    <w:rsid w:val="006C0AE6"/>
    <w:rsid w:val="006C2670"/>
    <w:rsid w:val="006C5691"/>
    <w:rsid w:val="006C68B1"/>
    <w:rsid w:val="006C78D5"/>
    <w:rsid w:val="006D24FA"/>
    <w:rsid w:val="006D6669"/>
    <w:rsid w:val="006D71A8"/>
    <w:rsid w:val="006E210E"/>
    <w:rsid w:val="006E2FE1"/>
    <w:rsid w:val="006E6D12"/>
    <w:rsid w:val="006F2484"/>
    <w:rsid w:val="006F29B4"/>
    <w:rsid w:val="006F5D62"/>
    <w:rsid w:val="006F6096"/>
    <w:rsid w:val="00700307"/>
    <w:rsid w:val="00701006"/>
    <w:rsid w:val="0070423E"/>
    <w:rsid w:val="007050BD"/>
    <w:rsid w:val="007060CC"/>
    <w:rsid w:val="00710B3E"/>
    <w:rsid w:val="00710D0D"/>
    <w:rsid w:val="00714415"/>
    <w:rsid w:val="00715172"/>
    <w:rsid w:val="0072464D"/>
    <w:rsid w:val="0073147F"/>
    <w:rsid w:val="007315C2"/>
    <w:rsid w:val="007315C3"/>
    <w:rsid w:val="00732875"/>
    <w:rsid w:val="00736D22"/>
    <w:rsid w:val="007375E3"/>
    <w:rsid w:val="0073793D"/>
    <w:rsid w:val="00740AD5"/>
    <w:rsid w:val="00740FB1"/>
    <w:rsid w:val="007519AA"/>
    <w:rsid w:val="007536CA"/>
    <w:rsid w:val="00755ABD"/>
    <w:rsid w:val="007565BC"/>
    <w:rsid w:val="007578CF"/>
    <w:rsid w:val="007618DD"/>
    <w:rsid w:val="00770F6D"/>
    <w:rsid w:val="007762C5"/>
    <w:rsid w:val="00776420"/>
    <w:rsid w:val="007771EB"/>
    <w:rsid w:val="00777EA3"/>
    <w:rsid w:val="007803BB"/>
    <w:rsid w:val="00792196"/>
    <w:rsid w:val="00792987"/>
    <w:rsid w:val="007937E9"/>
    <w:rsid w:val="00797191"/>
    <w:rsid w:val="007A15D7"/>
    <w:rsid w:val="007A1CA7"/>
    <w:rsid w:val="007A3188"/>
    <w:rsid w:val="007A5252"/>
    <w:rsid w:val="007A5D43"/>
    <w:rsid w:val="007A68A4"/>
    <w:rsid w:val="007B1F70"/>
    <w:rsid w:val="007B327E"/>
    <w:rsid w:val="007B3CDB"/>
    <w:rsid w:val="007C0CE7"/>
    <w:rsid w:val="007C2BBF"/>
    <w:rsid w:val="007C30D1"/>
    <w:rsid w:val="007C3418"/>
    <w:rsid w:val="007C6E90"/>
    <w:rsid w:val="007D4F12"/>
    <w:rsid w:val="007D6113"/>
    <w:rsid w:val="007D7A49"/>
    <w:rsid w:val="007E4DC6"/>
    <w:rsid w:val="007F2742"/>
    <w:rsid w:val="007F44F4"/>
    <w:rsid w:val="007F723D"/>
    <w:rsid w:val="00802DA0"/>
    <w:rsid w:val="0080313A"/>
    <w:rsid w:val="00803A30"/>
    <w:rsid w:val="00803E3E"/>
    <w:rsid w:val="008052D6"/>
    <w:rsid w:val="00805E86"/>
    <w:rsid w:val="00807900"/>
    <w:rsid w:val="0081147D"/>
    <w:rsid w:val="008123EC"/>
    <w:rsid w:val="00812743"/>
    <w:rsid w:val="00813DBC"/>
    <w:rsid w:val="0082156A"/>
    <w:rsid w:val="00824A89"/>
    <w:rsid w:val="00825DF1"/>
    <w:rsid w:val="008273B7"/>
    <w:rsid w:val="008322B8"/>
    <w:rsid w:val="008323D4"/>
    <w:rsid w:val="00835924"/>
    <w:rsid w:val="00836248"/>
    <w:rsid w:val="00837F6F"/>
    <w:rsid w:val="00840159"/>
    <w:rsid w:val="00844730"/>
    <w:rsid w:val="0084756A"/>
    <w:rsid w:val="00847ABD"/>
    <w:rsid w:val="008520E8"/>
    <w:rsid w:val="008545DC"/>
    <w:rsid w:val="0085467C"/>
    <w:rsid w:val="00857FC1"/>
    <w:rsid w:val="008645EB"/>
    <w:rsid w:val="0086692D"/>
    <w:rsid w:val="008707CB"/>
    <w:rsid w:val="00870EC5"/>
    <w:rsid w:val="00872AEA"/>
    <w:rsid w:val="00874679"/>
    <w:rsid w:val="00880439"/>
    <w:rsid w:val="008834B4"/>
    <w:rsid w:val="00883B37"/>
    <w:rsid w:val="0088435C"/>
    <w:rsid w:val="008843F2"/>
    <w:rsid w:val="0088468D"/>
    <w:rsid w:val="0088494B"/>
    <w:rsid w:val="008866AC"/>
    <w:rsid w:val="00891FAC"/>
    <w:rsid w:val="008A1948"/>
    <w:rsid w:val="008A2F22"/>
    <w:rsid w:val="008A6F1E"/>
    <w:rsid w:val="008B24C8"/>
    <w:rsid w:val="008C0939"/>
    <w:rsid w:val="008C48C0"/>
    <w:rsid w:val="008D250A"/>
    <w:rsid w:val="008D52D6"/>
    <w:rsid w:val="008D701C"/>
    <w:rsid w:val="008E4481"/>
    <w:rsid w:val="008F49A0"/>
    <w:rsid w:val="00901347"/>
    <w:rsid w:val="009023C9"/>
    <w:rsid w:val="00902911"/>
    <w:rsid w:val="009036B4"/>
    <w:rsid w:val="00903798"/>
    <w:rsid w:val="00905C92"/>
    <w:rsid w:val="0090793F"/>
    <w:rsid w:val="00907B36"/>
    <w:rsid w:val="009100CD"/>
    <w:rsid w:val="00917C9C"/>
    <w:rsid w:val="0092146C"/>
    <w:rsid w:val="00924B77"/>
    <w:rsid w:val="009260E2"/>
    <w:rsid w:val="00930383"/>
    <w:rsid w:val="00931F7A"/>
    <w:rsid w:val="00933C5D"/>
    <w:rsid w:val="0094040C"/>
    <w:rsid w:val="00940791"/>
    <w:rsid w:val="00947052"/>
    <w:rsid w:val="00951B39"/>
    <w:rsid w:val="009535C6"/>
    <w:rsid w:val="0095679C"/>
    <w:rsid w:val="00957CC5"/>
    <w:rsid w:val="0096038E"/>
    <w:rsid w:val="0096146A"/>
    <w:rsid w:val="009614C9"/>
    <w:rsid w:val="00962937"/>
    <w:rsid w:val="00965598"/>
    <w:rsid w:val="00966DF5"/>
    <w:rsid w:val="00967BEF"/>
    <w:rsid w:val="00967BF7"/>
    <w:rsid w:val="00971ECD"/>
    <w:rsid w:val="00972565"/>
    <w:rsid w:val="009747E4"/>
    <w:rsid w:val="009759E8"/>
    <w:rsid w:val="00980C60"/>
    <w:rsid w:val="00981CF3"/>
    <w:rsid w:val="00982A35"/>
    <w:rsid w:val="00983665"/>
    <w:rsid w:val="0098610C"/>
    <w:rsid w:val="00986A5C"/>
    <w:rsid w:val="00990925"/>
    <w:rsid w:val="00991474"/>
    <w:rsid w:val="00991D88"/>
    <w:rsid w:val="00993DD9"/>
    <w:rsid w:val="00994BB7"/>
    <w:rsid w:val="00994CD3"/>
    <w:rsid w:val="009A28BE"/>
    <w:rsid w:val="009A49E6"/>
    <w:rsid w:val="009A570B"/>
    <w:rsid w:val="009A581F"/>
    <w:rsid w:val="009A7A40"/>
    <w:rsid w:val="009B07F4"/>
    <w:rsid w:val="009B09A0"/>
    <w:rsid w:val="009B12E1"/>
    <w:rsid w:val="009B3718"/>
    <w:rsid w:val="009B3A49"/>
    <w:rsid w:val="009B5E92"/>
    <w:rsid w:val="009B64A7"/>
    <w:rsid w:val="009B78BD"/>
    <w:rsid w:val="009C3342"/>
    <w:rsid w:val="009C7AE9"/>
    <w:rsid w:val="009D1097"/>
    <w:rsid w:val="009D1A60"/>
    <w:rsid w:val="009D5166"/>
    <w:rsid w:val="009D6377"/>
    <w:rsid w:val="009D7550"/>
    <w:rsid w:val="009E0BB5"/>
    <w:rsid w:val="009E1091"/>
    <w:rsid w:val="009E17D0"/>
    <w:rsid w:val="009E218D"/>
    <w:rsid w:val="009E2A20"/>
    <w:rsid w:val="009E32A0"/>
    <w:rsid w:val="009E5CDC"/>
    <w:rsid w:val="009F158B"/>
    <w:rsid w:val="009F2E81"/>
    <w:rsid w:val="009F7BCC"/>
    <w:rsid w:val="00A0124A"/>
    <w:rsid w:val="00A0459A"/>
    <w:rsid w:val="00A04F22"/>
    <w:rsid w:val="00A05530"/>
    <w:rsid w:val="00A059A2"/>
    <w:rsid w:val="00A05AE8"/>
    <w:rsid w:val="00A076F4"/>
    <w:rsid w:val="00A07880"/>
    <w:rsid w:val="00A10633"/>
    <w:rsid w:val="00A11854"/>
    <w:rsid w:val="00A133DF"/>
    <w:rsid w:val="00A165F6"/>
    <w:rsid w:val="00A20C6D"/>
    <w:rsid w:val="00A376CA"/>
    <w:rsid w:val="00A45D68"/>
    <w:rsid w:val="00A47B55"/>
    <w:rsid w:val="00A47F37"/>
    <w:rsid w:val="00A50FEE"/>
    <w:rsid w:val="00A55AF7"/>
    <w:rsid w:val="00A60774"/>
    <w:rsid w:val="00A6384C"/>
    <w:rsid w:val="00A64A88"/>
    <w:rsid w:val="00A65884"/>
    <w:rsid w:val="00A6649E"/>
    <w:rsid w:val="00A70058"/>
    <w:rsid w:val="00A731B3"/>
    <w:rsid w:val="00A75814"/>
    <w:rsid w:val="00A75B7F"/>
    <w:rsid w:val="00A75C31"/>
    <w:rsid w:val="00A77E7B"/>
    <w:rsid w:val="00A80D76"/>
    <w:rsid w:val="00A82AE1"/>
    <w:rsid w:val="00A83C95"/>
    <w:rsid w:val="00A90331"/>
    <w:rsid w:val="00A944E7"/>
    <w:rsid w:val="00A95B19"/>
    <w:rsid w:val="00A95D96"/>
    <w:rsid w:val="00AA1FF8"/>
    <w:rsid w:val="00AA4539"/>
    <w:rsid w:val="00AA4C88"/>
    <w:rsid w:val="00AA59A6"/>
    <w:rsid w:val="00AA7181"/>
    <w:rsid w:val="00AB2D40"/>
    <w:rsid w:val="00AB33BB"/>
    <w:rsid w:val="00AB69F3"/>
    <w:rsid w:val="00AB77B8"/>
    <w:rsid w:val="00AC1273"/>
    <w:rsid w:val="00AC13F0"/>
    <w:rsid w:val="00AC3119"/>
    <w:rsid w:val="00AC358D"/>
    <w:rsid w:val="00AC465F"/>
    <w:rsid w:val="00AC4C4D"/>
    <w:rsid w:val="00AC6756"/>
    <w:rsid w:val="00AD3C7A"/>
    <w:rsid w:val="00AD63E9"/>
    <w:rsid w:val="00AE2062"/>
    <w:rsid w:val="00AE5047"/>
    <w:rsid w:val="00AE522C"/>
    <w:rsid w:val="00AE6161"/>
    <w:rsid w:val="00AE616D"/>
    <w:rsid w:val="00AE61EB"/>
    <w:rsid w:val="00AE7C94"/>
    <w:rsid w:val="00AF39FE"/>
    <w:rsid w:val="00AF49A2"/>
    <w:rsid w:val="00AF6155"/>
    <w:rsid w:val="00B00B2B"/>
    <w:rsid w:val="00B011FE"/>
    <w:rsid w:val="00B0150F"/>
    <w:rsid w:val="00B02D8A"/>
    <w:rsid w:val="00B11097"/>
    <w:rsid w:val="00B21EE2"/>
    <w:rsid w:val="00B223D5"/>
    <w:rsid w:val="00B231B8"/>
    <w:rsid w:val="00B2384E"/>
    <w:rsid w:val="00B239BB"/>
    <w:rsid w:val="00B25E4B"/>
    <w:rsid w:val="00B268C6"/>
    <w:rsid w:val="00B30060"/>
    <w:rsid w:val="00B325C2"/>
    <w:rsid w:val="00B333DD"/>
    <w:rsid w:val="00B3492C"/>
    <w:rsid w:val="00B37A6B"/>
    <w:rsid w:val="00B4116D"/>
    <w:rsid w:val="00B41817"/>
    <w:rsid w:val="00B45469"/>
    <w:rsid w:val="00B50734"/>
    <w:rsid w:val="00B51C23"/>
    <w:rsid w:val="00B549D7"/>
    <w:rsid w:val="00B55EAA"/>
    <w:rsid w:val="00B57124"/>
    <w:rsid w:val="00B60AEE"/>
    <w:rsid w:val="00B60C71"/>
    <w:rsid w:val="00B628A5"/>
    <w:rsid w:val="00B63DEB"/>
    <w:rsid w:val="00B640E9"/>
    <w:rsid w:val="00B65F66"/>
    <w:rsid w:val="00B71CB7"/>
    <w:rsid w:val="00B720DA"/>
    <w:rsid w:val="00B7232F"/>
    <w:rsid w:val="00B733AA"/>
    <w:rsid w:val="00B75450"/>
    <w:rsid w:val="00B76256"/>
    <w:rsid w:val="00B776E0"/>
    <w:rsid w:val="00B77814"/>
    <w:rsid w:val="00B826F5"/>
    <w:rsid w:val="00B84D8A"/>
    <w:rsid w:val="00B9081F"/>
    <w:rsid w:val="00B92861"/>
    <w:rsid w:val="00B92DA2"/>
    <w:rsid w:val="00B9515D"/>
    <w:rsid w:val="00B97F03"/>
    <w:rsid w:val="00BA7F82"/>
    <w:rsid w:val="00BB00CF"/>
    <w:rsid w:val="00BB1131"/>
    <w:rsid w:val="00BB4104"/>
    <w:rsid w:val="00BC1AD4"/>
    <w:rsid w:val="00BC4DD5"/>
    <w:rsid w:val="00BD129E"/>
    <w:rsid w:val="00BD16C9"/>
    <w:rsid w:val="00BD3BCA"/>
    <w:rsid w:val="00BE05FF"/>
    <w:rsid w:val="00BE21F0"/>
    <w:rsid w:val="00BE2A15"/>
    <w:rsid w:val="00BE301F"/>
    <w:rsid w:val="00BE321D"/>
    <w:rsid w:val="00BE5716"/>
    <w:rsid w:val="00BF0555"/>
    <w:rsid w:val="00BF2BFE"/>
    <w:rsid w:val="00BF64C9"/>
    <w:rsid w:val="00BF7E3D"/>
    <w:rsid w:val="00C00D64"/>
    <w:rsid w:val="00C0269E"/>
    <w:rsid w:val="00C06A00"/>
    <w:rsid w:val="00C06D2A"/>
    <w:rsid w:val="00C0783C"/>
    <w:rsid w:val="00C10F3C"/>
    <w:rsid w:val="00C16959"/>
    <w:rsid w:val="00C1715E"/>
    <w:rsid w:val="00C1757B"/>
    <w:rsid w:val="00C17FE5"/>
    <w:rsid w:val="00C2024E"/>
    <w:rsid w:val="00C215DB"/>
    <w:rsid w:val="00C21DA7"/>
    <w:rsid w:val="00C234BD"/>
    <w:rsid w:val="00C23567"/>
    <w:rsid w:val="00C32B3B"/>
    <w:rsid w:val="00C32E7D"/>
    <w:rsid w:val="00C358B1"/>
    <w:rsid w:val="00C369C9"/>
    <w:rsid w:val="00C422DC"/>
    <w:rsid w:val="00C4414F"/>
    <w:rsid w:val="00C44B9B"/>
    <w:rsid w:val="00C46B28"/>
    <w:rsid w:val="00C50556"/>
    <w:rsid w:val="00C51C65"/>
    <w:rsid w:val="00C53601"/>
    <w:rsid w:val="00C537AB"/>
    <w:rsid w:val="00C55F8C"/>
    <w:rsid w:val="00C60ED1"/>
    <w:rsid w:val="00C635ED"/>
    <w:rsid w:val="00C66338"/>
    <w:rsid w:val="00C6681C"/>
    <w:rsid w:val="00C71414"/>
    <w:rsid w:val="00C71CBC"/>
    <w:rsid w:val="00C739D7"/>
    <w:rsid w:val="00C81D26"/>
    <w:rsid w:val="00C83E0F"/>
    <w:rsid w:val="00C842FB"/>
    <w:rsid w:val="00C927B0"/>
    <w:rsid w:val="00C977F0"/>
    <w:rsid w:val="00CA0760"/>
    <w:rsid w:val="00CA26FF"/>
    <w:rsid w:val="00CA3E4F"/>
    <w:rsid w:val="00CB66A9"/>
    <w:rsid w:val="00CC0977"/>
    <w:rsid w:val="00CC31FF"/>
    <w:rsid w:val="00CC3EDA"/>
    <w:rsid w:val="00CD1759"/>
    <w:rsid w:val="00CD20B9"/>
    <w:rsid w:val="00CD5A55"/>
    <w:rsid w:val="00CD6231"/>
    <w:rsid w:val="00CD6434"/>
    <w:rsid w:val="00CD7AB4"/>
    <w:rsid w:val="00CE0CA3"/>
    <w:rsid w:val="00CE2DF3"/>
    <w:rsid w:val="00CE39B1"/>
    <w:rsid w:val="00CE3BAF"/>
    <w:rsid w:val="00CE3BFB"/>
    <w:rsid w:val="00CE454A"/>
    <w:rsid w:val="00CE45EC"/>
    <w:rsid w:val="00CF0107"/>
    <w:rsid w:val="00CF1C8A"/>
    <w:rsid w:val="00CF2615"/>
    <w:rsid w:val="00CF358A"/>
    <w:rsid w:val="00CF7A45"/>
    <w:rsid w:val="00D05C76"/>
    <w:rsid w:val="00D06183"/>
    <w:rsid w:val="00D062A7"/>
    <w:rsid w:val="00D11674"/>
    <w:rsid w:val="00D118B4"/>
    <w:rsid w:val="00D12FCC"/>
    <w:rsid w:val="00D140DD"/>
    <w:rsid w:val="00D15AD9"/>
    <w:rsid w:val="00D20A8C"/>
    <w:rsid w:val="00D2233A"/>
    <w:rsid w:val="00D239F0"/>
    <w:rsid w:val="00D25926"/>
    <w:rsid w:val="00D25BA5"/>
    <w:rsid w:val="00D27FBA"/>
    <w:rsid w:val="00D30DB0"/>
    <w:rsid w:val="00D34FD8"/>
    <w:rsid w:val="00D4021C"/>
    <w:rsid w:val="00D5076A"/>
    <w:rsid w:val="00D50F6F"/>
    <w:rsid w:val="00D54A5A"/>
    <w:rsid w:val="00D61BA0"/>
    <w:rsid w:val="00D6275A"/>
    <w:rsid w:val="00D650F8"/>
    <w:rsid w:val="00D65F75"/>
    <w:rsid w:val="00D6661F"/>
    <w:rsid w:val="00D67503"/>
    <w:rsid w:val="00D7128B"/>
    <w:rsid w:val="00D71ECF"/>
    <w:rsid w:val="00D73486"/>
    <w:rsid w:val="00D74CD2"/>
    <w:rsid w:val="00D75362"/>
    <w:rsid w:val="00D76FB5"/>
    <w:rsid w:val="00D77085"/>
    <w:rsid w:val="00D808B8"/>
    <w:rsid w:val="00D80B39"/>
    <w:rsid w:val="00D84E27"/>
    <w:rsid w:val="00D864E3"/>
    <w:rsid w:val="00D864E5"/>
    <w:rsid w:val="00D91CB5"/>
    <w:rsid w:val="00D938A5"/>
    <w:rsid w:val="00D957B1"/>
    <w:rsid w:val="00D958F1"/>
    <w:rsid w:val="00D972A6"/>
    <w:rsid w:val="00D97979"/>
    <w:rsid w:val="00DA0DF6"/>
    <w:rsid w:val="00DA680E"/>
    <w:rsid w:val="00DB1F86"/>
    <w:rsid w:val="00DB6B01"/>
    <w:rsid w:val="00DB70B4"/>
    <w:rsid w:val="00DB734E"/>
    <w:rsid w:val="00DC2592"/>
    <w:rsid w:val="00DC2A99"/>
    <w:rsid w:val="00DC521D"/>
    <w:rsid w:val="00DC6997"/>
    <w:rsid w:val="00DC7525"/>
    <w:rsid w:val="00DD0DF3"/>
    <w:rsid w:val="00DD24D4"/>
    <w:rsid w:val="00DD353A"/>
    <w:rsid w:val="00DD5C72"/>
    <w:rsid w:val="00DE2FFE"/>
    <w:rsid w:val="00DE3024"/>
    <w:rsid w:val="00DE4125"/>
    <w:rsid w:val="00DF04AA"/>
    <w:rsid w:val="00DF108E"/>
    <w:rsid w:val="00DF55F0"/>
    <w:rsid w:val="00E00689"/>
    <w:rsid w:val="00E00F20"/>
    <w:rsid w:val="00E01F6D"/>
    <w:rsid w:val="00E031F7"/>
    <w:rsid w:val="00E03C70"/>
    <w:rsid w:val="00E0693F"/>
    <w:rsid w:val="00E1010F"/>
    <w:rsid w:val="00E1581D"/>
    <w:rsid w:val="00E20012"/>
    <w:rsid w:val="00E23986"/>
    <w:rsid w:val="00E263A9"/>
    <w:rsid w:val="00E32BC3"/>
    <w:rsid w:val="00E3638C"/>
    <w:rsid w:val="00E4431C"/>
    <w:rsid w:val="00E447F0"/>
    <w:rsid w:val="00E466CD"/>
    <w:rsid w:val="00E46C68"/>
    <w:rsid w:val="00E5337F"/>
    <w:rsid w:val="00E5430C"/>
    <w:rsid w:val="00E55231"/>
    <w:rsid w:val="00E552A4"/>
    <w:rsid w:val="00E55B07"/>
    <w:rsid w:val="00E60748"/>
    <w:rsid w:val="00E61924"/>
    <w:rsid w:val="00E6211F"/>
    <w:rsid w:val="00E6445C"/>
    <w:rsid w:val="00E6591D"/>
    <w:rsid w:val="00E678E5"/>
    <w:rsid w:val="00E73D67"/>
    <w:rsid w:val="00E7518D"/>
    <w:rsid w:val="00E75FB1"/>
    <w:rsid w:val="00E76789"/>
    <w:rsid w:val="00E824B2"/>
    <w:rsid w:val="00E8755B"/>
    <w:rsid w:val="00E90C6B"/>
    <w:rsid w:val="00E96A84"/>
    <w:rsid w:val="00EA20B6"/>
    <w:rsid w:val="00EA3A0C"/>
    <w:rsid w:val="00EB09B8"/>
    <w:rsid w:val="00EB0D7C"/>
    <w:rsid w:val="00EB188F"/>
    <w:rsid w:val="00EB29CF"/>
    <w:rsid w:val="00EB3C49"/>
    <w:rsid w:val="00EB6E53"/>
    <w:rsid w:val="00EC0E5F"/>
    <w:rsid w:val="00EC6E2C"/>
    <w:rsid w:val="00ED16EF"/>
    <w:rsid w:val="00ED19AD"/>
    <w:rsid w:val="00ED2022"/>
    <w:rsid w:val="00ED2BEB"/>
    <w:rsid w:val="00ED2CE0"/>
    <w:rsid w:val="00ED5C05"/>
    <w:rsid w:val="00ED7CF9"/>
    <w:rsid w:val="00EE151B"/>
    <w:rsid w:val="00EE1BF9"/>
    <w:rsid w:val="00EE4BFC"/>
    <w:rsid w:val="00EE590F"/>
    <w:rsid w:val="00EE63CC"/>
    <w:rsid w:val="00EE6B0E"/>
    <w:rsid w:val="00EF44FB"/>
    <w:rsid w:val="00F02618"/>
    <w:rsid w:val="00F05B95"/>
    <w:rsid w:val="00F05F82"/>
    <w:rsid w:val="00F06C4C"/>
    <w:rsid w:val="00F10F24"/>
    <w:rsid w:val="00F12D06"/>
    <w:rsid w:val="00F135CD"/>
    <w:rsid w:val="00F21022"/>
    <w:rsid w:val="00F21094"/>
    <w:rsid w:val="00F221E2"/>
    <w:rsid w:val="00F25ACA"/>
    <w:rsid w:val="00F261EA"/>
    <w:rsid w:val="00F2774B"/>
    <w:rsid w:val="00F330E4"/>
    <w:rsid w:val="00F40376"/>
    <w:rsid w:val="00F427E7"/>
    <w:rsid w:val="00F45F89"/>
    <w:rsid w:val="00F50C43"/>
    <w:rsid w:val="00F50E2C"/>
    <w:rsid w:val="00F51571"/>
    <w:rsid w:val="00F5317A"/>
    <w:rsid w:val="00F54284"/>
    <w:rsid w:val="00F562D2"/>
    <w:rsid w:val="00F5668A"/>
    <w:rsid w:val="00F632BD"/>
    <w:rsid w:val="00F65D62"/>
    <w:rsid w:val="00F65F1F"/>
    <w:rsid w:val="00F72901"/>
    <w:rsid w:val="00F73D54"/>
    <w:rsid w:val="00F74B84"/>
    <w:rsid w:val="00F77711"/>
    <w:rsid w:val="00F778C5"/>
    <w:rsid w:val="00F82764"/>
    <w:rsid w:val="00F82F84"/>
    <w:rsid w:val="00F91742"/>
    <w:rsid w:val="00F97BF4"/>
    <w:rsid w:val="00FA50AF"/>
    <w:rsid w:val="00FA7109"/>
    <w:rsid w:val="00FC26BF"/>
    <w:rsid w:val="00FC353A"/>
    <w:rsid w:val="00FC3A8B"/>
    <w:rsid w:val="00FC4320"/>
    <w:rsid w:val="00FC4614"/>
    <w:rsid w:val="00FC526B"/>
    <w:rsid w:val="00FC540E"/>
    <w:rsid w:val="00FC62E3"/>
    <w:rsid w:val="00FC7161"/>
    <w:rsid w:val="00FD019F"/>
    <w:rsid w:val="00FD1A50"/>
    <w:rsid w:val="00FD30E4"/>
    <w:rsid w:val="00FD3758"/>
    <w:rsid w:val="00FD3FD1"/>
    <w:rsid w:val="00FD5DB6"/>
    <w:rsid w:val="00FD75A2"/>
    <w:rsid w:val="00FD7F5C"/>
    <w:rsid w:val="00FE0A87"/>
    <w:rsid w:val="00FE10DA"/>
    <w:rsid w:val="00FE1171"/>
    <w:rsid w:val="00FE374A"/>
    <w:rsid w:val="00FE3841"/>
    <w:rsid w:val="00FE53E3"/>
    <w:rsid w:val="00FF0619"/>
    <w:rsid w:val="00FF465D"/>
    <w:rsid w:val="00FF534B"/>
    <w:rsid w:val="01CC8328"/>
    <w:rsid w:val="076C0206"/>
    <w:rsid w:val="07758C18"/>
    <w:rsid w:val="07A2899A"/>
    <w:rsid w:val="08C1A365"/>
    <w:rsid w:val="0DF8A2C1"/>
    <w:rsid w:val="11D0364C"/>
    <w:rsid w:val="1C7D805C"/>
    <w:rsid w:val="1F02897E"/>
    <w:rsid w:val="2B355505"/>
    <w:rsid w:val="2BC7F87D"/>
    <w:rsid w:val="2D8B8808"/>
    <w:rsid w:val="2E64BB33"/>
    <w:rsid w:val="2EB034AD"/>
    <w:rsid w:val="332AE8A0"/>
    <w:rsid w:val="3E9D4850"/>
    <w:rsid w:val="3F336A84"/>
    <w:rsid w:val="40EEAD34"/>
    <w:rsid w:val="469291DC"/>
    <w:rsid w:val="4AF71B79"/>
    <w:rsid w:val="4BA84FF8"/>
    <w:rsid w:val="5141AEE1"/>
    <w:rsid w:val="550F27D8"/>
    <w:rsid w:val="58734241"/>
    <w:rsid w:val="6214F64C"/>
    <w:rsid w:val="63A0FD9A"/>
    <w:rsid w:val="64075059"/>
    <w:rsid w:val="651D9C92"/>
    <w:rsid w:val="6D03903D"/>
    <w:rsid w:val="6D3F6E59"/>
    <w:rsid w:val="6F6DA6C7"/>
    <w:rsid w:val="6FD28FB4"/>
    <w:rsid w:val="724E32A8"/>
    <w:rsid w:val="74AD838F"/>
    <w:rsid w:val="750BFC5D"/>
    <w:rsid w:val="78E1C132"/>
    <w:rsid w:val="79E57A87"/>
    <w:rsid w:val="7B9CC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7FC21D"/>
  <w15:docId w15:val="{0739936A-FF61-4069-9D45-85E89269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233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D16C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23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23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BD16C9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Nagwek">
    <w:name w:val="header"/>
    <w:basedOn w:val="Normalny"/>
    <w:link w:val="NagwekZnak"/>
    <w:unhideWhenUsed/>
    <w:rsid w:val="00195792"/>
    <w:pPr>
      <w:tabs>
        <w:tab w:val="center" w:pos="4536"/>
        <w:tab w:val="right" w:pos="9072"/>
      </w:tabs>
    </w:pPr>
    <w:rPr>
      <w:rFonts w:ascii="Calibri" w:eastAsia="Times New Roman" w:hAnsi="Calibri" w:cs="Times New Roman"/>
      <w:lang w:eastAsia="pl-PL"/>
    </w:rPr>
  </w:style>
  <w:style w:type="character" w:customStyle="1" w:styleId="NagwekZnak">
    <w:name w:val="Nagłówek Znak"/>
    <w:basedOn w:val="Domylnaczcionkaakapitu"/>
    <w:link w:val="Nagwek"/>
    <w:locked/>
    <w:rsid w:val="00195792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195792"/>
    <w:pPr>
      <w:tabs>
        <w:tab w:val="center" w:pos="4536"/>
        <w:tab w:val="right" w:pos="9072"/>
      </w:tabs>
    </w:pPr>
    <w:rPr>
      <w:rFonts w:ascii="Calibri" w:eastAsia="Times New Roman" w:hAnsi="Calibri" w:cs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195792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5792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95792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195792"/>
    <w:rPr>
      <w:rFonts w:cs="Times New Roman"/>
      <w:i/>
      <w:iCs/>
    </w:rPr>
  </w:style>
  <w:style w:type="character" w:styleId="Odwoanieintensywne">
    <w:name w:val="Intense Reference"/>
    <w:basedOn w:val="Domylnaczcionkaakapitu"/>
    <w:uiPriority w:val="32"/>
    <w:qFormat/>
    <w:rsid w:val="00195792"/>
    <w:rPr>
      <w:rFonts w:cs="Times New Roman"/>
      <w:b/>
      <w:bCs/>
      <w:smallCaps/>
      <w:color w:val="C0504D"/>
      <w:spacing w:val="5"/>
      <w:u w:val="single"/>
    </w:rPr>
  </w:style>
  <w:style w:type="character" w:styleId="Hipercze">
    <w:name w:val="Hyperlink"/>
    <w:basedOn w:val="Domylnaczcionkaakapitu"/>
    <w:uiPriority w:val="99"/>
    <w:unhideWhenUsed/>
    <w:rsid w:val="00C55F8C"/>
    <w:rPr>
      <w:rFonts w:cs="Times New Roman"/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10B3E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23C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23C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940791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03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0307"/>
    <w:pPr>
      <w:spacing w:line="240" w:lineRule="auto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0307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03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0307"/>
    <w:rPr>
      <w:rFonts w:cs="Times New Roman"/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634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6340"/>
    <w:rPr>
      <w:rFonts w:cs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6340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47F0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B549D7"/>
    <w:rPr>
      <w:b/>
      <w:bCs/>
    </w:rPr>
  </w:style>
  <w:style w:type="table" w:styleId="Tabela-Siatka">
    <w:name w:val="Table Grid"/>
    <w:basedOn w:val="Standardowy"/>
    <w:uiPriority w:val="59"/>
    <w:rsid w:val="00B51C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31B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31B8"/>
    <w:rPr>
      <w:rFonts w:cs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31B8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017F6"/>
    <w:rPr>
      <w:color w:val="800080" w:themeColor="followed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F21022"/>
    <w:rPr>
      <w:color w:val="808080"/>
    </w:rPr>
  </w:style>
  <w:style w:type="paragraph" w:customStyle="1" w:styleId="Standard">
    <w:name w:val="Standard"/>
    <w:rsid w:val="004C2336"/>
    <w:pPr>
      <w:suppressAutoHyphens/>
      <w:autoSpaceDN w:val="0"/>
      <w:spacing w:after="200" w:line="276" w:lineRule="auto"/>
    </w:pPr>
    <w:rPr>
      <w:rFonts w:eastAsia="Calibri" w:cs="Times New Roman"/>
      <w:sz w:val="22"/>
      <w:szCs w:val="22"/>
      <w:lang w:eastAsia="en-US"/>
    </w:rPr>
  </w:style>
  <w:style w:type="paragraph" w:customStyle="1" w:styleId="paragraph">
    <w:name w:val="paragraph"/>
    <w:basedOn w:val="Normalny"/>
    <w:rsid w:val="00E01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56018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8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2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2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88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7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20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8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4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9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4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95FAF33D8D3F4D92BD380B0ECDA99A" ma:contentTypeVersion="14" ma:contentTypeDescription="Utwórz nowy dokument." ma:contentTypeScope="" ma:versionID="1156cb77365110a0df6718517bfff272">
  <xsd:schema xmlns:xsd="http://www.w3.org/2001/XMLSchema" xmlns:xs="http://www.w3.org/2001/XMLSchema" xmlns:p="http://schemas.microsoft.com/office/2006/metadata/properties" xmlns:ns2="b2976a7e-5f7b-49b3-9b99-2f99e568720e" xmlns:ns3="9495052c-ed34-41f0-8101-0e569405e0ba" targetNamespace="http://schemas.microsoft.com/office/2006/metadata/properties" ma:root="true" ma:fieldsID="bc6f889f40674adbdfe31d0b296d2747" ns2:_="" ns3:_="">
    <xsd:import namespace="b2976a7e-5f7b-49b3-9b99-2f99e568720e"/>
    <xsd:import namespace="9495052c-ed34-41f0-8101-0e569405e0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76a7e-5f7b-49b3-9b99-2f99e56872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6f6fecf2-ed93-4367-9a99-31d9385061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5052c-ed34-41f0-8101-0e569405e0b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c927796-f9db-4c0e-93cd-d346d21049b0}" ma:internalName="TaxCatchAll" ma:showField="CatchAllData" ma:web="9495052c-ed34-41f0-8101-0e569405e0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976a7e-5f7b-49b3-9b99-2f99e568720e">
      <Terms xmlns="http://schemas.microsoft.com/office/infopath/2007/PartnerControls"/>
    </lcf76f155ced4ddcb4097134ff3c332f>
    <TaxCatchAll xmlns="9495052c-ed34-41f0-8101-0e569405e0b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26ACEC0-E876-4F91-900D-EBC47DDF6D91}"/>
</file>

<file path=customXml/itemProps2.xml><?xml version="1.0" encoding="utf-8"?>
<ds:datastoreItem xmlns:ds="http://schemas.openxmlformats.org/officeDocument/2006/customXml" ds:itemID="{6B4FE77A-8BE6-4141-A3BD-C05DAD2FDA31}">
  <ds:schemaRefs>
    <ds:schemaRef ds:uri="http://purl.org/dc/elements/1.1/"/>
    <ds:schemaRef ds:uri="http://schemas.microsoft.com/office/2006/metadata/properties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dfe21597-a49b-4197-9bbe-c20fb1ef10b2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1479407-7525-4CF8-A5F7-79BF87BE8D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137AD4-3682-410B-8BF7-9782219EABA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9300FD4-5B57-4321-A988-EE330EEBD47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Olejarz Magdalena</dc:creator>
  <cp:keywords/>
  <cp:lastModifiedBy>Królikowski Jacek</cp:lastModifiedBy>
  <cp:revision>4</cp:revision>
  <dcterms:created xsi:type="dcterms:W3CDTF">2026-03-13T12:38:00Z</dcterms:created>
  <dcterms:modified xsi:type="dcterms:W3CDTF">2026-08-10T11:13:00Z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0x010100D395FAF33D8D3F4D92BD380B0ECDA99A</vt:lpwstr>
  </property>
  <property fmtid="{D5CDD505-2E9C-101B-9397-08002B2CF9AE}" pid="3" name="MediaServiceImageTags">
    <vt:lpwstr/>
  </property>
  <property fmtid="{D5CDD505-2E9C-101B-9397-08002B2CF9AE}" pid="4" name="docIndexRef">
    <vt:lpwstr>daedf950-8bb6-450a-95db-091a0741d4ec</vt:lpwstr>
  </property>
  <property fmtid="{D5CDD505-2E9C-101B-9397-08002B2CF9AE}" pid="5" name="bjSaver">
    <vt:lpwstr>zmZl3YCthK7zJWpBK5oXkKT27L2iNoXf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