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134E5711" w14:textId="77777777" w:rsidR="00A400F3" w:rsidRPr="008A262A" w:rsidRDefault="00A400F3" w:rsidP="00A400F3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 xml:space="preserve">Zamawiający: </w:t>
      </w:r>
      <w:r>
        <w:rPr>
          <w:rFonts w:cs="Calibri"/>
          <w:b/>
          <w:sz w:val="20"/>
          <w:szCs w:val="20"/>
        </w:rPr>
        <w:t xml:space="preserve"> </w:t>
      </w:r>
    </w:p>
    <w:p w14:paraId="3F6EDAF4" w14:textId="77777777" w:rsidR="00A400F3" w:rsidRPr="00834609" w:rsidRDefault="00A400F3" w:rsidP="00A400F3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Wojewódzki Dom Kultury im. J. Piłsudskiego</w:t>
      </w:r>
    </w:p>
    <w:p w14:paraId="1AD289D3" w14:textId="77777777" w:rsidR="00A400F3" w:rsidRDefault="00A400F3" w:rsidP="00A400F3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ul. Księdza Piotra Ściegiennego 2, 25-033 Kielce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3F73D355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B3479" w:rsidRPr="005B3479">
        <w:rPr>
          <w:rFonts w:ascii="Calibri" w:hAnsi="Calibri" w:cs="Calibri"/>
          <w:b/>
          <w:sz w:val="20"/>
          <w:szCs w:val="20"/>
        </w:rPr>
        <w:t>„Modernizacja kotłowni WDK - dostawa i montaż kotłów gazowych wraz z infrastrukturą towarzyszącą w kotłowni Wojewódzkiego Domu Kultury im. Józefa Piłsudskiego w Kielcach”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4062C97C" w14:textId="77777777" w:rsidR="00F915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</w:p>
    <w:p w14:paraId="14FC24F5" w14:textId="77777777" w:rsidR="00F915E8" w:rsidRDefault="00F915E8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9BA7D05" w14:textId="77777777" w:rsidR="00C13399" w:rsidRPr="003D7FB7" w:rsidRDefault="00D45BC9" w:rsidP="00C13399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="00C13399"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725AE74E" w14:textId="77777777" w:rsidR="00C13399" w:rsidRPr="003D7FB7" w:rsidRDefault="00C13399" w:rsidP="00C13399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Jeżeli wykonawca będzie posługiwał się certyfikatem wykonawcy zamówień publicznych, o którym mowa w art. 124 ust. 2 ustawy Pzp, wskazuje:</w:t>
      </w:r>
    </w:p>
    <w:p w14:paraId="246887E9" w14:textId="77777777" w:rsidR="00C13399" w:rsidRPr="003D7FB7" w:rsidRDefault="00C13399" w:rsidP="00C1339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5932B0C3" w14:textId="77777777" w:rsidR="00C13399" w:rsidRPr="003D7FB7" w:rsidRDefault="00C13399" w:rsidP="00C1339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lastRenderedPageBreak/>
        <w:t xml:space="preserve">.................................................................................................................... </w:t>
      </w:r>
    </w:p>
    <w:p w14:paraId="08B40EBF" w14:textId="77777777" w:rsidR="00C13399" w:rsidRPr="003D7FB7" w:rsidRDefault="00C13399" w:rsidP="00C1339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7EA66A0F" w14:textId="77777777" w:rsidR="00C13399" w:rsidRPr="003D7FB7" w:rsidRDefault="00C13399" w:rsidP="00C1339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513FB5E3" w14:textId="77777777" w:rsidR="00C13399" w:rsidRPr="003D7FB7" w:rsidRDefault="00C13399" w:rsidP="00C1339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1431A9CC" w14:textId="77777777" w:rsidR="00C13399" w:rsidRPr="003D7FB7" w:rsidRDefault="00C13399" w:rsidP="00C1339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504BB2E7" w14:textId="77777777" w:rsidR="00C13399" w:rsidRPr="003D7FB7" w:rsidRDefault="00C13399" w:rsidP="00C1339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031B1FD0" w14:textId="77777777" w:rsidR="00C13399" w:rsidRPr="003D7FB7" w:rsidRDefault="00C13399" w:rsidP="00C1339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42A02483" w14:textId="77777777" w:rsidR="00C13399" w:rsidRDefault="00C13399" w:rsidP="00C1339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A5870B" w14:textId="77777777" w:rsidR="00C13399" w:rsidRPr="003D7FB7" w:rsidRDefault="00C13399" w:rsidP="00C1339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52071587" w14:textId="35E26BA5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Pzp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>1, 2, 5 ustawy Pzp</w:t>
      </w:r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Pzp).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Pzp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28227AA9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FE535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0A75" w14:textId="77777777" w:rsidR="00B6633E" w:rsidRDefault="00B6633E" w:rsidP="0038231F">
      <w:pPr>
        <w:spacing w:after="0" w:line="240" w:lineRule="auto"/>
      </w:pPr>
      <w:r>
        <w:separator/>
      </w:r>
    </w:p>
  </w:endnote>
  <w:endnote w:type="continuationSeparator" w:id="0">
    <w:p w14:paraId="4FF7D5F9" w14:textId="77777777" w:rsidR="00B6633E" w:rsidRDefault="00B663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1EFF" w14:textId="77777777" w:rsidR="00B6633E" w:rsidRDefault="00B6633E" w:rsidP="0038231F">
      <w:pPr>
        <w:spacing w:after="0" w:line="240" w:lineRule="auto"/>
      </w:pPr>
      <w:r>
        <w:separator/>
      </w:r>
    </w:p>
  </w:footnote>
  <w:footnote w:type="continuationSeparator" w:id="0">
    <w:p w14:paraId="7D13BA26" w14:textId="77777777" w:rsidR="00B6633E" w:rsidRDefault="00B663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DBCF" w14:textId="34242178" w:rsidR="000A03D2" w:rsidRPr="00DE7109" w:rsidRDefault="000A03D2" w:rsidP="000A03D2">
    <w:pPr>
      <w:pStyle w:val="Nagwek"/>
      <w:rPr>
        <w:rFonts w:cs="Calibri"/>
        <w:sz w:val="20"/>
        <w:szCs w:val="20"/>
      </w:rPr>
    </w:pPr>
    <w:r w:rsidRPr="00DE7109">
      <w:rPr>
        <w:rFonts w:cs="Calibri"/>
        <w:sz w:val="20"/>
        <w:szCs w:val="20"/>
      </w:rPr>
      <w:t xml:space="preserve">Nr referencyjny: </w:t>
    </w:r>
    <w:r w:rsidR="000C5713" w:rsidRPr="000C5713">
      <w:rPr>
        <w:rFonts w:cs="Calibri"/>
        <w:sz w:val="20"/>
        <w:szCs w:val="20"/>
      </w:rPr>
      <w:t>DOA.261.9.1.2026</w:t>
    </w:r>
    <w:r w:rsidR="005B3479">
      <w:rPr>
        <w:rFonts w:cs="Calibri"/>
        <w:sz w:val="20"/>
        <w:szCs w:val="20"/>
      </w:rPr>
      <w:t xml:space="preserve"> </w:t>
    </w:r>
  </w:p>
  <w:p w14:paraId="79B18291" w14:textId="77777777" w:rsidR="000A03D2" w:rsidRPr="00DE7109" w:rsidRDefault="000A03D2" w:rsidP="000A03D2">
    <w:pPr>
      <w:pStyle w:val="Nagwek"/>
      <w:rPr>
        <w:rFonts w:cs="Calibri"/>
        <w:sz w:val="20"/>
        <w:szCs w:val="20"/>
      </w:rPr>
    </w:pPr>
  </w:p>
  <w:p w14:paraId="1E2EB23E" w14:textId="77777777" w:rsidR="0050185B" w:rsidRPr="000A03D2" w:rsidRDefault="0050185B" w:rsidP="000A03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5"/>
  </w:num>
  <w:num w:numId="2" w16cid:durableId="568925746">
    <w:abstractNumId w:val="0"/>
  </w:num>
  <w:num w:numId="3" w16cid:durableId="929772584">
    <w:abstractNumId w:val="4"/>
  </w:num>
  <w:num w:numId="4" w16cid:durableId="183402024">
    <w:abstractNumId w:val="7"/>
  </w:num>
  <w:num w:numId="5" w16cid:durableId="585185671">
    <w:abstractNumId w:val="6"/>
  </w:num>
  <w:num w:numId="6" w16cid:durableId="574825750">
    <w:abstractNumId w:val="3"/>
  </w:num>
  <w:num w:numId="7" w16cid:durableId="77563937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3D2"/>
    <w:rsid w:val="000A07F4"/>
    <w:rsid w:val="000B1025"/>
    <w:rsid w:val="000B1F47"/>
    <w:rsid w:val="000C021E"/>
    <w:rsid w:val="000C5713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7934"/>
    <w:rsid w:val="0024732C"/>
    <w:rsid w:val="0025263C"/>
    <w:rsid w:val="0025358A"/>
    <w:rsid w:val="00255142"/>
    <w:rsid w:val="00267089"/>
    <w:rsid w:val="002720C5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477E8"/>
    <w:rsid w:val="005548F0"/>
    <w:rsid w:val="005641F0"/>
    <w:rsid w:val="0057122E"/>
    <w:rsid w:val="00571F90"/>
    <w:rsid w:val="005736FD"/>
    <w:rsid w:val="00585EA9"/>
    <w:rsid w:val="00586E2F"/>
    <w:rsid w:val="00594FA9"/>
    <w:rsid w:val="005A4844"/>
    <w:rsid w:val="005A73FB"/>
    <w:rsid w:val="005B3479"/>
    <w:rsid w:val="005B3D33"/>
    <w:rsid w:val="005C2B37"/>
    <w:rsid w:val="005C49C2"/>
    <w:rsid w:val="005D4441"/>
    <w:rsid w:val="005E0A23"/>
    <w:rsid w:val="005E176A"/>
    <w:rsid w:val="005F05FC"/>
    <w:rsid w:val="005F4E26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05DB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00F3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6633E"/>
    <w:rsid w:val="00BD06C3"/>
    <w:rsid w:val="00BD2AA3"/>
    <w:rsid w:val="00BF1F3F"/>
    <w:rsid w:val="00C00C2E"/>
    <w:rsid w:val="00C13399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64B67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84284"/>
    <w:rsid w:val="00E86A2B"/>
    <w:rsid w:val="00EA74CD"/>
    <w:rsid w:val="00EB3286"/>
    <w:rsid w:val="00ED15A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915E8"/>
    <w:rsid w:val="00FB7965"/>
    <w:rsid w:val="00FC0667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8D14BA6-AC92-4978-944D-A028046D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18</cp:revision>
  <cp:lastPrinted>2016-07-26T08:32:00Z</cp:lastPrinted>
  <dcterms:created xsi:type="dcterms:W3CDTF">2022-03-21T09:53:00Z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