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9523C" w14:textId="77777777" w:rsidR="00730A01" w:rsidRPr="00FA3978" w:rsidRDefault="00730A01" w:rsidP="00BA562D">
      <w:pPr>
        <w:spacing w:line="276" w:lineRule="auto"/>
        <w:jc w:val="right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 xml:space="preserve">Załącznik </w:t>
      </w:r>
      <w:r w:rsidR="006457C9" w:rsidRPr="00FA3978">
        <w:rPr>
          <w:rFonts w:ascii="Calibri" w:hAnsi="Calibri" w:cs="Calibri"/>
          <w:sz w:val="20"/>
        </w:rPr>
        <w:t>n</w:t>
      </w:r>
      <w:r w:rsidRPr="00FA3978">
        <w:rPr>
          <w:rFonts w:ascii="Calibri" w:hAnsi="Calibri" w:cs="Calibri"/>
          <w:sz w:val="20"/>
        </w:rPr>
        <w:t xml:space="preserve">r </w:t>
      </w:r>
      <w:r w:rsidR="006457C9" w:rsidRPr="00FA3978">
        <w:rPr>
          <w:rFonts w:ascii="Calibri" w:hAnsi="Calibri" w:cs="Calibri"/>
          <w:sz w:val="20"/>
        </w:rPr>
        <w:t>2</w:t>
      </w:r>
      <w:r w:rsidR="00F2669D" w:rsidRPr="00FA3978">
        <w:rPr>
          <w:rFonts w:ascii="Calibri" w:hAnsi="Calibri" w:cs="Calibri"/>
          <w:sz w:val="20"/>
        </w:rPr>
        <w:t xml:space="preserve"> </w:t>
      </w:r>
      <w:r w:rsidRPr="00FA3978">
        <w:rPr>
          <w:rFonts w:ascii="Calibri" w:hAnsi="Calibri" w:cs="Calibri"/>
          <w:sz w:val="20"/>
        </w:rPr>
        <w:t>do SWZ</w:t>
      </w:r>
    </w:p>
    <w:p w14:paraId="0749523D" w14:textId="77777777" w:rsidR="00730A01" w:rsidRPr="00FA3978" w:rsidRDefault="00730A01" w:rsidP="00BA562D">
      <w:pPr>
        <w:pStyle w:val="Nagwek6"/>
        <w:spacing w:line="276" w:lineRule="auto"/>
        <w:jc w:val="center"/>
        <w:rPr>
          <w:rFonts w:ascii="Calibri" w:hAnsi="Calibri" w:cs="Calibri"/>
          <w:sz w:val="20"/>
        </w:rPr>
      </w:pPr>
    </w:p>
    <w:p w14:paraId="0749523E" w14:textId="77777777" w:rsidR="00730A01" w:rsidRPr="00FA3978" w:rsidRDefault="00730A01" w:rsidP="00BA562D">
      <w:pPr>
        <w:pStyle w:val="Nagwek6"/>
        <w:spacing w:line="276" w:lineRule="auto"/>
        <w:jc w:val="center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UMOWA NADZORU INWESTORSKIEGO nr ……….</w:t>
      </w:r>
    </w:p>
    <w:p w14:paraId="0749523F" w14:textId="77777777" w:rsidR="00730A01" w:rsidRPr="00FA3978" w:rsidRDefault="00730A01" w:rsidP="00BA562D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</w:p>
    <w:p w14:paraId="07495240" w14:textId="77777777" w:rsidR="00BC5790" w:rsidRPr="00FA3978" w:rsidRDefault="00BC5790" w:rsidP="00BA562D">
      <w:pPr>
        <w:pStyle w:val="Standard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FA3978">
        <w:rPr>
          <w:rFonts w:ascii="Calibri" w:hAnsi="Calibri" w:cs="Calibri"/>
          <w:sz w:val="20"/>
          <w:szCs w:val="20"/>
        </w:rPr>
        <w:t xml:space="preserve">zawarta w dniu ………. w ……………………. pomiędzy: </w:t>
      </w:r>
    </w:p>
    <w:p w14:paraId="07495241" w14:textId="77777777" w:rsidR="00BC5790" w:rsidRPr="00FA3978" w:rsidRDefault="00BC5790" w:rsidP="00BA562D">
      <w:pPr>
        <w:pStyle w:val="Standard"/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FA3978">
        <w:rPr>
          <w:rFonts w:ascii="Calibri" w:hAnsi="Calibri" w:cs="Calibri"/>
          <w:b/>
          <w:sz w:val="20"/>
          <w:szCs w:val="20"/>
        </w:rPr>
        <w:t>………………………………………….</w:t>
      </w:r>
    </w:p>
    <w:p w14:paraId="07495242" w14:textId="77777777" w:rsidR="00BC5790" w:rsidRPr="00FA3978" w:rsidRDefault="00BC5790" w:rsidP="00BA562D">
      <w:pPr>
        <w:pStyle w:val="Standard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FA3978">
        <w:rPr>
          <w:rFonts w:ascii="Calibri" w:hAnsi="Calibri" w:cs="Calibri"/>
          <w:b/>
          <w:sz w:val="20"/>
          <w:szCs w:val="20"/>
        </w:rPr>
        <w:t>reprezentowaną przez:</w:t>
      </w:r>
    </w:p>
    <w:p w14:paraId="07495243" w14:textId="77777777" w:rsidR="00363B97" w:rsidRPr="00FA3978" w:rsidRDefault="00BC5790" w:rsidP="00BA562D">
      <w:pPr>
        <w:suppressAutoHyphens/>
        <w:autoSpaceDN w:val="0"/>
        <w:spacing w:line="276" w:lineRule="auto"/>
        <w:jc w:val="both"/>
        <w:textAlignment w:val="baseline"/>
        <w:rPr>
          <w:rFonts w:ascii="Calibri" w:hAnsi="Calibri" w:cs="Calibri"/>
          <w:b/>
          <w:bCs/>
          <w:color w:val="000000"/>
          <w:sz w:val="20"/>
        </w:rPr>
      </w:pPr>
      <w:r w:rsidRPr="00FA3978">
        <w:rPr>
          <w:rFonts w:ascii="Calibri" w:hAnsi="Calibri" w:cs="Calibri"/>
          <w:b/>
          <w:sz w:val="20"/>
        </w:rPr>
        <w:t>……………….. - ………………………</w:t>
      </w:r>
    </w:p>
    <w:p w14:paraId="07495244" w14:textId="77777777" w:rsidR="00363B97" w:rsidRPr="00FA3978" w:rsidRDefault="00363B97" w:rsidP="00BA562D">
      <w:pPr>
        <w:suppressAutoHyphens/>
        <w:autoSpaceDN w:val="0"/>
        <w:spacing w:line="276" w:lineRule="auto"/>
        <w:jc w:val="both"/>
        <w:textAlignment w:val="baseline"/>
        <w:rPr>
          <w:rFonts w:ascii="Calibri" w:hAnsi="Calibri" w:cs="Calibri"/>
          <w:b/>
          <w:sz w:val="20"/>
          <w:lang w:eastAsia="pl-PL"/>
        </w:rPr>
      </w:pPr>
      <w:r w:rsidRPr="00FA3978">
        <w:rPr>
          <w:rFonts w:ascii="Calibri" w:hAnsi="Calibri" w:cs="Calibri"/>
          <w:b/>
          <w:bCs/>
          <w:color w:val="000000"/>
          <w:sz w:val="20"/>
        </w:rPr>
        <w:t>przy kontrasygnacie ………………………………….. – skarbnika Gminy</w:t>
      </w:r>
      <w:r w:rsidRPr="00FA3978">
        <w:rPr>
          <w:rFonts w:ascii="Calibri" w:hAnsi="Calibri" w:cs="Calibri"/>
          <w:b/>
          <w:sz w:val="20"/>
          <w:lang w:eastAsia="pl-PL"/>
        </w:rPr>
        <w:t xml:space="preserve">, </w:t>
      </w:r>
    </w:p>
    <w:p w14:paraId="07495245" w14:textId="77777777" w:rsidR="00730A01" w:rsidRPr="00FA3978" w:rsidRDefault="00363B97" w:rsidP="00BA562D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b/>
          <w:sz w:val="20"/>
          <w:lang w:eastAsia="pl-PL"/>
        </w:rPr>
        <w:t>zwaną w dalszej części umowy „Zamawiającym</w:t>
      </w:r>
      <w:r w:rsidR="00730A01" w:rsidRPr="00FA3978">
        <w:rPr>
          <w:rFonts w:ascii="Calibri" w:hAnsi="Calibri" w:cs="Calibri"/>
          <w:b/>
          <w:sz w:val="20"/>
        </w:rPr>
        <w:t>/Inwestorem</w:t>
      </w:r>
      <w:r w:rsidR="00730A01" w:rsidRPr="00FA3978">
        <w:rPr>
          <w:rFonts w:ascii="Calibri" w:hAnsi="Calibri" w:cs="Calibri"/>
          <w:sz w:val="20"/>
        </w:rPr>
        <w:t>”</w:t>
      </w:r>
    </w:p>
    <w:p w14:paraId="07495246" w14:textId="77777777" w:rsidR="00730A01" w:rsidRPr="00FA3978" w:rsidRDefault="00730A01" w:rsidP="00BA562D">
      <w:pPr>
        <w:pStyle w:val="Tekstpodstawowy"/>
        <w:spacing w:line="276" w:lineRule="auto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 xml:space="preserve">a </w:t>
      </w:r>
    </w:p>
    <w:p w14:paraId="07495247" w14:textId="77777777" w:rsidR="00730A01" w:rsidRPr="00FA3978" w:rsidRDefault="00730A01" w:rsidP="00BA562D">
      <w:pPr>
        <w:pStyle w:val="Tekstpodstawowy"/>
        <w:spacing w:line="276" w:lineRule="auto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…………………………………………………………………………………………………….</w:t>
      </w:r>
    </w:p>
    <w:p w14:paraId="07495249" w14:textId="51D30C77" w:rsidR="00730A01" w:rsidRPr="00FA3978" w:rsidRDefault="00730A01" w:rsidP="00BA562D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z siedzibą w ………………….</w:t>
      </w:r>
      <w:r w:rsidR="00D34C37" w:rsidRPr="00FA3978">
        <w:rPr>
          <w:rFonts w:ascii="Calibri" w:hAnsi="Calibri" w:cs="Calibri"/>
          <w:sz w:val="20"/>
        </w:rPr>
        <w:t xml:space="preserve"> </w:t>
      </w:r>
      <w:r w:rsidRPr="00FA3978">
        <w:rPr>
          <w:rFonts w:ascii="Calibri" w:hAnsi="Calibri" w:cs="Calibri"/>
          <w:sz w:val="20"/>
        </w:rPr>
        <w:t>NIP ………………………</w:t>
      </w:r>
    </w:p>
    <w:p w14:paraId="0749524A" w14:textId="77777777" w:rsidR="00730A01" w:rsidRPr="00FA3978" w:rsidRDefault="00730A01" w:rsidP="00BA562D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reprezentowanym przez:</w:t>
      </w:r>
    </w:p>
    <w:p w14:paraId="0749524B" w14:textId="77777777" w:rsidR="00E62B61" w:rsidRPr="00FA3978" w:rsidRDefault="00730A01" w:rsidP="00BA562D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………………..</w:t>
      </w:r>
    </w:p>
    <w:p w14:paraId="0749524C" w14:textId="77777777" w:rsidR="00730A01" w:rsidRPr="00FA3978" w:rsidRDefault="00730A01" w:rsidP="00BA562D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zwanym dalej w treści Umowy "</w:t>
      </w:r>
      <w:r w:rsidRPr="00FA3978">
        <w:rPr>
          <w:rFonts w:ascii="Calibri" w:hAnsi="Calibri" w:cs="Calibri"/>
          <w:b/>
          <w:sz w:val="20"/>
        </w:rPr>
        <w:t>Wykonawcą/</w:t>
      </w:r>
      <w:r w:rsidR="0030518D" w:rsidRPr="00FA3978">
        <w:rPr>
          <w:rFonts w:ascii="Calibri" w:hAnsi="Calibri" w:cs="Calibri"/>
          <w:b/>
          <w:sz w:val="20"/>
        </w:rPr>
        <w:t>Inspektorem nadzoru inwestorskiego</w:t>
      </w:r>
      <w:r w:rsidRPr="00FA3978">
        <w:rPr>
          <w:rFonts w:ascii="Calibri" w:hAnsi="Calibri" w:cs="Calibri"/>
          <w:sz w:val="20"/>
        </w:rPr>
        <w:t xml:space="preserve">", </w:t>
      </w:r>
    </w:p>
    <w:p w14:paraId="0749524D" w14:textId="77777777" w:rsidR="00E62B61" w:rsidRPr="00FA3978" w:rsidRDefault="00E62B61" w:rsidP="00BA562D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</w:p>
    <w:p w14:paraId="0749524E" w14:textId="39EFA8E7" w:rsidR="00730A01" w:rsidRPr="00FA3978" w:rsidRDefault="00730A01" w:rsidP="00BA562D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 xml:space="preserve">Niniejsza umowa została zawarta w wyniku rozstrzygnięcia </w:t>
      </w:r>
      <w:r w:rsidR="00A83C7A" w:rsidRPr="00FA3978">
        <w:rPr>
          <w:rFonts w:ascii="Calibri" w:hAnsi="Calibri" w:cs="Calibri"/>
          <w:sz w:val="20"/>
        </w:rPr>
        <w:t>postępowania o udzielenie zamówienia publicznego prowadzonego w trybie podstawowym, na podstawie art. 275 pkt 1 ustawy z dnia 11 września 2019 r. - Prawo zamówień publicznych (</w:t>
      </w:r>
      <w:r w:rsidR="00CE2964" w:rsidRPr="00FA3978">
        <w:rPr>
          <w:rFonts w:ascii="Calibri" w:hAnsi="Calibri" w:cs="Calibri"/>
          <w:sz w:val="20"/>
        </w:rPr>
        <w:t xml:space="preserve">t.j. </w:t>
      </w:r>
      <w:r w:rsidR="00A83C7A" w:rsidRPr="00FA3978">
        <w:rPr>
          <w:rFonts w:ascii="Calibri" w:hAnsi="Calibri" w:cs="Calibri"/>
          <w:sz w:val="20"/>
        </w:rPr>
        <w:t>Dz. U. z</w:t>
      </w:r>
      <w:r w:rsidR="00FA3978">
        <w:rPr>
          <w:rFonts w:ascii="Calibri" w:hAnsi="Calibri" w:cs="Calibri"/>
          <w:sz w:val="20"/>
        </w:rPr>
        <w:t xml:space="preserve"> 2026</w:t>
      </w:r>
      <w:r w:rsidR="00A83C7A" w:rsidRPr="00FA3978">
        <w:rPr>
          <w:rFonts w:ascii="Calibri" w:hAnsi="Calibri" w:cs="Calibri"/>
          <w:sz w:val="20"/>
        </w:rPr>
        <w:t xml:space="preserve">, poz. </w:t>
      </w:r>
      <w:r w:rsidR="00FA3978">
        <w:rPr>
          <w:rFonts w:ascii="Calibri" w:hAnsi="Calibri" w:cs="Calibri"/>
          <w:sz w:val="20"/>
        </w:rPr>
        <w:t>793</w:t>
      </w:r>
      <w:r w:rsidR="00A83C7A" w:rsidRPr="00FA3978">
        <w:rPr>
          <w:rFonts w:ascii="Calibri" w:hAnsi="Calibri" w:cs="Calibri"/>
          <w:sz w:val="20"/>
        </w:rPr>
        <w:t>.) [zwanej dalej także „ustawa Pzp”]</w:t>
      </w:r>
      <w:r w:rsidR="00F84009" w:rsidRPr="00FA3978">
        <w:rPr>
          <w:rFonts w:ascii="Calibri" w:hAnsi="Calibri" w:cs="Calibri"/>
          <w:b/>
          <w:bCs/>
          <w:color w:val="000000" w:themeColor="text1"/>
          <w:sz w:val="20"/>
        </w:rPr>
        <w:t>.</w:t>
      </w:r>
    </w:p>
    <w:p w14:paraId="0749524F" w14:textId="77777777" w:rsidR="00730A01" w:rsidRPr="00FA3978" w:rsidRDefault="00730A01" w:rsidP="00BA562D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</w:p>
    <w:p w14:paraId="07495250" w14:textId="77777777" w:rsidR="00730A01" w:rsidRPr="00FA3978" w:rsidRDefault="00730A01" w:rsidP="00BA56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b/>
          <w:sz w:val="20"/>
        </w:rPr>
        <w:t>I. PRZEDMIOT UMOWY</w:t>
      </w:r>
    </w:p>
    <w:p w14:paraId="07495251" w14:textId="77777777" w:rsidR="00730A01" w:rsidRPr="00FA3978" w:rsidRDefault="00730A01" w:rsidP="00BA562D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sz w:val="20"/>
        </w:rPr>
      </w:pPr>
    </w:p>
    <w:p w14:paraId="07495252" w14:textId="77777777" w:rsidR="00730A01" w:rsidRPr="00FA3978" w:rsidRDefault="00730A01" w:rsidP="00BA56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0"/>
        </w:rPr>
      </w:pPr>
      <w:r w:rsidRPr="00FA3978">
        <w:rPr>
          <w:rFonts w:ascii="Calibri" w:hAnsi="Calibri" w:cs="Calibri"/>
          <w:b/>
          <w:sz w:val="20"/>
        </w:rPr>
        <w:t>§ 1</w:t>
      </w:r>
    </w:p>
    <w:p w14:paraId="07495253" w14:textId="0494E1F1" w:rsidR="00730A01" w:rsidRPr="00FA3978" w:rsidRDefault="00730A01" w:rsidP="00BA562D">
      <w:pPr>
        <w:spacing w:line="276" w:lineRule="auto"/>
        <w:jc w:val="both"/>
        <w:rPr>
          <w:rFonts w:ascii="Calibri" w:hAnsi="Calibri" w:cs="Calibri"/>
          <w:b/>
          <w:bCs/>
          <w:sz w:val="20"/>
        </w:rPr>
      </w:pPr>
      <w:r w:rsidRPr="00FA3978">
        <w:rPr>
          <w:rFonts w:ascii="Calibri" w:hAnsi="Calibri" w:cs="Calibri"/>
          <w:sz w:val="20"/>
        </w:rPr>
        <w:t xml:space="preserve">Zamawiający powierza Wykonawcy, a Wykonawca przyjmuje obowiązki wykonywania czynności </w:t>
      </w:r>
      <w:r w:rsidR="00154549" w:rsidRPr="00FA3978">
        <w:rPr>
          <w:rFonts w:ascii="Calibri" w:hAnsi="Calibri" w:cs="Calibri"/>
          <w:sz w:val="20"/>
        </w:rPr>
        <w:t>Nadzoru Inwestorskiego</w:t>
      </w:r>
      <w:r w:rsidRPr="00FA3978">
        <w:rPr>
          <w:rFonts w:ascii="Calibri" w:hAnsi="Calibri" w:cs="Calibri"/>
          <w:sz w:val="20"/>
        </w:rPr>
        <w:t xml:space="preserve"> związanego z realizacją inwestycji pn</w:t>
      </w:r>
      <w:r w:rsidR="003C6C77" w:rsidRPr="00FA3978">
        <w:rPr>
          <w:rFonts w:ascii="Calibri" w:hAnsi="Calibri" w:cs="Calibri"/>
          <w:sz w:val="20"/>
        </w:rPr>
        <w:t>.</w:t>
      </w:r>
      <w:r w:rsidRPr="00FA3978">
        <w:rPr>
          <w:rFonts w:ascii="Calibri" w:hAnsi="Calibri" w:cs="Calibri"/>
          <w:sz w:val="20"/>
        </w:rPr>
        <w:t>:</w:t>
      </w:r>
      <w:r w:rsidR="00BA02B7" w:rsidRPr="00FA3978">
        <w:rPr>
          <w:rFonts w:ascii="Calibri" w:hAnsi="Calibri" w:cs="Calibri"/>
          <w:sz w:val="20"/>
        </w:rPr>
        <w:t xml:space="preserve"> </w:t>
      </w:r>
      <w:r w:rsidR="00D73707" w:rsidRPr="00D73707">
        <w:rPr>
          <w:rFonts w:ascii="Calibri" w:hAnsi="Calibri" w:cs="Calibri"/>
          <w:b/>
          <w:bCs/>
          <w:sz w:val="20"/>
        </w:rPr>
        <w:t>Pełnienie funkcji inspektora nadzoru nad realizacją inwestycji pn.: „Rewitalizacja zbiornika wodnego Brzezie w Wodzisławiu</w:t>
      </w:r>
      <w:r w:rsidR="004B488F" w:rsidRPr="00FA3978">
        <w:rPr>
          <w:rFonts w:ascii="Calibri" w:hAnsi="Calibri" w:cs="Calibri"/>
          <w:b/>
          <w:bCs/>
          <w:sz w:val="20"/>
        </w:rPr>
        <w:t>.</w:t>
      </w:r>
    </w:p>
    <w:p w14:paraId="07495254" w14:textId="77777777" w:rsidR="00BA02B7" w:rsidRPr="00FA3978" w:rsidRDefault="00BA02B7" w:rsidP="00BA562D">
      <w:pPr>
        <w:spacing w:line="276" w:lineRule="auto"/>
        <w:jc w:val="both"/>
        <w:rPr>
          <w:rFonts w:ascii="Calibri" w:hAnsi="Calibri" w:cs="Calibri"/>
          <w:sz w:val="20"/>
        </w:rPr>
      </w:pPr>
    </w:p>
    <w:p w14:paraId="07495255" w14:textId="77777777" w:rsidR="00730A01" w:rsidRPr="00FA3978" w:rsidRDefault="00730A01" w:rsidP="00BA562D">
      <w:pPr>
        <w:tabs>
          <w:tab w:val="left" w:pos="-1440"/>
          <w:tab w:val="left" w:pos="-720"/>
          <w:tab w:val="left" w:pos="0"/>
          <w:tab w:val="left" w:pos="284"/>
          <w:tab w:val="left" w:pos="426"/>
        </w:tabs>
        <w:suppressAutoHyphens/>
        <w:spacing w:line="276" w:lineRule="auto"/>
        <w:jc w:val="center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b/>
          <w:sz w:val="20"/>
        </w:rPr>
        <w:t>§ 2</w:t>
      </w:r>
    </w:p>
    <w:p w14:paraId="07495256" w14:textId="77777777" w:rsidR="00730A01" w:rsidRPr="00FA3978" w:rsidRDefault="00730A01" w:rsidP="00BA562D">
      <w:pPr>
        <w:spacing w:line="276" w:lineRule="auto"/>
        <w:jc w:val="both"/>
        <w:rPr>
          <w:rFonts w:ascii="Calibri" w:hAnsi="Calibri" w:cs="Calibri"/>
          <w:b/>
          <w:sz w:val="20"/>
        </w:rPr>
      </w:pPr>
      <w:r w:rsidRPr="00FA3978">
        <w:rPr>
          <w:rFonts w:ascii="Calibri" w:hAnsi="Calibri" w:cs="Calibri"/>
          <w:sz w:val="20"/>
        </w:rPr>
        <w:t xml:space="preserve">Przedmiotem umowy jest pełnienie funkcji </w:t>
      </w:r>
      <w:r w:rsidR="00B31A2B" w:rsidRPr="00FA3978">
        <w:rPr>
          <w:rFonts w:ascii="Calibri" w:hAnsi="Calibri" w:cs="Calibri"/>
          <w:sz w:val="20"/>
        </w:rPr>
        <w:t>nadzoru</w:t>
      </w:r>
      <w:r w:rsidR="0030518D" w:rsidRPr="00FA3978">
        <w:rPr>
          <w:rFonts w:ascii="Calibri" w:hAnsi="Calibri" w:cs="Calibri"/>
          <w:sz w:val="20"/>
        </w:rPr>
        <w:t xml:space="preserve"> inwestorskiego</w:t>
      </w:r>
      <w:r w:rsidRPr="00FA3978">
        <w:rPr>
          <w:rFonts w:ascii="Calibri" w:hAnsi="Calibri" w:cs="Calibri"/>
          <w:sz w:val="20"/>
        </w:rPr>
        <w:t xml:space="preserve"> w zakresie określonym w załączniku n</w:t>
      </w:r>
      <w:r w:rsidR="002F1C7A" w:rsidRPr="00FA3978">
        <w:rPr>
          <w:rFonts w:ascii="Calibri" w:hAnsi="Calibri" w:cs="Calibri"/>
          <w:sz w:val="20"/>
        </w:rPr>
        <w:t>r</w:t>
      </w:r>
      <w:r w:rsidRPr="00FA3978">
        <w:rPr>
          <w:rFonts w:ascii="Calibri" w:hAnsi="Calibri" w:cs="Calibri"/>
          <w:sz w:val="20"/>
        </w:rPr>
        <w:t xml:space="preserve"> 1 do umowy  – „</w:t>
      </w:r>
      <w:r w:rsidRPr="00FA3978">
        <w:rPr>
          <w:rFonts w:ascii="Calibri" w:hAnsi="Calibri" w:cs="Calibri"/>
          <w:b/>
          <w:sz w:val="20"/>
        </w:rPr>
        <w:t xml:space="preserve">WYKAZ OBOWIĄZKÓW I ZAKRESU CZYNNOŚCI </w:t>
      </w:r>
      <w:r w:rsidR="00154549" w:rsidRPr="00FA3978">
        <w:rPr>
          <w:rFonts w:ascii="Calibri" w:hAnsi="Calibri" w:cs="Calibri"/>
          <w:b/>
          <w:sz w:val="20"/>
        </w:rPr>
        <w:t>NADZORU INWESTORSKIEGO</w:t>
      </w:r>
      <w:r w:rsidRPr="00FA3978">
        <w:rPr>
          <w:rFonts w:ascii="Calibri" w:hAnsi="Calibri" w:cs="Calibri"/>
          <w:sz w:val="20"/>
        </w:rPr>
        <w:t>”, który stanowi integralną część umowy.</w:t>
      </w:r>
    </w:p>
    <w:p w14:paraId="43508B4D" w14:textId="77777777" w:rsidR="00D34C37" w:rsidRPr="00FA3978" w:rsidRDefault="00D34C37" w:rsidP="00BA56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0"/>
        </w:rPr>
      </w:pPr>
    </w:p>
    <w:p w14:paraId="07495258" w14:textId="64F5C341" w:rsidR="00730A01" w:rsidRPr="00FA3978" w:rsidRDefault="00730A01" w:rsidP="00BA56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0"/>
        </w:rPr>
      </w:pPr>
      <w:r w:rsidRPr="00FA3978">
        <w:rPr>
          <w:rFonts w:ascii="Calibri" w:hAnsi="Calibri" w:cs="Calibri"/>
          <w:b/>
          <w:sz w:val="20"/>
        </w:rPr>
        <w:t>§ 3</w:t>
      </w:r>
    </w:p>
    <w:p w14:paraId="07495259" w14:textId="77777777" w:rsidR="00730A01" w:rsidRPr="00FA3978" w:rsidRDefault="00730A01" w:rsidP="00BA562D">
      <w:pPr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 xml:space="preserve">Wykonawca będzie wykonywał czynności nadzoru inwestorskiego w imieniu i na rachunek Zamawiającego. </w:t>
      </w:r>
    </w:p>
    <w:p w14:paraId="0749525A" w14:textId="14C998AA" w:rsidR="00730A01" w:rsidRPr="00FA3978" w:rsidRDefault="00730A01" w:rsidP="00BA562D">
      <w:pPr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Wykonanie postanowień umowy Wykonawca zobowiązuje się wypełniać ze starannością profesjonalisty (podwyższona staranność) i z zabezpieczeniem ochrony interesów Zamawiającego.</w:t>
      </w:r>
    </w:p>
    <w:p w14:paraId="2680F35A" w14:textId="77777777" w:rsidR="00D34C37" w:rsidRPr="00FA3978" w:rsidRDefault="00D34C37" w:rsidP="00D34C37">
      <w:pPr>
        <w:pStyle w:val="Nagwek3"/>
        <w:spacing w:line="276" w:lineRule="auto"/>
        <w:ind w:left="0"/>
        <w:jc w:val="center"/>
        <w:rPr>
          <w:rFonts w:ascii="Calibri" w:hAnsi="Calibri" w:cs="Calibri"/>
          <w:b/>
          <w:i w:val="0"/>
          <w:sz w:val="20"/>
        </w:rPr>
      </w:pPr>
    </w:p>
    <w:p w14:paraId="0749525D" w14:textId="6E21ECA9" w:rsidR="00730A01" w:rsidRPr="00FA3978" w:rsidRDefault="00730A01" w:rsidP="00D34C37">
      <w:pPr>
        <w:pStyle w:val="Nagwek3"/>
        <w:spacing w:line="276" w:lineRule="auto"/>
        <w:ind w:left="0"/>
        <w:jc w:val="center"/>
        <w:rPr>
          <w:rFonts w:ascii="Calibri" w:hAnsi="Calibri" w:cs="Calibri"/>
          <w:b/>
          <w:i w:val="0"/>
          <w:sz w:val="20"/>
        </w:rPr>
      </w:pPr>
      <w:r w:rsidRPr="00FA3978">
        <w:rPr>
          <w:rFonts w:ascii="Calibri" w:hAnsi="Calibri" w:cs="Calibri"/>
          <w:b/>
          <w:i w:val="0"/>
          <w:sz w:val="20"/>
        </w:rPr>
        <w:t>II. OKRES OBOWIĄZYWANIA UMOWY</w:t>
      </w:r>
    </w:p>
    <w:p w14:paraId="0749525E" w14:textId="77777777" w:rsidR="00B720E8" w:rsidRPr="00FA3978" w:rsidRDefault="00730A01" w:rsidP="00BA562D">
      <w:pPr>
        <w:pStyle w:val="Nagwek3"/>
        <w:spacing w:line="276" w:lineRule="auto"/>
        <w:ind w:left="0"/>
        <w:jc w:val="center"/>
        <w:rPr>
          <w:rFonts w:ascii="Calibri" w:hAnsi="Calibri" w:cs="Calibri"/>
          <w:b/>
          <w:i w:val="0"/>
          <w:sz w:val="20"/>
        </w:rPr>
      </w:pPr>
      <w:r w:rsidRPr="00FA3978">
        <w:rPr>
          <w:rFonts w:ascii="Calibri" w:hAnsi="Calibri" w:cs="Calibri"/>
          <w:b/>
          <w:i w:val="0"/>
          <w:sz w:val="20"/>
        </w:rPr>
        <w:t>§ 4</w:t>
      </w:r>
    </w:p>
    <w:p w14:paraId="2CFCB4B3" w14:textId="226C48AA" w:rsidR="00B20A28" w:rsidRPr="00223023" w:rsidRDefault="00B20A28" w:rsidP="00437CC4">
      <w:pPr>
        <w:pStyle w:val="pkt"/>
        <w:numPr>
          <w:ilvl w:val="0"/>
          <w:numId w:val="25"/>
        </w:numPr>
        <w:spacing w:before="240" w:line="276" w:lineRule="auto"/>
        <w:ind w:left="426" w:hanging="426"/>
        <w:rPr>
          <w:rFonts w:ascii="Calibri" w:hAnsi="Calibri" w:cs="Calibri"/>
          <w:sz w:val="20"/>
        </w:rPr>
      </w:pPr>
      <w:r w:rsidRPr="00223023">
        <w:rPr>
          <w:rFonts w:ascii="Calibri" w:hAnsi="Calibri" w:cs="Calibri"/>
          <w:sz w:val="20"/>
        </w:rPr>
        <w:t xml:space="preserve">Termin </w:t>
      </w:r>
      <w:r w:rsidR="00935C84" w:rsidRPr="00223023">
        <w:rPr>
          <w:rFonts w:ascii="Calibri" w:hAnsi="Calibri" w:cs="Calibri"/>
          <w:sz w:val="20"/>
        </w:rPr>
        <w:t xml:space="preserve">realizacji zamówienia: od dnia podpisania umowy do dnia zakończenia rzeczowego i finansowego inwestycji tj. wykonania robót budowlanych tj. </w:t>
      </w:r>
      <w:r w:rsidR="00935C84" w:rsidRPr="002D6CCE">
        <w:rPr>
          <w:rFonts w:ascii="Calibri" w:hAnsi="Calibri" w:cs="Calibri"/>
          <w:sz w:val="20"/>
          <w:highlight w:val="yellow"/>
        </w:rPr>
        <w:t>do 25 miesięcy od dnia podpisania umowy na roboty budowalne</w:t>
      </w:r>
      <w:r w:rsidR="00935C84" w:rsidRPr="00223023">
        <w:rPr>
          <w:rFonts w:ascii="Calibri" w:hAnsi="Calibri" w:cs="Calibri"/>
          <w:sz w:val="20"/>
        </w:rPr>
        <w:t xml:space="preserve"> z zastrzeżeniem, że obowiązki Inspektora Nadzoru wygasają wraz z wygaśnięciem okresu rękojmi i gwarancji udzielonej przez Wykonawcę robót budowlanych</w:t>
      </w:r>
      <w:r w:rsidRPr="00223023">
        <w:rPr>
          <w:rFonts w:ascii="Calibri" w:hAnsi="Calibri" w:cs="Calibri"/>
          <w:sz w:val="20"/>
        </w:rPr>
        <w:t>.</w:t>
      </w:r>
    </w:p>
    <w:p w14:paraId="75ACFCDC" w14:textId="77777777" w:rsidR="00B20A28" w:rsidRPr="008741F7" w:rsidRDefault="00B20A28" w:rsidP="00437CC4">
      <w:pPr>
        <w:pStyle w:val="pkt"/>
        <w:numPr>
          <w:ilvl w:val="0"/>
          <w:numId w:val="25"/>
        </w:numPr>
        <w:spacing w:before="240" w:after="0" w:line="276" w:lineRule="auto"/>
        <w:ind w:left="426" w:hanging="426"/>
        <w:rPr>
          <w:rFonts w:ascii="Calibri" w:hAnsi="Calibri" w:cs="Calibri"/>
          <w:b/>
          <w:bCs/>
          <w:sz w:val="20"/>
        </w:rPr>
      </w:pPr>
      <w:r w:rsidRPr="008741F7">
        <w:rPr>
          <w:rFonts w:ascii="Calibri" w:hAnsi="Calibri" w:cs="Calibri"/>
          <w:sz w:val="20"/>
        </w:rPr>
        <w:t xml:space="preserve">Termin zakończenia realizacji umowy może ulec zmianie w przypadku wydłużenia terminu realizacji </w:t>
      </w:r>
      <w:r>
        <w:rPr>
          <w:rFonts w:ascii="Calibri" w:hAnsi="Calibri" w:cs="Calibri"/>
          <w:sz w:val="20"/>
        </w:rPr>
        <w:t>robót budowalnych</w:t>
      </w:r>
      <w:r w:rsidRPr="008741F7">
        <w:rPr>
          <w:rFonts w:ascii="Calibri" w:hAnsi="Calibri" w:cs="Calibri"/>
          <w:sz w:val="20"/>
        </w:rPr>
        <w:t>.</w:t>
      </w:r>
    </w:p>
    <w:p w14:paraId="086D68DB" w14:textId="77777777" w:rsidR="00B20A28" w:rsidRPr="008741F7" w:rsidRDefault="00B20A28" w:rsidP="00437CC4">
      <w:pPr>
        <w:pStyle w:val="pkt"/>
        <w:numPr>
          <w:ilvl w:val="0"/>
          <w:numId w:val="25"/>
        </w:numPr>
        <w:spacing w:before="240" w:after="0" w:line="276" w:lineRule="auto"/>
        <w:ind w:left="426" w:hanging="426"/>
        <w:rPr>
          <w:rFonts w:ascii="Calibri" w:hAnsi="Calibri" w:cs="Calibri"/>
          <w:b/>
          <w:bCs/>
          <w:sz w:val="20"/>
        </w:rPr>
      </w:pPr>
      <w:r w:rsidRPr="008741F7">
        <w:rPr>
          <w:rFonts w:ascii="Calibri" w:hAnsi="Calibri" w:cs="Calibri"/>
          <w:sz w:val="20"/>
        </w:rPr>
        <w:t xml:space="preserve">W przypadku wydłużenia terminu realizacji </w:t>
      </w:r>
      <w:r>
        <w:rPr>
          <w:rFonts w:ascii="Calibri" w:hAnsi="Calibri" w:cs="Calibri"/>
          <w:sz w:val="20"/>
        </w:rPr>
        <w:t xml:space="preserve">robót budowalnych </w:t>
      </w:r>
      <w:r w:rsidRPr="008741F7">
        <w:rPr>
          <w:rFonts w:ascii="Calibri" w:hAnsi="Calibri" w:cs="Calibri"/>
          <w:sz w:val="20"/>
        </w:rPr>
        <w:t xml:space="preserve">, termin realizacji nadzoru inwestorskiego zostanie </w:t>
      </w:r>
      <w:r w:rsidRPr="008741F7">
        <w:rPr>
          <w:rFonts w:ascii="Calibri" w:hAnsi="Calibri" w:cs="Calibri"/>
          <w:b/>
          <w:bCs/>
          <w:sz w:val="20"/>
        </w:rPr>
        <w:t>proporcjonalnie przedłużony</w:t>
      </w:r>
      <w:r w:rsidRPr="008741F7">
        <w:rPr>
          <w:rFonts w:ascii="Calibri" w:hAnsi="Calibri" w:cs="Calibri"/>
          <w:sz w:val="20"/>
        </w:rPr>
        <w:t>, odpowiednio do wydłużonego czasu realizacji inwestycji.</w:t>
      </w:r>
    </w:p>
    <w:p w14:paraId="685C4072" w14:textId="77777777" w:rsidR="00B20A28" w:rsidRPr="008741F7" w:rsidRDefault="00B20A28" w:rsidP="00437CC4">
      <w:pPr>
        <w:pStyle w:val="pkt"/>
        <w:numPr>
          <w:ilvl w:val="0"/>
          <w:numId w:val="25"/>
        </w:numPr>
        <w:spacing w:before="240" w:after="0" w:line="276" w:lineRule="auto"/>
        <w:ind w:left="426" w:hanging="426"/>
        <w:rPr>
          <w:rFonts w:ascii="Calibri" w:hAnsi="Calibri" w:cs="Calibri"/>
          <w:b/>
          <w:bCs/>
          <w:sz w:val="20"/>
        </w:rPr>
      </w:pPr>
      <w:r w:rsidRPr="008741F7">
        <w:rPr>
          <w:rFonts w:ascii="Calibri" w:hAnsi="Calibri" w:cs="Calibri"/>
          <w:sz w:val="20"/>
        </w:rPr>
        <w:t xml:space="preserve">Przedłużenie terminu realizacji nadzoru inwestorskiego, o którym mowa powyżej, </w:t>
      </w:r>
      <w:r w:rsidRPr="008741F7">
        <w:rPr>
          <w:rFonts w:ascii="Calibri" w:hAnsi="Calibri" w:cs="Calibri"/>
          <w:b/>
          <w:bCs/>
          <w:sz w:val="20"/>
        </w:rPr>
        <w:t>nie będzie stanowiło podstawy do zmiany wysokości umówionego wynagrodzenia</w:t>
      </w:r>
      <w:r w:rsidRPr="008741F7">
        <w:rPr>
          <w:rFonts w:ascii="Calibri" w:hAnsi="Calibri" w:cs="Calibri"/>
          <w:sz w:val="20"/>
        </w:rPr>
        <w:t xml:space="preserve"> Wykonawcy.</w:t>
      </w:r>
    </w:p>
    <w:p w14:paraId="07495260" w14:textId="791F5175" w:rsidR="00730A01" w:rsidRPr="00FA3978" w:rsidRDefault="00730A01" w:rsidP="00B20A28">
      <w:pPr>
        <w:pStyle w:val="Nagwek3"/>
        <w:spacing w:line="276" w:lineRule="auto"/>
        <w:ind w:left="0"/>
        <w:rPr>
          <w:rFonts w:ascii="Calibri" w:hAnsi="Calibri" w:cs="Calibri"/>
          <w:b/>
          <w:i w:val="0"/>
          <w:iCs/>
          <w:sz w:val="20"/>
        </w:rPr>
      </w:pPr>
    </w:p>
    <w:p w14:paraId="07495261" w14:textId="77777777" w:rsidR="00730A01" w:rsidRPr="00FA3978" w:rsidRDefault="00730A01" w:rsidP="00BA562D">
      <w:pPr>
        <w:spacing w:line="276" w:lineRule="auto"/>
        <w:ind w:left="426" w:hanging="426"/>
        <w:jc w:val="both"/>
        <w:rPr>
          <w:rFonts w:ascii="Calibri" w:hAnsi="Calibri" w:cs="Calibri"/>
          <w:sz w:val="20"/>
        </w:rPr>
      </w:pPr>
    </w:p>
    <w:p w14:paraId="07495262" w14:textId="77777777" w:rsidR="00730A01" w:rsidRPr="00FA3978" w:rsidRDefault="00730A01" w:rsidP="00BA562D">
      <w:pPr>
        <w:pStyle w:val="Nagwek5"/>
        <w:spacing w:line="276" w:lineRule="auto"/>
        <w:jc w:val="center"/>
        <w:rPr>
          <w:rFonts w:ascii="Calibri" w:hAnsi="Calibri" w:cs="Calibri"/>
          <w:b/>
          <w:sz w:val="20"/>
          <w:u w:val="none"/>
        </w:rPr>
      </w:pPr>
      <w:r w:rsidRPr="00FA3978">
        <w:rPr>
          <w:rFonts w:ascii="Calibri" w:hAnsi="Calibri" w:cs="Calibri"/>
          <w:b/>
          <w:sz w:val="20"/>
          <w:u w:val="none"/>
        </w:rPr>
        <w:t>III. PRAWA I OBOWIĄZKI ZAMAWIAJĄCEGO</w:t>
      </w:r>
    </w:p>
    <w:p w14:paraId="07495264" w14:textId="77777777" w:rsidR="00730A01" w:rsidRPr="00FA3978" w:rsidRDefault="00730A01" w:rsidP="00BA562D">
      <w:pPr>
        <w:pStyle w:val="Nagwek5"/>
        <w:spacing w:line="276" w:lineRule="auto"/>
        <w:jc w:val="center"/>
        <w:rPr>
          <w:rFonts w:ascii="Calibri" w:hAnsi="Calibri" w:cs="Calibri"/>
          <w:b/>
          <w:sz w:val="20"/>
          <w:u w:val="none"/>
        </w:rPr>
      </w:pPr>
      <w:r w:rsidRPr="00FA3978">
        <w:rPr>
          <w:rFonts w:ascii="Calibri" w:hAnsi="Calibri" w:cs="Calibri"/>
          <w:b/>
          <w:sz w:val="20"/>
          <w:u w:val="none"/>
        </w:rPr>
        <w:t>§ 5</w:t>
      </w:r>
    </w:p>
    <w:p w14:paraId="07495265" w14:textId="77777777" w:rsidR="00730A01" w:rsidRPr="00FA3978" w:rsidRDefault="00730A01" w:rsidP="00BA562D">
      <w:pPr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Zamawiający zastrzega sobie prawo:</w:t>
      </w:r>
    </w:p>
    <w:p w14:paraId="07495266" w14:textId="77777777" w:rsidR="00730A01" w:rsidRPr="00FA3978" w:rsidRDefault="00730A01" w:rsidP="00BA562D">
      <w:pPr>
        <w:spacing w:line="276" w:lineRule="auto"/>
        <w:ind w:left="567" w:hanging="283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a) do udziału w odbiorach częściowych i końcowych oraz przy odbiorach robót zanikających: - w celu realizacji powyższego prawa Wykonawca zobowiązany jest powiadomić Zamawiającego o planowanych odbiorach:</w:t>
      </w:r>
    </w:p>
    <w:p w14:paraId="07495267" w14:textId="77777777" w:rsidR="00730A01" w:rsidRPr="00FA3978" w:rsidRDefault="00730A01" w:rsidP="00BA562D">
      <w:pPr>
        <w:tabs>
          <w:tab w:val="left" w:pos="810"/>
        </w:tabs>
        <w:autoSpaceDE w:val="0"/>
        <w:autoSpaceDN w:val="0"/>
        <w:adjustRightInd w:val="0"/>
        <w:spacing w:line="276" w:lineRule="auto"/>
        <w:ind w:left="709" w:firstLine="284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1. częściowych – z wyprzedzeniem co najmniej trzech dni roboczych.</w:t>
      </w:r>
    </w:p>
    <w:p w14:paraId="07495268" w14:textId="77777777" w:rsidR="00730A01" w:rsidRPr="00FA3978" w:rsidRDefault="00730A01" w:rsidP="00BA562D">
      <w:pPr>
        <w:tabs>
          <w:tab w:val="left" w:pos="810"/>
        </w:tabs>
        <w:spacing w:line="276" w:lineRule="auto"/>
        <w:ind w:left="709" w:firstLine="284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2. robót zanikających – z wyprzedzeniem co najmniej 24-godzinnym.</w:t>
      </w:r>
    </w:p>
    <w:p w14:paraId="07495269" w14:textId="77777777" w:rsidR="00730A01" w:rsidRPr="00FA3978" w:rsidRDefault="00730A01" w:rsidP="00BA562D">
      <w:pPr>
        <w:tabs>
          <w:tab w:val="left" w:pos="810"/>
          <w:tab w:val="left" w:pos="1080"/>
          <w:tab w:val="left" w:pos="2160"/>
        </w:tabs>
        <w:spacing w:line="276" w:lineRule="auto"/>
        <w:ind w:left="709" w:firstLine="284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3. końcowych – z wyprzedzeniem co najmniej 14  dni roboczych.</w:t>
      </w:r>
    </w:p>
    <w:p w14:paraId="0749526A" w14:textId="77777777" w:rsidR="00730A01" w:rsidRPr="00FA3978" w:rsidRDefault="00730A01" w:rsidP="00BA562D">
      <w:pPr>
        <w:spacing w:line="276" w:lineRule="auto"/>
        <w:ind w:left="567" w:hanging="283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b) do uzyskiwania bezpośrednich informacji i danych co do postępu prac budowlanych, przy czym, jeżeli na skutek uzyskanych informacji, zgłosi Wykonawcy uwagi i/lub zastrzeżenia, na Wykonawcy spoczywa obowiązek pisemnego zawiadomienia Zamawiającego o zajętym stanowisku lub podjętych działaniach w terminie 2 dni od dnia ot</w:t>
      </w:r>
      <w:r w:rsidR="001A7B0D" w:rsidRPr="00FA3978">
        <w:rPr>
          <w:rFonts w:ascii="Calibri" w:hAnsi="Calibri" w:cs="Calibri"/>
          <w:sz w:val="20"/>
        </w:rPr>
        <w:t>rzymania uwagi i/lub zastrzeżeń.</w:t>
      </w:r>
    </w:p>
    <w:p w14:paraId="0749526B" w14:textId="77777777" w:rsidR="00F214DC" w:rsidRPr="00FA3978" w:rsidRDefault="00F214DC" w:rsidP="00BA562D">
      <w:pPr>
        <w:spacing w:line="276" w:lineRule="auto"/>
        <w:ind w:left="567" w:hanging="283"/>
        <w:jc w:val="both"/>
        <w:rPr>
          <w:rFonts w:ascii="Calibri" w:hAnsi="Calibri" w:cs="Calibri"/>
          <w:sz w:val="20"/>
        </w:rPr>
      </w:pPr>
    </w:p>
    <w:p w14:paraId="0749526C" w14:textId="77777777" w:rsidR="00045C5F" w:rsidRPr="00FA3978" w:rsidRDefault="00045C5F" w:rsidP="00BA562D">
      <w:pPr>
        <w:spacing w:line="276" w:lineRule="auto"/>
        <w:jc w:val="center"/>
        <w:rPr>
          <w:rFonts w:ascii="Calibri" w:hAnsi="Calibri" w:cs="Calibri"/>
          <w:b/>
          <w:sz w:val="20"/>
        </w:rPr>
      </w:pPr>
    </w:p>
    <w:p w14:paraId="0749526D" w14:textId="77777777" w:rsidR="00730A01" w:rsidRPr="00FA3978" w:rsidRDefault="00730A01" w:rsidP="00BA562D">
      <w:pPr>
        <w:spacing w:line="276" w:lineRule="auto"/>
        <w:jc w:val="center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b/>
          <w:sz w:val="20"/>
        </w:rPr>
        <w:t>§ 6</w:t>
      </w:r>
    </w:p>
    <w:p w14:paraId="0749526E" w14:textId="77777777" w:rsidR="00730A01" w:rsidRPr="00FA3978" w:rsidRDefault="00730A01" w:rsidP="00BA562D">
      <w:pPr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Do obowiązków Zamawiającego należy:</w:t>
      </w:r>
    </w:p>
    <w:p w14:paraId="0749526F" w14:textId="77777777" w:rsidR="00730A01" w:rsidRPr="00FA3978" w:rsidRDefault="00730A01" w:rsidP="00BA562D">
      <w:pPr>
        <w:numPr>
          <w:ilvl w:val="0"/>
          <w:numId w:val="13"/>
        </w:numPr>
        <w:tabs>
          <w:tab w:val="clear" w:pos="1425"/>
        </w:tabs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 xml:space="preserve">regulowanie płatności za prace związane z realizacją Inwestycji, bezpośrednio na rzecz Wykonawcy tych prac, na podstawie wystawionych przez niego faktur, </w:t>
      </w:r>
    </w:p>
    <w:p w14:paraId="07495270" w14:textId="77777777" w:rsidR="00730A01" w:rsidRPr="00FA3978" w:rsidRDefault="00730A01" w:rsidP="00BA562D">
      <w:pPr>
        <w:numPr>
          <w:ilvl w:val="0"/>
          <w:numId w:val="13"/>
        </w:numPr>
        <w:tabs>
          <w:tab w:val="clear" w:pos="1425"/>
        </w:tabs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zapłata wynagrodzeni</w:t>
      </w:r>
      <w:r w:rsidR="001A7B0D" w:rsidRPr="00FA3978">
        <w:rPr>
          <w:rFonts w:ascii="Calibri" w:hAnsi="Calibri" w:cs="Calibri"/>
          <w:sz w:val="20"/>
        </w:rPr>
        <w:t>e</w:t>
      </w:r>
      <w:r w:rsidRPr="00FA3978">
        <w:rPr>
          <w:rFonts w:ascii="Calibri" w:hAnsi="Calibri" w:cs="Calibri"/>
          <w:sz w:val="20"/>
        </w:rPr>
        <w:t xml:space="preserve"> za pełnienie funkcji </w:t>
      </w:r>
      <w:r w:rsidR="008D65E7" w:rsidRPr="00FA3978">
        <w:rPr>
          <w:rFonts w:ascii="Calibri" w:hAnsi="Calibri" w:cs="Calibri"/>
          <w:sz w:val="20"/>
        </w:rPr>
        <w:t>Inspektora nadzoru inwestorskiego</w:t>
      </w:r>
      <w:r w:rsidRPr="00FA3978">
        <w:rPr>
          <w:rFonts w:ascii="Calibri" w:hAnsi="Calibri" w:cs="Calibri"/>
          <w:sz w:val="20"/>
        </w:rPr>
        <w:t>,</w:t>
      </w:r>
    </w:p>
    <w:p w14:paraId="07495271" w14:textId="77777777" w:rsidR="00730A01" w:rsidRPr="00FA3978" w:rsidRDefault="00730A01" w:rsidP="00BA562D">
      <w:pPr>
        <w:numPr>
          <w:ilvl w:val="0"/>
          <w:numId w:val="13"/>
        </w:numPr>
        <w:tabs>
          <w:tab w:val="clear" w:pos="1425"/>
        </w:tabs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 xml:space="preserve">opiniowanie i zatwierdzania bez zbędnej zwłoki dokumentów związanych z realizacją zadań inwestycyjnych, dla których taka opinia lub zatwierdzenie będą wymagane. </w:t>
      </w:r>
    </w:p>
    <w:p w14:paraId="07495272" w14:textId="64DA25A1" w:rsidR="00730A01" w:rsidRPr="00FA3978" w:rsidRDefault="00730A01" w:rsidP="00BA562D">
      <w:pPr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i/>
          <w:sz w:val="20"/>
        </w:rPr>
      </w:pPr>
      <w:r w:rsidRPr="00FA3978">
        <w:rPr>
          <w:rFonts w:ascii="Calibri" w:hAnsi="Calibri" w:cs="Calibri"/>
          <w:sz w:val="20"/>
        </w:rPr>
        <w:t xml:space="preserve">W terminie </w:t>
      </w:r>
      <w:r w:rsidR="002E0D52">
        <w:rPr>
          <w:rFonts w:ascii="Calibri" w:hAnsi="Calibri" w:cs="Calibri"/>
          <w:sz w:val="20"/>
        </w:rPr>
        <w:t>14</w:t>
      </w:r>
      <w:r w:rsidRPr="00FA3978">
        <w:rPr>
          <w:rFonts w:ascii="Calibri" w:hAnsi="Calibri" w:cs="Calibri"/>
          <w:sz w:val="20"/>
        </w:rPr>
        <w:t xml:space="preserve"> dni roboczych od podpisania Umowy, Zamawiający udostępni Wykonawcy posiadane dane i materiały</w:t>
      </w:r>
      <w:r w:rsidRPr="00FA3978">
        <w:rPr>
          <w:rFonts w:ascii="Calibri" w:hAnsi="Calibri" w:cs="Calibri"/>
          <w:b/>
          <w:sz w:val="20"/>
        </w:rPr>
        <w:t xml:space="preserve"> </w:t>
      </w:r>
      <w:r w:rsidRPr="00FA3978">
        <w:rPr>
          <w:rFonts w:ascii="Calibri" w:hAnsi="Calibri" w:cs="Calibri"/>
          <w:sz w:val="20"/>
        </w:rPr>
        <w:t xml:space="preserve">niezbędne do prawidłowego wykonania umowy, a </w:t>
      </w:r>
      <w:r w:rsidR="001A7B0D" w:rsidRPr="00FA3978">
        <w:rPr>
          <w:rFonts w:ascii="Calibri" w:hAnsi="Calibri" w:cs="Calibri"/>
          <w:sz w:val="20"/>
        </w:rPr>
        <w:t xml:space="preserve">będące </w:t>
      </w:r>
      <w:r w:rsidRPr="00FA3978">
        <w:rPr>
          <w:rFonts w:ascii="Calibri" w:hAnsi="Calibri" w:cs="Calibri"/>
          <w:sz w:val="20"/>
        </w:rPr>
        <w:t xml:space="preserve">w posiadaniu Zamawiającego. </w:t>
      </w:r>
    </w:p>
    <w:p w14:paraId="07495273" w14:textId="77777777" w:rsidR="00730A01" w:rsidRPr="00FA3978" w:rsidRDefault="00730A01" w:rsidP="00BA562D">
      <w:pPr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i/>
          <w:sz w:val="20"/>
        </w:rPr>
      </w:pPr>
      <w:r w:rsidRPr="00FA3978">
        <w:rPr>
          <w:rFonts w:ascii="Calibri" w:hAnsi="Calibri" w:cs="Calibri"/>
          <w:sz w:val="20"/>
        </w:rPr>
        <w:t>Dane lub materiały pozyskane w trakcie trwania Umowy</w:t>
      </w:r>
      <w:r w:rsidR="001A7B0D" w:rsidRPr="00FA3978">
        <w:rPr>
          <w:rFonts w:ascii="Calibri" w:hAnsi="Calibri" w:cs="Calibri"/>
          <w:sz w:val="20"/>
        </w:rPr>
        <w:t xml:space="preserve"> niezbędne do prawidłowego wykonania umowy</w:t>
      </w:r>
      <w:r w:rsidRPr="00FA3978">
        <w:rPr>
          <w:rFonts w:ascii="Calibri" w:hAnsi="Calibri" w:cs="Calibri"/>
          <w:sz w:val="20"/>
        </w:rPr>
        <w:t>,</w:t>
      </w:r>
      <w:r w:rsidR="001A7B0D" w:rsidRPr="00FA3978">
        <w:rPr>
          <w:rFonts w:ascii="Calibri" w:hAnsi="Calibri" w:cs="Calibri"/>
          <w:sz w:val="20"/>
        </w:rPr>
        <w:t xml:space="preserve"> </w:t>
      </w:r>
      <w:r w:rsidRPr="00FA3978">
        <w:rPr>
          <w:rFonts w:ascii="Calibri" w:hAnsi="Calibri" w:cs="Calibri"/>
          <w:sz w:val="20"/>
        </w:rPr>
        <w:t xml:space="preserve"> Zamawiający będzie przekazywał Wykonawcy niezwłocznie, jednak w terminie nie dłuższym niż </w:t>
      </w:r>
      <w:r w:rsidR="008D65E7" w:rsidRPr="00FA3978">
        <w:rPr>
          <w:rFonts w:ascii="Calibri" w:hAnsi="Calibri" w:cs="Calibri"/>
          <w:sz w:val="20"/>
        </w:rPr>
        <w:t>7</w:t>
      </w:r>
      <w:r w:rsidRPr="00FA3978">
        <w:rPr>
          <w:rFonts w:ascii="Calibri" w:hAnsi="Calibri" w:cs="Calibri"/>
          <w:sz w:val="20"/>
        </w:rPr>
        <w:t xml:space="preserve"> dni robocze od daty ich uzyskania</w:t>
      </w:r>
      <w:r w:rsidRPr="00FA3978">
        <w:rPr>
          <w:rFonts w:ascii="Calibri" w:hAnsi="Calibri" w:cs="Calibri"/>
          <w:i/>
          <w:sz w:val="20"/>
        </w:rPr>
        <w:t>.</w:t>
      </w:r>
    </w:p>
    <w:p w14:paraId="07495274" w14:textId="77777777" w:rsidR="00045C5F" w:rsidRPr="00FA3978" w:rsidRDefault="00045C5F" w:rsidP="00BA562D">
      <w:pPr>
        <w:spacing w:line="276" w:lineRule="auto"/>
        <w:jc w:val="center"/>
        <w:rPr>
          <w:rFonts w:ascii="Calibri" w:hAnsi="Calibri" w:cs="Calibri"/>
          <w:b/>
          <w:sz w:val="20"/>
        </w:rPr>
      </w:pPr>
    </w:p>
    <w:p w14:paraId="07495275" w14:textId="77777777" w:rsidR="00730A01" w:rsidRPr="00FA3978" w:rsidRDefault="00730A01" w:rsidP="00BA562D">
      <w:pPr>
        <w:spacing w:line="276" w:lineRule="auto"/>
        <w:jc w:val="center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b/>
          <w:sz w:val="20"/>
        </w:rPr>
        <w:t>§ 7</w:t>
      </w:r>
    </w:p>
    <w:p w14:paraId="07495276" w14:textId="77777777" w:rsidR="00730A01" w:rsidRPr="00FA3978" w:rsidRDefault="00730A01" w:rsidP="00BA562D">
      <w:pPr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Zamawiający wyznacza osobę, która ze strony Zamawiającego jest uprawniona do sprawowania bezpośredniego nadzoru nad wykonywaniem Umowy przez Wykonawcę oraz jest odpowiedzialna za realizację obowiązków Zamawiającego wynikających z Umowy:</w:t>
      </w:r>
    </w:p>
    <w:p w14:paraId="07495277" w14:textId="77777777" w:rsidR="00730A01" w:rsidRPr="00FA3978" w:rsidRDefault="00730A01" w:rsidP="00BA562D">
      <w:pPr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……………………………………</w:t>
      </w:r>
    </w:p>
    <w:p w14:paraId="07495278" w14:textId="77777777" w:rsidR="00BA02B7" w:rsidRPr="00FA3978" w:rsidRDefault="00BA02B7" w:rsidP="00BA562D">
      <w:pPr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…………………………………..</w:t>
      </w:r>
    </w:p>
    <w:p w14:paraId="07495279" w14:textId="77777777" w:rsidR="00730A01" w:rsidRPr="00FA3978" w:rsidRDefault="00730A01" w:rsidP="00BA562D">
      <w:pPr>
        <w:spacing w:line="276" w:lineRule="auto"/>
        <w:ind w:left="426" w:hanging="426"/>
        <w:jc w:val="both"/>
        <w:rPr>
          <w:rFonts w:ascii="Calibri" w:hAnsi="Calibri" w:cs="Calibri"/>
          <w:sz w:val="20"/>
        </w:rPr>
      </w:pPr>
    </w:p>
    <w:p w14:paraId="0749527A" w14:textId="77777777" w:rsidR="00730A01" w:rsidRPr="00FA3978" w:rsidRDefault="00730A01" w:rsidP="00BA562D">
      <w:pPr>
        <w:pStyle w:val="Nagwek4"/>
        <w:spacing w:line="276" w:lineRule="auto"/>
        <w:jc w:val="center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 xml:space="preserve">IV. PRAWA I OBOWIĄZKI </w:t>
      </w:r>
      <w:r w:rsidR="008D65E7" w:rsidRPr="00FA3978">
        <w:rPr>
          <w:rFonts w:ascii="Calibri" w:hAnsi="Calibri" w:cs="Calibri"/>
          <w:sz w:val="20"/>
        </w:rPr>
        <w:t>INSPEKTORA NADZORU INWESTORSKIEGO</w:t>
      </w:r>
    </w:p>
    <w:p w14:paraId="0749527B" w14:textId="77777777" w:rsidR="00730A01" w:rsidRPr="00FA3978" w:rsidRDefault="00730A01" w:rsidP="00BA562D">
      <w:pPr>
        <w:spacing w:line="276" w:lineRule="auto"/>
        <w:ind w:left="426" w:hanging="426"/>
        <w:jc w:val="both"/>
        <w:rPr>
          <w:rFonts w:ascii="Calibri" w:hAnsi="Calibri" w:cs="Calibri"/>
          <w:b/>
          <w:sz w:val="20"/>
        </w:rPr>
      </w:pPr>
    </w:p>
    <w:p w14:paraId="0749527C" w14:textId="77777777" w:rsidR="00730A01" w:rsidRPr="00FA3978" w:rsidRDefault="00730A01" w:rsidP="00BA562D">
      <w:pPr>
        <w:spacing w:line="276" w:lineRule="auto"/>
        <w:ind w:left="426" w:hanging="426"/>
        <w:jc w:val="center"/>
        <w:rPr>
          <w:rFonts w:ascii="Calibri" w:hAnsi="Calibri" w:cs="Calibri"/>
          <w:b/>
          <w:sz w:val="20"/>
        </w:rPr>
      </w:pPr>
      <w:r w:rsidRPr="00FA3978">
        <w:rPr>
          <w:rFonts w:ascii="Calibri" w:hAnsi="Calibri" w:cs="Calibri"/>
          <w:b/>
          <w:sz w:val="20"/>
        </w:rPr>
        <w:t>§ 8</w:t>
      </w:r>
    </w:p>
    <w:p w14:paraId="0749527D" w14:textId="77777777" w:rsidR="00730A01" w:rsidRPr="00FA3978" w:rsidRDefault="00730A01" w:rsidP="00BA562D">
      <w:pPr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 xml:space="preserve">Wykonawca zobowiązuje się wykonywać swoje obowiązki wynikające z pełnionej funkcji nadanej niniejszą Umową </w:t>
      </w:r>
      <w:r w:rsidR="00BA562D" w:rsidRPr="00FA3978">
        <w:rPr>
          <w:rFonts w:ascii="Calibri" w:hAnsi="Calibri" w:cs="Calibri"/>
          <w:sz w:val="20"/>
        </w:rPr>
        <w:t xml:space="preserve">oraz załącznikami do umowy, </w:t>
      </w:r>
      <w:r w:rsidRPr="00FA3978">
        <w:rPr>
          <w:rFonts w:ascii="Calibri" w:hAnsi="Calibri" w:cs="Calibri"/>
          <w:sz w:val="20"/>
        </w:rPr>
        <w:t xml:space="preserve">zgodnie z jej postanowieniami oraz z najwyższą starannością z uwzględnieniem profesjonalnego charakteru świadczonych przez siebie usług (podwyższona staranność oraz zapewniając ochronę praw i interesów Zamawiającego, podejmując wszelkie niezbędne działania dla należytego i terminowego przygotowania i wykonania Zadania Inwestycyjnego). </w:t>
      </w:r>
    </w:p>
    <w:p w14:paraId="0749527E" w14:textId="77777777" w:rsidR="00730A01" w:rsidRPr="00FA3978" w:rsidRDefault="00730A01" w:rsidP="00BA562D">
      <w:pPr>
        <w:numPr>
          <w:ilvl w:val="0"/>
          <w:numId w:val="8"/>
        </w:numPr>
        <w:tabs>
          <w:tab w:val="left" w:pos="426"/>
        </w:tabs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Wykonawca dołoży wszelkich starań, aby nie dopuścić do powstania opóźnień w stosunku</w:t>
      </w:r>
      <w:r w:rsidR="00842890" w:rsidRPr="00FA3978">
        <w:rPr>
          <w:rFonts w:ascii="Calibri" w:hAnsi="Calibri" w:cs="Calibri"/>
          <w:sz w:val="20"/>
        </w:rPr>
        <w:t xml:space="preserve"> </w:t>
      </w:r>
      <w:r w:rsidRPr="00FA3978">
        <w:rPr>
          <w:rFonts w:ascii="Calibri" w:hAnsi="Calibri" w:cs="Calibri"/>
          <w:sz w:val="20"/>
        </w:rPr>
        <w:t>do Harmonogramu rzeczowo - finansowego opracowanego przez Wykonawcę robót budowlanych, (zwanego w dalszej części umowy Harmonogramem rzeczowo – finansowym), bez względu na przyczynę ich powstawania.</w:t>
      </w:r>
    </w:p>
    <w:p w14:paraId="0749527F" w14:textId="77777777" w:rsidR="00730A01" w:rsidRPr="00FA3978" w:rsidRDefault="00730A01" w:rsidP="00BA562D">
      <w:pPr>
        <w:spacing w:line="276" w:lineRule="auto"/>
        <w:jc w:val="both"/>
        <w:rPr>
          <w:rFonts w:ascii="Calibri" w:hAnsi="Calibri" w:cs="Calibri"/>
          <w:sz w:val="20"/>
        </w:rPr>
      </w:pPr>
    </w:p>
    <w:p w14:paraId="07495280" w14:textId="77777777" w:rsidR="00730A01" w:rsidRPr="00FA3978" w:rsidRDefault="00730A01" w:rsidP="00BA562D">
      <w:pPr>
        <w:spacing w:line="276" w:lineRule="auto"/>
        <w:jc w:val="center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b/>
          <w:sz w:val="20"/>
        </w:rPr>
        <w:t>§ 9</w:t>
      </w:r>
    </w:p>
    <w:p w14:paraId="07495281" w14:textId="77777777" w:rsidR="00730A01" w:rsidRPr="00FA3978" w:rsidRDefault="00730A01" w:rsidP="00BA562D">
      <w:pPr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Wykonawca oświadcza, że osoby, które w jego imieniu wykonywały będą poszczególne prace będące przedmiotem niniejszej Umowy, posiadać będą stosowne kwalifikacje i uprawnienia w zakresie powierzonych obowiązków. Ponadto, osoby, które w imieniu Wykonawcy będą bezpośrednio przebywały na budowie Inwestycji będą posiadały aktualne badania lekarskie dopuszczające do pracy oraz stosowne przeszkolenia w zakresie BHP uzyskane przed przystąpieniem do realizacji poszczególnych obowiązków.</w:t>
      </w:r>
    </w:p>
    <w:p w14:paraId="07495282" w14:textId="77777777" w:rsidR="00730A01" w:rsidRPr="00FA3978" w:rsidRDefault="00730A01" w:rsidP="00BA562D">
      <w:pPr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lastRenderedPageBreak/>
        <w:t>Strony postanawiają, iż Wykonawca ponosi odpowiedzialność za działania i/lub zaniechania osób, którymi się będzie posługiwał przy wykonywaniu niniejszej Umowy tak jak za własne działania i/lub zaniechania. Osoby, o których mowa w zdaniu poprzedzającym nie mogą być traktowane jako pracownicy Zamawiającego.</w:t>
      </w:r>
    </w:p>
    <w:p w14:paraId="07495283" w14:textId="77777777" w:rsidR="00730A01" w:rsidRPr="00FA3978" w:rsidRDefault="00730A01" w:rsidP="00BA562D">
      <w:pPr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Wykonawca oświadcza, że dostosuje swój czas pracy do czasu pracy wykonawców, podwykonawców, dostawców oraz przedstawicieli Zamawiającego, w ten sposób</w:t>
      </w:r>
      <w:r w:rsidR="003075DB" w:rsidRPr="00FA3978">
        <w:rPr>
          <w:rFonts w:ascii="Calibri" w:hAnsi="Calibri" w:cs="Calibri"/>
          <w:sz w:val="20"/>
        </w:rPr>
        <w:t>,</w:t>
      </w:r>
      <w:r w:rsidRPr="00FA3978">
        <w:rPr>
          <w:rFonts w:ascii="Calibri" w:hAnsi="Calibri" w:cs="Calibri"/>
          <w:sz w:val="20"/>
        </w:rPr>
        <w:t xml:space="preserve"> aby nie następowały z jego winy opóźnienia w realizacji Inwestycji i/lub poszczególnych etapów jej realizacji. </w:t>
      </w:r>
    </w:p>
    <w:p w14:paraId="07495284" w14:textId="77777777" w:rsidR="00730A01" w:rsidRPr="00FA3978" w:rsidRDefault="00730A01" w:rsidP="00BA562D">
      <w:pPr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Wykonawca wyznacza osoby odpowiedzialne za realizację przedmiotu Umowy:</w:t>
      </w:r>
    </w:p>
    <w:p w14:paraId="07495285" w14:textId="103B8AB9" w:rsidR="007F6155" w:rsidRPr="00FA3978" w:rsidRDefault="007F6155" w:rsidP="00BA562D">
      <w:pPr>
        <w:pStyle w:val="Akapitzlist"/>
        <w:numPr>
          <w:ilvl w:val="4"/>
          <w:numId w:val="2"/>
        </w:numPr>
        <w:tabs>
          <w:tab w:val="clear" w:pos="3600"/>
          <w:tab w:val="num" w:pos="3119"/>
        </w:tabs>
        <w:spacing w:after="0"/>
        <w:ind w:left="709" w:hanging="283"/>
        <w:jc w:val="both"/>
        <w:rPr>
          <w:sz w:val="20"/>
          <w:szCs w:val="20"/>
        </w:rPr>
      </w:pPr>
      <w:r w:rsidRPr="00FA3978">
        <w:rPr>
          <w:sz w:val="20"/>
          <w:szCs w:val="20"/>
        </w:rPr>
        <w:t xml:space="preserve">………………………………………………. nadzór w specjalności </w:t>
      </w:r>
      <w:r w:rsidR="00552C22" w:rsidRPr="00552C22">
        <w:rPr>
          <w:color w:val="000000"/>
          <w:sz w:val="20"/>
          <w:szCs w:val="20"/>
        </w:rPr>
        <w:t>inżynieryjnej hydrotechnicznej lub wodno-melioracyjnej</w:t>
      </w:r>
      <w:r w:rsidRPr="00FA3978">
        <w:rPr>
          <w:sz w:val="20"/>
          <w:szCs w:val="20"/>
        </w:rPr>
        <w:t>, nr uprawnień: ………………………………;</w:t>
      </w:r>
    </w:p>
    <w:p w14:paraId="07495286" w14:textId="404B266C" w:rsidR="004956BF" w:rsidRPr="00FA3978" w:rsidRDefault="004956BF" w:rsidP="00BA562D">
      <w:pPr>
        <w:pStyle w:val="Akapitzlist"/>
        <w:numPr>
          <w:ilvl w:val="4"/>
          <w:numId w:val="2"/>
        </w:numPr>
        <w:tabs>
          <w:tab w:val="clear" w:pos="3600"/>
          <w:tab w:val="num" w:pos="3119"/>
        </w:tabs>
        <w:spacing w:after="0"/>
        <w:ind w:left="709" w:hanging="283"/>
        <w:jc w:val="both"/>
        <w:rPr>
          <w:sz w:val="20"/>
          <w:szCs w:val="20"/>
        </w:rPr>
      </w:pPr>
      <w:r w:rsidRPr="00FA3978">
        <w:rPr>
          <w:sz w:val="20"/>
          <w:szCs w:val="20"/>
        </w:rPr>
        <w:t>……………………………………………</w:t>
      </w:r>
      <w:r w:rsidR="00D238C6" w:rsidRPr="00FA3978">
        <w:rPr>
          <w:sz w:val="20"/>
          <w:szCs w:val="20"/>
        </w:rPr>
        <w:t>…</w:t>
      </w:r>
      <w:r w:rsidRPr="00FA3978">
        <w:rPr>
          <w:sz w:val="20"/>
          <w:szCs w:val="20"/>
        </w:rPr>
        <w:t xml:space="preserve">. nadzór w specjalności </w:t>
      </w:r>
      <w:r w:rsidR="00552C22">
        <w:rPr>
          <w:sz w:val="20"/>
          <w:szCs w:val="20"/>
        </w:rPr>
        <w:t>drogowej</w:t>
      </w:r>
      <w:r w:rsidR="00E400C8" w:rsidRPr="00FA3978">
        <w:rPr>
          <w:sz w:val="20"/>
          <w:szCs w:val="20"/>
        </w:rPr>
        <w:t xml:space="preserve">, nr uprawnień: </w:t>
      </w:r>
      <w:r w:rsidR="003F6513" w:rsidRPr="00FA3978">
        <w:rPr>
          <w:sz w:val="20"/>
          <w:szCs w:val="20"/>
        </w:rPr>
        <w:t>………………………………</w:t>
      </w:r>
      <w:r w:rsidR="002E7221" w:rsidRPr="00FA3978">
        <w:rPr>
          <w:sz w:val="20"/>
          <w:szCs w:val="20"/>
        </w:rPr>
        <w:t>;</w:t>
      </w:r>
    </w:p>
    <w:p w14:paraId="07495287" w14:textId="259BC119" w:rsidR="007F6155" w:rsidRPr="00FA3978" w:rsidRDefault="007F6155" w:rsidP="00BA562D">
      <w:pPr>
        <w:pStyle w:val="Akapitzlist"/>
        <w:numPr>
          <w:ilvl w:val="4"/>
          <w:numId w:val="2"/>
        </w:numPr>
        <w:tabs>
          <w:tab w:val="clear" w:pos="3600"/>
          <w:tab w:val="num" w:pos="3119"/>
        </w:tabs>
        <w:spacing w:after="0"/>
        <w:ind w:left="709" w:hanging="283"/>
        <w:jc w:val="both"/>
        <w:rPr>
          <w:sz w:val="20"/>
          <w:szCs w:val="20"/>
        </w:rPr>
      </w:pPr>
      <w:r w:rsidRPr="00FA3978">
        <w:rPr>
          <w:sz w:val="20"/>
          <w:szCs w:val="20"/>
        </w:rPr>
        <w:t>………………………………………………. nadzór w specjalności instalacyjnej</w:t>
      </w:r>
      <w:r w:rsidR="0058465A">
        <w:rPr>
          <w:sz w:val="20"/>
          <w:szCs w:val="20"/>
        </w:rPr>
        <w:t xml:space="preserve"> </w:t>
      </w:r>
      <w:r w:rsidR="0058465A" w:rsidRPr="0058465A">
        <w:rPr>
          <w:sz w:val="20"/>
          <w:szCs w:val="20"/>
        </w:rPr>
        <w:t>w zakresie instalacji i urządzeń elektrycznych</w:t>
      </w:r>
      <w:r w:rsidRPr="00FA3978">
        <w:rPr>
          <w:sz w:val="20"/>
          <w:szCs w:val="20"/>
        </w:rPr>
        <w:t>, nr uprawnień: ………………………………;</w:t>
      </w:r>
    </w:p>
    <w:p w14:paraId="07495288" w14:textId="16809F6A" w:rsidR="007F6155" w:rsidRDefault="007F6155" w:rsidP="00BA562D">
      <w:pPr>
        <w:pStyle w:val="Akapitzlist"/>
        <w:numPr>
          <w:ilvl w:val="4"/>
          <w:numId w:val="2"/>
        </w:numPr>
        <w:tabs>
          <w:tab w:val="clear" w:pos="3600"/>
          <w:tab w:val="num" w:pos="3119"/>
        </w:tabs>
        <w:spacing w:after="0"/>
        <w:ind w:left="709" w:hanging="283"/>
        <w:jc w:val="both"/>
        <w:rPr>
          <w:sz w:val="20"/>
          <w:szCs w:val="20"/>
        </w:rPr>
      </w:pPr>
      <w:r w:rsidRPr="00FA3978">
        <w:rPr>
          <w:sz w:val="20"/>
          <w:szCs w:val="20"/>
        </w:rPr>
        <w:t xml:space="preserve">………………………………………………. nadzór w specjalności </w:t>
      </w:r>
      <w:r w:rsidR="00886A5F" w:rsidRPr="00886A5F">
        <w:rPr>
          <w:sz w:val="20"/>
          <w:szCs w:val="20"/>
        </w:rPr>
        <w:t>inżynieryjnej mostowej</w:t>
      </w:r>
      <w:r w:rsidRPr="00FA3978">
        <w:rPr>
          <w:sz w:val="20"/>
          <w:szCs w:val="20"/>
        </w:rPr>
        <w:t>, nr uprawnień: ………………………………;</w:t>
      </w:r>
    </w:p>
    <w:p w14:paraId="43578A86" w14:textId="5B315B5E" w:rsidR="00886A5F" w:rsidRDefault="00886A5F" w:rsidP="00886A5F">
      <w:pPr>
        <w:pStyle w:val="Akapitzlist"/>
        <w:numPr>
          <w:ilvl w:val="4"/>
          <w:numId w:val="2"/>
        </w:numPr>
        <w:tabs>
          <w:tab w:val="clear" w:pos="3600"/>
          <w:tab w:val="num" w:pos="3119"/>
        </w:tabs>
        <w:spacing w:after="0"/>
        <w:ind w:left="709" w:hanging="283"/>
        <w:jc w:val="both"/>
        <w:rPr>
          <w:sz w:val="20"/>
          <w:szCs w:val="20"/>
        </w:rPr>
      </w:pPr>
      <w:r w:rsidRPr="00FA3978">
        <w:rPr>
          <w:sz w:val="20"/>
          <w:szCs w:val="20"/>
        </w:rPr>
        <w:t xml:space="preserve">………………………………………………. nadzór w specjalności </w:t>
      </w:r>
      <w:r w:rsidR="005D5EEA" w:rsidRPr="005D5EEA">
        <w:rPr>
          <w:sz w:val="20"/>
          <w:szCs w:val="20"/>
        </w:rPr>
        <w:t>konstrukcyjno – budowlanej</w:t>
      </w:r>
      <w:r w:rsidRPr="00FA3978">
        <w:rPr>
          <w:sz w:val="20"/>
          <w:szCs w:val="20"/>
        </w:rPr>
        <w:t>, nr uprawnień: ………………………………;</w:t>
      </w:r>
    </w:p>
    <w:p w14:paraId="6F20B21F" w14:textId="0946D8E2" w:rsidR="009B29F0" w:rsidRPr="00FA3978" w:rsidRDefault="009B29F0" w:rsidP="00886A5F">
      <w:pPr>
        <w:pStyle w:val="Akapitzlist"/>
        <w:numPr>
          <w:ilvl w:val="4"/>
          <w:numId w:val="2"/>
        </w:numPr>
        <w:tabs>
          <w:tab w:val="clear" w:pos="3600"/>
          <w:tab w:val="num" w:pos="3119"/>
        </w:tabs>
        <w:spacing w:after="0"/>
        <w:ind w:left="709" w:hanging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………………………………….. koordynator </w:t>
      </w:r>
      <w:r w:rsidR="00BA4538">
        <w:rPr>
          <w:sz w:val="20"/>
          <w:szCs w:val="20"/>
        </w:rPr>
        <w:t>odpowiedzialny z kontakt z Zamawiającym, tel: …………………………………, e-mail:…………………………………</w:t>
      </w:r>
    </w:p>
    <w:p w14:paraId="7EA60D42" w14:textId="77777777" w:rsidR="00886A5F" w:rsidRPr="00FA3978" w:rsidRDefault="00886A5F" w:rsidP="00886A5F">
      <w:pPr>
        <w:pStyle w:val="Akapitzlist"/>
        <w:tabs>
          <w:tab w:val="num" w:pos="3119"/>
        </w:tabs>
        <w:spacing w:after="0"/>
        <w:ind w:left="709"/>
        <w:jc w:val="both"/>
        <w:rPr>
          <w:sz w:val="20"/>
          <w:szCs w:val="20"/>
        </w:rPr>
      </w:pPr>
    </w:p>
    <w:p w14:paraId="07495289" w14:textId="77777777" w:rsidR="00730A01" w:rsidRPr="00FA3978" w:rsidRDefault="00730A01" w:rsidP="00BA562D">
      <w:pPr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 xml:space="preserve">Wykonawca ma prawo do zastąpienia każdej z osób wymienionych w ust. 4, po uzyskaniu każdorazowo pisemnej zgody Zamawiającego, przy czym nowa osoba musi mieć kwalifikacje doświadczenie i uprawnienia nie mniejsze niż </w:t>
      </w:r>
      <w:r w:rsidR="00A83C7A" w:rsidRPr="00FA3978">
        <w:rPr>
          <w:rFonts w:ascii="Calibri" w:hAnsi="Calibri" w:cs="Calibri"/>
          <w:sz w:val="20"/>
        </w:rPr>
        <w:t>wymagane S</w:t>
      </w:r>
      <w:r w:rsidR="009E760E" w:rsidRPr="00FA3978">
        <w:rPr>
          <w:rFonts w:ascii="Calibri" w:hAnsi="Calibri" w:cs="Calibri"/>
          <w:sz w:val="20"/>
        </w:rPr>
        <w:t>WZ</w:t>
      </w:r>
      <w:r w:rsidRPr="00FA3978">
        <w:rPr>
          <w:rFonts w:ascii="Calibri" w:hAnsi="Calibri" w:cs="Calibri"/>
          <w:sz w:val="20"/>
        </w:rPr>
        <w:t>.</w:t>
      </w:r>
    </w:p>
    <w:p w14:paraId="0749528A" w14:textId="77777777" w:rsidR="00730A01" w:rsidRPr="00FA3978" w:rsidRDefault="00730A01" w:rsidP="00BA562D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</w:p>
    <w:p w14:paraId="0749528B" w14:textId="77777777" w:rsidR="00730A01" w:rsidRPr="00FA3978" w:rsidRDefault="00730A01" w:rsidP="00BA562D">
      <w:pPr>
        <w:spacing w:line="276" w:lineRule="auto"/>
        <w:ind w:left="426" w:hanging="426"/>
        <w:jc w:val="center"/>
        <w:rPr>
          <w:rFonts w:ascii="Calibri" w:hAnsi="Calibri" w:cs="Calibri"/>
          <w:b/>
          <w:sz w:val="20"/>
        </w:rPr>
      </w:pPr>
      <w:r w:rsidRPr="00FA3978">
        <w:rPr>
          <w:rFonts w:ascii="Calibri" w:hAnsi="Calibri" w:cs="Calibri"/>
          <w:b/>
          <w:sz w:val="20"/>
        </w:rPr>
        <w:t>§ 10</w:t>
      </w:r>
    </w:p>
    <w:p w14:paraId="0749528C" w14:textId="77777777" w:rsidR="00730A01" w:rsidRPr="00FA3978" w:rsidRDefault="00730A01" w:rsidP="00BA562D">
      <w:pPr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Wykonawca będzie dokonywał bardzo wnikliwie i szczegółowo sprawdzenia wykonanych robót z fakturami wystawianymi przez Wykonawcę robót w toku realizacji Zadania Inwestycyjnego m. in. pod kątem zasadności poniesienia danych kosztów w związku z projektem budowlanym.</w:t>
      </w:r>
    </w:p>
    <w:p w14:paraId="0749528D" w14:textId="77777777" w:rsidR="00730A01" w:rsidRPr="00FA3978" w:rsidRDefault="00730A01" w:rsidP="00BA562D">
      <w:pPr>
        <w:pStyle w:val="Nagwek7"/>
        <w:spacing w:line="276" w:lineRule="auto"/>
        <w:jc w:val="left"/>
        <w:rPr>
          <w:rFonts w:ascii="Calibri" w:hAnsi="Calibri" w:cs="Calibri"/>
        </w:rPr>
      </w:pPr>
    </w:p>
    <w:p w14:paraId="0749528E" w14:textId="77777777" w:rsidR="00730A01" w:rsidRPr="00FA3978" w:rsidRDefault="00730A01" w:rsidP="00BA562D">
      <w:pPr>
        <w:pStyle w:val="Nagwek4"/>
        <w:spacing w:line="276" w:lineRule="auto"/>
        <w:jc w:val="center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V. WYNAGRODZENIE I PŁATNOŚCI</w:t>
      </w:r>
    </w:p>
    <w:p w14:paraId="0749528F" w14:textId="77777777" w:rsidR="00730A01" w:rsidRPr="00FA3978" w:rsidRDefault="00730A01" w:rsidP="00BA562D">
      <w:pPr>
        <w:tabs>
          <w:tab w:val="left" w:pos="-2268"/>
          <w:tab w:val="left" w:pos="426"/>
          <w:tab w:val="right" w:pos="567"/>
        </w:tabs>
        <w:spacing w:line="276" w:lineRule="auto"/>
        <w:jc w:val="both"/>
        <w:rPr>
          <w:rFonts w:ascii="Calibri" w:hAnsi="Calibri" w:cs="Calibri"/>
          <w:sz w:val="20"/>
        </w:rPr>
      </w:pPr>
    </w:p>
    <w:p w14:paraId="07495290" w14:textId="77777777" w:rsidR="00730A01" w:rsidRPr="00FA3978" w:rsidRDefault="00730A01" w:rsidP="00BA562D">
      <w:pPr>
        <w:tabs>
          <w:tab w:val="left" w:pos="-2268"/>
          <w:tab w:val="left" w:pos="426"/>
          <w:tab w:val="right" w:pos="567"/>
        </w:tabs>
        <w:spacing w:line="276" w:lineRule="auto"/>
        <w:jc w:val="center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b/>
          <w:sz w:val="20"/>
        </w:rPr>
        <w:t>§ 11</w:t>
      </w:r>
    </w:p>
    <w:p w14:paraId="07495291" w14:textId="77777777" w:rsidR="00730A01" w:rsidRPr="00FA3978" w:rsidRDefault="00730A01" w:rsidP="00437CC4">
      <w:pPr>
        <w:numPr>
          <w:ilvl w:val="3"/>
          <w:numId w:val="28"/>
        </w:numPr>
        <w:tabs>
          <w:tab w:val="left" w:pos="-2268"/>
          <w:tab w:val="num" w:pos="426"/>
        </w:tabs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Całkowite wynagrodzenie</w:t>
      </w:r>
      <w:r w:rsidR="00D45755" w:rsidRPr="00FA3978">
        <w:rPr>
          <w:rFonts w:ascii="Calibri" w:hAnsi="Calibri" w:cs="Calibri"/>
          <w:sz w:val="20"/>
        </w:rPr>
        <w:t xml:space="preserve"> ryczałtowe</w:t>
      </w:r>
      <w:r w:rsidRPr="00FA3978">
        <w:rPr>
          <w:rFonts w:ascii="Calibri" w:hAnsi="Calibri" w:cs="Calibri"/>
          <w:sz w:val="20"/>
        </w:rPr>
        <w:t xml:space="preserve"> Wykonawcy, za pełnienie obow</w:t>
      </w:r>
      <w:r w:rsidR="00E62B61" w:rsidRPr="00FA3978">
        <w:rPr>
          <w:rFonts w:ascii="Calibri" w:hAnsi="Calibri" w:cs="Calibri"/>
          <w:sz w:val="20"/>
        </w:rPr>
        <w:t xml:space="preserve">iązków określonych w niniejszej </w:t>
      </w:r>
      <w:r w:rsidRPr="00FA3978">
        <w:rPr>
          <w:rFonts w:ascii="Calibri" w:hAnsi="Calibri" w:cs="Calibri"/>
          <w:sz w:val="20"/>
        </w:rPr>
        <w:t>Umowie</w:t>
      </w:r>
      <w:r w:rsidR="00C07F4C" w:rsidRPr="00FA3978">
        <w:rPr>
          <w:rFonts w:ascii="Calibri" w:hAnsi="Calibri" w:cs="Calibri"/>
          <w:sz w:val="20"/>
        </w:rPr>
        <w:t xml:space="preserve"> </w:t>
      </w:r>
      <w:r w:rsidRPr="00FA3978">
        <w:rPr>
          <w:rFonts w:ascii="Calibri" w:hAnsi="Calibri" w:cs="Calibri"/>
          <w:sz w:val="20"/>
        </w:rPr>
        <w:t xml:space="preserve">wynosi </w:t>
      </w:r>
      <w:r w:rsidRPr="00FA3978">
        <w:rPr>
          <w:rFonts w:ascii="Calibri" w:hAnsi="Calibri" w:cs="Calibri"/>
          <w:b/>
          <w:sz w:val="20"/>
        </w:rPr>
        <w:t>…………. złotych (słownie: ……………. złotych 00/100)</w:t>
      </w:r>
      <w:r w:rsidRPr="00FA3978">
        <w:rPr>
          <w:rFonts w:ascii="Calibri" w:hAnsi="Calibri" w:cs="Calibri"/>
          <w:sz w:val="20"/>
        </w:rPr>
        <w:t xml:space="preserve"> </w:t>
      </w:r>
    </w:p>
    <w:p w14:paraId="07495292" w14:textId="77777777" w:rsidR="00730A01" w:rsidRPr="00FA3978" w:rsidRDefault="00730A01" w:rsidP="00437CC4">
      <w:pPr>
        <w:numPr>
          <w:ilvl w:val="3"/>
          <w:numId w:val="28"/>
        </w:numPr>
        <w:tabs>
          <w:tab w:val="left" w:pos="-2268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Wynagrodzenie</w:t>
      </w:r>
      <w:r w:rsidRPr="00FA3978">
        <w:rPr>
          <w:rFonts w:ascii="Calibri" w:hAnsi="Calibri" w:cs="Calibri"/>
          <w:b/>
          <w:sz w:val="20"/>
        </w:rPr>
        <w:t xml:space="preserve"> </w:t>
      </w:r>
      <w:r w:rsidRPr="00FA3978">
        <w:rPr>
          <w:rFonts w:ascii="Calibri" w:hAnsi="Calibri" w:cs="Calibri"/>
          <w:sz w:val="20"/>
        </w:rPr>
        <w:t>określone w ust.1, zawiera podatek VAT.</w:t>
      </w:r>
    </w:p>
    <w:p w14:paraId="07495293" w14:textId="77777777" w:rsidR="001C1E28" w:rsidRPr="00FA3978" w:rsidRDefault="00730A01" w:rsidP="00437CC4">
      <w:pPr>
        <w:numPr>
          <w:ilvl w:val="3"/>
          <w:numId w:val="28"/>
        </w:numPr>
        <w:tabs>
          <w:tab w:val="left" w:pos="-2268"/>
          <w:tab w:val="num" w:pos="426"/>
        </w:tabs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 xml:space="preserve">Wynagrodzenie określone w ust. 1, obejmuje wykonywanie wszystkich czynności objętych zakresem obowiązków </w:t>
      </w:r>
      <w:r w:rsidR="00154549" w:rsidRPr="00FA3978">
        <w:rPr>
          <w:rFonts w:ascii="Calibri" w:hAnsi="Calibri" w:cs="Calibri"/>
          <w:sz w:val="20"/>
        </w:rPr>
        <w:t>Nadzoru Inwestorskiego</w:t>
      </w:r>
      <w:r w:rsidRPr="00FA3978">
        <w:rPr>
          <w:rFonts w:ascii="Calibri" w:hAnsi="Calibri" w:cs="Calibri"/>
          <w:sz w:val="20"/>
        </w:rPr>
        <w:t>, niezależnie od poniesionych przez niego kosztów.</w:t>
      </w:r>
    </w:p>
    <w:p w14:paraId="07495294" w14:textId="77777777" w:rsidR="00730A01" w:rsidRPr="00FA3978" w:rsidRDefault="00730A01" w:rsidP="00437CC4">
      <w:pPr>
        <w:numPr>
          <w:ilvl w:val="3"/>
          <w:numId w:val="28"/>
        </w:numPr>
        <w:tabs>
          <w:tab w:val="left" w:pos="-2268"/>
          <w:tab w:val="num" w:pos="426"/>
        </w:tabs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W przypadku zmiany kosztów realizacji inwestycji lub wydłużenie czasu realizacji inwestycji o któr</w:t>
      </w:r>
      <w:r w:rsidR="00550F9E" w:rsidRPr="00FA3978">
        <w:rPr>
          <w:rFonts w:ascii="Calibri" w:hAnsi="Calibri" w:cs="Calibri"/>
          <w:sz w:val="20"/>
        </w:rPr>
        <w:t>ej</w:t>
      </w:r>
      <w:r w:rsidRPr="00FA3978">
        <w:rPr>
          <w:rFonts w:ascii="Calibri" w:hAnsi="Calibri" w:cs="Calibri"/>
          <w:sz w:val="20"/>
        </w:rPr>
        <w:t xml:space="preserve"> mowa w § 1</w:t>
      </w:r>
      <w:r w:rsidRPr="00FA3978">
        <w:rPr>
          <w:rFonts w:ascii="Calibri" w:hAnsi="Calibri" w:cs="Calibri"/>
          <w:b/>
          <w:sz w:val="20"/>
        </w:rPr>
        <w:t xml:space="preserve">, </w:t>
      </w:r>
      <w:r w:rsidRPr="00FA3978">
        <w:rPr>
          <w:rFonts w:ascii="Calibri" w:hAnsi="Calibri" w:cs="Calibri"/>
          <w:sz w:val="20"/>
        </w:rPr>
        <w:t xml:space="preserve">wynagrodzenie Wykonawcy będzie </w:t>
      </w:r>
      <w:r w:rsidR="009E760E" w:rsidRPr="00FA3978">
        <w:rPr>
          <w:rFonts w:ascii="Calibri" w:hAnsi="Calibri" w:cs="Calibri"/>
          <w:sz w:val="20"/>
        </w:rPr>
        <w:t>zmienione na zasadach opisanych</w:t>
      </w:r>
      <w:r w:rsidR="00CF2703" w:rsidRPr="00FA3978">
        <w:rPr>
          <w:rFonts w:ascii="Calibri" w:hAnsi="Calibri" w:cs="Calibri"/>
          <w:sz w:val="20"/>
        </w:rPr>
        <w:t xml:space="preserve"> </w:t>
      </w:r>
      <w:r w:rsidR="00A83C7A" w:rsidRPr="00FA3978">
        <w:rPr>
          <w:rFonts w:ascii="Calibri" w:hAnsi="Calibri" w:cs="Calibri"/>
          <w:sz w:val="20"/>
        </w:rPr>
        <w:t>w S</w:t>
      </w:r>
      <w:r w:rsidR="009E760E" w:rsidRPr="00FA3978">
        <w:rPr>
          <w:rFonts w:ascii="Calibri" w:hAnsi="Calibri" w:cs="Calibri"/>
          <w:sz w:val="20"/>
        </w:rPr>
        <w:t>WZ</w:t>
      </w:r>
      <w:r w:rsidRPr="00FA3978">
        <w:rPr>
          <w:rFonts w:ascii="Calibri" w:hAnsi="Calibri" w:cs="Calibri"/>
          <w:sz w:val="20"/>
        </w:rPr>
        <w:t>.</w:t>
      </w:r>
    </w:p>
    <w:p w14:paraId="07495295" w14:textId="77777777" w:rsidR="00B23E76" w:rsidRPr="00FA3978" w:rsidRDefault="00403169" w:rsidP="00437CC4">
      <w:pPr>
        <w:numPr>
          <w:ilvl w:val="3"/>
          <w:numId w:val="22"/>
        </w:numPr>
        <w:tabs>
          <w:tab w:val="left" w:pos="-2268"/>
          <w:tab w:val="num" w:pos="720"/>
        </w:tabs>
        <w:spacing w:line="276" w:lineRule="auto"/>
        <w:jc w:val="both"/>
        <w:rPr>
          <w:rStyle w:val="FontStyle32"/>
          <w:rFonts w:ascii="Calibri" w:eastAsia="Times New Roman" w:hAnsi="Calibri" w:cs="Calibri"/>
          <w:sz w:val="20"/>
        </w:rPr>
      </w:pPr>
      <w:r w:rsidRPr="00FA3978">
        <w:rPr>
          <w:rStyle w:val="FontStyle32"/>
          <w:rFonts w:ascii="Calibri" w:hAnsi="Calibri" w:cs="Calibri"/>
          <w:sz w:val="20"/>
        </w:rPr>
        <w:t xml:space="preserve">Wynagrodzenie zawiera ryzyko ryczałtu i jest niezmienne przez cały okres realizacji Umowy poza przypadkami określonymi w niniejszej umowie oraz przepisami prawa. </w:t>
      </w:r>
    </w:p>
    <w:p w14:paraId="07495296" w14:textId="77777777" w:rsidR="003947C2" w:rsidRPr="00FA3978" w:rsidRDefault="003947C2" w:rsidP="00437CC4">
      <w:pPr>
        <w:numPr>
          <w:ilvl w:val="3"/>
          <w:numId w:val="22"/>
        </w:numPr>
        <w:tabs>
          <w:tab w:val="left" w:pos="-2268"/>
          <w:tab w:val="num" w:pos="720"/>
        </w:tabs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Wprowadza się następujące zasady dotyczące płatności wynagrodzenia należnego dla Wykonawcy z tytułu realizacji Umowy z zastosowaniem mechanizmu podzielonej płatności:</w:t>
      </w:r>
    </w:p>
    <w:p w14:paraId="07495297" w14:textId="77777777" w:rsidR="003947C2" w:rsidRPr="00FA3978" w:rsidRDefault="003947C2" w:rsidP="00437CC4">
      <w:pPr>
        <w:pStyle w:val="Akapitzlist"/>
        <w:numPr>
          <w:ilvl w:val="0"/>
          <w:numId w:val="23"/>
        </w:numPr>
        <w:suppressAutoHyphens/>
        <w:spacing w:after="120"/>
        <w:ind w:left="709" w:hanging="283"/>
        <w:contextualSpacing/>
        <w:jc w:val="both"/>
        <w:rPr>
          <w:sz w:val="20"/>
          <w:szCs w:val="20"/>
        </w:rPr>
      </w:pPr>
      <w:r w:rsidRPr="00FA3978">
        <w:rPr>
          <w:sz w:val="20"/>
          <w:szCs w:val="20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 w14:paraId="07495298" w14:textId="77777777" w:rsidR="003947C2" w:rsidRPr="00FA3978" w:rsidRDefault="003947C2" w:rsidP="00437CC4">
      <w:pPr>
        <w:pStyle w:val="Akapitzlist"/>
        <w:numPr>
          <w:ilvl w:val="0"/>
          <w:numId w:val="23"/>
        </w:numPr>
        <w:suppressAutoHyphens/>
        <w:spacing w:after="120"/>
        <w:ind w:left="709" w:hanging="283"/>
        <w:contextualSpacing/>
        <w:jc w:val="both"/>
        <w:rPr>
          <w:sz w:val="20"/>
          <w:szCs w:val="20"/>
        </w:rPr>
      </w:pPr>
      <w:r w:rsidRPr="00FA3978">
        <w:rPr>
          <w:sz w:val="20"/>
          <w:szCs w:val="20"/>
        </w:rPr>
        <w:t>Wykonawca oświadcza, że rachunek bankowy na który będą dokonywane płatności to nr………………….</w:t>
      </w:r>
    </w:p>
    <w:p w14:paraId="07495299" w14:textId="77777777" w:rsidR="003947C2" w:rsidRPr="00FA3978" w:rsidRDefault="003947C2" w:rsidP="00437CC4">
      <w:pPr>
        <w:pStyle w:val="Akapitzlist"/>
        <w:numPr>
          <w:ilvl w:val="0"/>
          <w:numId w:val="24"/>
        </w:numPr>
        <w:suppressAutoHyphens/>
        <w:spacing w:after="120"/>
        <w:ind w:left="993" w:hanging="284"/>
        <w:contextualSpacing/>
        <w:jc w:val="both"/>
        <w:rPr>
          <w:sz w:val="20"/>
          <w:szCs w:val="20"/>
        </w:rPr>
      </w:pPr>
      <w:r w:rsidRPr="00FA3978">
        <w:rPr>
          <w:sz w:val="20"/>
          <w:szCs w:val="20"/>
        </w:rPr>
        <w:t>jest rachunkiem umożliwiającym płatność w ramach mechanizmu podzielonej płatności, o którym mowa powyżej.</w:t>
      </w:r>
    </w:p>
    <w:p w14:paraId="0749529A" w14:textId="77777777" w:rsidR="003947C2" w:rsidRPr="00FA3978" w:rsidRDefault="003947C2" w:rsidP="00437CC4">
      <w:pPr>
        <w:pStyle w:val="Akapitzlist"/>
        <w:numPr>
          <w:ilvl w:val="0"/>
          <w:numId w:val="24"/>
        </w:numPr>
        <w:suppressAutoHyphens/>
        <w:spacing w:after="120"/>
        <w:ind w:left="993" w:hanging="284"/>
        <w:contextualSpacing/>
        <w:jc w:val="both"/>
        <w:rPr>
          <w:sz w:val="20"/>
          <w:szCs w:val="20"/>
        </w:rPr>
      </w:pPr>
      <w:r w:rsidRPr="00FA3978">
        <w:rPr>
          <w:sz w:val="20"/>
          <w:szCs w:val="20"/>
        </w:rPr>
        <w:t xml:space="preserve">jest rachunkiem znajdującym się w elektronicznym wykazie podmiotów prowadzonym od </w:t>
      </w:r>
      <w:r w:rsidRPr="00FA3978">
        <w:rPr>
          <w:sz w:val="20"/>
          <w:szCs w:val="20"/>
        </w:rPr>
        <w:br/>
        <w:t>1 września 2019 r. przez Szefa Krajowej Administracji Skarbowej, o którym mowa  w ustawie o podatku od towarów i usług.</w:t>
      </w:r>
    </w:p>
    <w:p w14:paraId="0749529B" w14:textId="77777777" w:rsidR="003947C2" w:rsidRPr="00FA3978" w:rsidRDefault="003947C2" w:rsidP="00437CC4">
      <w:pPr>
        <w:pStyle w:val="Akapitzlist"/>
        <w:numPr>
          <w:ilvl w:val="0"/>
          <w:numId w:val="23"/>
        </w:numPr>
        <w:suppressAutoHyphens/>
        <w:spacing w:after="120"/>
        <w:ind w:left="709" w:hanging="283"/>
        <w:contextualSpacing/>
        <w:jc w:val="both"/>
        <w:rPr>
          <w:sz w:val="20"/>
          <w:szCs w:val="20"/>
        </w:rPr>
      </w:pPr>
      <w:r w:rsidRPr="00FA3978">
        <w:rPr>
          <w:sz w:val="20"/>
          <w:szCs w:val="20"/>
        </w:rPr>
        <w:t xml:space="preserve"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</w:t>
      </w:r>
      <w:r w:rsidRPr="00FA3978">
        <w:rPr>
          <w:sz w:val="20"/>
          <w:szCs w:val="20"/>
        </w:rPr>
        <w:lastRenderedPageBreak/>
        <w:t>płatności na rachunek objęty wykazem, nie stanowi dla Wykonawcy podstawy do żądania od Zamawiającego jakichkolwiek odsetek/odszkodowań lub innych roszczeń z tytułu dokonania nieterminowej płatności.</w:t>
      </w:r>
    </w:p>
    <w:p w14:paraId="0749529C" w14:textId="77777777" w:rsidR="003947C2" w:rsidRPr="00FA3978" w:rsidRDefault="003947C2" w:rsidP="00437CC4">
      <w:pPr>
        <w:pStyle w:val="Akapitzlist"/>
        <w:numPr>
          <w:ilvl w:val="0"/>
          <w:numId w:val="23"/>
        </w:numPr>
        <w:suppressAutoHyphens/>
        <w:spacing w:after="120"/>
        <w:ind w:left="709" w:hanging="283"/>
        <w:contextualSpacing/>
        <w:jc w:val="both"/>
        <w:rPr>
          <w:sz w:val="20"/>
          <w:szCs w:val="20"/>
        </w:rPr>
      </w:pPr>
      <w:r w:rsidRPr="00FA3978">
        <w:rPr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06FDA6C7" w14:textId="77777777" w:rsidR="000E49AA" w:rsidRPr="00BA562D" w:rsidRDefault="000E49AA" w:rsidP="00437CC4">
      <w:pPr>
        <w:pStyle w:val="Akapitzlist"/>
        <w:numPr>
          <w:ilvl w:val="3"/>
          <w:numId w:val="22"/>
        </w:numPr>
        <w:spacing w:after="0"/>
        <w:rPr>
          <w:sz w:val="20"/>
          <w:szCs w:val="20"/>
        </w:rPr>
      </w:pPr>
      <w:r w:rsidRPr="00BA562D">
        <w:rPr>
          <w:sz w:val="20"/>
          <w:szCs w:val="20"/>
        </w:rPr>
        <w:t>Wynagrodzenie, o którym mowa w ust. 1, wypłacane będzie od pierwszego odbioru częściowego robót budowlanych w miesięcznych równych ratach, na podstawie prawidłowo wystawionej faktury Wykonawcy.</w:t>
      </w:r>
    </w:p>
    <w:p w14:paraId="4BF3C588" w14:textId="77777777" w:rsidR="000E49AA" w:rsidRPr="00BA562D" w:rsidRDefault="000E49AA" w:rsidP="00437CC4">
      <w:pPr>
        <w:pStyle w:val="Akapitzlist"/>
        <w:numPr>
          <w:ilvl w:val="3"/>
          <w:numId w:val="22"/>
        </w:numPr>
        <w:spacing w:after="0"/>
        <w:rPr>
          <w:sz w:val="20"/>
          <w:szCs w:val="20"/>
        </w:rPr>
      </w:pPr>
      <w:r w:rsidRPr="00BA562D">
        <w:rPr>
          <w:sz w:val="20"/>
          <w:szCs w:val="20"/>
        </w:rPr>
        <w:t xml:space="preserve">Za okres rozliczeniowy ostatniej części przyjmuje się pełny miesiąc kalendarzowy, przy czym pierwszy miesiąc będzie rozliczony proporcjonalnie do ilości dni kalendarzowych liczonych od dnia rozpoczęcia robót budowlanych. </w:t>
      </w:r>
    </w:p>
    <w:p w14:paraId="61EDD6CF" w14:textId="16D5367D" w:rsidR="000E49AA" w:rsidRPr="00BA562D" w:rsidRDefault="000E49AA" w:rsidP="00437CC4">
      <w:pPr>
        <w:pStyle w:val="Akapitzlist"/>
        <w:numPr>
          <w:ilvl w:val="3"/>
          <w:numId w:val="22"/>
        </w:numPr>
        <w:spacing w:after="0"/>
        <w:rPr>
          <w:sz w:val="20"/>
          <w:szCs w:val="20"/>
        </w:rPr>
      </w:pPr>
      <w:r w:rsidRPr="00BA562D">
        <w:rPr>
          <w:sz w:val="20"/>
          <w:szCs w:val="20"/>
        </w:rPr>
        <w:t>W przypadku skrócenia terminu wykonania usługi należność nie wypłacona  do dnia zakończenia świadczenia zostanie wypłacona jednorazowo do pełnej wysokości określonej w ust. 1  w na podstawie wystawionej faktury.</w:t>
      </w:r>
    </w:p>
    <w:p w14:paraId="7C56AC52" w14:textId="77777777" w:rsidR="000E49AA" w:rsidRPr="00BA562D" w:rsidRDefault="000E49AA" w:rsidP="000E49AA">
      <w:pPr>
        <w:tabs>
          <w:tab w:val="left" w:pos="-2268"/>
          <w:tab w:val="num" w:pos="2880"/>
        </w:tabs>
        <w:spacing w:line="276" w:lineRule="auto"/>
        <w:jc w:val="center"/>
        <w:rPr>
          <w:rFonts w:ascii="Calibri" w:hAnsi="Calibri" w:cs="Calibri"/>
          <w:b/>
          <w:sz w:val="20"/>
        </w:rPr>
      </w:pPr>
    </w:p>
    <w:p w14:paraId="241DBFED" w14:textId="77777777" w:rsidR="000E49AA" w:rsidRPr="00BA562D" w:rsidRDefault="000E49AA" w:rsidP="000E49AA">
      <w:pPr>
        <w:tabs>
          <w:tab w:val="left" w:pos="-2268"/>
          <w:tab w:val="num" w:pos="2880"/>
        </w:tabs>
        <w:spacing w:line="276" w:lineRule="auto"/>
        <w:jc w:val="center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b/>
          <w:sz w:val="20"/>
        </w:rPr>
        <w:t>§ 12</w:t>
      </w:r>
    </w:p>
    <w:p w14:paraId="24589D93" w14:textId="77777777" w:rsidR="000E49AA" w:rsidRPr="00BA562D" w:rsidRDefault="000E49AA" w:rsidP="000E49AA">
      <w:pPr>
        <w:numPr>
          <w:ilvl w:val="0"/>
          <w:numId w:val="9"/>
        </w:numPr>
        <w:tabs>
          <w:tab w:val="left" w:pos="-2268"/>
          <w:tab w:val="num" w:pos="426"/>
          <w:tab w:val="num" w:pos="720"/>
        </w:tabs>
        <w:spacing w:line="276" w:lineRule="auto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Podstawą do wystawienia faktury przez Wykonawcę za wykonywanie Umowy za dany okres stanowi zaakceptowanie i rozliczenie wykonanych robót przez wykonawcę.</w:t>
      </w:r>
    </w:p>
    <w:p w14:paraId="76A1C5E6" w14:textId="77777777" w:rsidR="000E49AA" w:rsidRPr="00BA562D" w:rsidRDefault="000E49AA" w:rsidP="000E49AA">
      <w:pPr>
        <w:numPr>
          <w:ilvl w:val="0"/>
          <w:numId w:val="9"/>
        </w:numPr>
        <w:tabs>
          <w:tab w:val="left" w:pos="-2268"/>
          <w:tab w:val="num" w:pos="426"/>
          <w:tab w:val="num" w:pos="720"/>
        </w:tabs>
        <w:spacing w:line="276" w:lineRule="auto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Prawidłowo wystawione faktury płatne będą przez Zamawiającego przelewem bankowym w ciągu 30 dni licząc od daty złożenia faktury wraz z raportami, z zastrzeżeniem sytuacji, gdy raport zostanie odrzucony przez Zamawiającego z pisemnym wskazaniem przyczyn.</w:t>
      </w:r>
    </w:p>
    <w:p w14:paraId="3731FCEB" w14:textId="77777777" w:rsidR="000E49AA" w:rsidRPr="00BA562D" w:rsidRDefault="000E49AA" w:rsidP="000E49AA">
      <w:pPr>
        <w:numPr>
          <w:ilvl w:val="0"/>
          <w:numId w:val="9"/>
        </w:numPr>
        <w:tabs>
          <w:tab w:val="left" w:pos="-2268"/>
          <w:tab w:val="num" w:pos="426"/>
          <w:tab w:val="num" w:pos="720"/>
        </w:tabs>
        <w:spacing w:line="276" w:lineRule="auto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Dniem płatności wynagrodzenia Wykonawcy jest dzień obciążenia rachunku Zamawiającego.</w:t>
      </w:r>
    </w:p>
    <w:p w14:paraId="074952A5" w14:textId="77777777" w:rsidR="00730A01" w:rsidRPr="00FA3978" w:rsidRDefault="00730A01" w:rsidP="00BA562D">
      <w:pPr>
        <w:tabs>
          <w:tab w:val="left" w:pos="-2268"/>
          <w:tab w:val="num" w:pos="426"/>
          <w:tab w:val="num" w:pos="720"/>
        </w:tabs>
        <w:spacing w:line="276" w:lineRule="auto"/>
        <w:ind w:left="340"/>
        <w:jc w:val="both"/>
        <w:rPr>
          <w:rFonts w:ascii="Calibri" w:hAnsi="Calibri" w:cs="Calibri"/>
          <w:sz w:val="20"/>
        </w:rPr>
      </w:pPr>
    </w:p>
    <w:p w14:paraId="074952A6" w14:textId="77777777" w:rsidR="00730A01" w:rsidRPr="00FA3978" w:rsidRDefault="00730A01" w:rsidP="00BA562D">
      <w:pPr>
        <w:pStyle w:val="Nagwek4"/>
        <w:tabs>
          <w:tab w:val="left" w:pos="1080"/>
        </w:tabs>
        <w:spacing w:line="276" w:lineRule="auto"/>
        <w:jc w:val="center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VI. RAPORTOWANIE</w:t>
      </w:r>
    </w:p>
    <w:p w14:paraId="074952A8" w14:textId="77777777" w:rsidR="00730A01" w:rsidRPr="00FA3978" w:rsidRDefault="00730A01" w:rsidP="00BA562D">
      <w:pPr>
        <w:tabs>
          <w:tab w:val="left" w:pos="1080"/>
          <w:tab w:val="left" w:pos="1440"/>
        </w:tabs>
        <w:spacing w:line="276" w:lineRule="auto"/>
        <w:ind w:left="426" w:hanging="426"/>
        <w:jc w:val="center"/>
        <w:rPr>
          <w:rFonts w:ascii="Calibri" w:hAnsi="Calibri" w:cs="Calibri"/>
          <w:b/>
          <w:sz w:val="20"/>
        </w:rPr>
      </w:pPr>
      <w:r w:rsidRPr="00FA3978">
        <w:rPr>
          <w:rFonts w:ascii="Calibri" w:hAnsi="Calibri" w:cs="Calibri"/>
          <w:b/>
          <w:sz w:val="20"/>
        </w:rPr>
        <w:t>§ 13</w:t>
      </w:r>
    </w:p>
    <w:p w14:paraId="074952A9" w14:textId="77777777" w:rsidR="00730A01" w:rsidRPr="00FA3978" w:rsidRDefault="00730A01" w:rsidP="00BA562D">
      <w:pPr>
        <w:pStyle w:val="Tekstpodstawowywcity2"/>
        <w:numPr>
          <w:ilvl w:val="0"/>
          <w:numId w:val="14"/>
        </w:numPr>
        <w:tabs>
          <w:tab w:val="clear" w:pos="720"/>
          <w:tab w:val="num" w:pos="284"/>
          <w:tab w:val="left" w:pos="1440"/>
        </w:tabs>
        <w:spacing w:line="276" w:lineRule="auto"/>
        <w:ind w:left="284" w:hanging="284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Wykonawca jest zobowiązany do składania Zamawiającemu pisemnych raportów</w:t>
      </w:r>
      <w:r w:rsidR="00034C9F" w:rsidRPr="00FA3978">
        <w:rPr>
          <w:rFonts w:ascii="Calibri" w:hAnsi="Calibri" w:cs="Calibri"/>
          <w:sz w:val="20"/>
        </w:rPr>
        <w:t xml:space="preserve"> popartych udokumentowaną dokumentacją </w:t>
      </w:r>
      <w:r w:rsidR="009914ED" w:rsidRPr="00FA3978">
        <w:rPr>
          <w:rFonts w:ascii="Calibri" w:hAnsi="Calibri" w:cs="Calibri"/>
          <w:sz w:val="20"/>
        </w:rPr>
        <w:t>fotografi</w:t>
      </w:r>
      <w:r w:rsidR="00034C9F" w:rsidRPr="00FA3978">
        <w:rPr>
          <w:rFonts w:ascii="Calibri" w:hAnsi="Calibri" w:cs="Calibri"/>
          <w:sz w:val="20"/>
        </w:rPr>
        <w:t>czną z realizacji inwestycji</w:t>
      </w:r>
      <w:r w:rsidR="009914ED" w:rsidRPr="00FA3978">
        <w:rPr>
          <w:rFonts w:ascii="Calibri" w:hAnsi="Calibri" w:cs="Calibri"/>
          <w:sz w:val="20"/>
        </w:rPr>
        <w:t xml:space="preserve"> i opisowe</w:t>
      </w:r>
      <w:r w:rsidR="00034C9F" w:rsidRPr="00FA3978">
        <w:rPr>
          <w:rFonts w:ascii="Calibri" w:hAnsi="Calibri" w:cs="Calibri"/>
          <w:sz w:val="20"/>
        </w:rPr>
        <w:t>j</w:t>
      </w:r>
      <w:r w:rsidRPr="00FA3978">
        <w:rPr>
          <w:rFonts w:ascii="Calibri" w:hAnsi="Calibri" w:cs="Calibri"/>
          <w:sz w:val="20"/>
        </w:rPr>
        <w:t xml:space="preserve"> w następującym cyklu:</w:t>
      </w:r>
    </w:p>
    <w:p w14:paraId="074952AA" w14:textId="456AA5E6" w:rsidR="00730A01" w:rsidRPr="00FA3978" w:rsidRDefault="00730A01" w:rsidP="00BA562D">
      <w:pPr>
        <w:pStyle w:val="Tekstpodstawowywcity2"/>
        <w:numPr>
          <w:ilvl w:val="1"/>
          <w:numId w:val="14"/>
        </w:numPr>
        <w:tabs>
          <w:tab w:val="clear" w:pos="1785"/>
          <w:tab w:val="num" w:pos="993"/>
          <w:tab w:val="left" w:pos="1440"/>
        </w:tabs>
        <w:spacing w:line="276" w:lineRule="auto"/>
        <w:ind w:left="709" w:hanging="283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 xml:space="preserve">raporty </w:t>
      </w:r>
      <w:r w:rsidR="000D65FC" w:rsidRPr="00FA3978">
        <w:rPr>
          <w:rFonts w:ascii="Calibri" w:hAnsi="Calibri" w:cs="Calibri"/>
          <w:sz w:val="20"/>
        </w:rPr>
        <w:t xml:space="preserve">składane </w:t>
      </w:r>
      <w:r w:rsidR="00500F86">
        <w:rPr>
          <w:rFonts w:ascii="Calibri" w:hAnsi="Calibri" w:cs="Calibri"/>
          <w:sz w:val="20"/>
        </w:rPr>
        <w:t>raz w miesiącu</w:t>
      </w:r>
      <w:r w:rsidRPr="00FA3978">
        <w:rPr>
          <w:rFonts w:ascii="Calibri" w:hAnsi="Calibri" w:cs="Calibri"/>
          <w:sz w:val="20"/>
        </w:rPr>
        <w:t xml:space="preserve"> zawierające informacje o stanie zaawansowania inwestycji, analizę zgodności terminów wykonywania robót z przyjętym harmonogramem, informację o kosztach w zakresie zgodności z przyjętymi założeniami oraz harmonogramem wymagalności płatności, ocenę wykonawców, ocenę jakości wykonywanych robót i występujących głównych problemów, raporty te należy złożyć Zamawiającemu w terminie 7 dni po upływie </w:t>
      </w:r>
      <w:r w:rsidR="00034C9F" w:rsidRPr="00FA3978">
        <w:rPr>
          <w:rFonts w:ascii="Calibri" w:hAnsi="Calibri" w:cs="Calibri"/>
          <w:sz w:val="20"/>
        </w:rPr>
        <w:t xml:space="preserve">każdego </w:t>
      </w:r>
      <w:r w:rsidR="009C7DD1" w:rsidRPr="00FA3978">
        <w:rPr>
          <w:rFonts w:ascii="Calibri" w:hAnsi="Calibri" w:cs="Calibri"/>
          <w:sz w:val="20"/>
        </w:rPr>
        <w:t>dwutygodniowego okresu realizacji inwestycji</w:t>
      </w:r>
      <w:r w:rsidR="00034C9F" w:rsidRPr="00FA3978">
        <w:rPr>
          <w:rFonts w:ascii="Calibri" w:hAnsi="Calibri" w:cs="Calibri"/>
          <w:sz w:val="20"/>
        </w:rPr>
        <w:t xml:space="preserve">. W raportach należy dodatkowo udokumentować i opisać zakresy robót zanikających i ulegające zakryciu. </w:t>
      </w:r>
    </w:p>
    <w:p w14:paraId="074952AB" w14:textId="77777777" w:rsidR="00730A01" w:rsidRPr="00FA3978" w:rsidRDefault="00730A01" w:rsidP="00BA562D">
      <w:pPr>
        <w:pStyle w:val="Tekstpodstawowywcity2"/>
        <w:numPr>
          <w:ilvl w:val="1"/>
          <w:numId w:val="14"/>
        </w:numPr>
        <w:tabs>
          <w:tab w:val="clear" w:pos="1785"/>
          <w:tab w:val="num" w:pos="993"/>
          <w:tab w:val="left" w:pos="1440"/>
        </w:tabs>
        <w:spacing w:line="276" w:lineRule="auto"/>
        <w:ind w:left="709" w:hanging="283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raporty interwencyjne dotyczące nagłych, nieprzewidzianych zdarzeń mających wpływ na termin i budżet inwestycji przekazywane do upoważnionego przedstawiciela Zamawiającego, w terminie 2 dni od zdarzenia,</w:t>
      </w:r>
    </w:p>
    <w:p w14:paraId="074952AC" w14:textId="77777777" w:rsidR="00730A01" w:rsidRPr="00FA3978" w:rsidRDefault="00730A01" w:rsidP="00BA562D">
      <w:pPr>
        <w:pStyle w:val="Tekstpodstawowywcity2"/>
        <w:numPr>
          <w:ilvl w:val="1"/>
          <w:numId w:val="14"/>
        </w:numPr>
        <w:tabs>
          <w:tab w:val="clear" w:pos="1785"/>
          <w:tab w:val="num" w:pos="993"/>
          <w:tab w:val="left" w:pos="1440"/>
        </w:tabs>
        <w:spacing w:line="276" w:lineRule="auto"/>
        <w:ind w:left="709" w:hanging="283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raporty rozliczeniowe składane w terminie 14 dni od zakończeni</w:t>
      </w:r>
      <w:r w:rsidR="00467781" w:rsidRPr="00FA3978">
        <w:rPr>
          <w:rFonts w:ascii="Calibri" w:hAnsi="Calibri" w:cs="Calibri"/>
          <w:sz w:val="20"/>
        </w:rPr>
        <w:t>a</w:t>
      </w:r>
      <w:r w:rsidRPr="00FA3978">
        <w:rPr>
          <w:rFonts w:ascii="Calibri" w:hAnsi="Calibri" w:cs="Calibri"/>
          <w:sz w:val="20"/>
        </w:rPr>
        <w:t xml:space="preserve"> określonego etapu inwestycji określonego w Harmonogramie rzeczowo - finansowym, </w:t>
      </w:r>
    </w:p>
    <w:p w14:paraId="074952AD" w14:textId="77777777" w:rsidR="00730A01" w:rsidRPr="00FA3978" w:rsidRDefault="00730A01" w:rsidP="00BA562D">
      <w:pPr>
        <w:pStyle w:val="Tekstpodstawowywcity2"/>
        <w:numPr>
          <w:ilvl w:val="0"/>
          <w:numId w:val="11"/>
        </w:numPr>
        <w:tabs>
          <w:tab w:val="left" w:pos="1440"/>
        </w:tabs>
        <w:spacing w:line="276" w:lineRule="auto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Brak prowadzenia raportów, o których mowa w ust 1 wstrzymuje wypłatę wynagrodzenia dla Wykonawcy do czasu ich przedstawienia, oraz może stanowić podstawę do wypowiedzenia Umowy zgodnie z § 19 i 21 Umowy i/lub naliczania kar umownych.</w:t>
      </w:r>
    </w:p>
    <w:p w14:paraId="074952AE" w14:textId="77777777" w:rsidR="00730A01" w:rsidRPr="00FA3978" w:rsidRDefault="00730A01" w:rsidP="00BA562D">
      <w:pPr>
        <w:pStyle w:val="Tekstpodstawowywcity2"/>
        <w:numPr>
          <w:ilvl w:val="0"/>
          <w:numId w:val="11"/>
        </w:numPr>
        <w:tabs>
          <w:tab w:val="left" w:pos="1440"/>
        </w:tabs>
        <w:spacing w:line="276" w:lineRule="auto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Wstrzymanie wypłaty wynagrodzenia na podstawie ust. 2 nie jest naruszeniem warunków Umowy przez Zamawiającego określonych w § 16 pkt 1 Umowy.</w:t>
      </w:r>
    </w:p>
    <w:p w14:paraId="074952AF" w14:textId="77777777" w:rsidR="00730A01" w:rsidRPr="00FA3978" w:rsidRDefault="00730A01" w:rsidP="00BA562D">
      <w:pPr>
        <w:pStyle w:val="Tekstpodstawowywcity2"/>
        <w:numPr>
          <w:ilvl w:val="0"/>
          <w:numId w:val="11"/>
        </w:numPr>
        <w:tabs>
          <w:tab w:val="left" w:pos="1440"/>
        </w:tabs>
        <w:spacing w:line="276" w:lineRule="auto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Zamawiający może odmówić zatwierdzenia raportu w terminie 7 dni od jego złożenia, z pisemnym podaniem uzasadnienia.</w:t>
      </w:r>
    </w:p>
    <w:p w14:paraId="074952B0" w14:textId="77777777" w:rsidR="00730A01" w:rsidRPr="00FA3978" w:rsidRDefault="00730A01" w:rsidP="00BA562D">
      <w:pPr>
        <w:pStyle w:val="Tekstpodstawowywcity2"/>
        <w:numPr>
          <w:ilvl w:val="0"/>
          <w:numId w:val="11"/>
        </w:numPr>
        <w:tabs>
          <w:tab w:val="left" w:pos="1440"/>
        </w:tabs>
        <w:spacing w:line="276" w:lineRule="auto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Oprócz raportów, o których mowa w ust. 1 Wykonawca zobowiązany jest do przekazywania na piśmie Zamawiającemu wszelkich informacji mających znaczenie dla realizacji inwestycji, o których mowa w § 1 Umowy.</w:t>
      </w:r>
    </w:p>
    <w:p w14:paraId="074952B1" w14:textId="77777777" w:rsidR="009B7E99" w:rsidRPr="00FA3978" w:rsidRDefault="001160AB" w:rsidP="00BA562D">
      <w:pPr>
        <w:pStyle w:val="Tekstpodstawowywcity2"/>
        <w:numPr>
          <w:ilvl w:val="0"/>
          <w:numId w:val="11"/>
        </w:numPr>
        <w:tabs>
          <w:tab w:val="left" w:pos="1440"/>
        </w:tabs>
        <w:spacing w:line="276" w:lineRule="auto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Na zakońc</w:t>
      </w:r>
      <w:r w:rsidR="00467781" w:rsidRPr="00FA3978">
        <w:rPr>
          <w:rFonts w:ascii="Calibri" w:hAnsi="Calibri" w:cs="Calibri"/>
          <w:sz w:val="20"/>
        </w:rPr>
        <w:t>zenie</w:t>
      </w:r>
      <w:r w:rsidRPr="00FA3978">
        <w:rPr>
          <w:rFonts w:ascii="Calibri" w:hAnsi="Calibri" w:cs="Calibri"/>
          <w:sz w:val="20"/>
        </w:rPr>
        <w:t xml:space="preserve"> inwestycji wymagane jest o</w:t>
      </w:r>
      <w:r w:rsidR="009B7E99" w:rsidRPr="00FA3978">
        <w:rPr>
          <w:rFonts w:ascii="Calibri" w:hAnsi="Calibri" w:cs="Calibri"/>
          <w:sz w:val="20"/>
        </w:rPr>
        <w:t>pracowanie operatu kolaudacyjnego z zakresu nadzoru nad robotami budowlanymi, opracowanie i przekazanie pełnego kompletu dokumentacji niezbędnej do rozliczenia inwestycji wraz z dokonanym opracowaniem analitycznym</w:t>
      </w:r>
      <w:r w:rsidR="00C43DD5" w:rsidRPr="00FA3978">
        <w:rPr>
          <w:rFonts w:ascii="Calibri" w:hAnsi="Calibri" w:cs="Calibri"/>
          <w:sz w:val="20"/>
        </w:rPr>
        <w:t>.</w:t>
      </w:r>
      <w:r w:rsidRPr="00FA3978">
        <w:rPr>
          <w:rFonts w:ascii="Calibri" w:hAnsi="Calibri" w:cs="Calibri"/>
          <w:sz w:val="20"/>
        </w:rPr>
        <w:t xml:space="preserve"> </w:t>
      </w:r>
    </w:p>
    <w:p w14:paraId="5B6A65FB" w14:textId="790081A4" w:rsidR="007F0505" w:rsidRPr="00935B85" w:rsidRDefault="007F0505" w:rsidP="00BA562D">
      <w:pPr>
        <w:pStyle w:val="Tekstpodstawowywcity2"/>
        <w:numPr>
          <w:ilvl w:val="0"/>
          <w:numId w:val="11"/>
        </w:numPr>
        <w:tabs>
          <w:tab w:val="left" w:pos="1440"/>
        </w:tabs>
        <w:spacing w:line="276" w:lineRule="auto"/>
        <w:rPr>
          <w:rFonts w:ascii="Calibri" w:hAnsi="Calibri" w:cs="Calibri"/>
          <w:color w:val="000000" w:themeColor="text1"/>
          <w:sz w:val="20"/>
        </w:rPr>
      </w:pPr>
      <w:r w:rsidRPr="00935B85">
        <w:rPr>
          <w:rFonts w:ascii="Calibri" w:hAnsi="Calibri" w:cs="Calibri"/>
          <w:color w:val="000000" w:themeColor="text1"/>
          <w:sz w:val="20"/>
        </w:rPr>
        <w:t>Przed naliczeniem kary umownej z tytułu niewywiązania się przez Wykonawcę z obowiązku złożenia któregokolwiek z raportów, o których mowa w ust. 1, Zamawiający wezwie Wykonawcę jednokrotnie do złożenia lub uzupełnienia brakującego raportu, za pośrednictwem poczty elektronicznej wskazanej do kontaktu w Umowie. W przypadku niezłożenia lub nieuzupełnienia raportu w terminie 3 dni roboczych od dnia doręczenia wezwania, Zamawiający naliczy karę umowną zgodnie z postanowieniami Umowy, bez konieczności ponownego wzywania Wykonawcy.</w:t>
      </w:r>
    </w:p>
    <w:p w14:paraId="074952B2" w14:textId="77777777" w:rsidR="00730A01" w:rsidRPr="00FA3978" w:rsidRDefault="00730A01" w:rsidP="00BA562D">
      <w:pPr>
        <w:tabs>
          <w:tab w:val="left" w:pos="-2268"/>
          <w:tab w:val="num" w:pos="2880"/>
        </w:tabs>
        <w:spacing w:line="276" w:lineRule="auto"/>
        <w:jc w:val="both"/>
        <w:rPr>
          <w:rFonts w:ascii="Calibri" w:hAnsi="Calibri" w:cs="Calibri"/>
          <w:b/>
          <w:sz w:val="20"/>
        </w:rPr>
      </w:pPr>
    </w:p>
    <w:p w14:paraId="074952B3" w14:textId="77777777" w:rsidR="00730A01" w:rsidRPr="00FA3978" w:rsidRDefault="00730A01" w:rsidP="00BA562D">
      <w:pPr>
        <w:pStyle w:val="Nagwek2"/>
        <w:numPr>
          <w:ilvl w:val="0"/>
          <w:numId w:val="0"/>
        </w:numPr>
        <w:spacing w:line="276" w:lineRule="auto"/>
        <w:jc w:val="center"/>
        <w:rPr>
          <w:rFonts w:ascii="Calibri" w:hAnsi="Calibri" w:cs="Calibri"/>
          <w:b w:val="0"/>
          <w:sz w:val="20"/>
        </w:rPr>
      </w:pPr>
      <w:r w:rsidRPr="00FA3978">
        <w:rPr>
          <w:rFonts w:ascii="Calibri" w:hAnsi="Calibri" w:cs="Calibri"/>
          <w:sz w:val="20"/>
        </w:rPr>
        <w:t>VII. UBEZPIECZENIE</w:t>
      </w:r>
    </w:p>
    <w:p w14:paraId="074952B4" w14:textId="77777777" w:rsidR="00730A01" w:rsidRPr="00FA3978" w:rsidRDefault="00730A01" w:rsidP="00BA562D">
      <w:pPr>
        <w:tabs>
          <w:tab w:val="left" w:pos="540"/>
        </w:tabs>
        <w:autoSpaceDE w:val="0"/>
        <w:autoSpaceDN w:val="0"/>
        <w:adjustRightInd w:val="0"/>
        <w:spacing w:line="276" w:lineRule="auto"/>
        <w:ind w:hanging="270"/>
        <w:jc w:val="center"/>
        <w:rPr>
          <w:rFonts w:ascii="Calibri" w:hAnsi="Calibri" w:cs="Calibri"/>
          <w:b/>
          <w:color w:val="000000"/>
          <w:sz w:val="20"/>
        </w:rPr>
      </w:pPr>
      <w:r w:rsidRPr="00FA3978">
        <w:rPr>
          <w:rFonts w:ascii="Calibri" w:hAnsi="Calibri" w:cs="Calibri"/>
          <w:b/>
          <w:color w:val="000000"/>
          <w:sz w:val="20"/>
        </w:rPr>
        <w:t>§ 14</w:t>
      </w:r>
    </w:p>
    <w:p w14:paraId="074952B5" w14:textId="77777777" w:rsidR="00730A01" w:rsidRPr="00FA3978" w:rsidRDefault="00730A01" w:rsidP="00BA562D">
      <w:pPr>
        <w:pStyle w:val="Tekstpodstawowywcity"/>
        <w:numPr>
          <w:ilvl w:val="0"/>
          <w:numId w:val="10"/>
        </w:numPr>
        <w:tabs>
          <w:tab w:val="clear" w:pos="720"/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color w:val="000000"/>
          <w:sz w:val="20"/>
        </w:rPr>
      </w:pPr>
      <w:r w:rsidRPr="00FA3978">
        <w:rPr>
          <w:rFonts w:ascii="Calibri" w:hAnsi="Calibri" w:cs="Calibri"/>
          <w:color w:val="000000"/>
          <w:sz w:val="20"/>
        </w:rPr>
        <w:lastRenderedPageBreak/>
        <w:t>Wykonawca oświadcza, że posiada ubezpieczenie od odpowiedzialności cywilnej z tytułu prowadzonej działalności zawodowej w zakresie obejmującym przedmiot zamówienia, o którym mowa w §1 niniejszej Umowy</w:t>
      </w:r>
      <w:r w:rsidR="001C1090" w:rsidRPr="00FA3978">
        <w:rPr>
          <w:rFonts w:ascii="Calibri" w:hAnsi="Calibri" w:cs="Calibri"/>
          <w:color w:val="000000"/>
          <w:sz w:val="20"/>
        </w:rPr>
        <w:t>.</w:t>
      </w:r>
    </w:p>
    <w:p w14:paraId="074952B6" w14:textId="77777777" w:rsidR="00730A01" w:rsidRPr="00FA3978" w:rsidRDefault="00730A01" w:rsidP="00BA562D">
      <w:pPr>
        <w:pStyle w:val="Tekstpodstawowywcity"/>
        <w:numPr>
          <w:ilvl w:val="0"/>
          <w:numId w:val="10"/>
        </w:numPr>
        <w:tabs>
          <w:tab w:val="clear" w:pos="720"/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color w:val="000000"/>
          <w:sz w:val="20"/>
        </w:rPr>
      </w:pPr>
      <w:r w:rsidRPr="00FA3978">
        <w:rPr>
          <w:rFonts w:ascii="Calibri" w:hAnsi="Calibri" w:cs="Calibri"/>
          <w:color w:val="000000"/>
          <w:sz w:val="20"/>
        </w:rPr>
        <w:t>Wykonawca zapewnia, że przez cały okres obowiązywania Umowy będzie posiadał ważną polisę ubezpieczeniową na warunkach nie gorszych niż określone w ust. 1 powyżej.</w:t>
      </w:r>
    </w:p>
    <w:p w14:paraId="074952B7" w14:textId="77777777" w:rsidR="00730A01" w:rsidRPr="00FA3978" w:rsidRDefault="00730A01" w:rsidP="00BA562D">
      <w:pPr>
        <w:pStyle w:val="Tekstpodstawowywcity"/>
        <w:numPr>
          <w:ilvl w:val="0"/>
          <w:numId w:val="10"/>
        </w:numPr>
        <w:tabs>
          <w:tab w:val="clear" w:pos="720"/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color w:val="000000"/>
          <w:sz w:val="20"/>
        </w:rPr>
      </w:pPr>
      <w:r w:rsidRPr="00FA3978">
        <w:rPr>
          <w:rFonts w:ascii="Calibri" w:hAnsi="Calibri" w:cs="Calibri"/>
          <w:color w:val="000000"/>
          <w:sz w:val="20"/>
        </w:rPr>
        <w:t>Strony zobowiązują się do przestrzegania postanowień zawartych w warunkach ogólnych polisy ubezpieczeniowej Wykonawcy.</w:t>
      </w:r>
    </w:p>
    <w:p w14:paraId="074952B8" w14:textId="77777777" w:rsidR="00730A01" w:rsidRPr="00FA3978" w:rsidRDefault="00730A01" w:rsidP="00BA562D">
      <w:pPr>
        <w:pStyle w:val="Tekstpodstawowywcity"/>
        <w:tabs>
          <w:tab w:val="left" w:pos="284"/>
        </w:tabs>
        <w:spacing w:line="276" w:lineRule="auto"/>
        <w:jc w:val="both"/>
        <w:rPr>
          <w:rFonts w:ascii="Calibri" w:hAnsi="Calibri" w:cs="Calibri"/>
          <w:sz w:val="20"/>
        </w:rPr>
      </w:pPr>
    </w:p>
    <w:p w14:paraId="51885244" w14:textId="77777777" w:rsidR="00A47375" w:rsidRPr="00BA562D" w:rsidRDefault="00A47375" w:rsidP="00A47375">
      <w:pPr>
        <w:tabs>
          <w:tab w:val="left" w:pos="-2268"/>
          <w:tab w:val="num" w:pos="2880"/>
        </w:tabs>
        <w:spacing w:line="276" w:lineRule="auto"/>
        <w:jc w:val="center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b/>
          <w:sz w:val="20"/>
        </w:rPr>
        <w:t>§ 12</w:t>
      </w:r>
    </w:p>
    <w:p w14:paraId="75C8D79C" w14:textId="77777777" w:rsidR="00A47375" w:rsidRPr="00BA562D" w:rsidRDefault="00A47375" w:rsidP="00A47375">
      <w:pPr>
        <w:numPr>
          <w:ilvl w:val="0"/>
          <w:numId w:val="9"/>
        </w:numPr>
        <w:tabs>
          <w:tab w:val="left" w:pos="-2268"/>
          <w:tab w:val="num" w:pos="426"/>
          <w:tab w:val="num" w:pos="720"/>
        </w:tabs>
        <w:spacing w:line="276" w:lineRule="auto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Podstawą do wystawienia faktury przez Wykonawcę za wykonywanie Umowy za dany okres stanowi zaakceptowanie i rozliczenie wykonanych robót przez wykonawcę.</w:t>
      </w:r>
    </w:p>
    <w:p w14:paraId="350484DE" w14:textId="77777777" w:rsidR="00A47375" w:rsidRPr="00BA562D" w:rsidRDefault="00A47375" w:rsidP="00A47375">
      <w:pPr>
        <w:numPr>
          <w:ilvl w:val="0"/>
          <w:numId w:val="9"/>
        </w:numPr>
        <w:tabs>
          <w:tab w:val="left" w:pos="-2268"/>
          <w:tab w:val="num" w:pos="426"/>
          <w:tab w:val="num" w:pos="720"/>
        </w:tabs>
        <w:spacing w:line="276" w:lineRule="auto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Prawidłowo wystawione faktury płatne będą przez Zamawiającego przelewem bankowym w ciągu 30 dni licząc od daty złożenia faktury wraz z raportami, z zastrzeżeniem sytuacji, gdy raport zostanie odrzucony przez Zamawiającego z pisemnym wskazaniem przyczyn.</w:t>
      </w:r>
    </w:p>
    <w:p w14:paraId="096A029B" w14:textId="77777777" w:rsidR="00A47375" w:rsidRPr="00BA562D" w:rsidRDefault="00A47375" w:rsidP="00A47375">
      <w:pPr>
        <w:numPr>
          <w:ilvl w:val="0"/>
          <w:numId w:val="9"/>
        </w:numPr>
        <w:tabs>
          <w:tab w:val="left" w:pos="-2268"/>
          <w:tab w:val="num" w:pos="426"/>
          <w:tab w:val="num" w:pos="720"/>
        </w:tabs>
        <w:spacing w:line="276" w:lineRule="auto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Dniem płatności wynagrodzenia Wykonawcy jest dzień obciążenia rachunku Zamawiającego.</w:t>
      </w:r>
    </w:p>
    <w:p w14:paraId="42F2B280" w14:textId="77777777" w:rsidR="00A47375" w:rsidRPr="00BA562D" w:rsidRDefault="00A47375" w:rsidP="00A47375">
      <w:pPr>
        <w:tabs>
          <w:tab w:val="left" w:pos="-2268"/>
          <w:tab w:val="num" w:pos="426"/>
          <w:tab w:val="num" w:pos="720"/>
        </w:tabs>
        <w:spacing w:line="276" w:lineRule="auto"/>
        <w:ind w:left="340"/>
        <w:jc w:val="both"/>
        <w:rPr>
          <w:rFonts w:ascii="Calibri" w:hAnsi="Calibri" w:cs="Calibri"/>
          <w:sz w:val="20"/>
        </w:rPr>
      </w:pPr>
    </w:p>
    <w:p w14:paraId="73B6A932" w14:textId="77777777" w:rsidR="00A47375" w:rsidRPr="00BA562D" w:rsidRDefault="00A47375" w:rsidP="00A47375">
      <w:pPr>
        <w:pStyle w:val="Nagwek4"/>
        <w:tabs>
          <w:tab w:val="left" w:pos="1080"/>
        </w:tabs>
        <w:spacing w:line="276" w:lineRule="auto"/>
        <w:jc w:val="center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VI. RAPORTOWANIE</w:t>
      </w:r>
    </w:p>
    <w:p w14:paraId="4185D50E" w14:textId="77777777" w:rsidR="00A47375" w:rsidRPr="00BA562D" w:rsidRDefault="00A47375" w:rsidP="00A47375">
      <w:pPr>
        <w:tabs>
          <w:tab w:val="left" w:pos="1080"/>
          <w:tab w:val="left" w:pos="1440"/>
        </w:tabs>
        <w:spacing w:line="276" w:lineRule="auto"/>
        <w:ind w:left="426" w:hanging="426"/>
        <w:jc w:val="center"/>
        <w:rPr>
          <w:rFonts w:ascii="Calibri" w:hAnsi="Calibri" w:cs="Calibri"/>
          <w:b/>
          <w:sz w:val="20"/>
        </w:rPr>
      </w:pPr>
      <w:r w:rsidRPr="00BA562D">
        <w:rPr>
          <w:rFonts w:ascii="Calibri" w:hAnsi="Calibri" w:cs="Calibri"/>
          <w:b/>
          <w:sz w:val="20"/>
        </w:rPr>
        <w:t>§ 13</w:t>
      </w:r>
    </w:p>
    <w:p w14:paraId="464B5785" w14:textId="77777777" w:rsidR="00A47375" w:rsidRPr="00BA562D" w:rsidRDefault="00A47375" w:rsidP="00A47375">
      <w:pPr>
        <w:pStyle w:val="Tekstpodstawowywcity2"/>
        <w:numPr>
          <w:ilvl w:val="0"/>
          <w:numId w:val="14"/>
        </w:numPr>
        <w:tabs>
          <w:tab w:val="clear" w:pos="720"/>
          <w:tab w:val="num" w:pos="284"/>
          <w:tab w:val="left" w:pos="1440"/>
        </w:tabs>
        <w:spacing w:line="276" w:lineRule="auto"/>
        <w:ind w:left="284" w:hanging="284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Wykonawca jest zobowiązany do składania Zamawiającemu pisemnych raportów popartych udokumentowaną dokumentacją fotograficzną z realizacji inwestycji i opisowej w następującym cyklu:</w:t>
      </w:r>
    </w:p>
    <w:p w14:paraId="53697690" w14:textId="61B3ECA0" w:rsidR="00A47375" w:rsidRPr="00BA562D" w:rsidRDefault="00A47375" w:rsidP="00A47375">
      <w:pPr>
        <w:pStyle w:val="Tekstpodstawowywcity2"/>
        <w:numPr>
          <w:ilvl w:val="1"/>
          <w:numId w:val="14"/>
        </w:numPr>
        <w:tabs>
          <w:tab w:val="clear" w:pos="1785"/>
          <w:tab w:val="num" w:pos="993"/>
          <w:tab w:val="left" w:pos="1440"/>
        </w:tabs>
        <w:spacing w:line="276" w:lineRule="auto"/>
        <w:ind w:left="709" w:hanging="283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 xml:space="preserve">raporty </w:t>
      </w:r>
      <w:r>
        <w:rPr>
          <w:rFonts w:ascii="Calibri" w:hAnsi="Calibri" w:cs="Calibri"/>
          <w:sz w:val="20"/>
        </w:rPr>
        <w:t xml:space="preserve">składane co </w:t>
      </w:r>
      <w:r w:rsidR="00F069A1">
        <w:rPr>
          <w:rFonts w:ascii="Calibri" w:hAnsi="Calibri" w:cs="Calibri"/>
          <w:sz w:val="20"/>
        </w:rPr>
        <w:t>miesiąc</w:t>
      </w:r>
      <w:r w:rsidRPr="00BA562D">
        <w:rPr>
          <w:rFonts w:ascii="Calibri" w:hAnsi="Calibri" w:cs="Calibri"/>
          <w:sz w:val="20"/>
        </w:rPr>
        <w:t xml:space="preserve"> zawierające informacje o stanie zaawansowania inwestycji, analizę zgodności terminów wykonywania robót z przyjętym harmonogramem, informację o kosztach w zakresie zgodności z przyjętymi założeniami oraz harmonogramem wymagalności płatności, ocenę wykonawców, ocenę jakości wykonywanych robót i występujących głównych problemów, raporty te należy złożyć Zamawiającemu w terminie 7 dni po upływie każdego </w:t>
      </w:r>
      <w:r w:rsidR="00F069A1">
        <w:rPr>
          <w:rFonts w:ascii="Calibri" w:hAnsi="Calibri" w:cs="Calibri"/>
          <w:sz w:val="20"/>
        </w:rPr>
        <w:t xml:space="preserve">miesiąca </w:t>
      </w:r>
      <w:r>
        <w:rPr>
          <w:rFonts w:ascii="Calibri" w:hAnsi="Calibri" w:cs="Calibri"/>
          <w:sz w:val="20"/>
        </w:rPr>
        <w:t>realizacji inwestycji</w:t>
      </w:r>
      <w:r w:rsidRPr="00BA562D">
        <w:rPr>
          <w:rFonts w:ascii="Calibri" w:hAnsi="Calibri" w:cs="Calibri"/>
          <w:sz w:val="20"/>
        </w:rPr>
        <w:t xml:space="preserve">. W raportach należy dodatkowo udokumentować i opisać zakresy robót zanikających i ulegające zakryciu. </w:t>
      </w:r>
    </w:p>
    <w:p w14:paraId="0FF645B6" w14:textId="26A1E66B" w:rsidR="00A47375" w:rsidRPr="00BA562D" w:rsidRDefault="00A47375" w:rsidP="00A47375">
      <w:pPr>
        <w:pStyle w:val="Tekstpodstawowywcity2"/>
        <w:numPr>
          <w:ilvl w:val="1"/>
          <w:numId w:val="14"/>
        </w:numPr>
        <w:tabs>
          <w:tab w:val="clear" w:pos="1785"/>
          <w:tab w:val="num" w:pos="993"/>
          <w:tab w:val="left" w:pos="1440"/>
        </w:tabs>
        <w:spacing w:line="276" w:lineRule="auto"/>
        <w:ind w:left="709" w:hanging="283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 xml:space="preserve">raporty interwencyjne dotyczące nagłych, nieprzewidzianych zdarzeń mających wpływ na termin i budżet inwestycji przekazywane do upoważnionego przedstawiciela Zamawiającego, w terminie </w:t>
      </w:r>
      <w:r w:rsidR="009C689B">
        <w:rPr>
          <w:rFonts w:ascii="Calibri" w:hAnsi="Calibri" w:cs="Calibri"/>
          <w:sz w:val="20"/>
        </w:rPr>
        <w:t>3</w:t>
      </w:r>
      <w:r w:rsidRPr="00BA562D">
        <w:rPr>
          <w:rFonts w:ascii="Calibri" w:hAnsi="Calibri" w:cs="Calibri"/>
          <w:sz w:val="20"/>
        </w:rPr>
        <w:t xml:space="preserve"> dni od zdarzenia,</w:t>
      </w:r>
    </w:p>
    <w:p w14:paraId="75DD10F5" w14:textId="77777777" w:rsidR="00A47375" w:rsidRPr="00BA562D" w:rsidRDefault="00A47375" w:rsidP="00A47375">
      <w:pPr>
        <w:pStyle w:val="Tekstpodstawowywcity2"/>
        <w:numPr>
          <w:ilvl w:val="1"/>
          <w:numId w:val="14"/>
        </w:numPr>
        <w:tabs>
          <w:tab w:val="clear" w:pos="1785"/>
          <w:tab w:val="num" w:pos="993"/>
          <w:tab w:val="left" w:pos="1440"/>
        </w:tabs>
        <w:spacing w:line="276" w:lineRule="auto"/>
        <w:ind w:left="709" w:hanging="283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 xml:space="preserve">raporty rozliczeniowe składane w terminie 14 dni od zakończenia określonego etapu inwestycji określonego w Harmonogramie rzeczowo - finansowym, </w:t>
      </w:r>
    </w:p>
    <w:p w14:paraId="3CE08FE6" w14:textId="77777777" w:rsidR="00A47375" w:rsidRPr="00BA562D" w:rsidRDefault="00A47375" w:rsidP="00A47375">
      <w:pPr>
        <w:pStyle w:val="Tekstpodstawowywcity2"/>
        <w:numPr>
          <w:ilvl w:val="0"/>
          <w:numId w:val="11"/>
        </w:numPr>
        <w:tabs>
          <w:tab w:val="left" w:pos="1440"/>
        </w:tabs>
        <w:spacing w:line="276" w:lineRule="auto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Brak prowadzenia raportów, o których mowa w ust 1 wstrzymuje wypłatę wynagrodzenia dla Wykonawcy do czasu ich przedstawienia, oraz może stanowić podstawę do wypowiedzenia Umowy zgodnie z § 19 i 21 Umowy i/lub naliczania kar umownych.</w:t>
      </w:r>
    </w:p>
    <w:p w14:paraId="0DFD3F01" w14:textId="77777777" w:rsidR="00A47375" w:rsidRPr="00BA562D" w:rsidRDefault="00A47375" w:rsidP="00A47375">
      <w:pPr>
        <w:pStyle w:val="Tekstpodstawowywcity2"/>
        <w:numPr>
          <w:ilvl w:val="0"/>
          <w:numId w:val="11"/>
        </w:numPr>
        <w:tabs>
          <w:tab w:val="left" w:pos="1440"/>
        </w:tabs>
        <w:spacing w:line="276" w:lineRule="auto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Wstrzymanie wypłaty wynagrodzenia na podstawie ust. 2 nie jest naruszeniem warunków Umowy przez Zamawiającego określonych w § 16 pkt 1 Umowy.</w:t>
      </w:r>
    </w:p>
    <w:p w14:paraId="4766B1AD" w14:textId="77777777" w:rsidR="00A47375" w:rsidRPr="00BA562D" w:rsidRDefault="00A47375" w:rsidP="00A47375">
      <w:pPr>
        <w:pStyle w:val="Tekstpodstawowywcity2"/>
        <w:numPr>
          <w:ilvl w:val="0"/>
          <w:numId w:val="11"/>
        </w:numPr>
        <w:tabs>
          <w:tab w:val="left" w:pos="1440"/>
        </w:tabs>
        <w:spacing w:line="276" w:lineRule="auto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Zamawiający może odmówić zatwierdzenia raportu w terminie 7 dni od jego złożenia, z pisemnym podaniem uzasadnienia.</w:t>
      </w:r>
    </w:p>
    <w:p w14:paraId="49BB090C" w14:textId="77777777" w:rsidR="00A47375" w:rsidRPr="00BA562D" w:rsidRDefault="00A47375" w:rsidP="00A47375">
      <w:pPr>
        <w:pStyle w:val="Tekstpodstawowywcity2"/>
        <w:numPr>
          <w:ilvl w:val="0"/>
          <w:numId w:val="11"/>
        </w:numPr>
        <w:tabs>
          <w:tab w:val="left" w:pos="1440"/>
        </w:tabs>
        <w:spacing w:line="276" w:lineRule="auto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Oprócz raportów, o których mowa w ust. 1 Wykonawca zobowiązany jest do przekazywania na piśmie Zamawiającemu wszelkich informacji mających znaczenie dla realizacji inwestycji, o których mowa w § 1 Umowy.</w:t>
      </w:r>
    </w:p>
    <w:p w14:paraId="2756EAFA" w14:textId="77777777" w:rsidR="00A47375" w:rsidRDefault="00A47375" w:rsidP="00A47375">
      <w:pPr>
        <w:pStyle w:val="Tekstpodstawowywcity2"/>
        <w:numPr>
          <w:ilvl w:val="0"/>
          <w:numId w:val="11"/>
        </w:numPr>
        <w:tabs>
          <w:tab w:val="left" w:pos="1440"/>
        </w:tabs>
        <w:spacing w:line="276" w:lineRule="auto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 xml:space="preserve">Na zakończenie inwestycji wymagane jest opracowanie operatu kolaudacyjnego z zakresu nadzoru nad robotami budowlanymi, opracowanie i przekazanie pełnego kompletu dokumentacji niezbędnej do rozliczenia inwestycji wraz z dokonanym opracowaniem analitycznym. </w:t>
      </w:r>
    </w:p>
    <w:p w14:paraId="4C813596" w14:textId="77777777" w:rsidR="00A47375" w:rsidRPr="008610DB" w:rsidRDefault="00A47375" w:rsidP="00A47375">
      <w:pPr>
        <w:pStyle w:val="Tekstpodstawowywcity2"/>
        <w:numPr>
          <w:ilvl w:val="0"/>
          <w:numId w:val="11"/>
        </w:numPr>
        <w:tabs>
          <w:tab w:val="left" w:pos="1440"/>
        </w:tabs>
        <w:spacing w:line="276" w:lineRule="auto"/>
        <w:rPr>
          <w:rFonts w:ascii="Calibri" w:hAnsi="Calibri" w:cs="Calibri"/>
          <w:sz w:val="20"/>
        </w:rPr>
      </w:pPr>
      <w:r w:rsidRPr="008610DB">
        <w:rPr>
          <w:rFonts w:ascii="Calibri" w:hAnsi="Calibri" w:cs="Calibri"/>
          <w:sz w:val="20"/>
        </w:rPr>
        <w:t>Przed naliczeniem kary umownej z tytułu niewywiązania się przez Wykonawcę z obowiązku złożenia któregokolwiek z raportów, o których mowa w ust. 1, Zamawiający wezwie Wykonawcę jednokrotnie do złożenia lub uzupełnienia brakującego raportu, za pośrednictwem poczty elektronicznej wskazanej do kontaktu w Umowie. W przypadku niezłożenia lub nieuzupełnienia raportu w terminie 3 dni roboczych od dnia doręczenia wezwania, Zamawiający naliczy karę umowną zgodnie z postanowieniami Umowy, bez konieczności ponownego wzywania Wykonawcy.</w:t>
      </w:r>
    </w:p>
    <w:p w14:paraId="13F1A13F" w14:textId="77777777" w:rsidR="00A47375" w:rsidRPr="00BA562D" w:rsidRDefault="00A47375" w:rsidP="00A47375">
      <w:pPr>
        <w:tabs>
          <w:tab w:val="left" w:pos="-2268"/>
          <w:tab w:val="num" w:pos="2880"/>
        </w:tabs>
        <w:spacing w:line="276" w:lineRule="auto"/>
        <w:jc w:val="both"/>
        <w:rPr>
          <w:rFonts w:ascii="Calibri" w:hAnsi="Calibri" w:cs="Calibri"/>
          <w:b/>
          <w:sz w:val="20"/>
        </w:rPr>
      </w:pPr>
    </w:p>
    <w:p w14:paraId="37C3BAFD" w14:textId="77777777" w:rsidR="00A47375" w:rsidRPr="00BA562D" w:rsidRDefault="00A47375" w:rsidP="00A47375">
      <w:pPr>
        <w:pStyle w:val="Nagwek2"/>
        <w:numPr>
          <w:ilvl w:val="0"/>
          <w:numId w:val="0"/>
        </w:numPr>
        <w:spacing w:line="276" w:lineRule="auto"/>
        <w:jc w:val="center"/>
        <w:rPr>
          <w:rFonts w:ascii="Calibri" w:hAnsi="Calibri" w:cs="Calibri"/>
          <w:b w:val="0"/>
          <w:sz w:val="20"/>
        </w:rPr>
      </w:pPr>
      <w:r w:rsidRPr="00BA562D">
        <w:rPr>
          <w:rFonts w:ascii="Calibri" w:hAnsi="Calibri" w:cs="Calibri"/>
          <w:sz w:val="20"/>
        </w:rPr>
        <w:t>VII. UBEZPIECZENIE</w:t>
      </w:r>
    </w:p>
    <w:p w14:paraId="6AE9523A" w14:textId="77777777" w:rsidR="00A47375" w:rsidRPr="00BA562D" w:rsidRDefault="00A47375" w:rsidP="00A47375">
      <w:pPr>
        <w:tabs>
          <w:tab w:val="left" w:pos="540"/>
        </w:tabs>
        <w:autoSpaceDE w:val="0"/>
        <w:autoSpaceDN w:val="0"/>
        <w:adjustRightInd w:val="0"/>
        <w:spacing w:line="276" w:lineRule="auto"/>
        <w:ind w:hanging="270"/>
        <w:jc w:val="center"/>
        <w:rPr>
          <w:rFonts w:ascii="Calibri" w:hAnsi="Calibri" w:cs="Calibri"/>
          <w:b/>
          <w:color w:val="000000"/>
          <w:sz w:val="20"/>
        </w:rPr>
      </w:pPr>
      <w:r w:rsidRPr="00BA562D">
        <w:rPr>
          <w:rFonts w:ascii="Calibri" w:hAnsi="Calibri" w:cs="Calibri"/>
          <w:b/>
          <w:color w:val="000000"/>
          <w:sz w:val="20"/>
        </w:rPr>
        <w:t>§ 14</w:t>
      </w:r>
    </w:p>
    <w:p w14:paraId="14045E81" w14:textId="77777777" w:rsidR="00A47375" w:rsidRPr="00BA562D" w:rsidRDefault="00A47375" w:rsidP="00A47375">
      <w:pPr>
        <w:pStyle w:val="Tekstpodstawowywcity"/>
        <w:numPr>
          <w:ilvl w:val="0"/>
          <w:numId w:val="10"/>
        </w:numPr>
        <w:tabs>
          <w:tab w:val="clear" w:pos="720"/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color w:val="000000"/>
          <w:sz w:val="20"/>
        </w:rPr>
      </w:pPr>
      <w:r w:rsidRPr="00BA562D">
        <w:rPr>
          <w:rFonts w:ascii="Calibri" w:hAnsi="Calibri" w:cs="Calibri"/>
          <w:color w:val="000000"/>
          <w:sz w:val="20"/>
        </w:rPr>
        <w:t>Wykonawca oświadcza, że posiada ubezpieczenie od odpowiedzialności cywilnej z tytułu prowadzonej działalności zawodowej w zakresie obejmującym przedmiot zamówienia, o którym mowa w §1 niniejszej Umowy.</w:t>
      </w:r>
    </w:p>
    <w:p w14:paraId="06AA2FD7" w14:textId="77777777" w:rsidR="00A47375" w:rsidRPr="00BA562D" w:rsidRDefault="00A47375" w:rsidP="00A47375">
      <w:pPr>
        <w:pStyle w:val="Tekstpodstawowywcity"/>
        <w:numPr>
          <w:ilvl w:val="0"/>
          <w:numId w:val="10"/>
        </w:numPr>
        <w:tabs>
          <w:tab w:val="clear" w:pos="720"/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color w:val="000000"/>
          <w:sz w:val="20"/>
        </w:rPr>
      </w:pPr>
      <w:r w:rsidRPr="00BA562D">
        <w:rPr>
          <w:rFonts w:ascii="Calibri" w:hAnsi="Calibri" w:cs="Calibri"/>
          <w:color w:val="000000"/>
          <w:sz w:val="20"/>
        </w:rPr>
        <w:t>Wykonawca zapewnia, że przez cały okres obowiązywania Umowy będzie posiadał ważną polisę ubezpieczeniową na warunkach nie gorszych niż określone w ust. 1 powyżej.</w:t>
      </w:r>
    </w:p>
    <w:p w14:paraId="49FA0EB1" w14:textId="77777777" w:rsidR="00A47375" w:rsidRPr="00BA562D" w:rsidRDefault="00A47375" w:rsidP="00A47375">
      <w:pPr>
        <w:pStyle w:val="Tekstpodstawowywcity"/>
        <w:numPr>
          <w:ilvl w:val="0"/>
          <w:numId w:val="10"/>
        </w:numPr>
        <w:tabs>
          <w:tab w:val="clear" w:pos="720"/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color w:val="000000"/>
          <w:sz w:val="20"/>
        </w:rPr>
      </w:pPr>
      <w:r w:rsidRPr="00BA562D">
        <w:rPr>
          <w:rFonts w:ascii="Calibri" w:hAnsi="Calibri" w:cs="Calibri"/>
          <w:color w:val="000000"/>
          <w:sz w:val="20"/>
        </w:rPr>
        <w:lastRenderedPageBreak/>
        <w:t>Strony zobowiązują się do przestrzegania postanowień zawartych w warunkach ogólnych polisy ubezpieczeniowej Wykonawcy.</w:t>
      </w:r>
    </w:p>
    <w:p w14:paraId="19127000" w14:textId="77777777" w:rsidR="00A47375" w:rsidRPr="00BA562D" w:rsidRDefault="00A47375" w:rsidP="00A47375">
      <w:pPr>
        <w:pStyle w:val="Tekstpodstawowywcity"/>
        <w:tabs>
          <w:tab w:val="left" w:pos="284"/>
        </w:tabs>
        <w:spacing w:line="276" w:lineRule="auto"/>
        <w:jc w:val="both"/>
        <w:rPr>
          <w:rFonts w:ascii="Calibri" w:hAnsi="Calibri" w:cs="Calibri"/>
          <w:sz w:val="20"/>
        </w:rPr>
      </w:pPr>
    </w:p>
    <w:p w14:paraId="735F5F5A" w14:textId="77777777" w:rsidR="00A47375" w:rsidRPr="00BA562D" w:rsidRDefault="00A47375" w:rsidP="00A47375">
      <w:pPr>
        <w:pStyle w:val="Nagwek7"/>
        <w:spacing w:line="276" w:lineRule="auto"/>
        <w:ind w:left="567" w:hanging="567"/>
        <w:rPr>
          <w:rFonts w:ascii="Calibri" w:hAnsi="Calibri" w:cs="Calibri"/>
        </w:rPr>
      </w:pPr>
      <w:r w:rsidRPr="00BA562D">
        <w:rPr>
          <w:rFonts w:ascii="Calibri" w:hAnsi="Calibri" w:cs="Calibri"/>
        </w:rPr>
        <w:t>VIII. ZAKRES ODPOWIEDZIALNOŚCI</w:t>
      </w:r>
    </w:p>
    <w:p w14:paraId="2CD9F81B" w14:textId="77777777" w:rsidR="00A47375" w:rsidRPr="00BA562D" w:rsidRDefault="00A47375" w:rsidP="00A47375">
      <w:pPr>
        <w:spacing w:line="276" w:lineRule="auto"/>
        <w:jc w:val="center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b/>
          <w:sz w:val="20"/>
        </w:rPr>
        <w:t>§ 15</w:t>
      </w:r>
    </w:p>
    <w:p w14:paraId="410FF9C0" w14:textId="560E4344" w:rsidR="00A47375" w:rsidRPr="00B317FC" w:rsidRDefault="00A47375" w:rsidP="00437CC4">
      <w:pPr>
        <w:pStyle w:val="Akapitzlist"/>
        <w:numPr>
          <w:ilvl w:val="6"/>
          <w:numId w:val="22"/>
        </w:numPr>
        <w:tabs>
          <w:tab w:val="clear" w:pos="5040"/>
          <w:tab w:val="num" w:pos="426"/>
        </w:tabs>
        <w:ind w:left="426" w:hanging="426"/>
        <w:jc w:val="both"/>
        <w:rPr>
          <w:sz w:val="20"/>
        </w:rPr>
      </w:pPr>
      <w:r w:rsidRPr="00B317FC">
        <w:rPr>
          <w:sz w:val="20"/>
        </w:rPr>
        <w:t xml:space="preserve">Odpowiedzialnością Wykonawcy objęte są szkody poniesione przez Zamawiającego, spowodowane niewykonaniem albo nienależytym, w tym nieterminowym, wykonaniem zobowiązań przez podmioty wykonujące prace przygotowawcze oraz prace związane z wykonaniem Zadania Inwestycyjnego, a w szczególności: wykonawców i podwykonawców </w:t>
      </w:r>
      <w:r w:rsidR="00B317FC">
        <w:rPr>
          <w:sz w:val="20"/>
        </w:rPr>
        <w:t xml:space="preserve">robót budowalnych </w:t>
      </w:r>
      <w:r w:rsidRPr="00B317FC">
        <w:rPr>
          <w:sz w:val="20"/>
        </w:rPr>
        <w:t>– chyba że nie nastąpiły z winy Wykonawcy – przy czym odpowiedzialność Wykonawcy ogranicza się do zakresu wynikającego z jego obowiązków w ramach sprawowania nadzoru inwestorskiego. Obowiązek Wykonawcy zapłaty na rzecz Zamawiającego kar/kary umownej nie jest uzależniony od powstania szkody w interesie Zamawiającego.</w:t>
      </w:r>
    </w:p>
    <w:p w14:paraId="1CED21B4" w14:textId="77777777" w:rsidR="00A47375" w:rsidRPr="00BA562D" w:rsidRDefault="00A47375" w:rsidP="00A47375">
      <w:pPr>
        <w:tabs>
          <w:tab w:val="num" w:pos="426"/>
        </w:tabs>
        <w:spacing w:after="120" w:line="276" w:lineRule="auto"/>
        <w:jc w:val="both"/>
        <w:rPr>
          <w:rFonts w:ascii="Calibri" w:hAnsi="Calibri" w:cs="Calibri"/>
          <w:sz w:val="20"/>
        </w:rPr>
      </w:pPr>
    </w:p>
    <w:p w14:paraId="5032BFE5" w14:textId="77777777" w:rsidR="00A47375" w:rsidRPr="00BA562D" w:rsidRDefault="00A47375" w:rsidP="00A47375">
      <w:pPr>
        <w:pStyle w:val="Nagwek1"/>
        <w:spacing w:line="276" w:lineRule="auto"/>
        <w:ind w:left="426" w:hanging="426"/>
        <w:jc w:val="center"/>
        <w:rPr>
          <w:rFonts w:ascii="Calibri" w:hAnsi="Calibri" w:cs="Calibri"/>
          <w:b/>
          <w:i w:val="0"/>
          <w:sz w:val="20"/>
        </w:rPr>
      </w:pPr>
      <w:r w:rsidRPr="00BA562D">
        <w:rPr>
          <w:rFonts w:ascii="Calibri" w:hAnsi="Calibri" w:cs="Calibri"/>
          <w:b/>
          <w:i w:val="0"/>
          <w:sz w:val="20"/>
        </w:rPr>
        <w:t>IX. KARY UMOWNE</w:t>
      </w:r>
    </w:p>
    <w:p w14:paraId="45F8954C" w14:textId="77777777" w:rsidR="00A47375" w:rsidRPr="00BA562D" w:rsidRDefault="00A47375" w:rsidP="00A47375">
      <w:pPr>
        <w:spacing w:line="276" w:lineRule="auto"/>
        <w:jc w:val="both"/>
        <w:rPr>
          <w:rFonts w:ascii="Calibri" w:hAnsi="Calibri" w:cs="Calibri"/>
          <w:sz w:val="20"/>
        </w:rPr>
      </w:pPr>
    </w:p>
    <w:p w14:paraId="6C846E08" w14:textId="77777777" w:rsidR="00A47375" w:rsidRPr="00BA562D" w:rsidRDefault="00A47375" w:rsidP="00A47375">
      <w:pPr>
        <w:pStyle w:val="Nagwek1"/>
        <w:spacing w:line="276" w:lineRule="auto"/>
        <w:ind w:left="426" w:hanging="426"/>
        <w:jc w:val="center"/>
        <w:rPr>
          <w:rFonts w:ascii="Calibri" w:hAnsi="Calibri" w:cs="Calibri"/>
          <w:b/>
          <w:i w:val="0"/>
          <w:sz w:val="20"/>
        </w:rPr>
      </w:pPr>
      <w:r w:rsidRPr="00BA562D">
        <w:rPr>
          <w:rFonts w:ascii="Calibri" w:hAnsi="Calibri" w:cs="Calibri"/>
          <w:b/>
          <w:i w:val="0"/>
          <w:sz w:val="20"/>
        </w:rPr>
        <w:t>§ 16</w:t>
      </w:r>
    </w:p>
    <w:p w14:paraId="2F7E188D" w14:textId="77777777" w:rsidR="00A47375" w:rsidRPr="00BA562D" w:rsidRDefault="00A47375" w:rsidP="00A47375">
      <w:pPr>
        <w:numPr>
          <w:ilvl w:val="0"/>
          <w:numId w:val="15"/>
        </w:numPr>
        <w:tabs>
          <w:tab w:val="clear" w:pos="720"/>
        </w:tabs>
        <w:spacing w:line="276" w:lineRule="auto"/>
        <w:ind w:left="284" w:hanging="284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Zamawiający zapłaci Wykonawcy karę umowną w razie odstąpienia przez Wykonawcę od Umowy z winy Zamawiającego, w wysokości 10 % wartości wynagrodzenia umownego, określonego w § 11 ust 1. niniejszej Umowy, a pozostającego do zapłaty w dniu odstąpienia od Umowy.</w:t>
      </w:r>
    </w:p>
    <w:p w14:paraId="1380A594" w14:textId="77777777" w:rsidR="00A47375" w:rsidRPr="00BA562D" w:rsidRDefault="00A47375" w:rsidP="00A47375">
      <w:pPr>
        <w:pStyle w:val="Tekstpodstawowywcity3"/>
        <w:spacing w:line="276" w:lineRule="auto"/>
        <w:ind w:left="284"/>
        <w:rPr>
          <w:rFonts w:ascii="Calibri" w:hAnsi="Calibri" w:cs="Calibri"/>
          <w:sz w:val="20"/>
        </w:rPr>
      </w:pPr>
    </w:p>
    <w:p w14:paraId="495CD5C3" w14:textId="77777777" w:rsidR="00A47375" w:rsidRPr="00BA562D" w:rsidRDefault="00A47375" w:rsidP="00A47375">
      <w:pPr>
        <w:pStyle w:val="Tekstpodstawowywcity3"/>
        <w:spacing w:line="276" w:lineRule="auto"/>
        <w:ind w:left="0"/>
        <w:jc w:val="center"/>
        <w:rPr>
          <w:rFonts w:ascii="Calibri" w:hAnsi="Calibri" w:cs="Calibri"/>
          <w:b/>
          <w:sz w:val="20"/>
        </w:rPr>
      </w:pPr>
      <w:r w:rsidRPr="00BA562D">
        <w:rPr>
          <w:rFonts w:ascii="Calibri" w:hAnsi="Calibri" w:cs="Calibri"/>
          <w:b/>
          <w:sz w:val="20"/>
        </w:rPr>
        <w:t>§ 17</w:t>
      </w:r>
    </w:p>
    <w:p w14:paraId="0981801F" w14:textId="77777777" w:rsidR="00A47375" w:rsidRPr="00BA562D" w:rsidRDefault="00A47375" w:rsidP="00A47375">
      <w:pPr>
        <w:pStyle w:val="Tekstpodstawowywcity3"/>
        <w:numPr>
          <w:ilvl w:val="0"/>
          <w:numId w:val="16"/>
        </w:numPr>
        <w:tabs>
          <w:tab w:val="clear" w:pos="720"/>
        </w:tabs>
        <w:spacing w:line="276" w:lineRule="auto"/>
        <w:ind w:left="284" w:hanging="284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Wykonawca zapłaci Zamawiającemu</w:t>
      </w:r>
      <w:r w:rsidRPr="00BA562D">
        <w:rPr>
          <w:rFonts w:ascii="Calibri" w:hAnsi="Calibri" w:cs="Calibri"/>
          <w:b/>
          <w:sz w:val="20"/>
        </w:rPr>
        <w:t xml:space="preserve"> </w:t>
      </w:r>
      <w:r w:rsidRPr="00BA562D">
        <w:rPr>
          <w:rFonts w:ascii="Calibri" w:hAnsi="Calibri" w:cs="Calibri"/>
          <w:sz w:val="20"/>
        </w:rPr>
        <w:t>następujące kary umowne, bez względu na poniesienie lub nie szkody przez Zamawiającego:</w:t>
      </w:r>
    </w:p>
    <w:p w14:paraId="481CD66A" w14:textId="77777777" w:rsidR="00A47375" w:rsidRPr="00BA562D" w:rsidRDefault="00A47375" w:rsidP="00437CC4">
      <w:pPr>
        <w:pStyle w:val="Tekstpodstawowywcity3"/>
        <w:numPr>
          <w:ilvl w:val="1"/>
          <w:numId w:val="20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w razie odstąpienia od Umowy z winy Wykonawcy, w wysokości 20 % wartości wynagrodzenia umownego określonego w § 11 ust. 1 niniejszej Umowy, z zastrzeżeniem przypadku określonego  w lit.e).</w:t>
      </w:r>
    </w:p>
    <w:p w14:paraId="155A8058" w14:textId="77777777" w:rsidR="00A47375" w:rsidRPr="00BA562D" w:rsidRDefault="00A47375" w:rsidP="00437CC4">
      <w:pPr>
        <w:pStyle w:val="Tekstpodstawowywcity3"/>
        <w:numPr>
          <w:ilvl w:val="1"/>
          <w:numId w:val="20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w razie zwłoki realizacji inwestycji w stosunku do Harmonogramu rzeczowo - finansowego chyba, że opóźnienie nastąpiło z przyczyn niezależnych od Wykonawcy - w wysokości 0,1</w:t>
      </w:r>
      <w:r w:rsidRPr="00BA562D">
        <w:rPr>
          <w:rFonts w:ascii="Calibri" w:hAnsi="Calibri" w:cs="Calibri"/>
          <w:i/>
          <w:sz w:val="20"/>
        </w:rPr>
        <w:t xml:space="preserve"> % </w:t>
      </w:r>
      <w:r w:rsidRPr="00BA562D">
        <w:rPr>
          <w:rFonts w:ascii="Calibri" w:hAnsi="Calibri" w:cs="Calibri"/>
          <w:sz w:val="20"/>
        </w:rPr>
        <w:t>wartości wynagrodzenia umownego określonego w § 11 ust. 1 niniejszej Umowy, za każdy dzień zwłoki.</w:t>
      </w:r>
    </w:p>
    <w:p w14:paraId="4BFA6FA8" w14:textId="77777777" w:rsidR="00A47375" w:rsidRPr="00BA562D" w:rsidRDefault="00A47375" w:rsidP="00437CC4">
      <w:pPr>
        <w:pStyle w:val="Tekstpodstawowywcity3"/>
        <w:numPr>
          <w:ilvl w:val="1"/>
          <w:numId w:val="20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 xml:space="preserve">w razie niezłożenia raportu interwencyjnego, o którym mowa w § 13 ust. 1 pkt b, Wykonawca zapłaci karę w </w:t>
      </w:r>
      <w:r w:rsidRPr="008610DB">
        <w:rPr>
          <w:rFonts w:ascii="Calibri" w:hAnsi="Calibri" w:cs="Calibri"/>
          <w:sz w:val="20"/>
        </w:rPr>
        <w:t>wysokości 5 %</w:t>
      </w:r>
      <w:r w:rsidRPr="00BA562D">
        <w:rPr>
          <w:rFonts w:ascii="Calibri" w:hAnsi="Calibri" w:cs="Calibri"/>
          <w:sz w:val="20"/>
        </w:rPr>
        <w:t xml:space="preserve"> wartości wynagrodzenia umownego określonego w § 11 ust. 1 niniejszej Umowy,</w:t>
      </w:r>
    </w:p>
    <w:p w14:paraId="619A6901" w14:textId="77777777" w:rsidR="00A47375" w:rsidRPr="00BA562D" w:rsidRDefault="00A47375" w:rsidP="00437CC4">
      <w:pPr>
        <w:pStyle w:val="Tekstpodstawowywcity3"/>
        <w:numPr>
          <w:ilvl w:val="1"/>
          <w:numId w:val="20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 xml:space="preserve">w razie niezłożenia raportu </w:t>
      </w:r>
      <w:r>
        <w:rPr>
          <w:rFonts w:ascii="Calibri" w:hAnsi="Calibri" w:cs="Calibri"/>
          <w:sz w:val="20"/>
        </w:rPr>
        <w:t>dwutygodniowego</w:t>
      </w:r>
      <w:r w:rsidRPr="00BA562D">
        <w:rPr>
          <w:rFonts w:ascii="Calibri" w:hAnsi="Calibri" w:cs="Calibri"/>
          <w:sz w:val="20"/>
        </w:rPr>
        <w:t xml:space="preserve"> lub raportu rozliczeniowego, w terminie określonym odpowiednio w § 13 ust. 1 pkt a) lub c) - w wysokości 0,1</w:t>
      </w:r>
      <w:r w:rsidRPr="00BA562D">
        <w:rPr>
          <w:rFonts w:ascii="Calibri" w:hAnsi="Calibri" w:cs="Calibri"/>
          <w:i/>
          <w:sz w:val="20"/>
        </w:rPr>
        <w:t xml:space="preserve"> % </w:t>
      </w:r>
      <w:r w:rsidRPr="00BA562D">
        <w:rPr>
          <w:rFonts w:ascii="Calibri" w:hAnsi="Calibri" w:cs="Calibri"/>
          <w:sz w:val="20"/>
        </w:rPr>
        <w:t>wartości wynagrodzenia umownego określonego w § 11 ust. 1 niniejszej Umowy, za każdy dzień zwłoki,</w:t>
      </w:r>
    </w:p>
    <w:p w14:paraId="7BBB378E" w14:textId="77777777" w:rsidR="00A47375" w:rsidRPr="00BA562D" w:rsidRDefault="00A47375" w:rsidP="00437CC4">
      <w:pPr>
        <w:pStyle w:val="Tekstpodstawowywcity3"/>
        <w:numPr>
          <w:ilvl w:val="1"/>
          <w:numId w:val="20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w razie zaistnienia  okoliczności, o których mowa w § 18 ust. 1 i 2 niniejszej Umowy - w wysokości 20</w:t>
      </w:r>
      <w:r w:rsidRPr="00BA562D">
        <w:rPr>
          <w:rFonts w:ascii="Calibri" w:hAnsi="Calibri" w:cs="Calibri"/>
          <w:i/>
          <w:sz w:val="20"/>
        </w:rPr>
        <w:t xml:space="preserve">% </w:t>
      </w:r>
      <w:r w:rsidRPr="00BA562D">
        <w:rPr>
          <w:rFonts w:ascii="Calibri" w:hAnsi="Calibri" w:cs="Calibri"/>
          <w:sz w:val="20"/>
        </w:rPr>
        <w:t>wartości wynagrodzenia umownego określonego w § 11 ust. 1 niniejszej Umowy,</w:t>
      </w:r>
    </w:p>
    <w:p w14:paraId="584F4DE0" w14:textId="77777777" w:rsidR="00A47375" w:rsidRPr="00BA562D" w:rsidRDefault="00A47375" w:rsidP="00437CC4">
      <w:pPr>
        <w:pStyle w:val="Tekstpodstawowywcity3"/>
        <w:numPr>
          <w:ilvl w:val="1"/>
          <w:numId w:val="20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 xml:space="preserve">naruszenia przez Wykonawcę obowiązków określonych w §14 ust. 2 niniejszej Umowy – w wysokości 20% wartości wynagrodzenia umownego określonego w §11 ust 1 niniejszej Umowy za każdy przypadek naruszenia. </w:t>
      </w:r>
    </w:p>
    <w:p w14:paraId="756B7DFD" w14:textId="77777777" w:rsidR="00A47375" w:rsidRPr="00BA562D" w:rsidRDefault="00A47375" w:rsidP="00437CC4">
      <w:pPr>
        <w:pStyle w:val="Tekstpodstawowywcity3"/>
        <w:numPr>
          <w:ilvl w:val="1"/>
          <w:numId w:val="20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Za każdy stwierdzony przypadek nieobecności w miejscu wskazanym do świadczenia usługi inspektora nadzoru lub koordynatora zespołu inspektorów nadzoru w wysokości 500,00 zł (brutto).</w:t>
      </w:r>
    </w:p>
    <w:p w14:paraId="37CD372A" w14:textId="77777777" w:rsidR="00A47375" w:rsidRPr="00BA562D" w:rsidRDefault="00A47375" w:rsidP="00437CC4">
      <w:pPr>
        <w:numPr>
          <w:ilvl w:val="1"/>
          <w:numId w:val="20"/>
        </w:numPr>
        <w:tabs>
          <w:tab w:val="clear" w:pos="1440"/>
          <w:tab w:val="num" w:pos="709"/>
        </w:tabs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za każdy przypadek naruszenia obowiązku realizacji Przedmiotu Umowy w zakresie nie wywiązania się z zadeklarowanych pobytów na nadzorowanej inwestycji w sposób określony SWZ.</w:t>
      </w:r>
    </w:p>
    <w:p w14:paraId="56CA2198" w14:textId="77777777" w:rsidR="00A47375" w:rsidRPr="00BA562D" w:rsidRDefault="00A47375" w:rsidP="00437CC4">
      <w:pPr>
        <w:numPr>
          <w:ilvl w:val="1"/>
          <w:numId w:val="20"/>
        </w:numPr>
        <w:tabs>
          <w:tab w:val="clear" w:pos="1440"/>
          <w:tab w:val="num" w:pos="709"/>
        </w:tabs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 xml:space="preserve">za każdy przypadek niewywiązania się z obowiązków wynikających z załącznika nr 1 do umowy „WYKAZ OBOWIĄZKÓW I ZAKRESU CZYNNOŚCI NADZORU INWESTORSKIEGO” w wysokości </w:t>
      </w:r>
      <w:r>
        <w:rPr>
          <w:rFonts w:ascii="Calibri" w:hAnsi="Calibri" w:cs="Calibri"/>
          <w:sz w:val="20"/>
        </w:rPr>
        <w:t>5</w:t>
      </w:r>
      <w:r w:rsidRPr="00BA562D">
        <w:rPr>
          <w:rFonts w:ascii="Calibri" w:hAnsi="Calibri" w:cs="Calibri"/>
          <w:sz w:val="20"/>
        </w:rPr>
        <w:t>00 zł</w:t>
      </w:r>
      <w:r>
        <w:rPr>
          <w:rFonts w:ascii="Calibri" w:hAnsi="Calibri" w:cs="Calibri"/>
          <w:sz w:val="20"/>
        </w:rPr>
        <w:t xml:space="preserve"> </w:t>
      </w:r>
      <w:r w:rsidRPr="00BA562D">
        <w:rPr>
          <w:rFonts w:ascii="Calibri" w:hAnsi="Calibri" w:cs="Calibri"/>
          <w:sz w:val="20"/>
        </w:rPr>
        <w:t xml:space="preserve">(brutto). </w:t>
      </w:r>
    </w:p>
    <w:p w14:paraId="2377AE2B" w14:textId="77777777" w:rsidR="00A47375" w:rsidRPr="00BA562D" w:rsidRDefault="00A47375" w:rsidP="00A47375">
      <w:pPr>
        <w:pStyle w:val="Tekstpodstawowywcity3"/>
        <w:numPr>
          <w:ilvl w:val="0"/>
          <w:numId w:val="16"/>
        </w:numPr>
        <w:tabs>
          <w:tab w:val="clear" w:pos="720"/>
        </w:tabs>
        <w:spacing w:line="276" w:lineRule="auto"/>
        <w:ind w:left="426" w:hanging="426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 xml:space="preserve">Kara/kary umowne należne Zamawiającemu mogą być potrącone z wynagrodzenia Wykonawcy. </w:t>
      </w:r>
    </w:p>
    <w:p w14:paraId="41617B51" w14:textId="042E42B7" w:rsidR="00A47375" w:rsidRPr="00BA562D" w:rsidRDefault="00A47375" w:rsidP="00A47375">
      <w:pPr>
        <w:pStyle w:val="Tekstpodstawowywcity3"/>
        <w:numPr>
          <w:ilvl w:val="0"/>
          <w:numId w:val="16"/>
        </w:numPr>
        <w:tabs>
          <w:tab w:val="clear" w:pos="720"/>
        </w:tabs>
        <w:spacing w:line="276" w:lineRule="auto"/>
        <w:ind w:left="426" w:hanging="426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 xml:space="preserve">Maksymalny wymiar kar o których mowa wyżej nie może przekroczyć </w:t>
      </w:r>
      <w:r w:rsidR="008C25EE">
        <w:rPr>
          <w:rFonts w:ascii="Calibri" w:hAnsi="Calibri" w:cs="Calibri"/>
          <w:sz w:val="20"/>
        </w:rPr>
        <w:t>3</w:t>
      </w:r>
      <w:r w:rsidRPr="00BA562D">
        <w:rPr>
          <w:rFonts w:ascii="Calibri" w:hAnsi="Calibri" w:cs="Calibri"/>
          <w:sz w:val="20"/>
        </w:rPr>
        <w:t>0% kwoty łącznego wynagrodzenia brutto określonego w § 11 ust. 1 niniejszej Umowy.</w:t>
      </w:r>
    </w:p>
    <w:p w14:paraId="53C4A825" w14:textId="77777777" w:rsidR="00A47375" w:rsidRPr="00BA562D" w:rsidRDefault="00A47375" w:rsidP="00A47375">
      <w:pPr>
        <w:pStyle w:val="Tekstpodstawowywcity3"/>
        <w:numPr>
          <w:ilvl w:val="0"/>
          <w:numId w:val="16"/>
        </w:numPr>
        <w:tabs>
          <w:tab w:val="clear" w:pos="720"/>
        </w:tabs>
        <w:spacing w:line="276" w:lineRule="auto"/>
        <w:ind w:left="426" w:hanging="426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Zapłata przez Wykonawcę kary umownej nie wyłącza prawa Zamawiającego do dochodzenia odszkodowania na zasadach ogólnych w przypadku, gdy poniesiona szkoda przekroczy wysokość kar umownych.</w:t>
      </w:r>
    </w:p>
    <w:p w14:paraId="3A73657D" w14:textId="77777777" w:rsidR="00A47375" w:rsidRPr="00BA562D" w:rsidRDefault="00A47375" w:rsidP="00A47375">
      <w:pPr>
        <w:pStyle w:val="Tekstpodstawowywcity3"/>
        <w:tabs>
          <w:tab w:val="left" w:pos="720"/>
          <w:tab w:val="left" w:pos="1440"/>
        </w:tabs>
        <w:spacing w:line="276" w:lineRule="auto"/>
        <w:ind w:left="0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 xml:space="preserve"> </w:t>
      </w:r>
    </w:p>
    <w:p w14:paraId="78094246" w14:textId="77777777" w:rsidR="00A47375" w:rsidRPr="00BA562D" w:rsidRDefault="00A47375" w:rsidP="00A47375">
      <w:pPr>
        <w:pStyle w:val="Tekstpodstawowywcity3"/>
        <w:tabs>
          <w:tab w:val="left" w:pos="720"/>
          <w:tab w:val="left" w:pos="1440"/>
        </w:tabs>
        <w:spacing w:before="240" w:line="276" w:lineRule="auto"/>
        <w:ind w:left="426" w:hanging="426"/>
        <w:jc w:val="center"/>
        <w:rPr>
          <w:rFonts w:ascii="Calibri" w:hAnsi="Calibri" w:cs="Calibri"/>
          <w:b/>
          <w:sz w:val="20"/>
        </w:rPr>
      </w:pPr>
      <w:r w:rsidRPr="00BA562D">
        <w:rPr>
          <w:rFonts w:ascii="Calibri" w:hAnsi="Calibri" w:cs="Calibri"/>
          <w:b/>
          <w:sz w:val="20"/>
        </w:rPr>
        <w:t>X. ODSTĄPIENIE I WYPOWIEDZENIE UMOWY</w:t>
      </w:r>
    </w:p>
    <w:p w14:paraId="16407DC7" w14:textId="77777777" w:rsidR="00A47375" w:rsidRPr="00BA562D" w:rsidRDefault="00A47375" w:rsidP="00A47375">
      <w:pPr>
        <w:pStyle w:val="Tekstpodstawowywcity3"/>
        <w:tabs>
          <w:tab w:val="left" w:pos="720"/>
          <w:tab w:val="left" w:pos="1440"/>
        </w:tabs>
        <w:spacing w:line="276" w:lineRule="auto"/>
        <w:ind w:left="426" w:hanging="426"/>
        <w:rPr>
          <w:rFonts w:ascii="Calibri" w:hAnsi="Calibri" w:cs="Calibri"/>
          <w:sz w:val="20"/>
        </w:rPr>
      </w:pPr>
    </w:p>
    <w:p w14:paraId="432608FE" w14:textId="77777777" w:rsidR="00A47375" w:rsidRPr="00BA562D" w:rsidRDefault="00A47375" w:rsidP="00A47375">
      <w:pPr>
        <w:pStyle w:val="Tekstpodstawowywcity3"/>
        <w:tabs>
          <w:tab w:val="left" w:pos="720"/>
          <w:tab w:val="left" w:pos="1440"/>
        </w:tabs>
        <w:spacing w:line="276" w:lineRule="auto"/>
        <w:ind w:left="426" w:hanging="426"/>
        <w:jc w:val="center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b/>
          <w:sz w:val="20"/>
        </w:rPr>
        <w:lastRenderedPageBreak/>
        <w:t>§ 18</w:t>
      </w:r>
    </w:p>
    <w:p w14:paraId="2533DFFA" w14:textId="77777777" w:rsidR="00A47375" w:rsidRPr="00BA562D" w:rsidRDefault="00A47375" w:rsidP="00A47375">
      <w:pPr>
        <w:pStyle w:val="Tekstpodstawowywcity3"/>
        <w:numPr>
          <w:ilvl w:val="0"/>
          <w:numId w:val="4"/>
        </w:numPr>
        <w:tabs>
          <w:tab w:val="num" w:pos="450"/>
          <w:tab w:val="left" w:pos="1440"/>
        </w:tabs>
        <w:spacing w:line="276" w:lineRule="auto"/>
        <w:ind w:left="284" w:hanging="284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 xml:space="preserve">Zamawiający ma prawo odstąpić od umowy w terminie 14 dni od zaistnienia: </w:t>
      </w:r>
    </w:p>
    <w:p w14:paraId="52243C48" w14:textId="77777777" w:rsidR="00A47375" w:rsidRPr="00BA562D" w:rsidRDefault="00A47375" w:rsidP="00A47375">
      <w:pPr>
        <w:pStyle w:val="Tekstpodstawowywcity3"/>
        <w:numPr>
          <w:ilvl w:val="1"/>
          <w:numId w:val="4"/>
        </w:numPr>
        <w:tabs>
          <w:tab w:val="clear" w:pos="1698"/>
        </w:tabs>
        <w:spacing w:line="276" w:lineRule="auto"/>
        <w:ind w:left="709" w:hanging="283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nierozpoczęcia przez Wykonawcę wykonywania obowiązków wynikających z Umowy w terminie 14 dni od dnia jej podpisania.</w:t>
      </w:r>
    </w:p>
    <w:p w14:paraId="5329746A" w14:textId="77777777" w:rsidR="00A47375" w:rsidRPr="00BA562D" w:rsidRDefault="00A47375" w:rsidP="00A47375">
      <w:pPr>
        <w:pStyle w:val="Tekstpodstawowywcity3"/>
        <w:numPr>
          <w:ilvl w:val="0"/>
          <w:numId w:val="4"/>
        </w:numPr>
        <w:tabs>
          <w:tab w:val="num" w:pos="450"/>
          <w:tab w:val="left" w:pos="1440"/>
        </w:tabs>
        <w:spacing w:line="276" w:lineRule="auto"/>
        <w:ind w:left="426" w:hanging="426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Zaistnienie wskazanej w ust.1 okoliczności, zwalnia Zamawiającego od obowiązku zapłaty Wykonawcy jakiegokolwiek wynagrodzenia.</w:t>
      </w:r>
    </w:p>
    <w:p w14:paraId="7863F3AD" w14:textId="77777777" w:rsidR="00A47375" w:rsidRPr="00BA562D" w:rsidRDefault="00A47375" w:rsidP="00A47375">
      <w:pPr>
        <w:pStyle w:val="Tekstpodstawowywcity3"/>
        <w:numPr>
          <w:ilvl w:val="0"/>
          <w:numId w:val="4"/>
        </w:numPr>
        <w:tabs>
          <w:tab w:val="left" w:pos="426"/>
          <w:tab w:val="num" w:pos="1698"/>
        </w:tabs>
        <w:spacing w:line="276" w:lineRule="auto"/>
        <w:ind w:left="426" w:hanging="426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Wykonawca ma prawo odstąpić od umowy w ciągu 14 dni od upływu terminu od  przekazania przez Zamawiającego danych i materiałów w zakresie lub terminie, o którym mowa w § 6 ust. 2 niniejszej Umowy.</w:t>
      </w:r>
    </w:p>
    <w:p w14:paraId="2D8826A4" w14:textId="77777777" w:rsidR="00A47375" w:rsidRPr="00BA562D" w:rsidRDefault="00A47375" w:rsidP="00A47375">
      <w:pPr>
        <w:pStyle w:val="Tekstpodstawowywcity3"/>
        <w:numPr>
          <w:ilvl w:val="0"/>
          <w:numId w:val="4"/>
        </w:numPr>
        <w:tabs>
          <w:tab w:val="num" w:pos="450"/>
          <w:tab w:val="left" w:pos="1440"/>
        </w:tabs>
        <w:spacing w:line="276" w:lineRule="auto"/>
        <w:ind w:left="426" w:hanging="426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Odstąpienie od umowy przez którąkolwiek ze stron będzie dokonane na piśmie z podaniem przyczyn odstąpienia i</w:t>
      </w:r>
      <w:r w:rsidRPr="00BA562D">
        <w:rPr>
          <w:rFonts w:ascii="Calibri" w:hAnsi="Calibri" w:cs="Calibri"/>
          <w:i/>
          <w:sz w:val="20"/>
        </w:rPr>
        <w:t xml:space="preserve"> </w:t>
      </w:r>
      <w:r w:rsidRPr="00BA562D">
        <w:rPr>
          <w:rFonts w:ascii="Calibri" w:hAnsi="Calibri" w:cs="Calibri"/>
          <w:sz w:val="20"/>
        </w:rPr>
        <w:t>wskazaniem terminu odstąpienia.</w:t>
      </w:r>
    </w:p>
    <w:p w14:paraId="5B3F1F8B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</w:p>
    <w:p w14:paraId="1FA9F9A8" w14:textId="77777777" w:rsidR="00A47375" w:rsidRPr="00BA562D" w:rsidRDefault="00A47375" w:rsidP="00A47375">
      <w:pPr>
        <w:pStyle w:val="Tekstpodstawowywcity3"/>
        <w:tabs>
          <w:tab w:val="left" w:pos="720"/>
          <w:tab w:val="left" w:pos="1440"/>
        </w:tabs>
        <w:spacing w:line="276" w:lineRule="auto"/>
        <w:ind w:left="426" w:hanging="426"/>
        <w:jc w:val="center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b/>
          <w:sz w:val="20"/>
        </w:rPr>
        <w:t xml:space="preserve"> § 19</w:t>
      </w:r>
    </w:p>
    <w:p w14:paraId="56DB538F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trike/>
          <w:sz w:val="20"/>
        </w:rPr>
      </w:pPr>
      <w:r w:rsidRPr="00BA562D">
        <w:rPr>
          <w:rFonts w:ascii="Calibri" w:hAnsi="Calibri" w:cs="Calibri"/>
          <w:sz w:val="20"/>
        </w:rPr>
        <w:t>Zamawiający ma prawo wypowiedzieć Umowę w razie wystąpienia jednej z następujących okoliczności:</w:t>
      </w:r>
    </w:p>
    <w:p w14:paraId="37217143" w14:textId="77777777" w:rsidR="00A47375" w:rsidRPr="00BA562D" w:rsidRDefault="00A47375" w:rsidP="00437CC4">
      <w:pPr>
        <w:numPr>
          <w:ilvl w:val="1"/>
          <w:numId w:val="19"/>
        </w:numPr>
        <w:tabs>
          <w:tab w:val="clear" w:pos="1440"/>
        </w:tabs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opóźnienie/opóźnienia w realizacji inwestycji powyżej 14 dni w stosunku do Harmonogramu rzeczowo - finansowego chyba że nastąpiły z przyczyn niezawinionych przez Wykonawcę,</w:t>
      </w:r>
    </w:p>
    <w:p w14:paraId="1902E8CA" w14:textId="77777777" w:rsidR="00A47375" w:rsidRPr="00BA562D" w:rsidRDefault="00A47375" w:rsidP="00437CC4">
      <w:pPr>
        <w:numPr>
          <w:ilvl w:val="1"/>
          <w:numId w:val="19"/>
        </w:numPr>
        <w:tabs>
          <w:tab w:val="clear" w:pos="1440"/>
        </w:tabs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przerwania wykonywania obowiązków Inspektora Nadzoru Inwestorskiego wynikających z Umowy, o ile przerwa trwała dłużej niż 14 dni,</w:t>
      </w:r>
    </w:p>
    <w:p w14:paraId="1FA951DF" w14:textId="77777777" w:rsidR="00A47375" w:rsidRPr="00BA562D" w:rsidRDefault="00A47375" w:rsidP="00437CC4">
      <w:pPr>
        <w:numPr>
          <w:ilvl w:val="1"/>
          <w:numId w:val="19"/>
        </w:numPr>
        <w:tabs>
          <w:tab w:val="clear" w:pos="1440"/>
        </w:tabs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 xml:space="preserve">nie przedkładania raportów </w:t>
      </w:r>
      <w:r>
        <w:rPr>
          <w:rFonts w:ascii="Calibri" w:hAnsi="Calibri" w:cs="Calibri"/>
          <w:sz w:val="20"/>
        </w:rPr>
        <w:t>dwutygodniowych</w:t>
      </w:r>
      <w:r w:rsidRPr="00BA562D">
        <w:rPr>
          <w:rFonts w:ascii="Calibri" w:hAnsi="Calibri" w:cs="Calibri"/>
          <w:sz w:val="20"/>
        </w:rPr>
        <w:t xml:space="preserve"> przez dwa miesiące, ewentualnie nie uzupełnienie lub nie naniesienie poprawek w raporcie odrzuconym przez Zamawiającego,</w:t>
      </w:r>
    </w:p>
    <w:p w14:paraId="3DB68C3D" w14:textId="77777777" w:rsidR="00A47375" w:rsidRPr="00BA562D" w:rsidRDefault="00A47375" w:rsidP="00437CC4">
      <w:pPr>
        <w:numPr>
          <w:ilvl w:val="1"/>
          <w:numId w:val="19"/>
        </w:numPr>
        <w:tabs>
          <w:tab w:val="clear" w:pos="1440"/>
        </w:tabs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nie przedłożenia raportu interwencyjnego w terminie określonym w § 13 ust.1 pkt. b niniejszej Umowy,</w:t>
      </w:r>
    </w:p>
    <w:p w14:paraId="1F2ECACB" w14:textId="77777777" w:rsidR="00A47375" w:rsidRPr="00BA562D" w:rsidRDefault="00A47375" w:rsidP="00437CC4">
      <w:pPr>
        <w:numPr>
          <w:ilvl w:val="1"/>
          <w:numId w:val="19"/>
        </w:numPr>
        <w:tabs>
          <w:tab w:val="clear" w:pos="1440"/>
        </w:tabs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jeżeli Wykonawca wykonywał swoje obowiązki w sposób nienależyty i pomimo dodatkowego wezwania Zamawiającego nie nastąpiła zmiana sposobu ich wykonywania,</w:t>
      </w:r>
    </w:p>
    <w:p w14:paraId="61267DEC" w14:textId="77777777" w:rsidR="00A47375" w:rsidRPr="00BA562D" w:rsidRDefault="00A47375" w:rsidP="00437CC4">
      <w:pPr>
        <w:numPr>
          <w:ilvl w:val="1"/>
          <w:numId w:val="19"/>
        </w:numPr>
        <w:tabs>
          <w:tab w:val="clear" w:pos="1440"/>
        </w:tabs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wykonywania Umowy przez Wykonawcę w sposób sprzeczny z jej postanowieniami lub zaniedbania przez Wykonawcę obowiązków wynikających z Umowy,</w:t>
      </w:r>
    </w:p>
    <w:p w14:paraId="1CB9BF12" w14:textId="77777777" w:rsidR="00A47375" w:rsidRPr="00BA562D" w:rsidRDefault="00A47375" w:rsidP="00437CC4">
      <w:pPr>
        <w:numPr>
          <w:ilvl w:val="1"/>
          <w:numId w:val="19"/>
        </w:numPr>
        <w:tabs>
          <w:tab w:val="clear" w:pos="1440"/>
        </w:tabs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wykonywania przedmiotu Umowy przez osoby, nie posiadające do tego wymaganych uprawnień,</w:t>
      </w:r>
    </w:p>
    <w:p w14:paraId="1CE3E471" w14:textId="77777777" w:rsidR="00A47375" w:rsidRPr="00BA562D" w:rsidRDefault="00A47375" w:rsidP="00437CC4">
      <w:pPr>
        <w:numPr>
          <w:ilvl w:val="1"/>
          <w:numId w:val="19"/>
        </w:numPr>
        <w:tabs>
          <w:tab w:val="clear" w:pos="1440"/>
          <w:tab w:val="num" w:pos="709"/>
        </w:tabs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wykonywania czynności Inspektora Nadzoru Inwestorskiego przez osoby nie uzgodnione z Zamawiającym lub jeżeli liczba tych osób jest mniejsza niż określona w §</w:t>
      </w:r>
      <w:r w:rsidRPr="00BA562D">
        <w:rPr>
          <w:rFonts w:ascii="Calibri" w:hAnsi="Calibri" w:cs="Calibri"/>
          <w:b/>
          <w:sz w:val="20"/>
        </w:rPr>
        <w:t xml:space="preserve"> </w:t>
      </w:r>
      <w:r w:rsidRPr="00BA562D">
        <w:rPr>
          <w:rFonts w:ascii="Calibri" w:hAnsi="Calibri" w:cs="Calibri"/>
          <w:sz w:val="20"/>
        </w:rPr>
        <w:t>9 ust. 4 Umowy,</w:t>
      </w:r>
    </w:p>
    <w:p w14:paraId="6DBF80CA" w14:textId="77777777" w:rsidR="00A47375" w:rsidRPr="00BA562D" w:rsidRDefault="00A47375" w:rsidP="00437CC4">
      <w:pPr>
        <w:numPr>
          <w:ilvl w:val="1"/>
          <w:numId w:val="19"/>
        </w:numPr>
        <w:tabs>
          <w:tab w:val="clear" w:pos="1440"/>
        </w:tabs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naruszenie zobowiązania z §14 niniejszej Umowy,</w:t>
      </w:r>
    </w:p>
    <w:p w14:paraId="66BCB8FF" w14:textId="77777777" w:rsidR="00A47375" w:rsidRPr="00BA562D" w:rsidRDefault="00A47375" w:rsidP="00437CC4">
      <w:pPr>
        <w:numPr>
          <w:ilvl w:val="1"/>
          <w:numId w:val="19"/>
        </w:numPr>
        <w:tabs>
          <w:tab w:val="clear" w:pos="1440"/>
        </w:tabs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narażenia Zamawiającego</w:t>
      </w:r>
      <w:r w:rsidRPr="00BA562D">
        <w:rPr>
          <w:rFonts w:ascii="Calibri" w:hAnsi="Calibri" w:cs="Calibri"/>
          <w:i/>
          <w:sz w:val="20"/>
        </w:rPr>
        <w:t xml:space="preserve"> </w:t>
      </w:r>
      <w:r w:rsidRPr="00BA562D">
        <w:rPr>
          <w:rFonts w:ascii="Calibri" w:hAnsi="Calibri" w:cs="Calibri"/>
          <w:sz w:val="20"/>
        </w:rPr>
        <w:t xml:space="preserve">na szkody, utratę dobrego imienia z winy Wykonawcy, </w:t>
      </w:r>
    </w:p>
    <w:p w14:paraId="7111F2F7" w14:textId="77777777" w:rsidR="00A47375" w:rsidRPr="00BA562D" w:rsidRDefault="00A47375" w:rsidP="00437CC4">
      <w:pPr>
        <w:numPr>
          <w:ilvl w:val="1"/>
          <w:numId w:val="19"/>
        </w:numPr>
        <w:tabs>
          <w:tab w:val="clear" w:pos="1440"/>
        </w:tabs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nie uzyskania przez Zamawiającego lub cofnięcia środków finansowych przeznaczonych na finansowanie Inwestycji, lub też uzyskania lub pozostawienia środków w takiej wysokości, że wiązałoby to się z tak istotnym ograniczeniem Inwestycji, że wysokość wynagrodzenia należnego Wykonawcy, określona w Umowie, nie odpowiadałaby rzeczywistemu nakładowi jego pracy.</w:t>
      </w:r>
    </w:p>
    <w:p w14:paraId="58A2CFE3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libri" w:hAnsi="Calibri" w:cs="Calibri"/>
          <w:sz w:val="20"/>
        </w:rPr>
      </w:pPr>
    </w:p>
    <w:p w14:paraId="790E0F81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b/>
          <w:sz w:val="20"/>
        </w:rPr>
        <w:t>§ 20</w:t>
      </w:r>
    </w:p>
    <w:p w14:paraId="2B75B21D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Wykonawca ma prawo wypowiedzieć Umowę w razie wystąpienia jednej z następujących okoliczności:</w:t>
      </w:r>
    </w:p>
    <w:p w14:paraId="5D3ECBE3" w14:textId="77777777" w:rsidR="00A47375" w:rsidRPr="00BA562D" w:rsidRDefault="00A47375" w:rsidP="00437CC4">
      <w:pPr>
        <w:numPr>
          <w:ilvl w:val="0"/>
          <w:numId w:val="21"/>
        </w:numPr>
        <w:tabs>
          <w:tab w:val="clear" w:pos="1065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 xml:space="preserve">w razie zwłoki w zapłacie dwóch kolejnych pełnych faktur przez Zamawiającego powyżej 14 dni od drugiego terminu płatności, </w:t>
      </w:r>
    </w:p>
    <w:p w14:paraId="4D20BD00" w14:textId="77777777" w:rsidR="00A47375" w:rsidRPr="00BA562D" w:rsidRDefault="00A47375" w:rsidP="00437CC4">
      <w:pPr>
        <w:numPr>
          <w:ilvl w:val="0"/>
          <w:numId w:val="21"/>
        </w:numPr>
        <w:tabs>
          <w:tab w:val="clear" w:pos="1065"/>
          <w:tab w:val="num" w:pos="-851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 xml:space="preserve">niezatwierdzenia przez Zamawiającego raportu </w:t>
      </w:r>
      <w:r>
        <w:rPr>
          <w:rFonts w:ascii="Calibri" w:hAnsi="Calibri" w:cs="Calibri"/>
          <w:sz w:val="20"/>
        </w:rPr>
        <w:t>dwutygodniowego</w:t>
      </w:r>
      <w:r w:rsidRPr="00BA562D">
        <w:rPr>
          <w:rFonts w:ascii="Calibri" w:hAnsi="Calibri" w:cs="Calibri"/>
          <w:sz w:val="20"/>
        </w:rPr>
        <w:t xml:space="preserve"> w terminie 14 dni od dnia złożenia, bez podania przyczyny.</w:t>
      </w:r>
    </w:p>
    <w:p w14:paraId="7BFF744D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b/>
          <w:sz w:val="20"/>
        </w:rPr>
      </w:pPr>
    </w:p>
    <w:p w14:paraId="121D9CDF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ind w:left="284" w:hanging="284"/>
        <w:jc w:val="center"/>
        <w:rPr>
          <w:rFonts w:ascii="Calibri" w:hAnsi="Calibri" w:cs="Calibri"/>
          <w:b/>
          <w:sz w:val="20"/>
        </w:rPr>
      </w:pPr>
      <w:r w:rsidRPr="00BA562D">
        <w:rPr>
          <w:rFonts w:ascii="Calibri" w:hAnsi="Calibri" w:cs="Calibri"/>
          <w:b/>
          <w:sz w:val="20"/>
        </w:rPr>
        <w:t>§ 21</w:t>
      </w:r>
    </w:p>
    <w:p w14:paraId="1517C3E6" w14:textId="77777777" w:rsidR="00A47375" w:rsidRPr="00BA562D" w:rsidRDefault="00A47375" w:rsidP="00A47375">
      <w:pPr>
        <w:numPr>
          <w:ilvl w:val="0"/>
          <w:numId w:val="17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 xml:space="preserve">W razie wypowiedzenia Umowy przez którąkolwiek ze Stron, Umowa, z zastrzeżeniem ust.2 poniżej, rozwiązuje się z zachowaniem 30-dniowego okresu wypowiedzenia. </w:t>
      </w:r>
    </w:p>
    <w:p w14:paraId="4BC2FA76" w14:textId="77777777" w:rsidR="00A47375" w:rsidRPr="00BA562D" w:rsidRDefault="00A47375" w:rsidP="00A47375">
      <w:pPr>
        <w:numPr>
          <w:ilvl w:val="0"/>
          <w:numId w:val="17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W przypadku, gdy podstawą wypowiedzenia niniejszej Umowy była/były okoliczności określone w §19 ust.1 pkt. f), g) Umowa rozwiązuje się z chwilą otrzymania przez Wykonawcę oświadczenia Zamawiającego o wypowiedzeniu Umowy.</w:t>
      </w:r>
    </w:p>
    <w:p w14:paraId="120F6BA5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</w:p>
    <w:p w14:paraId="74A14632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ind w:left="284" w:hanging="284"/>
        <w:jc w:val="center"/>
        <w:rPr>
          <w:rFonts w:ascii="Calibri" w:hAnsi="Calibri" w:cs="Calibri"/>
          <w:b/>
          <w:sz w:val="20"/>
        </w:rPr>
      </w:pPr>
      <w:r w:rsidRPr="00BA562D">
        <w:rPr>
          <w:rFonts w:ascii="Calibri" w:hAnsi="Calibri" w:cs="Calibri"/>
          <w:b/>
          <w:sz w:val="20"/>
        </w:rPr>
        <w:t>§ 22</w:t>
      </w:r>
    </w:p>
    <w:p w14:paraId="6A0EE146" w14:textId="77777777" w:rsidR="00A47375" w:rsidRPr="00BA562D" w:rsidRDefault="00A47375" w:rsidP="00A47375">
      <w:pPr>
        <w:tabs>
          <w:tab w:val="left" w:pos="540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W przypadku rozwiązania Umowy wskutek wypowiedzenia przez jedną ze Stron, Strony dokonają rozliczenia Umowy w terminie 30 dni od dnia jej rozwiązania, przyjmując do rozliczenia proporcjonalny wkład pracy Wykonawcy.</w:t>
      </w:r>
    </w:p>
    <w:p w14:paraId="57E53709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ind w:left="284" w:hanging="284"/>
        <w:jc w:val="center"/>
        <w:rPr>
          <w:rFonts w:ascii="Calibri" w:hAnsi="Calibri" w:cs="Calibri"/>
          <w:b/>
          <w:sz w:val="20"/>
        </w:rPr>
      </w:pPr>
    </w:p>
    <w:p w14:paraId="0F7D30BC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ind w:left="284" w:hanging="284"/>
        <w:jc w:val="center"/>
        <w:rPr>
          <w:rFonts w:ascii="Calibri" w:hAnsi="Calibri" w:cs="Calibri"/>
          <w:b/>
          <w:sz w:val="20"/>
        </w:rPr>
      </w:pPr>
      <w:r w:rsidRPr="00BA562D">
        <w:rPr>
          <w:rFonts w:ascii="Calibri" w:hAnsi="Calibri" w:cs="Calibri"/>
          <w:b/>
          <w:sz w:val="20"/>
        </w:rPr>
        <w:t>§ 23</w:t>
      </w:r>
    </w:p>
    <w:p w14:paraId="50C35551" w14:textId="77777777" w:rsidR="00A47375" w:rsidRPr="00BA562D" w:rsidRDefault="00A47375" w:rsidP="00A47375">
      <w:pPr>
        <w:numPr>
          <w:ilvl w:val="0"/>
          <w:numId w:val="18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lastRenderedPageBreak/>
        <w:t xml:space="preserve">Jeżeli w toku realizacji procesu inwestycyjnego Inwestycji nastąpi przerwa w jego realizacji z przyczyn, za które Zamawiający ponosi odpowiedzialność, trwająca nie dłużej niż 30 dni, Wykonawcy nie przysługuje dodatkowe  wynagrodzenie za ten okres. </w:t>
      </w:r>
    </w:p>
    <w:p w14:paraId="70ACE707" w14:textId="77777777" w:rsidR="00A47375" w:rsidRPr="00BA562D" w:rsidRDefault="00A47375" w:rsidP="00A47375">
      <w:pPr>
        <w:numPr>
          <w:ilvl w:val="0"/>
          <w:numId w:val="18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 xml:space="preserve">Jeżeli przerwa, o której mowa w ust. 1 będzie dłuższa niż 30 dni, każda ze stron może wypowiedzieć niniejszą Umowę. Postanowienia §21 ust.1 oraz §22 stosuje się wprost. </w:t>
      </w:r>
    </w:p>
    <w:p w14:paraId="3427F93F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Calibri" w:hAnsi="Calibri" w:cs="Calibri"/>
          <w:sz w:val="20"/>
        </w:rPr>
      </w:pPr>
    </w:p>
    <w:p w14:paraId="7C91A98B" w14:textId="77777777" w:rsidR="00A47375" w:rsidRDefault="00A47375" w:rsidP="00A47375">
      <w:pPr>
        <w:autoSpaceDE w:val="0"/>
        <w:autoSpaceDN w:val="0"/>
        <w:adjustRightInd w:val="0"/>
        <w:spacing w:line="276" w:lineRule="auto"/>
        <w:ind w:left="284" w:hanging="284"/>
        <w:jc w:val="center"/>
        <w:rPr>
          <w:rFonts w:ascii="Calibri" w:hAnsi="Calibri" w:cs="Calibri"/>
          <w:b/>
          <w:sz w:val="20"/>
        </w:rPr>
      </w:pPr>
    </w:p>
    <w:p w14:paraId="7B223A85" w14:textId="77777777" w:rsidR="00A47375" w:rsidRDefault="00A47375" w:rsidP="00A47375">
      <w:pPr>
        <w:autoSpaceDE w:val="0"/>
        <w:autoSpaceDN w:val="0"/>
        <w:adjustRightInd w:val="0"/>
        <w:spacing w:line="276" w:lineRule="auto"/>
        <w:ind w:left="284" w:hanging="284"/>
        <w:jc w:val="center"/>
        <w:rPr>
          <w:rFonts w:ascii="Calibri" w:hAnsi="Calibri" w:cs="Calibri"/>
          <w:b/>
          <w:sz w:val="20"/>
        </w:rPr>
      </w:pPr>
    </w:p>
    <w:p w14:paraId="6B2BF86D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ind w:left="284" w:hanging="284"/>
        <w:jc w:val="center"/>
        <w:rPr>
          <w:rFonts w:ascii="Calibri" w:hAnsi="Calibri" w:cs="Calibri"/>
          <w:b/>
          <w:sz w:val="20"/>
        </w:rPr>
      </w:pPr>
      <w:r w:rsidRPr="00BA562D">
        <w:rPr>
          <w:rFonts w:ascii="Calibri" w:hAnsi="Calibri" w:cs="Calibri"/>
          <w:b/>
          <w:sz w:val="20"/>
        </w:rPr>
        <w:t>§ 24</w:t>
      </w:r>
    </w:p>
    <w:p w14:paraId="10E64E09" w14:textId="77777777" w:rsidR="00A47375" w:rsidRPr="00BA562D" w:rsidRDefault="00A47375" w:rsidP="00437CC4">
      <w:pPr>
        <w:pStyle w:val="Akapitzlist"/>
        <w:numPr>
          <w:ilvl w:val="0"/>
          <w:numId w:val="27"/>
        </w:numPr>
        <w:ind w:left="426" w:hanging="426"/>
        <w:jc w:val="both"/>
        <w:rPr>
          <w:sz w:val="20"/>
          <w:szCs w:val="20"/>
        </w:rPr>
      </w:pPr>
      <w:r w:rsidRPr="00BA562D">
        <w:rPr>
          <w:sz w:val="20"/>
          <w:szCs w:val="20"/>
        </w:rPr>
        <w:t xml:space="preserve">Zamawiający dopuszcza możliwość zmiany wysokości wynagrodzenia określonego w § 11 ust. 1 Umowy w następujących przypadkach: </w:t>
      </w:r>
    </w:p>
    <w:p w14:paraId="6E4C5A0D" w14:textId="77777777" w:rsidR="00A47375" w:rsidRPr="00BA562D" w:rsidRDefault="00A47375" w:rsidP="00A47375">
      <w:pPr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1)</w:t>
      </w:r>
      <w:r w:rsidRPr="00BA562D">
        <w:rPr>
          <w:rFonts w:ascii="Calibri" w:hAnsi="Calibri" w:cs="Calibri"/>
          <w:sz w:val="20"/>
        </w:rPr>
        <w:tab/>
        <w:t xml:space="preserve">w przypadku ustawowej zmiany stawki podatku od towarów i usług, </w:t>
      </w:r>
    </w:p>
    <w:p w14:paraId="02279A11" w14:textId="77777777" w:rsidR="00A47375" w:rsidRPr="00BA562D" w:rsidRDefault="00A47375" w:rsidP="00A47375">
      <w:pPr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2)</w:t>
      </w:r>
      <w:r w:rsidRPr="00BA562D">
        <w:rPr>
          <w:rFonts w:ascii="Calibri" w:hAnsi="Calibri" w:cs="Calibri"/>
          <w:sz w:val="20"/>
        </w:rPr>
        <w:tab/>
        <w:t>w przypadku ustawowej zmiany wysokości minimalnego wynagrodzenia za pracę ustalonego na podstawie art. 2 ust. 3 – 5 ustawy z dnia 10 października 2002 r. o minimalnym wynagrodzeniu za pracę, Zmiana umowy w tym zakresie nie będzie dotyczyć waloryzacji wynagrodzenia o której mowa w rozporządzeniu Rady Ministrów z dnia 12 września 2024 r. w sprawie wysokości minimalnego wynagrodzenia za pracę oraz wysokości minimalnej stawki godzinowej w 2025 r. Wykonawca oświadcza, że uwzględnił zmiany w złożonej ofercie.</w:t>
      </w:r>
    </w:p>
    <w:p w14:paraId="444E1CAC" w14:textId="77777777" w:rsidR="00A47375" w:rsidRPr="00BA562D" w:rsidRDefault="00A47375" w:rsidP="00A47375">
      <w:pPr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3)</w:t>
      </w:r>
      <w:r w:rsidRPr="00BA562D">
        <w:rPr>
          <w:rFonts w:ascii="Calibri" w:hAnsi="Calibri" w:cs="Calibri"/>
          <w:sz w:val="20"/>
        </w:rPr>
        <w:tab/>
        <w:t>w przypadku ustawowej zmiany zasad podlegania ubezpieczeniom społecznym lub ubezpieczeniu zdrowotnemu lub zmiany wysokości stawki składki na ubezpieczenia społeczne lub zdrowotne,</w:t>
      </w:r>
    </w:p>
    <w:p w14:paraId="03AEC98F" w14:textId="77777777" w:rsidR="00A47375" w:rsidRPr="00BA562D" w:rsidRDefault="00A47375" w:rsidP="00A47375">
      <w:pPr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4)</w:t>
      </w:r>
      <w:r w:rsidRPr="00BA562D">
        <w:rPr>
          <w:rFonts w:ascii="Calibri" w:hAnsi="Calibri" w:cs="Calibri"/>
          <w:sz w:val="20"/>
        </w:rPr>
        <w:tab/>
        <w:t>w przypadku ustawowej zmiany zasad gromadzenia i wysokości wpłat do pracowniczych planów kapitałowych, o których mowa w ustawie z dnia 4 października 2018 r. o pracowniczych planach kapitałowych</w:t>
      </w:r>
    </w:p>
    <w:p w14:paraId="6377199C" w14:textId="77777777" w:rsidR="00A47375" w:rsidRPr="00BA562D" w:rsidRDefault="00A47375" w:rsidP="00A47375">
      <w:pPr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5)</w:t>
      </w:r>
      <w:r w:rsidRPr="00BA562D">
        <w:rPr>
          <w:rFonts w:ascii="Calibri" w:hAnsi="Calibri" w:cs="Calibri"/>
          <w:sz w:val="20"/>
        </w:rPr>
        <w:tab/>
        <w:t xml:space="preserve">w przypadku zmiany cen materiałów lub kosztów związanych z realizacją zamówienia, jeżeli zmiany określone w pkt. 1), 2), 3) i 4)  będą miały wpływ na koszty wykonania Umowy przez Wykonawcę. </w:t>
      </w:r>
    </w:p>
    <w:p w14:paraId="6B1E6B62" w14:textId="77777777" w:rsidR="00A47375" w:rsidRDefault="00A47375" w:rsidP="00437CC4">
      <w:pPr>
        <w:pStyle w:val="Akapitzlist"/>
        <w:numPr>
          <w:ilvl w:val="0"/>
          <w:numId w:val="27"/>
        </w:numPr>
        <w:ind w:left="426" w:hanging="426"/>
        <w:jc w:val="both"/>
        <w:rPr>
          <w:sz w:val="20"/>
        </w:rPr>
      </w:pPr>
      <w:r w:rsidRPr="00D40110">
        <w:rPr>
          <w:sz w:val="20"/>
        </w:rPr>
        <w:t xml:space="preserve">W sytuacji wystąpienia okoliczności wskazanych w ust. 1 pkt. 1 niniejszego paragrafu każda ze Stron jest uprawniona złożyć drugiej Stronie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Umowy. </w:t>
      </w:r>
    </w:p>
    <w:p w14:paraId="090A7628" w14:textId="77777777" w:rsidR="00A47375" w:rsidRDefault="00A47375" w:rsidP="00437CC4">
      <w:pPr>
        <w:pStyle w:val="Akapitzlist"/>
        <w:numPr>
          <w:ilvl w:val="0"/>
          <w:numId w:val="27"/>
        </w:numPr>
        <w:ind w:left="426" w:hanging="426"/>
        <w:jc w:val="both"/>
        <w:rPr>
          <w:sz w:val="20"/>
        </w:rPr>
      </w:pPr>
      <w:r w:rsidRPr="00D40110">
        <w:rPr>
          <w:sz w:val="20"/>
        </w:rPr>
        <w:t>W sytuacji wystąpienia okoliczności wskazanych w ust. 1 pkt. 2 niniejszego paragrafu Wykonawca jest uprawniony złożyć Zamawiającemu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wpływem zmiany minimalnego wynagrodzenia za pracę na kalkulację wynagrodzenia. Wniosek powinien obejmować jedynie dodatkowe koszty realizacji Umowy, które Wykonawca obowiązkowo ponosi w związku z podwyższeniem wysokości płacy minimalnej. Zamawiający oświadcza, iż nie będzie akceptował, kosztów wynikających z podwyższenia wynagrodzeń pracownikom Wykonawcy, które nie są konieczne w celu ich dostosowania do wysokości minimalnego wynagrodzenia za pracę, w szczególności koszty podwyższenia wynagrodzenia w kwocie przewyższającej wysokość płacy minimalnej.</w:t>
      </w:r>
    </w:p>
    <w:p w14:paraId="71639134" w14:textId="77777777" w:rsidR="00A47375" w:rsidRDefault="00A47375" w:rsidP="00437CC4">
      <w:pPr>
        <w:pStyle w:val="Akapitzlist"/>
        <w:numPr>
          <w:ilvl w:val="0"/>
          <w:numId w:val="27"/>
        </w:numPr>
        <w:ind w:left="426" w:hanging="426"/>
        <w:jc w:val="both"/>
        <w:rPr>
          <w:sz w:val="20"/>
        </w:rPr>
      </w:pPr>
      <w:r w:rsidRPr="00D40110">
        <w:rPr>
          <w:sz w:val="20"/>
        </w:rPr>
        <w:t xml:space="preserve">W sytuacji wystąpienia okoliczności wskazanych w ust. 1 pkt. 3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w ust. 1 pkt. 3 niniejszego paragrafu na kalkulację wynagrodzenia. Wniosek może obejmować jedynie dodatkowe koszty realizacji Umowy, które Wykonawca obowiązkowo ponosi w związku ze zmianą zasad, o których mowa w ust. 1 pkt. 3 niniejszego paragrafu. </w:t>
      </w:r>
    </w:p>
    <w:p w14:paraId="13C66C55" w14:textId="77777777" w:rsidR="00A47375" w:rsidRDefault="00A47375" w:rsidP="00437CC4">
      <w:pPr>
        <w:pStyle w:val="Akapitzlist"/>
        <w:numPr>
          <w:ilvl w:val="0"/>
          <w:numId w:val="27"/>
        </w:numPr>
        <w:ind w:left="426" w:hanging="426"/>
        <w:jc w:val="both"/>
        <w:rPr>
          <w:sz w:val="20"/>
        </w:rPr>
      </w:pPr>
      <w:r w:rsidRPr="00D40110">
        <w:rPr>
          <w:sz w:val="20"/>
        </w:rPr>
        <w:t xml:space="preserve">W sytuacji wystąpienia okoliczności wskazanych w ust. 1 pkt. 4 niniejszego paragrafu Wykonawca jest uprawniony złożyć Zamawiającemu pisemny wniosek o zmianę Umowy w zakresie płatności wynikających z faktur wystawionych po zmianie zasad gromadzenia i wysokości wpłat do pracowniczych planów kapitałowych. Wniosek powinien </w:t>
      </w:r>
      <w:r w:rsidRPr="00D40110">
        <w:rPr>
          <w:sz w:val="20"/>
        </w:rPr>
        <w:lastRenderedPageBreak/>
        <w:t>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wpływem zmiany zasad gromadzenia i wysokości wpłat do pracowniczych planów kapitałowych na kalkulację wynagrodzenia. Wniosek powinien obejmować jedynie dodatkowe koszty realizacji Umowy, które Wykonawca obowiązkowo ponosi w związku ze zmianą zasad gromadzenia i wysokości wpłat do pracowniczych planów kapitałowych. Wniosek powinien wykazać faktycznie wypłaconą przez Wykonawcę wysokość składek w odniesieniu do każdej osoby zatrudnionej w okresie wykonywania zamówienia. Zamawiający oświadcza, iż nie będzie akceptował, kosztów obejmujących składki zatrudnionego, a jedynie wynikające z wpłat do pracowniczych planów kapitałowych dokonywanych przez podmioty zatrudniające z ich środków.</w:t>
      </w:r>
    </w:p>
    <w:p w14:paraId="3E36B6D8" w14:textId="77777777" w:rsidR="00A47375" w:rsidRPr="00D40110" w:rsidRDefault="00A47375" w:rsidP="00437CC4">
      <w:pPr>
        <w:pStyle w:val="Akapitzlist"/>
        <w:numPr>
          <w:ilvl w:val="0"/>
          <w:numId w:val="27"/>
        </w:numPr>
        <w:ind w:left="426" w:hanging="426"/>
        <w:jc w:val="both"/>
        <w:rPr>
          <w:sz w:val="20"/>
        </w:rPr>
      </w:pPr>
      <w:r w:rsidRPr="00D40110">
        <w:rPr>
          <w:sz w:val="20"/>
        </w:rPr>
        <w:t>Wynagrodzenie, o którym mowa w §11 ust. 1 może zostać odpowiednio zmienione także na następujących zasadach:</w:t>
      </w:r>
    </w:p>
    <w:p w14:paraId="54115EA0" w14:textId="77777777" w:rsidR="00A47375" w:rsidRPr="00BA562D" w:rsidRDefault="00A47375" w:rsidP="00A47375">
      <w:pPr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1)</w:t>
      </w:r>
      <w:r w:rsidRPr="00BA562D">
        <w:rPr>
          <w:rFonts w:ascii="Calibri" w:hAnsi="Calibri" w:cs="Calibri"/>
          <w:sz w:val="20"/>
        </w:rPr>
        <w:tab/>
        <w:t>Zamawiający dopuszcza jednokrotną zmianę wynagrodzenia Wykonawcy, zgodnie ze zmianą wskaźnika cen towarów i usług konsumpcyjnych  publikowanych przez Główny Urząd Statystyczny w Biuletynie Statystycznym, wyliczenie wysokości zmiany wynagrodzenia odbywać się będzie w oparciu o kwartalny wskaźnik cen towarów i usług konsumpcyjnych liczony do poprzedniego kwartału publikowany przez Prezesa GUS, zwany dalej wskaźnikiem GUS.</w:t>
      </w:r>
    </w:p>
    <w:p w14:paraId="3967F804" w14:textId="77777777" w:rsidR="00A47375" w:rsidRPr="00BA562D" w:rsidRDefault="00A47375" w:rsidP="00A47375">
      <w:pPr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2)</w:t>
      </w:r>
      <w:r w:rsidRPr="00BA562D">
        <w:rPr>
          <w:rFonts w:ascii="Calibri" w:hAnsi="Calibri" w:cs="Calibri"/>
          <w:sz w:val="20"/>
        </w:rPr>
        <w:tab/>
        <w:t>Zmiana wynagrodzenia dopuszczalna jest jeżeli ostatni opublikowany wskaźnik GUS zmieni się (narastająco) w stosunku do ostatniego opublikowanego wskaźnika GUS przed podpisaniem umowy o poziom przekraczający 10%. Jeżeli wskaźnik będzie niższy niż 10%, waloryzacja nie przysługuje (np. w przypadku wzrostu cen towarów i usług konsumpcyjnych o 12% w danym kwartale wynagrodzenie zostanie zwaloryzowane o 2%),</w:t>
      </w:r>
    </w:p>
    <w:p w14:paraId="64A28DC3" w14:textId="77777777" w:rsidR="00A47375" w:rsidRPr="00BA562D" w:rsidRDefault="00A47375" w:rsidP="00A47375">
      <w:pPr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3)</w:t>
      </w:r>
      <w:r w:rsidRPr="00BA562D">
        <w:rPr>
          <w:rFonts w:ascii="Calibri" w:hAnsi="Calibri" w:cs="Calibri"/>
          <w:sz w:val="20"/>
        </w:rPr>
        <w:tab/>
        <w:t>Wykonawca jest uprawniony złożyć Zamawiającemu pisemny wniosek o zmianę Umowy. Wniosek powinien zawierać wyczerpujące uzasadnienie faktyczne oraz dokładne wyliczenie kwoty wynagrodzenia należnego Wykonawcy po zmianie Umowy,</w:t>
      </w:r>
    </w:p>
    <w:p w14:paraId="4B2569A6" w14:textId="77777777" w:rsidR="00A47375" w:rsidRPr="00BA562D" w:rsidRDefault="00A47375" w:rsidP="00A47375">
      <w:pPr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4)</w:t>
      </w:r>
      <w:r w:rsidRPr="00BA562D">
        <w:rPr>
          <w:rFonts w:ascii="Calibri" w:hAnsi="Calibri" w:cs="Calibri"/>
          <w:sz w:val="20"/>
        </w:rPr>
        <w:tab/>
        <w:t>Zamawiający dopuszcza zmianę wynagrodzenia Wykonawcy, w przypadku zmiany wskaźnika cen towarów i usług, nie więcej niż o 10 % wartości zamówienia określonej w § 11 ust. 1 umowy.</w:t>
      </w:r>
    </w:p>
    <w:p w14:paraId="7552F026" w14:textId="77777777" w:rsidR="00A47375" w:rsidRPr="00BA562D" w:rsidRDefault="00A47375" w:rsidP="00A47375">
      <w:pPr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5)</w:t>
      </w:r>
      <w:r w:rsidRPr="00BA562D">
        <w:rPr>
          <w:rFonts w:ascii="Calibri" w:hAnsi="Calibri" w:cs="Calibri"/>
          <w:sz w:val="20"/>
        </w:rPr>
        <w:tab/>
        <w:t xml:space="preserve">Początkowym terminem ustalenia zmiany wynagrodzenia jest dzień składania ofert. </w:t>
      </w:r>
    </w:p>
    <w:p w14:paraId="09D3E2C3" w14:textId="77777777" w:rsidR="00A47375" w:rsidRPr="00BA562D" w:rsidRDefault="00A47375" w:rsidP="00A47375">
      <w:pPr>
        <w:spacing w:line="276" w:lineRule="auto"/>
        <w:ind w:left="709" w:hanging="283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6)</w:t>
      </w:r>
      <w:r w:rsidRPr="00BA562D">
        <w:rPr>
          <w:rFonts w:ascii="Calibri" w:hAnsi="Calibri" w:cs="Calibri"/>
          <w:sz w:val="20"/>
        </w:rPr>
        <w:tab/>
        <w:t>Zmiana wynagrodzenia będzie odnosiła się wyłącznie do części przedmiotu zamówienia niezrealizowanego oraz zrealizowanego w kwartale objętym waloryzacją.</w:t>
      </w:r>
    </w:p>
    <w:p w14:paraId="20AEF72F" w14:textId="77777777" w:rsidR="00A47375" w:rsidRDefault="00A47375" w:rsidP="00437CC4">
      <w:pPr>
        <w:pStyle w:val="Akapitzlist"/>
        <w:numPr>
          <w:ilvl w:val="0"/>
          <w:numId w:val="27"/>
        </w:numPr>
        <w:ind w:left="426" w:hanging="426"/>
        <w:jc w:val="both"/>
        <w:rPr>
          <w:sz w:val="20"/>
        </w:rPr>
      </w:pPr>
      <w:r w:rsidRPr="00D40110">
        <w:rPr>
          <w:sz w:val="20"/>
        </w:rPr>
        <w:t xml:space="preserve">Zmiana Umowy w zakresie zmiany wynagrodzenia z przyczyn określonych w ust. 1 pkt 1), 2), 3), 4) i 5) obejmować będzie wyłącznie wynagrodzenie za usługi, których w dniu zmiany odpowiednio: stawki podatku VAT, wysokości minimalnego wynagrodzenia za pracę, składki na ubezpieczenia społeczne, zdrowotne lub zasad gromadzenia i wysokości wpłat do pracowniczych planów kapitałowych oraz wskaźnika cen materiałów i usług, jeszcze nie wykonano. </w:t>
      </w:r>
    </w:p>
    <w:p w14:paraId="734D7D38" w14:textId="77777777" w:rsidR="00A47375" w:rsidRDefault="00A47375" w:rsidP="00437CC4">
      <w:pPr>
        <w:pStyle w:val="Akapitzlist"/>
        <w:numPr>
          <w:ilvl w:val="0"/>
          <w:numId w:val="27"/>
        </w:numPr>
        <w:ind w:left="426" w:hanging="426"/>
        <w:jc w:val="both"/>
        <w:rPr>
          <w:sz w:val="20"/>
        </w:rPr>
      </w:pPr>
      <w:r w:rsidRPr="0003508E">
        <w:rPr>
          <w:sz w:val="20"/>
        </w:rPr>
        <w:t>Obowiązek wykazania wpływu zmian, o których mowa w ust. 1 niniejszego paragrafu na zwiększenie lub zmniejszenie wynagrodzenia, o którym mowa w § 11 ust. 1 Umowy należy do Strony, która składa wniosek o zmianę wynagrodzenia pod rygorem odmowy dokonania zmiany Umowy.</w:t>
      </w:r>
    </w:p>
    <w:p w14:paraId="7EC9C18E" w14:textId="77777777" w:rsidR="00A47375" w:rsidRPr="0003508E" w:rsidRDefault="00A47375" w:rsidP="00437CC4">
      <w:pPr>
        <w:pStyle w:val="Akapitzlist"/>
        <w:numPr>
          <w:ilvl w:val="0"/>
          <w:numId w:val="27"/>
        </w:numPr>
        <w:ind w:left="426" w:hanging="426"/>
        <w:jc w:val="both"/>
        <w:rPr>
          <w:sz w:val="20"/>
        </w:rPr>
      </w:pPr>
      <w:r w:rsidRPr="0003508E">
        <w:rPr>
          <w:sz w:val="20"/>
        </w:rPr>
        <w:t>Wykonawca, którego wynagrodzenia zostało zmienione w przypadku, o którym mowa w ust. 6 pkt 4 niniejszego paragrafu, zobowiązany jest do zmiany wynagrodzenia przysługującego podwykonawcy, z którym zawarł umowę, w zakresie odpowiadającym zmianom cen materiałów lub kosztów dotyczących zobowiązania podwykonawcy, jeżeli przedmiotem umowy są usługi i okres obowiązywania umowy przekracza 6 miesięcy.</w:t>
      </w:r>
    </w:p>
    <w:p w14:paraId="1D135A4D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</w:p>
    <w:p w14:paraId="0A7BFD3D" w14:textId="77777777" w:rsidR="00A47375" w:rsidRPr="00BA562D" w:rsidRDefault="00A47375" w:rsidP="00A47375">
      <w:pPr>
        <w:pStyle w:val="Nagwek8"/>
        <w:spacing w:before="240" w:line="276" w:lineRule="auto"/>
        <w:ind w:left="0" w:hanging="11"/>
        <w:jc w:val="center"/>
        <w:rPr>
          <w:rFonts w:ascii="Calibri" w:hAnsi="Calibri" w:cs="Calibri"/>
          <w:i w:val="0"/>
        </w:rPr>
      </w:pPr>
      <w:r w:rsidRPr="00BA562D">
        <w:rPr>
          <w:rFonts w:ascii="Calibri" w:hAnsi="Calibri" w:cs="Calibri"/>
          <w:i w:val="0"/>
        </w:rPr>
        <w:t>XII. POSTANOWIENIA KOŃCOWE</w:t>
      </w:r>
    </w:p>
    <w:p w14:paraId="51AEC8A7" w14:textId="77777777" w:rsidR="00A47375" w:rsidRPr="00BA562D" w:rsidRDefault="00A47375" w:rsidP="00A47375">
      <w:pPr>
        <w:tabs>
          <w:tab w:val="num" w:pos="284"/>
          <w:tab w:val="left" w:pos="540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0"/>
        </w:rPr>
      </w:pPr>
    </w:p>
    <w:p w14:paraId="3954910D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ind w:left="284" w:hanging="284"/>
        <w:jc w:val="center"/>
        <w:rPr>
          <w:rFonts w:ascii="Calibri" w:hAnsi="Calibri" w:cs="Calibri"/>
          <w:b/>
          <w:sz w:val="20"/>
        </w:rPr>
      </w:pPr>
      <w:r w:rsidRPr="00BA562D">
        <w:rPr>
          <w:rFonts w:ascii="Calibri" w:hAnsi="Calibri" w:cs="Calibri"/>
          <w:b/>
          <w:sz w:val="20"/>
        </w:rPr>
        <w:t>§ 25</w:t>
      </w:r>
    </w:p>
    <w:p w14:paraId="7C4D6627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Strony zgodnie oświadczają, że wszelkie przekazywane wzajemnie informacje i dane, mają charakter ściśle poufny i nie mogą być udostępniane osobom trzecim z wyjątkiem uczestników procesu inwestycyjnego w zakresie, który jest niezbędny do prawidłowego wykonania inwestycji. Zakaz ten nie dotyczy udzielania informacji organom kontroli finansowej i organom wymiaru sprawiedliwości w zakresie prowadzonych przez nie postępowań.</w:t>
      </w:r>
    </w:p>
    <w:p w14:paraId="4054DC7B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0"/>
        </w:rPr>
      </w:pPr>
    </w:p>
    <w:p w14:paraId="129B2D55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0"/>
        </w:rPr>
      </w:pPr>
      <w:r w:rsidRPr="00BA562D">
        <w:rPr>
          <w:rFonts w:ascii="Calibri" w:hAnsi="Calibri" w:cs="Calibri"/>
          <w:b/>
          <w:sz w:val="20"/>
        </w:rPr>
        <w:t>§ 26</w:t>
      </w:r>
    </w:p>
    <w:p w14:paraId="6626D6C4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Strony postanawiają, iż w razie ewentualnych sporów w relacji Zamawiający/Wykonawca o roszczenia cywilnoprawne w sprawach, w których zawarcie ugody jest dopuszczalne, poddadzą się mediacjom lub innemu polubownemu rozwiązaniu sporu przed Sądem Polubownym przy Prokuratorii Generalnej Rzeczypospolitej Polskiej, wybranym mediatorem albo osobą prowadzącą inne polubowne spory.</w:t>
      </w:r>
    </w:p>
    <w:p w14:paraId="7B0A0294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</w:p>
    <w:p w14:paraId="4A11DEC0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0"/>
        </w:rPr>
      </w:pPr>
      <w:r w:rsidRPr="00BA562D">
        <w:rPr>
          <w:rFonts w:ascii="Calibri" w:hAnsi="Calibri" w:cs="Calibri"/>
          <w:b/>
          <w:sz w:val="20"/>
        </w:rPr>
        <w:t>§ 27</w:t>
      </w:r>
    </w:p>
    <w:p w14:paraId="2A9B56AD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1. Strony ustalają, że wszelkie pisma, korespondencja oraz dokumentacja związana z realizacją inwestycji oraz Umowy, wiążąca będzie wyłącznie w języku polskim</w:t>
      </w:r>
      <w:r w:rsidRPr="00BA562D">
        <w:rPr>
          <w:rFonts w:ascii="Calibri" w:hAnsi="Calibri" w:cs="Calibri"/>
          <w:b/>
          <w:sz w:val="20"/>
        </w:rPr>
        <w:t xml:space="preserve"> </w:t>
      </w:r>
      <w:r w:rsidRPr="00BA562D">
        <w:rPr>
          <w:rFonts w:ascii="Calibri" w:hAnsi="Calibri" w:cs="Calibri"/>
          <w:sz w:val="20"/>
        </w:rPr>
        <w:t>i powinna być kierowana na podane adresy i numery faksów:</w:t>
      </w:r>
    </w:p>
    <w:p w14:paraId="2458E60B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sym w:font="Symbol" w:char="F0B7"/>
      </w:r>
      <w:r w:rsidRPr="00BA562D">
        <w:rPr>
          <w:rFonts w:ascii="Calibri" w:hAnsi="Calibri" w:cs="Calibri"/>
          <w:sz w:val="20"/>
        </w:rPr>
        <w:t xml:space="preserve"> do Zamawiającego:………………………………………………………………………</w:t>
      </w:r>
    </w:p>
    <w:p w14:paraId="017DFA82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sym w:font="Symbol" w:char="F0B7"/>
      </w:r>
      <w:r w:rsidRPr="00BA562D">
        <w:rPr>
          <w:rFonts w:ascii="Calibri" w:hAnsi="Calibri" w:cs="Calibri"/>
          <w:sz w:val="20"/>
        </w:rPr>
        <w:t xml:space="preserve"> do Wykonawcy…………………………………………………………………..</w:t>
      </w:r>
    </w:p>
    <w:p w14:paraId="58FFFDC7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tel.:…………………………………………………………..</w:t>
      </w:r>
    </w:p>
    <w:p w14:paraId="6FB7B01B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e-mail:......................................................</w:t>
      </w:r>
    </w:p>
    <w:p w14:paraId="74EBE7ED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 xml:space="preserve"> 2. Zmiana wskazanych powyżej danych adresowych lub numerów telefonu lub adresu e-mail nie stanowi zmiany Umowy i może być dokonywana przez Stronę, której dotyczy i staje się skuteczna wobec drugiej Strony po jej pisemnym zawiadomieniu.</w:t>
      </w:r>
    </w:p>
    <w:p w14:paraId="192D7380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3. Żadna ze Stron nie może przenieść swoich uprawnień i obowiązków określonych niniejszą umową, ani powierzyć wykonywania niniejszej umowy lub jej części innym osobom/podmiotom.</w:t>
      </w:r>
    </w:p>
    <w:p w14:paraId="7FB4A779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</w:p>
    <w:p w14:paraId="5089D314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b/>
          <w:sz w:val="20"/>
        </w:rPr>
        <w:t>§ 28</w:t>
      </w:r>
    </w:p>
    <w:p w14:paraId="52738580" w14:textId="77777777" w:rsidR="00A47375" w:rsidRPr="00BA562D" w:rsidRDefault="00A47375" w:rsidP="00A47375">
      <w:pPr>
        <w:pStyle w:val="Tekstpodstawowy3"/>
        <w:spacing w:line="276" w:lineRule="auto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Wszelkie zmiany lub uzupełnienia Umowy wymagają dla swojej ważności zachowania formy pisemnej pod rygorem nieważności.</w:t>
      </w:r>
    </w:p>
    <w:p w14:paraId="34D5542C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sz w:val="20"/>
        </w:rPr>
      </w:pPr>
    </w:p>
    <w:p w14:paraId="770AD933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0"/>
        </w:rPr>
      </w:pPr>
      <w:r w:rsidRPr="00BA562D">
        <w:rPr>
          <w:rFonts w:ascii="Calibri" w:hAnsi="Calibri" w:cs="Calibri"/>
          <w:b/>
          <w:sz w:val="20"/>
        </w:rPr>
        <w:t>§ 29</w:t>
      </w:r>
    </w:p>
    <w:p w14:paraId="763B62B9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Umowa wchodzi w życie z dniem podpisania przez Strony.</w:t>
      </w:r>
    </w:p>
    <w:p w14:paraId="5F47544F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0"/>
        </w:rPr>
      </w:pPr>
    </w:p>
    <w:p w14:paraId="4E7A3357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0"/>
        </w:rPr>
      </w:pPr>
      <w:r w:rsidRPr="00BA562D">
        <w:rPr>
          <w:rFonts w:ascii="Calibri" w:hAnsi="Calibri" w:cs="Calibri"/>
          <w:b/>
          <w:sz w:val="20"/>
        </w:rPr>
        <w:t>§ 30</w:t>
      </w:r>
    </w:p>
    <w:p w14:paraId="411065E0" w14:textId="77777777" w:rsidR="00A47375" w:rsidRPr="00BA562D" w:rsidRDefault="00A47375" w:rsidP="00A47375">
      <w:pPr>
        <w:pStyle w:val="Tekstpodstawowy3"/>
        <w:spacing w:line="276" w:lineRule="auto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Umowę sporządzono w czterech jednobrzmiących egzemplarzach, trzy dla Zamawiającego i jeden dla Wykonawcy.</w:t>
      </w:r>
    </w:p>
    <w:p w14:paraId="2D2110FA" w14:textId="77777777" w:rsidR="00A47375" w:rsidRPr="00BA562D" w:rsidRDefault="00A47375" w:rsidP="00A47375">
      <w:pPr>
        <w:pStyle w:val="Tekstpodstawowy3"/>
        <w:spacing w:line="276" w:lineRule="auto"/>
        <w:rPr>
          <w:rFonts w:ascii="Calibri" w:hAnsi="Calibri" w:cs="Calibri"/>
          <w:sz w:val="20"/>
        </w:rPr>
      </w:pPr>
    </w:p>
    <w:p w14:paraId="68950F0D" w14:textId="77777777" w:rsidR="00A47375" w:rsidRPr="00BA562D" w:rsidRDefault="00A47375" w:rsidP="00A47375">
      <w:pPr>
        <w:pStyle w:val="Tekstpodstawowy3"/>
        <w:spacing w:line="276" w:lineRule="auto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Integralne załączniki umowy:</w:t>
      </w:r>
    </w:p>
    <w:p w14:paraId="396F4375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1.</w:t>
      </w:r>
      <w:r>
        <w:rPr>
          <w:rFonts w:ascii="Calibri" w:hAnsi="Calibri" w:cs="Calibri"/>
          <w:sz w:val="20"/>
        </w:rPr>
        <w:t xml:space="preserve"> </w:t>
      </w:r>
      <w:r w:rsidRPr="00BA562D">
        <w:rPr>
          <w:rFonts w:ascii="Calibri" w:hAnsi="Calibri" w:cs="Calibri"/>
          <w:sz w:val="20"/>
        </w:rPr>
        <w:t>„Wykaz obowiązków i zakresu czynności Nadzoru Inwestorskiego”.</w:t>
      </w:r>
    </w:p>
    <w:p w14:paraId="7C7BC242" w14:textId="77777777" w:rsidR="00A47375" w:rsidRDefault="00A47375" w:rsidP="00A4737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  <w:r w:rsidRPr="00BA562D">
        <w:rPr>
          <w:rFonts w:ascii="Calibri" w:hAnsi="Calibri" w:cs="Calibri"/>
          <w:sz w:val="20"/>
        </w:rPr>
        <w:t>2. SWZ oraz oferta wykonawcy.</w:t>
      </w:r>
    </w:p>
    <w:p w14:paraId="32D84740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3. Szczegółowa kalkulacja</w:t>
      </w:r>
    </w:p>
    <w:p w14:paraId="2E324408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</w:p>
    <w:p w14:paraId="5968C251" w14:textId="77777777" w:rsidR="00A47375" w:rsidRPr="00BA562D" w:rsidRDefault="00A47375" w:rsidP="00A47375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0"/>
        </w:rPr>
      </w:pPr>
      <w:r w:rsidRPr="00BA562D">
        <w:rPr>
          <w:rFonts w:ascii="Calibri" w:hAnsi="Calibri" w:cs="Calibri"/>
          <w:b/>
          <w:bCs/>
          <w:sz w:val="20"/>
        </w:rPr>
        <w:t>Zamawiający:</w:t>
      </w:r>
      <w:r w:rsidRPr="00BA562D">
        <w:rPr>
          <w:rFonts w:ascii="Calibri" w:hAnsi="Calibri" w:cs="Calibri"/>
          <w:b/>
          <w:bCs/>
          <w:sz w:val="20"/>
        </w:rPr>
        <w:tab/>
      </w:r>
      <w:r w:rsidRPr="00BA562D">
        <w:rPr>
          <w:rFonts w:ascii="Calibri" w:hAnsi="Calibri" w:cs="Calibri"/>
          <w:b/>
          <w:bCs/>
          <w:sz w:val="20"/>
        </w:rPr>
        <w:tab/>
      </w:r>
      <w:r w:rsidRPr="00BA562D">
        <w:rPr>
          <w:rFonts w:ascii="Calibri" w:hAnsi="Calibri" w:cs="Calibri"/>
          <w:b/>
          <w:bCs/>
          <w:sz w:val="20"/>
        </w:rPr>
        <w:tab/>
      </w:r>
      <w:r w:rsidRPr="00BA562D">
        <w:rPr>
          <w:rFonts w:ascii="Calibri" w:hAnsi="Calibri" w:cs="Calibri"/>
          <w:b/>
          <w:bCs/>
          <w:sz w:val="20"/>
        </w:rPr>
        <w:tab/>
        <w:t xml:space="preserve"> </w:t>
      </w:r>
      <w:r w:rsidRPr="00BA562D">
        <w:rPr>
          <w:rFonts w:ascii="Calibri" w:hAnsi="Calibri" w:cs="Calibri"/>
          <w:b/>
          <w:bCs/>
          <w:sz w:val="20"/>
        </w:rPr>
        <w:tab/>
      </w:r>
      <w:r w:rsidRPr="00BA562D">
        <w:rPr>
          <w:rFonts w:ascii="Calibri" w:hAnsi="Calibri" w:cs="Calibri"/>
          <w:b/>
          <w:bCs/>
          <w:sz w:val="20"/>
        </w:rPr>
        <w:tab/>
      </w:r>
      <w:r w:rsidRPr="00BA562D">
        <w:rPr>
          <w:rFonts w:ascii="Calibri" w:hAnsi="Calibri" w:cs="Calibri"/>
          <w:b/>
          <w:bCs/>
          <w:sz w:val="20"/>
        </w:rPr>
        <w:tab/>
        <w:t xml:space="preserve">     Wykonawca:</w:t>
      </w:r>
    </w:p>
    <w:p w14:paraId="0749532D" w14:textId="77777777" w:rsidR="00730A01" w:rsidRPr="00FA3978" w:rsidRDefault="00730A01" w:rsidP="00BA562D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</w:rPr>
      </w:pPr>
    </w:p>
    <w:p w14:paraId="0749532F" w14:textId="77777777" w:rsidR="002B0088" w:rsidRPr="00FA3978" w:rsidRDefault="002B0088" w:rsidP="00BA562D">
      <w:pPr>
        <w:spacing w:line="276" w:lineRule="auto"/>
        <w:jc w:val="right"/>
        <w:rPr>
          <w:rFonts w:ascii="Calibri" w:hAnsi="Calibri" w:cs="Calibri"/>
          <w:b/>
          <w:sz w:val="20"/>
        </w:rPr>
      </w:pPr>
    </w:p>
    <w:p w14:paraId="07495330" w14:textId="77777777" w:rsidR="002B0088" w:rsidRPr="00FA3978" w:rsidRDefault="002B0088" w:rsidP="00BA562D">
      <w:pPr>
        <w:spacing w:line="276" w:lineRule="auto"/>
        <w:jc w:val="right"/>
        <w:rPr>
          <w:rFonts w:ascii="Calibri" w:hAnsi="Calibri" w:cs="Calibri"/>
          <w:b/>
          <w:sz w:val="20"/>
        </w:rPr>
      </w:pPr>
    </w:p>
    <w:p w14:paraId="07495331" w14:textId="77777777" w:rsidR="00A77E90" w:rsidRPr="00FA3978" w:rsidRDefault="00A77E90" w:rsidP="00BA562D">
      <w:pPr>
        <w:spacing w:line="276" w:lineRule="auto"/>
        <w:jc w:val="right"/>
        <w:rPr>
          <w:rFonts w:ascii="Calibri" w:hAnsi="Calibri" w:cs="Calibri"/>
          <w:b/>
          <w:sz w:val="20"/>
        </w:rPr>
      </w:pPr>
    </w:p>
    <w:p w14:paraId="07495332" w14:textId="77777777" w:rsidR="00A77E90" w:rsidRPr="00FA3978" w:rsidRDefault="00A77E90" w:rsidP="00BA562D">
      <w:pPr>
        <w:spacing w:line="276" w:lineRule="auto"/>
        <w:jc w:val="right"/>
        <w:rPr>
          <w:rFonts w:ascii="Calibri" w:hAnsi="Calibri" w:cs="Calibri"/>
          <w:b/>
          <w:sz w:val="20"/>
        </w:rPr>
      </w:pPr>
    </w:p>
    <w:p w14:paraId="07495333" w14:textId="77777777" w:rsidR="00A77E90" w:rsidRPr="00FA3978" w:rsidRDefault="00A77E90" w:rsidP="00BA562D">
      <w:pPr>
        <w:spacing w:line="276" w:lineRule="auto"/>
        <w:jc w:val="right"/>
        <w:rPr>
          <w:rFonts w:ascii="Calibri" w:hAnsi="Calibri" w:cs="Calibri"/>
          <w:b/>
          <w:sz w:val="20"/>
        </w:rPr>
      </w:pPr>
    </w:p>
    <w:p w14:paraId="07495334" w14:textId="77777777" w:rsidR="00A77E90" w:rsidRPr="00FA3978" w:rsidRDefault="00A77E90" w:rsidP="00BA562D">
      <w:pPr>
        <w:spacing w:line="276" w:lineRule="auto"/>
        <w:jc w:val="right"/>
        <w:rPr>
          <w:rFonts w:ascii="Calibri" w:hAnsi="Calibri" w:cs="Calibri"/>
          <w:b/>
          <w:sz w:val="20"/>
        </w:rPr>
      </w:pPr>
    </w:p>
    <w:p w14:paraId="07495335" w14:textId="77777777" w:rsidR="00A77E90" w:rsidRPr="00FA3978" w:rsidRDefault="00A77E90" w:rsidP="00BA562D">
      <w:pPr>
        <w:spacing w:line="276" w:lineRule="auto"/>
        <w:jc w:val="right"/>
        <w:rPr>
          <w:rFonts w:ascii="Calibri" w:hAnsi="Calibri" w:cs="Calibri"/>
          <w:b/>
          <w:sz w:val="20"/>
        </w:rPr>
      </w:pPr>
    </w:p>
    <w:p w14:paraId="07495336" w14:textId="77777777" w:rsidR="00A77E90" w:rsidRPr="00FA3978" w:rsidRDefault="00A77E90" w:rsidP="00BA562D">
      <w:pPr>
        <w:spacing w:line="276" w:lineRule="auto"/>
        <w:jc w:val="right"/>
        <w:rPr>
          <w:rFonts w:ascii="Calibri" w:hAnsi="Calibri" w:cs="Calibri"/>
          <w:b/>
          <w:sz w:val="20"/>
        </w:rPr>
      </w:pPr>
    </w:p>
    <w:p w14:paraId="07495337" w14:textId="77777777" w:rsidR="00A77E90" w:rsidRPr="00FA3978" w:rsidRDefault="00A77E90" w:rsidP="00BA562D">
      <w:pPr>
        <w:spacing w:line="276" w:lineRule="auto"/>
        <w:jc w:val="right"/>
        <w:rPr>
          <w:rFonts w:ascii="Calibri" w:hAnsi="Calibri" w:cs="Calibri"/>
          <w:b/>
          <w:sz w:val="20"/>
        </w:rPr>
      </w:pPr>
    </w:p>
    <w:p w14:paraId="07495338" w14:textId="77777777" w:rsidR="00A77E90" w:rsidRPr="00FA3978" w:rsidRDefault="00A77E90" w:rsidP="00BA562D">
      <w:pPr>
        <w:spacing w:line="276" w:lineRule="auto"/>
        <w:jc w:val="right"/>
        <w:rPr>
          <w:rFonts w:ascii="Calibri" w:hAnsi="Calibri" w:cs="Calibri"/>
          <w:b/>
          <w:sz w:val="20"/>
        </w:rPr>
      </w:pPr>
    </w:p>
    <w:p w14:paraId="07495339" w14:textId="77777777" w:rsidR="00A77E90" w:rsidRPr="00FA3978" w:rsidRDefault="00A77E90" w:rsidP="00BA562D">
      <w:pPr>
        <w:spacing w:line="276" w:lineRule="auto"/>
        <w:jc w:val="right"/>
        <w:rPr>
          <w:rFonts w:ascii="Calibri" w:hAnsi="Calibri" w:cs="Calibri"/>
          <w:b/>
          <w:sz w:val="20"/>
        </w:rPr>
      </w:pPr>
    </w:p>
    <w:p w14:paraId="0749533A" w14:textId="77777777" w:rsidR="00A77E90" w:rsidRPr="00FA3978" w:rsidRDefault="00A77E90" w:rsidP="00BA562D">
      <w:pPr>
        <w:spacing w:line="276" w:lineRule="auto"/>
        <w:jc w:val="right"/>
        <w:rPr>
          <w:rFonts w:ascii="Calibri" w:hAnsi="Calibri" w:cs="Calibri"/>
          <w:b/>
          <w:sz w:val="20"/>
        </w:rPr>
      </w:pPr>
    </w:p>
    <w:p w14:paraId="0749533B" w14:textId="77777777" w:rsidR="00A77E90" w:rsidRPr="00FA3978" w:rsidRDefault="00A77E90" w:rsidP="00BA562D">
      <w:pPr>
        <w:spacing w:line="276" w:lineRule="auto"/>
        <w:jc w:val="right"/>
        <w:rPr>
          <w:rFonts w:ascii="Calibri" w:hAnsi="Calibri" w:cs="Calibri"/>
          <w:b/>
          <w:sz w:val="20"/>
        </w:rPr>
      </w:pPr>
    </w:p>
    <w:p w14:paraId="0749533C" w14:textId="77777777" w:rsidR="00A77E90" w:rsidRPr="00FA3978" w:rsidRDefault="00A77E90" w:rsidP="00BA562D">
      <w:pPr>
        <w:spacing w:line="276" w:lineRule="auto"/>
        <w:jc w:val="right"/>
        <w:rPr>
          <w:rFonts w:ascii="Calibri" w:hAnsi="Calibri" w:cs="Calibri"/>
          <w:b/>
          <w:sz w:val="20"/>
        </w:rPr>
      </w:pPr>
    </w:p>
    <w:p w14:paraId="0749533D" w14:textId="77777777" w:rsidR="00A77E90" w:rsidRPr="00FA3978" w:rsidRDefault="00A77E90" w:rsidP="00BA562D">
      <w:pPr>
        <w:spacing w:line="276" w:lineRule="auto"/>
        <w:jc w:val="right"/>
        <w:rPr>
          <w:rFonts w:ascii="Calibri" w:hAnsi="Calibri" w:cs="Calibri"/>
          <w:b/>
          <w:sz w:val="20"/>
        </w:rPr>
      </w:pPr>
    </w:p>
    <w:p w14:paraId="0749533E" w14:textId="77777777" w:rsidR="00A77E90" w:rsidRPr="00FA3978" w:rsidRDefault="00A77E90" w:rsidP="00BA562D">
      <w:pPr>
        <w:spacing w:line="276" w:lineRule="auto"/>
        <w:jc w:val="right"/>
        <w:rPr>
          <w:rFonts w:ascii="Calibri" w:hAnsi="Calibri" w:cs="Calibri"/>
          <w:b/>
          <w:sz w:val="20"/>
        </w:rPr>
      </w:pPr>
    </w:p>
    <w:p w14:paraId="0749533F" w14:textId="77777777" w:rsidR="00A77E90" w:rsidRPr="00FA3978" w:rsidRDefault="00A77E90" w:rsidP="00BA562D">
      <w:pPr>
        <w:spacing w:line="276" w:lineRule="auto"/>
        <w:jc w:val="right"/>
        <w:rPr>
          <w:rFonts w:ascii="Calibri" w:hAnsi="Calibri" w:cs="Calibri"/>
          <w:b/>
          <w:sz w:val="20"/>
        </w:rPr>
      </w:pPr>
    </w:p>
    <w:p w14:paraId="07495340" w14:textId="77777777" w:rsidR="00A77E90" w:rsidRPr="00FA3978" w:rsidRDefault="00A77E90" w:rsidP="00BA562D">
      <w:pPr>
        <w:spacing w:line="276" w:lineRule="auto"/>
        <w:jc w:val="right"/>
        <w:rPr>
          <w:rFonts w:ascii="Calibri" w:hAnsi="Calibri" w:cs="Calibri"/>
          <w:b/>
          <w:sz w:val="20"/>
        </w:rPr>
      </w:pPr>
    </w:p>
    <w:p w14:paraId="07495341" w14:textId="77777777" w:rsidR="00A77E90" w:rsidRPr="00FA3978" w:rsidRDefault="00A77E90" w:rsidP="00BA562D">
      <w:pPr>
        <w:spacing w:line="276" w:lineRule="auto"/>
        <w:jc w:val="right"/>
        <w:rPr>
          <w:rFonts w:ascii="Calibri" w:hAnsi="Calibri" w:cs="Calibri"/>
          <w:b/>
          <w:sz w:val="20"/>
        </w:rPr>
      </w:pPr>
    </w:p>
    <w:p w14:paraId="07495342" w14:textId="77777777" w:rsidR="00A77E90" w:rsidRPr="00FA3978" w:rsidRDefault="00A77E90" w:rsidP="00BA562D">
      <w:pPr>
        <w:spacing w:line="276" w:lineRule="auto"/>
        <w:jc w:val="right"/>
        <w:rPr>
          <w:rFonts w:ascii="Calibri" w:hAnsi="Calibri" w:cs="Calibri"/>
          <w:b/>
          <w:sz w:val="20"/>
        </w:rPr>
      </w:pPr>
    </w:p>
    <w:p w14:paraId="0749535D" w14:textId="4FD350D4" w:rsidR="00730A01" w:rsidRPr="00FA3978" w:rsidRDefault="00730A01" w:rsidP="00BA562D">
      <w:pPr>
        <w:spacing w:line="276" w:lineRule="auto"/>
        <w:jc w:val="right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b/>
          <w:sz w:val="20"/>
        </w:rPr>
        <w:t xml:space="preserve">ł. nr 1 do Umowy na Usługę </w:t>
      </w:r>
      <w:r w:rsidR="008D65E7" w:rsidRPr="00FA3978">
        <w:rPr>
          <w:rFonts w:ascii="Calibri" w:hAnsi="Calibri" w:cs="Calibri"/>
          <w:b/>
          <w:sz w:val="20"/>
        </w:rPr>
        <w:t>Inspektora Nadzoru Inwestorskiego</w:t>
      </w:r>
    </w:p>
    <w:p w14:paraId="0749535E" w14:textId="77777777" w:rsidR="00730A01" w:rsidRPr="00FA3978" w:rsidRDefault="00730A01" w:rsidP="00BA562D">
      <w:pPr>
        <w:spacing w:line="276" w:lineRule="auto"/>
        <w:jc w:val="both"/>
        <w:rPr>
          <w:rFonts w:ascii="Calibri" w:hAnsi="Calibri" w:cs="Calibri"/>
          <w:sz w:val="20"/>
        </w:rPr>
      </w:pPr>
    </w:p>
    <w:p w14:paraId="0749535F" w14:textId="77777777" w:rsidR="00730A01" w:rsidRPr="00FA3978" w:rsidRDefault="00730A01" w:rsidP="00BA562D">
      <w:pPr>
        <w:spacing w:line="276" w:lineRule="auto"/>
        <w:jc w:val="center"/>
        <w:rPr>
          <w:rFonts w:ascii="Calibri" w:hAnsi="Calibri" w:cs="Calibri"/>
          <w:b/>
          <w:sz w:val="20"/>
        </w:rPr>
      </w:pPr>
      <w:r w:rsidRPr="00FA3978">
        <w:rPr>
          <w:rFonts w:ascii="Calibri" w:hAnsi="Calibri" w:cs="Calibri"/>
          <w:b/>
          <w:sz w:val="20"/>
        </w:rPr>
        <w:t xml:space="preserve">WYKAZ OBOWIĄZKÓW I ZAKRESU CZYNNOŚCI </w:t>
      </w:r>
      <w:r w:rsidR="00154549" w:rsidRPr="00FA3978">
        <w:rPr>
          <w:rFonts w:ascii="Calibri" w:hAnsi="Calibri" w:cs="Calibri"/>
          <w:b/>
          <w:sz w:val="20"/>
        </w:rPr>
        <w:t>NADZORU INWESTORSKIEGO</w:t>
      </w:r>
    </w:p>
    <w:p w14:paraId="07495360" w14:textId="77777777" w:rsidR="00730A01" w:rsidRPr="00FA3978" w:rsidRDefault="00730A01" w:rsidP="00BA562D">
      <w:pPr>
        <w:spacing w:line="276" w:lineRule="auto"/>
        <w:jc w:val="both"/>
        <w:rPr>
          <w:rFonts w:ascii="Calibri" w:hAnsi="Calibri" w:cs="Calibri"/>
          <w:b/>
          <w:sz w:val="20"/>
        </w:rPr>
      </w:pPr>
    </w:p>
    <w:p w14:paraId="07495361" w14:textId="7799ED35" w:rsidR="00730A01" w:rsidRPr="00FA3978" w:rsidRDefault="0031016A" w:rsidP="00BA562D">
      <w:pPr>
        <w:tabs>
          <w:tab w:val="left" w:pos="284"/>
        </w:tabs>
        <w:autoSpaceDE w:val="0"/>
        <w:autoSpaceDN w:val="0"/>
        <w:adjustRightInd w:val="0"/>
        <w:spacing w:line="276" w:lineRule="auto"/>
        <w:ind w:right="-143"/>
        <w:jc w:val="both"/>
        <w:rPr>
          <w:rFonts w:ascii="Calibri" w:hAnsi="Calibri" w:cs="Calibri"/>
          <w:b/>
          <w:sz w:val="20"/>
        </w:rPr>
      </w:pPr>
      <w:r w:rsidRPr="00FA3978">
        <w:rPr>
          <w:rFonts w:ascii="Calibri" w:hAnsi="Calibri" w:cs="Calibri"/>
          <w:b/>
          <w:sz w:val="20"/>
        </w:rPr>
        <w:t>I</w:t>
      </w:r>
      <w:r w:rsidR="00730A01" w:rsidRPr="00FA3978">
        <w:rPr>
          <w:rFonts w:ascii="Calibri" w:hAnsi="Calibri" w:cs="Calibri"/>
          <w:b/>
          <w:sz w:val="20"/>
        </w:rPr>
        <w:t>.</w:t>
      </w:r>
      <w:r w:rsidR="00730A01" w:rsidRPr="00FA3978">
        <w:rPr>
          <w:rFonts w:ascii="Calibri" w:hAnsi="Calibri" w:cs="Calibri"/>
          <w:sz w:val="20"/>
        </w:rPr>
        <w:t xml:space="preserve"> </w:t>
      </w:r>
      <w:r w:rsidR="005D3DBD" w:rsidRPr="00FA3978">
        <w:rPr>
          <w:rFonts w:ascii="Calibri" w:hAnsi="Calibri" w:cs="Calibri"/>
          <w:b/>
          <w:sz w:val="20"/>
        </w:rPr>
        <w:t>Pełnienie funkcji inspektora nadzoru nad realizacją inwestycji pn.: „Rewitalizacja zbiornika wodnego Brzezie w Wodzisławiu</w:t>
      </w:r>
      <w:r w:rsidR="00077760" w:rsidRPr="00FA3978">
        <w:rPr>
          <w:rFonts w:ascii="Calibri" w:hAnsi="Calibri" w:cs="Calibri"/>
          <w:b/>
          <w:bCs/>
          <w:color w:val="000000" w:themeColor="text1"/>
          <w:sz w:val="20"/>
        </w:rPr>
        <w:t>”.</w:t>
      </w:r>
    </w:p>
    <w:p w14:paraId="07495362" w14:textId="77777777" w:rsidR="004724B9" w:rsidRPr="00FA3978" w:rsidRDefault="004724B9" w:rsidP="00EF02BE">
      <w:pPr>
        <w:pStyle w:val="NormalnyWeb"/>
        <w:spacing w:before="0" w:beforeAutospacing="0" w:after="0" w:afterAutospacing="0" w:line="276" w:lineRule="auto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07495363" w14:textId="77777777" w:rsidR="00735355" w:rsidRPr="00FA3978" w:rsidRDefault="00735355" w:rsidP="00BA562D">
      <w:pPr>
        <w:pStyle w:val="NormalnyWeb"/>
        <w:spacing w:line="276" w:lineRule="auto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FA3978">
        <w:rPr>
          <w:rFonts w:ascii="Calibri" w:hAnsi="Calibri" w:cs="Calibri"/>
          <w:b/>
          <w:bCs/>
          <w:color w:val="000000"/>
          <w:sz w:val="20"/>
          <w:szCs w:val="20"/>
        </w:rPr>
        <w:t>Posiadając uprawnienia określone przepisami Prawa budowlanego w specjalności:</w:t>
      </w:r>
    </w:p>
    <w:p w14:paraId="1DBEF381" w14:textId="59A2E395" w:rsidR="00FA3978" w:rsidRPr="00FA3978" w:rsidRDefault="00FA3978" w:rsidP="00FA3978">
      <w:pPr>
        <w:pStyle w:val="NormalnyWeb"/>
        <w:numPr>
          <w:ilvl w:val="1"/>
          <w:numId w:val="4"/>
        </w:numPr>
        <w:tabs>
          <w:tab w:val="clear" w:pos="1698"/>
        </w:tabs>
        <w:spacing w:before="0" w:beforeAutospacing="0" w:after="0" w:afterAutospacing="0" w:line="276" w:lineRule="auto"/>
        <w:ind w:left="567" w:hanging="567"/>
        <w:rPr>
          <w:rFonts w:ascii="Calibri" w:hAnsi="Calibri" w:cs="Calibri"/>
          <w:b/>
          <w:sz w:val="20"/>
          <w:szCs w:val="20"/>
        </w:rPr>
      </w:pPr>
      <w:r w:rsidRPr="00FA3978">
        <w:rPr>
          <w:rFonts w:ascii="Calibri" w:hAnsi="Calibri" w:cs="Calibri"/>
          <w:b/>
          <w:sz w:val="20"/>
          <w:szCs w:val="20"/>
        </w:rPr>
        <w:t xml:space="preserve">inżynieryjnej hydrotechnicznej lub wodno-melioracyjnej </w:t>
      </w:r>
    </w:p>
    <w:p w14:paraId="5C7F1D64" w14:textId="5901BDB1" w:rsidR="00FA3978" w:rsidRPr="00FA3978" w:rsidRDefault="00FA3978" w:rsidP="00FA3978">
      <w:pPr>
        <w:pStyle w:val="NormalnyWeb"/>
        <w:numPr>
          <w:ilvl w:val="1"/>
          <w:numId w:val="4"/>
        </w:numPr>
        <w:tabs>
          <w:tab w:val="clear" w:pos="1698"/>
        </w:tabs>
        <w:spacing w:before="0" w:beforeAutospacing="0" w:after="0" w:afterAutospacing="0" w:line="276" w:lineRule="auto"/>
        <w:ind w:left="567" w:hanging="567"/>
        <w:rPr>
          <w:rFonts w:ascii="Calibri" w:hAnsi="Calibri" w:cs="Calibri"/>
          <w:b/>
          <w:sz w:val="20"/>
          <w:szCs w:val="20"/>
        </w:rPr>
      </w:pPr>
      <w:r w:rsidRPr="00FA3978">
        <w:rPr>
          <w:rFonts w:ascii="Calibri" w:hAnsi="Calibri" w:cs="Calibri"/>
          <w:b/>
          <w:sz w:val="20"/>
          <w:szCs w:val="20"/>
        </w:rPr>
        <w:t>drogowej.</w:t>
      </w:r>
    </w:p>
    <w:p w14:paraId="335E2CF2" w14:textId="32D72517" w:rsidR="00FA3978" w:rsidRPr="00FA3978" w:rsidRDefault="00FA3978" w:rsidP="00FA3978">
      <w:pPr>
        <w:pStyle w:val="NormalnyWeb"/>
        <w:numPr>
          <w:ilvl w:val="1"/>
          <w:numId w:val="4"/>
        </w:numPr>
        <w:tabs>
          <w:tab w:val="clear" w:pos="1698"/>
        </w:tabs>
        <w:spacing w:before="0" w:beforeAutospacing="0" w:after="0" w:afterAutospacing="0" w:line="276" w:lineRule="auto"/>
        <w:ind w:left="567" w:hanging="567"/>
        <w:rPr>
          <w:rFonts w:ascii="Calibri" w:hAnsi="Calibri" w:cs="Calibri"/>
          <w:b/>
          <w:sz w:val="20"/>
          <w:szCs w:val="20"/>
        </w:rPr>
      </w:pPr>
      <w:r w:rsidRPr="00FA3978">
        <w:rPr>
          <w:rFonts w:ascii="Calibri" w:hAnsi="Calibri" w:cs="Calibri"/>
          <w:b/>
          <w:sz w:val="20"/>
          <w:szCs w:val="20"/>
        </w:rPr>
        <w:t>instalacyjnej w zakresie instalacji i urządzeń elektrycznych.</w:t>
      </w:r>
    </w:p>
    <w:p w14:paraId="755A172E" w14:textId="02B6AB84" w:rsidR="00FA3978" w:rsidRPr="00FA3978" w:rsidRDefault="00FA3978" w:rsidP="00FA3978">
      <w:pPr>
        <w:pStyle w:val="NormalnyWeb"/>
        <w:numPr>
          <w:ilvl w:val="1"/>
          <w:numId w:val="4"/>
        </w:numPr>
        <w:tabs>
          <w:tab w:val="clear" w:pos="1698"/>
        </w:tabs>
        <w:spacing w:before="0" w:beforeAutospacing="0" w:after="0" w:afterAutospacing="0" w:line="276" w:lineRule="auto"/>
        <w:ind w:left="567" w:hanging="567"/>
        <w:rPr>
          <w:rFonts w:ascii="Calibri" w:hAnsi="Calibri" w:cs="Calibri"/>
          <w:b/>
          <w:sz w:val="20"/>
          <w:szCs w:val="20"/>
        </w:rPr>
      </w:pPr>
      <w:r w:rsidRPr="00FA3978">
        <w:rPr>
          <w:rFonts w:ascii="Calibri" w:hAnsi="Calibri" w:cs="Calibri"/>
          <w:b/>
          <w:sz w:val="20"/>
          <w:szCs w:val="20"/>
        </w:rPr>
        <w:t>inżynieryjnej mostowej.</w:t>
      </w:r>
    </w:p>
    <w:p w14:paraId="32E7DD8D" w14:textId="34DE975C" w:rsidR="00FA3978" w:rsidRPr="00FA3978" w:rsidRDefault="00FA3978" w:rsidP="00FA3978">
      <w:pPr>
        <w:pStyle w:val="NormalnyWeb"/>
        <w:numPr>
          <w:ilvl w:val="1"/>
          <w:numId w:val="4"/>
        </w:numPr>
        <w:tabs>
          <w:tab w:val="clear" w:pos="1698"/>
        </w:tabs>
        <w:spacing w:before="0" w:beforeAutospacing="0" w:after="0" w:afterAutospacing="0" w:line="276" w:lineRule="auto"/>
        <w:ind w:left="567" w:hanging="567"/>
        <w:rPr>
          <w:rFonts w:ascii="Calibri" w:hAnsi="Calibri" w:cs="Calibri"/>
          <w:b/>
          <w:sz w:val="20"/>
          <w:szCs w:val="20"/>
        </w:rPr>
      </w:pPr>
      <w:r w:rsidRPr="00FA3978">
        <w:rPr>
          <w:rFonts w:ascii="Calibri" w:hAnsi="Calibri" w:cs="Calibri"/>
          <w:b/>
          <w:sz w:val="20"/>
          <w:szCs w:val="20"/>
        </w:rPr>
        <w:t>konstrukcyjno – budowlanej.</w:t>
      </w:r>
    </w:p>
    <w:p w14:paraId="07495365" w14:textId="62A64FF5" w:rsidR="00735355" w:rsidRPr="00FA3978" w:rsidRDefault="00735355" w:rsidP="00FA3978">
      <w:pPr>
        <w:pStyle w:val="NormalnyWeb"/>
        <w:spacing w:before="0" w:beforeAutospacing="0" w:after="0" w:afterAutospacing="0" w:line="276" w:lineRule="auto"/>
        <w:ind w:left="426"/>
        <w:rPr>
          <w:rFonts w:ascii="Calibri" w:hAnsi="Calibri" w:cs="Calibri"/>
          <w:b/>
          <w:color w:val="000000"/>
          <w:sz w:val="20"/>
          <w:szCs w:val="20"/>
        </w:rPr>
      </w:pPr>
    </w:p>
    <w:p w14:paraId="378E4225" w14:textId="77777777" w:rsidR="00B53194" w:rsidRPr="00FA3978" w:rsidRDefault="00B53194" w:rsidP="00B53194">
      <w:pPr>
        <w:spacing w:line="276" w:lineRule="auto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b/>
          <w:sz w:val="20"/>
        </w:rPr>
        <w:t xml:space="preserve">Zakres czynności Nadzoru Inwestorskiego </w:t>
      </w:r>
      <w:r w:rsidRPr="00FA3978">
        <w:rPr>
          <w:rFonts w:ascii="Calibri" w:hAnsi="Calibri" w:cs="Calibri"/>
          <w:sz w:val="20"/>
        </w:rPr>
        <w:t xml:space="preserve">w trakcie wykonywania robót budowlanych </w:t>
      </w:r>
      <w:r w:rsidRPr="00FA3978">
        <w:rPr>
          <w:rFonts w:ascii="Calibri" w:hAnsi="Calibri" w:cs="Calibri"/>
          <w:sz w:val="20"/>
        </w:rPr>
        <w:br/>
        <w:t>na zadaniu inwestycyjnym obejmować będzie w szczególności następujące obowiązki:</w:t>
      </w:r>
    </w:p>
    <w:p w14:paraId="678C4D72" w14:textId="77777777" w:rsidR="00B53194" w:rsidRPr="00FA3978" w:rsidRDefault="00B53194" w:rsidP="00437CC4">
      <w:pPr>
        <w:numPr>
          <w:ilvl w:val="0"/>
          <w:numId w:val="26"/>
        </w:num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zapoznanie się z posiadaną przez Zamawiającego dokumentacją projektową i techniczną oraz treścią umów zawartych przez Zamawiającego z Wykonawcą robót budowlanych, a także treści umowy pomiędzy Wykonawcą a podwykonawcą lub dalszymi podwykonawcami;</w:t>
      </w:r>
    </w:p>
    <w:p w14:paraId="0C83FD9C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2)</w:t>
      </w:r>
      <w:r w:rsidRPr="00FA3978">
        <w:rPr>
          <w:rFonts w:ascii="Calibri" w:hAnsi="Calibri" w:cs="Calibri"/>
          <w:sz w:val="20"/>
        </w:rPr>
        <w:tab/>
        <w:t>udział w protokolarnym przekazaniu terenu budowy;</w:t>
      </w:r>
    </w:p>
    <w:p w14:paraId="3EA5126D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3)</w:t>
      </w:r>
      <w:r w:rsidRPr="00FA3978">
        <w:rPr>
          <w:rFonts w:ascii="Calibri" w:hAnsi="Calibri" w:cs="Calibri"/>
          <w:sz w:val="20"/>
        </w:rPr>
        <w:tab/>
        <w:t>stała, bieżąca kontrola terminowości i zgodności wykonywania robót budowlanych przez Wykonawcę/podwykonawcę robót budowlanych na każde z zadań z harmonogramem rzeczowo-finansowym;</w:t>
      </w:r>
    </w:p>
    <w:p w14:paraId="5DC0C7BF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4)</w:t>
      </w:r>
      <w:r w:rsidRPr="00FA3978">
        <w:rPr>
          <w:rFonts w:ascii="Calibri" w:hAnsi="Calibri" w:cs="Calibri"/>
          <w:sz w:val="20"/>
        </w:rPr>
        <w:tab/>
        <w:t>reprezentowanie Zamawiającego na budowie poprzez sprawowanie kontroli zgodności jej realizacji z dokumentacją projektową, techniczną, specyfikacjami technicznymi wykonania i odbioru robót, pozwoleniami na budowę, przepisami i obowiązującymi Polskimi Normami oraz zasadami wiedzy technicznej;</w:t>
      </w:r>
    </w:p>
    <w:p w14:paraId="47BBD6A8" w14:textId="0DBCA0D2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5)</w:t>
      </w:r>
      <w:r w:rsidRPr="00FA3978">
        <w:rPr>
          <w:rFonts w:ascii="Calibri" w:hAnsi="Calibri" w:cs="Calibri"/>
          <w:sz w:val="20"/>
        </w:rPr>
        <w:tab/>
        <w:t>udzielanie wyjaśnień w sprawach związanych z dokumentacją projektową, techniczną i specyfikacjami technicznymi wykonania i odbioru robót z wyłączeniem spraw mających wpływ na wzrost kosztów budowy. Bez uprzedniej zgody Zamawiającego, Inspektor nadzoru inwestorskiego nie może podejmować decyzji wywołujących skutki finansowe dla Gminy Wodzisław;</w:t>
      </w:r>
    </w:p>
    <w:p w14:paraId="0C26D6EE" w14:textId="1872629F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6)</w:t>
      </w:r>
      <w:r w:rsidRPr="00FA3978">
        <w:rPr>
          <w:rFonts w:ascii="Calibri" w:hAnsi="Calibri" w:cs="Calibri"/>
          <w:sz w:val="20"/>
        </w:rPr>
        <w:tab/>
        <w:t>sprawdzanie jakości wykonanych robót, wbudowanych wyrobów budowlanych, a w szczególności zapobieganie zastosowaniu wyrobów wadliwych i niedopuszczalnych do obrotu i stosowania w budownictwie;</w:t>
      </w:r>
    </w:p>
    <w:p w14:paraId="49103184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7)</w:t>
      </w:r>
      <w:r w:rsidRPr="00FA3978">
        <w:rPr>
          <w:rFonts w:ascii="Calibri" w:hAnsi="Calibri" w:cs="Calibri"/>
          <w:sz w:val="20"/>
        </w:rPr>
        <w:tab/>
        <w:t>sprawdzanie i odbieranie robót budowlanych ulegających zakryciu lub zanikających, uczestniczenie w próbach i odbiorach technicznych instalacji i urządzeń technicznych oraz czynnościach odbioru obiektów budowlanych wchodzących w skład wykonywanego przedmiotu umowy i przekazywanie ich do użytkowania;</w:t>
      </w:r>
    </w:p>
    <w:p w14:paraId="0D48729E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8)</w:t>
      </w:r>
      <w:r w:rsidRPr="00FA3978">
        <w:rPr>
          <w:rFonts w:ascii="Calibri" w:hAnsi="Calibri" w:cs="Calibri"/>
          <w:sz w:val="20"/>
        </w:rPr>
        <w:tab/>
        <w:t>organizacja prac związanych z nadzorem celem uniknięcia zbędnych przerw w realizacji robót budowlanych przez Wykonawcę;</w:t>
      </w:r>
    </w:p>
    <w:p w14:paraId="2F61CCD3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9)</w:t>
      </w:r>
      <w:r w:rsidRPr="00FA3978">
        <w:rPr>
          <w:rFonts w:ascii="Calibri" w:hAnsi="Calibri" w:cs="Calibri"/>
          <w:sz w:val="20"/>
        </w:rPr>
        <w:tab/>
        <w:t>zawiadamianie Zamawiającego o konieczności wykonania dodatkowych nieprzewidzianych niniejszą umową robót celem prawidłowego wykonania przedmiotu umowy;</w:t>
      </w:r>
    </w:p>
    <w:p w14:paraId="55FB81AF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10)</w:t>
      </w:r>
      <w:r w:rsidRPr="00FA3978">
        <w:rPr>
          <w:rFonts w:ascii="Calibri" w:hAnsi="Calibri" w:cs="Calibri"/>
          <w:sz w:val="20"/>
        </w:rPr>
        <w:tab/>
        <w:t xml:space="preserve">kontrolowanie przestrzegania przez Wykonawcę robót budowlanych zasad BHP, akceptacja urządzeń zabezpieczających teren robót budowlanych, tablic informacyjnych, odcinków wyłączonych z ruchu, itp. </w:t>
      </w:r>
    </w:p>
    <w:p w14:paraId="2CAAF7E8" w14:textId="0F6FC95E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11)</w:t>
      </w:r>
      <w:r w:rsidRPr="00FA3978">
        <w:rPr>
          <w:rFonts w:ascii="Calibri" w:hAnsi="Calibri" w:cs="Calibri"/>
          <w:sz w:val="20"/>
        </w:rPr>
        <w:tab/>
        <w:t>uczestniczenie w organizowanych przez Zamawiającego naradach dotyczących budowy, na każde wezwanie Zamawiającego, odbywanych w siedzibie Zamawiającego lub na placu budowy;</w:t>
      </w:r>
    </w:p>
    <w:p w14:paraId="35F5573F" w14:textId="6EF18093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12)</w:t>
      </w:r>
      <w:r w:rsidRPr="00FA3978">
        <w:rPr>
          <w:rFonts w:ascii="Calibri" w:hAnsi="Calibri" w:cs="Calibri"/>
          <w:sz w:val="20"/>
        </w:rPr>
        <w:tab/>
        <w:t>sprawdzenie i akceptowanie kosztorysu powykonawczego, sprawdzenie kompletności przedstawionych przez Wykonawcę dokumentów, dokumentacji powykonawczej, zatwierdzanie prawidłowo wystawianych faktur przez Wykonawcę, wypełnianie i podpisywanie dokumentów rozliczeniowych po zakończeniu robót;</w:t>
      </w:r>
    </w:p>
    <w:p w14:paraId="2020EF2B" w14:textId="41DE7D0A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lastRenderedPageBreak/>
        <w:t>13)</w:t>
      </w:r>
      <w:r w:rsidRPr="00FA3978">
        <w:rPr>
          <w:rFonts w:ascii="Calibri" w:hAnsi="Calibri" w:cs="Calibri"/>
          <w:sz w:val="20"/>
        </w:rPr>
        <w:tab/>
        <w:t>stała kontrola terenu budowy podczas wykonywania robót budowlanych nie rzadziej niż 1 raz w tygodniu. Częstsze pobyty na budowie w zależności od potrzeb, życzenia Zamawiającego, kierownika budowy Inspektor Nadzoru zobowiązany jest do bezpośredniego uczestniczenia i nadzorowania w istotnych dla właściwej realizacji elementów robót. Inspektor nadzoru jest zobowiązany do zgłoszenia się na budowie w celu odbioru lub kontroli robót nie później niż w ciągu 24 godzin od telefonicznego, mailowego powiadomienia przez Wykonawcę robót lub Zamawiającego bądź niezwłocznie w nagłych przypadkach lub zagrażających bezpieczeństwu w terenie prowadzonych robót budowlanych (każda obecność potwierdzona wpisem do dziennika budowy/liście obecności);</w:t>
      </w:r>
    </w:p>
    <w:p w14:paraId="2A8411F3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14)</w:t>
      </w:r>
      <w:r w:rsidRPr="00FA3978">
        <w:rPr>
          <w:rFonts w:ascii="Calibri" w:hAnsi="Calibri" w:cs="Calibri"/>
          <w:sz w:val="20"/>
        </w:rPr>
        <w:tab/>
        <w:t>uczestniczenie w czynnościach odbiorów częściowych, jeżeli będą takie przeprowadzane;</w:t>
      </w:r>
    </w:p>
    <w:p w14:paraId="27B15C23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15)</w:t>
      </w:r>
      <w:r w:rsidRPr="00FA3978">
        <w:rPr>
          <w:rFonts w:ascii="Calibri" w:hAnsi="Calibri" w:cs="Calibri"/>
          <w:sz w:val="20"/>
        </w:rPr>
        <w:tab/>
        <w:t>przygotowanie i udział w czynnościach odbioru końcowego, sporządzenie listy ewentualnych wad i usterek z terminem ich usunięcia oraz innych dokumentów związanych z warunkami realizacji zamówienia;</w:t>
      </w:r>
    </w:p>
    <w:p w14:paraId="5A2881C8" w14:textId="1112DC8C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16)</w:t>
      </w:r>
      <w:r w:rsidRPr="00FA3978">
        <w:rPr>
          <w:rFonts w:ascii="Calibri" w:hAnsi="Calibri" w:cs="Calibri"/>
          <w:sz w:val="20"/>
        </w:rPr>
        <w:tab/>
        <w:t>opiniowanie projektów aneksów do umowy z Wykonawcą robót budowlanych za ewentualne roboty dodatkowe, przygotowywanie protokołów konieczności i negocjacji, weryfikacja kosztorysów na ewentualne roboty dodatkowe;</w:t>
      </w:r>
    </w:p>
    <w:p w14:paraId="5F07B20B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17)</w:t>
      </w:r>
      <w:r w:rsidRPr="00FA3978">
        <w:rPr>
          <w:rFonts w:ascii="Calibri" w:hAnsi="Calibri" w:cs="Calibri"/>
          <w:sz w:val="20"/>
        </w:rPr>
        <w:tab/>
        <w:t>udział w organizowanych przez Zamawiającego przeglądach okresowych i gwarancyjnych w całym okresie gwarancji i rękojmi udzielonej przez Wykonawcę robót oraz potwierdzanie wykonania prac mających na celu usunięcie wad i nieprawidłowości stwierdzonych przy realizacji robót budowlanych oraz ich usunięcia w ramach przeglądów okresowych w całym okresie gwarancji zaoferowanym przez Wykonawcę robót budowlanych – licząc od daty odbioru zadania;</w:t>
      </w:r>
    </w:p>
    <w:p w14:paraId="45462869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18)</w:t>
      </w:r>
      <w:r w:rsidRPr="00FA3978">
        <w:rPr>
          <w:rFonts w:ascii="Calibri" w:hAnsi="Calibri" w:cs="Calibri"/>
          <w:sz w:val="20"/>
        </w:rPr>
        <w:tab/>
        <w:t xml:space="preserve">sprawowanie kontroli ilościowej i jakościowej w czasie realizacji zadania w zakresie zabezpieczającym interesy Zamawiającego; </w:t>
      </w:r>
    </w:p>
    <w:p w14:paraId="2F892ADF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19)</w:t>
      </w:r>
      <w:r w:rsidRPr="00FA3978">
        <w:rPr>
          <w:rFonts w:ascii="Calibri" w:hAnsi="Calibri" w:cs="Calibri"/>
          <w:sz w:val="20"/>
        </w:rPr>
        <w:tab/>
        <w:t>żądanie od Wykonawców robót budowlanych dokonania poprawek bądź ponownego wykonania wadliwie wykonanych robót, a także wstrzymania dalszych robót budowlanych w przypadku, gdy ich kontynuacja mogłaby wywołać zagrożenie bądź spowodować niedopuszczalną niezgodność z dokumentacją projektową/techniczną;</w:t>
      </w:r>
    </w:p>
    <w:p w14:paraId="3C3E87FA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20)</w:t>
      </w:r>
      <w:r w:rsidRPr="00FA3978">
        <w:rPr>
          <w:rFonts w:ascii="Calibri" w:hAnsi="Calibri" w:cs="Calibri"/>
          <w:sz w:val="20"/>
        </w:rPr>
        <w:tab/>
        <w:t>kontrola prawidłowości prowadzenia dziennika budowy, dokonywania wpisów stwierdzających wszystkie zdarzenia mające znaczenie dla właściwego przebiegu procesu budowlanego;</w:t>
      </w:r>
    </w:p>
    <w:p w14:paraId="45F348ED" w14:textId="142CADC3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21)</w:t>
      </w:r>
      <w:r w:rsidRPr="00FA3978">
        <w:rPr>
          <w:rFonts w:ascii="Calibri" w:hAnsi="Calibri" w:cs="Calibri"/>
          <w:sz w:val="20"/>
        </w:rPr>
        <w:tab/>
        <w:t>kontrola i potwierdzenie, iż wykonawca robót dostarcza materiały i sprzęt zgodnie z wymaganiami Zamawiającego, w tym m.in.</w:t>
      </w:r>
    </w:p>
    <w:p w14:paraId="21419466" w14:textId="6CB4E77C" w:rsidR="00B53194" w:rsidRPr="00FA3978" w:rsidRDefault="00B53194" w:rsidP="00B53194">
      <w:pPr>
        <w:spacing w:line="276" w:lineRule="auto"/>
        <w:ind w:left="1985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a)</w:t>
      </w:r>
      <w:r w:rsidRPr="00FA3978">
        <w:rPr>
          <w:rFonts w:ascii="Calibri" w:hAnsi="Calibri" w:cs="Calibri"/>
          <w:sz w:val="20"/>
        </w:rPr>
        <w:tab/>
        <w:t xml:space="preserve">bieżące sprawdzanie jakości stosowanych wyrobów budowlanych (potwierdzone wpisem w dzienniku budowy), w szczególności zapobieganie zastosowaniu wyrobów budowlanych wadliwych i niedopuszczonych do stosowania w budownictwie, </w:t>
      </w:r>
    </w:p>
    <w:p w14:paraId="6BE6E0E6" w14:textId="77777777" w:rsidR="00B53194" w:rsidRPr="00FA3978" w:rsidRDefault="00B53194" w:rsidP="00B53194">
      <w:pPr>
        <w:spacing w:line="276" w:lineRule="auto"/>
        <w:ind w:left="1985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b)</w:t>
      </w:r>
      <w:r w:rsidRPr="00FA3978">
        <w:rPr>
          <w:rFonts w:ascii="Calibri" w:hAnsi="Calibri" w:cs="Calibri"/>
          <w:sz w:val="20"/>
        </w:rPr>
        <w:tab/>
        <w:t xml:space="preserve">sprawdzenie, czy wbudowane materiały posiadają odpowiednie świadectwa, atesty i certyfikaty i gwarancje (potwierdzone wpisem do dziennika budowy), odbiór tych dokumentów od wykonawcy w trakcie ich wbudowania oraz przekazanie Zamawiającemu najpóźniej w dniu odbioru końcowego., </w:t>
      </w:r>
    </w:p>
    <w:p w14:paraId="134EBB36" w14:textId="77777777" w:rsidR="00B53194" w:rsidRPr="00FA3978" w:rsidRDefault="00B53194" w:rsidP="00B53194">
      <w:pPr>
        <w:spacing w:line="276" w:lineRule="auto"/>
        <w:ind w:left="1985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c)</w:t>
      </w:r>
      <w:r w:rsidRPr="00FA3978">
        <w:rPr>
          <w:rFonts w:ascii="Calibri" w:hAnsi="Calibri" w:cs="Calibri"/>
          <w:sz w:val="20"/>
        </w:rPr>
        <w:tab/>
        <w:t>nadzór nad wszystkimi próbami- wystawienie lub potwierdzenie wystawionych przez wykonawcę robót świadectw przeprowadzonych prób;</w:t>
      </w:r>
    </w:p>
    <w:p w14:paraId="4E70D092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22)</w:t>
      </w:r>
      <w:r w:rsidRPr="00FA3978">
        <w:rPr>
          <w:rFonts w:ascii="Calibri" w:hAnsi="Calibri" w:cs="Calibri"/>
          <w:sz w:val="20"/>
        </w:rPr>
        <w:tab/>
        <w:t>sprawdzanie zakresu i wartości wykonanych robót, dokonanie ewentualnych korekt przedłożonych zestawień sporządzonych przez Wykonawcę oraz potwierdzanie kwoty należne do zapłaty Wykonawcy w ciągu 3 dni roboczych od dnia otrzymania zestawień;</w:t>
      </w:r>
    </w:p>
    <w:p w14:paraId="58FE5597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23)</w:t>
      </w:r>
      <w:r w:rsidRPr="00FA3978">
        <w:rPr>
          <w:rFonts w:ascii="Calibri" w:hAnsi="Calibri" w:cs="Calibri"/>
          <w:sz w:val="20"/>
        </w:rPr>
        <w:tab/>
        <w:t>w ciągu 3 dni roboczych po przekazaniu Wykonawcy potwierdzenia rozliczenia okresowego przekazanie Zamawiającemu informacji na temat zaakceptowanego rozliczenia okresowego potwierdzającą należną Wykonawcy kwotę wynagrodzenia;</w:t>
      </w:r>
    </w:p>
    <w:p w14:paraId="302678EB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24)</w:t>
      </w:r>
      <w:r w:rsidRPr="00FA3978">
        <w:rPr>
          <w:rFonts w:ascii="Calibri" w:hAnsi="Calibri" w:cs="Calibri"/>
          <w:sz w:val="20"/>
        </w:rPr>
        <w:tab/>
        <w:t>z wnioskiem o odbiór końcowy Wykonawca przedstawia Inspektorowi nadzoru inwestorskiego szczegółowe rozliczenie wynagrodzenia przysługującego Wykonawcy;</w:t>
      </w:r>
    </w:p>
    <w:p w14:paraId="4EF99AE6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25)</w:t>
      </w:r>
      <w:r w:rsidRPr="00FA3978">
        <w:rPr>
          <w:rFonts w:ascii="Calibri" w:hAnsi="Calibri" w:cs="Calibri"/>
          <w:sz w:val="20"/>
        </w:rPr>
        <w:tab/>
        <w:t>sprawdzanie zakresu wykonanych robót i potwierdzanie kwoty należnej do zapłaty Wykonawcy w terminie 3 dni roboczych od daty otrzymania szczegółowego rozliczenia wynagrodzenia Wykonawcy - przy udziale przedstawiciela Zamawiającego i wykonawcy zostanie dokonany obmiar powykonawczy;</w:t>
      </w:r>
    </w:p>
    <w:p w14:paraId="58B846FD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26)</w:t>
      </w:r>
      <w:r w:rsidRPr="00FA3978">
        <w:rPr>
          <w:rFonts w:ascii="Calibri" w:hAnsi="Calibri" w:cs="Calibri"/>
          <w:sz w:val="20"/>
        </w:rPr>
        <w:tab/>
        <w:t xml:space="preserve">wzywanie każdorazowo Wykonawcy robót do złożenia wyjaśnień lub uzupełnień szczegółowego rozliczenia wynagrodzenia Wykonawcy w przypadku uzasadnionych wątpliwości, co do jego prawidłowości. Wykonawca robót budowlanych składa wyjaśnienia i uzupełnienia, o których mowa  powyżej oraz dokonuje korekt rozliczenia wynagrodzenia, uzgodnionych z Inspektorem nadzoru inwestorskiego. Jeżeli rozliczenie końcowe przedstawione przez Wykonawcę po korektach, będzie nadal nieprawidłowe, inspektor dokonuje </w:t>
      </w:r>
      <w:r w:rsidRPr="00FA3978">
        <w:rPr>
          <w:rFonts w:ascii="Calibri" w:hAnsi="Calibri" w:cs="Calibri"/>
          <w:sz w:val="20"/>
        </w:rPr>
        <w:lastRenderedPageBreak/>
        <w:t>samodzielnie korekty wysokości wynagrodzenia należnego Wykonawcy. Potwierdzone przez Inspektora nadzoru inwestorskiego rozliczenie stanowi załącznik do protokołu odbioru końcowego;</w:t>
      </w:r>
    </w:p>
    <w:p w14:paraId="30884528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27)</w:t>
      </w:r>
      <w:r w:rsidRPr="00FA3978">
        <w:rPr>
          <w:rFonts w:ascii="Calibri" w:hAnsi="Calibri" w:cs="Calibri"/>
          <w:sz w:val="20"/>
        </w:rPr>
        <w:tab/>
        <w:t xml:space="preserve">ostateczna wysokość wynagrodzenia za wykonanie przedmiotu zamówienia – będzie określona w oparciu o faktycznie zrealizowany zakres robót, wynikający z dokonanych </w:t>
      </w:r>
      <w:r w:rsidRPr="00FA3978">
        <w:rPr>
          <w:rFonts w:ascii="Calibri" w:hAnsi="Calibri" w:cs="Calibri"/>
          <w:sz w:val="20"/>
        </w:rPr>
        <w:br/>
        <w:t>i potwierdzonych przez Inspektora Nadzoru obmiarów powykonawczych robót;</w:t>
      </w:r>
    </w:p>
    <w:p w14:paraId="76D1E2EC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28)</w:t>
      </w:r>
      <w:r w:rsidRPr="00FA3978">
        <w:rPr>
          <w:rFonts w:ascii="Calibri" w:hAnsi="Calibri" w:cs="Calibri"/>
          <w:sz w:val="20"/>
        </w:rPr>
        <w:tab/>
        <w:t>w przypadku konieczności Inspektor Nadzoru na wniosek Zamawiającego sporządza kosztorys robót zaniechanych i korekty wysokości wynagrodzenia należnego wykonawcy;</w:t>
      </w:r>
    </w:p>
    <w:p w14:paraId="6CFB7E4E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29)</w:t>
      </w:r>
      <w:r w:rsidRPr="00FA3978">
        <w:rPr>
          <w:rFonts w:ascii="Calibri" w:hAnsi="Calibri" w:cs="Calibri"/>
          <w:sz w:val="20"/>
        </w:rPr>
        <w:tab/>
        <w:t>każdorazowe, niezwłoczne zgłaszanie Zamawiającemu wszelkich trudności i problemów wynikłych w trakcie realizacji nadzorowanych prac, w tym w szczególności wszystkich opóźnień  w wykonywaniu prac w stosunku do harmonogramu rzeczowo- finansowego robót dostarczonego przez Wykonawcę.;</w:t>
      </w:r>
    </w:p>
    <w:p w14:paraId="072958DF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30)</w:t>
      </w:r>
      <w:r w:rsidRPr="00FA3978">
        <w:rPr>
          <w:rFonts w:ascii="Calibri" w:hAnsi="Calibri" w:cs="Calibri"/>
          <w:sz w:val="20"/>
        </w:rPr>
        <w:tab/>
        <w:t>przedkładanie Zamawiającemu wszelkich raportów, oświadczeń i zapytań dostarczanych przez Wykonawcę robót;</w:t>
      </w:r>
    </w:p>
    <w:p w14:paraId="58431117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31)</w:t>
      </w:r>
      <w:r w:rsidRPr="00FA3978">
        <w:rPr>
          <w:rFonts w:ascii="Calibri" w:hAnsi="Calibri" w:cs="Calibri"/>
          <w:sz w:val="20"/>
        </w:rPr>
        <w:tab/>
        <w:t>ocena wniosków wykonawcy i przedkładanie Zamawiającemu propozycji ich rozpatrzenia. Udzielanie Zamawiającemu konsultacji i doradztwa technicznego;</w:t>
      </w:r>
    </w:p>
    <w:p w14:paraId="1FF39465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32)</w:t>
      </w:r>
      <w:r w:rsidRPr="00FA3978">
        <w:rPr>
          <w:rFonts w:ascii="Calibri" w:hAnsi="Calibri" w:cs="Calibri"/>
          <w:sz w:val="20"/>
        </w:rPr>
        <w:tab/>
        <w:t>bieżące informowanie przedstawiciela Zamawiającego na temat postępu prac;</w:t>
      </w:r>
    </w:p>
    <w:p w14:paraId="5E90B5E4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33)</w:t>
      </w:r>
      <w:r w:rsidRPr="00FA3978">
        <w:rPr>
          <w:rFonts w:ascii="Calibri" w:hAnsi="Calibri" w:cs="Calibri"/>
          <w:sz w:val="20"/>
        </w:rPr>
        <w:tab/>
        <w:t xml:space="preserve">uzgadnianie z Zamawiającym wszelkich odstępstw i zmian technologii robót, materiałów </w:t>
      </w:r>
      <w:r w:rsidRPr="00FA3978">
        <w:rPr>
          <w:rFonts w:ascii="Calibri" w:hAnsi="Calibri" w:cs="Calibri"/>
          <w:sz w:val="20"/>
        </w:rPr>
        <w:br/>
        <w:t>i urządzeń, robót zamiennych, zgłaszanych przez wykonawcę robót;</w:t>
      </w:r>
    </w:p>
    <w:p w14:paraId="709EC571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34)</w:t>
      </w:r>
      <w:r w:rsidRPr="00FA3978">
        <w:rPr>
          <w:rFonts w:ascii="Calibri" w:hAnsi="Calibri" w:cs="Calibri"/>
          <w:sz w:val="20"/>
        </w:rPr>
        <w:tab/>
        <w:t xml:space="preserve">nadzoru nad prawidłowym przygotowaniem i przekazaniem zawiadomienia o zakończeniu budowy i uzyskaniem ostatecznej decyzji o pozwoleniu na użytkowanie/zawiadomienia </w:t>
      </w:r>
      <w:r w:rsidRPr="00FA3978">
        <w:rPr>
          <w:rFonts w:ascii="Calibri" w:hAnsi="Calibri" w:cs="Calibri"/>
          <w:sz w:val="20"/>
        </w:rPr>
        <w:br/>
        <w:t>o zakończenia robót;</w:t>
      </w:r>
    </w:p>
    <w:p w14:paraId="1609632F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35)</w:t>
      </w:r>
      <w:r w:rsidRPr="00FA3978">
        <w:rPr>
          <w:rFonts w:ascii="Calibri" w:hAnsi="Calibri" w:cs="Calibri"/>
          <w:sz w:val="20"/>
        </w:rPr>
        <w:tab/>
        <w:t>sprawdzenia prawidłowości dokumentów przedkładanych przez wykonawcę robót budowlanych;</w:t>
      </w:r>
    </w:p>
    <w:p w14:paraId="012EC18B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36)</w:t>
      </w:r>
      <w:r w:rsidRPr="00FA3978">
        <w:rPr>
          <w:rFonts w:ascii="Calibri" w:hAnsi="Calibri" w:cs="Calibri"/>
          <w:sz w:val="20"/>
        </w:rPr>
        <w:tab/>
        <w:t>sprawdzanie kosztorysów na roboty dodatkowe nieprzewidziane, konieczne i zamienne oraz kontrola prawidłowości ich fakturowania;</w:t>
      </w:r>
    </w:p>
    <w:p w14:paraId="79C39F33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37)</w:t>
      </w:r>
      <w:r w:rsidRPr="00FA3978">
        <w:rPr>
          <w:rFonts w:ascii="Calibri" w:hAnsi="Calibri" w:cs="Calibri"/>
          <w:sz w:val="20"/>
        </w:rPr>
        <w:tab/>
        <w:t>sprawdzenie kosztorysu powykonawczego po zakończeniu robót i dokumentacji powykonawczej faktycznie wykonanych robót;</w:t>
      </w:r>
    </w:p>
    <w:p w14:paraId="60BF6016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38)</w:t>
      </w:r>
      <w:r w:rsidRPr="00FA3978">
        <w:rPr>
          <w:rFonts w:ascii="Calibri" w:hAnsi="Calibri" w:cs="Calibri"/>
          <w:sz w:val="20"/>
        </w:rPr>
        <w:tab/>
        <w:t>współpraca z Zamawiającym, jednostką projektową i wykonawczą w zakresie realizowanych robót;</w:t>
      </w:r>
    </w:p>
    <w:p w14:paraId="28D61B6A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39)</w:t>
      </w:r>
      <w:r w:rsidRPr="00FA3978">
        <w:rPr>
          <w:rFonts w:ascii="Calibri" w:hAnsi="Calibri" w:cs="Calibri"/>
          <w:sz w:val="20"/>
        </w:rPr>
        <w:tab/>
        <w:t>uczestniczenie w przeglądach gwarancyjnych oraz nadzorowanie usuwania stwierdzonych wad w zakresie nadzorowanego zadania, w tym także w okresie gwarancji na roboty budowlane, udzielonego przez Wykonawcę robót budowlanych;</w:t>
      </w:r>
    </w:p>
    <w:p w14:paraId="38E668CE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40)</w:t>
      </w:r>
      <w:r w:rsidRPr="00FA3978">
        <w:rPr>
          <w:rFonts w:ascii="Calibri" w:hAnsi="Calibri" w:cs="Calibri"/>
          <w:sz w:val="20"/>
        </w:rPr>
        <w:tab/>
        <w:t>dokładna znajomość dokumentacji projektowej oraz treści umowy zawartej przez Zamawiającego z Wykonawcą robót budowlanych, a także treści umowy pomiędzy Wykonawcą, a podwykonawcą lub dalszymi podwykonawcami;</w:t>
      </w:r>
    </w:p>
    <w:p w14:paraId="7A4F829F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41)</w:t>
      </w:r>
      <w:r w:rsidRPr="00FA3978">
        <w:rPr>
          <w:rFonts w:ascii="Calibri" w:hAnsi="Calibri" w:cs="Calibri"/>
          <w:sz w:val="20"/>
        </w:rPr>
        <w:tab/>
        <w:t xml:space="preserve">weryfikacja dokumentacji projektowej w zakresie zgodności jej opisu z zapisami </w:t>
      </w:r>
      <w:r w:rsidRPr="00FA3978">
        <w:rPr>
          <w:rFonts w:ascii="Calibri" w:hAnsi="Calibri" w:cs="Calibri"/>
          <w:sz w:val="20"/>
        </w:rPr>
        <w:br/>
        <w:t>ustawy PZP w szczególności dokonania ujawnionych zmian jeżeli będą wskazane nazwy producentów lub znaki towarowe;</w:t>
      </w:r>
    </w:p>
    <w:p w14:paraId="5752FB28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42)</w:t>
      </w:r>
      <w:r w:rsidRPr="00FA3978">
        <w:rPr>
          <w:rFonts w:ascii="Calibri" w:hAnsi="Calibri" w:cs="Calibri"/>
          <w:sz w:val="20"/>
        </w:rPr>
        <w:tab/>
        <w:t>bieżąca kontrola terminowości i zgodności wykonywania robót budowlanych przez Wykonawcę i podwykonawców z harmonogramem rzeczowo- finansowym;</w:t>
      </w:r>
    </w:p>
    <w:p w14:paraId="257A0EDD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43)</w:t>
      </w:r>
      <w:r w:rsidRPr="00FA3978">
        <w:rPr>
          <w:rFonts w:ascii="Calibri" w:hAnsi="Calibri" w:cs="Calibri"/>
          <w:sz w:val="20"/>
        </w:rPr>
        <w:tab/>
        <w:t>dbanie o interesy Zamawiającego oraz podejmowanie czynności zapewniających techniczną prawidłowość realizowanej inwestycji;</w:t>
      </w:r>
    </w:p>
    <w:p w14:paraId="56990C40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44)</w:t>
      </w:r>
      <w:r w:rsidRPr="00FA3978">
        <w:rPr>
          <w:rFonts w:ascii="Calibri" w:hAnsi="Calibri" w:cs="Calibri"/>
          <w:sz w:val="20"/>
        </w:rPr>
        <w:tab/>
        <w:t xml:space="preserve">podejmowanie decyzji i ponoszenie odpowiedzialności za nie, w  sprawach związanych </w:t>
      </w:r>
      <w:r w:rsidRPr="00FA3978">
        <w:rPr>
          <w:rFonts w:ascii="Calibri" w:hAnsi="Calibri" w:cs="Calibri"/>
          <w:sz w:val="20"/>
        </w:rPr>
        <w:br/>
        <w:t>z jakością robót, oceną jakości wyrobów budowlanych w rozumieniu art. 10 Prawa budowlanego i postępem robót;</w:t>
      </w:r>
    </w:p>
    <w:p w14:paraId="4877D688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45)</w:t>
      </w:r>
      <w:r w:rsidRPr="00FA3978">
        <w:rPr>
          <w:rFonts w:ascii="Calibri" w:hAnsi="Calibri" w:cs="Calibri"/>
          <w:sz w:val="20"/>
        </w:rPr>
        <w:tab/>
        <w:t>udzielanie wyjaśnień w sprawach związanych z dokumentacją projektową i specyfikacjami technicznymi wykonania i odbioru robót z wyłączeniem spraw mających wpływ na wzrost kosztów budowy, Inspektor nadzoru nie może samodzielnie (bez zgody Zamawiającego) podejmować decyzji wywołujących skutki finansowe dla Zamawiającego;</w:t>
      </w:r>
    </w:p>
    <w:p w14:paraId="386DECBC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46)</w:t>
      </w:r>
      <w:r w:rsidRPr="00FA3978">
        <w:rPr>
          <w:rFonts w:ascii="Calibri" w:hAnsi="Calibri" w:cs="Calibri"/>
          <w:sz w:val="20"/>
        </w:rPr>
        <w:tab/>
        <w:t>kontrolowanie jakości stosowanych wyrobów budowlanych w rozumieniu art. 10 Prawa budowlanego, żądanie przeprowadzenia dodatkowych badań jakościowych wyrobów budowlanych w sytuacjach przewidzianych przepisami prawa, oraz  obowiązkowe sprawdzenie przedstawionych przez Wykonawcę certyfikatów i deklaracji zgodności materiałów przed ich wbudowaniem, zgodnie z ustawą o wyrobach budowlanych;</w:t>
      </w:r>
    </w:p>
    <w:p w14:paraId="6C1FAD27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47)</w:t>
      </w:r>
      <w:r w:rsidRPr="00FA3978">
        <w:rPr>
          <w:rFonts w:ascii="Calibri" w:hAnsi="Calibri" w:cs="Calibri"/>
          <w:sz w:val="20"/>
        </w:rPr>
        <w:tab/>
        <w:t xml:space="preserve">akceptacja materiałów przewidzianych w inwestycji, a dostarczonych przez Wykonawcę,  udział w czynnościach odbiorów częściowych i odbioru końcowego, a  w ramach tych czynności stwierdzanie </w:t>
      </w:r>
      <w:r w:rsidRPr="00FA3978">
        <w:rPr>
          <w:rFonts w:ascii="Calibri" w:hAnsi="Calibri" w:cs="Calibri"/>
          <w:sz w:val="20"/>
        </w:rPr>
        <w:lastRenderedPageBreak/>
        <w:t>gotowości do odbioru, przekazanie Zamawiającemu protokołów odbioru oraz dokumentacji powykonawczej, potwierdzanie faktycznie wykonanych robót oraz faktu usunięcia ewentualnych wad;</w:t>
      </w:r>
    </w:p>
    <w:p w14:paraId="1642AE9A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48)</w:t>
      </w:r>
      <w:r w:rsidRPr="00FA3978">
        <w:rPr>
          <w:rFonts w:ascii="Calibri" w:hAnsi="Calibri" w:cs="Calibri"/>
          <w:sz w:val="20"/>
        </w:rPr>
        <w:tab/>
        <w:t xml:space="preserve">niezwłoczne sygnalizowanie Zamawiającemu o wszelkich okolicznościach mogących mieć wpływ na terminowość oraz poprawność wykonywanych robót budowlanych oraz </w:t>
      </w:r>
      <w:r w:rsidRPr="00FA3978">
        <w:rPr>
          <w:rFonts w:ascii="Calibri" w:hAnsi="Calibri" w:cs="Calibri"/>
          <w:sz w:val="20"/>
        </w:rPr>
        <w:br/>
        <w:t>o wystąpieniu okoliczności nieprzewidzianych w dokumentacji projektowej;</w:t>
      </w:r>
    </w:p>
    <w:p w14:paraId="1731001F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49)</w:t>
      </w:r>
      <w:r w:rsidRPr="00FA3978">
        <w:rPr>
          <w:rFonts w:ascii="Calibri" w:hAnsi="Calibri" w:cs="Calibri"/>
          <w:sz w:val="20"/>
        </w:rPr>
        <w:tab/>
        <w:t>poświadczenie terminu zakończenia robót;</w:t>
      </w:r>
    </w:p>
    <w:p w14:paraId="4DDE6540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50)</w:t>
      </w:r>
      <w:r w:rsidRPr="00FA3978">
        <w:rPr>
          <w:rFonts w:ascii="Calibri" w:hAnsi="Calibri" w:cs="Calibri"/>
          <w:sz w:val="20"/>
        </w:rPr>
        <w:tab/>
        <w:t xml:space="preserve">kontrolowanie zabezpieczenia przez Wykonawcę terenu budowy w przypadku odstąpienia </w:t>
      </w:r>
      <w:r w:rsidRPr="00FA3978">
        <w:rPr>
          <w:rFonts w:ascii="Calibri" w:hAnsi="Calibri" w:cs="Calibri"/>
          <w:sz w:val="20"/>
        </w:rPr>
        <w:br/>
        <w:t>od umowy przez którąkolwiek ze stron;</w:t>
      </w:r>
    </w:p>
    <w:p w14:paraId="67DF26BC" w14:textId="77777777" w:rsidR="00B53194" w:rsidRPr="00FA3978" w:rsidRDefault="00B53194" w:rsidP="00B53194">
      <w:pPr>
        <w:spacing w:line="276" w:lineRule="auto"/>
        <w:ind w:left="1134" w:hanging="567"/>
        <w:jc w:val="both"/>
        <w:rPr>
          <w:rFonts w:ascii="Calibri" w:hAnsi="Calibri" w:cs="Calibri"/>
          <w:b/>
          <w:sz w:val="20"/>
        </w:rPr>
      </w:pPr>
      <w:r w:rsidRPr="00FA3978">
        <w:rPr>
          <w:rFonts w:ascii="Calibri" w:hAnsi="Calibri" w:cs="Calibri"/>
          <w:sz w:val="20"/>
        </w:rPr>
        <w:t>51)</w:t>
      </w:r>
      <w:r w:rsidRPr="00FA3978">
        <w:rPr>
          <w:rFonts w:ascii="Calibri" w:hAnsi="Calibri" w:cs="Calibri"/>
          <w:sz w:val="20"/>
        </w:rPr>
        <w:tab/>
        <w:t xml:space="preserve">innych czynności niewymienionych powyżej, a zleconych przez Zamawiającego </w:t>
      </w:r>
      <w:r w:rsidRPr="00FA3978">
        <w:rPr>
          <w:rFonts w:ascii="Calibri" w:hAnsi="Calibri" w:cs="Calibri"/>
          <w:sz w:val="20"/>
        </w:rPr>
        <w:br/>
        <w:t>lub koniecznych dla prawidłowego sprawowania nadzoru inwestorskiego.</w:t>
      </w:r>
    </w:p>
    <w:p w14:paraId="76DDD602" w14:textId="21B9F0A6" w:rsidR="00B53194" w:rsidRPr="00FA3978" w:rsidRDefault="00B53194" w:rsidP="00437CC4">
      <w:pPr>
        <w:numPr>
          <w:ilvl w:val="0"/>
          <w:numId w:val="29"/>
        </w:numPr>
        <w:autoSpaceDE w:val="0"/>
        <w:autoSpaceDN w:val="0"/>
        <w:adjustRightInd w:val="0"/>
        <w:spacing w:after="100" w:afterAutospacing="1" w:line="276" w:lineRule="auto"/>
        <w:jc w:val="both"/>
        <w:rPr>
          <w:rFonts w:ascii="Calibri" w:hAnsi="Calibri" w:cs="Calibri"/>
          <w:bCs/>
          <w:sz w:val="20"/>
        </w:rPr>
      </w:pPr>
      <w:r w:rsidRPr="00FA3978">
        <w:rPr>
          <w:rFonts w:ascii="Calibri" w:hAnsi="Calibri" w:cs="Calibri"/>
          <w:sz w:val="20"/>
        </w:rPr>
        <w:t>Inspektor Nadzoru Inwestorskiego zobowiązany jest do bezpośredniego uczestniczenia</w:t>
      </w:r>
      <w:r w:rsidR="00F069A1">
        <w:rPr>
          <w:rFonts w:ascii="Calibri" w:hAnsi="Calibri" w:cs="Calibri"/>
          <w:sz w:val="20"/>
        </w:rPr>
        <w:t xml:space="preserve"> </w:t>
      </w:r>
      <w:r w:rsidRPr="00FA3978">
        <w:rPr>
          <w:rFonts w:ascii="Calibri" w:hAnsi="Calibri" w:cs="Calibri"/>
          <w:sz w:val="20"/>
        </w:rPr>
        <w:t>i nadzorowania robót budowlanych celem właściwej realizacji zadania inwestycyjnego.</w:t>
      </w:r>
    </w:p>
    <w:p w14:paraId="3767F128" w14:textId="57B598D4" w:rsidR="00B53194" w:rsidRPr="00FA3978" w:rsidRDefault="00B53194" w:rsidP="00437CC4">
      <w:pPr>
        <w:numPr>
          <w:ilvl w:val="0"/>
          <w:numId w:val="29"/>
        </w:numPr>
        <w:autoSpaceDE w:val="0"/>
        <w:autoSpaceDN w:val="0"/>
        <w:adjustRightInd w:val="0"/>
        <w:spacing w:before="100" w:beforeAutospacing="1" w:after="100" w:afterAutospacing="1" w:line="276" w:lineRule="auto"/>
        <w:jc w:val="both"/>
        <w:rPr>
          <w:rFonts w:ascii="Calibri" w:hAnsi="Calibri" w:cs="Calibri"/>
          <w:bCs/>
          <w:sz w:val="20"/>
        </w:rPr>
      </w:pPr>
      <w:r w:rsidRPr="00FA3978">
        <w:rPr>
          <w:rFonts w:ascii="Calibri" w:hAnsi="Calibri" w:cs="Calibri"/>
          <w:sz w:val="20"/>
        </w:rPr>
        <w:t>Do obowiązków Inspektora Nadzoru Inwestorskiego należy weryfikacja oraz zatwierdzenie operatu kolaudacyjnego z zakresu robót budowlanych oraz nadzoru inwestorskiego, opracowanie i przekazanie pełnego kompletu dokumentacji niezbędnej do rozliczenia.</w:t>
      </w:r>
    </w:p>
    <w:p w14:paraId="299B4AB3" w14:textId="77777777" w:rsidR="00B53194" w:rsidRPr="00FA3978" w:rsidRDefault="00B53194" w:rsidP="00437CC4">
      <w:pPr>
        <w:numPr>
          <w:ilvl w:val="0"/>
          <w:numId w:val="29"/>
        </w:numPr>
        <w:autoSpaceDE w:val="0"/>
        <w:autoSpaceDN w:val="0"/>
        <w:adjustRightInd w:val="0"/>
        <w:spacing w:before="100" w:beforeAutospacing="1" w:after="100" w:afterAutospacing="1" w:line="276" w:lineRule="auto"/>
        <w:jc w:val="both"/>
        <w:rPr>
          <w:rFonts w:ascii="Calibri" w:hAnsi="Calibri" w:cs="Calibri"/>
          <w:bCs/>
          <w:sz w:val="20"/>
        </w:rPr>
      </w:pPr>
      <w:r w:rsidRPr="00FA3978">
        <w:rPr>
          <w:rFonts w:ascii="Calibri" w:hAnsi="Calibri" w:cs="Calibri"/>
          <w:sz w:val="20"/>
        </w:rPr>
        <w:t>Składania Zamawiającemu pisemnych raportów interwencyjnych dotyczące nagłych, nieprzewidzianych zdarzeń mających wpływ na termin i budżet inwestycji przekazywane do upoważnionego przedstawiciela Zamawiającego, w terminie 3 dni od zdarzenia,</w:t>
      </w:r>
    </w:p>
    <w:p w14:paraId="458D6D39" w14:textId="77777777" w:rsidR="00B53194" w:rsidRPr="00F069A1" w:rsidRDefault="00B53194" w:rsidP="00437CC4">
      <w:pPr>
        <w:numPr>
          <w:ilvl w:val="0"/>
          <w:numId w:val="29"/>
        </w:numPr>
        <w:autoSpaceDE w:val="0"/>
        <w:autoSpaceDN w:val="0"/>
        <w:adjustRightInd w:val="0"/>
        <w:spacing w:before="100" w:beforeAutospacing="1" w:line="276" w:lineRule="auto"/>
        <w:jc w:val="both"/>
        <w:rPr>
          <w:rFonts w:ascii="Calibri" w:hAnsi="Calibri" w:cs="Calibri"/>
          <w:bCs/>
          <w:sz w:val="20"/>
        </w:rPr>
      </w:pPr>
      <w:r w:rsidRPr="00FA3978">
        <w:rPr>
          <w:rFonts w:ascii="Calibri" w:hAnsi="Calibri" w:cs="Calibri"/>
          <w:sz w:val="20"/>
        </w:rPr>
        <w:t>Składanie Zamawiającemu comiesięcznych pisemnych raportów</w:t>
      </w:r>
      <w:r w:rsidRPr="00FA3978">
        <w:rPr>
          <w:rFonts w:ascii="Calibri" w:hAnsi="Calibri" w:cs="Calibri"/>
          <w:b/>
          <w:sz w:val="20"/>
        </w:rPr>
        <w:t xml:space="preserve"> </w:t>
      </w:r>
      <w:r w:rsidRPr="00FA3978">
        <w:rPr>
          <w:rFonts w:ascii="Calibri" w:hAnsi="Calibri" w:cs="Calibri"/>
          <w:sz w:val="20"/>
        </w:rPr>
        <w:t>(w formie papierowej lub elektronicznej)</w:t>
      </w:r>
      <w:r w:rsidRPr="00FA3978">
        <w:rPr>
          <w:rFonts w:ascii="Calibri" w:hAnsi="Calibri" w:cs="Calibri"/>
          <w:b/>
          <w:sz w:val="20"/>
        </w:rPr>
        <w:t xml:space="preserve"> </w:t>
      </w:r>
      <w:r w:rsidRPr="00FA3978">
        <w:rPr>
          <w:rFonts w:ascii="Calibri" w:hAnsi="Calibri" w:cs="Calibri"/>
          <w:sz w:val="20"/>
        </w:rPr>
        <w:t xml:space="preserve">dotyczących postępu prac </w:t>
      </w:r>
      <w:r w:rsidRPr="00FA3978">
        <w:rPr>
          <w:rFonts w:ascii="Calibri" w:hAnsi="Calibri" w:cs="Calibri"/>
          <w:bCs/>
          <w:color w:val="000000"/>
          <w:sz w:val="20"/>
        </w:rPr>
        <w:t>wraz z dokumentacją fotograficzną oraz aktualizacji harmonogramu wraz z Wykonawcą w oparciu o rzeczywiste postępy prac;</w:t>
      </w:r>
    </w:p>
    <w:p w14:paraId="38D58EF3" w14:textId="77777777" w:rsidR="00F069A1" w:rsidRPr="00FA3978" w:rsidRDefault="00F069A1" w:rsidP="00F069A1">
      <w:pPr>
        <w:autoSpaceDE w:val="0"/>
        <w:autoSpaceDN w:val="0"/>
        <w:adjustRightInd w:val="0"/>
        <w:spacing w:before="100" w:beforeAutospacing="1" w:line="276" w:lineRule="auto"/>
        <w:ind w:left="720"/>
        <w:jc w:val="both"/>
        <w:rPr>
          <w:rFonts w:ascii="Calibri" w:hAnsi="Calibri" w:cs="Calibri"/>
          <w:bCs/>
          <w:sz w:val="20"/>
        </w:rPr>
      </w:pPr>
    </w:p>
    <w:p w14:paraId="074953B4" w14:textId="77777777" w:rsidR="00730A01" w:rsidRPr="00FA3978" w:rsidRDefault="00730A01" w:rsidP="00A77E9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sz w:val="20"/>
        </w:rPr>
      </w:pPr>
      <w:r w:rsidRPr="00FA3978">
        <w:rPr>
          <w:rFonts w:ascii="Calibri" w:hAnsi="Calibri" w:cs="Calibri"/>
          <w:sz w:val="20"/>
        </w:rPr>
        <w:t>......................</w:t>
      </w:r>
      <w:r w:rsidR="00A01136" w:rsidRPr="00FA3978">
        <w:rPr>
          <w:rFonts w:ascii="Calibri" w:hAnsi="Calibri" w:cs="Calibri"/>
          <w:sz w:val="20"/>
        </w:rPr>
        <w:t>.......</w:t>
      </w:r>
      <w:r w:rsidRPr="00FA3978">
        <w:rPr>
          <w:rFonts w:ascii="Calibri" w:hAnsi="Calibri" w:cs="Calibri"/>
          <w:sz w:val="20"/>
        </w:rPr>
        <w:t xml:space="preserve">.... </w:t>
      </w:r>
      <w:r w:rsidRPr="00FA3978">
        <w:rPr>
          <w:rFonts w:ascii="Calibri" w:hAnsi="Calibri" w:cs="Calibri"/>
          <w:sz w:val="20"/>
        </w:rPr>
        <w:tab/>
      </w:r>
      <w:r w:rsidRPr="00FA3978">
        <w:rPr>
          <w:rFonts w:ascii="Calibri" w:hAnsi="Calibri" w:cs="Calibri"/>
          <w:sz w:val="20"/>
        </w:rPr>
        <w:tab/>
      </w:r>
      <w:r w:rsidRPr="00FA3978">
        <w:rPr>
          <w:rFonts w:ascii="Calibri" w:hAnsi="Calibri" w:cs="Calibri"/>
          <w:sz w:val="20"/>
        </w:rPr>
        <w:tab/>
      </w:r>
      <w:r w:rsidRPr="00FA3978">
        <w:rPr>
          <w:rFonts w:ascii="Calibri" w:hAnsi="Calibri" w:cs="Calibri"/>
          <w:sz w:val="20"/>
        </w:rPr>
        <w:tab/>
        <w:t xml:space="preserve">                    </w:t>
      </w:r>
      <w:r w:rsidRPr="00FA3978">
        <w:rPr>
          <w:rFonts w:ascii="Calibri" w:hAnsi="Calibri" w:cs="Calibri"/>
          <w:sz w:val="20"/>
        </w:rPr>
        <w:tab/>
        <w:t xml:space="preserve"> </w:t>
      </w:r>
      <w:r w:rsidRPr="00FA3978">
        <w:rPr>
          <w:rFonts w:ascii="Calibri" w:hAnsi="Calibri" w:cs="Calibri"/>
          <w:sz w:val="20"/>
        </w:rPr>
        <w:tab/>
      </w:r>
      <w:r w:rsidR="00A77E90" w:rsidRPr="00FA3978">
        <w:rPr>
          <w:rFonts w:ascii="Calibri" w:hAnsi="Calibri" w:cs="Calibri"/>
          <w:sz w:val="20"/>
        </w:rPr>
        <w:tab/>
      </w:r>
      <w:r w:rsidRPr="00FA3978">
        <w:rPr>
          <w:rFonts w:ascii="Calibri" w:hAnsi="Calibri" w:cs="Calibri"/>
          <w:sz w:val="20"/>
        </w:rPr>
        <w:t>...................</w:t>
      </w:r>
      <w:r w:rsidR="00A01136" w:rsidRPr="00FA3978">
        <w:rPr>
          <w:rFonts w:ascii="Calibri" w:hAnsi="Calibri" w:cs="Calibri"/>
          <w:sz w:val="20"/>
        </w:rPr>
        <w:t>.......</w:t>
      </w:r>
      <w:r w:rsidRPr="00FA3978">
        <w:rPr>
          <w:rFonts w:ascii="Calibri" w:hAnsi="Calibri" w:cs="Calibri"/>
          <w:sz w:val="20"/>
        </w:rPr>
        <w:t>............</w:t>
      </w:r>
    </w:p>
    <w:sectPr w:rsidR="00730A01" w:rsidRPr="00FA3978" w:rsidSect="009D241D">
      <w:headerReference w:type="default" r:id="rId10"/>
      <w:footerReference w:type="even" r:id="rId11"/>
      <w:footerReference w:type="default" r:id="rId12"/>
      <w:pgSz w:w="11906" w:h="16838" w:code="9"/>
      <w:pgMar w:top="567" w:right="991" w:bottom="993" w:left="993" w:header="142" w:footer="29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2BE29" w14:textId="77777777" w:rsidR="00EE3C47" w:rsidRDefault="00EE3C47">
      <w:r>
        <w:separator/>
      </w:r>
    </w:p>
  </w:endnote>
  <w:endnote w:type="continuationSeparator" w:id="0">
    <w:p w14:paraId="77E1FDCF" w14:textId="77777777" w:rsidR="00EE3C47" w:rsidRDefault="00EE3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953C5" w14:textId="77777777" w:rsidR="00CC2B9F" w:rsidRDefault="00F90447">
    <w:pPr>
      <w:pStyle w:val="Stopka"/>
      <w:framePr w:wrap="around" w:vAnchor="text" w:hAnchor="margin" w:xAlign="center" w:y="1"/>
      <w:rPr>
        <w:rStyle w:val="Numerstrony"/>
        <w:sz w:val="25"/>
        <w:szCs w:val="25"/>
      </w:rPr>
    </w:pPr>
    <w:r>
      <w:rPr>
        <w:rStyle w:val="Numerstrony"/>
        <w:sz w:val="25"/>
        <w:szCs w:val="25"/>
      </w:rPr>
      <w:fldChar w:fldCharType="begin"/>
    </w:r>
    <w:r w:rsidR="00CC2B9F">
      <w:rPr>
        <w:rStyle w:val="Numerstrony"/>
        <w:sz w:val="25"/>
        <w:szCs w:val="25"/>
      </w:rPr>
      <w:instrText xml:space="preserve">PAGE  </w:instrText>
    </w:r>
    <w:r>
      <w:rPr>
        <w:rStyle w:val="Numerstrony"/>
        <w:sz w:val="25"/>
        <w:szCs w:val="25"/>
      </w:rPr>
      <w:fldChar w:fldCharType="separate"/>
    </w:r>
    <w:r w:rsidR="00CC2B9F">
      <w:rPr>
        <w:rStyle w:val="Numerstrony"/>
        <w:noProof/>
        <w:sz w:val="25"/>
        <w:szCs w:val="25"/>
      </w:rPr>
      <w:t>1</w:t>
    </w:r>
    <w:r>
      <w:rPr>
        <w:rStyle w:val="Numerstrony"/>
        <w:sz w:val="25"/>
        <w:szCs w:val="25"/>
      </w:rPr>
      <w:fldChar w:fldCharType="end"/>
    </w:r>
  </w:p>
  <w:p w14:paraId="074953C6" w14:textId="77777777" w:rsidR="00CC2B9F" w:rsidRDefault="00CC2B9F">
    <w:pPr>
      <w:pStyle w:val="Stopka"/>
      <w:rPr>
        <w:sz w:val="25"/>
        <w:szCs w:val="2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953C7" w14:textId="77777777" w:rsidR="00045C5F" w:rsidRPr="006C1339" w:rsidRDefault="00F90447">
    <w:pPr>
      <w:pStyle w:val="Stopka"/>
      <w:jc w:val="center"/>
      <w:rPr>
        <w:rFonts w:ascii="Calibri" w:hAnsi="Calibri" w:cs="Calibri"/>
        <w:sz w:val="20"/>
      </w:rPr>
    </w:pPr>
    <w:r w:rsidRPr="006C1339">
      <w:rPr>
        <w:rFonts w:ascii="Calibri" w:hAnsi="Calibri" w:cs="Calibri"/>
        <w:sz w:val="20"/>
      </w:rPr>
      <w:fldChar w:fldCharType="begin"/>
    </w:r>
    <w:r w:rsidR="00045C5F" w:rsidRPr="006C1339">
      <w:rPr>
        <w:rFonts w:ascii="Calibri" w:hAnsi="Calibri" w:cs="Calibri"/>
        <w:sz w:val="20"/>
      </w:rPr>
      <w:instrText>PAGE   \* MERGEFORMAT</w:instrText>
    </w:r>
    <w:r w:rsidRPr="006C1339">
      <w:rPr>
        <w:rFonts w:ascii="Calibri" w:hAnsi="Calibri" w:cs="Calibri"/>
        <w:sz w:val="20"/>
      </w:rPr>
      <w:fldChar w:fldCharType="separate"/>
    </w:r>
    <w:r w:rsidR="00585DF3" w:rsidRPr="006C1339">
      <w:rPr>
        <w:rFonts w:ascii="Calibri" w:hAnsi="Calibri" w:cs="Calibri"/>
        <w:noProof/>
        <w:sz w:val="20"/>
      </w:rPr>
      <w:t>15</w:t>
    </w:r>
    <w:r w:rsidRPr="006C1339">
      <w:rPr>
        <w:rFonts w:ascii="Calibri" w:hAnsi="Calibri" w:cs="Calibri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BAC2A" w14:textId="77777777" w:rsidR="00EE3C47" w:rsidRDefault="00EE3C47">
      <w:r>
        <w:separator/>
      </w:r>
    </w:p>
  </w:footnote>
  <w:footnote w:type="continuationSeparator" w:id="0">
    <w:p w14:paraId="64A0EA85" w14:textId="77777777" w:rsidR="00EE3C47" w:rsidRDefault="00EE3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953C2" w14:textId="77777777" w:rsidR="006457C9" w:rsidRPr="00FA76D6" w:rsidRDefault="006457C9" w:rsidP="006457C9">
    <w:pPr>
      <w:pStyle w:val="Nagwek"/>
    </w:pPr>
    <w:bookmarkStart w:id="0" w:name="_Hlk122204603"/>
    <w:bookmarkStart w:id="1" w:name="_Hlk530999824"/>
    <w:bookmarkStart w:id="2" w:name="_Hlk530999927"/>
    <w:bookmarkStart w:id="3" w:name="_Hlk530999928"/>
    <w:bookmarkStart w:id="4" w:name="_Hlk530999941"/>
    <w:bookmarkStart w:id="5" w:name="_Hlk530999942"/>
    <w:bookmarkStart w:id="6" w:name="_Hlk115818613"/>
    <w:bookmarkStart w:id="7" w:name="_Hlk115818614"/>
    <w:bookmarkStart w:id="8" w:name="_Hlk122291729"/>
    <w:bookmarkStart w:id="9" w:name="_Hlk122291730"/>
    <w:bookmarkStart w:id="10" w:name="_Hlk122292319"/>
    <w:bookmarkStart w:id="11" w:name="_Hlk122292320"/>
    <w:bookmarkStart w:id="12" w:name="_Hlk122292553"/>
    <w:bookmarkStart w:id="13" w:name="_Hlk122292554"/>
  </w:p>
  <w:bookmarkEnd w:id="0"/>
  <w:p w14:paraId="074953C4" w14:textId="261114E7" w:rsidR="009E340E" w:rsidRPr="00D34C37" w:rsidRDefault="006457C9" w:rsidP="006457C9">
    <w:pPr>
      <w:pStyle w:val="Nagwek"/>
      <w:rPr>
        <w:rFonts w:ascii="Calibri" w:hAnsi="Calibri" w:cs="Calibri"/>
        <w:sz w:val="20"/>
      </w:rPr>
    </w:pPr>
    <w:r w:rsidRPr="0003239B">
      <w:rPr>
        <w:rFonts w:ascii="Calibri" w:hAnsi="Calibri" w:cs="Calibri"/>
        <w:sz w:val="20"/>
      </w:rPr>
      <w:t>Numer referencyjny: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r w:rsidRPr="0003239B">
      <w:rPr>
        <w:rFonts w:ascii="Calibri" w:hAnsi="Calibri" w:cs="Calibri"/>
        <w:sz w:val="20"/>
      </w:rPr>
      <w:t xml:space="preserve"> </w:t>
    </w:r>
    <w:r>
      <w:rPr>
        <w:rFonts w:ascii="Calibri" w:hAnsi="Calibri" w:cs="Calibri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E5EE56B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</w:abstractNum>
  <w:abstractNum w:abstractNumId="1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2351"/>
    <w:multiLevelType w:val="hybridMultilevel"/>
    <w:tmpl w:val="1A1ABAA4"/>
    <w:lvl w:ilvl="0" w:tplc="BA5E604C">
      <w:start w:val="1"/>
      <w:numFmt w:val="lowerLetter"/>
      <w:lvlText w:val="%1)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CD91440"/>
    <w:multiLevelType w:val="singleLevel"/>
    <w:tmpl w:val="3FAE64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0D8F6162"/>
    <w:multiLevelType w:val="hybridMultilevel"/>
    <w:tmpl w:val="859665C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A84004E"/>
    <w:multiLevelType w:val="hybridMultilevel"/>
    <w:tmpl w:val="18C6AA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650A6"/>
    <w:multiLevelType w:val="hybridMultilevel"/>
    <w:tmpl w:val="988CB15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43494C"/>
    <w:multiLevelType w:val="hybridMultilevel"/>
    <w:tmpl w:val="49C09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F7B4C"/>
    <w:multiLevelType w:val="hybridMultilevel"/>
    <w:tmpl w:val="B7EEAE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914D9E"/>
    <w:multiLevelType w:val="hybridMultilevel"/>
    <w:tmpl w:val="BE80D9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8466C3"/>
    <w:multiLevelType w:val="hybridMultilevel"/>
    <w:tmpl w:val="1CDA469A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5528D1"/>
    <w:multiLevelType w:val="multilevel"/>
    <w:tmpl w:val="A0F439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  <w:strike w:val="0"/>
        <w:szCs w:val="24"/>
        <w:u w:val="none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3292565F"/>
    <w:multiLevelType w:val="hybridMultilevel"/>
    <w:tmpl w:val="7EE46DFE"/>
    <w:lvl w:ilvl="0" w:tplc="AE880B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36D9B"/>
    <w:multiLevelType w:val="hybridMultilevel"/>
    <w:tmpl w:val="412A44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EF1F61"/>
    <w:multiLevelType w:val="hybridMultilevel"/>
    <w:tmpl w:val="1C9037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E03395"/>
    <w:multiLevelType w:val="hybridMultilevel"/>
    <w:tmpl w:val="5EB248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5E604C">
      <w:start w:val="1"/>
      <w:numFmt w:val="lowerLetter"/>
      <w:lvlText w:val="%2)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C32EC7"/>
    <w:multiLevelType w:val="hybridMultilevel"/>
    <w:tmpl w:val="AB2E77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506720"/>
    <w:multiLevelType w:val="hybridMultilevel"/>
    <w:tmpl w:val="FBA483C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 w15:restartNumberingAfterBreak="0">
    <w:nsid w:val="378F27C9"/>
    <w:multiLevelType w:val="hybridMultilevel"/>
    <w:tmpl w:val="1DC431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1" w15:restartNumberingAfterBreak="0">
    <w:nsid w:val="3E8A7260"/>
    <w:multiLevelType w:val="multilevel"/>
    <w:tmpl w:val="67E437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  <w:b w:val="0"/>
        <w:strike w:val="0"/>
        <w:szCs w:val="24"/>
        <w:u w:val="none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43247560"/>
    <w:multiLevelType w:val="hybridMultilevel"/>
    <w:tmpl w:val="46EE973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5743CE4"/>
    <w:multiLevelType w:val="hybridMultilevel"/>
    <w:tmpl w:val="4B2C694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D51CC2"/>
    <w:multiLevelType w:val="hybridMultilevel"/>
    <w:tmpl w:val="51D850D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C45A7"/>
    <w:multiLevelType w:val="multilevel"/>
    <w:tmpl w:val="52503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698"/>
        </w:tabs>
        <w:ind w:left="1698" w:hanging="70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DE1748"/>
    <w:multiLevelType w:val="hybridMultilevel"/>
    <w:tmpl w:val="B3206C7C"/>
    <w:lvl w:ilvl="0" w:tplc="2C54FBC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EB2EF3"/>
    <w:multiLevelType w:val="hybridMultilevel"/>
    <w:tmpl w:val="77347A9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3303F4"/>
    <w:multiLevelType w:val="hybridMultilevel"/>
    <w:tmpl w:val="A22268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8A42043"/>
    <w:multiLevelType w:val="multilevel"/>
    <w:tmpl w:val="A0F439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  <w:strike w:val="0"/>
        <w:szCs w:val="24"/>
        <w:u w:val="none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495994245">
    <w:abstractNumId w:val="20"/>
  </w:num>
  <w:num w:numId="2" w16cid:durableId="716586467">
    <w:abstractNumId w:val="12"/>
  </w:num>
  <w:num w:numId="3" w16cid:durableId="731536655">
    <w:abstractNumId w:val="3"/>
  </w:num>
  <w:num w:numId="4" w16cid:durableId="1473870591">
    <w:abstractNumId w:val="25"/>
  </w:num>
  <w:num w:numId="5" w16cid:durableId="2019111381">
    <w:abstractNumId w:val="27"/>
  </w:num>
  <w:num w:numId="6" w16cid:durableId="120151217">
    <w:abstractNumId w:val="7"/>
  </w:num>
  <w:num w:numId="7" w16cid:durableId="1146895349">
    <w:abstractNumId w:val="22"/>
  </w:num>
  <w:num w:numId="8" w16cid:durableId="1374962683">
    <w:abstractNumId w:val="4"/>
  </w:num>
  <w:num w:numId="9" w16cid:durableId="1716732625">
    <w:abstractNumId w:val="23"/>
  </w:num>
  <w:num w:numId="10" w16cid:durableId="809708765">
    <w:abstractNumId w:val="18"/>
  </w:num>
  <w:num w:numId="11" w16cid:durableId="463235376">
    <w:abstractNumId w:val="11"/>
  </w:num>
  <w:num w:numId="12" w16cid:durableId="1786079724">
    <w:abstractNumId w:val="14"/>
  </w:num>
  <w:num w:numId="13" w16cid:durableId="763111441">
    <w:abstractNumId w:val="2"/>
  </w:num>
  <w:num w:numId="14" w16cid:durableId="344670104">
    <w:abstractNumId w:val="16"/>
  </w:num>
  <w:num w:numId="15" w16cid:durableId="933630444">
    <w:abstractNumId w:val="10"/>
  </w:num>
  <w:num w:numId="16" w16cid:durableId="924724520">
    <w:abstractNumId w:val="15"/>
  </w:num>
  <w:num w:numId="17" w16cid:durableId="1000767424">
    <w:abstractNumId w:val="19"/>
  </w:num>
  <w:num w:numId="18" w16cid:durableId="31003781">
    <w:abstractNumId w:val="17"/>
  </w:num>
  <w:num w:numId="19" w16cid:durableId="1059131598">
    <w:abstractNumId w:val="28"/>
  </w:num>
  <w:num w:numId="20" w16cid:durableId="801308672">
    <w:abstractNumId w:val="9"/>
  </w:num>
  <w:num w:numId="21" w16cid:durableId="1496410558">
    <w:abstractNumId w:val="26"/>
  </w:num>
  <w:num w:numId="22" w16cid:durableId="1591741647">
    <w:abstractNumId w:val="21"/>
  </w:num>
  <w:num w:numId="23" w16cid:durableId="703794325">
    <w:abstractNumId w:val="1"/>
  </w:num>
  <w:num w:numId="24" w16cid:durableId="981691924">
    <w:abstractNumId w:val="5"/>
  </w:num>
  <w:num w:numId="25" w16cid:durableId="112333685">
    <w:abstractNumId w:val="8"/>
  </w:num>
  <w:num w:numId="26" w16cid:durableId="333604543">
    <w:abstractNumId w:val="24"/>
  </w:num>
  <w:num w:numId="27" w16cid:durableId="250166231">
    <w:abstractNumId w:val="6"/>
  </w:num>
  <w:num w:numId="28" w16cid:durableId="1486433881">
    <w:abstractNumId w:val="29"/>
  </w:num>
  <w:num w:numId="29" w16cid:durableId="1875073815">
    <w:abstractNumId w:val="1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447C"/>
    <w:rsid w:val="0000136F"/>
    <w:rsid w:val="00005421"/>
    <w:rsid w:val="00010928"/>
    <w:rsid w:val="0001201B"/>
    <w:rsid w:val="0001336A"/>
    <w:rsid w:val="00013695"/>
    <w:rsid w:val="00015EB8"/>
    <w:rsid w:val="00021849"/>
    <w:rsid w:val="000228EE"/>
    <w:rsid w:val="0002625C"/>
    <w:rsid w:val="00027CAF"/>
    <w:rsid w:val="00027D67"/>
    <w:rsid w:val="000325BC"/>
    <w:rsid w:val="000328ED"/>
    <w:rsid w:val="00032D9A"/>
    <w:rsid w:val="00033052"/>
    <w:rsid w:val="00034AB9"/>
    <w:rsid w:val="00034C9F"/>
    <w:rsid w:val="0003508E"/>
    <w:rsid w:val="00035780"/>
    <w:rsid w:val="00040BAA"/>
    <w:rsid w:val="000420DD"/>
    <w:rsid w:val="00043495"/>
    <w:rsid w:val="00045C5F"/>
    <w:rsid w:val="00046BC8"/>
    <w:rsid w:val="0004794C"/>
    <w:rsid w:val="0005135A"/>
    <w:rsid w:val="00051A6B"/>
    <w:rsid w:val="0005495F"/>
    <w:rsid w:val="00054B4C"/>
    <w:rsid w:val="00055D4E"/>
    <w:rsid w:val="00056837"/>
    <w:rsid w:val="000612BC"/>
    <w:rsid w:val="000626F8"/>
    <w:rsid w:val="00064A16"/>
    <w:rsid w:val="000668CC"/>
    <w:rsid w:val="00071741"/>
    <w:rsid w:val="00071F1A"/>
    <w:rsid w:val="000731AE"/>
    <w:rsid w:val="000776C6"/>
    <w:rsid w:val="00077760"/>
    <w:rsid w:val="000872A6"/>
    <w:rsid w:val="00090A87"/>
    <w:rsid w:val="00091000"/>
    <w:rsid w:val="00092EF0"/>
    <w:rsid w:val="00093F15"/>
    <w:rsid w:val="0009730D"/>
    <w:rsid w:val="000A1DA7"/>
    <w:rsid w:val="000A2725"/>
    <w:rsid w:val="000A4D1A"/>
    <w:rsid w:val="000A5753"/>
    <w:rsid w:val="000A76C5"/>
    <w:rsid w:val="000B6FD9"/>
    <w:rsid w:val="000B70CA"/>
    <w:rsid w:val="000C1C84"/>
    <w:rsid w:val="000C2E20"/>
    <w:rsid w:val="000D4CB0"/>
    <w:rsid w:val="000D60C7"/>
    <w:rsid w:val="000D65FC"/>
    <w:rsid w:val="000E0E63"/>
    <w:rsid w:val="000E1ABC"/>
    <w:rsid w:val="000E49AA"/>
    <w:rsid w:val="000F00B9"/>
    <w:rsid w:val="000F1DE1"/>
    <w:rsid w:val="000F2911"/>
    <w:rsid w:val="000F3F3F"/>
    <w:rsid w:val="000F4885"/>
    <w:rsid w:val="000F4C24"/>
    <w:rsid w:val="00101B0E"/>
    <w:rsid w:val="001055D7"/>
    <w:rsid w:val="00106DD2"/>
    <w:rsid w:val="001160AB"/>
    <w:rsid w:val="0011631F"/>
    <w:rsid w:val="00122EC8"/>
    <w:rsid w:val="00124D3A"/>
    <w:rsid w:val="00127284"/>
    <w:rsid w:val="00132464"/>
    <w:rsid w:val="0013556A"/>
    <w:rsid w:val="00135F7B"/>
    <w:rsid w:val="0014102E"/>
    <w:rsid w:val="001416D3"/>
    <w:rsid w:val="00142795"/>
    <w:rsid w:val="0014368F"/>
    <w:rsid w:val="00143E60"/>
    <w:rsid w:val="001470DC"/>
    <w:rsid w:val="00151325"/>
    <w:rsid w:val="00151B68"/>
    <w:rsid w:val="00152018"/>
    <w:rsid w:val="00153086"/>
    <w:rsid w:val="0015448C"/>
    <w:rsid w:val="00154549"/>
    <w:rsid w:val="001605BA"/>
    <w:rsid w:val="00161558"/>
    <w:rsid w:val="00164555"/>
    <w:rsid w:val="00166886"/>
    <w:rsid w:val="00167469"/>
    <w:rsid w:val="001703A6"/>
    <w:rsid w:val="001721E5"/>
    <w:rsid w:val="0017502F"/>
    <w:rsid w:val="00177443"/>
    <w:rsid w:val="001776B4"/>
    <w:rsid w:val="00181972"/>
    <w:rsid w:val="00185A84"/>
    <w:rsid w:val="00185CC2"/>
    <w:rsid w:val="00186219"/>
    <w:rsid w:val="00190FE4"/>
    <w:rsid w:val="0019125A"/>
    <w:rsid w:val="001931F9"/>
    <w:rsid w:val="00195B32"/>
    <w:rsid w:val="00196DF8"/>
    <w:rsid w:val="001A11A3"/>
    <w:rsid w:val="001A2BDF"/>
    <w:rsid w:val="001A2E4A"/>
    <w:rsid w:val="001A3763"/>
    <w:rsid w:val="001A3EB8"/>
    <w:rsid w:val="001A4E5B"/>
    <w:rsid w:val="001A517F"/>
    <w:rsid w:val="001A56B8"/>
    <w:rsid w:val="001A7B0D"/>
    <w:rsid w:val="001B4E4E"/>
    <w:rsid w:val="001B56F2"/>
    <w:rsid w:val="001B7AE3"/>
    <w:rsid w:val="001B7F99"/>
    <w:rsid w:val="001C00D8"/>
    <w:rsid w:val="001C106E"/>
    <w:rsid w:val="001C1090"/>
    <w:rsid w:val="001C1E28"/>
    <w:rsid w:val="001C2555"/>
    <w:rsid w:val="001C2A60"/>
    <w:rsid w:val="001C644A"/>
    <w:rsid w:val="001D423F"/>
    <w:rsid w:val="001D5DA9"/>
    <w:rsid w:val="001E492F"/>
    <w:rsid w:val="001F5EBA"/>
    <w:rsid w:val="001F7BDD"/>
    <w:rsid w:val="002003DE"/>
    <w:rsid w:val="00202B8B"/>
    <w:rsid w:val="00202CD3"/>
    <w:rsid w:val="00207BE0"/>
    <w:rsid w:val="00210A9B"/>
    <w:rsid w:val="00213399"/>
    <w:rsid w:val="002212E6"/>
    <w:rsid w:val="00223A77"/>
    <w:rsid w:val="0022449E"/>
    <w:rsid w:val="00230E2E"/>
    <w:rsid w:val="002459D4"/>
    <w:rsid w:val="00247A59"/>
    <w:rsid w:val="0025105F"/>
    <w:rsid w:val="00252AC9"/>
    <w:rsid w:val="0025485D"/>
    <w:rsid w:val="002556D3"/>
    <w:rsid w:val="00255D2D"/>
    <w:rsid w:val="00256714"/>
    <w:rsid w:val="002579B0"/>
    <w:rsid w:val="002633EC"/>
    <w:rsid w:val="002642BA"/>
    <w:rsid w:val="00271811"/>
    <w:rsid w:val="0027327C"/>
    <w:rsid w:val="002741D3"/>
    <w:rsid w:val="00274614"/>
    <w:rsid w:val="00280425"/>
    <w:rsid w:val="002820FF"/>
    <w:rsid w:val="00286134"/>
    <w:rsid w:val="002867EE"/>
    <w:rsid w:val="0029297A"/>
    <w:rsid w:val="00293B9E"/>
    <w:rsid w:val="00295768"/>
    <w:rsid w:val="002966CA"/>
    <w:rsid w:val="002A1B4E"/>
    <w:rsid w:val="002A64EF"/>
    <w:rsid w:val="002B0088"/>
    <w:rsid w:val="002B0520"/>
    <w:rsid w:val="002B1658"/>
    <w:rsid w:val="002B2943"/>
    <w:rsid w:val="002B4696"/>
    <w:rsid w:val="002B552F"/>
    <w:rsid w:val="002B6495"/>
    <w:rsid w:val="002C45C3"/>
    <w:rsid w:val="002C5254"/>
    <w:rsid w:val="002C7281"/>
    <w:rsid w:val="002C7314"/>
    <w:rsid w:val="002D0843"/>
    <w:rsid w:val="002D11BB"/>
    <w:rsid w:val="002D367E"/>
    <w:rsid w:val="002D6040"/>
    <w:rsid w:val="002E0D52"/>
    <w:rsid w:val="002E4FC7"/>
    <w:rsid w:val="002E7221"/>
    <w:rsid w:val="002F1C7A"/>
    <w:rsid w:val="002F623E"/>
    <w:rsid w:val="003035FD"/>
    <w:rsid w:val="003049EB"/>
    <w:rsid w:val="00304CDA"/>
    <w:rsid w:val="0030518D"/>
    <w:rsid w:val="003063E3"/>
    <w:rsid w:val="003075DB"/>
    <w:rsid w:val="0031016A"/>
    <w:rsid w:val="00310B43"/>
    <w:rsid w:val="00315550"/>
    <w:rsid w:val="00317419"/>
    <w:rsid w:val="0032191F"/>
    <w:rsid w:val="00323A92"/>
    <w:rsid w:val="00325359"/>
    <w:rsid w:val="00327044"/>
    <w:rsid w:val="003275D5"/>
    <w:rsid w:val="0033047D"/>
    <w:rsid w:val="00330593"/>
    <w:rsid w:val="00332EA5"/>
    <w:rsid w:val="00332FF5"/>
    <w:rsid w:val="003351D4"/>
    <w:rsid w:val="00336D6D"/>
    <w:rsid w:val="003372FC"/>
    <w:rsid w:val="00337741"/>
    <w:rsid w:val="00340301"/>
    <w:rsid w:val="0034192D"/>
    <w:rsid w:val="0034421B"/>
    <w:rsid w:val="00344836"/>
    <w:rsid w:val="00350E56"/>
    <w:rsid w:val="0035225B"/>
    <w:rsid w:val="0035276A"/>
    <w:rsid w:val="00353155"/>
    <w:rsid w:val="00354A8C"/>
    <w:rsid w:val="00354EBA"/>
    <w:rsid w:val="003555D5"/>
    <w:rsid w:val="003573F9"/>
    <w:rsid w:val="00360A83"/>
    <w:rsid w:val="0036293B"/>
    <w:rsid w:val="00363B97"/>
    <w:rsid w:val="003648BF"/>
    <w:rsid w:val="00365318"/>
    <w:rsid w:val="00366E6B"/>
    <w:rsid w:val="00371672"/>
    <w:rsid w:val="00373AE8"/>
    <w:rsid w:val="003751AC"/>
    <w:rsid w:val="003836C1"/>
    <w:rsid w:val="00383BBD"/>
    <w:rsid w:val="0038403E"/>
    <w:rsid w:val="0038432F"/>
    <w:rsid w:val="00387006"/>
    <w:rsid w:val="00387BF7"/>
    <w:rsid w:val="003947C2"/>
    <w:rsid w:val="0039571F"/>
    <w:rsid w:val="003957B3"/>
    <w:rsid w:val="00396320"/>
    <w:rsid w:val="003967AB"/>
    <w:rsid w:val="003A309D"/>
    <w:rsid w:val="003A459B"/>
    <w:rsid w:val="003A6C41"/>
    <w:rsid w:val="003A764D"/>
    <w:rsid w:val="003B3F38"/>
    <w:rsid w:val="003B5AAA"/>
    <w:rsid w:val="003C2366"/>
    <w:rsid w:val="003C3D0E"/>
    <w:rsid w:val="003C6C77"/>
    <w:rsid w:val="003D41B9"/>
    <w:rsid w:val="003D577C"/>
    <w:rsid w:val="003E1308"/>
    <w:rsid w:val="003E4F6E"/>
    <w:rsid w:val="003F025D"/>
    <w:rsid w:val="003F03F8"/>
    <w:rsid w:val="003F0F15"/>
    <w:rsid w:val="003F1801"/>
    <w:rsid w:val="003F2C66"/>
    <w:rsid w:val="003F6513"/>
    <w:rsid w:val="003F765D"/>
    <w:rsid w:val="003F7937"/>
    <w:rsid w:val="00401138"/>
    <w:rsid w:val="00401834"/>
    <w:rsid w:val="00403169"/>
    <w:rsid w:val="00404DC0"/>
    <w:rsid w:val="004067A0"/>
    <w:rsid w:val="00406FF4"/>
    <w:rsid w:val="004131A4"/>
    <w:rsid w:val="00413209"/>
    <w:rsid w:val="0041526F"/>
    <w:rsid w:val="00421633"/>
    <w:rsid w:val="00426C0D"/>
    <w:rsid w:val="00427741"/>
    <w:rsid w:val="00431439"/>
    <w:rsid w:val="00436BFF"/>
    <w:rsid w:val="004378DD"/>
    <w:rsid w:val="00437CC4"/>
    <w:rsid w:val="0044419B"/>
    <w:rsid w:val="00446E92"/>
    <w:rsid w:val="00450D1A"/>
    <w:rsid w:val="004611E0"/>
    <w:rsid w:val="00465D08"/>
    <w:rsid w:val="004676E1"/>
    <w:rsid w:val="00467781"/>
    <w:rsid w:val="00467CC3"/>
    <w:rsid w:val="004704BD"/>
    <w:rsid w:val="00470DD8"/>
    <w:rsid w:val="004724B9"/>
    <w:rsid w:val="0047392D"/>
    <w:rsid w:val="00476B8D"/>
    <w:rsid w:val="00481069"/>
    <w:rsid w:val="0048218D"/>
    <w:rsid w:val="00487DF3"/>
    <w:rsid w:val="00492650"/>
    <w:rsid w:val="004956BF"/>
    <w:rsid w:val="004A1D25"/>
    <w:rsid w:val="004A3580"/>
    <w:rsid w:val="004A5071"/>
    <w:rsid w:val="004B488F"/>
    <w:rsid w:val="004B78B7"/>
    <w:rsid w:val="004C2679"/>
    <w:rsid w:val="004D1D31"/>
    <w:rsid w:val="004D20B4"/>
    <w:rsid w:val="004D30D7"/>
    <w:rsid w:val="004D43D1"/>
    <w:rsid w:val="004E2933"/>
    <w:rsid w:val="004E318C"/>
    <w:rsid w:val="004E5144"/>
    <w:rsid w:val="004F1D78"/>
    <w:rsid w:val="004F6706"/>
    <w:rsid w:val="004F6C6E"/>
    <w:rsid w:val="00500F86"/>
    <w:rsid w:val="00501640"/>
    <w:rsid w:val="00503F53"/>
    <w:rsid w:val="0050410B"/>
    <w:rsid w:val="0050447C"/>
    <w:rsid w:val="00505882"/>
    <w:rsid w:val="005101A7"/>
    <w:rsid w:val="005116E2"/>
    <w:rsid w:val="00521287"/>
    <w:rsid w:val="0052162C"/>
    <w:rsid w:val="00523613"/>
    <w:rsid w:val="005239C9"/>
    <w:rsid w:val="00523D94"/>
    <w:rsid w:val="00531407"/>
    <w:rsid w:val="00532447"/>
    <w:rsid w:val="00534908"/>
    <w:rsid w:val="00540624"/>
    <w:rsid w:val="00544D1A"/>
    <w:rsid w:val="00544F1C"/>
    <w:rsid w:val="00545784"/>
    <w:rsid w:val="00547AFD"/>
    <w:rsid w:val="00550AB3"/>
    <w:rsid w:val="00550F9E"/>
    <w:rsid w:val="00552C22"/>
    <w:rsid w:val="00553788"/>
    <w:rsid w:val="00562116"/>
    <w:rsid w:val="005648AC"/>
    <w:rsid w:val="0057072D"/>
    <w:rsid w:val="00571243"/>
    <w:rsid w:val="00575EBC"/>
    <w:rsid w:val="00580F4E"/>
    <w:rsid w:val="005821BC"/>
    <w:rsid w:val="0058408C"/>
    <w:rsid w:val="00584466"/>
    <w:rsid w:val="0058465A"/>
    <w:rsid w:val="00585DF3"/>
    <w:rsid w:val="005907C9"/>
    <w:rsid w:val="00591DB6"/>
    <w:rsid w:val="0059258D"/>
    <w:rsid w:val="005929D6"/>
    <w:rsid w:val="005935D6"/>
    <w:rsid w:val="005942AE"/>
    <w:rsid w:val="005967CB"/>
    <w:rsid w:val="00596AAA"/>
    <w:rsid w:val="005A136B"/>
    <w:rsid w:val="005A2F02"/>
    <w:rsid w:val="005A3869"/>
    <w:rsid w:val="005A3C18"/>
    <w:rsid w:val="005A51F3"/>
    <w:rsid w:val="005A67BC"/>
    <w:rsid w:val="005A6B78"/>
    <w:rsid w:val="005A7983"/>
    <w:rsid w:val="005C379D"/>
    <w:rsid w:val="005C4851"/>
    <w:rsid w:val="005C5385"/>
    <w:rsid w:val="005C6C68"/>
    <w:rsid w:val="005C72D1"/>
    <w:rsid w:val="005D3DBD"/>
    <w:rsid w:val="005D5EEA"/>
    <w:rsid w:val="005E0052"/>
    <w:rsid w:val="005F02E0"/>
    <w:rsid w:val="005F42F4"/>
    <w:rsid w:val="005F4C1F"/>
    <w:rsid w:val="005F6786"/>
    <w:rsid w:val="006005C3"/>
    <w:rsid w:val="00601E69"/>
    <w:rsid w:val="00604B3A"/>
    <w:rsid w:val="006053D2"/>
    <w:rsid w:val="0061248B"/>
    <w:rsid w:val="006126B9"/>
    <w:rsid w:val="0061369B"/>
    <w:rsid w:val="00620DBE"/>
    <w:rsid w:val="006272D4"/>
    <w:rsid w:val="0063643C"/>
    <w:rsid w:val="006367B4"/>
    <w:rsid w:val="00640697"/>
    <w:rsid w:val="006435C8"/>
    <w:rsid w:val="00643F82"/>
    <w:rsid w:val="006457A2"/>
    <w:rsid w:val="006457C9"/>
    <w:rsid w:val="0065079D"/>
    <w:rsid w:val="006573E9"/>
    <w:rsid w:val="00657A53"/>
    <w:rsid w:val="006619A3"/>
    <w:rsid w:val="00662390"/>
    <w:rsid w:val="00662734"/>
    <w:rsid w:val="00662CF8"/>
    <w:rsid w:val="00666A59"/>
    <w:rsid w:val="00667D09"/>
    <w:rsid w:val="006717D3"/>
    <w:rsid w:val="0067378D"/>
    <w:rsid w:val="00675EEB"/>
    <w:rsid w:val="006760A5"/>
    <w:rsid w:val="006777D6"/>
    <w:rsid w:val="00680967"/>
    <w:rsid w:val="00681DCA"/>
    <w:rsid w:val="006837FA"/>
    <w:rsid w:val="00694A0E"/>
    <w:rsid w:val="006972C8"/>
    <w:rsid w:val="006A2868"/>
    <w:rsid w:val="006A6461"/>
    <w:rsid w:val="006B002E"/>
    <w:rsid w:val="006B326E"/>
    <w:rsid w:val="006B4C87"/>
    <w:rsid w:val="006C1339"/>
    <w:rsid w:val="006C134B"/>
    <w:rsid w:val="006C167D"/>
    <w:rsid w:val="006C2D2D"/>
    <w:rsid w:val="006C73C8"/>
    <w:rsid w:val="006D272A"/>
    <w:rsid w:val="006D5CB0"/>
    <w:rsid w:val="006E067F"/>
    <w:rsid w:val="006E08E6"/>
    <w:rsid w:val="006E50BA"/>
    <w:rsid w:val="006E7F34"/>
    <w:rsid w:val="006F1A81"/>
    <w:rsid w:val="006F24BB"/>
    <w:rsid w:val="006F6895"/>
    <w:rsid w:val="00701A88"/>
    <w:rsid w:val="00702BD7"/>
    <w:rsid w:val="00710A06"/>
    <w:rsid w:val="007135C2"/>
    <w:rsid w:val="00716031"/>
    <w:rsid w:val="0072103C"/>
    <w:rsid w:val="007210E0"/>
    <w:rsid w:val="007210E3"/>
    <w:rsid w:val="007217C7"/>
    <w:rsid w:val="00730A01"/>
    <w:rsid w:val="00732C0B"/>
    <w:rsid w:val="00733828"/>
    <w:rsid w:val="00735355"/>
    <w:rsid w:val="00736F99"/>
    <w:rsid w:val="0074206F"/>
    <w:rsid w:val="007528A4"/>
    <w:rsid w:val="007570AD"/>
    <w:rsid w:val="007571D7"/>
    <w:rsid w:val="007576E1"/>
    <w:rsid w:val="00766AA0"/>
    <w:rsid w:val="00767634"/>
    <w:rsid w:val="00770650"/>
    <w:rsid w:val="007721DE"/>
    <w:rsid w:val="00776FBE"/>
    <w:rsid w:val="007770EB"/>
    <w:rsid w:val="00782704"/>
    <w:rsid w:val="00785DFD"/>
    <w:rsid w:val="00793660"/>
    <w:rsid w:val="0079484A"/>
    <w:rsid w:val="00797424"/>
    <w:rsid w:val="007A3321"/>
    <w:rsid w:val="007A4AB4"/>
    <w:rsid w:val="007A6EE7"/>
    <w:rsid w:val="007A7AD2"/>
    <w:rsid w:val="007B1AD2"/>
    <w:rsid w:val="007B2E95"/>
    <w:rsid w:val="007B350E"/>
    <w:rsid w:val="007B3AD1"/>
    <w:rsid w:val="007B5A3A"/>
    <w:rsid w:val="007B6FBC"/>
    <w:rsid w:val="007B705E"/>
    <w:rsid w:val="007C17DF"/>
    <w:rsid w:val="007C32FC"/>
    <w:rsid w:val="007C3A20"/>
    <w:rsid w:val="007C5604"/>
    <w:rsid w:val="007C786F"/>
    <w:rsid w:val="007D3AC2"/>
    <w:rsid w:val="007D43DE"/>
    <w:rsid w:val="007D5DEA"/>
    <w:rsid w:val="007D7EF7"/>
    <w:rsid w:val="007E07FA"/>
    <w:rsid w:val="007E5BC2"/>
    <w:rsid w:val="007F0505"/>
    <w:rsid w:val="007F2550"/>
    <w:rsid w:val="007F38D5"/>
    <w:rsid w:val="007F6155"/>
    <w:rsid w:val="007F61A9"/>
    <w:rsid w:val="007F6CDB"/>
    <w:rsid w:val="00801090"/>
    <w:rsid w:val="00803DC9"/>
    <w:rsid w:val="0080465E"/>
    <w:rsid w:val="00804A5E"/>
    <w:rsid w:val="00805A75"/>
    <w:rsid w:val="00806617"/>
    <w:rsid w:val="0081195D"/>
    <w:rsid w:val="00811BF9"/>
    <w:rsid w:val="00812B29"/>
    <w:rsid w:val="00817686"/>
    <w:rsid w:val="00821D87"/>
    <w:rsid w:val="00824406"/>
    <w:rsid w:val="00827056"/>
    <w:rsid w:val="00832226"/>
    <w:rsid w:val="00832CBD"/>
    <w:rsid w:val="0083431F"/>
    <w:rsid w:val="008355C0"/>
    <w:rsid w:val="008416DF"/>
    <w:rsid w:val="00842890"/>
    <w:rsid w:val="008444AD"/>
    <w:rsid w:val="0084778C"/>
    <w:rsid w:val="00851181"/>
    <w:rsid w:val="00851572"/>
    <w:rsid w:val="00861492"/>
    <w:rsid w:val="0086410E"/>
    <w:rsid w:val="008660D7"/>
    <w:rsid w:val="00872B34"/>
    <w:rsid w:val="008739E7"/>
    <w:rsid w:val="0087454A"/>
    <w:rsid w:val="00874C08"/>
    <w:rsid w:val="008754B2"/>
    <w:rsid w:val="0088087B"/>
    <w:rsid w:val="0088093A"/>
    <w:rsid w:val="00886A5F"/>
    <w:rsid w:val="00893C06"/>
    <w:rsid w:val="00894549"/>
    <w:rsid w:val="0089611E"/>
    <w:rsid w:val="008968FD"/>
    <w:rsid w:val="008A110D"/>
    <w:rsid w:val="008B1613"/>
    <w:rsid w:val="008B1C73"/>
    <w:rsid w:val="008B5D6E"/>
    <w:rsid w:val="008C080A"/>
    <w:rsid w:val="008C0B87"/>
    <w:rsid w:val="008C25EE"/>
    <w:rsid w:val="008C2B4C"/>
    <w:rsid w:val="008C3D80"/>
    <w:rsid w:val="008C4C3A"/>
    <w:rsid w:val="008D187E"/>
    <w:rsid w:val="008D31F6"/>
    <w:rsid w:val="008D33EF"/>
    <w:rsid w:val="008D36D2"/>
    <w:rsid w:val="008D5BD1"/>
    <w:rsid w:val="008D65E7"/>
    <w:rsid w:val="008D7A61"/>
    <w:rsid w:val="008E1846"/>
    <w:rsid w:val="008E2A86"/>
    <w:rsid w:val="008E4FF3"/>
    <w:rsid w:val="008F056D"/>
    <w:rsid w:val="008F67E8"/>
    <w:rsid w:val="008F7E3E"/>
    <w:rsid w:val="00902125"/>
    <w:rsid w:val="009030A0"/>
    <w:rsid w:val="00905556"/>
    <w:rsid w:val="00905C9E"/>
    <w:rsid w:val="00905D91"/>
    <w:rsid w:val="0090638B"/>
    <w:rsid w:val="00910E22"/>
    <w:rsid w:val="00914304"/>
    <w:rsid w:val="00916621"/>
    <w:rsid w:val="0091682F"/>
    <w:rsid w:val="00923C89"/>
    <w:rsid w:val="0092416C"/>
    <w:rsid w:val="00926D4C"/>
    <w:rsid w:val="0093192D"/>
    <w:rsid w:val="00931BFF"/>
    <w:rsid w:val="00931C2E"/>
    <w:rsid w:val="00932ABE"/>
    <w:rsid w:val="00932AF6"/>
    <w:rsid w:val="00935B85"/>
    <w:rsid w:val="00935C84"/>
    <w:rsid w:val="00937BC6"/>
    <w:rsid w:val="00941383"/>
    <w:rsid w:val="009415A3"/>
    <w:rsid w:val="0094595F"/>
    <w:rsid w:val="009467B1"/>
    <w:rsid w:val="009477EC"/>
    <w:rsid w:val="0095216F"/>
    <w:rsid w:val="0095248E"/>
    <w:rsid w:val="009531EA"/>
    <w:rsid w:val="00957A3F"/>
    <w:rsid w:val="00957D17"/>
    <w:rsid w:val="00960A66"/>
    <w:rsid w:val="0096236F"/>
    <w:rsid w:val="009647B7"/>
    <w:rsid w:val="00964F57"/>
    <w:rsid w:val="0096650D"/>
    <w:rsid w:val="00966814"/>
    <w:rsid w:val="00966F1A"/>
    <w:rsid w:val="00973E30"/>
    <w:rsid w:val="009849C9"/>
    <w:rsid w:val="00985FF4"/>
    <w:rsid w:val="00986E8B"/>
    <w:rsid w:val="009901DE"/>
    <w:rsid w:val="00990DA7"/>
    <w:rsid w:val="009914ED"/>
    <w:rsid w:val="0099349E"/>
    <w:rsid w:val="009936A3"/>
    <w:rsid w:val="00994CBD"/>
    <w:rsid w:val="009956A7"/>
    <w:rsid w:val="0099753D"/>
    <w:rsid w:val="009975D8"/>
    <w:rsid w:val="00997FD7"/>
    <w:rsid w:val="009A061F"/>
    <w:rsid w:val="009A1569"/>
    <w:rsid w:val="009A1B5F"/>
    <w:rsid w:val="009A2217"/>
    <w:rsid w:val="009A3A2D"/>
    <w:rsid w:val="009A5087"/>
    <w:rsid w:val="009A5F10"/>
    <w:rsid w:val="009B2349"/>
    <w:rsid w:val="009B29F0"/>
    <w:rsid w:val="009B66DA"/>
    <w:rsid w:val="009B6DF7"/>
    <w:rsid w:val="009B7E99"/>
    <w:rsid w:val="009C689B"/>
    <w:rsid w:val="009C7DD1"/>
    <w:rsid w:val="009D1DF4"/>
    <w:rsid w:val="009D214F"/>
    <w:rsid w:val="009D241D"/>
    <w:rsid w:val="009D30A1"/>
    <w:rsid w:val="009D3F30"/>
    <w:rsid w:val="009D453C"/>
    <w:rsid w:val="009D456D"/>
    <w:rsid w:val="009D5BFA"/>
    <w:rsid w:val="009D6875"/>
    <w:rsid w:val="009E0E11"/>
    <w:rsid w:val="009E340E"/>
    <w:rsid w:val="009E3D84"/>
    <w:rsid w:val="009E3EC4"/>
    <w:rsid w:val="009E6485"/>
    <w:rsid w:val="009E7068"/>
    <w:rsid w:val="009E760E"/>
    <w:rsid w:val="009F071E"/>
    <w:rsid w:val="009F0F47"/>
    <w:rsid w:val="009F306A"/>
    <w:rsid w:val="009F3775"/>
    <w:rsid w:val="009F6AE0"/>
    <w:rsid w:val="00A00151"/>
    <w:rsid w:val="00A00392"/>
    <w:rsid w:val="00A01136"/>
    <w:rsid w:val="00A01650"/>
    <w:rsid w:val="00A01A52"/>
    <w:rsid w:val="00A01EE9"/>
    <w:rsid w:val="00A0317C"/>
    <w:rsid w:val="00A1504B"/>
    <w:rsid w:val="00A16252"/>
    <w:rsid w:val="00A257C6"/>
    <w:rsid w:val="00A268BE"/>
    <w:rsid w:val="00A26FCB"/>
    <w:rsid w:val="00A27FFB"/>
    <w:rsid w:val="00A3244D"/>
    <w:rsid w:val="00A3309E"/>
    <w:rsid w:val="00A3584B"/>
    <w:rsid w:val="00A41072"/>
    <w:rsid w:val="00A44613"/>
    <w:rsid w:val="00A469CF"/>
    <w:rsid w:val="00A47375"/>
    <w:rsid w:val="00A47866"/>
    <w:rsid w:val="00A5086F"/>
    <w:rsid w:val="00A525BB"/>
    <w:rsid w:val="00A527D4"/>
    <w:rsid w:val="00A554AB"/>
    <w:rsid w:val="00A60D8D"/>
    <w:rsid w:val="00A614BD"/>
    <w:rsid w:val="00A66B74"/>
    <w:rsid w:val="00A77E90"/>
    <w:rsid w:val="00A83C7A"/>
    <w:rsid w:val="00A86F70"/>
    <w:rsid w:val="00A87592"/>
    <w:rsid w:val="00A875DD"/>
    <w:rsid w:val="00A87E21"/>
    <w:rsid w:val="00A95925"/>
    <w:rsid w:val="00A9689E"/>
    <w:rsid w:val="00AA788E"/>
    <w:rsid w:val="00AA7B0C"/>
    <w:rsid w:val="00AB64F2"/>
    <w:rsid w:val="00AB6DD1"/>
    <w:rsid w:val="00AB7FEA"/>
    <w:rsid w:val="00AC5CC4"/>
    <w:rsid w:val="00AD1BE7"/>
    <w:rsid w:val="00AD2928"/>
    <w:rsid w:val="00AD3385"/>
    <w:rsid w:val="00AD3A42"/>
    <w:rsid w:val="00AD6984"/>
    <w:rsid w:val="00AF0D02"/>
    <w:rsid w:val="00AF120E"/>
    <w:rsid w:val="00AF63BC"/>
    <w:rsid w:val="00B0576C"/>
    <w:rsid w:val="00B070F9"/>
    <w:rsid w:val="00B075AF"/>
    <w:rsid w:val="00B13125"/>
    <w:rsid w:val="00B139DC"/>
    <w:rsid w:val="00B205D2"/>
    <w:rsid w:val="00B20A28"/>
    <w:rsid w:val="00B21D3B"/>
    <w:rsid w:val="00B21DB3"/>
    <w:rsid w:val="00B228DD"/>
    <w:rsid w:val="00B23E76"/>
    <w:rsid w:val="00B26A44"/>
    <w:rsid w:val="00B27242"/>
    <w:rsid w:val="00B30906"/>
    <w:rsid w:val="00B317FC"/>
    <w:rsid w:val="00B31A2B"/>
    <w:rsid w:val="00B31F47"/>
    <w:rsid w:val="00B34D9C"/>
    <w:rsid w:val="00B3668F"/>
    <w:rsid w:val="00B3771C"/>
    <w:rsid w:val="00B4263C"/>
    <w:rsid w:val="00B44896"/>
    <w:rsid w:val="00B50D02"/>
    <w:rsid w:val="00B53194"/>
    <w:rsid w:val="00B540E9"/>
    <w:rsid w:val="00B57A95"/>
    <w:rsid w:val="00B62949"/>
    <w:rsid w:val="00B64ECB"/>
    <w:rsid w:val="00B720E8"/>
    <w:rsid w:val="00B74E67"/>
    <w:rsid w:val="00B777E7"/>
    <w:rsid w:val="00B77858"/>
    <w:rsid w:val="00B801AB"/>
    <w:rsid w:val="00B815B9"/>
    <w:rsid w:val="00B81BDF"/>
    <w:rsid w:val="00B844F3"/>
    <w:rsid w:val="00B90FA1"/>
    <w:rsid w:val="00B9156B"/>
    <w:rsid w:val="00B91A59"/>
    <w:rsid w:val="00B92DA6"/>
    <w:rsid w:val="00B96758"/>
    <w:rsid w:val="00B97455"/>
    <w:rsid w:val="00BA02B7"/>
    <w:rsid w:val="00BA106A"/>
    <w:rsid w:val="00BA17A7"/>
    <w:rsid w:val="00BA2CD0"/>
    <w:rsid w:val="00BA4538"/>
    <w:rsid w:val="00BA562D"/>
    <w:rsid w:val="00BA62F9"/>
    <w:rsid w:val="00BB1EF9"/>
    <w:rsid w:val="00BB2152"/>
    <w:rsid w:val="00BB320E"/>
    <w:rsid w:val="00BB4DB6"/>
    <w:rsid w:val="00BC1EE3"/>
    <w:rsid w:val="00BC3AB8"/>
    <w:rsid w:val="00BC5790"/>
    <w:rsid w:val="00BC749A"/>
    <w:rsid w:val="00BD4AE0"/>
    <w:rsid w:val="00BD7882"/>
    <w:rsid w:val="00BE0B2E"/>
    <w:rsid w:val="00BE546E"/>
    <w:rsid w:val="00BE5611"/>
    <w:rsid w:val="00BF0D31"/>
    <w:rsid w:val="00BF46DE"/>
    <w:rsid w:val="00BF4C04"/>
    <w:rsid w:val="00C011DA"/>
    <w:rsid w:val="00C04EC4"/>
    <w:rsid w:val="00C05249"/>
    <w:rsid w:val="00C06333"/>
    <w:rsid w:val="00C07197"/>
    <w:rsid w:val="00C07E29"/>
    <w:rsid w:val="00C07F4C"/>
    <w:rsid w:val="00C1420C"/>
    <w:rsid w:val="00C14BF3"/>
    <w:rsid w:val="00C1660F"/>
    <w:rsid w:val="00C22CA3"/>
    <w:rsid w:val="00C237AF"/>
    <w:rsid w:val="00C27589"/>
    <w:rsid w:val="00C33166"/>
    <w:rsid w:val="00C34980"/>
    <w:rsid w:val="00C36585"/>
    <w:rsid w:val="00C40467"/>
    <w:rsid w:val="00C414B8"/>
    <w:rsid w:val="00C43DD5"/>
    <w:rsid w:val="00C4557D"/>
    <w:rsid w:val="00C46590"/>
    <w:rsid w:val="00C56A90"/>
    <w:rsid w:val="00C57C8F"/>
    <w:rsid w:val="00C606CC"/>
    <w:rsid w:val="00C61D71"/>
    <w:rsid w:val="00C636D4"/>
    <w:rsid w:val="00C706AD"/>
    <w:rsid w:val="00C72C3D"/>
    <w:rsid w:val="00C73456"/>
    <w:rsid w:val="00C74445"/>
    <w:rsid w:val="00C75BA8"/>
    <w:rsid w:val="00C77087"/>
    <w:rsid w:val="00C82EED"/>
    <w:rsid w:val="00C8486C"/>
    <w:rsid w:val="00C86041"/>
    <w:rsid w:val="00C9494C"/>
    <w:rsid w:val="00C954E4"/>
    <w:rsid w:val="00C95E28"/>
    <w:rsid w:val="00CA4D50"/>
    <w:rsid w:val="00CA68E7"/>
    <w:rsid w:val="00CB2E97"/>
    <w:rsid w:val="00CB4439"/>
    <w:rsid w:val="00CB4696"/>
    <w:rsid w:val="00CC1BCF"/>
    <w:rsid w:val="00CC2B9F"/>
    <w:rsid w:val="00CC3E34"/>
    <w:rsid w:val="00CC49FF"/>
    <w:rsid w:val="00CC6C42"/>
    <w:rsid w:val="00CC7560"/>
    <w:rsid w:val="00CD0E26"/>
    <w:rsid w:val="00CD27BA"/>
    <w:rsid w:val="00CD5661"/>
    <w:rsid w:val="00CE1140"/>
    <w:rsid w:val="00CE2964"/>
    <w:rsid w:val="00CE36C5"/>
    <w:rsid w:val="00CE52C0"/>
    <w:rsid w:val="00CE6D35"/>
    <w:rsid w:val="00CF0A60"/>
    <w:rsid w:val="00CF0DF5"/>
    <w:rsid w:val="00CF2703"/>
    <w:rsid w:val="00CF7000"/>
    <w:rsid w:val="00D00687"/>
    <w:rsid w:val="00D01E67"/>
    <w:rsid w:val="00D0301E"/>
    <w:rsid w:val="00D03EE5"/>
    <w:rsid w:val="00D05EB3"/>
    <w:rsid w:val="00D10738"/>
    <w:rsid w:val="00D107F5"/>
    <w:rsid w:val="00D1265E"/>
    <w:rsid w:val="00D154CE"/>
    <w:rsid w:val="00D15821"/>
    <w:rsid w:val="00D159C7"/>
    <w:rsid w:val="00D179EA"/>
    <w:rsid w:val="00D208F8"/>
    <w:rsid w:val="00D20A55"/>
    <w:rsid w:val="00D236D0"/>
    <w:rsid w:val="00D238C6"/>
    <w:rsid w:val="00D2703D"/>
    <w:rsid w:val="00D27C32"/>
    <w:rsid w:val="00D3073C"/>
    <w:rsid w:val="00D315E6"/>
    <w:rsid w:val="00D32462"/>
    <w:rsid w:val="00D32742"/>
    <w:rsid w:val="00D32FDD"/>
    <w:rsid w:val="00D3314D"/>
    <w:rsid w:val="00D3401F"/>
    <w:rsid w:val="00D34C37"/>
    <w:rsid w:val="00D37137"/>
    <w:rsid w:val="00D400C3"/>
    <w:rsid w:val="00D40110"/>
    <w:rsid w:val="00D456BC"/>
    <w:rsid w:val="00D45755"/>
    <w:rsid w:val="00D47F3D"/>
    <w:rsid w:val="00D51C5A"/>
    <w:rsid w:val="00D53062"/>
    <w:rsid w:val="00D53B13"/>
    <w:rsid w:val="00D61133"/>
    <w:rsid w:val="00D62226"/>
    <w:rsid w:val="00D63D04"/>
    <w:rsid w:val="00D64BE9"/>
    <w:rsid w:val="00D67299"/>
    <w:rsid w:val="00D71D61"/>
    <w:rsid w:val="00D73707"/>
    <w:rsid w:val="00D76D27"/>
    <w:rsid w:val="00D80D16"/>
    <w:rsid w:val="00D851AA"/>
    <w:rsid w:val="00D87C4E"/>
    <w:rsid w:val="00D914D5"/>
    <w:rsid w:val="00D95B64"/>
    <w:rsid w:val="00D960EB"/>
    <w:rsid w:val="00D96D61"/>
    <w:rsid w:val="00DA20A6"/>
    <w:rsid w:val="00DA5A0A"/>
    <w:rsid w:val="00DA6001"/>
    <w:rsid w:val="00DA7F25"/>
    <w:rsid w:val="00DB2FEA"/>
    <w:rsid w:val="00DB3FF7"/>
    <w:rsid w:val="00DB7F3C"/>
    <w:rsid w:val="00DC0D43"/>
    <w:rsid w:val="00DC1485"/>
    <w:rsid w:val="00DC171E"/>
    <w:rsid w:val="00DD2D1B"/>
    <w:rsid w:val="00DD33A5"/>
    <w:rsid w:val="00DD74B8"/>
    <w:rsid w:val="00DE0CD5"/>
    <w:rsid w:val="00DE0F5E"/>
    <w:rsid w:val="00DF0967"/>
    <w:rsid w:val="00DF19A8"/>
    <w:rsid w:val="00DF439A"/>
    <w:rsid w:val="00DF5D33"/>
    <w:rsid w:val="00DF6C56"/>
    <w:rsid w:val="00DF7B59"/>
    <w:rsid w:val="00E02D3B"/>
    <w:rsid w:val="00E062D0"/>
    <w:rsid w:val="00E11011"/>
    <w:rsid w:val="00E214B5"/>
    <w:rsid w:val="00E23554"/>
    <w:rsid w:val="00E23889"/>
    <w:rsid w:val="00E2429B"/>
    <w:rsid w:val="00E24314"/>
    <w:rsid w:val="00E2485B"/>
    <w:rsid w:val="00E35289"/>
    <w:rsid w:val="00E3772C"/>
    <w:rsid w:val="00E400C8"/>
    <w:rsid w:val="00E42F81"/>
    <w:rsid w:val="00E43565"/>
    <w:rsid w:val="00E4382A"/>
    <w:rsid w:val="00E52D3E"/>
    <w:rsid w:val="00E542E2"/>
    <w:rsid w:val="00E62B61"/>
    <w:rsid w:val="00E65E3E"/>
    <w:rsid w:val="00E65F6B"/>
    <w:rsid w:val="00E82EF2"/>
    <w:rsid w:val="00E8549C"/>
    <w:rsid w:val="00E86743"/>
    <w:rsid w:val="00E917DE"/>
    <w:rsid w:val="00E91D1D"/>
    <w:rsid w:val="00EA0F62"/>
    <w:rsid w:val="00EA1750"/>
    <w:rsid w:val="00EB1B45"/>
    <w:rsid w:val="00EB4000"/>
    <w:rsid w:val="00EC1253"/>
    <w:rsid w:val="00EC1ADA"/>
    <w:rsid w:val="00EC3BB6"/>
    <w:rsid w:val="00EC6034"/>
    <w:rsid w:val="00ED1842"/>
    <w:rsid w:val="00ED28FD"/>
    <w:rsid w:val="00ED3DA8"/>
    <w:rsid w:val="00ED7204"/>
    <w:rsid w:val="00ED7B12"/>
    <w:rsid w:val="00EE10EE"/>
    <w:rsid w:val="00EE1DFD"/>
    <w:rsid w:val="00EE2838"/>
    <w:rsid w:val="00EE3C47"/>
    <w:rsid w:val="00EE61A2"/>
    <w:rsid w:val="00EF02BE"/>
    <w:rsid w:val="00EF5DBB"/>
    <w:rsid w:val="00EF7139"/>
    <w:rsid w:val="00EF719E"/>
    <w:rsid w:val="00EF74BD"/>
    <w:rsid w:val="00F0299D"/>
    <w:rsid w:val="00F043C1"/>
    <w:rsid w:val="00F069A1"/>
    <w:rsid w:val="00F07F36"/>
    <w:rsid w:val="00F11A9C"/>
    <w:rsid w:val="00F15631"/>
    <w:rsid w:val="00F1644B"/>
    <w:rsid w:val="00F17CE5"/>
    <w:rsid w:val="00F20FD1"/>
    <w:rsid w:val="00F214DC"/>
    <w:rsid w:val="00F220D4"/>
    <w:rsid w:val="00F223A2"/>
    <w:rsid w:val="00F224B0"/>
    <w:rsid w:val="00F22919"/>
    <w:rsid w:val="00F2506E"/>
    <w:rsid w:val="00F261AA"/>
    <w:rsid w:val="00F2669D"/>
    <w:rsid w:val="00F266C4"/>
    <w:rsid w:val="00F30FC8"/>
    <w:rsid w:val="00F31A73"/>
    <w:rsid w:val="00F358BF"/>
    <w:rsid w:val="00F403D4"/>
    <w:rsid w:val="00F40959"/>
    <w:rsid w:val="00F416C2"/>
    <w:rsid w:val="00F423E4"/>
    <w:rsid w:val="00F4532A"/>
    <w:rsid w:val="00F4623C"/>
    <w:rsid w:val="00F47B7A"/>
    <w:rsid w:val="00F5357C"/>
    <w:rsid w:val="00F535F3"/>
    <w:rsid w:val="00F55D04"/>
    <w:rsid w:val="00F57246"/>
    <w:rsid w:val="00F6043F"/>
    <w:rsid w:val="00F741FE"/>
    <w:rsid w:val="00F81FF4"/>
    <w:rsid w:val="00F84009"/>
    <w:rsid w:val="00F855A2"/>
    <w:rsid w:val="00F85745"/>
    <w:rsid w:val="00F85CBC"/>
    <w:rsid w:val="00F87583"/>
    <w:rsid w:val="00F87A07"/>
    <w:rsid w:val="00F90447"/>
    <w:rsid w:val="00F90724"/>
    <w:rsid w:val="00F92404"/>
    <w:rsid w:val="00F92418"/>
    <w:rsid w:val="00F92452"/>
    <w:rsid w:val="00F93CA7"/>
    <w:rsid w:val="00F95708"/>
    <w:rsid w:val="00FA0337"/>
    <w:rsid w:val="00FA2126"/>
    <w:rsid w:val="00FA27F4"/>
    <w:rsid w:val="00FA3978"/>
    <w:rsid w:val="00FA4DD0"/>
    <w:rsid w:val="00FA63B5"/>
    <w:rsid w:val="00FA7AC9"/>
    <w:rsid w:val="00FA7BAD"/>
    <w:rsid w:val="00FA7E0A"/>
    <w:rsid w:val="00FB04E9"/>
    <w:rsid w:val="00FC1224"/>
    <w:rsid w:val="00FC1C37"/>
    <w:rsid w:val="00FC26F6"/>
    <w:rsid w:val="00FC5160"/>
    <w:rsid w:val="00FC5267"/>
    <w:rsid w:val="00FD0593"/>
    <w:rsid w:val="00FD4D07"/>
    <w:rsid w:val="00FE24CE"/>
    <w:rsid w:val="00FF0455"/>
    <w:rsid w:val="00FF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49523C"/>
  <w15:docId w15:val="{36C454C2-F855-450B-B2A8-D2BBDCD40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447"/>
    <w:rPr>
      <w:sz w:val="28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F90447"/>
    <w:pPr>
      <w:keepNext/>
      <w:ind w:left="360"/>
      <w:outlineLvl w:val="0"/>
    </w:pPr>
    <w:rPr>
      <w:i/>
    </w:rPr>
  </w:style>
  <w:style w:type="paragraph" w:styleId="Nagwek2">
    <w:name w:val="heading 2"/>
    <w:basedOn w:val="Normalny"/>
    <w:next w:val="Normalny"/>
    <w:link w:val="Nagwek2Znak"/>
    <w:qFormat/>
    <w:rsid w:val="00F90447"/>
    <w:pPr>
      <w:keepNext/>
      <w:numPr>
        <w:numId w:val="1"/>
      </w:numPr>
      <w:jc w:val="both"/>
      <w:outlineLvl w:val="1"/>
    </w:pPr>
    <w:rPr>
      <w:b/>
      <w:sz w:val="24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F90447"/>
    <w:pPr>
      <w:keepNext/>
      <w:ind w:left="708"/>
      <w:jc w:val="both"/>
      <w:outlineLvl w:val="2"/>
    </w:pPr>
    <w:rPr>
      <w:i/>
      <w:sz w:val="24"/>
    </w:rPr>
  </w:style>
  <w:style w:type="paragraph" w:styleId="Nagwek4">
    <w:name w:val="heading 4"/>
    <w:basedOn w:val="Normalny"/>
    <w:next w:val="Normalny"/>
    <w:link w:val="Nagwek4Znak"/>
    <w:qFormat/>
    <w:rsid w:val="00F90447"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F90447"/>
    <w:pPr>
      <w:keepNext/>
      <w:outlineLvl w:val="4"/>
    </w:pPr>
    <w:rPr>
      <w:sz w:val="24"/>
      <w:u w:val="single"/>
    </w:rPr>
  </w:style>
  <w:style w:type="paragraph" w:styleId="Nagwek6">
    <w:name w:val="heading 6"/>
    <w:basedOn w:val="Normalny"/>
    <w:next w:val="Normalny"/>
    <w:link w:val="Nagwek6Znak"/>
    <w:qFormat/>
    <w:rsid w:val="00F90447"/>
    <w:pPr>
      <w:keepNext/>
      <w:spacing w:line="360" w:lineRule="auto"/>
      <w:ind w:left="-153"/>
      <w:outlineLvl w:val="5"/>
    </w:pPr>
    <w:rPr>
      <w:b/>
      <w:bCs/>
      <w:sz w:val="24"/>
    </w:rPr>
  </w:style>
  <w:style w:type="paragraph" w:styleId="Nagwek7">
    <w:name w:val="heading 7"/>
    <w:basedOn w:val="Normalny"/>
    <w:next w:val="Normalny"/>
    <w:link w:val="Nagwek7Znak"/>
    <w:qFormat/>
    <w:rsid w:val="00F90447"/>
    <w:pPr>
      <w:keepNext/>
      <w:spacing w:before="60" w:after="60"/>
      <w:jc w:val="center"/>
      <w:outlineLvl w:val="6"/>
    </w:pPr>
    <w:rPr>
      <w:b/>
      <w:sz w:val="20"/>
    </w:rPr>
  </w:style>
  <w:style w:type="paragraph" w:styleId="Nagwek8">
    <w:name w:val="heading 8"/>
    <w:basedOn w:val="Normalny"/>
    <w:next w:val="Normalny"/>
    <w:link w:val="Nagwek8Znak"/>
    <w:qFormat/>
    <w:rsid w:val="00F90447"/>
    <w:pPr>
      <w:keepNext/>
      <w:ind w:left="720" w:firstLine="556"/>
      <w:outlineLvl w:val="7"/>
    </w:pPr>
    <w:rPr>
      <w:rFonts w:ascii="Verdana" w:hAnsi="Verdana"/>
      <w:b/>
      <w:i/>
      <w:sz w:val="20"/>
    </w:rPr>
  </w:style>
  <w:style w:type="paragraph" w:styleId="Nagwek9">
    <w:name w:val="heading 9"/>
    <w:basedOn w:val="Normalny"/>
    <w:next w:val="Normalny"/>
    <w:qFormat/>
    <w:rsid w:val="00F90447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 Znak,Znak"/>
    <w:basedOn w:val="Normalny"/>
    <w:link w:val="TytuZnak"/>
    <w:qFormat/>
    <w:rsid w:val="00F90447"/>
    <w:pPr>
      <w:jc w:val="center"/>
    </w:pPr>
    <w:rPr>
      <w:b/>
    </w:rPr>
  </w:style>
  <w:style w:type="paragraph" w:styleId="Tekstpodstawowywcity">
    <w:name w:val="Body Text Indent"/>
    <w:basedOn w:val="Normalny"/>
    <w:link w:val="TekstpodstawowywcityZnak"/>
    <w:rsid w:val="00F90447"/>
    <w:pPr>
      <w:ind w:left="360"/>
    </w:pPr>
  </w:style>
  <w:style w:type="paragraph" w:styleId="Tekstpodstawowy">
    <w:name w:val="Body Text"/>
    <w:basedOn w:val="Normalny"/>
    <w:link w:val="TekstpodstawowyZnak"/>
    <w:rsid w:val="00F90447"/>
    <w:pPr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F9044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90447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F90447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F90447"/>
    <w:pPr>
      <w:jc w:val="both"/>
    </w:pPr>
    <w:rPr>
      <w:i/>
      <w:sz w:val="24"/>
    </w:rPr>
  </w:style>
  <w:style w:type="paragraph" w:styleId="Tekstpodstawowy3">
    <w:name w:val="Body Text 3"/>
    <w:basedOn w:val="Normalny"/>
    <w:link w:val="Tekstpodstawowy3Znak"/>
    <w:rsid w:val="00F90447"/>
    <w:pPr>
      <w:jc w:val="both"/>
    </w:pPr>
    <w:rPr>
      <w:sz w:val="24"/>
    </w:rPr>
  </w:style>
  <w:style w:type="paragraph" w:styleId="Tekstpodstawowywcity2">
    <w:name w:val="Body Text Indent 2"/>
    <w:basedOn w:val="Normalny"/>
    <w:link w:val="Tekstpodstawowywcity2Znak"/>
    <w:rsid w:val="00F90447"/>
    <w:pPr>
      <w:ind w:left="360"/>
      <w:jc w:val="both"/>
    </w:pPr>
    <w:rPr>
      <w:sz w:val="24"/>
    </w:rPr>
  </w:style>
  <w:style w:type="paragraph" w:styleId="Tekstpodstawowywcity3">
    <w:name w:val="Body Text Indent 3"/>
    <w:basedOn w:val="Normalny"/>
    <w:link w:val="Tekstpodstawowywcity3Znak"/>
    <w:rsid w:val="00F90447"/>
    <w:pPr>
      <w:ind w:left="708"/>
      <w:jc w:val="both"/>
    </w:pPr>
    <w:rPr>
      <w:sz w:val="24"/>
    </w:rPr>
  </w:style>
  <w:style w:type="paragraph" w:styleId="Podtytu">
    <w:name w:val="Subtitle"/>
    <w:basedOn w:val="Normalny"/>
    <w:qFormat/>
    <w:rsid w:val="00F90447"/>
    <w:pPr>
      <w:jc w:val="center"/>
    </w:pPr>
    <w:rPr>
      <w:b/>
      <w:sz w:val="26"/>
    </w:rPr>
  </w:style>
  <w:style w:type="paragraph" w:customStyle="1" w:styleId="ProPublico1">
    <w:name w:val="ProPublico1"/>
    <w:basedOn w:val="Normalny"/>
    <w:rsid w:val="00F90447"/>
    <w:pPr>
      <w:spacing w:line="360" w:lineRule="auto"/>
      <w:jc w:val="both"/>
      <w:outlineLvl w:val="0"/>
    </w:pPr>
    <w:rPr>
      <w:rFonts w:ascii="Arial" w:hAnsi="Arial"/>
      <w:b/>
      <w:noProof/>
      <w:sz w:val="22"/>
      <w:lang w:eastAsia="pl-PL"/>
    </w:rPr>
  </w:style>
  <w:style w:type="paragraph" w:customStyle="1" w:styleId="Tekstpodstawowy21">
    <w:name w:val="Tekst podstawowy 21"/>
    <w:basedOn w:val="Normalny"/>
    <w:rsid w:val="00F90447"/>
    <w:pPr>
      <w:widowControl w:val="0"/>
      <w:jc w:val="both"/>
    </w:pPr>
    <w:rPr>
      <w:rFonts w:ascii="Arial" w:hAnsi="Arial"/>
      <w:sz w:val="22"/>
      <w:lang w:eastAsia="pl-PL"/>
    </w:rPr>
  </w:style>
  <w:style w:type="paragraph" w:styleId="Tekstblokowy">
    <w:name w:val="Block Text"/>
    <w:basedOn w:val="Normalny"/>
    <w:rsid w:val="00F90447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lang w:eastAsia="pl-PL"/>
    </w:rPr>
  </w:style>
  <w:style w:type="paragraph" w:customStyle="1" w:styleId="pkt">
    <w:name w:val="pkt"/>
    <w:basedOn w:val="Normalny"/>
    <w:link w:val="pktZnak"/>
    <w:rsid w:val="00F90447"/>
    <w:pPr>
      <w:spacing w:before="60" w:after="60"/>
      <w:ind w:left="851" w:hanging="295"/>
      <w:jc w:val="both"/>
    </w:pPr>
    <w:rPr>
      <w:sz w:val="24"/>
      <w:lang w:eastAsia="pl-PL"/>
    </w:rPr>
  </w:style>
  <w:style w:type="paragraph" w:customStyle="1" w:styleId="ust">
    <w:name w:val="ust"/>
    <w:rsid w:val="00F90447"/>
    <w:pPr>
      <w:spacing w:before="60" w:after="60"/>
      <w:ind w:left="426" w:hanging="284"/>
      <w:jc w:val="both"/>
    </w:pPr>
    <w:rPr>
      <w:sz w:val="24"/>
    </w:rPr>
  </w:style>
  <w:style w:type="paragraph" w:customStyle="1" w:styleId="pkt1">
    <w:name w:val="pkt1"/>
    <w:basedOn w:val="pkt"/>
    <w:rsid w:val="00F90447"/>
    <w:pPr>
      <w:ind w:left="850" w:hanging="425"/>
    </w:pPr>
  </w:style>
  <w:style w:type="character" w:styleId="Hipercze">
    <w:name w:val="Hyperlink"/>
    <w:rsid w:val="00F90447"/>
    <w:rPr>
      <w:color w:val="0000FF"/>
      <w:u w:val="single"/>
    </w:rPr>
  </w:style>
  <w:style w:type="character" w:styleId="UyteHipercze">
    <w:name w:val="FollowedHyperlink"/>
    <w:rsid w:val="00F90447"/>
    <w:rPr>
      <w:color w:val="800080"/>
      <w:u w:val="single"/>
    </w:rPr>
  </w:style>
  <w:style w:type="character" w:styleId="Odwoaniedokomentarza">
    <w:name w:val="annotation reference"/>
    <w:uiPriority w:val="99"/>
    <w:semiHidden/>
    <w:rsid w:val="00F904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90447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F90447"/>
    <w:rPr>
      <w:b/>
      <w:bCs/>
    </w:rPr>
  </w:style>
  <w:style w:type="paragraph" w:styleId="Tekstdymka">
    <w:name w:val="Balloon Text"/>
    <w:basedOn w:val="Normalny"/>
    <w:semiHidden/>
    <w:rsid w:val="00F90447"/>
    <w:rPr>
      <w:rFonts w:ascii="Tahoma" w:hAnsi="Tahoma" w:cs="Tahoma"/>
      <w:sz w:val="16"/>
      <w:szCs w:val="16"/>
    </w:rPr>
  </w:style>
  <w:style w:type="paragraph" w:customStyle="1" w:styleId="FR3">
    <w:name w:val="FR3"/>
    <w:rsid w:val="00F9044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F90447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F90447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semiHidden/>
    <w:rsid w:val="00F90447"/>
    <w:pPr>
      <w:tabs>
        <w:tab w:val="right" w:leader="underscore" w:pos="9062"/>
      </w:tabs>
      <w:spacing w:before="120"/>
      <w:jc w:val="center"/>
    </w:pPr>
    <w:rPr>
      <w:b/>
      <w:bCs/>
      <w:i/>
      <w:iCs/>
      <w:sz w:val="24"/>
      <w:szCs w:val="24"/>
      <w:lang w:eastAsia="pl-PL"/>
    </w:rPr>
  </w:style>
  <w:style w:type="paragraph" w:customStyle="1" w:styleId="Default">
    <w:name w:val="Default"/>
    <w:rsid w:val="001721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A525BB"/>
    <w:rPr>
      <w:sz w:val="20"/>
      <w:lang w:eastAsia="pl-PL"/>
    </w:rPr>
  </w:style>
  <w:style w:type="paragraph" w:styleId="NormalnyWeb">
    <w:name w:val="Normal (Web)"/>
    <w:basedOn w:val="Normalny"/>
    <w:uiPriority w:val="99"/>
    <w:rsid w:val="00E542E2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styleId="Odwoanieprzypisudolnego">
    <w:name w:val="footnote reference"/>
    <w:rsid w:val="00F92452"/>
    <w:rPr>
      <w:vertAlign w:val="superscript"/>
    </w:rPr>
  </w:style>
  <w:style w:type="character" w:customStyle="1" w:styleId="TekstkomentarzaZnak">
    <w:name w:val="Tekst komentarza Znak"/>
    <w:link w:val="Tekstkomentarza"/>
    <w:uiPriority w:val="99"/>
    <w:rsid w:val="00F92452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F92452"/>
  </w:style>
  <w:style w:type="paragraph" w:customStyle="1" w:styleId="Nagwekstrony">
    <w:name w:val="Nag?—wek strony"/>
    <w:basedOn w:val="Normalny"/>
    <w:rsid w:val="00D95B64"/>
    <w:pPr>
      <w:tabs>
        <w:tab w:val="center" w:pos="4153"/>
        <w:tab w:val="right" w:pos="8306"/>
      </w:tabs>
    </w:pPr>
    <w:rPr>
      <w:sz w:val="20"/>
      <w:lang w:val="en-GB" w:eastAsia="pl-PL"/>
    </w:rPr>
  </w:style>
  <w:style w:type="paragraph" w:customStyle="1" w:styleId="tabulka">
    <w:name w:val="tabulka"/>
    <w:basedOn w:val="Normalny"/>
    <w:rsid w:val="00D95B64"/>
    <w:pPr>
      <w:widowControl w:val="0"/>
      <w:spacing w:before="120" w:line="240" w:lineRule="exact"/>
      <w:jc w:val="center"/>
    </w:pPr>
    <w:rPr>
      <w:rFonts w:ascii="Arial" w:hAnsi="Arial"/>
      <w:sz w:val="20"/>
      <w:lang w:val="cs-CZ" w:eastAsia="pl-PL"/>
    </w:rPr>
  </w:style>
  <w:style w:type="character" w:customStyle="1" w:styleId="StopkaZnak">
    <w:name w:val="Stopka Znak"/>
    <w:link w:val="Stopka"/>
    <w:uiPriority w:val="99"/>
    <w:rsid w:val="00905556"/>
    <w:rPr>
      <w:sz w:val="28"/>
      <w:lang w:eastAsia="en-US"/>
    </w:rPr>
  </w:style>
  <w:style w:type="character" w:customStyle="1" w:styleId="TekstpodstawowyZnak">
    <w:name w:val="Tekst podstawowy Znak"/>
    <w:link w:val="Tekstpodstawowy"/>
    <w:locked/>
    <w:rsid w:val="00FA63B5"/>
    <w:rPr>
      <w:sz w:val="24"/>
      <w:lang w:eastAsia="en-US"/>
    </w:rPr>
  </w:style>
  <w:style w:type="character" w:customStyle="1" w:styleId="Nagwek4Znak">
    <w:name w:val="Nagłówek 4 Znak"/>
    <w:link w:val="Nagwek4"/>
    <w:locked/>
    <w:rsid w:val="00FA63B5"/>
    <w:rPr>
      <w:b/>
      <w:sz w:val="24"/>
      <w:lang w:eastAsia="en-US"/>
    </w:rPr>
  </w:style>
  <w:style w:type="paragraph" w:styleId="Poprawka">
    <w:name w:val="Revision"/>
    <w:hidden/>
    <w:uiPriority w:val="99"/>
    <w:semiHidden/>
    <w:rsid w:val="00ED7204"/>
    <w:rPr>
      <w:sz w:val="28"/>
      <w:lang w:eastAsia="en-US"/>
    </w:rPr>
  </w:style>
  <w:style w:type="paragraph" w:styleId="Bezodstpw">
    <w:name w:val="No Spacing"/>
    <w:uiPriority w:val="99"/>
    <w:qFormat/>
    <w:rsid w:val="000D4CB0"/>
    <w:rPr>
      <w:rFonts w:ascii="Calibri" w:eastAsia="Calibri" w:hAnsi="Calibri"/>
      <w:sz w:val="22"/>
      <w:szCs w:val="22"/>
      <w:lang w:eastAsia="en-US"/>
    </w:rPr>
  </w:style>
  <w:style w:type="character" w:customStyle="1" w:styleId="FontStyle40">
    <w:name w:val="Font Style40"/>
    <w:rsid w:val="000A76C5"/>
    <w:rPr>
      <w:rFonts w:ascii="Franklin Gothic Book" w:hAnsi="Franklin Gothic Book" w:cs="Franklin Gothic Book"/>
      <w:b/>
      <w:bCs/>
      <w:sz w:val="36"/>
      <w:szCs w:val="36"/>
    </w:rPr>
  </w:style>
  <w:style w:type="paragraph" w:customStyle="1" w:styleId="TableHeaderUleft">
    <w:name w:val="Table Header_U_left"/>
    <w:basedOn w:val="Normalny"/>
    <w:uiPriority w:val="99"/>
    <w:rsid w:val="00BD4AE0"/>
    <w:pPr>
      <w:pBdr>
        <w:bottom w:val="single" w:sz="12" w:space="2" w:color="auto"/>
      </w:pBdr>
      <w:tabs>
        <w:tab w:val="left" w:pos="567"/>
      </w:tabs>
      <w:spacing w:before="40" w:after="40"/>
      <w:ind w:left="57" w:right="57"/>
    </w:pPr>
    <w:rPr>
      <w:b/>
      <w:sz w:val="16"/>
      <w:lang w:val="en-GB"/>
    </w:rPr>
  </w:style>
  <w:style w:type="paragraph" w:styleId="Akapitzlist">
    <w:name w:val="List Paragraph"/>
    <w:aliases w:val="Akapit z listą BS,L1,Numerowanie,2 heading,A_wyliczenie,K-P_odwolanie,Akapit z listą5,maz_wyliczenie,opis dzialania,Nagłowek 3,Preambuła,Kolorowa lista — akcent 11,Dot pt,F5 List Paragraph,Recommendation,List Paragraph11,lp1,CW_Lista,Obie"/>
    <w:basedOn w:val="Normalny"/>
    <w:link w:val="AkapitzlistZnak"/>
    <w:uiPriority w:val="34"/>
    <w:qFormat/>
    <w:rsid w:val="00BD4AE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yl">
    <w:name w:val="Styl"/>
    <w:uiPriority w:val="99"/>
    <w:rsid w:val="00BD4AE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132">
    <w:name w:val="Font Style132"/>
    <w:uiPriority w:val="99"/>
    <w:rsid w:val="00562116"/>
    <w:rPr>
      <w:rFonts w:ascii="Arial" w:hAnsi="Arial" w:cs="Arial"/>
      <w:b/>
      <w:bCs/>
      <w:sz w:val="26"/>
      <w:szCs w:val="26"/>
    </w:rPr>
  </w:style>
  <w:style w:type="paragraph" w:customStyle="1" w:styleId="Tekstpodstawowy210">
    <w:name w:val="Tekst podstawowy 21"/>
    <w:basedOn w:val="Normalny"/>
    <w:rsid w:val="001470DC"/>
    <w:pPr>
      <w:widowControl w:val="0"/>
      <w:suppressAutoHyphens/>
      <w:spacing w:after="120" w:line="480" w:lineRule="auto"/>
    </w:pPr>
    <w:rPr>
      <w:rFonts w:eastAsia="Arial Unicode MS"/>
      <w:kern w:val="1"/>
      <w:sz w:val="24"/>
      <w:szCs w:val="24"/>
    </w:rPr>
  </w:style>
  <w:style w:type="character" w:customStyle="1" w:styleId="Nagwek1Znak">
    <w:name w:val="Nagłówek 1 Znak"/>
    <w:link w:val="Nagwek1"/>
    <w:rsid w:val="00730A01"/>
    <w:rPr>
      <w:i/>
      <w:sz w:val="28"/>
      <w:lang w:eastAsia="en-US"/>
    </w:rPr>
  </w:style>
  <w:style w:type="character" w:customStyle="1" w:styleId="Nagwek2Znak">
    <w:name w:val="Nagłówek 2 Znak"/>
    <w:link w:val="Nagwek2"/>
    <w:rsid w:val="00730A01"/>
    <w:rPr>
      <w:b/>
      <w:sz w:val="24"/>
      <w:lang w:eastAsia="en-US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730A01"/>
    <w:rPr>
      <w:i/>
      <w:sz w:val="24"/>
      <w:lang w:eastAsia="en-US"/>
    </w:rPr>
  </w:style>
  <w:style w:type="character" w:customStyle="1" w:styleId="Nagwek5Znak">
    <w:name w:val="Nagłówek 5 Znak"/>
    <w:link w:val="Nagwek5"/>
    <w:rsid w:val="00730A01"/>
    <w:rPr>
      <w:sz w:val="24"/>
      <w:u w:val="single"/>
      <w:lang w:eastAsia="en-US"/>
    </w:rPr>
  </w:style>
  <w:style w:type="character" w:customStyle="1" w:styleId="Nagwek6Znak">
    <w:name w:val="Nagłówek 6 Znak"/>
    <w:link w:val="Nagwek6"/>
    <w:rsid w:val="00730A01"/>
    <w:rPr>
      <w:b/>
      <w:bCs/>
      <w:sz w:val="24"/>
      <w:lang w:eastAsia="en-US"/>
    </w:rPr>
  </w:style>
  <w:style w:type="character" w:customStyle="1" w:styleId="Nagwek7Znak">
    <w:name w:val="Nagłówek 7 Znak"/>
    <w:link w:val="Nagwek7"/>
    <w:rsid w:val="00730A01"/>
    <w:rPr>
      <w:b/>
      <w:lang w:eastAsia="en-US"/>
    </w:rPr>
  </w:style>
  <w:style w:type="character" w:customStyle="1" w:styleId="Nagwek8Znak">
    <w:name w:val="Nagłówek 8 Znak"/>
    <w:link w:val="Nagwek8"/>
    <w:rsid w:val="00730A01"/>
    <w:rPr>
      <w:rFonts w:ascii="Verdana" w:hAnsi="Verdana"/>
      <w:b/>
      <w:i/>
      <w:lang w:eastAsia="en-US"/>
    </w:rPr>
  </w:style>
  <w:style w:type="character" w:customStyle="1" w:styleId="TytuZnak">
    <w:name w:val="Tytuł Znak"/>
    <w:aliases w:val=" Znak Znak,Znak Znak"/>
    <w:link w:val="Tytu"/>
    <w:rsid w:val="00730A01"/>
    <w:rPr>
      <w:b/>
      <w:sz w:val="28"/>
      <w:lang w:eastAsia="en-US"/>
    </w:rPr>
  </w:style>
  <w:style w:type="character" w:customStyle="1" w:styleId="TekstpodstawowywcityZnak">
    <w:name w:val="Tekst podstawowy wcięty Znak"/>
    <w:link w:val="Tekstpodstawowywcity"/>
    <w:rsid w:val="00730A01"/>
    <w:rPr>
      <w:sz w:val="28"/>
      <w:lang w:eastAsia="en-US"/>
    </w:rPr>
  </w:style>
  <w:style w:type="character" w:customStyle="1" w:styleId="Tekstpodstawowy3Znak">
    <w:name w:val="Tekst podstawowy 3 Znak"/>
    <w:link w:val="Tekstpodstawowy3"/>
    <w:rsid w:val="00730A01"/>
    <w:rPr>
      <w:sz w:val="24"/>
      <w:lang w:eastAsia="en-US"/>
    </w:rPr>
  </w:style>
  <w:style w:type="character" w:customStyle="1" w:styleId="Tekstpodstawowywcity2Znak">
    <w:name w:val="Tekst podstawowy wcięty 2 Znak"/>
    <w:link w:val="Tekstpodstawowywcity2"/>
    <w:rsid w:val="00730A01"/>
    <w:rPr>
      <w:sz w:val="24"/>
      <w:lang w:eastAsia="en-US"/>
    </w:rPr>
  </w:style>
  <w:style w:type="character" w:customStyle="1" w:styleId="Tekstpodstawowywcity3Znak">
    <w:name w:val="Tekst podstawowy wcięty 3 Znak"/>
    <w:link w:val="Tekstpodstawowywcity3"/>
    <w:rsid w:val="00730A01"/>
    <w:rPr>
      <w:sz w:val="24"/>
      <w:lang w:eastAsia="en-US"/>
    </w:rPr>
  </w:style>
  <w:style w:type="character" w:customStyle="1" w:styleId="AkapitzlistZnak">
    <w:name w:val="Akapit z listą Znak"/>
    <w:aliases w:val="Akapit z listą BS Znak,L1 Znak,Numerowanie Znak,2 heading Znak,A_wyliczenie Znak,K-P_odwolanie Znak,Akapit z listą5 Znak,maz_wyliczenie Znak,opis dzialania Znak,Nagłowek 3 Znak,Preambuła Znak,Kolorowa lista — akcent 11 Znak,lp1 Znak"/>
    <w:link w:val="Akapitzlist"/>
    <w:uiPriority w:val="34"/>
    <w:qFormat/>
    <w:rsid w:val="00803DC9"/>
    <w:rPr>
      <w:rFonts w:ascii="Calibri" w:hAnsi="Calibri" w:cs="Calibri"/>
      <w:sz w:val="22"/>
      <w:szCs w:val="22"/>
      <w:lang w:eastAsia="en-US"/>
    </w:rPr>
  </w:style>
  <w:style w:type="character" w:customStyle="1" w:styleId="FontStyle32">
    <w:name w:val="Font Style32"/>
    <w:uiPriority w:val="99"/>
    <w:rsid w:val="00403169"/>
    <w:rPr>
      <w:rFonts w:ascii="Arial Unicode MS" w:eastAsia="Arial Unicode MS" w:hAnsi="Arial Unicode MS"/>
      <w:sz w:val="14"/>
    </w:rPr>
  </w:style>
  <w:style w:type="paragraph" w:customStyle="1" w:styleId="Standard">
    <w:name w:val="Standard"/>
    <w:qFormat/>
    <w:rsid w:val="00BF46DE"/>
    <w:pPr>
      <w:widowControl w:val="0"/>
      <w:suppressAutoHyphens/>
    </w:pPr>
    <w:rPr>
      <w:rFonts w:eastAsia="SimSun" w:cs="Mangal"/>
      <w:kern w:val="2"/>
      <w:sz w:val="24"/>
      <w:szCs w:val="24"/>
      <w:lang w:eastAsia="hi-IN" w:bidi="hi-IN"/>
    </w:rPr>
  </w:style>
  <w:style w:type="paragraph" w:customStyle="1" w:styleId="Style7">
    <w:name w:val="Style7"/>
    <w:basedOn w:val="Standard"/>
    <w:uiPriority w:val="99"/>
    <w:rsid w:val="00B139DC"/>
    <w:pPr>
      <w:autoSpaceDE w:val="0"/>
      <w:autoSpaceDN w:val="0"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F87583"/>
    <w:rPr>
      <w:sz w:val="28"/>
      <w:lang w:eastAsia="en-US"/>
    </w:rPr>
  </w:style>
  <w:style w:type="character" w:customStyle="1" w:styleId="WW8Num3z1">
    <w:name w:val="WW8Num3z1"/>
    <w:rsid w:val="003947C2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6457C9"/>
    <w:rPr>
      <w:rFonts w:ascii="Times New Roman" w:eastAsia="Times New Roman" w:hAnsi="Times New Roman"/>
      <w:sz w:val="28"/>
      <w:lang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BA562D"/>
    <w:pPr>
      <w:jc w:val="right"/>
    </w:pPr>
    <w:rPr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uiPriority w:val="99"/>
    <w:rsid w:val="00BA562D"/>
    <w:rPr>
      <w:b/>
      <w:bCs/>
      <w:i/>
      <w:iCs/>
      <w:sz w:val="24"/>
      <w:szCs w:val="24"/>
    </w:rPr>
  </w:style>
  <w:style w:type="character" w:customStyle="1" w:styleId="pktZnak">
    <w:name w:val="pkt Znak"/>
    <w:link w:val="pkt"/>
    <w:locked/>
    <w:rsid w:val="009D241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9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B08163-F2E0-4876-AAE9-F9FB51209A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575698-4949-4173-8101-5C8ACF1EB4F2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F63C8149-8D8E-4DCF-B6A8-C324699296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14</Pages>
  <Words>6886</Words>
  <Characters>41319</Characters>
  <Application>Microsoft Office Word</Application>
  <DocSecurity>0</DocSecurity>
  <Lines>344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Tomasz </cp:lastModifiedBy>
  <cp:revision>39</cp:revision>
  <cp:lastPrinted>2025-07-08T07:13:00Z</cp:lastPrinted>
  <dcterms:created xsi:type="dcterms:W3CDTF">2025-05-15T07:01:00Z</dcterms:created>
  <dcterms:modified xsi:type="dcterms:W3CDTF">2026-08-18T12:46:00Z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