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188BD3" w14:textId="7FE1430F" w:rsidR="00AD3836" w:rsidRPr="00177A7D" w:rsidRDefault="00D76908" w:rsidP="00F06DA9">
      <w:pPr>
        <w:ind w:right="141"/>
        <w:rPr>
          <w:rFonts w:ascii="Arial" w:hAnsi="Arial" w:cs="Arial"/>
        </w:rPr>
      </w:pPr>
      <w:bookmarkStart w:id="0" w:name="_Hlk237422345"/>
      <w:bookmarkEnd w:id="0"/>
      <w:r w:rsidRPr="00177A7D">
        <w:rPr>
          <w:noProof/>
        </w:rPr>
        <w:drawing>
          <wp:inline distT="0" distB="0" distL="0" distR="0" wp14:anchorId="723FBEB2" wp14:editId="1283B63E">
            <wp:extent cx="2019300" cy="799465"/>
            <wp:effectExtent l="0" t="0" r="0" b="63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49100" cy="811263"/>
                    </a:xfrm>
                    <a:prstGeom prst="rect">
                      <a:avLst/>
                    </a:prstGeom>
                    <a:noFill/>
                    <a:ln>
                      <a:noFill/>
                    </a:ln>
                  </pic:spPr>
                </pic:pic>
              </a:graphicData>
            </a:graphic>
          </wp:inline>
        </w:drawing>
      </w:r>
    </w:p>
    <w:p w14:paraId="74B8CF54" w14:textId="77777777" w:rsidR="00AD3836" w:rsidRPr="00177A7D" w:rsidRDefault="00AD3836" w:rsidP="00F06DA9">
      <w:pPr>
        <w:ind w:right="141"/>
        <w:rPr>
          <w:rFonts w:ascii="Arial" w:hAnsi="Arial" w:cs="Arial"/>
        </w:rPr>
      </w:pPr>
    </w:p>
    <w:p w14:paraId="70F6B3C3" w14:textId="77777777" w:rsidR="00FB2F2F" w:rsidRPr="00177A7D" w:rsidRDefault="00FB2F2F" w:rsidP="00F06DA9">
      <w:pPr>
        <w:ind w:right="141"/>
        <w:rPr>
          <w:rFonts w:ascii="Arial" w:hAnsi="Arial" w:cs="Arial"/>
        </w:rPr>
      </w:pPr>
    </w:p>
    <w:p w14:paraId="435B2F8F" w14:textId="77777777" w:rsidR="00FB2F2F" w:rsidRPr="00177A7D" w:rsidRDefault="00FB2F2F" w:rsidP="00F06DA9">
      <w:pPr>
        <w:ind w:right="141"/>
        <w:rPr>
          <w:rFonts w:ascii="Arial" w:hAnsi="Arial" w:cs="Arial"/>
        </w:rPr>
      </w:pPr>
    </w:p>
    <w:p w14:paraId="1C3C5432" w14:textId="77777777" w:rsidR="00FB2F2F" w:rsidRPr="00177A7D" w:rsidRDefault="00FB2F2F" w:rsidP="00F06DA9">
      <w:pPr>
        <w:ind w:right="141"/>
        <w:rPr>
          <w:rFonts w:ascii="Arial" w:hAnsi="Arial" w:cs="Arial"/>
        </w:rPr>
      </w:pPr>
    </w:p>
    <w:p w14:paraId="5176D46F" w14:textId="77777777" w:rsidR="00FB2F2F" w:rsidRPr="00177A7D" w:rsidRDefault="00FB2F2F" w:rsidP="00F06DA9">
      <w:pPr>
        <w:ind w:right="141"/>
        <w:rPr>
          <w:rFonts w:ascii="Arial" w:hAnsi="Arial" w:cs="Arial"/>
        </w:rPr>
      </w:pPr>
    </w:p>
    <w:p w14:paraId="56C09119" w14:textId="77777777" w:rsidR="00FB2F2F" w:rsidRPr="00177A7D" w:rsidRDefault="00FB2F2F" w:rsidP="00F06DA9">
      <w:pPr>
        <w:ind w:right="141"/>
        <w:rPr>
          <w:rFonts w:ascii="Arial" w:hAnsi="Arial" w:cs="Arial"/>
        </w:rPr>
      </w:pPr>
    </w:p>
    <w:p w14:paraId="348B3FB4" w14:textId="77777777" w:rsidR="003B6A43" w:rsidRPr="00177A7D" w:rsidRDefault="003B6A43" w:rsidP="00F06DA9">
      <w:pPr>
        <w:pStyle w:val="Tekstprzypisudolnego"/>
        <w:rPr>
          <w:rFonts w:ascii="Arial" w:hAnsi="Arial" w:cs="Arial"/>
        </w:rPr>
      </w:pPr>
    </w:p>
    <w:tbl>
      <w:tblPr>
        <w:tblW w:w="9923" w:type="dxa"/>
        <w:tblInd w:w="70" w:type="dxa"/>
        <w:tblLayout w:type="fixed"/>
        <w:tblCellMar>
          <w:left w:w="70" w:type="dxa"/>
          <w:right w:w="70" w:type="dxa"/>
        </w:tblCellMar>
        <w:tblLook w:val="0000" w:firstRow="0" w:lastRow="0" w:firstColumn="0" w:lastColumn="0" w:noHBand="0" w:noVBand="0"/>
      </w:tblPr>
      <w:tblGrid>
        <w:gridCol w:w="3119"/>
        <w:gridCol w:w="6804"/>
      </w:tblGrid>
      <w:tr w:rsidR="0011371F" w:rsidRPr="00177A7D" w14:paraId="4B4BF861" w14:textId="77777777" w:rsidTr="00FB2F2F">
        <w:trPr>
          <w:trHeight w:val="1418"/>
        </w:trPr>
        <w:tc>
          <w:tcPr>
            <w:tcW w:w="9923" w:type="dxa"/>
            <w:gridSpan w:val="2"/>
            <w:vAlign w:val="center"/>
          </w:tcPr>
          <w:p w14:paraId="0D8128C9" w14:textId="77777777" w:rsidR="005241F0" w:rsidRPr="00EA3C76" w:rsidRDefault="005241F0" w:rsidP="00F06DA9">
            <w:pPr>
              <w:jc w:val="center"/>
              <w:rPr>
                <w:rFonts w:ascii="Arial" w:hAnsi="Arial" w:cs="Arial"/>
                <w:bCs/>
                <w:color w:val="0000FF"/>
                <w:w w:val="150"/>
                <w:sz w:val="28"/>
                <w:szCs w:val="40"/>
              </w:rPr>
            </w:pPr>
            <w:r w:rsidRPr="00EA3C76">
              <w:rPr>
                <w:rFonts w:ascii="Arial" w:hAnsi="Arial" w:cs="Arial"/>
                <w:color w:val="0000FF"/>
                <w:w w:val="150"/>
                <w:sz w:val="28"/>
                <w:szCs w:val="40"/>
              </w:rPr>
              <w:t>SPECYFIKACJA WARUNKÓW ZAMÓWIENIA</w:t>
            </w:r>
          </w:p>
          <w:p w14:paraId="700D5A3E" w14:textId="2F0655ED" w:rsidR="0011371F" w:rsidRPr="00177A7D" w:rsidRDefault="005241F0" w:rsidP="00F06DA9">
            <w:pPr>
              <w:jc w:val="center"/>
              <w:rPr>
                <w:rFonts w:ascii="Arial" w:hAnsi="Arial" w:cs="Arial"/>
                <w:bCs/>
                <w:color w:val="0000FF"/>
                <w:sz w:val="32"/>
                <w:szCs w:val="32"/>
              </w:rPr>
            </w:pPr>
            <w:r>
              <w:rPr>
                <w:rFonts w:ascii="Arial" w:hAnsi="Arial" w:cs="Arial"/>
                <w:color w:val="0000FF"/>
                <w:w w:val="150"/>
                <w:sz w:val="32"/>
                <w:szCs w:val="32"/>
              </w:rPr>
              <w:t>(S</w:t>
            </w:r>
            <w:r w:rsidRPr="006E0782">
              <w:rPr>
                <w:rFonts w:ascii="Arial" w:hAnsi="Arial" w:cs="Arial"/>
                <w:color w:val="0000FF"/>
                <w:w w:val="150"/>
                <w:sz w:val="32"/>
                <w:szCs w:val="32"/>
              </w:rPr>
              <w:t>WZ)</w:t>
            </w:r>
          </w:p>
        </w:tc>
      </w:tr>
      <w:tr w:rsidR="0011371F" w:rsidRPr="00177A7D" w14:paraId="42E82F20" w14:textId="77777777" w:rsidTr="00FB2F2F">
        <w:trPr>
          <w:trHeight w:val="1418"/>
        </w:trPr>
        <w:tc>
          <w:tcPr>
            <w:tcW w:w="9923" w:type="dxa"/>
            <w:gridSpan w:val="2"/>
          </w:tcPr>
          <w:p w14:paraId="3C8484D2" w14:textId="77777777" w:rsidR="0011371F" w:rsidRPr="00177A7D" w:rsidRDefault="0011371F" w:rsidP="00F06DA9">
            <w:pPr>
              <w:pStyle w:val="Tekstprzypisudolnego"/>
              <w:tabs>
                <w:tab w:val="left" w:pos="6379"/>
              </w:tabs>
              <w:rPr>
                <w:rFonts w:ascii="Arial" w:hAnsi="Arial" w:cs="Arial"/>
              </w:rPr>
            </w:pPr>
          </w:p>
        </w:tc>
      </w:tr>
      <w:tr w:rsidR="0011371F" w:rsidRPr="00177A7D" w14:paraId="002F3400" w14:textId="77777777" w:rsidTr="00FB2F2F">
        <w:trPr>
          <w:trHeight w:val="1418"/>
        </w:trPr>
        <w:tc>
          <w:tcPr>
            <w:tcW w:w="9923" w:type="dxa"/>
            <w:gridSpan w:val="2"/>
          </w:tcPr>
          <w:p w14:paraId="0A5AFC2A" w14:textId="77777777" w:rsidR="005241F0" w:rsidRPr="00FB2F2F" w:rsidRDefault="005241F0" w:rsidP="00F06DA9">
            <w:pPr>
              <w:rPr>
                <w:rFonts w:ascii="Arial" w:hAnsi="Arial" w:cs="Arial"/>
                <w:sz w:val="24"/>
                <w:szCs w:val="28"/>
              </w:rPr>
            </w:pPr>
            <w:r w:rsidRPr="00FB2F2F">
              <w:rPr>
                <w:rFonts w:ascii="Arial" w:hAnsi="Arial" w:cs="Arial"/>
                <w:sz w:val="24"/>
                <w:szCs w:val="28"/>
              </w:rPr>
              <w:t>TYTUŁ POST</w:t>
            </w:r>
            <w:r>
              <w:rPr>
                <w:rFonts w:ascii="Arial" w:hAnsi="Arial" w:cs="Arial"/>
                <w:sz w:val="24"/>
                <w:szCs w:val="28"/>
              </w:rPr>
              <w:t>Ę</w:t>
            </w:r>
            <w:r w:rsidRPr="00FB2F2F">
              <w:rPr>
                <w:rFonts w:ascii="Arial" w:hAnsi="Arial" w:cs="Arial"/>
                <w:sz w:val="24"/>
                <w:szCs w:val="28"/>
              </w:rPr>
              <w:t>POWANIA:</w:t>
            </w:r>
          </w:p>
          <w:p w14:paraId="7B889A17" w14:textId="77777777" w:rsidR="00543EBD" w:rsidRDefault="00543EBD" w:rsidP="0027044B">
            <w:pPr>
              <w:tabs>
                <w:tab w:val="left" w:pos="497"/>
              </w:tabs>
              <w:jc w:val="center"/>
              <w:rPr>
                <w:rFonts w:ascii="Arial" w:hAnsi="Arial" w:cs="Arial"/>
                <w:bCs/>
                <w:color w:val="0000FF"/>
                <w:sz w:val="36"/>
                <w:szCs w:val="36"/>
              </w:rPr>
            </w:pPr>
          </w:p>
          <w:p w14:paraId="1327FD5A" w14:textId="428C5DAA" w:rsidR="0011371F" w:rsidRPr="00177A7D" w:rsidRDefault="0027044B" w:rsidP="00543EBD">
            <w:pPr>
              <w:tabs>
                <w:tab w:val="left" w:pos="497"/>
              </w:tabs>
              <w:jc w:val="center"/>
              <w:rPr>
                <w:rFonts w:ascii="Arial" w:hAnsi="Arial" w:cs="Arial"/>
                <w:bCs/>
                <w:color w:val="0000FF"/>
                <w:sz w:val="40"/>
                <w:szCs w:val="40"/>
              </w:rPr>
            </w:pPr>
            <w:r w:rsidRPr="0027044B">
              <w:rPr>
                <w:rFonts w:ascii="Arial" w:hAnsi="Arial" w:cs="Arial"/>
                <w:bCs/>
                <w:color w:val="0000FF"/>
                <w:sz w:val="36"/>
                <w:szCs w:val="36"/>
              </w:rPr>
              <w:t>MODERNIZACJA POMIESZCZEŃ NA I PIĘTRZE ODDZIAŁU KARDIOLOGII SZPITALA WOJEWÓDZKIEGO IM. MIKOŁAJA KOPERNIKA W KOSZALINIE</w:t>
            </w:r>
          </w:p>
        </w:tc>
      </w:tr>
      <w:tr w:rsidR="0011371F" w:rsidRPr="00177A7D" w14:paraId="1AB0E148" w14:textId="77777777" w:rsidTr="00FB2F2F">
        <w:trPr>
          <w:trHeight w:val="1418"/>
        </w:trPr>
        <w:tc>
          <w:tcPr>
            <w:tcW w:w="9923" w:type="dxa"/>
            <w:gridSpan w:val="2"/>
          </w:tcPr>
          <w:p w14:paraId="2DEA905C" w14:textId="77777777" w:rsidR="0011371F" w:rsidRPr="00177A7D" w:rsidRDefault="0011371F" w:rsidP="00F06DA9">
            <w:pPr>
              <w:pStyle w:val="Tekstprzypisudolnego"/>
              <w:tabs>
                <w:tab w:val="left" w:pos="6663"/>
              </w:tabs>
              <w:rPr>
                <w:rFonts w:ascii="Arial" w:hAnsi="Arial" w:cs="Arial"/>
              </w:rPr>
            </w:pPr>
          </w:p>
        </w:tc>
      </w:tr>
      <w:tr w:rsidR="0011371F" w:rsidRPr="00177A7D" w14:paraId="5B2B8E40" w14:textId="77777777" w:rsidTr="00FB2F2F">
        <w:tblPrEx>
          <w:tblLook w:val="0080" w:firstRow="0" w:lastRow="0" w:firstColumn="1" w:lastColumn="0" w:noHBand="0" w:noVBand="0"/>
        </w:tblPrEx>
        <w:trPr>
          <w:trHeight w:val="567"/>
        </w:trPr>
        <w:tc>
          <w:tcPr>
            <w:tcW w:w="3119" w:type="dxa"/>
            <w:vAlign w:val="center"/>
          </w:tcPr>
          <w:p w14:paraId="0EBF5071" w14:textId="77777777" w:rsidR="0011371F" w:rsidRPr="00177A7D" w:rsidRDefault="0011371F" w:rsidP="00F06DA9">
            <w:pPr>
              <w:rPr>
                <w:rFonts w:ascii="Arial" w:hAnsi="Arial" w:cs="Arial"/>
                <w:sz w:val="24"/>
                <w:szCs w:val="24"/>
              </w:rPr>
            </w:pPr>
            <w:r w:rsidRPr="00177A7D">
              <w:rPr>
                <w:rFonts w:ascii="Arial" w:hAnsi="Arial" w:cs="Arial"/>
                <w:sz w:val="24"/>
                <w:szCs w:val="24"/>
              </w:rPr>
              <w:t>NUMER POSTĘPOWANIA:</w:t>
            </w:r>
          </w:p>
        </w:tc>
        <w:tc>
          <w:tcPr>
            <w:tcW w:w="6804" w:type="dxa"/>
            <w:vAlign w:val="center"/>
          </w:tcPr>
          <w:p w14:paraId="5C7DA4E3" w14:textId="4AD1BA14" w:rsidR="0011371F" w:rsidRPr="00177A7D" w:rsidRDefault="0011371F" w:rsidP="00F06DA9">
            <w:pPr>
              <w:rPr>
                <w:rFonts w:ascii="Arial" w:hAnsi="Arial" w:cs="Arial"/>
                <w:caps/>
                <w:color w:val="0000FF"/>
                <w:sz w:val="24"/>
                <w:szCs w:val="24"/>
              </w:rPr>
            </w:pPr>
            <w:r w:rsidRPr="0027044B">
              <w:rPr>
                <w:rFonts w:ascii="Arial" w:hAnsi="Arial" w:cs="Arial"/>
                <w:caps/>
                <w:color w:val="0000FF"/>
                <w:sz w:val="24"/>
                <w:szCs w:val="24"/>
              </w:rPr>
              <w:t>TP</w:t>
            </w:r>
            <w:r w:rsidR="0027044B">
              <w:rPr>
                <w:rFonts w:ascii="Arial" w:hAnsi="Arial" w:cs="Arial"/>
                <w:caps/>
                <w:color w:val="0000FF"/>
                <w:sz w:val="24"/>
                <w:szCs w:val="24"/>
              </w:rPr>
              <w:t>.382.089.2026 OB</w:t>
            </w:r>
          </w:p>
        </w:tc>
      </w:tr>
      <w:tr w:rsidR="0011371F" w:rsidRPr="00177A7D" w14:paraId="3BCE42C2" w14:textId="77777777" w:rsidTr="00FB2F2F">
        <w:tblPrEx>
          <w:tblLook w:val="0080" w:firstRow="0" w:lastRow="0" w:firstColumn="1" w:lastColumn="0" w:noHBand="0" w:noVBand="0"/>
        </w:tblPrEx>
        <w:trPr>
          <w:trHeight w:val="567"/>
        </w:trPr>
        <w:tc>
          <w:tcPr>
            <w:tcW w:w="3119" w:type="dxa"/>
            <w:vAlign w:val="center"/>
          </w:tcPr>
          <w:p w14:paraId="30FD1BC5" w14:textId="77777777" w:rsidR="0011371F" w:rsidRPr="00177A7D" w:rsidRDefault="0011371F" w:rsidP="00F06DA9">
            <w:pPr>
              <w:rPr>
                <w:rFonts w:ascii="Arial" w:hAnsi="Arial" w:cs="Arial"/>
                <w:sz w:val="24"/>
                <w:szCs w:val="24"/>
              </w:rPr>
            </w:pPr>
            <w:r w:rsidRPr="00177A7D">
              <w:rPr>
                <w:rFonts w:ascii="Arial" w:hAnsi="Arial" w:cs="Arial"/>
                <w:sz w:val="24"/>
                <w:szCs w:val="24"/>
              </w:rPr>
              <w:t>PODSTAWA PRAWNA:</w:t>
            </w:r>
          </w:p>
        </w:tc>
        <w:tc>
          <w:tcPr>
            <w:tcW w:w="6804" w:type="dxa"/>
            <w:vAlign w:val="center"/>
          </w:tcPr>
          <w:p w14:paraId="791F2B55" w14:textId="567EEF07" w:rsidR="0011371F" w:rsidRPr="00177A7D" w:rsidRDefault="00A92884" w:rsidP="00F06DA9">
            <w:pPr>
              <w:rPr>
                <w:rFonts w:ascii="Arial" w:hAnsi="Arial" w:cs="Arial"/>
                <w:color w:val="0000FF"/>
                <w:sz w:val="24"/>
                <w:szCs w:val="24"/>
              </w:rPr>
            </w:pPr>
            <w:r w:rsidRPr="00177A7D">
              <w:rPr>
                <w:rFonts w:ascii="Arial" w:hAnsi="Arial" w:cs="Arial"/>
                <w:color w:val="0000FF"/>
                <w:sz w:val="24"/>
                <w:szCs w:val="24"/>
              </w:rPr>
              <w:t>Ustawa z dnia 11 września 2019 roku Prawo zamówień publicznych (</w:t>
            </w:r>
            <w:r w:rsidR="001B2E3A" w:rsidRPr="001B2E3A">
              <w:rPr>
                <w:rFonts w:ascii="Arial" w:hAnsi="Arial" w:cs="Arial"/>
                <w:color w:val="0000FF"/>
                <w:sz w:val="24"/>
                <w:szCs w:val="24"/>
              </w:rPr>
              <w:t xml:space="preserve">Dz.U.2026.793 </w:t>
            </w:r>
            <w:proofErr w:type="spellStart"/>
            <w:r w:rsidR="001B2E3A" w:rsidRPr="001B2E3A">
              <w:rPr>
                <w:rFonts w:ascii="Arial" w:hAnsi="Arial" w:cs="Arial"/>
                <w:color w:val="0000FF"/>
                <w:sz w:val="24"/>
                <w:szCs w:val="24"/>
              </w:rPr>
              <w:t>t.j</w:t>
            </w:r>
            <w:proofErr w:type="spellEnd"/>
            <w:r w:rsidR="001B2E3A" w:rsidRPr="001B2E3A">
              <w:rPr>
                <w:rFonts w:ascii="Arial" w:hAnsi="Arial" w:cs="Arial"/>
                <w:color w:val="0000FF"/>
                <w:sz w:val="24"/>
                <w:szCs w:val="24"/>
              </w:rPr>
              <w:t>.</w:t>
            </w:r>
            <w:r w:rsidRPr="00177A7D">
              <w:rPr>
                <w:rFonts w:ascii="Arial" w:hAnsi="Arial" w:cs="Arial"/>
                <w:color w:val="0000FF"/>
                <w:sz w:val="24"/>
                <w:szCs w:val="24"/>
              </w:rPr>
              <w:t>), zwana dalej ustawą Pzp</w:t>
            </w:r>
          </w:p>
        </w:tc>
      </w:tr>
      <w:tr w:rsidR="0011371F" w:rsidRPr="00177A7D" w14:paraId="288C6B31" w14:textId="77777777" w:rsidTr="00FB2F2F">
        <w:tblPrEx>
          <w:tblLook w:val="0080" w:firstRow="0" w:lastRow="0" w:firstColumn="1" w:lastColumn="0" w:noHBand="0" w:noVBand="0"/>
        </w:tblPrEx>
        <w:trPr>
          <w:trHeight w:val="340"/>
        </w:trPr>
        <w:tc>
          <w:tcPr>
            <w:tcW w:w="9923" w:type="dxa"/>
            <w:gridSpan w:val="2"/>
            <w:vAlign w:val="center"/>
          </w:tcPr>
          <w:p w14:paraId="72E3CF16" w14:textId="77777777" w:rsidR="0011371F" w:rsidRPr="00177A7D" w:rsidRDefault="0011371F" w:rsidP="00F06DA9">
            <w:pPr>
              <w:rPr>
                <w:rFonts w:ascii="Arial" w:hAnsi="Arial" w:cs="Arial"/>
                <w:color w:val="0000FF"/>
                <w:sz w:val="24"/>
                <w:szCs w:val="24"/>
              </w:rPr>
            </w:pPr>
          </w:p>
        </w:tc>
      </w:tr>
      <w:tr w:rsidR="0011371F" w:rsidRPr="00177A7D" w14:paraId="42E9E453" w14:textId="77777777" w:rsidTr="00FB2F2F">
        <w:tblPrEx>
          <w:tblLook w:val="0080" w:firstRow="0" w:lastRow="0" w:firstColumn="1" w:lastColumn="0" w:noHBand="0" w:noVBand="0"/>
        </w:tblPrEx>
        <w:trPr>
          <w:trHeight w:val="1701"/>
        </w:trPr>
        <w:tc>
          <w:tcPr>
            <w:tcW w:w="9923" w:type="dxa"/>
            <w:gridSpan w:val="2"/>
            <w:vAlign w:val="bottom"/>
          </w:tcPr>
          <w:tbl>
            <w:tblPr>
              <w:tblW w:w="9923" w:type="dxa"/>
              <w:tblInd w:w="70" w:type="dxa"/>
              <w:tblLayout w:type="fixed"/>
              <w:tblCellMar>
                <w:left w:w="70" w:type="dxa"/>
                <w:right w:w="70" w:type="dxa"/>
              </w:tblCellMar>
              <w:tblLook w:val="0080" w:firstRow="0" w:lastRow="0" w:firstColumn="1" w:lastColumn="0" w:noHBand="0" w:noVBand="0"/>
            </w:tblPr>
            <w:tblGrid>
              <w:gridCol w:w="9923"/>
            </w:tblGrid>
            <w:tr w:rsidR="008E7CE8" w:rsidRPr="00177A7D" w14:paraId="30BD264F" w14:textId="77777777" w:rsidTr="009851C0">
              <w:trPr>
                <w:trHeight w:val="1701"/>
              </w:trPr>
              <w:tc>
                <w:tcPr>
                  <w:tcW w:w="9923" w:type="dxa"/>
                  <w:vAlign w:val="bottom"/>
                </w:tcPr>
                <w:p w14:paraId="4DC59A4C" w14:textId="381AA116" w:rsidR="008E7CE8" w:rsidRPr="00177A7D" w:rsidRDefault="008E7CE8" w:rsidP="009851C0">
                  <w:pPr>
                    <w:rPr>
                      <w:rFonts w:ascii="Arial" w:hAnsi="Arial" w:cs="Arial"/>
                      <w:color w:val="0000FF"/>
                    </w:rPr>
                  </w:pPr>
                  <w:r w:rsidRPr="00177A7D">
                    <w:rPr>
                      <w:rFonts w:ascii="Arial" w:hAnsi="Arial" w:cs="Arial"/>
                    </w:rPr>
                    <w:t xml:space="preserve">Zatwierdził, dnia </w:t>
                  </w:r>
                  <w:r>
                    <w:rPr>
                      <w:rFonts w:ascii="Arial" w:hAnsi="Arial" w:cs="Arial"/>
                    </w:rPr>
                    <w:t>19.08.2026</w:t>
                  </w:r>
                  <w:r>
                    <w:rPr>
                      <w:rFonts w:ascii="Arial" w:hAnsi="Arial" w:cs="Arial"/>
                    </w:rPr>
                    <w:t xml:space="preserve"> r.</w:t>
                  </w:r>
                </w:p>
              </w:tc>
            </w:tr>
          </w:tbl>
          <w:p w14:paraId="6373703A" w14:textId="77777777" w:rsidR="008E7CE8" w:rsidRPr="00177A7D" w:rsidRDefault="008E7CE8" w:rsidP="008E7CE8">
            <w:pPr>
              <w:pStyle w:val="Tekstprzypisudolnego"/>
              <w:rPr>
                <w:rFonts w:ascii="Arial" w:hAnsi="Arial" w:cs="Arial"/>
              </w:rPr>
            </w:pPr>
          </w:p>
          <w:p w14:paraId="5EA53E81" w14:textId="29029CFE" w:rsidR="008E7CE8" w:rsidRDefault="008E7CE8" w:rsidP="008E7CE8">
            <w:pPr>
              <w:widowControl w:val="0"/>
              <w:rPr>
                <w:rFonts w:ascii="Arial" w:hAnsi="Arial" w:cs="Arial"/>
              </w:rPr>
            </w:pPr>
            <w:r>
              <w:rPr>
                <w:rFonts w:ascii="Arial" w:hAnsi="Arial" w:cs="Arial"/>
              </w:rPr>
              <w:t xml:space="preserve">  Dyrektor Piotr Sołtysiński</w:t>
            </w:r>
          </w:p>
          <w:p w14:paraId="5018AD91" w14:textId="77777777" w:rsidR="008E7CE8" w:rsidRDefault="008E7CE8" w:rsidP="008E7CE8">
            <w:pPr>
              <w:rPr>
                <w:rFonts w:ascii="Arial" w:hAnsi="Arial" w:cs="Arial"/>
              </w:rPr>
            </w:pPr>
          </w:p>
          <w:p w14:paraId="5DC773E2" w14:textId="4670A9CC" w:rsidR="008E7CE8" w:rsidRDefault="008E7CE8" w:rsidP="008E7CE8">
            <w:pPr>
              <w:rPr>
                <w:rFonts w:ascii="Arial" w:hAnsi="Arial" w:cs="Arial"/>
              </w:rPr>
            </w:pPr>
            <w:r>
              <w:rPr>
                <w:rFonts w:ascii="Arial" w:hAnsi="Arial" w:cs="Arial"/>
              </w:rPr>
              <w:t xml:space="preserve">  </w:t>
            </w:r>
            <w:r>
              <w:rPr>
                <w:rFonts w:ascii="Arial" w:hAnsi="Arial" w:cs="Arial"/>
              </w:rPr>
              <w:t xml:space="preserve">Szpital Wojewódzki </w:t>
            </w:r>
          </w:p>
          <w:p w14:paraId="3594F94F" w14:textId="7C0A9A5B" w:rsidR="008E7CE8" w:rsidRDefault="008E7CE8" w:rsidP="008E7CE8">
            <w:pPr>
              <w:pStyle w:val="Tekstprzypisudolnego"/>
              <w:rPr>
                <w:rFonts w:ascii="Arial" w:hAnsi="Arial" w:cs="Arial"/>
              </w:rPr>
            </w:pPr>
            <w:r>
              <w:rPr>
                <w:rFonts w:ascii="Arial" w:hAnsi="Arial" w:cs="Arial"/>
              </w:rPr>
              <w:t xml:space="preserve">  </w:t>
            </w:r>
            <w:r>
              <w:rPr>
                <w:rFonts w:ascii="Arial" w:hAnsi="Arial" w:cs="Arial"/>
              </w:rPr>
              <w:t>im. Mikołaja Kopernika w Koszalinie</w:t>
            </w:r>
          </w:p>
          <w:p w14:paraId="2DF8F55E" w14:textId="6BCD62B1" w:rsidR="008E7CE8" w:rsidRPr="00177A7D" w:rsidRDefault="008E7CE8" w:rsidP="008E7CE8">
            <w:pPr>
              <w:rPr>
                <w:rFonts w:ascii="Arial" w:hAnsi="Arial" w:cs="Arial"/>
                <w:color w:val="0000FF"/>
              </w:rPr>
            </w:pPr>
          </w:p>
        </w:tc>
      </w:tr>
    </w:tbl>
    <w:p w14:paraId="21E92171" w14:textId="77777777" w:rsidR="001B317B" w:rsidRPr="00177A7D" w:rsidRDefault="001B317B" w:rsidP="00F06DA9">
      <w:pPr>
        <w:pStyle w:val="Tekstprzypisudolnego"/>
        <w:rPr>
          <w:rFonts w:ascii="Arial" w:hAnsi="Arial" w:cs="Arial"/>
        </w:rPr>
      </w:pPr>
    </w:p>
    <w:p w14:paraId="07B4A500" w14:textId="77777777" w:rsidR="00FB2F2F" w:rsidRPr="00177A7D" w:rsidRDefault="00FB2F2F" w:rsidP="00F06DA9">
      <w:pPr>
        <w:rPr>
          <w:rFonts w:ascii="Arial" w:hAnsi="Arial" w:cs="Arial"/>
        </w:rPr>
      </w:pPr>
      <w:r w:rsidRPr="00177A7D">
        <w:rPr>
          <w:rFonts w:ascii="Arial" w:hAnsi="Arial" w:cs="Arial"/>
        </w:rPr>
        <w:br w:type="page"/>
      </w:r>
    </w:p>
    <w:tbl>
      <w:tblPr>
        <w:tblStyle w:val="Tabela-Siatka"/>
        <w:tblW w:w="0" w:type="auto"/>
        <w:tblInd w:w="108" w:type="dxa"/>
        <w:shd w:val="clear" w:color="auto" w:fill="F2F2F2" w:themeFill="background1" w:themeFillShade="F2"/>
        <w:tblLook w:val="04A0" w:firstRow="1" w:lastRow="0" w:firstColumn="1" w:lastColumn="0" w:noHBand="0" w:noVBand="1"/>
      </w:tblPr>
      <w:tblGrid>
        <w:gridCol w:w="9954"/>
      </w:tblGrid>
      <w:tr w:rsidR="00EA3C76" w:rsidRPr="00177A7D" w14:paraId="5739AAE3" w14:textId="77777777" w:rsidTr="00590F4A">
        <w:tc>
          <w:tcPr>
            <w:tcW w:w="9954" w:type="dxa"/>
            <w:shd w:val="clear" w:color="auto" w:fill="F2F2F2" w:themeFill="background1" w:themeFillShade="F2"/>
          </w:tcPr>
          <w:p w14:paraId="382AA646" w14:textId="77777777" w:rsidR="00EA3C76" w:rsidRPr="00177A7D" w:rsidRDefault="00EA3C76" w:rsidP="00F06DA9">
            <w:pPr>
              <w:pStyle w:val="Tekstprzypisudolnego"/>
              <w:rPr>
                <w:rFonts w:ascii="Arial" w:hAnsi="Arial" w:cs="Arial"/>
              </w:rPr>
            </w:pPr>
            <w:r w:rsidRPr="00177A7D">
              <w:rPr>
                <w:rFonts w:ascii="Arial" w:hAnsi="Arial" w:cs="Arial"/>
                <w:color w:val="000000"/>
              </w:rPr>
              <w:lastRenderedPageBreak/>
              <w:t xml:space="preserve">DZIAŁ </w:t>
            </w:r>
            <w:r w:rsidRPr="00177A7D">
              <w:rPr>
                <w:rFonts w:ascii="Arial" w:hAnsi="Arial" w:cs="Arial"/>
              </w:rPr>
              <w:t>I. NAZWA ORAZ ADRES ZAMAWIAJĄCEGO</w:t>
            </w:r>
          </w:p>
        </w:tc>
      </w:tr>
    </w:tbl>
    <w:p w14:paraId="5A5DB00A" w14:textId="77777777" w:rsidR="00EA3C76" w:rsidRPr="00177A7D" w:rsidRDefault="00EA3C76" w:rsidP="00C525D4">
      <w:pPr>
        <w:pStyle w:val="Tekstprzypisudolnego"/>
        <w:ind w:left="357"/>
        <w:rPr>
          <w:rFonts w:ascii="Arial" w:hAnsi="Arial" w:cs="Arial"/>
        </w:rPr>
      </w:pPr>
    </w:p>
    <w:p w14:paraId="4CB22FB8" w14:textId="662DE317" w:rsidR="00C525D4" w:rsidRPr="00C525D4" w:rsidRDefault="00C525D4" w:rsidP="00C525D4">
      <w:pPr>
        <w:pStyle w:val="Tekstprzypisudolnego"/>
        <w:ind w:left="357"/>
        <w:rPr>
          <w:rFonts w:ascii="Arial" w:hAnsi="Arial" w:cs="Arial"/>
          <w:lang w:eastAsia="ar-SA"/>
        </w:rPr>
      </w:pPr>
      <w:r w:rsidRPr="00C525D4">
        <w:rPr>
          <w:rFonts w:ascii="Arial" w:hAnsi="Arial" w:cs="Arial"/>
          <w:lang w:eastAsia="ar-SA"/>
        </w:rPr>
        <w:t xml:space="preserve">Szpital Wojewódzki </w:t>
      </w:r>
      <w:r w:rsidR="005F2122">
        <w:rPr>
          <w:rFonts w:ascii="Arial" w:hAnsi="Arial" w:cs="Arial"/>
          <w:lang w:eastAsia="ar-SA"/>
        </w:rPr>
        <w:t>i</w:t>
      </w:r>
      <w:r w:rsidRPr="00C525D4">
        <w:rPr>
          <w:rFonts w:ascii="Arial" w:hAnsi="Arial" w:cs="Arial"/>
          <w:lang w:eastAsia="ar-SA"/>
        </w:rPr>
        <w:t>m. Mikołaja Kopernika w Koszalinie</w:t>
      </w:r>
    </w:p>
    <w:p w14:paraId="6ADD8AB2" w14:textId="77777777" w:rsidR="00C525D4" w:rsidRPr="00C525D4" w:rsidRDefault="00C525D4" w:rsidP="00C525D4">
      <w:pPr>
        <w:pStyle w:val="Tekstprzypisudolnego"/>
        <w:ind w:left="357"/>
        <w:rPr>
          <w:rFonts w:ascii="Arial" w:hAnsi="Arial" w:cs="Arial"/>
          <w:lang w:eastAsia="ar-SA"/>
        </w:rPr>
      </w:pPr>
      <w:r w:rsidRPr="00C525D4">
        <w:rPr>
          <w:rFonts w:ascii="Arial" w:hAnsi="Arial" w:cs="Arial"/>
          <w:lang w:eastAsia="ar-SA"/>
        </w:rPr>
        <w:t>ul. Tytusa Chałubińskiego 7, 75 – 581 Koszalin</w:t>
      </w:r>
    </w:p>
    <w:p w14:paraId="501EBB3C" w14:textId="77777777" w:rsidR="00C525D4" w:rsidRPr="00C525D4" w:rsidRDefault="00C525D4" w:rsidP="00C525D4">
      <w:pPr>
        <w:pStyle w:val="Tekstprzypisudolnego"/>
        <w:ind w:left="357"/>
        <w:rPr>
          <w:rFonts w:ascii="Arial" w:hAnsi="Arial" w:cs="Arial"/>
          <w:lang w:eastAsia="ar-SA"/>
        </w:rPr>
      </w:pPr>
      <w:r w:rsidRPr="00C525D4">
        <w:rPr>
          <w:rFonts w:ascii="Arial" w:hAnsi="Arial" w:cs="Arial"/>
          <w:lang w:eastAsia="ar-SA"/>
        </w:rPr>
        <w:t>NIP: 669-10-44-410; REGON:330006292; BDO: 000008455</w:t>
      </w:r>
    </w:p>
    <w:p w14:paraId="4601CE47" w14:textId="4FC1FEC2" w:rsidR="00C525D4" w:rsidRPr="00C525D4" w:rsidRDefault="00C525D4" w:rsidP="00C525D4">
      <w:pPr>
        <w:pStyle w:val="Tekstprzypisudolnego"/>
        <w:ind w:left="357"/>
        <w:rPr>
          <w:rFonts w:ascii="Arial" w:hAnsi="Arial" w:cs="Arial"/>
          <w:lang w:eastAsia="ar-SA"/>
        </w:rPr>
      </w:pPr>
      <w:r w:rsidRPr="00C525D4">
        <w:rPr>
          <w:rFonts w:ascii="Arial" w:hAnsi="Arial" w:cs="Arial"/>
          <w:lang w:eastAsia="ar-SA"/>
        </w:rPr>
        <w:t>tel. 94 34 88</w:t>
      </w:r>
      <w:r w:rsidR="007375B5">
        <w:rPr>
          <w:rFonts w:ascii="Arial" w:hAnsi="Arial" w:cs="Arial"/>
          <w:lang w:eastAsia="ar-SA"/>
        </w:rPr>
        <w:t> </w:t>
      </w:r>
      <w:r w:rsidRPr="00C525D4">
        <w:rPr>
          <w:rFonts w:ascii="Arial" w:hAnsi="Arial" w:cs="Arial"/>
          <w:lang w:eastAsia="ar-SA"/>
        </w:rPr>
        <w:t>151</w:t>
      </w:r>
      <w:r w:rsidR="007375B5">
        <w:rPr>
          <w:rFonts w:ascii="Arial" w:hAnsi="Arial" w:cs="Arial"/>
          <w:lang w:eastAsia="ar-SA"/>
        </w:rPr>
        <w:t>, e-mail: sekretariat@swk.med.pl</w:t>
      </w:r>
    </w:p>
    <w:p w14:paraId="4E535FB2" w14:textId="77777777" w:rsidR="00C525D4" w:rsidRPr="00C525D4" w:rsidRDefault="00C525D4" w:rsidP="00C525D4">
      <w:pPr>
        <w:pStyle w:val="Tekstprzypisudolnego"/>
        <w:ind w:left="357"/>
        <w:rPr>
          <w:rFonts w:ascii="Arial" w:hAnsi="Arial" w:cs="Arial"/>
          <w:lang w:eastAsia="ar-SA"/>
        </w:rPr>
      </w:pPr>
      <w:r w:rsidRPr="00C525D4">
        <w:rPr>
          <w:rFonts w:ascii="Arial" w:hAnsi="Arial" w:cs="Arial"/>
          <w:lang w:eastAsia="ar-SA"/>
        </w:rPr>
        <w:t>strona internetowa: www.swk.med.pl</w:t>
      </w:r>
    </w:p>
    <w:p w14:paraId="4BCE707F" w14:textId="6F8B0AB3" w:rsidR="0011371F" w:rsidRDefault="00C525D4" w:rsidP="00C525D4">
      <w:pPr>
        <w:pStyle w:val="Tekstprzypisudolnego"/>
        <w:ind w:left="357"/>
        <w:rPr>
          <w:rFonts w:ascii="Arial" w:hAnsi="Arial" w:cs="Arial"/>
          <w:lang w:eastAsia="ar-SA"/>
        </w:rPr>
      </w:pPr>
      <w:r w:rsidRPr="00C525D4">
        <w:rPr>
          <w:rFonts w:ascii="Arial" w:hAnsi="Arial" w:cs="Arial"/>
          <w:lang w:eastAsia="ar-SA"/>
        </w:rPr>
        <w:t>Reprezentowany przez Piotra Sołtysińskiego – Dyrektora</w:t>
      </w:r>
    </w:p>
    <w:p w14:paraId="375D4ABC" w14:textId="77777777" w:rsidR="00C525D4" w:rsidRPr="00177A7D" w:rsidRDefault="00C525D4" w:rsidP="00C525D4">
      <w:pPr>
        <w:pStyle w:val="Tekstprzypisudolnego"/>
        <w:ind w:left="357"/>
        <w:rPr>
          <w:rFonts w:ascii="Arial" w:hAnsi="Arial" w:cs="Arial"/>
        </w:rPr>
      </w:pPr>
    </w:p>
    <w:tbl>
      <w:tblPr>
        <w:tblStyle w:val="Tabela-Siatka"/>
        <w:tblW w:w="0" w:type="auto"/>
        <w:tblInd w:w="108" w:type="dxa"/>
        <w:shd w:val="clear" w:color="auto" w:fill="F2F2F2" w:themeFill="background1" w:themeFillShade="F2"/>
        <w:tblLook w:val="04A0" w:firstRow="1" w:lastRow="0" w:firstColumn="1" w:lastColumn="0" w:noHBand="0" w:noVBand="1"/>
      </w:tblPr>
      <w:tblGrid>
        <w:gridCol w:w="9954"/>
      </w:tblGrid>
      <w:tr w:rsidR="0011371F" w:rsidRPr="00177A7D" w14:paraId="320971EE" w14:textId="77777777" w:rsidTr="0011371F">
        <w:tc>
          <w:tcPr>
            <w:tcW w:w="9954" w:type="dxa"/>
            <w:shd w:val="clear" w:color="auto" w:fill="F2F2F2" w:themeFill="background1" w:themeFillShade="F2"/>
          </w:tcPr>
          <w:p w14:paraId="49BEA695" w14:textId="656E8F6C" w:rsidR="0011371F" w:rsidRPr="00177A7D" w:rsidRDefault="0011371F" w:rsidP="00F06DA9">
            <w:pPr>
              <w:pStyle w:val="Tekstprzypisudolnego"/>
              <w:rPr>
                <w:rFonts w:ascii="Arial" w:hAnsi="Arial" w:cs="Arial"/>
              </w:rPr>
            </w:pPr>
            <w:r w:rsidRPr="00177A7D">
              <w:rPr>
                <w:rFonts w:ascii="Arial" w:hAnsi="Arial" w:cs="Arial"/>
                <w:color w:val="000000"/>
              </w:rPr>
              <w:t xml:space="preserve">DZIAŁ </w:t>
            </w:r>
            <w:r w:rsidRPr="00177A7D">
              <w:rPr>
                <w:rFonts w:ascii="Arial" w:hAnsi="Arial" w:cs="Arial"/>
              </w:rPr>
              <w:t>II. STRONA INTERNETOWA PROWADZONEGO POST</w:t>
            </w:r>
            <w:r w:rsidR="00586FF8" w:rsidRPr="00177A7D">
              <w:rPr>
                <w:rFonts w:ascii="Arial" w:hAnsi="Arial" w:cs="Arial"/>
              </w:rPr>
              <w:t>Ę</w:t>
            </w:r>
            <w:r w:rsidRPr="00177A7D">
              <w:rPr>
                <w:rFonts w:ascii="Arial" w:hAnsi="Arial" w:cs="Arial"/>
              </w:rPr>
              <w:t>POWANIA</w:t>
            </w:r>
          </w:p>
        </w:tc>
      </w:tr>
    </w:tbl>
    <w:p w14:paraId="6AB9ECFC" w14:textId="79C57362" w:rsidR="00C33B1C" w:rsidRPr="00177A7D" w:rsidRDefault="00C33B1C" w:rsidP="00F06DA9">
      <w:pPr>
        <w:pStyle w:val="Tekstprzypisudolnego"/>
        <w:rPr>
          <w:rFonts w:ascii="Arial" w:hAnsi="Arial" w:cs="Arial"/>
        </w:rPr>
      </w:pPr>
    </w:p>
    <w:p w14:paraId="3E145ABD" w14:textId="77777777" w:rsidR="00C33B1C" w:rsidRPr="00177A7D" w:rsidRDefault="00C33B1C" w:rsidP="00237F85">
      <w:pPr>
        <w:pStyle w:val="Tekstprzypisudolnego"/>
        <w:numPr>
          <w:ilvl w:val="0"/>
          <w:numId w:val="21"/>
        </w:numPr>
        <w:jc w:val="both"/>
        <w:rPr>
          <w:rFonts w:ascii="Arial" w:hAnsi="Arial" w:cs="Arial"/>
        </w:rPr>
      </w:pPr>
      <w:bookmarkStart w:id="1" w:name="_Hlk120704729"/>
      <w:r w:rsidRPr="00177A7D">
        <w:rPr>
          <w:rFonts w:ascii="Arial" w:hAnsi="Arial" w:cs="Arial"/>
        </w:rPr>
        <w:t>Adres strony internetowej prowadzonego postępowania (link prowadzący bezpośrednio do widoku postępowania na Platformie e-Zamówienia):</w:t>
      </w:r>
    </w:p>
    <w:p w14:paraId="2DE9E8C4" w14:textId="2729666E" w:rsidR="00C33B1C" w:rsidRPr="00177A7D" w:rsidRDefault="00296D7E" w:rsidP="00F06DA9">
      <w:pPr>
        <w:pStyle w:val="Tekstprzypisudolnego"/>
        <w:ind w:left="357"/>
        <w:jc w:val="both"/>
        <w:rPr>
          <w:rFonts w:ascii="Arial" w:hAnsi="Arial" w:cs="Arial"/>
        </w:rPr>
      </w:pPr>
      <w:r w:rsidRPr="00296D7E">
        <w:rPr>
          <w:rFonts w:ascii="Arial" w:hAnsi="Arial" w:cs="Arial"/>
        </w:rPr>
        <w:t>https://ezamowienia.gov.pl/mp-client/search/list/ocds-148610-16eb6c89-55f7-48db-ae50-16251628bebc</w:t>
      </w:r>
    </w:p>
    <w:p w14:paraId="01937475" w14:textId="77777777" w:rsidR="00C33B1C" w:rsidRPr="00177A7D" w:rsidRDefault="00C33B1C" w:rsidP="00F06DA9">
      <w:pPr>
        <w:pStyle w:val="Tekstprzypisudolnego"/>
        <w:ind w:left="357"/>
        <w:jc w:val="both"/>
        <w:rPr>
          <w:rFonts w:ascii="Arial" w:hAnsi="Arial" w:cs="Arial"/>
        </w:rPr>
      </w:pPr>
      <w:r w:rsidRPr="00177A7D">
        <w:rPr>
          <w:rFonts w:ascii="Arial" w:hAnsi="Arial" w:cs="Arial"/>
        </w:rPr>
        <w:t>Postępowanie można wyszukać również ze strony głównej Platformy e-Zamówienia (przycisk „Przeglądaj postępowania/konkursy”).</w:t>
      </w:r>
    </w:p>
    <w:p w14:paraId="10E76A66" w14:textId="77777777" w:rsidR="00C33B1C" w:rsidRPr="00177A7D" w:rsidRDefault="00C33B1C" w:rsidP="00237F85">
      <w:pPr>
        <w:pStyle w:val="Tekstprzypisudolnego"/>
        <w:numPr>
          <w:ilvl w:val="0"/>
          <w:numId w:val="21"/>
        </w:numPr>
        <w:jc w:val="both"/>
        <w:rPr>
          <w:rFonts w:ascii="Arial" w:hAnsi="Arial" w:cs="Arial"/>
        </w:rPr>
      </w:pPr>
      <w:r w:rsidRPr="00177A7D">
        <w:rPr>
          <w:rFonts w:ascii="Arial" w:hAnsi="Arial" w:cs="Arial"/>
        </w:rPr>
        <w:t>Identyfikator (ID) postępowania na Platformie e-Zamówienia:</w:t>
      </w:r>
    </w:p>
    <w:p w14:paraId="18E97FE2" w14:textId="16F24694" w:rsidR="00C33B1C" w:rsidRPr="00177A7D" w:rsidRDefault="00546599" w:rsidP="00F06DA9">
      <w:pPr>
        <w:pStyle w:val="Tekstprzypisudolnego"/>
        <w:ind w:left="357"/>
        <w:jc w:val="both"/>
        <w:rPr>
          <w:rFonts w:ascii="Arial" w:hAnsi="Arial" w:cs="Arial"/>
        </w:rPr>
      </w:pPr>
      <w:r w:rsidRPr="00546599">
        <w:rPr>
          <w:rFonts w:ascii="Arial" w:hAnsi="Arial" w:cs="Arial"/>
        </w:rPr>
        <w:t>ocds-148610-16eb6c89-55f7-48db-ae50-16251628bebc</w:t>
      </w:r>
    </w:p>
    <w:p w14:paraId="4CAC6C46" w14:textId="1711E1BD" w:rsidR="005265B0" w:rsidRPr="00177A7D" w:rsidRDefault="005265B0" w:rsidP="00237F85">
      <w:pPr>
        <w:pStyle w:val="Tekstprzypisudolnego"/>
        <w:numPr>
          <w:ilvl w:val="0"/>
          <w:numId w:val="21"/>
        </w:numPr>
        <w:jc w:val="both"/>
        <w:rPr>
          <w:rFonts w:ascii="Arial" w:hAnsi="Arial" w:cs="Arial"/>
        </w:rPr>
      </w:pPr>
      <w:r w:rsidRPr="00177A7D">
        <w:rPr>
          <w:rFonts w:ascii="Arial" w:hAnsi="Arial" w:cs="Arial"/>
        </w:rPr>
        <w:t>Dodatkowo Zamawiający zamieszcza informacje bezpośrednio związane z post</w:t>
      </w:r>
      <w:r w:rsidR="00D34D81" w:rsidRPr="00177A7D">
        <w:rPr>
          <w:rFonts w:ascii="Arial" w:hAnsi="Arial" w:cs="Arial"/>
        </w:rPr>
        <w:t>ę</w:t>
      </w:r>
      <w:r w:rsidRPr="00177A7D">
        <w:rPr>
          <w:rFonts w:ascii="Arial" w:hAnsi="Arial" w:cs="Arial"/>
        </w:rPr>
        <w:t>powaniem na stronie internetowej www.swk.med.pl.</w:t>
      </w:r>
    </w:p>
    <w:bookmarkEnd w:id="1"/>
    <w:p w14:paraId="7C36D422" w14:textId="77777777" w:rsidR="0084303F" w:rsidRPr="00177A7D" w:rsidRDefault="0084303F" w:rsidP="00F06DA9">
      <w:pPr>
        <w:pStyle w:val="Tekstprzypisudolnego"/>
        <w:rPr>
          <w:rFonts w:ascii="Arial" w:hAnsi="Arial" w:cs="Arial"/>
        </w:rPr>
      </w:pPr>
    </w:p>
    <w:tbl>
      <w:tblPr>
        <w:tblStyle w:val="Tabela-Siatka"/>
        <w:tblW w:w="0" w:type="auto"/>
        <w:tblInd w:w="108" w:type="dxa"/>
        <w:shd w:val="clear" w:color="auto" w:fill="F2F2F2" w:themeFill="background1" w:themeFillShade="F2"/>
        <w:tblLook w:val="04A0" w:firstRow="1" w:lastRow="0" w:firstColumn="1" w:lastColumn="0" w:noHBand="0" w:noVBand="1"/>
      </w:tblPr>
      <w:tblGrid>
        <w:gridCol w:w="9954"/>
      </w:tblGrid>
      <w:tr w:rsidR="0007735E" w:rsidRPr="00177A7D" w14:paraId="4BC45D21" w14:textId="77777777" w:rsidTr="0020617A">
        <w:tc>
          <w:tcPr>
            <w:tcW w:w="9954" w:type="dxa"/>
            <w:shd w:val="clear" w:color="auto" w:fill="F2F2F2" w:themeFill="background1" w:themeFillShade="F2"/>
          </w:tcPr>
          <w:p w14:paraId="5E750EC4" w14:textId="77777777" w:rsidR="0007735E" w:rsidRPr="00177A7D" w:rsidRDefault="0007735E" w:rsidP="00F06DA9">
            <w:pPr>
              <w:pStyle w:val="Tekstprzypisudolnego"/>
              <w:rPr>
                <w:rFonts w:ascii="Arial" w:hAnsi="Arial" w:cs="Arial"/>
              </w:rPr>
            </w:pPr>
            <w:r w:rsidRPr="00177A7D">
              <w:rPr>
                <w:rFonts w:ascii="Arial" w:hAnsi="Arial" w:cs="Arial"/>
                <w:color w:val="000000"/>
              </w:rPr>
              <w:t xml:space="preserve">DZIAŁ </w:t>
            </w:r>
            <w:r w:rsidRPr="00177A7D">
              <w:rPr>
                <w:rFonts w:ascii="Arial" w:hAnsi="Arial" w:cs="Arial"/>
              </w:rPr>
              <w:t>III. TRYB UDZIELENIA ZAMÓWIENIA</w:t>
            </w:r>
          </w:p>
        </w:tc>
      </w:tr>
    </w:tbl>
    <w:p w14:paraId="4735925B" w14:textId="77777777" w:rsidR="0007735E" w:rsidRPr="00177A7D" w:rsidRDefault="0007735E" w:rsidP="00F06DA9">
      <w:pPr>
        <w:pStyle w:val="Tekstprzypisudolnego"/>
        <w:rPr>
          <w:rFonts w:ascii="Arial" w:hAnsi="Arial" w:cs="Arial"/>
        </w:rPr>
      </w:pPr>
    </w:p>
    <w:p w14:paraId="6D3C7EF4" w14:textId="6281255A" w:rsidR="0007735E" w:rsidRPr="00177A7D" w:rsidRDefault="0007735E" w:rsidP="00F06DA9">
      <w:pPr>
        <w:pStyle w:val="Tekstprzypisudolnego"/>
        <w:jc w:val="both"/>
        <w:rPr>
          <w:rFonts w:ascii="Arial" w:hAnsi="Arial" w:cs="Arial"/>
        </w:rPr>
      </w:pPr>
      <w:r w:rsidRPr="00177A7D">
        <w:rPr>
          <w:rFonts w:ascii="Arial" w:hAnsi="Arial" w:cs="Arial"/>
        </w:rPr>
        <w:t>Post</w:t>
      </w:r>
      <w:r w:rsidR="00586FF8" w:rsidRPr="00177A7D">
        <w:rPr>
          <w:rFonts w:ascii="Arial" w:hAnsi="Arial" w:cs="Arial"/>
        </w:rPr>
        <w:t>ę</w:t>
      </w:r>
      <w:r w:rsidRPr="00177A7D">
        <w:rPr>
          <w:rFonts w:ascii="Arial" w:hAnsi="Arial" w:cs="Arial"/>
        </w:rPr>
        <w:t xml:space="preserve">powanie prowadzone w trybie </w:t>
      </w:r>
      <w:r w:rsidR="009C6A84" w:rsidRPr="00177A7D">
        <w:rPr>
          <w:rFonts w:ascii="Arial" w:hAnsi="Arial" w:cs="Arial"/>
        </w:rPr>
        <w:t>podstawowym</w:t>
      </w:r>
      <w:r w:rsidRPr="00177A7D">
        <w:rPr>
          <w:rFonts w:ascii="Arial" w:hAnsi="Arial" w:cs="Arial"/>
        </w:rPr>
        <w:t xml:space="preserve"> na podstawie art. </w:t>
      </w:r>
      <w:r w:rsidR="009C6A84" w:rsidRPr="00177A7D">
        <w:rPr>
          <w:rFonts w:ascii="Arial" w:hAnsi="Arial" w:cs="Arial"/>
        </w:rPr>
        <w:t>275</w:t>
      </w:r>
      <w:r w:rsidRPr="00177A7D">
        <w:rPr>
          <w:rFonts w:ascii="Arial" w:hAnsi="Arial" w:cs="Arial"/>
        </w:rPr>
        <w:t xml:space="preserve"> </w:t>
      </w:r>
      <w:r w:rsidR="00BE0F7D" w:rsidRPr="00177A7D">
        <w:rPr>
          <w:rFonts w:ascii="Arial" w:hAnsi="Arial" w:cs="Arial"/>
        </w:rPr>
        <w:t>pkt</w:t>
      </w:r>
      <w:r w:rsidR="00C83512" w:rsidRPr="00177A7D">
        <w:rPr>
          <w:rFonts w:ascii="Arial" w:hAnsi="Arial" w:cs="Arial"/>
        </w:rPr>
        <w:t xml:space="preserve"> 1</w:t>
      </w:r>
      <w:r w:rsidR="00F27F7E" w:rsidRPr="00177A7D">
        <w:rPr>
          <w:rFonts w:ascii="Arial" w:hAnsi="Arial" w:cs="Arial"/>
        </w:rPr>
        <w:t xml:space="preserve"> </w:t>
      </w:r>
      <w:r w:rsidRPr="00177A7D">
        <w:rPr>
          <w:rFonts w:ascii="Arial" w:hAnsi="Arial" w:cs="Arial"/>
        </w:rPr>
        <w:t>ustawy Pzp.</w:t>
      </w:r>
    </w:p>
    <w:p w14:paraId="44646D0D" w14:textId="77777777" w:rsidR="00A020F9" w:rsidRPr="00177A7D" w:rsidRDefault="00A020F9" w:rsidP="00F06DA9">
      <w:pPr>
        <w:pStyle w:val="Tekstprzypisudolnego"/>
        <w:rPr>
          <w:rFonts w:ascii="Arial" w:hAnsi="Arial" w:cs="Arial"/>
        </w:rPr>
      </w:pPr>
    </w:p>
    <w:tbl>
      <w:tblPr>
        <w:tblStyle w:val="Tabela-Siatka"/>
        <w:tblW w:w="0" w:type="auto"/>
        <w:tblInd w:w="108" w:type="dxa"/>
        <w:shd w:val="clear" w:color="auto" w:fill="F2F2F2" w:themeFill="background1" w:themeFillShade="F2"/>
        <w:tblLook w:val="04A0" w:firstRow="1" w:lastRow="0" w:firstColumn="1" w:lastColumn="0" w:noHBand="0" w:noVBand="1"/>
      </w:tblPr>
      <w:tblGrid>
        <w:gridCol w:w="9954"/>
      </w:tblGrid>
      <w:tr w:rsidR="00A020F9" w:rsidRPr="00177A7D" w14:paraId="4A2BCD5B" w14:textId="77777777" w:rsidTr="0020617A">
        <w:tc>
          <w:tcPr>
            <w:tcW w:w="9954" w:type="dxa"/>
            <w:shd w:val="clear" w:color="auto" w:fill="F2F2F2" w:themeFill="background1" w:themeFillShade="F2"/>
          </w:tcPr>
          <w:p w14:paraId="5BB85899" w14:textId="77777777" w:rsidR="00A020F9" w:rsidRPr="00177A7D" w:rsidRDefault="00A020F9" w:rsidP="00F06DA9">
            <w:pPr>
              <w:pStyle w:val="Tekstprzypisudolnego"/>
              <w:rPr>
                <w:rFonts w:ascii="Arial" w:hAnsi="Arial" w:cs="Arial"/>
              </w:rPr>
            </w:pPr>
            <w:r w:rsidRPr="00177A7D">
              <w:rPr>
                <w:rFonts w:ascii="Arial" w:hAnsi="Arial" w:cs="Arial"/>
                <w:color w:val="000000"/>
              </w:rPr>
              <w:t xml:space="preserve">DZIAŁ </w:t>
            </w:r>
            <w:r w:rsidRPr="00177A7D">
              <w:rPr>
                <w:rFonts w:ascii="Arial" w:hAnsi="Arial" w:cs="Arial"/>
              </w:rPr>
              <w:t>IV. OPIS PRZEDMIOTU ZAMÓWIENIA</w:t>
            </w:r>
          </w:p>
        </w:tc>
      </w:tr>
    </w:tbl>
    <w:p w14:paraId="0D720BDB" w14:textId="77777777" w:rsidR="00AD3836" w:rsidRPr="00177A7D" w:rsidRDefault="00AD3836" w:rsidP="00F06DA9">
      <w:pPr>
        <w:widowControl w:val="0"/>
        <w:autoSpaceDE w:val="0"/>
        <w:autoSpaceDN w:val="0"/>
        <w:adjustRightInd w:val="0"/>
        <w:jc w:val="both"/>
        <w:rPr>
          <w:rFonts w:ascii="Arial" w:hAnsi="Arial" w:cs="Arial"/>
        </w:rPr>
      </w:pPr>
    </w:p>
    <w:p w14:paraId="73345EFE" w14:textId="1428CB76" w:rsidR="0027044B" w:rsidRPr="0027044B" w:rsidRDefault="0027044B" w:rsidP="00237F85">
      <w:pPr>
        <w:pStyle w:val="Tekstprzypisudolnego"/>
        <w:numPr>
          <w:ilvl w:val="0"/>
          <w:numId w:val="31"/>
        </w:numPr>
        <w:jc w:val="both"/>
        <w:rPr>
          <w:rFonts w:ascii="Arial" w:hAnsi="Arial" w:cs="Arial"/>
        </w:rPr>
      </w:pPr>
      <w:bookmarkStart w:id="2" w:name="_Hlk237420947"/>
      <w:r w:rsidRPr="0027044B">
        <w:rPr>
          <w:rFonts w:ascii="Arial" w:hAnsi="Arial" w:cs="Arial"/>
        </w:rPr>
        <w:t>Przedmiotem zamówienia jest wykonanie robót budowlanych w ramach zadania inwestycyjnego pn.: „</w:t>
      </w:r>
      <w:r w:rsidR="00FF212E" w:rsidRPr="0027044B">
        <w:rPr>
          <w:rFonts w:ascii="Arial" w:hAnsi="Arial" w:cs="Arial"/>
        </w:rPr>
        <w:t>Modernizacja pomieszczeń na I piętrze Oddziału Kardiologii</w:t>
      </w:r>
      <w:r w:rsidRPr="0027044B">
        <w:rPr>
          <w:rFonts w:ascii="Arial" w:hAnsi="Arial" w:cs="Arial"/>
        </w:rPr>
        <w:t>”, obejmujących modernizację części pomieszczeń zlokalizowanych na I piętrze Oddziału Kardiologii Szpitala Wojewódzkiego im. Mikołaja Kopernika w Koszalinie, w celu utworzenia ośmiostanowiskowej Sali Intensywnej Opieki Kardiologicznej (IOK) wraz z łazienką dostosowaną do potrzeb osób z niepełnosprawnościami oraz wykonaniem robót w przyległym korytarzu.</w:t>
      </w:r>
      <w:r w:rsidR="00A00CB5">
        <w:rPr>
          <w:rFonts w:ascii="Arial" w:hAnsi="Arial" w:cs="Arial"/>
        </w:rPr>
        <w:t xml:space="preserve"> Zadanie </w:t>
      </w:r>
      <w:r w:rsidR="00A00CB5" w:rsidRPr="00560FC4">
        <w:rPr>
          <w:rFonts w:ascii="Arial" w:hAnsi="Arial" w:cs="Arial"/>
        </w:rPr>
        <w:t xml:space="preserve">realizowane </w:t>
      </w:r>
      <w:r w:rsidR="00A00CB5">
        <w:rPr>
          <w:rFonts w:ascii="Arial" w:hAnsi="Arial" w:cs="Arial"/>
        </w:rPr>
        <w:t>z</w:t>
      </w:r>
      <w:r w:rsidR="00A00CB5" w:rsidRPr="00560FC4">
        <w:rPr>
          <w:rFonts w:ascii="Arial" w:hAnsi="Arial" w:cs="Arial"/>
        </w:rPr>
        <w:t xml:space="preserve"> </w:t>
      </w:r>
      <w:r w:rsidR="00A00CB5">
        <w:rPr>
          <w:rFonts w:ascii="Arial" w:hAnsi="Arial" w:cs="Arial"/>
        </w:rPr>
        <w:t xml:space="preserve">dotacji celowej przyznanej przez Województwo Zachodniopomorskie w ramach umowy dotacyjnej </w:t>
      </w:r>
      <w:r w:rsidR="00A00CB5" w:rsidRPr="00560FC4">
        <w:rPr>
          <w:rFonts w:ascii="Arial" w:hAnsi="Arial" w:cs="Arial"/>
        </w:rPr>
        <w:t>UMWZ/WZ-II.3031.4/1/2026</w:t>
      </w:r>
      <w:r w:rsidR="00A00CB5">
        <w:rPr>
          <w:rFonts w:ascii="Arial" w:hAnsi="Arial" w:cs="Arial"/>
        </w:rPr>
        <w:t xml:space="preserve"> </w:t>
      </w:r>
      <w:r w:rsidR="00A00CB5" w:rsidRPr="00560FC4">
        <w:rPr>
          <w:rFonts w:ascii="Arial" w:hAnsi="Arial" w:cs="Arial"/>
        </w:rPr>
        <w:t>pn.: „Modernizacja pomieszczeń na I piętrze Oddziału Kardiologii wraz z wyposażeniem</w:t>
      </w:r>
      <w:r w:rsidR="00A00CB5">
        <w:rPr>
          <w:rFonts w:ascii="Arial" w:hAnsi="Arial" w:cs="Arial"/>
        </w:rPr>
        <w:t>”.</w:t>
      </w:r>
    </w:p>
    <w:p w14:paraId="3B2D2FBC" w14:textId="77777777" w:rsidR="0027044B" w:rsidRPr="0027044B" w:rsidRDefault="0027044B" w:rsidP="00237F85">
      <w:pPr>
        <w:pStyle w:val="Tekstprzypisudolnego"/>
        <w:numPr>
          <w:ilvl w:val="0"/>
          <w:numId w:val="31"/>
        </w:numPr>
        <w:jc w:val="both"/>
        <w:rPr>
          <w:rFonts w:ascii="Arial" w:hAnsi="Arial" w:cs="Arial"/>
        </w:rPr>
      </w:pPr>
      <w:r w:rsidRPr="0027044B">
        <w:rPr>
          <w:rFonts w:ascii="Arial" w:hAnsi="Arial" w:cs="Arial"/>
        </w:rPr>
        <w:t>Zakres zamówienia obejmuje wykonanie całości robót budowlanych i instalacyjnych, dostawę i montaż wyposażenia określonego w dokumentacji zamówienia, z wyłączeniem sprzętu medycznego, a także wykonanie wszystkich robót przygotowawczych i towarzyszących, przeprowadzenie wymaganych prób, badań, uruchomień i odbiorów oraz sporządzenie dokumentacji powykonawczej.</w:t>
      </w:r>
    </w:p>
    <w:p w14:paraId="4F8D03B5" w14:textId="77777777" w:rsidR="0027044B" w:rsidRPr="0027044B" w:rsidRDefault="0027044B" w:rsidP="00237F85">
      <w:pPr>
        <w:pStyle w:val="Tekstprzypisudolnego"/>
        <w:numPr>
          <w:ilvl w:val="0"/>
          <w:numId w:val="31"/>
        </w:numPr>
        <w:jc w:val="both"/>
        <w:rPr>
          <w:rFonts w:ascii="Arial" w:hAnsi="Arial" w:cs="Arial"/>
        </w:rPr>
      </w:pPr>
      <w:r w:rsidRPr="0027044B">
        <w:rPr>
          <w:rFonts w:ascii="Arial" w:hAnsi="Arial" w:cs="Arial"/>
        </w:rPr>
        <w:t>Roboty należy wykonać w czynnym obiekcie szpitalnym, na podstawie dokumentacji projektowej, specyfikacji technicznych wykonania i odbioru robót budowlanych oraz pozostałych dokumentów zamówienia. Inwestycja jest objęta decyzją nr 129/2026 z dnia 7 lipca 2026 r. o pozwoleniu na budowę.</w:t>
      </w:r>
    </w:p>
    <w:p w14:paraId="6FD40A5F" w14:textId="77777777" w:rsidR="0027044B" w:rsidRPr="0027044B" w:rsidRDefault="0027044B" w:rsidP="00237F85">
      <w:pPr>
        <w:pStyle w:val="Tekstprzypisudolnego"/>
        <w:numPr>
          <w:ilvl w:val="0"/>
          <w:numId w:val="31"/>
        </w:numPr>
        <w:jc w:val="both"/>
        <w:rPr>
          <w:rFonts w:ascii="Arial" w:hAnsi="Arial" w:cs="Arial"/>
          <w:strike/>
        </w:rPr>
      </w:pPr>
      <w:r w:rsidRPr="0027044B">
        <w:rPr>
          <w:rFonts w:ascii="Arial" w:hAnsi="Arial" w:cs="Arial"/>
        </w:rPr>
        <w:t>Wykonawca zobowiązany jest wykonać przedmiot zamówienia zgodnie z dokumentacją projektową, z zachowaniem przewidzianych w niej rozwiązań zapewniających dostępność osobom ze szczególnymi potrzebami, w tym osobom z niepełnosprawnościami. Niedopuszczalne jest wprowadzanie zmian materiałowych, technicznych lub wykonawczych powodujących ograniczenie dostępności określonej w dokumentacji projektowej lub wynikającej z obowiązujących przepisów prawa.</w:t>
      </w:r>
    </w:p>
    <w:p w14:paraId="349ED3A0" w14:textId="77777777" w:rsidR="0027044B" w:rsidRPr="0027044B" w:rsidRDefault="0027044B" w:rsidP="00237F85">
      <w:pPr>
        <w:pStyle w:val="Tekstprzypisudolnego"/>
        <w:numPr>
          <w:ilvl w:val="0"/>
          <w:numId w:val="31"/>
        </w:numPr>
        <w:jc w:val="both"/>
        <w:rPr>
          <w:rFonts w:ascii="Arial" w:hAnsi="Arial" w:cs="Arial"/>
          <w:strike/>
        </w:rPr>
      </w:pPr>
      <w:r w:rsidRPr="0027044B">
        <w:rPr>
          <w:rFonts w:ascii="Arial" w:hAnsi="Arial" w:cs="Arial"/>
        </w:rPr>
        <w:t>Wykonawca zobowiązany jest udzielić Zamawiającemu gwarancji jakości na wykonany przedmiot zamówienia na okres co najmniej 60 miesięcy, liczony od dnia podpisania przez Strony protokołu odbioru końcowego przedmiotu umowy.</w:t>
      </w:r>
    </w:p>
    <w:p w14:paraId="4C29775E" w14:textId="77777777" w:rsidR="0027044B" w:rsidRPr="0027044B" w:rsidRDefault="0027044B" w:rsidP="00237F85">
      <w:pPr>
        <w:pStyle w:val="Tekstprzypisudolnego"/>
        <w:numPr>
          <w:ilvl w:val="0"/>
          <w:numId w:val="31"/>
        </w:numPr>
        <w:spacing w:line="22" w:lineRule="atLeast"/>
        <w:jc w:val="both"/>
        <w:rPr>
          <w:rFonts w:ascii="Arial" w:hAnsi="Arial" w:cs="Arial"/>
        </w:rPr>
      </w:pPr>
      <w:r w:rsidRPr="0027044B">
        <w:rPr>
          <w:rFonts w:ascii="Arial" w:hAnsi="Arial" w:cs="Arial"/>
        </w:rPr>
        <w:t>Jeżeli w dokumentach zamówienia wskazano znaki towarowe, patenty, pochodzenie, źródło lub szczególny proces charakteryzujący produkty lub usługi dostarczane przez konkretnego wykonawcę, wskazania te należy rozumieć jako określenie wymaganego standardu jakościowego, technicznego i funkcjonalnego. Zamawiający dopuszcza zastosowanie materiałów, urządzeń i rozwiązań równoważnych, zgodnie z art. 99 ust. 5 i 6 ustawy Pzp. Przez rozwiązanie równoważne Zamawiający rozumie rozwiązanie zapewniające parametry techniczne, użytkowe, funkcjonalne, jakościowe, higieniczne, eksploatacyjne i trwałościowe nie gorsze niż określone w dokumentacji zamówienia oraz zapewniające kompatybilność z pozostałymi elementami przedmiotu zamówienia.</w:t>
      </w:r>
    </w:p>
    <w:p w14:paraId="6DD52D9C" w14:textId="3B03D5C3" w:rsidR="0027044B" w:rsidRPr="0027044B" w:rsidRDefault="0027044B" w:rsidP="00237F85">
      <w:pPr>
        <w:pStyle w:val="Tekstprzypisudolnego"/>
        <w:numPr>
          <w:ilvl w:val="0"/>
          <w:numId w:val="31"/>
        </w:numPr>
        <w:spacing w:line="22" w:lineRule="atLeast"/>
        <w:jc w:val="both"/>
        <w:rPr>
          <w:rFonts w:ascii="Arial" w:hAnsi="Arial" w:cs="Arial"/>
        </w:rPr>
      </w:pPr>
      <w:r w:rsidRPr="0027044B">
        <w:rPr>
          <w:rFonts w:ascii="Arial" w:hAnsi="Arial" w:cs="Arial"/>
        </w:rPr>
        <w:t xml:space="preserve">W przypadku opisania przedmiotu zamówienia przez odniesienie do norm, ocen technicznych, specyfikacji technicznych lub systemów referencji technicznych, o których mowa w art. 101 ust. 1 pkt 2 oraz ust. 3 ustawy Pzp, Zamawiający dopuszcza rozwiązania równoważne opisywanym, a każdemu takiemu odniesieniu towarzyszą wyrazy „lub równoważne”. </w:t>
      </w:r>
    </w:p>
    <w:p w14:paraId="2643990F" w14:textId="77777777" w:rsidR="0027044B" w:rsidRPr="0027044B" w:rsidRDefault="0027044B" w:rsidP="00237F85">
      <w:pPr>
        <w:pStyle w:val="Tekstpodstawowy"/>
        <w:numPr>
          <w:ilvl w:val="0"/>
          <w:numId w:val="31"/>
        </w:numPr>
        <w:spacing w:line="22" w:lineRule="atLeast"/>
        <w:jc w:val="both"/>
        <w:rPr>
          <w:rFonts w:cs="Arial"/>
          <w:bCs/>
          <w:sz w:val="20"/>
        </w:rPr>
      </w:pPr>
      <w:r w:rsidRPr="0027044B">
        <w:rPr>
          <w:rFonts w:cs="Arial"/>
          <w:bCs/>
          <w:sz w:val="20"/>
        </w:rPr>
        <w:t>Nazwa i kody dotyczące przedmiotu zamówienia określone we Wspólnym Słowniku Zamówień (CPV):</w:t>
      </w:r>
    </w:p>
    <w:p w14:paraId="0A5390C5" w14:textId="2949D9F0" w:rsidR="0027044B" w:rsidRPr="0027044B" w:rsidRDefault="0027044B" w:rsidP="00237F85">
      <w:pPr>
        <w:pStyle w:val="Tekstpodstawowy"/>
        <w:numPr>
          <w:ilvl w:val="0"/>
          <w:numId w:val="32"/>
        </w:numPr>
        <w:spacing w:line="22" w:lineRule="atLeast"/>
        <w:ind w:left="709" w:hanging="283"/>
        <w:jc w:val="both"/>
        <w:rPr>
          <w:rFonts w:cs="Arial"/>
          <w:sz w:val="20"/>
        </w:rPr>
      </w:pPr>
      <w:r w:rsidRPr="0027044B">
        <w:rPr>
          <w:rFonts w:cs="Arial"/>
          <w:sz w:val="20"/>
        </w:rPr>
        <w:lastRenderedPageBreak/>
        <w:t>Roboty budowlane w zakresie budowy placówek zdrowotnych – Kod 45215100-8</w:t>
      </w:r>
      <w:r w:rsidR="00FF212E">
        <w:rPr>
          <w:rFonts w:cs="Arial"/>
          <w:sz w:val="20"/>
        </w:rPr>
        <w:t>.</w:t>
      </w:r>
    </w:p>
    <w:p w14:paraId="52DECBFC" w14:textId="77777777" w:rsidR="0027044B" w:rsidRPr="0027044B" w:rsidRDefault="0027044B" w:rsidP="00237F85">
      <w:pPr>
        <w:pStyle w:val="Tekstpodstawowy"/>
        <w:numPr>
          <w:ilvl w:val="0"/>
          <w:numId w:val="31"/>
        </w:numPr>
        <w:spacing w:line="22" w:lineRule="atLeast"/>
        <w:jc w:val="both"/>
        <w:rPr>
          <w:rFonts w:cs="Arial"/>
          <w:bCs/>
          <w:sz w:val="20"/>
        </w:rPr>
      </w:pPr>
      <w:r w:rsidRPr="0027044B">
        <w:rPr>
          <w:rFonts w:cs="Arial"/>
          <w:sz w:val="20"/>
        </w:rPr>
        <w:t xml:space="preserve">Szczegółowy opis i zakres przedmiotu zamówienia określają Opis Przedmiotu Zamówienia, wielobranżowa dokumentacja projektowa, specyfikacje techniczne wykonania i odbioru robót budowlanych oraz przedmiary robót, stanowiące załączniki do SWZ. </w:t>
      </w:r>
    </w:p>
    <w:p w14:paraId="48445531" w14:textId="77777777" w:rsidR="0027044B" w:rsidRPr="0027044B" w:rsidRDefault="0027044B" w:rsidP="00237F85">
      <w:pPr>
        <w:pStyle w:val="Tekstprzypisudolnego"/>
        <w:numPr>
          <w:ilvl w:val="0"/>
          <w:numId w:val="31"/>
        </w:numPr>
        <w:spacing w:line="22" w:lineRule="atLeast"/>
        <w:rPr>
          <w:rFonts w:ascii="Arial" w:hAnsi="Arial" w:cs="Arial"/>
        </w:rPr>
      </w:pPr>
      <w:r w:rsidRPr="0027044B">
        <w:rPr>
          <w:rFonts w:ascii="Arial" w:hAnsi="Arial" w:cs="Arial"/>
        </w:rPr>
        <w:t>Zamawiający nie dopuszcza składania ofert częściowych.</w:t>
      </w:r>
    </w:p>
    <w:p w14:paraId="0085200E" w14:textId="77777777" w:rsidR="0027044B" w:rsidRPr="0027044B" w:rsidRDefault="0027044B" w:rsidP="0027044B">
      <w:pPr>
        <w:pStyle w:val="Tekstprzypisudolnego"/>
        <w:spacing w:line="22" w:lineRule="atLeast"/>
        <w:ind w:left="360"/>
        <w:jc w:val="both"/>
        <w:rPr>
          <w:rFonts w:ascii="Arial" w:hAnsi="Arial" w:cs="Arial"/>
        </w:rPr>
      </w:pPr>
      <w:r w:rsidRPr="0027044B">
        <w:rPr>
          <w:rFonts w:ascii="Arial" w:hAnsi="Arial" w:cs="Arial"/>
        </w:rPr>
        <w:t>Zamówienie stanowi jedno funkcjonalnie, technicznie i technologicznie powiązane przedsięwzięcie, realizowane w ograniczonej przestrzeni czynnego oddziału szpitalnego. Roboty konstrukcyjne, ogólnobudowlane, wykończeniowe, sanitarne, wentylacyjne, elektryczne, teletechniczne oraz dotyczące instalacji gazów medycznych wymagają ścisłej koordynacji, zachowania właściwej kolejności technologicznej oraz realizacji według wspólnego harmonogramu.</w:t>
      </w:r>
    </w:p>
    <w:p w14:paraId="0E2B781B" w14:textId="77777777" w:rsidR="0027044B" w:rsidRPr="0027044B" w:rsidRDefault="0027044B" w:rsidP="0027044B">
      <w:pPr>
        <w:pStyle w:val="Tekstprzypisudolnego"/>
        <w:spacing w:line="22" w:lineRule="atLeast"/>
        <w:ind w:left="360"/>
        <w:jc w:val="both"/>
        <w:rPr>
          <w:rFonts w:ascii="Arial" w:hAnsi="Arial" w:cs="Arial"/>
        </w:rPr>
      </w:pPr>
      <w:r w:rsidRPr="0027044B">
        <w:rPr>
          <w:rFonts w:ascii="Arial" w:hAnsi="Arial" w:cs="Arial"/>
        </w:rPr>
        <w:t xml:space="preserve">Podział zamówienia na części mógłby powodować trudności w koordynacji robót, spory na styku zakresów poszczególnych wykonawców, zagrożenie dla terminowej realizacji zadania oraz rozproszenie odpowiedzialności za prawidłowe funkcjonowanie wykonanych instalacji, usuwanie wad i zobowiązania gwarancyjne. Realizacja zamówienia przez jednego wykonawcę zapewni jednolitą odpowiedzialność za całość robót, przeprowadzenie prób i odbiorów oraz oddanie pomieszczeń do użytkowania. Zakres zamówienia nie wyklucza możliwości ubiegania się o jego udzielenie przez małe i średnie przedsiębiorstwa ani udziału podwykonawców. </w:t>
      </w:r>
    </w:p>
    <w:p w14:paraId="34AB4E12" w14:textId="77777777" w:rsidR="0027044B" w:rsidRPr="0027044B" w:rsidRDefault="0027044B" w:rsidP="00237F85">
      <w:pPr>
        <w:pStyle w:val="Tekstprzypisudolnego"/>
        <w:numPr>
          <w:ilvl w:val="0"/>
          <w:numId w:val="31"/>
        </w:numPr>
        <w:jc w:val="both"/>
        <w:rPr>
          <w:rFonts w:ascii="Arial" w:hAnsi="Arial" w:cs="Arial"/>
          <w:bCs/>
        </w:rPr>
      </w:pPr>
      <w:r w:rsidRPr="0027044B">
        <w:rPr>
          <w:rFonts w:ascii="Arial" w:hAnsi="Arial" w:cs="Arial"/>
        </w:rPr>
        <w:t>Obowiązującą formą rozliczenia między Zamawiającym, a Wykonawcą będzie wynagrodzenie ryczałtowe.</w:t>
      </w:r>
    </w:p>
    <w:p w14:paraId="2ADED89A" w14:textId="77777777" w:rsidR="0027044B" w:rsidRPr="0027044B" w:rsidRDefault="0027044B" w:rsidP="00237F85">
      <w:pPr>
        <w:pStyle w:val="Tekstprzypisudolnego"/>
        <w:numPr>
          <w:ilvl w:val="0"/>
          <w:numId w:val="31"/>
        </w:numPr>
        <w:rPr>
          <w:rFonts w:ascii="Arial" w:hAnsi="Arial" w:cs="Arial"/>
          <w:bCs/>
        </w:rPr>
      </w:pPr>
      <w:r w:rsidRPr="0027044B">
        <w:rPr>
          <w:rFonts w:ascii="Arial" w:hAnsi="Arial" w:cs="Arial"/>
        </w:rPr>
        <w:t>Podwykonawcy:</w:t>
      </w:r>
    </w:p>
    <w:p w14:paraId="422855CA" w14:textId="77777777" w:rsidR="0027044B" w:rsidRPr="0027044B" w:rsidRDefault="0027044B" w:rsidP="0027044B">
      <w:pPr>
        <w:pStyle w:val="Tekstprzypisudolnego"/>
        <w:ind w:left="357"/>
        <w:jc w:val="both"/>
        <w:rPr>
          <w:rFonts w:ascii="Arial" w:hAnsi="Arial" w:cs="Arial"/>
        </w:rPr>
      </w:pPr>
      <w:r w:rsidRPr="0027044B">
        <w:rPr>
          <w:rFonts w:ascii="Arial" w:hAnsi="Arial" w:cs="Arial"/>
        </w:rPr>
        <w:t>Wykonawca może powierzyć wykonanie części zamówienia podwykonawcom. Zamawiający żąda wskazania w ofercie części zamówienia, których wykonanie Wykonawca zamierza powierzyć podwykonawcom, oraz podania nazw ewentualnych podwykonawców, jeżeli są już znani.</w:t>
      </w:r>
    </w:p>
    <w:p w14:paraId="206FED4E" w14:textId="77777777" w:rsidR="0027044B" w:rsidRPr="0027044B" w:rsidRDefault="0027044B" w:rsidP="0027044B">
      <w:pPr>
        <w:pStyle w:val="Tekstprzypisudolnego"/>
        <w:ind w:left="357"/>
        <w:jc w:val="both"/>
        <w:rPr>
          <w:rFonts w:ascii="Arial" w:hAnsi="Arial" w:cs="Arial"/>
        </w:rPr>
      </w:pPr>
      <w:r w:rsidRPr="0027044B">
        <w:rPr>
          <w:rFonts w:ascii="Arial" w:hAnsi="Arial" w:cs="Arial"/>
        </w:rPr>
        <w:t>Przed przystąpieniem do realizacji zamówienia Wykonawca poda Zamawiającemu nazwy, dane kontaktowe oraz dane przedstawicieli podwykonawców zaangażowanych w realizację robót budowlanych, jeżeli będą już znani. Wykonawca zobowiązany jest zawiadamiać Zamawiającego o zmianach tych danych oraz przekazywać informacje dotyczące nowych podwykonawców.</w:t>
      </w:r>
    </w:p>
    <w:p w14:paraId="00EF8D13" w14:textId="77777777" w:rsidR="0027044B" w:rsidRPr="0027044B" w:rsidRDefault="0027044B" w:rsidP="0027044B">
      <w:pPr>
        <w:pStyle w:val="Tekstprzypisudolnego"/>
        <w:ind w:left="357"/>
        <w:jc w:val="both"/>
        <w:rPr>
          <w:rFonts w:ascii="Arial" w:hAnsi="Arial" w:cs="Arial"/>
        </w:rPr>
      </w:pPr>
      <w:r w:rsidRPr="0027044B">
        <w:rPr>
          <w:rFonts w:ascii="Arial" w:hAnsi="Arial" w:cs="Arial"/>
        </w:rPr>
        <w:t>Jeżeli zmiana albo rezygnacja z podwykonawcy dotyczy podmiotu, na którego zasoby Wykonawca powoływał się na zasadach określonych w art. 118 ust. 1 ustawy Pzp, Wykonawca zobowiązany jest wykazać Zamawiającemu, że proponowany inny podwykonawca albo Wykonawca samodzielnie spełnia warunki udziału w postępowaniu w stopniu nie mniejszym niż podwykonawca, na którego zasoby powoływano się w trakcie postępowania.</w:t>
      </w:r>
    </w:p>
    <w:p w14:paraId="0103CD2D" w14:textId="77777777" w:rsidR="0027044B" w:rsidRDefault="0027044B" w:rsidP="0027044B">
      <w:pPr>
        <w:pStyle w:val="Tekstprzypisudolnego"/>
        <w:ind w:left="357"/>
        <w:jc w:val="both"/>
        <w:rPr>
          <w:rFonts w:ascii="Arial" w:hAnsi="Arial" w:cs="Arial"/>
        </w:rPr>
      </w:pPr>
      <w:r w:rsidRPr="0027044B">
        <w:rPr>
          <w:rFonts w:ascii="Arial" w:hAnsi="Arial" w:cs="Arial"/>
        </w:rPr>
        <w:t>Powierzenie wykonania części zamówienia podwykonawcom nie zwalnia Wykonawcy z odpowiedzialności za należyte wykonanie zamówienia.</w:t>
      </w:r>
    </w:p>
    <w:p w14:paraId="49C694FD" w14:textId="31F541CF" w:rsidR="0000239F" w:rsidRDefault="0027044B" w:rsidP="00237F85">
      <w:pPr>
        <w:pStyle w:val="Tekstprzypisudolnego"/>
        <w:numPr>
          <w:ilvl w:val="0"/>
          <w:numId w:val="31"/>
        </w:numPr>
        <w:jc w:val="both"/>
        <w:rPr>
          <w:rFonts w:ascii="Arial" w:hAnsi="Arial" w:cs="Arial"/>
        </w:rPr>
      </w:pPr>
      <w:r w:rsidRPr="0027044B">
        <w:rPr>
          <w:rFonts w:ascii="Arial" w:hAnsi="Arial" w:cs="Arial"/>
        </w:rPr>
        <w:t>Zamawiający wymaga, aby Wykonawca lub podwykonawca zatrudniał na podstawie stosunku pracy osoby wykonujące czynności w zakresie robót ogólnobudowlanych i instalacyjnych, jeżeli wykonywanie tych czynności polega na wykonywaniu pracy w sposób określony w art. 22 § 1 ustawy z dnia 26 czerwca 1974 r. – Kodeks pracy (</w:t>
      </w:r>
      <w:proofErr w:type="spellStart"/>
      <w:r w:rsidRPr="0027044B">
        <w:rPr>
          <w:rFonts w:ascii="Arial" w:hAnsi="Arial" w:cs="Arial"/>
        </w:rPr>
        <w:t>t.j</w:t>
      </w:r>
      <w:proofErr w:type="spellEnd"/>
      <w:r w:rsidRPr="0027044B">
        <w:rPr>
          <w:rFonts w:ascii="Arial" w:hAnsi="Arial" w:cs="Arial"/>
        </w:rPr>
        <w:t xml:space="preserve">. Dz.U. z 2025 r. poz. 277 z </w:t>
      </w:r>
      <w:proofErr w:type="spellStart"/>
      <w:r w:rsidRPr="0027044B">
        <w:rPr>
          <w:rFonts w:ascii="Arial" w:hAnsi="Arial" w:cs="Arial"/>
        </w:rPr>
        <w:t>późn</w:t>
      </w:r>
      <w:proofErr w:type="spellEnd"/>
      <w:r w:rsidRPr="0027044B">
        <w:rPr>
          <w:rFonts w:ascii="Arial" w:hAnsi="Arial" w:cs="Arial"/>
        </w:rPr>
        <w:t>. zm.).</w:t>
      </w:r>
      <w:bookmarkEnd w:id="2"/>
    </w:p>
    <w:p w14:paraId="45778AE2" w14:textId="77777777" w:rsidR="008A6210" w:rsidRPr="00177A7D" w:rsidRDefault="008A6210" w:rsidP="008A6210">
      <w:pPr>
        <w:pStyle w:val="Tekstprzypisudolnego"/>
        <w:rPr>
          <w:rFonts w:ascii="Arial" w:hAnsi="Arial" w:cs="Arial"/>
        </w:rPr>
      </w:pPr>
    </w:p>
    <w:tbl>
      <w:tblPr>
        <w:tblStyle w:val="Tabela-Siatka"/>
        <w:tblW w:w="0" w:type="auto"/>
        <w:tblInd w:w="108" w:type="dxa"/>
        <w:shd w:val="clear" w:color="auto" w:fill="F2F2F2" w:themeFill="background1" w:themeFillShade="F2"/>
        <w:tblLook w:val="04A0" w:firstRow="1" w:lastRow="0" w:firstColumn="1" w:lastColumn="0" w:noHBand="0" w:noVBand="1"/>
      </w:tblPr>
      <w:tblGrid>
        <w:gridCol w:w="9954"/>
      </w:tblGrid>
      <w:tr w:rsidR="0000239F" w:rsidRPr="00177A7D" w14:paraId="778FDB61" w14:textId="77777777" w:rsidTr="0000239F">
        <w:tc>
          <w:tcPr>
            <w:tcW w:w="995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24E7949" w14:textId="22835B0A" w:rsidR="0000239F" w:rsidRPr="00177A7D" w:rsidRDefault="0000239F" w:rsidP="00F06DA9">
            <w:pPr>
              <w:pStyle w:val="Tekstprzypisudolnego"/>
              <w:rPr>
                <w:rFonts w:ascii="Arial" w:hAnsi="Arial" w:cs="Arial"/>
              </w:rPr>
            </w:pPr>
            <w:r w:rsidRPr="00177A7D">
              <w:rPr>
                <w:rFonts w:ascii="Arial" w:hAnsi="Arial" w:cs="Arial"/>
                <w:color w:val="000000"/>
              </w:rPr>
              <w:t xml:space="preserve">DZIAŁ </w:t>
            </w:r>
            <w:r w:rsidRPr="00177A7D">
              <w:rPr>
                <w:rFonts w:ascii="Arial" w:hAnsi="Arial" w:cs="Arial"/>
              </w:rPr>
              <w:t>V. INFORMACJ</w:t>
            </w:r>
            <w:r w:rsidR="00413F93">
              <w:rPr>
                <w:rFonts w:ascii="Arial" w:hAnsi="Arial" w:cs="Arial"/>
              </w:rPr>
              <w:t>E</w:t>
            </w:r>
            <w:r w:rsidRPr="00177A7D">
              <w:rPr>
                <w:rFonts w:ascii="Arial" w:hAnsi="Arial" w:cs="Arial"/>
              </w:rPr>
              <w:t xml:space="preserve"> O PRZEDMIOTOWYCH ŚRODKACH DOWODOWYCH</w:t>
            </w:r>
          </w:p>
        </w:tc>
      </w:tr>
    </w:tbl>
    <w:p w14:paraId="64E00DB9" w14:textId="77777777" w:rsidR="0000239F" w:rsidRPr="0027044B" w:rsidRDefault="0000239F" w:rsidP="00F06DA9">
      <w:pPr>
        <w:widowControl w:val="0"/>
        <w:autoSpaceDE w:val="0"/>
        <w:autoSpaceDN w:val="0"/>
        <w:adjustRightInd w:val="0"/>
        <w:jc w:val="both"/>
        <w:rPr>
          <w:rFonts w:ascii="Arial" w:hAnsi="Arial" w:cs="Arial"/>
        </w:rPr>
      </w:pPr>
    </w:p>
    <w:p w14:paraId="582EFD72" w14:textId="4401C6FD" w:rsidR="0000239F" w:rsidRPr="0027044B" w:rsidRDefault="0027044B" w:rsidP="00F06DA9">
      <w:pPr>
        <w:pStyle w:val="Tekstprzypisudolnego"/>
        <w:rPr>
          <w:rFonts w:ascii="Arial" w:hAnsi="Arial" w:cs="Arial"/>
        </w:rPr>
      </w:pPr>
      <w:r w:rsidRPr="0027044B">
        <w:rPr>
          <w:rFonts w:ascii="Arial" w:hAnsi="Arial" w:cs="Arial"/>
        </w:rPr>
        <w:t>Zamawiający nie wymaga złożenia, wraz z ofertą, przedmiotowych środków dowodowych</w:t>
      </w:r>
      <w:r w:rsidR="00296D7E">
        <w:rPr>
          <w:rFonts w:ascii="Arial" w:hAnsi="Arial" w:cs="Arial"/>
        </w:rPr>
        <w:t>.</w:t>
      </w:r>
    </w:p>
    <w:p w14:paraId="4DC6346F" w14:textId="77777777" w:rsidR="0027044B" w:rsidRPr="00177A7D" w:rsidRDefault="0027044B" w:rsidP="00F06DA9">
      <w:pPr>
        <w:pStyle w:val="Tekstprzypisudolnego"/>
        <w:rPr>
          <w:rFonts w:ascii="Arial" w:hAnsi="Arial" w:cs="Arial"/>
        </w:rPr>
      </w:pPr>
    </w:p>
    <w:tbl>
      <w:tblPr>
        <w:tblStyle w:val="Tabela-Siatka"/>
        <w:tblW w:w="0" w:type="auto"/>
        <w:tblInd w:w="108" w:type="dxa"/>
        <w:shd w:val="clear" w:color="auto" w:fill="F2F2F2" w:themeFill="background1" w:themeFillShade="F2"/>
        <w:tblLook w:val="04A0" w:firstRow="1" w:lastRow="0" w:firstColumn="1" w:lastColumn="0" w:noHBand="0" w:noVBand="1"/>
      </w:tblPr>
      <w:tblGrid>
        <w:gridCol w:w="9954"/>
      </w:tblGrid>
      <w:tr w:rsidR="004657F9" w:rsidRPr="00177A7D" w14:paraId="167D0E88" w14:textId="77777777" w:rsidTr="0020617A">
        <w:tc>
          <w:tcPr>
            <w:tcW w:w="9954" w:type="dxa"/>
            <w:shd w:val="clear" w:color="auto" w:fill="F2F2F2" w:themeFill="background1" w:themeFillShade="F2"/>
          </w:tcPr>
          <w:p w14:paraId="1DBDD40F" w14:textId="77777777" w:rsidR="004657F9" w:rsidRPr="00177A7D" w:rsidRDefault="004657F9" w:rsidP="00F06DA9">
            <w:pPr>
              <w:pStyle w:val="Tekstprzypisudolnego"/>
              <w:rPr>
                <w:rFonts w:ascii="Arial" w:hAnsi="Arial" w:cs="Arial"/>
              </w:rPr>
            </w:pPr>
            <w:r w:rsidRPr="00177A7D">
              <w:rPr>
                <w:rFonts w:ascii="Arial" w:hAnsi="Arial" w:cs="Arial"/>
                <w:color w:val="000000"/>
              </w:rPr>
              <w:t xml:space="preserve">DZIAŁ </w:t>
            </w:r>
            <w:r w:rsidRPr="00177A7D">
              <w:rPr>
                <w:rFonts w:ascii="Arial" w:hAnsi="Arial" w:cs="Arial"/>
              </w:rPr>
              <w:t>V</w:t>
            </w:r>
            <w:r w:rsidR="0000239F" w:rsidRPr="00177A7D">
              <w:rPr>
                <w:rFonts w:ascii="Arial" w:hAnsi="Arial" w:cs="Arial"/>
              </w:rPr>
              <w:t>I</w:t>
            </w:r>
            <w:r w:rsidRPr="00177A7D">
              <w:rPr>
                <w:rFonts w:ascii="Arial" w:hAnsi="Arial" w:cs="Arial"/>
              </w:rPr>
              <w:t>. TERMIN WYKONANIA ZAMÓWIENIA</w:t>
            </w:r>
          </w:p>
        </w:tc>
      </w:tr>
    </w:tbl>
    <w:p w14:paraId="56A32B08" w14:textId="77777777" w:rsidR="004657F9" w:rsidRPr="00177A7D" w:rsidRDefault="004657F9" w:rsidP="00F06DA9">
      <w:pPr>
        <w:widowControl w:val="0"/>
        <w:autoSpaceDE w:val="0"/>
        <w:autoSpaceDN w:val="0"/>
        <w:adjustRightInd w:val="0"/>
        <w:jc w:val="both"/>
        <w:rPr>
          <w:rFonts w:ascii="Arial" w:hAnsi="Arial" w:cs="Arial"/>
        </w:rPr>
      </w:pPr>
    </w:p>
    <w:p w14:paraId="55329182" w14:textId="062719A7" w:rsidR="0027044B" w:rsidRPr="0027044B" w:rsidRDefault="0027044B" w:rsidP="00237F85">
      <w:pPr>
        <w:pStyle w:val="Tekstprzypisudolnego"/>
        <w:numPr>
          <w:ilvl w:val="0"/>
          <w:numId w:val="33"/>
        </w:numPr>
        <w:jc w:val="both"/>
        <w:rPr>
          <w:rFonts w:ascii="Arial" w:hAnsi="Arial" w:cs="Arial"/>
        </w:rPr>
      </w:pPr>
      <w:bookmarkStart w:id="3" w:name="_Hlk120704810"/>
      <w:r w:rsidRPr="0027044B">
        <w:rPr>
          <w:rFonts w:ascii="Arial" w:hAnsi="Arial" w:cs="Arial"/>
        </w:rPr>
        <w:t xml:space="preserve">Zamawiający wymaga wykonania przedmiotu zamówienia w terminie do </w:t>
      </w:r>
      <w:r w:rsidRPr="00DD3E4E">
        <w:rPr>
          <w:rFonts w:ascii="Arial" w:hAnsi="Arial" w:cs="Arial"/>
          <w:b/>
          <w:bCs/>
        </w:rPr>
        <w:t>30.11.2026 r.</w:t>
      </w:r>
      <w:r w:rsidRPr="0027044B">
        <w:rPr>
          <w:rFonts w:ascii="Arial" w:hAnsi="Arial" w:cs="Arial"/>
        </w:rPr>
        <w:t xml:space="preserve"> od dnia protokolarnego przekazania Wykonawcy terenu budowy. </w:t>
      </w:r>
    </w:p>
    <w:p w14:paraId="100513AD" w14:textId="77777777" w:rsidR="0027044B" w:rsidRPr="0027044B" w:rsidRDefault="0027044B" w:rsidP="00237F85">
      <w:pPr>
        <w:pStyle w:val="Tekstprzypisudolnego"/>
        <w:numPr>
          <w:ilvl w:val="0"/>
          <w:numId w:val="33"/>
        </w:numPr>
        <w:jc w:val="both"/>
        <w:rPr>
          <w:rFonts w:ascii="Arial" w:hAnsi="Arial" w:cs="Arial"/>
        </w:rPr>
      </w:pPr>
      <w:r w:rsidRPr="0027044B">
        <w:rPr>
          <w:rFonts w:ascii="Arial" w:hAnsi="Arial" w:cs="Arial"/>
        </w:rPr>
        <w:t xml:space="preserve">Zamawiający przekaże Wykonawcy teren budowy w terminie do </w:t>
      </w:r>
      <w:r w:rsidRPr="0027044B">
        <w:rPr>
          <w:rFonts w:ascii="Arial" w:hAnsi="Arial" w:cs="Arial"/>
          <w:b/>
          <w:bCs/>
        </w:rPr>
        <w:t>3 dni</w:t>
      </w:r>
      <w:r w:rsidRPr="0027044B">
        <w:rPr>
          <w:rFonts w:ascii="Arial" w:hAnsi="Arial" w:cs="Arial"/>
        </w:rPr>
        <w:t xml:space="preserve"> od dnia zawarcia umowy.</w:t>
      </w:r>
    </w:p>
    <w:p w14:paraId="2DD09975" w14:textId="626A77CD" w:rsidR="0027044B" w:rsidRDefault="0027044B" w:rsidP="00237F85">
      <w:pPr>
        <w:pStyle w:val="Tekstprzypisudolnego"/>
        <w:numPr>
          <w:ilvl w:val="0"/>
          <w:numId w:val="33"/>
        </w:numPr>
        <w:jc w:val="both"/>
        <w:rPr>
          <w:rFonts w:ascii="Arial" w:hAnsi="Arial" w:cs="Arial"/>
        </w:rPr>
      </w:pPr>
      <w:r w:rsidRPr="0027044B">
        <w:rPr>
          <w:rFonts w:ascii="Arial" w:hAnsi="Arial" w:cs="Arial"/>
        </w:rPr>
        <w:t xml:space="preserve">W terminie określonym w </w:t>
      </w:r>
      <w:r w:rsidR="006D4CE5">
        <w:rPr>
          <w:rFonts w:ascii="Arial" w:hAnsi="Arial" w:cs="Arial"/>
        </w:rPr>
        <w:t>ust.</w:t>
      </w:r>
      <w:r w:rsidRPr="0027044B">
        <w:rPr>
          <w:rFonts w:ascii="Arial" w:hAnsi="Arial" w:cs="Arial"/>
        </w:rPr>
        <w:t xml:space="preserve"> 1 Wykonawca zobowiązany jest wykonać wszystkie roboty budowlane i instalacyjne, przeprowadzić wymagane próby, badania, pomiary i uruchomienia, usunąć odpady i pozostałości po robotach, uporządkować teren budowy oraz przekazać Zamawiającemu kompletną dokumentację powykonawczą i zgłosić przedmiot zamówienia do odbioru końcowego.</w:t>
      </w:r>
    </w:p>
    <w:p w14:paraId="4CB6B184" w14:textId="369BED87" w:rsidR="004657F9" w:rsidRPr="006D4CE5" w:rsidRDefault="0027044B" w:rsidP="00237F85">
      <w:pPr>
        <w:pStyle w:val="Tekstprzypisudolnego"/>
        <w:numPr>
          <w:ilvl w:val="0"/>
          <w:numId w:val="33"/>
        </w:numPr>
        <w:jc w:val="both"/>
        <w:rPr>
          <w:rFonts w:ascii="Arial" w:hAnsi="Arial" w:cs="Arial"/>
        </w:rPr>
      </w:pPr>
      <w:r w:rsidRPr="006D4CE5">
        <w:rPr>
          <w:rFonts w:ascii="Arial" w:hAnsi="Arial" w:cs="Arial"/>
        </w:rPr>
        <w:t>Za termin wykonania przedmiotu zamówienia uznaje się dzień pisemnego zgłoszenia Zamawiającemu gotowości do odbioru końcowego, pod warunkiem potwierdzenia w toku odbioru, że przedmiot zamówienia został wykonany w całości i nie posiada wad istotnych uniemożliwiających jego odbiór lub użytkowanie zgodnie z przeznaczeniem.</w:t>
      </w:r>
    </w:p>
    <w:bookmarkEnd w:id="3"/>
    <w:p w14:paraId="36F51C3C" w14:textId="77777777" w:rsidR="00E231AB" w:rsidRPr="00177A7D" w:rsidRDefault="00E231AB" w:rsidP="00F06DA9">
      <w:pPr>
        <w:pStyle w:val="FR1"/>
        <w:autoSpaceDE w:val="0"/>
        <w:autoSpaceDN w:val="0"/>
        <w:adjustRightInd w:val="0"/>
        <w:rPr>
          <w:rFonts w:ascii="Arial" w:hAnsi="Arial" w:cs="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923"/>
      </w:tblGrid>
      <w:tr w:rsidR="0084303F" w:rsidRPr="00177A7D" w14:paraId="7E51261E" w14:textId="77777777" w:rsidTr="004F199D">
        <w:tc>
          <w:tcPr>
            <w:tcW w:w="9923" w:type="dxa"/>
            <w:shd w:val="clear" w:color="auto" w:fill="F2F2F2" w:themeFill="background1" w:themeFillShade="F2"/>
          </w:tcPr>
          <w:p w14:paraId="0C4CEDF2" w14:textId="77777777" w:rsidR="0084303F" w:rsidRPr="00177A7D" w:rsidRDefault="0084303F" w:rsidP="00F06DA9">
            <w:pPr>
              <w:tabs>
                <w:tab w:val="left" w:pos="885"/>
              </w:tabs>
              <w:rPr>
                <w:rFonts w:ascii="Arial" w:hAnsi="Arial" w:cs="Arial"/>
              </w:rPr>
            </w:pPr>
            <w:r w:rsidRPr="00177A7D">
              <w:rPr>
                <w:rFonts w:ascii="Arial" w:hAnsi="Arial" w:cs="Arial"/>
              </w:rPr>
              <w:t>DZIAŁ V</w:t>
            </w:r>
            <w:r w:rsidR="0000239F" w:rsidRPr="00177A7D">
              <w:rPr>
                <w:rFonts w:ascii="Arial" w:hAnsi="Arial" w:cs="Arial"/>
              </w:rPr>
              <w:t>I</w:t>
            </w:r>
            <w:r w:rsidRPr="00177A7D">
              <w:rPr>
                <w:rFonts w:ascii="Arial" w:hAnsi="Arial" w:cs="Arial"/>
              </w:rPr>
              <w:t>I. PROJEKTOWANE POSTANOWIENIA UMOWY W SPRAWIE ZAMÓWIENIA PUBLICZNEGO</w:t>
            </w:r>
          </w:p>
        </w:tc>
      </w:tr>
    </w:tbl>
    <w:p w14:paraId="0A303880" w14:textId="77777777" w:rsidR="0084303F" w:rsidRPr="00177A7D" w:rsidRDefault="0084303F" w:rsidP="00F06DA9">
      <w:pPr>
        <w:pStyle w:val="Tekstprzypisudolnego"/>
        <w:rPr>
          <w:rFonts w:ascii="Arial" w:hAnsi="Arial" w:cs="Arial"/>
        </w:rPr>
      </w:pPr>
    </w:p>
    <w:p w14:paraId="76F433AE" w14:textId="77777777" w:rsidR="0084303F" w:rsidRPr="00177A7D" w:rsidRDefault="0084303F" w:rsidP="00F06DA9">
      <w:pPr>
        <w:widowControl w:val="0"/>
        <w:numPr>
          <w:ilvl w:val="0"/>
          <w:numId w:val="2"/>
        </w:numPr>
        <w:autoSpaceDE w:val="0"/>
        <w:autoSpaceDN w:val="0"/>
        <w:adjustRightInd w:val="0"/>
        <w:jc w:val="both"/>
        <w:rPr>
          <w:rFonts w:ascii="Arial" w:hAnsi="Arial" w:cs="Arial"/>
        </w:rPr>
      </w:pPr>
      <w:r w:rsidRPr="00177A7D">
        <w:rPr>
          <w:rFonts w:ascii="Arial" w:hAnsi="Arial" w:cs="Arial"/>
        </w:rPr>
        <w:t>Zamawiający podpisze umowę z wykonawcą, który przedłoży najkorzystniejszą ofertę z punktu widzenia kryteriów przyjętych w niniejszej SWZ.</w:t>
      </w:r>
    </w:p>
    <w:p w14:paraId="116F885C" w14:textId="77777777" w:rsidR="0084303F" w:rsidRPr="00177A7D" w:rsidRDefault="0084303F" w:rsidP="00F06DA9">
      <w:pPr>
        <w:widowControl w:val="0"/>
        <w:numPr>
          <w:ilvl w:val="0"/>
          <w:numId w:val="2"/>
        </w:numPr>
        <w:autoSpaceDE w:val="0"/>
        <w:autoSpaceDN w:val="0"/>
        <w:adjustRightInd w:val="0"/>
        <w:jc w:val="both"/>
        <w:rPr>
          <w:rFonts w:ascii="Arial" w:hAnsi="Arial" w:cs="Arial"/>
        </w:rPr>
      </w:pPr>
      <w:r w:rsidRPr="00177A7D">
        <w:rPr>
          <w:rFonts w:ascii="Arial" w:hAnsi="Arial" w:cs="Arial"/>
        </w:rPr>
        <w:t>Umowa zawarta zostanie z uwzględnieniem postanowień wynikających z treści niniejszej SWZ oraz danych zawartych w ofercie.</w:t>
      </w:r>
    </w:p>
    <w:p w14:paraId="7ECEE57E" w14:textId="34EDD848" w:rsidR="0084303F" w:rsidRPr="00177A7D" w:rsidRDefault="0084303F" w:rsidP="00F06DA9">
      <w:pPr>
        <w:widowControl w:val="0"/>
        <w:numPr>
          <w:ilvl w:val="0"/>
          <w:numId w:val="2"/>
        </w:numPr>
        <w:autoSpaceDE w:val="0"/>
        <w:autoSpaceDN w:val="0"/>
        <w:adjustRightInd w:val="0"/>
        <w:jc w:val="both"/>
        <w:rPr>
          <w:rFonts w:ascii="Arial" w:hAnsi="Arial" w:cs="Arial"/>
          <w:color w:val="0000FF"/>
        </w:rPr>
      </w:pPr>
      <w:r w:rsidRPr="00177A7D">
        <w:rPr>
          <w:rFonts w:ascii="Arial" w:hAnsi="Arial" w:cs="Arial"/>
        </w:rPr>
        <w:t>Postanowienia</w:t>
      </w:r>
      <w:r w:rsidR="002E6262">
        <w:rPr>
          <w:rFonts w:ascii="Arial" w:hAnsi="Arial" w:cs="Arial"/>
        </w:rPr>
        <w:t xml:space="preserve"> projektowanej</w:t>
      </w:r>
      <w:r w:rsidRPr="00177A7D">
        <w:rPr>
          <w:rFonts w:ascii="Arial" w:hAnsi="Arial" w:cs="Arial"/>
        </w:rPr>
        <w:t xml:space="preserve"> umowy zawarto</w:t>
      </w:r>
      <w:r w:rsidR="002E6262">
        <w:rPr>
          <w:rFonts w:ascii="Arial" w:hAnsi="Arial" w:cs="Arial"/>
        </w:rPr>
        <w:t xml:space="preserve"> w</w:t>
      </w:r>
      <w:r w:rsidRPr="00177A7D">
        <w:rPr>
          <w:rFonts w:ascii="Arial" w:hAnsi="Arial" w:cs="Arial"/>
        </w:rPr>
        <w:t xml:space="preserve"> </w:t>
      </w:r>
      <w:r w:rsidR="00674FC0">
        <w:rPr>
          <w:rFonts w:ascii="Arial" w:hAnsi="Arial" w:cs="Arial"/>
          <w:color w:val="0000FF"/>
        </w:rPr>
        <w:t>z</w:t>
      </w:r>
      <w:r w:rsidRPr="00177A7D">
        <w:rPr>
          <w:rFonts w:ascii="Arial" w:hAnsi="Arial" w:cs="Arial"/>
          <w:color w:val="0000FF"/>
        </w:rPr>
        <w:t>ałącznik</w:t>
      </w:r>
      <w:r w:rsidR="00CC4CC1">
        <w:rPr>
          <w:rFonts w:ascii="Arial" w:hAnsi="Arial" w:cs="Arial"/>
          <w:color w:val="0000FF"/>
        </w:rPr>
        <w:t>u</w:t>
      </w:r>
      <w:r w:rsidRPr="00177A7D">
        <w:rPr>
          <w:rFonts w:ascii="Arial" w:hAnsi="Arial" w:cs="Arial"/>
          <w:color w:val="0000FF"/>
        </w:rPr>
        <w:t xml:space="preserve"> nr 3 do SWZ.</w:t>
      </w:r>
    </w:p>
    <w:p w14:paraId="5D1162BC" w14:textId="77777777" w:rsidR="0084303F" w:rsidRPr="00177A7D" w:rsidRDefault="0084303F" w:rsidP="00F06DA9">
      <w:pPr>
        <w:autoSpaceDE w:val="0"/>
        <w:autoSpaceDN w:val="0"/>
        <w:adjustRightInd w:val="0"/>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923"/>
      </w:tblGrid>
      <w:tr w:rsidR="0084303F" w:rsidRPr="00177A7D" w14:paraId="16A94735" w14:textId="77777777" w:rsidTr="004F199D">
        <w:tc>
          <w:tcPr>
            <w:tcW w:w="9923" w:type="dxa"/>
            <w:shd w:val="clear" w:color="auto" w:fill="F2F2F2" w:themeFill="background1" w:themeFillShade="F2"/>
          </w:tcPr>
          <w:p w14:paraId="7F05A574" w14:textId="77676B9F" w:rsidR="0084303F" w:rsidRPr="00177A7D" w:rsidRDefault="0084303F" w:rsidP="00F06DA9">
            <w:pPr>
              <w:ind w:left="992" w:hanging="992"/>
              <w:rPr>
                <w:rFonts w:ascii="Arial" w:hAnsi="Arial" w:cs="Arial"/>
                <w:bCs/>
              </w:rPr>
            </w:pPr>
            <w:r w:rsidRPr="00177A7D">
              <w:rPr>
                <w:rFonts w:ascii="Arial" w:hAnsi="Arial" w:cs="Arial"/>
              </w:rPr>
              <w:br w:type="page"/>
              <w:t xml:space="preserve">DZIAŁ </w:t>
            </w:r>
            <w:r w:rsidRPr="00177A7D">
              <w:rPr>
                <w:rFonts w:ascii="Arial" w:hAnsi="Arial" w:cs="Arial"/>
                <w:bCs/>
              </w:rPr>
              <w:t>V</w:t>
            </w:r>
            <w:r w:rsidR="0000239F" w:rsidRPr="00177A7D">
              <w:rPr>
                <w:rFonts w:ascii="Arial" w:hAnsi="Arial" w:cs="Arial"/>
                <w:bCs/>
              </w:rPr>
              <w:t>I</w:t>
            </w:r>
            <w:r w:rsidRPr="00177A7D">
              <w:rPr>
                <w:rFonts w:ascii="Arial" w:hAnsi="Arial" w:cs="Arial"/>
                <w:bCs/>
              </w:rPr>
              <w:t xml:space="preserve">II. INFORMACJE O </w:t>
            </w:r>
            <w:r w:rsidR="009056A4" w:rsidRPr="00177A7D">
              <w:rPr>
                <w:rFonts w:ascii="Arial" w:hAnsi="Arial" w:cs="Arial"/>
                <w:bCs/>
              </w:rPr>
              <w:t>ŚRODKACH KOMUNIKACJI ELEKTRONICZNEJ, PRZY UŻYCIU KTÓRYCH ZAMAWIAJĄCY BĘDZIE KOMUNIKOWAŁ SIĘ Z WYKONAWCAMI ORAZ WYMAGANIA TECHNICZNE DLA DOKUMENTÓW ELEKTRONICZNYCH ORAZ ŚRODKÓW KOMUNIKACJI ELEKTRONICZNEJ</w:t>
            </w:r>
          </w:p>
        </w:tc>
      </w:tr>
    </w:tbl>
    <w:p w14:paraId="3F94D278" w14:textId="77777777" w:rsidR="00C33B1C" w:rsidRPr="00177A7D" w:rsidRDefault="00C33B1C" w:rsidP="00F06DA9">
      <w:pPr>
        <w:pStyle w:val="Tekstprzypisudolnego"/>
        <w:rPr>
          <w:rFonts w:ascii="Arial" w:hAnsi="Arial" w:cs="Arial"/>
        </w:rPr>
      </w:pPr>
    </w:p>
    <w:p w14:paraId="62051B74" w14:textId="2EF24803" w:rsidR="009056A4" w:rsidRPr="00177A7D" w:rsidRDefault="009056A4" w:rsidP="00237F85">
      <w:pPr>
        <w:pStyle w:val="Tekstprzypisudolnego"/>
        <w:numPr>
          <w:ilvl w:val="0"/>
          <w:numId w:val="23"/>
        </w:numPr>
        <w:jc w:val="both"/>
        <w:rPr>
          <w:rFonts w:ascii="Arial" w:hAnsi="Arial" w:cs="Arial"/>
        </w:rPr>
      </w:pPr>
      <w:bookmarkStart w:id="4" w:name="_Hlk120705171"/>
      <w:r w:rsidRPr="00177A7D">
        <w:rPr>
          <w:rFonts w:ascii="Arial" w:hAnsi="Arial" w:cs="Arial"/>
        </w:rPr>
        <w:t>W postępowaniu o udzielenie zamówienia publicznego komunikacja między Zamawiającym a wykonawcami odbywa się przy użyciu Platformy e-Zamówienia, która jest dostępna pod adresem https://ezamowienia.gov.pl.</w:t>
      </w:r>
    </w:p>
    <w:p w14:paraId="78FB14B8" w14:textId="488BB72C" w:rsidR="009056A4" w:rsidRPr="00177A7D" w:rsidRDefault="009056A4" w:rsidP="00237F85">
      <w:pPr>
        <w:pStyle w:val="Tekstprzypisudolnego"/>
        <w:numPr>
          <w:ilvl w:val="0"/>
          <w:numId w:val="23"/>
        </w:numPr>
        <w:jc w:val="both"/>
        <w:rPr>
          <w:rFonts w:ascii="Arial" w:hAnsi="Arial" w:cs="Arial"/>
        </w:rPr>
      </w:pPr>
      <w:r w:rsidRPr="00177A7D">
        <w:rPr>
          <w:rFonts w:ascii="Arial" w:hAnsi="Arial" w:cs="Arial"/>
        </w:rPr>
        <w:t>Korzystanie z Platformy e-Zamówienia jest bezpłatne.</w:t>
      </w:r>
    </w:p>
    <w:p w14:paraId="5356C00B" w14:textId="06723DDF" w:rsidR="009056A4" w:rsidRPr="00177A7D" w:rsidRDefault="009056A4" w:rsidP="00237F85">
      <w:pPr>
        <w:pStyle w:val="Tekstprzypisudolnego"/>
        <w:numPr>
          <w:ilvl w:val="0"/>
          <w:numId w:val="23"/>
        </w:numPr>
        <w:jc w:val="both"/>
        <w:rPr>
          <w:rFonts w:ascii="Arial" w:hAnsi="Arial" w:cs="Arial"/>
        </w:rPr>
      </w:pPr>
      <w:r w:rsidRPr="00177A7D">
        <w:rPr>
          <w:rFonts w:ascii="Arial" w:hAnsi="Arial" w:cs="Arial"/>
        </w:rPr>
        <w:t>Zamawiający wyznacza następujące osoby do kontaktu z wykonawcami:</w:t>
      </w:r>
    </w:p>
    <w:p w14:paraId="6609C6CA" w14:textId="76BE9396" w:rsidR="00EA77B9" w:rsidRPr="00177A7D" w:rsidRDefault="00EA77B9" w:rsidP="00EA77B9">
      <w:pPr>
        <w:pStyle w:val="Tekstprzypisudolnego"/>
        <w:ind w:left="360"/>
        <w:jc w:val="both"/>
        <w:rPr>
          <w:rFonts w:ascii="Arial" w:hAnsi="Arial" w:cs="Arial"/>
        </w:rPr>
      </w:pPr>
      <w:r w:rsidRPr="00177A7D">
        <w:rPr>
          <w:rFonts w:ascii="Arial" w:hAnsi="Arial" w:cs="Arial"/>
        </w:rPr>
        <w:t>Pani</w:t>
      </w:r>
      <w:r w:rsidR="0027044B">
        <w:rPr>
          <w:rFonts w:ascii="Arial" w:hAnsi="Arial" w:cs="Arial"/>
        </w:rPr>
        <w:t xml:space="preserve"> Oliwia Błońska,</w:t>
      </w:r>
      <w:r>
        <w:rPr>
          <w:rFonts w:ascii="Arial" w:hAnsi="Arial" w:cs="Arial"/>
        </w:rPr>
        <w:t xml:space="preserve"> </w:t>
      </w:r>
      <w:r w:rsidRPr="00177A7D">
        <w:rPr>
          <w:rFonts w:ascii="Arial" w:hAnsi="Arial" w:cs="Arial"/>
        </w:rPr>
        <w:t xml:space="preserve">tel. </w:t>
      </w:r>
      <w:r w:rsidR="0027044B">
        <w:rPr>
          <w:rFonts w:ascii="Arial" w:hAnsi="Arial" w:cs="Arial"/>
        </w:rPr>
        <w:t>94 34 88 103,</w:t>
      </w:r>
      <w:r>
        <w:rPr>
          <w:rFonts w:ascii="Arial" w:hAnsi="Arial" w:cs="Arial"/>
        </w:rPr>
        <w:t xml:space="preserve"> </w:t>
      </w:r>
      <w:r w:rsidRPr="00177A7D">
        <w:rPr>
          <w:rFonts w:ascii="Arial" w:hAnsi="Arial" w:cs="Arial"/>
        </w:rPr>
        <w:t xml:space="preserve">e-mail: </w:t>
      </w:r>
      <w:r w:rsidR="0027044B">
        <w:rPr>
          <w:rFonts w:ascii="Arial" w:hAnsi="Arial" w:cs="Arial"/>
        </w:rPr>
        <w:t>oliwia.blonska@swk.med.pl</w:t>
      </w:r>
    </w:p>
    <w:p w14:paraId="0D05B63B" w14:textId="1330766B" w:rsidR="009056A4" w:rsidRPr="00177A7D" w:rsidRDefault="009056A4" w:rsidP="00237F85">
      <w:pPr>
        <w:pStyle w:val="Tekstprzypisudolnego"/>
        <w:numPr>
          <w:ilvl w:val="0"/>
          <w:numId w:val="23"/>
        </w:numPr>
        <w:jc w:val="both"/>
        <w:rPr>
          <w:rFonts w:ascii="Arial" w:hAnsi="Arial" w:cs="Arial"/>
        </w:rPr>
      </w:pPr>
      <w:r w:rsidRPr="00177A7D">
        <w:rPr>
          <w:rFonts w:ascii="Arial" w:hAnsi="Arial" w:cs="Arial"/>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177A7D">
        <w:rPr>
          <w:rFonts w:ascii="Arial" w:hAnsi="Arial" w:cs="Arial"/>
          <w:i/>
          <w:iCs/>
        </w:rPr>
        <w:t>Regulamin</w:t>
      </w:r>
      <w:r w:rsidR="00C33B1C" w:rsidRPr="00177A7D">
        <w:rPr>
          <w:rFonts w:ascii="Arial" w:hAnsi="Arial" w:cs="Arial"/>
          <w:i/>
          <w:iCs/>
        </w:rPr>
        <w:t xml:space="preserve"> </w:t>
      </w:r>
      <w:r w:rsidRPr="00177A7D">
        <w:rPr>
          <w:rFonts w:ascii="Arial" w:hAnsi="Arial" w:cs="Arial"/>
          <w:i/>
          <w:iCs/>
        </w:rPr>
        <w:t>Platformy e-Zamówienia</w:t>
      </w:r>
      <w:r w:rsidRPr="00177A7D">
        <w:rPr>
          <w:rFonts w:ascii="Arial" w:hAnsi="Arial" w:cs="Arial"/>
        </w:rPr>
        <w:t>, dostępny na stronie internetowej https://ezamowienia.gov.pl oraz informacje zamieszczone w zakładce „Centrum Pomocy”.</w:t>
      </w:r>
    </w:p>
    <w:p w14:paraId="5F55E472" w14:textId="680882BD" w:rsidR="009056A4" w:rsidRPr="00177A7D" w:rsidRDefault="009056A4" w:rsidP="00237F85">
      <w:pPr>
        <w:pStyle w:val="Tekstprzypisudolnego"/>
        <w:numPr>
          <w:ilvl w:val="0"/>
          <w:numId w:val="23"/>
        </w:numPr>
        <w:jc w:val="both"/>
        <w:rPr>
          <w:rFonts w:ascii="Arial" w:hAnsi="Arial" w:cs="Arial"/>
        </w:rPr>
      </w:pPr>
      <w:r w:rsidRPr="00177A7D">
        <w:rPr>
          <w:rFonts w:ascii="Arial" w:hAnsi="Arial" w:cs="Arial"/>
        </w:rPr>
        <w:t>Przeglądanie i pobieranie publicznej treści dokumentacji postępowania nie wymaga posiadania konta na Platformie e-Zamówienia ani logowania.</w:t>
      </w:r>
    </w:p>
    <w:p w14:paraId="04BA0DAE" w14:textId="0FAF0F70" w:rsidR="009056A4" w:rsidRPr="00177A7D" w:rsidRDefault="009056A4" w:rsidP="00237F85">
      <w:pPr>
        <w:pStyle w:val="Tekstprzypisudolnego"/>
        <w:numPr>
          <w:ilvl w:val="0"/>
          <w:numId w:val="23"/>
        </w:numPr>
        <w:jc w:val="both"/>
        <w:rPr>
          <w:rFonts w:ascii="Arial" w:hAnsi="Arial" w:cs="Arial"/>
        </w:rPr>
      </w:pPr>
      <w:r w:rsidRPr="00177A7D">
        <w:rPr>
          <w:rFonts w:ascii="Arial" w:hAnsi="Arial" w:cs="Arial"/>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315486F2" w14:textId="587F9B53" w:rsidR="009056A4" w:rsidRPr="00177A7D" w:rsidRDefault="009056A4" w:rsidP="00237F85">
      <w:pPr>
        <w:pStyle w:val="Tekstprzypisudolnego"/>
        <w:numPr>
          <w:ilvl w:val="0"/>
          <w:numId w:val="23"/>
        </w:numPr>
        <w:jc w:val="both"/>
        <w:rPr>
          <w:rFonts w:ascii="Arial" w:hAnsi="Arial" w:cs="Arial"/>
        </w:rPr>
      </w:pPr>
      <w:r w:rsidRPr="00177A7D">
        <w:rPr>
          <w:rFonts w:ascii="Arial" w:hAnsi="Arial" w:cs="Arial"/>
        </w:rPr>
        <w:t>Dokumenty elektroniczne, o których mowa w § 2 ust. 1 rozporządzenia Prezesa Rady Ministrów w sprawie wymagań dla dokumentów elektronicznych, sporządza się w postaci elektronicznej, w formatach danych określonych w przepisach</w:t>
      </w:r>
      <w:r w:rsidR="00206E9E" w:rsidRPr="00177A7D">
        <w:rPr>
          <w:rFonts w:ascii="Arial" w:hAnsi="Arial" w:cs="Arial"/>
        </w:rPr>
        <w:t xml:space="preserve"> </w:t>
      </w:r>
      <w:r w:rsidRPr="00177A7D">
        <w:rPr>
          <w:rFonts w:ascii="Arial" w:hAnsi="Arial" w:cs="Arial"/>
        </w:rPr>
        <w:t>rozporządzenia Rady Ministrów w sprawie Krajowych Ram Interoperacyjności,</w:t>
      </w:r>
      <w:r w:rsidR="00206E9E" w:rsidRPr="00177A7D">
        <w:rPr>
          <w:rFonts w:ascii="Arial" w:hAnsi="Arial" w:cs="Arial"/>
        </w:rPr>
        <w:t xml:space="preserve"> </w:t>
      </w:r>
      <w:r w:rsidRPr="00177A7D">
        <w:rPr>
          <w:rFonts w:ascii="Arial" w:hAnsi="Arial" w:cs="Arial"/>
        </w:rPr>
        <w:t>z uwzględnieniem rodzaju przekazywanych danych i przekazuje się jako załączniki.</w:t>
      </w:r>
    </w:p>
    <w:p w14:paraId="600DFA24" w14:textId="19AD3538" w:rsidR="009056A4" w:rsidRPr="00177A7D" w:rsidRDefault="009056A4" w:rsidP="00F06DA9">
      <w:pPr>
        <w:pStyle w:val="Tekstprzypisudolnego"/>
        <w:ind w:left="357"/>
        <w:jc w:val="both"/>
        <w:rPr>
          <w:rFonts w:ascii="Arial" w:hAnsi="Arial" w:cs="Arial"/>
        </w:rPr>
      </w:pPr>
      <w:r w:rsidRPr="00177A7D">
        <w:rPr>
          <w:rFonts w:ascii="Arial" w:hAnsi="Arial" w:cs="Arial"/>
        </w:rPr>
        <w:t>W przypadku formatów, o których mowa w art. 66 ust. 1 ustawy Pzp, ww. regulacje</w:t>
      </w:r>
      <w:r w:rsidR="00206E9E" w:rsidRPr="00177A7D">
        <w:rPr>
          <w:rFonts w:ascii="Arial" w:hAnsi="Arial" w:cs="Arial"/>
        </w:rPr>
        <w:t xml:space="preserve"> </w:t>
      </w:r>
      <w:r w:rsidRPr="00177A7D">
        <w:rPr>
          <w:rFonts w:ascii="Arial" w:hAnsi="Arial" w:cs="Arial"/>
        </w:rPr>
        <w:t>nie będą miały bezpośredniego zastosowania.</w:t>
      </w:r>
    </w:p>
    <w:p w14:paraId="3F4FFEEB" w14:textId="52B72D92" w:rsidR="009056A4" w:rsidRPr="00177A7D" w:rsidRDefault="009056A4" w:rsidP="00237F85">
      <w:pPr>
        <w:pStyle w:val="Tekstprzypisudolnego"/>
        <w:numPr>
          <w:ilvl w:val="0"/>
          <w:numId w:val="23"/>
        </w:numPr>
        <w:jc w:val="both"/>
        <w:rPr>
          <w:rFonts w:ascii="Arial" w:hAnsi="Arial" w:cs="Arial"/>
        </w:rPr>
      </w:pPr>
      <w:r w:rsidRPr="00177A7D">
        <w:rPr>
          <w:rFonts w:ascii="Arial" w:hAnsi="Arial" w:cs="Arial"/>
        </w:rPr>
        <w:t>Informacje, oświadczenia lub dokumenty, inne niż wymienione w § 2 ust. 1</w:t>
      </w:r>
      <w:r w:rsidR="00206E9E" w:rsidRPr="00177A7D">
        <w:rPr>
          <w:rFonts w:ascii="Arial" w:hAnsi="Arial" w:cs="Arial"/>
        </w:rPr>
        <w:t xml:space="preserve"> </w:t>
      </w:r>
      <w:r w:rsidRPr="00177A7D">
        <w:rPr>
          <w:rFonts w:ascii="Arial" w:hAnsi="Arial" w:cs="Arial"/>
        </w:rPr>
        <w:t>rozporządzenia Prezesa Rady Ministrów w sprawie wymagań dla dokumentów</w:t>
      </w:r>
      <w:r w:rsidR="00206E9E" w:rsidRPr="00177A7D">
        <w:rPr>
          <w:rFonts w:ascii="Arial" w:hAnsi="Arial" w:cs="Arial"/>
        </w:rPr>
        <w:t xml:space="preserve"> </w:t>
      </w:r>
      <w:r w:rsidRPr="00177A7D">
        <w:rPr>
          <w:rFonts w:ascii="Arial" w:hAnsi="Arial" w:cs="Arial"/>
        </w:rPr>
        <w:t>elektronicznych, przekazywane w postępowaniu sporządza się w postaci</w:t>
      </w:r>
      <w:r w:rsidR="00206E9E" w:rsidRPr="00177A7D">
        <w:rPr>
          <w:rFonts w:ascii="Arial" w:hAnsi="Arial" w:cs="Arial"/>
        </w:rPr>
        <w:t xml:space="preserve"> </w:t>
      </w:r>
      <w:r w:rsidRPr="00177A7D">
        <w:rPr>
          <w:rFonts w:ascii="Arial" w:hAnsi="Arial" w:cs="Arial"/>
        </w:rPr>
        <w:t>elektronicznej:</w:t>
      </w:r>
    </w:p>
    <w:p w14:paraId="64F81DB1" w14:textId="381A27A1" w:rsidR="009056A4" w:rsidRPr="00177A7D" w:rsidRDefault="009056A4" w:rsidP="00237F85">
      <w:pPr>
        <w:pStyle w:val="Tekstprzypisudolnego"/>
        <w:numPr>
          <w:ilvl w:val="0"/>
          <w:numId w:val="22"/>
        </w:numPr>
        <w:jc w:val="both"/>
        <w:rPr>
          <w:rFonts w:ascii="Arial" w:hAnsi="Arial" w:cs="Arial"/>
        </w:rPr>
      </w:pPr>
      <w:r w:rsidRPr="00177A7D">
        <w:rPr>
          <w:rFonts w:ascii="Arial" w:hAnsi="Arial" w:cs="Arial"/>
        </w:rPr>
        <w:t>w formatach danych określonych w przepisach rozporządzenia Rady Ministrów</w:t>
      </w:r>
      <w:r w:rsidR="00206E9E" w:rsidRPr="00177A7D">
        <w:rPr>
          <w:rFonts w:ascii="Arial" w:hAnsi="Arial" w:cs="Arial"/>
        </w:rPr>
        <w:t xml:space="preserve"> </w:t>
      </w:r>
      <w:r w:rsidRPr="00177A7D">
        <w:rPr>
          <w:rFonts w:ascii="Arial" w:hAnsi="Arial" w:cs="Arial"/>
        </w:rPr>
        <w:t>w sprawie Krajowych Ram Interoperacyjności (i przekazuje się jako załącznik), lub</w:t>
      </w:r>
    </w:p>
    <w:p w14:paraId="3B268D7E" w14:textId="5E6F172A" w:rsidR="009056A4" w:rsidRPr="00177A7D" w:rsidRDefault="009056A4" w:rsidP="00237F85">
      <w:pPr>
        <w:pStyle w:val="Tekstprzypisudolnego"/>
        <w:numPr>
          <w:ilvl w:val="0"/>
          <w:numId w:val="22"/>
        </w:numPr>
        <w:jc w:val="both"/>
        <w:rPr>
          <w:rFonts w:ascii="Arial" w:hAnsi="Arial" w:cs="Arial"/>
        </w:rPr>
      </w:pPr>
      <w:r w:rsidRPr="00177A7D">
        <w:rPr>
          <w:rFonts w:ascii="Arial" w:hAnsi="Arial" w:cs="Arial"/>
        </w:rPr>
        <w:t>jako tekst wpisany bezpośrednio do wiadomości przekazywanej przy użyciu</w:t>
      </w:r>
      <w:r w:rsidR="00206E9E" w:rsidRPr="00177A7D">
        <w:rPr>
          <w:rFonts w:ascii="Arial" w:hAnsi="Arial" w:cs="Arial"/>
        </w:rPr>
        <w:t xml:space="preserve"> </w:t>
      </w:r>
      <w:r w:rsidRPr="00177A7D">
        <w:rPr>
          <w:rFonts w:ascii="Arial" w:hAnsi="Arial" w:cs="Arial"/>
        </w:rPr>
        <w:t>środków komunikacji elektronicznej (np. w treści wiadomości e-mail lub w treści</w:t>
      </w:r>
      <w:r w:rsidR="00206E9E" w:rsidRPr="00177A7D">
        <w:rPr>
          <w:rFonts w:ascii="Arial" w:hAnsi="Arial" w:cs="Arial"/>
        </w:rPr>
        <w:t xml:space="preserve"> </w:t>
      </w:r>
      <w:r w:rsidRPr="00177A7D">
        <w:rPr>
          <w:rFonts w:ascii="Arial" w:hAnsi="Arial" w:cs="Arial"/>
        </w:rPr>
        <w:t>„Formularza do komunikacji”).</w:t>
      </w:r>
    </w:p>
    <w:p w14:paraId="654C8FF7" w14:textId="79DFD41C" w:rsidR="009056A4" w:rsidRPr="00177A7D" w:rsidRDefault="009056A4" w:rsidP="00237F85">
      <w:pPr>
        <w:pStyle w:val="Tekstprzypisudolnego"/>
        <w:numPr>
          <w:ilvl w:val="0"/>
          <w:numId w:val="23"/>
        </w:numPr>
        <w:jc w:val="both"/>
        <w:rPr>
          <w:rFonts w:ascii="Arial" w:hAnsi="Arial" w:cs="Arial"/>
        </w:rPr>
      </w:pPr>
      <w:r w:rsidRPr="00177A7D">
        <w:rPr>
          <w:rFonts w:ascii="Arial" w:hAnsi="Arial" w:cs="Arial"/>
        </w:rPr>
        <w:t>Jeżeli dokumenty elektroniczne, przekazywane przy użyciu środków komunikacji</w:t>
      </w:r>
      <w:r w:rsidR="00206E9E" w:rsidRPr="00177A7D">
        <w:rPr>
          <w:rFonts w:ascii="Arial" w:hAnsi="Arial" w:cs="Arial"/>
        </w:rPr>
        <w:t xml:space="preserve"> </w:t>
      </w:r>
      <w:r w:rsidRPr="00177A7D">
        <w:rPr>
          <w:rFonts w:ascii="Arial" w:hAnsi="Arial" w:cs="Arial"/>
        </w:rPr>
        <w:t>elektronicznej, zawierają informacje stanowiące tajemnicę przedsiębiorstwa</w:t>
      </w:r>
      <w:r w:rsidR="00206E9E" w:rsidRPr="00177A7D">
        <w:rPr>
          <w:rFonts w:ascii="Arial" w:hAnsi="Arial" w:cs="Arial"/>
        </w:rPr>
        <w:t xml:space="preserve"> </w:t>
      </w:r>
      <w:r w:rsidRPr="00177A7D">
        <w:rPr>
          <w:rFonts w:ascii="Arial" w:hAnsi="Arial" w:cs="Arial"/>
        </w:rPr>
        <w:t>w rozumieniu przepisów ustawy z dnia 16 kwietnia 1993</w:t>
      </w:r>
      <w:r w:rsidR="00345704">
        <w:rPr>
          <w:rFonts w:ascii="Arial" w:hAnsi="Arial" w:cs="Arial"/>
        </w:rPr>
        <w:t> </w:t>
      </w:r>
      <w:r w:rsidRPr="00177A7D">
        <w:rPr>
          <w:rFonts w:ascii="Arial" w:hAnsi="Arial" w:cs="Arial"/>
        </w:rPr>
        <w:t>r. o zwalczaniu nieuczciwej</w:t>
      </w:r>
      <w:r w:rsidR="00206E9E" w:rsidRPr="00177A7D">
        <w:rPr>
          <w:rFonts w:ascii="Arial" w:hAnsi="Arial" w:cs="Arial"/>
        </w:rPr>
        <w:t xml:space="preserve"> </w:t>
      </w:r>
      <w:r w:rsidRPr="00177A7D">
        <w:rPr>
          <w:rFonts w:ascii="Arial" w:hAnsi="Arial" w:cs="Arial"/>
        </w:rPr>
        <w:t>konkurencji (Dz. U. z 2020 r. poz. 1913 oraz z 2021 r. poz. 1655) wykonawca, w celu</w:t>
      </w:r>
      <w:r w:rsidR="00206E9E" w:rsidRPr="00177A7D">
        <w:rPr>
          <w:rFonts w:ascii="Arial" w:hAnsi="Arial" w:cs="Arial"/>
        </w:rPr>
        <w:t xml:space="preserve"> </w:t>
      </w:r>
      <w:r w:rsidRPr="00177A7D">
        <w:rPr>
          <w:rFonts w:ascii="Arial" w:hAnsi="Arial" w:cs="Arial"/>
        </w:rPr>
        <w:t>utrzymania w poufności tych informacji, przekazuje je w wydzielonym i odpowiednio</w:t>
      </w:r>
      <w:r w:rsidR="00206E9E" w:rsidRPr="00177A7D">
        <w:rPr>
          <w:rFonts w:ascii="Arial" w:hAnsi="Arial" w:cs="Arial"/>
        </w:rPr>
        <w:t xml:space="preserve"> </w:t>
      </w:r>
      <w:r w:rsidRPr="00177A7D">
        <w:rPr>
          <w:rFonts w:ascii="Arial" w:hAnsi="Arial" w:cs="Arial"/>
        </w:rPr>
        <w:t>oznaczonym pliku, wraz z jednoczesnym zaznaczeniem w nazwie pliku „Dokument</w:t>
      </w:r>
      <w:r w:rsidR="00206E9E" w:rsidRPr="00177A7D">
        <w:rPr>
          <w:rFonts w:ascii="Arial" w:hAnsi="Arial" w:cs="Arial"/>
        </w:rPr>
        <w:t xml:space="preserve"> </w:t>
      </w:r>
      <w:r w:rsidRPr="00177A7D">
        <w:rPr>
          <w:rFonts w:ascii="Arial" w:hAnsi="Arial" w:cs="Arial"/>
        </w:rPr>
        <w:t>stanowiący tajemnicę przedsiębiorstwa”.</w:t>
      </w:r>
    </w:p>
    <w:p w14:paraId="0668DC49" w14:textId="1D50F900" w:rsidR="009056A4" w:rsidRPr="00177A7D" w:rsidRDefault="009056A4" w:rsidP="00237F85">
      <w:pPr>
        <w:pStyle w:val="Tekstprzypisudolnego"/>
        <w:numPr>
          <w:ilvl w:val="0"/>
          <w:numId w:val="23"/>
        </w:numPr>
        <w:jc w:val="both"/>
        <w:rPr>
          <w:rFonts w:ascii="Arial" w:hAnsi="Arial" w:cs="Arial"/>
        </w:rPr>
      </w:pPr>
      <w:r w:rsidRPr="00177A7D">
        <w:rPr>
          <w:rFonts w:ascii="Arial" w:hAnsi="Arial" w:cs="Arial"/>
        </w:rPr>
        <w:t>Komunikacja w postępowaniu, z wyłączeniem składania ofert, odbywa się drogą elektroniczną</w:t>
      </w:r>
      <w:r w:rsidR="00206E9E" w:rsidRPr="00177A7D">
        <w:rPr>
          <w:rFonts w:ascii="Arial" w:hAnsi="Arial" w:cs="Arial"/>
        </w:rPr>
        <w:t xml:space="preserve"> </w:t>
      </w:r>
      <w:r w:rsidRPr="00177A7D">
        <w:rPr>
          <w:rFonts w:ascii="Arial" w:hAnsi="Arial" w:cs="Arial"/>
        </w:rPr>
        <w:t>za pośrednictwem formularzy do komunikacji dostępnych w zakładce „Formularze”</w:t>
      </w:r>
      <w:r w:rsidR="00206E9E" w:rsidRPr="00177A7D">
        <w:rPr>
          <w:rFonts w:ascii="Arial" w:hAnsi="Arial" w:cs="Arial"/>
        </w:rPr>
        <w:t xml:space="preserve"> </w:t>
      </w:r>
      <w:r w:rsidRPr="00177A7D">
        <w:rPr>
          <w:rFonts w:ascii="Arial" w:hAnsi="Arial" w:cs="Arial"/>
        </w:rPr>
        <w:t>(„Formularze do komunikacji”). Za pośrednictwem „Formularzy do komunikacji”</w:t>
      </w:r>
      <w:r w:rsidR="00206E9E" w:rsidRPr="00177A7D">
        <w:rPr>
          <w:rFonts w:ascii="Arial" w:hAnsi="Arial" w:cs="Arial"/>
        </w:rPr>
        <w:t xml:space="preserve"> </w:t>
      </w:r>
      <w:r w:rsidRPr="00177A7D">
        <w:rPr>
          <w:rFonts w:ascii="Arial" w:hAnsi="Arial" w:cs="Arial"/>
        </w:rPr>
        <w:t>odbywa się w szczególności przekazywanie wezwań i zawiadomień, zadawanie pytań</w:t>
      </w:r>
      <w:r w:rsidR="00206E9E" w:rsidRPr="00177A7D">
        <w:rPr>
          <w:rFonts w:ascii="Arial" w:hAnsi="Arial" w:cs="Arial"/>
        </w:rPr>
        <w:t xml:space="preserve"> </w:t>
      </w:r>
      <w:r w:rsidRPr="00177A7D">
        <w:rPr>
          <w:rFonts w:ascii="Arial" w:hAnsi="Arial" w:cs="Arial"/>
        </w:rPr>
        <w:t>i udzielanie odpowiedzi. Formularze do komunikacji umożliwiają również dołączenie</w:t>
      </w:r>
      <w:r w:rsidR="00206E9E" w:rsidRPr="00177A7D">
        <w:rPr>
          <w:rFonts w:ascii="Arial" w:hAnsi="Arial" w:cs="Arial"/>
        </w:rPr>
        <w:t xml:space="preserve"> </w:t>
      </w:r>
      <w:r w:rsidRPr="00177A7D">
        <w:rPr>
          <w:rFonts w:ascii="Arial" w:hAnsi="Arial" w:cs="Arial"/>
        </w:rPr>
        <w:t>załącznika do przesyłanej wiadomości (przycisk „dodaj załącznik”).</w:t>
      </w:r>
    </w:p>
    <w:p w14:paraId="319CE8D6" w14:textId="6A3A2831" w:rsidR="009056A4" w:rsidRPr="00177A7D" w:rsidRDefault="009056A4" w:rsidP="00F06DA9">
      <w:pPr>
        <w:pStyle w:val="Tekstprzypisudolnego"/>
        <w:ind w:left="357"/>
        <w:jc w:val="both"/>
        <w:rPr>
          <w:rFonts w:ascii="Arial" w:hAnsi="Arial" w:cs="Arial"/>
        </w:rPr>
      </w:pPr>
      <w:r w:rsidRPr="00177A7D">
        <w:rPr>
          <w:rFonts w:ascii="Arial" w:hAnsi="Arial" w:cs="Arial"/>
        </w:rPr>
        <w:t>W przypadku załączników, które są zgodnie z ustawą Pzp lub rozporządzeniem Prezesa</w:t>
      </w:r>
      <w:r w:rsidR="00206E9E" w:rsidRPr="00177A7D">
        <w:rPr>
          <w:rFonts w:ascii="Arial" w:hAnsi="Arial" w:cs="Arial"/>
        </w:rPr>
        <w:t xml:space="preserve"> </w:t>
      </w:r>
      <w:r w:rsidRPr="00177A7D">
        <w:rPr>
          <w:rFonts w:ascii="Arial" w:hAnsi="Arial" w:cs="Arial"/>
        </w:rPr>
        <w:t>Rady Ministrów w sprawie wymagań dla dokumentów elektronicznych opatrzone</w:t>
      </w:r>
      <w:r w:rsidR="00206E9E" w:rsidRPr="00177A7D">
        <w:rPr>
          <w:rFonts w:ascii="Arial" w:hAnsi="Arial" w:cs="Arial"/>
        </w:rPr>
        <w:t xml:space="preserve"> </w:t>
      </w:r>
      <w:r w:rsidRPr="00177A7D">
        <w:rPr>
          <w:rFonts w:ascii="Arial" w:hAnsi="Arial" w:cs="Arial"/>
        </w:rPr>
        <w:t>kwalifikowanym podpisem elektronicznym, podpisem zaufanym lub podpisem</w:t>
      </w:r>
      <w:r w:rsidR="00206E9E" w:rsidRPr="00177A7D">
        <w:rPr>
          <w:rFonts w:ascii="Arial" w:hAnsi="Arial" w:cs="Arial"/>
        </w:rPr>
        <w:t xml:space="preserve"> </w:t>
      </w:r>
      <w:r w:rsidRPr="00177A7D">
        <w:rPr>
          <w:rFonts w:ascii="Arial" w:hAnsi="Arial" w:cs="Arial"/>
        </w:rPr>
        <w:t xml:space="preserve">osobistym, mogą być opatrzone, zgodnie z wyborem </w:t>
      </w:r>
      <w:r w:rsidR="00206E9E" w:rsidRPr="00177A7D">
        <w:rPr>
          <w:rFonts w:ascii="Arial" w:hAnsi="Arial" w:cs="Arial"/>
        </w:rPr>
        <w:t>wy</w:t>
      </w:r>
      <w:r w:rsidRPr="00177A7D">
        <w:rPr>
          <w:rFonts w:ascii="Arial" w:hAnsi="Arial" w:cs="Arial"/>
        </w:rPr>
        <w:t>konawcy/wykonawcy</w:t>
      </w:r>
      <w:r w:rsidR="00206E9E" w:rsidRPr="00177A7D">
        <w:rPr>
          <w:rFonts w:ascii="Arial" w:hAnsi="Arial" w:cs="Arial"/>
        </w:rPr>
        <w:t xml:space="preserve"> </w:t>
      </w:r>
      <w:r w:rsidRPr="00177A7D">
        <w:rPr>
          <w:rFonts w:ascii="Arial" w:hAnsi="Arial" w:cs="Arial"/>
        </w:rPr>
        <w:t>wspólnie ubiegającego się o udzielenie zamówienia/podmiotu udostępniającego</w:t>
      </w:r>
      <w:r w:rsidR="00206E9E" w:rsidRPr="00177A7D">
        <w:rPr>
          <w:rFonts w:ascii="Arial" w:hAnsi="Arial" w:cs="Arial"/>
        </w:rPr>
        <w:t xml:space="preserve"> </w:t>
      </w:r>
      <w:r w:rsidRPr="00177A7D">
        <w:rPr>
          <w:rFonts w:ascii="Arial" w:hAnsi="Arial" w:cs="Arial"/>
        </w:rPr>
        <w:t>zasoby, podpisem zewnętrznym lub wewnętrznym. W zależności od rodzaju podpisu i</w:t>
      </w:r>
      <w:r w:rsidR="00206E9E" w:rsidRPr="00177A7D">
        <w:rPr>
          <w:rFonts w:ascii="Arial" w:hAnsi="Arial" w:cs="Arial"/>
        </w:rPr>
        <w:t xml:space="preserve"> </w:t>
      </w:r>
      <w:r w:rsidRPr="00177A7D">
        <w:rPr>
          <w:rFonts w:ascii="Arial" w:hAnsi="Arial" w:cs="Arial"/>
        </w:rPr>
        <w:t>jego typu (zewnętrzny, wewnętrzny) dodaje się do przesyłanej wiadomości uprzednio</w:t>
      </w:r>
      <w:r w:rsidR="00206E9E" w:rsidRPr="00177A7D">
        <w:rPr>
          <w:rFonts w:ascii="Arial" w:hAnsi="Arial" w:cs="Arial"/>
        </w:rPr>
        <w:t xml:space="preserve"> </w:t>
      </w:r>
      <w:r w:rsidRPr="00177A7D">
        <w:rPr>
          <w:rFonts w:ascii="Arial" w:hAnsi="Arial" w:cs="Arial"/>
        </w:rPr>
        <w:t>podpisane dokumenty wraz z wygenerowanym plikiem podpisu (typ zewnętrzny) lub</w:t>
      </w:r>
      <w:r w:rsidR="00206E9E" w:rsidRPr="00177A7D">
        <w:rPr>
          <w:rFonts w:ascii="Arial" w:hAnsi="Arial" w:cs="Arial"/>
        </w:rPr>
        <w:t xml:space="preserve"> </w:t>
      </w:r>
      <w:r w:rsidRPr="00177A7D">
        <w:rPr>
          <w:rFonts w:ascii="Arial" w:hAnsi="Arial" w:cs="Arial"/>
        </w:rPr>
        <w:t>dokument z wszytym podpisem (typ wewnętrzny).</w:t>
      </w:r>
    </w:p>
    <w:p w14:paraId="3E3BD866" w14:textId="76CC78F8" w:rsidR="009056A4" w:rsidRPr="00177A7D" w:rsidRDefault="009056A4" w:rsidP="00237F85">
      <w:pPr>
        <w:pStyle w:val="Tekstprzypisudolnego"/>
        <w:numPr>
          <w:ilvl w:val="0"/>
          <w:numId w:val="23"/>
        </w:numPr>
        <w:jc w:val="both"/>
        <w:rPr>
          <w:rFonts w:ascii="Arial" w:hAnsi="Arial" w:cs="Arial"/>
        </w:rPr>
      </w:pPr>
      <w:r w:rsidRPr="00177A7D">
        <w:rPr>
          <w:rFonts w:ascii="Arial" w:hAnsi="Arial" w:cs="Arial"/>
        </w:rPr>
        <w:t>Możliwość korzystania w postępowaniu z „Formularzy do komunikacji” w pełnym</w:t>
      </w:r>
      <w:r w:rsidR="00206E9E" w:rsidRPr="00177A7D">
        <w:rPr>
          <w:rFonts w:ascii="Arial" w:hAnsi="Arial" w:cs="Arial"/>
        </w:rPr>
        <w:t xml:space="preserve"> </w:t>
      </w:r>
      <w:r w:rsidRPr="00177A7D">
        <w:rPr>
          <w:rFonts w:ascii="Arial" w:hAnsi="Arial" w:cs="Arial"/>
        </w:rPr>
        <w:t>zakresie wymaga posiadania konta „Wykonawcy” na Platformie e-Zamówienia</w:t>
      </w:r>
      <w:r w:rsidR="00206E9E" w:rsidRPr="00177A7D">
        <w:rPr>
          <w:rFonts w:ascii="Arial" w:hAnsi="Arial" w:cs="Arial"/>
        </w:rPr>
        <w:t xml:space="preserve"> </w:t>
      </w:r>
      <w:r w:rsidRPr="00177A7D">
        <w:rPr>
          <w:rFonts w:ascii="Arial" w:hAnsi="Arial" w:cs="Arial"/>
        </w:rPr>
        <w:t>oraz zalogowania się na Platformie e-Zamówienia. Do korzystania z „Formularzy</w:t>
      </w:r>
      <w:r w:rsidR="00206E9E" w:rsidRPr="00177A7D">
        <w:rPr>
          <w:rFonts w:ascii="Arial" w:hAnsi="Arial" w:cs="Arial"/>
        </w:rPr>
        <w:t xml:space="preserve"> </w:t>
      </w:r>
      <w:r w:rsidRPr="00177A7D">
        <w:rPr>
          <w:rFonts w:ascii="Arial" w:hAnsi="Arial" w:cs="Arial"/>
        </w:rPr>
        <w:t>do komunikacji” służących do zadawania pytań dotyczących treści dokumentów</w:t>
      </w:r>
      <w:r w:rsidR="00206E9E" w:rsidRPr="00177A7D">
        <w:rPr>
          <w:rFonts w:ascii="Arial" w:hAnsi="Arial" w:cs="Arial"/>
        </w:rPr>
        <w:t xml:space="preserve"> </w:t>
      </w:r>
      <w:r w:rsidRPr="00177A7D">
        <w:rPr>
          <w:rFonts w:ascii="Arial" w:hAnsi="Arial" w:cs="Arial"/>
        </w:rPr>
        <w:t>zamówienia wystarczające jest posiadanie tzw. konta uproszczonego na Platformie</w:t>
      </w:r>
      <w:r w:rsidR="00206E9E" w:rsidRPr="00177A7D">
        <w:rPr>
          <w:rFonts w:ascii="Arial" w:hAnsi="Arial" w:cs="Arial"/>
        </w:rPr>
        <w:t xml:space="preserve"> </w:t>
      </w:r>
      <w:r w:rsidRPr="00177A7D">
        <w:rPr>
          <w:rFonts w:ascii="Arial" w:hAnsi="Arial" w:cs="Arial"/>
        </w:rPr>
        <w:t>e-Zamówienia.</w:t>
      </w:r>
    </w:p>
    <w:p w14:paraId="55AB8C11" w14:textId="2762DE25" w:rsidR="009056A4" w:rsidRPr="00177A7D" w:rsidRDefault="009056A4" w:rsidP="00237F85">
      <w:pPr>
        <w:pStyle w:val="Tekstprzypisudolnego"/>
        <w:numPr>
          <w:ilvl w:val="0"/>
          <w:numId w:val="23"/>
        </w:numPr>
        <w:jc w:val="both"/>
        <w:rPr>
          <w:rFonts w:ascii="Arial" w:hAnsi="Arial" w:cs="Arial"/>
        </w:rPr>
      </w:pPr>
      <w:r w:rsidRPr="00177A7D">
        <w:rPr>
          <w:rFonts w:ascii="Arial" w:hAnsi="Arial" w:cs="Arial"/>
        </w:rPr>
        <w:t>Wszystkie wysłane i odebrane w postępowaniu przez wykonawcę wiadomości</w:t>
      </w:r>
      <w:r w:rsidR="00206E9E" w:rsidRPr="00177A7D">
        <w:rPr>
          <w:rFonts w:ascii="Arial" w:hAnsi="Arial" w:cs="Arial"/>
        </w:rPr>
        <w:t xml:space="preserve"> </w:t>
      </w:r>
      <w:r w:rsidRPr="00177A7D">
        <w:rPr>
          <w:rFonts w:ascii="Arial" w:hAnsi="Arial" w:cs="Arial"/>
        </w:rPr>
        <w:t>widoczne są po zalogowaniu w podglądzie postępowania w zakładce „Komunikacja”.</w:t>
      </w:r>
    </w:p>
    <w:p w14:paraId="7E371BBE" w14:textId="456A7C19" w:rsidR="009056A4" w:rsidRPr="00177A7D" w:rsidRDefault="009056A4" w:rsidP="00237F85">
      <w:pPr>
        <w:pStyle w:val="Tekstprzypisudolnego"/>
        <w:numPr>
          <w:ilvl w:val="0"/>
          <w:numId w:val="23"/>
        </w:numPr>
        <w:jc w:val="both"/>
        <w:rPr>
          <w:rFonts w:ascii="Arial" w:hAnsi="Arial" w:cs="Arial"/>
        </w:rPr>
      </w:pPr>
      <w:r w:rsidRPr="00177A7D">
        <w:rPr>
          <w:rFonts w:ascii="Arial" w:hAnsi="Arial" w:cs="Arial"/>
        </w:rPr>
        <w:t>Maksymalny rozmiar plików przesyłanych za pośrednictwem „Formularzy</w:t>
      </w:r>
      <w:r w:rsidR="00206E9E" w:rsidRPr="00177A7D">
        <w:rPr>
          <w:rFonts w:ascii="Arial" w:hAnsi="Arial" w:cs="Arial"/>
        </w:rPr>
        <w:t xml:space="preserve"> </w:t>
      </w:r>
      <w:r w:rsidRPr="00177A7D">
        <w:rPr>
          <w:rFonts w:ascii="Arial" w:hAnsi="Arial" w:cs="Arial"/>
        </w:rPr>
        <w:t>do komunikacji” wynosi 150 MB (wielkość ta dotyczy plików przesyłanych</w:t>
      </w:r>
      <w:r w:rsidR="00206E9E" w:rsidRPr="00177A7D">
        <w:rPr>
          <w:rFonts w:ascii="Arial" w:hAnsi="Arial" w:cs="Arial"/>
        </w:rPr>
        <w:t xml:space="preserve"> </w:t>
      </w:r>
      <w:r w:rsidRPr="00177A7D">
        <w:rPr>
          <w:rFonts w:ascii="Arial" w:hAnsi="Arial" w:cs="Arial"/>
        </w:rPr>
        <w:t>jako załączniki do jednego formularza).</w:t>
      </w:r>
    </w:p>
    <w:p w14:paraId="0B963BB5" w14:textId="5ACDFA4F" w:rsidR="009056A4" w:rsidRPr="00177A7D" w:rsidRDefault="009056A4" w:rsidP="00237F85">
      <w:pPr>
        <w:pStyle w:val="Tekstprzypisudolnego"/>
        <w:numPr>
          <w:ilvl w:val="0"/>
          <w:numId w:val="23"/>
        </w:numPr>
        <w:jc w:val="both"/>
        <w:rPr>
          <w:rFonts w:ascii="Arial" w:hAnsi="Arial" w:cs="Arial"/>
        </w:rPr>
      </w:pPr>
      <w:r w:rsidRPr="00177A7D">
        <w:rPr>
          <w:rFonts w:ascii="Arial" w:hAnsi="Arial" w:cs="Arial"/>
        </w:rPr>
        <w:lastRenderedPageBreak/>
        <w:t>Minimalne wymagania techniczne dotyczące sprzętu używanego w celu korzystania</w:t>
      </w:r>
      <w:r w:rsidR="00206E9E" w:rsidRPr="00177A7D">
        <w:rPr>
          <w:rFonts w:ascii="Arial" w:hAnsi="Arial" w:cs="Arial"/>
        </w:rPr>
        <w:t xml:space="preserve"> </w:t>
      </w:r>
      <w:r w:rsidRPr="00177A7D">
        <w:rPr>
          <w:rFonts w:ascii="Arial" w:hAnsi="Arial" w:cs="Arial"/>
        </w:rPr>
        <w:t>z usług Platformy e-Zamówienia oraz informacje dotyczące specyfikacji połączenia</w:t>
      </w:r>
      <w:r w:rsidR="00206E9E" w:rsidRPr="00177A7D">
        <w:rPr>
          <w:rFonts w:ascii="Arial" w:hAnsi="Arial" w:cs="Arial"/>
        </w:rPr>
        <w:t xml:space="preserve"> </w:t>
      </w:r>
      <w:r w:rsidRPr="00177A7D">
        <w:rPr>
          <w:rFonts w:ascii="Arial" w:hAnsi="Arial" w:cs="Arial"/>
        </w:rPr>
        <w:t xml:space="preserve">określa </w:t>
      </w:r>
      <w:r w:rsidRPr="00177A7D">
        <w:rPr>
          <w:rFonts w:ascii="Arial" w:hAnsi="Arial" w:cs="Arial"/>
          <w:i/>
          <w:iCs/>
        </w:rPr>
        <w:t>Regulamin Platformy e-Zamówienia</w:t>
      </w:r>
      <w:r w:rsidRPr="00177A7D">
        <w:rPr>
          <w:rFonts w:ascii="Arial" w:hAnsi="Arial" w:cs="Arial"/>
        </w:rPr>
        <w:t>.</w:t>
      </w:r>
    </w:p>
    <w:p w14:paraId="4CF65B16" w14:textId="5774F0A5" w:rsidR="009056A4" w:rsidRPr="00177A7D" w:rsidRDefault="009056A4" w:rsidP="00237F85">
      <w:pPr>
        <w:pStyle w:val="Tekstprzypisudolnego"/>
        <w:numPr>
          <w:ilvl w:val="0"/>
          <w:numId w:val="23"/>
        </w:numPr>
        <w:jc w:val="both"/>
        <w:rPr>
          <w:rFonts w:ascii="Arial" w:hAnsi="Arial" w:cs="Arial"/>
        </w:rPr>
      </w:pPr>
      <w:r w:rsidRPr="00177A7D">
        <w:rPr>
          <w:rFonts w:ascii="Arial" w:hAnsi="Arial" w:cs="Arial"/>
        </w:rPr>
        <w:t>W przypadku problemów technicznych i awarii związanych z funkcjonowaniem</w:t>
      </w:r>
      <w:r w:rsidR="00206E9E" w:rsidRPr="00177A7D">
        <w:rPr>
          <w:rFonts w:ascii="Arial" w:hAnsi="Arial" w:cs="Arial"/>
        </w:rPr>
        <w:t xml:space="preserve"> </w:t>
      </w:r>
      <w:r w:rsidRPr="00177A7D">
        <w:rPr>
          <w:rFonts w:ascii="Arial" w:hAnsi="Arial" w:cs="Arial"/>
        </w:rPr>
        <w:t>Platformy e-Zamówienia użytkownicy mogą skorzystać ze wsparcia technicznego</w:t>
      </w:r>
      <w:r w:rsidR="00206E9E" w:rsidRPr="00177A7D">
        <w:rPr>
          <w:rFonts w:ascii="Arial" w:hAnsi="Arial" w:cs="Arial"/>
        </w:rPr>
        <w:t xml:space="preserve"> </w:t>
      </w:r>
      <w:r w:rsidRPr="00177A7D">
        <w:rPr>
          <w:rFonts w:ascii="Arial" w:hAnsi="Arial" w:cs="Arial"/>
        </w:rPr>
        <w:t xml:space="preserve">dostępnego pod numerem telefonu </w:t>
      </w:r>
      <w:r w:rsidR="003F328F" w:rsidRPr="00177A7D">
        <w:rPr>
          <w:rFonts w:ascii="Arial" w:hAnsi="Arial" w:cs="Arial"/>
        </w:rPr>
        <w:t>22 458 77 99</w:t>
      </w:r>
      <w:r w:rsidRPr="00177A7D">
        <w:rPr>
          <w:rFonts w:ascii="Arial" w:hAnsi="Arial" w:cs="Arial"/>
        </w:rPr>
        <w:t xml:space="preserve"> lub drogą elektroniczną poprzez</w:t>
      </w:r>
      <w:r w:rsidR="00206E9E" w:rsidRPr="00177A7D">
        <w:rPr>
          <w:rFonts w:ascii="Arial" w:hAnsi="Arial" w:cs="Arial"/>
        </w:rPr>
        <w:t xml:space="preserve"> </w:t>
      </w:r>
      <w:r w:rsidRPr="00177A7D">
        <w:rPr>
          <w:rFonts w:ascii="Arial" w:hAnsi="Arial" w:cs="Arial"/>
        </w:rPr>
        <w:t xml:space="preserve">formularz udostępniony na stronie internetowej </w:t>
      </w:r>
      <w:hyperlink r:id="rId10" w:history="1">
        <w:r w:rsidR="00206E9E" w:rsidRPr="00177A7D">
          <w:rPr>
            <w:rFonts w:ascii="Arial" w:hAnsi="Arial" w:cs="Arial"/>
          </w:rPr>
          <w:t>https://ezamowienia.gov.pl</w:t>
        </w:r>
      </w:hyperlink>
      <w:r w:rsidR="00206E9E" w:rsidRPr="00177A7D">
        <w:rPr>
          <w:rFonts w:ascii="Arial" w:hAnsi="Arial" w:cs="Arial"/>
        </w:rPr>
        <w:t xml:space="preserve"> </w:t>
      </w:r>
      <w:r w:rsidRPr="00177A7D">
        <w:rPr>
          <w:rFonts w:ascii="Arial" w:hAnsi="Arial" w:cs="Arial"/>
        </w:rPr>
        <w:t>w zakładce „Zgłoś problem”.</w:t>
      </w:r>
    </w:p>
    <w:bookmarkEnd w:id="4"/>
    <w:p w14:paraId="016BEF44" w14:textId="64D2B055" w:rsidR="007A52BE" w:rsidRPr="00177A7D" w:rsidRDefault="007A52BE" w:rsidP="00237F85">
      <w:pPr>
        <w:pStyle w:val="Tekstprzypisudolnego"/>
        <w:numPr>
          <w:ilvl w:val="0"/>
          <w:numId w:val="23"/>
        </w:numPr>
        <w:jc w:val="both"/>
        <w:rPr>
          <w:rFonts w:ascii="Arial" w:hAnsi="Arial" w:cs="Arial"/>
        </w:rPr>
      </w:pPr>
      <w:r>
        <w:rPr>
          <w:rFonts w:ascii="Arial" w:hAnsi="Arial" w:cs="Arial"/>
        </w:rPr>
        <w:t>W</w:t>
      </w:r>
      <w:r w:rsidRPr="00DF38C0">
        <w:rPr>
          <w:rFonts w:ascii="Arial" w:hAnsi="Arial" w:cs="Arial"/>
        </w:rPr>
        <w:t xml:space="preserve"> </w:t>
      </w:r>
      <w:r w:rsidRPr="000C6583">
        <w:rPr>
          <w:rFonts w:ascii="Arial" w:hAnsi="Arial" w:cs="Arial"/>
        </w:rPr>
        <w:t xml:space="preserve">przypadku problemów technicznych i awarii związanych z funkcjonowaniem Platformy e-Zamówienia </w:t>
      </w:r>
      <w:r w:rsidRPr="00177A7D">
        <w:rPr>
          <w:rFonts w:ascii="Arial" w:hAnsi="Arial" w:cs="Arial"/>
        </w:rPr>
        <w:t xml:space="preserve">Zamawiający dopuszcza komunikację za pomocą poczty elektronicznej na adres e-mail: </w:t>
      </w:r>
      <w:r w:rsidR="0027044B" w:rsidRPr="0027044B">
        <w:rPr>
          <w:rFonts w:ascii="Arial" w:hAnsi="Arial" w:cs="Arial"/>
        </w:rPr>
        <w:t>oliwia.blonska</w:t>
      </w:r>
      <w:r w:rsidRPr="0027044B">
        <w:rPr>
          <w:rFonts w:ascii="Arial" w:hAnsi="Arial" w:cs="Arial"/>
        </w:rPr>
        <w:t>@swk.med.pl (</w:t>
      </w:r>
      <w:r w:rsidRPr="00177A7D">
        <w:rPr>
          <w:rFonts w:ascii="Arial" w:hAnsi="Arial" w:cs="Arial"/>
        </w:rPr>
        <w:t>nie dotyczy składania ofert).</w:t>
      </w:r>
    </w:p>
    <w:p w14:paraId="62E7BF30" w14:textId="77777777" w:rsidR="0084303F" w:rsidRPr="00177A7D" w:rsidRDefault="0084303F" w:rsidP="00F06DA9">
      <w:pPr>
        <w:autoSpaceDE w:val="0"/>
        <w:autoSpaceDN w:val="0"/>
        <w:adjustRightInd w:val="0"/>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923"/>
      </w:tblGrid>
      <w:tr w:rsidR="0084303F" w:rsidRPr="00177A7D" w14:paraId="311DF03C" w14:textId="77777777" w:rsidTr="004F199D">
        <w:tc>
          <w:tcPr>
            <w:tcW w:w="9923" w:type="dxa"/>
            <w:shd w:val="clear" w:color="auto" w:fill="F2F2F2" w:themeFill="background1" w:themeFillShade="F2"/>
          </w:tcPr>
          <w:p w14:paraId="6F9E9097" w14:textId="77777777" w:rsidR="0084303F" w:rsidRPr="00177A7D" w:rsidRDefault="0084303F" w:rsidP="00F06DA9">
            <w:pPr>
              <w:ind w:left="992" w:hanging="992"/>
              <w:rPr>
                <w:rFonts w:ascii="Arial" w:hAnsi="Arial" w:cs="Arial"/>
                <w:bCs/>
              </w:rPr>
            </w:pPr>
            <w:r w:rsidRPr="00177A7D">
              <w:rPr>
                <w:rFonts w:ascii="Arial" w:hAnsi="Arial" w:cs="Arial"/>
              </w:rPr>
              <w:br w:type="page"/>
              <w:t xml:space="preserve">DZIAŁ </w:t>
            </w:r>
            <w:r w:rsidR="0000239F" w:rsidRPr="00177A7D">
              <w:rPr>
                <w:rFonts w:ascii="Arial" w:hAnsi="Arial" w:cs="Arial"/>
                <w:bCs/>
              </w:rPr>
              <w:t>IX</w:t>
            </w:r>
            <w:r w:rsidRPr="00177A7D">
              <w:rPr>
                <w:rFonts w:ascii="Arial" w:hAnsi="Arial" w:cs="Arial"/>
                <w:bCs/>
              </w:rPr>
              <w:t>. INFORMACJE O SPOSOBIE KOMUNIKOWANIA SIĘ ZAMAWIAJĄCEGO Z WYKONAWCAMI W INNY SPOSÓB NIŻ PRZY UŻYCIU ŚRODKÓW KOMUNIKACJI ELEKTRONICZNEJ</w:t>
            </w:r>
          </w:p>
        </w:tc>
      </w:tr>
    </w:tbl>
    <w:p w14:paraId="6495FF8B" w14:textId="77777777" w:rsidR="0084303F" w:rsidRPr="00177A7D" w:rsidRDefault="0084303F" w:rsidP="00F06DA9">
      <w:pPr>
        <w:pStyle w:val="Tekstprzypisudolnego"/>
        <w:rPr>
          <w:rFonts w:ascii="Arial" w:hAnsi="Arial" w:cs="Arial"/>
        </w:rPr>
      </w:pPr>
    </w:p>
    <w:p w14:paraId="5D13B0E5" w14:textId="77777777" w:rsidR="00E04D56" w:rsidRPr="00177A7D" w:rsidRDefault="00E04D56" w:rsidP="00F06DA9">
      <w:pPr>
        <w:pStyle w:val="Tekstprzypisudolnego"/>
        <w:jc w:val="both"/>
        <w:rPr>
          <w:rFonts w:ascii="Arial" w:hAnsi="Arial" w:cs="Arial"/>
        </w:rPr>
      </w:pPr>
      <w:bookmarkStart w:id="5" w:name="_Hlk120705244"/>
      <w:r w:rsidRPr="0027044B">
        <w:rPr>
          <w:rFonts w:ascii="Arial" w:hAnsi="Arial" w:cs="Arial"/>
        </w:rPr>
        <w:t xml:space="preserve">Zamawiający nie przewiduje </w:t>
      </w:r>
      <w:r w:rsidRPr="0027044B">
        <w:rPr>
          <w:rFonts w:ascii="Arial" w:hAnsi="Arial" w:cs="Arial"/>
          <w:bCs/>
        </w:rPr>
        <w:t>komunikowania się z Wykonawcami w inny sposób niż przy użyciu środków komunikacji elektronicznej.</w:t>
      </w:r>
    </w:p>
    <w:bookmarkEnd w:id="5"/>
    <w:p w14:paraId="5D9D3ECF" w14:textId="097F8A55" w:rsidR="00E04D56" w:rsidRPr="00177A7D" w:rsidRDefault="00E04D56" w:rsidP="00F06DA9">
      <w:pPr>
        <w:pStyle w:val="Tekstprzypisudolnego"/>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923"/>
      </w:tblGrid>
      <w:tr w:rsidR="0084303F" w:rsidRPr="00177A7D" w14:paraId="419E3646" w14:textId="77777777" w:rsidTr="004F199D">
        <w:tc>
          <w:tcPr>
            <w:tcW w:w="9923" w:type="dxa"/>
            <w:shd w:val="clear" w:color="auto" w:fill="F2F2F2" w:themeFill="background1" w:themeFillShade="F2"/>
          </w:tcPr>
          <w:p w14:paraId="5CDA6694" w14:textId="77777777" w:rsidR="0084303F" w:rsidRPr="00177A7D" w:rsidRDefault="0084303F" w:rsidP="00F06DA9">
            <w:pPr>
              <w:ind w:left="992" w:hanging="992"/>
              <w:rPr>
                <w:rFonts w:ascii="Arial" w:hAnsi="Arial" w:cs="Arial"/>
                <w:bCs/>
              </w:rPr>
            </w:pPr>
            <w:r w:rsidRPr="00177A7D">
              <w:rPr>
                <w:rFonts w:ascii="Arial" w:hAnsi="Arial" w:cs="Arial"/>
              </w:rPr>
              <w:br w:type="page"/>
              <w:t xml:space="preserve">DZIAŁ </w:t>
            </w:r>
            <w:r w:rsidR="004F199D" w:rsidRPr="00177A7D">
              <w:rPr>
                <w:rFonts w:ascii="Arial" w:hAnsi="Arial" w:cs="Arial"/>
                <w:bCs/>
              </w:rPr>
              <w:t>X</w:t>
            </w:r>
            <w:r w:rsidRPr="00177A7D">
              <w:rPr>
                <w:rFonts w:ascii="Arial" w:hAnsi="Arial" w:cs="Arial"/>
                <w:bCs/>
              </w:rPr>
              <w:t>. TERMIN ZWIĄZANIA OFERTĄ</w:t>
            </w:r>
          </w:p>
        </w:tc>
      </w:tr>
    </w:tbl>
    <w:p w14:paraId="6D94F498" w14:textId="77777777" w:rsidR="0084303F" w:rsidRPr="00177A7D" w:rsidRDefault="0084303F" w:rsidP="00F06DA9">
      <w:pPr>
        <w:pStyle w:val="Tekstprzypisudolnego"/>
        <w:rPr>
          <w:rFonts w:ascii="Arial" w:hAnsi="Arial" w:cs="Arial"/>
        </w:rPr>
      </w:pPr>
    </w:p>
    <w:p w14:paraId="06784AE8" w14:textId="0E592AA5" w:rsidR="0084303F" w:rsidRPr="00177A7D" w:rsidRDefault="0084303F" w:rsidP="00F06DA9">
      <w:pPr>
        <w:widowControl w:val="0"/>
        <w:autoSpaceDE w:val="0"/>
        <w:autoSpaceDN w:val="0"/>
        <w:adjustRightInd w:val="0"/>
        <w:jc w:val="both"/>
        <w:rPr>
          <w:rFonts w:ascii="Arial" w:hAnsi="Arial" w:cs="Arial"/>
        </w:rPr>
      </w:pPr>
      <w:bookmarkStart w:id="6" w:name="_Hlk120705255"/>
      <w:r w:rsidRPr="00177A7D">
        <w:rPr>
          <w:rFonts w:ascii="Arial" w:hAnsi="Arial" w:cs="Arial"/>
        </w:rPr>
        <w:t xml:space="preserve">Wykonawca jest związany ofertą do dnia </w:t>
      </w:r>
      <w:r w:rsidR="00CC6F7D">
        <w:rPr>
          <w:rFonts w:ascii="Arial" w:hAnsi="Arial" w:cs="Arial"/>
        </w:rPr>
        <w:t>02.10.2026</w:t>
      </w:r>
      <w:r w:rsidR="0094687E" w:rsidRPr="00177A7D">
        <w:rPr>
          <w:rFonts w:ascii="Arial" w:hAnsi="Arial" w:cs="Arial"/>
        </w:rPr>
        <w:t xml:space="preserve"> r. </w:t>
      </w:r>
    </w:p>
    <w:bookmarkEnd w:id="6"/>
    <w:p w14:paraId="1FE6FBFF" w14:textId="77777777" w:rsidR="00035DEF" w:rsidRPr="00177A7D" w:rsidRDefault="00035DEF" w:rsidP="00F06DA9">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923"/>
      </w:tblGrid>
      <w:tr w:rsidR="00035DEF" w:rsidRPr="00177A7D" w14:paraId="65FBA7ED" w14:textId="77777777" w:rsidTr="004F199D">
        <w:tc>
          <w:tcPr>
            <w:tcW w:w="9923" w:type="dxa"/>
            <w:shd w:val="clear" w:color="auto" w:fill="F2F2F2" w:themeFill="background1" w:themeFillShade="F2"/>
          </w:tcPr>
          <w:p w14:paraId="7B5E2699" w14:textId="60BB6F16" w:rsidR="00035DEF" w:rsidRPr="00177A7D" w:rsidRDefault="00035DEF" w:rsidP="00F06DA9">
            <w:pPr>
              <w:rPr>
                <w:rFonts w:ascii="Arial" w:hAnsi="Arial" w:cs="Arial"/>
              </w:rPr>
            </w:pPr>
            <w:r w:rsidRPr="00177A7D">
              <w:rPr>
                <w:rFonts w:ascii="Arial" w:hAnsi="Arial" w:cs="Arial"/>
              </w:rPr>
              <w:t>DZIAŁ X</w:t>
            </w:r>
            <w:r w:rsidR="0000239F" w:rsidRPr="00177A7D">
              <w:rPr>
                <w:rFonts w:ascii="Arial" w:hAnsi="Arial" w:cs="Arial"/>
              </w:rPr>
              <w:t>I</w:t>
            </w:r>
            <w:r w:rsidRPr="00177A7D">
              <w:rPr>
                <w:rFonts w:ascii="Arial" w:hAnsi="Arial" w:cs="Arial"/>
              </w:rPr>
              <w:t>. SPOS</w:t>
            </w:r>
            <w:r w:rsidR="00F51682" w:rsidRPr="00177A7D">
              <w:rPr>
                <w:rFonts w:ascii="Arial" w:hAnsi="Arial" w:cs="Arial"/>
              </w:rPr>
              <w:t>ÓB</w:t>
            </w:r>
            <w:r w:rsidRPr="00177A7D">
              <w:rPr>
                <w:rFonts w:ascii="Arial" w:hAnsi="Arial" w:cs="Arial"/>
              </w:rPr>
              <w:t xml:space="preserve"> PRZYGOTOWANIA OFERTY</w:t>
            </w:r>
          </w:p>
        </w:tc>
      </w:tr>
    </w:tbl>
    <w:p w14:paraId="151CBF97" w14:textId="77777777" w:rsidR="003F328F" w:rsidRPr="00177A7D" w:rsidRDefault="003F328F" w:rsidP="00F06DA9">
      <w:pPr>
        <w:tabs>
          <w:tab w:val="left" w:pos="1418"/>
        </w:tabs>
        <w:rPr>
          <w:rFonts w:ascii="Arial" w:hAnsi="Arial" w:cs="Arial"/>
        </w:rPr>
      </w:pPr>
    </w:p>
    <w:p w14:paraId="23378568" w14:textId="77777777" w:rsidR="00035DEF" w:rsidRPr="00177A7D" w:rsidRDefault="00035DEF" w:rsidP="00F06DA9">
      <w:pPr>
        <w:widowControl w:val="0"/>
        <w:numPr>
          <w:ilvl w:val="0"/>
          <w:numId w:val="3"/>
        </w:numPr>
        <w:autoSpaceDE w:val="0"/>
        <w:autoSpaceDN w:val="0"/>
        <w:adjustRightInd w:val="0"/>
        <w:rPr>
          <w:rFonts w:ascii="Arial" w:hAnsi="Arial" w:cs="Arial"/>
          <w:bCs/>
        </w:rPr>
      </w:pPr>
      <w:r w:rsidRPr="00177A7D">
        <w:rPr>
          <w:rFonts w:ascii="Arial" w:hAnsi="Arial" w:cs="Arial"/>
          <w:bCs/>
        </w:rPr>
        <w:t>Przygotowanie oferty:</w:t>
      </w:r>
    </w:p>
    <w:p w14:paraId="0B20436C" w14:textId="2AA1D5B1" w:rsidR="00035DEF" w:rsidRPr="00177A7D" w:rsidRDefault="00035DEF" w:rsidP="004260DF">
      <w:pPr>
        <w:numPr>
          <w:ilvl w:val="0"/>
          <w:numId w:val="4"/>
        </w:numPr>
        <w:jc w:val="both"/>
        <w:rPr>
          <w:rFonts w:ascii="Arial" w:hAnsi="Arial" w:cs="Arial"/>
        </w:rPr>
      </w:pPr>
      <w:r w:rsidRPr="00177A7D">
        <w:rPr>
          <w:rFonts w:ascii="Arial" w:hAnsi="Arial" w:cs="Arial"/>
        </w:rPr>
        <w:t xml:space="preserve">Wraz z ofertą, </w:t>
      </w:r>
      <w:r w:rsidR="004260DF" w:rsidRPr="004260DF">
        <w:rPr>
          <w:rFonts w:ascii="Arial" w:hAnsi="Arial" w:cs="Arial"/>
        </w:rPr>
        <w:t xml:space="preserve">której wzór stanowi </w:t>
      </w:r>
      <w:r w:rsidR="004260DF" w:rsidRPr="004260DF">
        <w:rPr>
          <w:rFonts w:ascii="Arial" w:hAnsi="Arial" w:cs="Arial"/>
          <w:color w:val="0000FF"/>
          <w:lang w:eastAsia="ar-SA"/>
        </w:rPr>
        <w:t>załącznik nr 1 do SWZ</w:t>
      </w:r>
      <w:r w:rsidR="004260DF" w:rsidRPr="004260DF">
        <w:rPr>
          <w:rFonts w:ascii="Arial" w:hAnsi="Arial" w:cs="Arial"/>
        </w:rPr>
        <w:t xml:space="preserve"> </w:t>
      </w:r>
      <w:r w:rsidR="00581932" w:rsidRPr="00177A7D">
        <w:rPr>
          <w:rFonts w:ascii="Arial" w:hAnsi="Arial" w:cs="Arial"/>
        </w:rPr>
        <w:t>wykonawca składa:</w:t>
      </w:r>
    </w:p>
    <w:p w14:paraId="277FBC96" w14:textId="77777777" w:rsidR="0078370C" w:rsidRPr="00E619A0" w:rsidRDefault="0078370C" w:rsidP="00237F85">
      <w:pPr>
        <w:widowControl w:val="0"/>
        <w:numPr>
          <w:ilvl w:val="0"/>
          <w:numId w:val="27"/>
        </w:numPr>
        <w:autoSpaceDE w:val="0"/>
        <w:autoSpaceDN w:val="0"/>
        <w:adjustRightInd w:val="0"/>
        <w:jc w:val="both"/>
        <w:rPr>
          <w:rFonts w:ascii="Arial" w:hAnsi="Arial" w:cs="Arial"/>
        </w:rPr>
      </w:pPr>
      <w:bookmarkStart w:id="7" w:name="_Hlk101432990"/>
      <w:bookmarkStart w:id="8" w:name="_Hlk104374700"/>
      <w:r w:rsidRPr="00E619A0">
        <w:rPr>
          <w:rFonts w:ascii="Arial" w:hAnsi="Arial" w:cs="Arial"/>
        </w:rPr>
        <w:t xml:space="preserve">oświadczenie o niepodleganiu wykluczeniu z postepowania, którego wzór stanowi </w:t>
      </w:r>
      <w:r w:rsidRPr="00E619A0">
        <w:rPr>
          <w:rFonts w:ascii="Arial" w:hAnsi="Arial" w:cs="Arial"/>
          <w:color w:val="0000FF"/>
        </w:rPr>
        <w:t>załącznik nr 4 do SWZ</w:t>
      </w:r>
      <w:bookmarkEnd w:id="7"/>
      <w:r w:rsidRPr="00E619A0">
        <w:rPr>
          <w:rFonts w:ascii="Arial" w:hAnsi="Arial" w:cs="Arial"/>
        </w:rPr>
        <w:t>,</w:t>
      </w:r>
    </w:p>
    <w:p w14:paraId="6A728BBA" w14:textId="77777777" w:rsidR="0078370C" w:rsidRPr="00E619A0" w:rsidRDefault="0078370C" w:rsidP="00237F85">
      <w:pPr>
        <w:widowControl w:val="0"/>
        <w:numPr>
          <w:ilvl w:val="0"/>
          <w:numId w:val="27"/>
        </w:numPr>
        <w:autoSpaceDE w:val="0"/>
        <w:autoSpaceDN w:val="0"/>
        <w:adjustRightInd w:val="0"/>
        <w:jc w:val="both"/>
        <w:rPr>
          <w:rFonts w:ascii="Arial" w:hAnsi="Arial" w:cs="Arial"/>
        </w:rPr>
      </w:pPr>
      <w:r w:rsidRPr="00E619A0">
        <w:rPr>
          <w:rFonts w:ascii="Arial" w:hAnsi="Arial" w:cs="Arial"/>
        </w:rPr>
        <w:t xml:space="preserve">oświadczenie o spełnianiu warunków udziału w postępowaniu, którego wzór stanowi </w:t>
      </w:r>
      <w:r w:rsidRPr="00E619A0">
        <w:rPr>
          <w:rFonts w:ascii="Arial" w:hAnsi="Arial" w:cs="Arial"/>
          <w:color w:val="0000FF"/>
        </w:rPr>
        <w:t>załącznik nr 5 do SWZ</w:t>
      </w:r>
      <w:r w:rsidRPr="00E619A0">
        <w:rPr>
          <w:rFonts w:ascii="Arial" w:hAnsi="Arial" w:cs="Arial"/>
        </w:rPr>
        <w:t>;</w:t>
      </w:r>
    </w:p>
    <w:p w14:paraId="73E7FC7E" w14:textId="6AD8681D" w:rsidR="00281217" w:rsidRPr="00E619A0" w:rsidRDefault="00281217" w:rsidP="00237F85">
      <w:pPr>
        <w:widowControl w:val="0"/>
        <w:numPr>
          <w:ilvl w:val="0"/>
          <w:numId w:val="27"/>
        </w:numPr>
        <w:autoSpaceDE w:val="0"/>
        <w:autoSpaceDN w:val="0"/>
        <w:adjustRightInd w:val="0"/>
        <w:jc w:val="both"/>
        <w:rPr>
          <w:rFonts w:ascii="Arial" w:hAnsi="Arial" w:cs="Arial"/>
        </w:rPr>
      </w:pPr>
      <w:bookmarkStart w:id="9" w:name="_Hlk120705344"/>
      <w:bookmarkEnd w:id="8"/>
      <w:r w:rsidRPr="00AF62FB">
        <w:rPr>
          <w:rFonts w:ascii="Arial" w:hAnsi="Arial" w:cs="Arial"/>
        </w:rPr>
        <w:t>pełnomocnictwo osoby lub osób podpisujących ofertę - jeżeli uprawnienie do podpisu nie wynika bezpośrednio z dokumentów</w:t>
      </w:r>
      <w:r>
        <w:rPr>
          <w:rFonts w:ascii="Arial" w:hAnsi="Arial" w:cs="Arial"/>
        </w:rPr>
        <w:t xml:space="preserve"> rejestrowych</w:t>
      </w:r>
      <w:r w:rsidRPr="00AF62FB">
        <w:rPr>
          <w:rFonts w:ascii="Arial" w:hAnsi="Arial" w:cs="Arial"/>
        </w:rPr>
        <w:t xml:space="preserve">; pełnomocnictwo udzielone liderowi/wspólnikowi w przypadku złożenia oferty wspólnej (konsorcjum) lub przez spółki cywilne. Pełnomocnictwo powinno być złożone w formie oryginału w takiej samej formie jak składana oferta tj. w formie elektronicznej opatrzonej kwalifikowanym podpisem elektronicznym. Dopuszcza się także złożenie elektronicznej kopii pełnomocnictwa sporządzonego uprzednio w formie pisemnej w formie elektronicznego poświadczenia sporządzonego stosownie do art. 97 § 2 ustawy z dnia 14 lutego 1991 r. prawo o notariacie, </w:t>
      </w:r>
      <w:r w:rsidRPr="00E619A0">
        <w:rPr>
          <w:rFonts w:ascii="Arial" w:hAnsi="Arial" w:cs="Arial"/>
        </w:rPr>
        <w:t>które to poświadczenie notariusz opatruje kwalifikowanym podpisem elektronicznym bądź też opatrzenie skanu pełnomocnictwa sporządzonego uprzednio w formie pisemnej kwalifikowanym podpisem mocodawcy. Elektroniczna kopia pełnomocnictwa nie może być uwierzytelniona przez upełnomocnionego.</w:t>
      </w:r>
    </w:p>
    <w:p w14:paraId="2CE1F7B1" w14:textId="1245291D" w:rsidR="00281217" w:rsidRPr="00E619A0" w:rsidRDefault="00281217" w:rsidP="00237F85">
      <w:pPr>
        <w:widowControl w:val="0"/>
        <w:numPr>
          <w:ilvl w:val="0"/>
          <w:numId w:val="27"/>
        </w:numPr>
        <w:autoSpaceDE w:val="0"/>
        <w:autoSpaceDN w:val="0"/>
        <w:adjustRightInd w:val="0"/>
        <w:jc w:val="both"/>
        <w:rPr>
          <w:rFonts w:ascii="Arial" w:hAnsi="Arial" w:cs="Arial"/>
        </w:rPr>
      </w:pPr>
      <w:r w:rsidRPr="00E619A0">
        <w:rPr>
          <w:rStyle w:val="Teksttreci"/>
          <w:rFonts w:ascii="Arial" w:hAnsi="Arial" w:cs="Arial"/>
          <w:bCs/>
          <w:sz w:val="20"/>
          <w:szCs w:val="20"/>
        </w:rPr>
        <w:t xml:space="preserve">oświadczenie Wykonawców wspólnie ubiegających się o udzielenie zamówienia </w:t>
      </w:r>
      <w:r w:rsidRPr="00E619A0">
        <w:rPr>
          <w:rStyle w:val="Teksttreci"/>
          <w:rFonts w:ascii="Arial" w:hAnsi="Arial" w:cs="Arial"/>
          <w:sz w:val="20"/>
          <w:szCs w:val="20"/>
        </w:rPr>
        <w:t xml:space="preserve">składane na podstawie art. 117 ust. 4 ustawy Pzp - </w:t>
      </w:r>
      <w:r w:rsidRPr="00E619A0">
        <w:rPr>
          <w:rFonts w:ascii="Arial" w:hAnsi="Arial" w:cs="Arial"/>
          <w:color w:val="0000FF"/>
          <w:lang w:eastAsia="ar-SA"/>
        </w:rPr>
        <w:t>załącznik nr 6 do SWZ</w:t>
      </w:r>
      <w:r w:rsidR="00FF212E">
        <w:rPr>
          <w:rFonts w:ascii="Arial" w:hAnsi="Arial" w:cs="Arial"/>
          <w:color w:val="0000FF"/>
          <w:lang w:eastAsia="ar-SA"/>
        </w:rPr>
        <w:t>.</w:t>
      </w:r>
    </w:p>
    <w:p w14:paraId="3FD14160" w14:textId="77777777" w:rsidR="00EF5C37" w:rsidRPr="00281217" w:rsidRDefault="00EF5C37" w:rsidP="00F06DA9">
      <w:pPr>
        <w:widowControl w:val="0"/>
        <w:autoSpaceDE w:val="0"/>
        <w:autoSpaceDN w:val="0"/>
        <w:adjustRightInd w:val="0"/>
        <w:jc w:val="both"/>
        <w:rPr>
          <w:rFonts w:ascii="Arial" w:hAnsi="Arial" w:cs="Arial"/>
        </w:rPr>
      </w:pPr>
    </w:p>
    <w:bookmarkEnd w:id="9"/>
    <w:p w14:paraId="6E072599" w14:textId="77777777" w:rsidR="00035DEF" w:rsidRPr="00177A7D" w:rsidRDefault="00035DEF" w:rsidP="00F06DA9">
      <w:pPr>
        <w:numPr>
          <w:ilvl w:val="0"/>
          <w:numId w:val="4"/>
        </w:numPr>
        <w:tabs>
          <w:tab w:val="clear" w:pos="567"/>
        </w:tabs>
        <w:ind w:left="527" w:hanging="357"/>
        <w:jc w:val="both"/>
        <w:rPr>
          <w:rFonts w:ascii="Arial" w:hAnsi="Arial" w:cs="Arial"/>
        </w:rPr>
      </w:pPr>
      <w:r w:rsidRPr="00177A7D">
        <w:rPr>
          <w:rFonts w:ascii="Arial" w:hAnsi="Arial" w:cs="Arial"/>
        </w:rPr>
        <w:t>Oferta musi być sporządzona w języku polskim.</w:t>
      </w:r>
    </w:p>
    <w:p w14:paraId="233A5139" w14:textId="5E648A06" w:rsidR="00035DEF" w:rsidRPr="00177A7D" w:rsidRDefault="00035DEF" w:rsidP="00F06DA9">
      <w:pPr>
        <w:numPr>
          <w:ilvl w:val="0"/>
          <w:numId w:val="4"/>
        </w:numPr>
        <w:tabs>
          <w:tab w:val="clear" w:pos="567"/>
        </w:tabs>
        <w:ind w:left="527" w:hanging="357"/>
        <w:jc w:val="both"/>
        <w:rPr>
          <w:rFonts w:ascii="Arial" w:hAnsi="Arial" w:cs="Arial"/>
        </w:rPr>
      </w:pPr>
      <w:r w:rsidRPr="00177A7D">
        <w:rPr>
          <w:rFonts w:ascii="Arial" w:hAnsi="Arial" w:cs="Arial"/>
        </w:rPr>
        <w:t>Dokumenty sporządzone w języku obcym należy złożyć wraz z tłumaczeniem na język polski, poświadczonym przez wykonawcę</w:t>
      </w:r>
      <w:r w:rsidR="000639E3" w:rsidRPr="00177A7D">
        <w:rPr>
          <w:rFonts w:ascii="Arial" w:hAnsi="Arial" w:cs="Arial"/>
        </w:rPr>
        <w:t>, pod rygorem odrzucenia oferty.</w:t>
      </w:r>
    </w:p>
    <w:p w14:paraId="0F4ACE41" w14:textId="77777777" w:rsidR="00035DEF" w:rsidRPr="00177A7D" w:rsidRDefault="00035DEF" w:rsidP="00F06DA9">
      <w:pPr>
        <w:numPr>
          <w:ilvl w:val="0"/>
          <w:numId w:val="4"/>
        </w:numPr>
        <w:tabs>
          <w:tab w:val="clear" w:pos="567"/>
        </w:tabs>
        <w:ind w:left="527" w:hanging="357"/>
        <w:jc w:val="both"/>
        <w:rPr>
          <w:rFonts w:ascii="Arial" w:hAnsi="Arial" w:cs="Arial"/>
        </w:rPr>
      </w:pPr>
      <w:r w:rsidRPr="00177A7D">
        <w:rPr>
          <w:rFonts w:ascii="Arial" w:hAnsi="Arial" w:cs="Arial"/>
        </w:rPr>
        <w:t>Koszty związane z przygotowaniem oferty ponosi Wykonawca.</w:t>
      </w:r>
    </w:p>
    <w:p w14:paraId="33A13C9C" w14:textId="77777777" w:rsidR="00035DEF" w:rsidRPr="00177A7D" w:rsidRDefault="00035DEF" w:rsidP="00F06DA9">
      <w:pPr>
        <w:numPr>
          <w:ilvl w:val="0"/>
          <w:numId w:val="4"/>
        </w:numPr>
        <w:tabs>
          <w:tab w:val="clear" w:pos="567"/>
        </w:tabs>
        <w:ind w:left="527" w:hanging="357"/>
        <w:jc w:val="both"/>
        <w:rPr>
          <w:rFonts w:ascii="Arial" w:hAnsi="Arial" w:cs="Arial"/>
        </w:rPr>
      </w:pPr>
      <w:r w:rsidRPr="00177A7D">
        <w:rPr>
          <w:rFonts w:ascii="Arial" w:hAnsi="Arial" w:cs="Arial"/>
        </w:rPr>
        <w:t xml:space="preserve">Ofertę oraz wszystkie załączniki </w:t>
      </w:r>
      <w:r w:rsidRPr="00177A7D">
        <w:rPr>
          <w:rFonts w:ascii="Arial" w:hAnsi="Arial" w:cs="Arial"/>
          <w:color w:val="333333"/>
          <w:shd w:val="clear" w:color="auto" w:fill="FFFFFF"/>
        </w:rPr>
        <w:t>składa się, pod rygorem nieważności, w formie elektronicznej lub w postaci elektronicznej opatrzonej podpisem zaufanym lub podpisem osobistym</w:t>
      </w:r>
      <w:r w:rsidRPr="00223CA8">
        <w:rPr>
          <w:rFonts w:ascii="Arial" w:hAnsi="Arial" w:cs="Arial"/>
        </w:rPr>
        <w:t xml:space="preserve">, </w:t>
      </w:r>
      <w:r w:rsidRPr="00177A7D">
        <w:rPr>
          <w:rFonts w:ascii="Arial" w:hAnsi="Arial" w:cs="Arial"/>
        </w:rPr>
        <w:t>zgodnie z aktem rejestracyjnym, wymaganiami ustawowymi oraz innymi przepisami prawa.</w:t>
      </w:r>
    </w:p>
    <w:p w14:paraId="4B9EEA6A" w14:textId="42F04EB2" w:rsidR="00035DEF" w:rsidRPr="00177A7D" w:rsidRDefault="00035DEF" w:rsidP="00F06DA9">
      <w:pPr>
        <w:numPr>
          <w:ilvl w:val="0"/>
          <w:numId w:val="4"/>
        </w:numPr>
        <w:tabs>
          <w:tab w:val="clear" w:pos="567"/>
        </w:tabs>
        <w:ind w:left="527" w:hanging="357"/>
        <w:jc w:val="both"/>
        <w:rPr>
          <w:rFonts w:ascii="Arial" w:hAnsi="Arial" w:cs="Arial"/>
        </w:rPr>
      </w:pPr>
      <w:r w:rsidRPr="00177A7D">
        <w:rPr>
          <w:rFonts w:ascii="Arial" w:hAnsi="Arial" w:cs="Arial"/>
        </w:rPr>
        <w:t>Jeżeli oferta i załączniki zostaną podpisane przez upoważnionego przedstawiciela Wykonawcy, należy dołączyć właściwe umocowanie prawne. Umocowanie prawne należy dołączyć</w:t>
      </w:r>
      <w:r w:rsidR="004C22FE" w:rsidRPr="00177A7D">
        <w:rPr>
          <w:rFonts w:ascii="Arial" w:hAnsi="Arial" w:cs="Arial"/>
        </w:rPr>
        <w:t xml:space="preserve"> w sposób określony w pkt </w:t>
      </w:r>
      <w:r w:rsidR="008574AC">
        <w:rPr>
          <w:rFonts w:ascii="Arial" w:hAnsi="Arial" w:cs="Arial"/>
        </w:rPr>
        <w:t>5</w:t>
      </w:r>
      <w:r w:rsidR="004C22FE" w:rsidRPr="00177A7D">
        <w:rPr>
          <w:rFonts w:ascii="Arial" w:hAnsi="Arial" w:cs="Arial"/>
        </w:rPr>
        <w:t>.</w:t>
      </w:r>
    </w:p>
    <w:p w14:paraId="2A93B1C3" w14:textId="77777777" w:rsidR="00035DEF" w:rsidRPr="00177A7D" w:rsidRDefault="00035DEF" w:rsidP="00F06DA9">
      <w:pPr>
        <w:numPr>
          <w:ilvl w:val="0"/>
          <w:numId w:val="4"/>
        </w:numPr>
        <w:tabs>
          <w:tab w:val="clear" w:pos="567"/>
        </w:tabs>
        <w:ind w:left="527" w:hanging="357"/>
        <w:jc w:val="both"/>
        <w:rPr>
          <w:rFonts w:ascii="Arial" w:hAnsi="Arial" w:cs="Arial"/>
        </w:rPr>
      </w:pPr>
      <w:r w:rsidRPr="00177A7D">
        <w:rPr>
          <w:rFonts w:ascii="Arial" w:hAnsi="Arial" w:cs="Arial"/>
        </w:rPr>
        <w:t>Zamawiający nie jest podmiotem wykonującym zadania z zakresu administracji publicznej i nie wymaga dokonania opłaty skarbowej, związanej z udzielonym pełnomocnictwem osoby do reprezentowania Wykonawcy.</w:t>
      </w:r>
    </w:p>
    <w:p w14:paraId="7F1743BA" w14:textId="77777777" w:rsidR="00035DEF" w:rsidRPr="00177A7D" w:rsidRDefault="00035DEF" w:rsidP="00F06DA9">
      <w:pPr>
        <w:numPr>
          <w:ilvl w:val="0"/>
          <w:numId w:val="4"/>
        </w:numPr>
        <w:tabs>
          <w:tab w:val="clear" w:pos="567"/>
        </w:tabs>
        <w:ind w:left="527" w:hanging="357"/>
        <w:jc w:val="both"/>
        <w:rPr>
          <w:rFonts w:ascii="Arial" w:hAnsi="Arial" w:cs="Arial"/>
        </w:rPr>
      </w:pPr>
      <w:r w:rsidRPr="00177A7D">
        <w:rPr>
          <w:rFonts w:ascii="Arial" w:hAnsi="Arial" w:cs="Arial"/>
        </w:rPr>
        <w:t>Dokumenty powinny być sporządzone zgodnie z zaleceniami oraz przedstawionymi przez Zamawiającego wzorcami - załącznikami, a w szczególności zawierać wszystkie informacje oraz dane.</w:t>
      </w:r>
    </w:p>
    <w:p w14:paraId="3A8E381F" w14:textId="77777777" w:rsidR="00035DEF" w:rsidRPr="00177A7D" w:rsidRDefault="00035DEF" w:rsidP="00F06DA9">
      <w:pPr>
        <w:widowControl w:val="0"/>
        <w:autoSpaceDE w:val="0"/>
        <w:autoSpaceDN w:val="0"/>
        <w:adjustRightInd w:val="0"/>
        <w:jc w:val="both"/>
        <w:rPr>
          <w:rFonts w:ascii="Arial" w:hAnsi="Arial" w:cs="Arial"/>
        </w:rPr>
      </w:pPr>
    </w:p>
    <w:p w14:paraId="7D0BD958" w14:textId="77777777" w:rsidR="00035DEF" w:rsidRPr="00177A7D" w:rsidRDefault="00035DEF" w:rsidP="00F06DA9">
      <w:pPr>
        <w:widowControl w:val="0"/>
        <w:numPr>
          <w:ilvl w:val="1"/>
          <w:numId w:val="4"/>
        </w:numPr>
        <w:autoSpaceDE w:val="0"/>
        <w:autoSpaceDN w:val="0"/>
        <w:adjustRightInd w:val="0"/>
        <w:jc w:val="both"/>
        <w:rPr>
          <w:rFonts w:ascii="Arial" w:hAnsi="Arial" w:cs="Arial"/>
          <w:bCs/>
        </w:rPr>
      </w:pPr>
      <w:r w:rsidRPr="00177A7D">
        <w:rPr>
          <w:rFonts w:ascii="Arial" w:hAnsi="Arial" w:cs="Arial"/>
          <w:bCs/>
        </w:rPr>
        <w:t xml:space="preserve">Oferta wspólna. </w:t>
      </w:r>
      <w:r w:rsidRPr="00177A7D">
        <w:rPr>
          <w:rFonts w:ascii="Arial" w:hAnsi="Arial" w:cs="Arial"/>
        </w:rPr>
        <w:t xml:space="preserve">W przypadku, kiedy ofertę składa kilka podmiotów, oferta musi spełniać następujące warunki: </w:t>
      </w:r>
    </w:p>
    <w:p w14:paraId="4A9E0E3D" w14:textId="77777777" w:rsidR="00035DEF" w:rsidRPr="00177A7D" w:rsidRDefault="00035DEF" w:rsidP="00237F85">
      <w:pPr>
        <w:widowControl w:val="0"/>
        <w:numPr>
          <w:ilvl w:val="0"/>
          <w:numId w:val="11"/>
        </w:numPr>
        <w:tabs>
          <w:tab w:val="clear" w:pos="737"/>
        </w:tabs>
        <w:autoSpaceDE w:val="0"/>
        <w:autoSpaceDN w:val="0"/>
        <w:adjustRightInd w:val="0"/>
        <w:ind w:left="527" w:hanging="357"/>
        <w:jc w:val="both"/>
        <w:rPr>
          <w:rFonts w:ascii="Arial" w:hAnsi="Arial" w:cs="Arial"/>
        </w:rPr>
      </w:pPr>
      <w:r w:rsidRPr="00177A7D">
        <w:rPr>
          <w:rFonts w:ascii="Arial" w:hAnsi="Arial" w:cs="Arial"/>
        </w:rPr>
        <w:t>Wykonawcy ustanawiają pełnomocnika do reprezentowania ich w postępowaniu o udzielenie zamówienia albo reprezentowania w postępowaniu i zawarcia umowy w sprawie zamówienia publicznego.</w:t>
      </w:r>
    </w:p>
    <w:p w14:paraId="2C950B02" w14:textId="77777777" w:rsidR="00035DEF" w:rsidRPr="00177A7D" w:rsidRDefault="00035DEF" w:rsidP="00237F85">
      <w:pPr>
        <w:widowControl w:val="0"/>
        <w:numPr>
          <w:ilvl w:val="0"/>
          <w:numId w:val="11"/>
        </w:numPr>
        <w:tabs>
          <w:tab w:val="clear" w:pos="737"/>
        </w:tabs>
        <w:autoSpaceDE w:val="0"/>
        <w:autoSpaceDN w:val="0"/>
        <w:adjustRightInd w:val="0"/>
        <w:ind w:left="527" w:hanging="357"/>
        <w:jc w:val="both"/>
        <w:rPr>
          <w:rFonts w:ascii="Arial" w:hAnsi="Arial" w:cs="Arial"/>
        </w:rPr>
      </w:pPr>
      <w:r w:rsidRPr="00177A7D">
        <w:rPr>
          <w:rFonts w:ascii="Arial" w:hAnsi="Arial" w:cs="Arial"/>
        </w:rPr>
        <w:t>Oferta winna być podpisana przez ustanowionego pełnomocnika.</w:t>
      </w:r>
    </w:p>
    <w:p w14:paraId="6CD42530" w14:textId="77777777" w:rsidR="00035DEF" w:rsidRPr="00177A7D" w:rsidRDefault="00035DEF" w:rsidP="00237F85">
      <w:pPr>
        <w:widowControl w:val="0"/>
        <w:numPr>
          <w:ilvl w:val="0"/>
          <w:numId w:val="11"/>
        </w:numPr>
        <w:tabs>
          <w:tab w:val="clear" w:pos="737"/>
        </w:tabs>
        <w:autoSpaceDE w:val="0"/>
        <w:autoSpaceDN w:val="0"/>
        <w:adjustRightInd w:val="0"/>
        <w:ind w:left="527" w:hanging="357"/>
        <w:jc w:val="both"/>
        <w:rPr>
          <w:rFonts w:ascii="Arial" w:hAnsi="Arial" w:cs="Arial"/>
        </w:rPr>
      </w:pPr>
      <w:r w:rsidRPr="00177A7D">
        <w:rPr>
          <w:rFonts w:ascii="Arial" w:hAnsi="Arial" w:cs="Arial"/>
        </w:rPr>
        <w:lastRenderedPageBreak/>
        <w:t>Upoważnienie do pełnienia funkcji pełnomocnika wymaga podpisu prawnie upoważnionych przedstawicieli każdego z partnerów - należy załączyć je do oferty.</w:t>
      </w:r>
    </w:p>
    <w:p w14:paraId="21A39DFF" w14:textId="77777777" w:rsidR="00035DEF" w:rsidRPr="00177A7D" w:rsidRDefault="00DE6EC1" w:rsidP="00237F85">
      <w:pPr>
        <w:widowControl w:val="0"/>
        <w:numPr>
          <w:ilvl w:val="0"/>
          <w:numId w:val="11"/>
        </w:numPr>
        <w:tabs>
          <w:tab w:val="clear" w:pos="737"/>
        </w:tabs>
        <w:autoSpaceDE w:val="0"/>
        <w:autoSpaceDN w:val="0"/>
        <w:adjustRightInd w:val="0"/>
        <w:ind w:left="527" w:hanging="357"/>
        <w:jc w:val="both"/>
        <w:rPr>
          <w:rFonts w:ascii="Arial" w:hAnsi="Arial" w:cs="Arial"/>
        </w:rPr>
      </w:pPr>
      <w:r w:rsidRPr="00177A7D">
        <w:rPr>
          <w:rFonts w:ascii="Arial" w:eastAsia="Calibri" w:hAnsi="Arial" w:cs="Arial"/>
          <w:color w:val="000000"/>
        </w:rPr>
        <w:t xml:space="preserve">oświadczenie o niepodleganiu wykluczeniu oraz spełnianiu warunków udziału w postępowaniu w zakresie wskazanym przez zamawiającego w SWZ </w:t>
      </w:r>
      <w:r w:rsidR="00035DEF" w:rsidRPr="00177A7D">
        <w:rPr>
          <w:rFonts w:ascii="Arial" w:eastAsia="Calibri" w:hAnsi="Arial" w:cs="Arial"/>
          <w:color w:val="000000"/>
        </w:rPr>
        <w:t>składa każdy z wykonawców wspólnie ubiegających się o zamówienie.</w:t>
      </w:r>
    </w:p>
    <w:p w14:paraId="1CF10758" w14:textId="77777777" w:rsidR="00035DEF" w:rsidRPr="00177A7D" w:rsidRDefault="00035DEF" w:rsidP="00237F85">
      <w:pPr>
        <w:widowControl w:val="0"/>
        <w:numPr>
          <w:ilvl w:val="0"/>
          <w:numId w:val="11"/>
        </w:numPr>
        <w:tabs>
          <w:tab w:val="clear" w:pos="737"/>
        </w:tabs>
        <w:autoSpaceDE w:val="0"/>
        <w:autoSpaceDN w:val="0"/>
        <w:adjustRightInd w:val="0"/>
        <w:ind w:left="527" w:hanging="357"/>
        <w:jc w:val="both"/>
        <w:rPr>
          <w:rFonts w:ascii="Arial" w:hAnsi="Arial" w:cs="Arial"/>
        </w:rPr>
      </w:pPr>
      <w:r w:rsidRPr="00177A7D">
        <w:rPr>
          <w:rFonts w:ascii="Arial" w:hAnsi="Arial" w:cs="Arial"/>
        </w:rPr>
        <w:t>Podmioty występujące wspólnie ponoszą solidarną odpowiedzialność za niewykonanie lub nienależyte wykonanie zobowiązań.</w:t>
      </w:r>
    </w:p>
    <w:p w14:paraId="34668620" w14:textId="77777777" w:rsidR="004F199D" w:rsidRPr="00177A7D" w:rsidRDefault="004F199D" w:rsidP="00F06DA9">
      <w:pPr>
        <w:rPr>
          <w:rFonts w:ascii="Arial" w:hAnsi="Arial" w:cs="Arial"/>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923"/>
      </w:tblGrid>
      <w:tr w:rsidR="004F199D" w:rsidRPr="00177A7D" w14:paraId="5A9E9A00" w14:textId="77777777" w:rsidTr="004F199D">
        <w:tc>
          <w:tcPr>
            <w:tcW w:w="9923" w:type="dxa"/>
            <w:shd w:val="clear" w:color="auto" w:fill="F2F2F2" w:themeFill="background1" w:themeFillShade="F2"/>
          </w:tcPr>
          <w:p w14:paraId="5C3439E9" w14:textId="4B51717B" w:rsidR="004F199D" w:rsidRPr="00177A7D" w:rsidRDefault="004F199D" w:rsidP="00F06DA9">
            <w:pPr>
              <w:rPr>
                <w:rFonts w:ascii="Arial" w:hAnsi="Arial" w:cs="Arial"/>
              </w:rPr>
            </w:pPr>
            <w:r w:rsidRPr="00177A7D">
              <w:rPr>
                <w:rFonts w:ascii="Arial" w:hAnsi="Arial" w:cs="Arial"/>
              </w:rPr>
              <w:t>DZIAŁ X</w:t>
            </w:r>
            <w:r w:rsidR="0000239F" w:rsidRPr="00177A7D">
              <w:rPr>
                <w:rFonts w:ascii="Arial" w:hAnsi="Arial" w:cs="Arial"/>
              </w:rPr>
              <w:t>I</w:t>
            </w:r>
            <w:r w:rsidRPr="00177A7D">
              <w:rPr>
                <w:rFonts w:ascii="Arial" w:hAnsi="Arial" w:cs="Arial"/>
              </w:rPr>
              <w:t>I. SPOSÓB SKŁADANIA OFERT</w:t>
            </w:r>
          </w:p>
        </w:tc>
      </w:tr>
    </w:tbl>
    <w:p w14:paraId="3605DC39" w14:textId="1A8BBBD8" w:rsidR="00F51682" w:rsidRPr="00177A7D" w:rsidRDefault="00F51682" w:rsidP="00F06DA9">
      <w:pPr>
        <w:rPr>
          <w:rFonts w:ascii="Arial" w:hAnsi="Arial" w:cs="Arial"/>
          <w:bCs/>
          <w:highlight w:val="cyan"/>
        </w:rPr>
      </w:pPr>
      <w:bookmarkStart w:id="10" w:name="_Hlk120705448"/>
    </w:p>
    <w:p w14:paraId="27C35E26" w14:textId="67EB6E17" w:rsidR="00F51682" w:rsidRPr="0027044B" w:rsidRDefault="00F51682" w:rsidP="00237F85">
      <w:pPr>
        <w:pStyle w:val="Akapitzlist"/>
        <w:numPr>
          <w:ilvl w:val="0"/>
          <w:numId w:val="26"/>
        </w:numPr>
        <w:jc w:val="both"/>
        <w:rPr>
          <w:rFonts w:ascii="Arial" w:hAnsi="Arial" w:cs="Arial"/>
          <w:bCs/>
        </w:rPr>
      </w:pPr>
      <w:r w:rsidRPr="0027044B">
        <w:rPr>
          <w:rFonts w:ascii="Arial" w:hAnsi="Arial" w:cs="Arial"/>
          <w:bCs/>
        </w:rPr>
        <w:t>Wykonawca przygotowuje ofertę przy pomocy „Formularza ofertowego”</w:t>
      </w:r>
      <w:r w:rsidR="0089797E" w:rsidRPr="0027044B">
        <w:rPr>
          <w:rFonts w:ascii="Arial" w:hAnsi="Arial" w:cs="Arial"/>
          <w:bCs/>
        </w:rPr>
        <w:t xml:space="preserve">, stanowiącego </w:t>
      </w:r>
      <w:r w:rsidR="0089797E" w:rsidRPr="0027044B">
        <w:rPr>
          <w:rFonts w:ascii="Arial" w:hAnsi="Arial" w:cs="Arial"/>
          <w:color w:val="0000FF"/>
        </w:rPr>
        <w:t xml:space="preserve">załącznik nr </w:t>
      </w:r>
      <w:r w:rsidR="0027044B" w:rsidRPr="0027044B">
        <w:rPr>
          <w:rFonts w:ascii="Arial" w:hAnsi="Arial" w:cs="Arial"/>
          <w:color w:val="0000FF"/>
        </w:rPr>
        <w:t xml:space="preserve">1 </w:t>
      </w:r>
      <w:r w:rsidR="002C3969" w:rsidRPr="0027044B">
        <w:rPr>
          <w:rFonts w:ascii="Arial" w:hAnsi="Arial" w:cs="Arial"/>
          <w:color w:val="0000FF"/>
        </w:rPr>
        <w:t>SWZ</w:t>
      </w:r>
      <w:r w:rsidRPr="0027044B">
        <w:rPr>
          <w:rFonts w:ascii="Arial" w:hAnsi="Arial" w:cs="Arial"/>
          <w:bCs/>
        </w:rPr>
        <w:t xml:space="preserve"> udostępnionego przez Zamawiającego na Platformie e-Zamówienia i zamieszczonego w podglądzie postępowania w zakładce „Informacje podstawowe”.</w:t>
      </w:r>
    </w:p>
    <w:p w14:paraId="437AD039" w14:textId="494A72B9" w:rsidR="00F51682" w:rsidRPr="0027044B" w:rsidRDefault="00F51682" w:rsidP="00237F85">
      <w:pPr>
        <w:pStyle w:val="Akapitzlist"/>
        <w:numPr>
          <w:ilvl w:val="0"/>
          <w:numId w:val="26"/>
        </w:numPr>
        <w:jc w:val="both"/>
        <w:rPr>
          <w:rFonts w:ascii="Arial" w:hAnsi="Arial" w:cs="Arial"/>
          <w:bCs/>
        </w:rPr>
      </w:pPr>
      <w:r w:rsidRPr="0027044B">
        <w:rPr>
          <w:rFonts w:ascii="Arial" w:hAnsi="Arial" w:cs="Arial"/>
          <w:bCs/>
        </w:rPr>
        <w:t xml:space="preserve">Następnie wykonawca powinien pobrać „Formularz ofertowy”, zapisać go na dysku komputera użytkownika, uzupełnić danymi wymaganymi przez Zamawiającego i ponownie zapisać na dysku komputera użytkownika oraz podpisać odpowiednim rodzajem podpisu elektronicznego, zgodnie z </w:t>
      </w:r>
      <w:r w:rsidR="0005012D" w:rsidRPr="0027044B">
        <w:rPr>
          <w:rFonts w:ascii="Arial" w:hAnsi="Arial" w:cs="Arial"/>
          <w:bCs/>
        </w:rPr>
        <w:t>ust.</w:t>
      </w:r>
      <w:r w:rsidRPr="0027044B">
        <w:rPr>
          <w:rFonts w:ascii="Arial" w:hAnsi="Arial" w:cs="Arial"/>
          <w:bCs/>
        </w:rPr>
        <w:t xml:space="preserve"> </w:t>
      </w:r>
      <w:r w:rsidR="003E4C33" w:rsidRPr="0027044B">
        <w:rPr>
          <w:rFonts w:ascii="Arial" w:hAnsi="Arial" w:cs="Arial"/>
          <w:bCs/>
        </w:rPr>
        <w:t>6</w:t>
      </w:r>
      <w:r w:rsidRPr="0027044B">
        <w:rPr>
          <w:rFonts w:ascii="Arial" w:hAnsi="Arial" w:cs="Arial"/>
          <w:bCs/>
        </w:rPr>
        <w:t>.</w:t>
      </w:r>
    </w:p>
    <w:p w14:paraId="76C4E4A1" w14:textId="7AC60AF4" w:rsidR="00F51682" w:rsidRPr="0027044B" w:rsidRDefault="00F51682" w:rsidP="00237F85">
      <w:pPr>
        <w:pStyle w:val="Akapitzlist"/>
        <w:numPr>
          <w:ilvl w:val="0"/>
          <w:numId w:val="26"/>
        </w:numPr>
        <w:jc w:val="both"/>
        <w:rPr>
          <w:rFonts w:ascii="Arial" w:hAnsi="Arial" w:cs="Arial"/>
          <w:bCs/>
        </w:rPr>
      </w:pPr>
      <w:r w:rsidRPr="0027044B">
        <w:rPr>
          <w:rFonts w:ascii="Arial" w:hAnsi="Arial" w:cs="Arial"/>
          <w:bCs/>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27044B">
        <w:rPr>
          <w:rFonts w:ascii="Arial" w:hAnsi="Arial" w:cs="Arial"/>
          <w:bCs/>
        </w:rPr>
        <w:t>drag&amp;drop</w:t>
      </w:r>
      <w:proofErr w:type="spellEnd"/>
      <w:r w:rsidRPr="0027044B">
        <w:rPr>
          <w:rFonts w:ascii="Arial" w:hAnsi="Arial" w:cs="Arial"/>
          <w:bCs/>
        </w:rPr>
        <w:t xml:space="preserve"> („przeciągnij” i „upuść”) służące do dodawania plików.</w:t>
      </w:r>
    </w:p>
    <w:p w14:paraId="7A83F8BC" w14:textId="4508A1C7" w:rsidR="00F51682" w:rsidRPr="0027044B" w:rsidRDefault="00F51682" w:rsidP="00237F85">
      <w:pPr>
        <w:pStyle w:val="Akapitzlist"/>
        <w:numPr>
          <w:ilvl w:val="0"/>
          <w:numId w:val="26"/>
        </w:numPr>
        <w:jc w:val="both"/>
        <w:rPr>
          <w:rFonts w:ascii="Arial" w:hAnsi="Arial" w:cs="Arial"/>
          <w:bCs/>
        </w:rPr>
      </w:pPr>
      <w:r w:rsidRPr="0027044B">
        <w:rPr>
          <w:rFonts w:ascii="Arial" w:hAnsi="Arial" w:cs="Arial"/>
          <w:bCs/>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33EA3511" w14:textId="517D2CBA" w:rsidR="00F51682" w:rsidRPr="0027044B" w:rsidRDefault="00F51682" w:rsidP="00237F85">
      <w:pPr>
        <w:pStyle w:val="Akapitzlist"/>
        <w:numPr>
          <w:ilvl w:val="0"/>
          <w:numId w:val="26"/>
        </w:numPr>
        <w:jc w:val="both"/>
        <w:rPr>
          <w:rFonts w:ascii="Arial" w:hAnsi="Arial" w:cs="Arial"/>
          <w:bCs/>
        </w:rPr>
      </w:pPr>
      <w:r w:rsidRPr="0027044B">
        <w:rPr>
          <w:rFonts w:ascii="Arial" w:hAnsi="Arial" w:cs="Arial"/>
          <w:bCs/>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3B028EE3" w14:textId="08CE645C" w:rsidR="00F51682" w:rsidRPr="0027044B" w:rsidRDefault="00F51682" w:rsidP="00237F85">
      <w:pPr>
        <w:pStyle w:val="Akapitzlist"/>
        <w:numPr>
          <w:ilvl w:val="0"/>
          <w:numId w:val="26"/>
        </w:numPr>
        <w:jc w:val="both"/>
        <w:rPr>
          <w:rFonts w:ascii="Arial" w:hAnsi="Arial" w:cs="Arial"/>
          <w:bCs/>
        </w:rPr>
      </w:pPr>
      <w:r w:rsidRPr="0027044B">
        <w:rPr>
          <w:rFonts w:ascii="Arial" w:hAnsi="Arial" w:cs="Arial"/>
          <w:bCs/>
        </w:rPr>
        <w:t>Formularz ofertowy podpisuje się kwalifikowanym podpisem elektronicznym, podpisem zaufanym lub podpisem osobistym</w:t>
      </w:r>
      <w:r w:rsidR="003E4C33" w:rsidRPr="0027044B">
        <w:rPr>
          <w:rFonts w:ascii="Arial" w:hAnsi="Arial" w:cs="Arial"/>
          <w:bCs/>
        </w:rPr>
        <w:t xml:space="preserve"> (elektronicznym)</w:t>
      </w:r>
      <w:r w:rsidRPr="0027044B">
        <w:rPr>
          <w:rFonts w:ascii="Arial" w:hAnsi="Arial" w:cs="Arial"/>
          <w:bCs/>
        </w:rPr>
        <w:t xml:space="preserve">.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p>
    <w:p w14:paraId="6C307FC4" w14:textId="77777777" w:rsidR="00F51682" w:rsidRPr="0027044B" w:rsidRDefault="00F51682" w:rsidP="00F06DA9">
      <w:pPr>
        <w:ind w:left="357"/>
        <w:jc w:val="both"/>
        <w:rPr>
          <w:rFonts w:ascii="Arial" w:hAnsi="Arial" w:cs="Arial"/>
          <w:bCs/>
        </w:rPr>
      </w:pPr>
      <w:r w:rsidRPr="0027044B">
        <w:rPr>
          <w:rFonts w:ascii="Arial" w:hAnsi="Arial" w:cs="Arial"/>
          <w:bCs/>
        </w:rPr>
        <w:t>Pozostałe dokumenty wchodzące w skład oferty lub składane wraz z ofertą, które są zgodne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1BA27239" w14:textId="77777777" w:rsidR="00F51682" w:rsidRPr="0027044B" w:rsidRDefault="00F51682" w:rsidP="00F06DA9">
      <w:pPr>
        <w:ind w:left="357"/>
        <w:jc w:val="both"/>
        <w:rPr>
          <w:rFonts w:ascii="Arial" w:hAnsi="Arial" w:cs="Arial"/>
          <w:bCs/>
        </w:rPr>
      </w:pPr>
      <w:r w:rsidRPr="0027044B">
        <w:rPr>
          <w:rFonts w:ascii="Arial" w:hAnsi="Arial" w:cs="Arial"/>
          <w:bCs/>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4204BD76" w14:textId="25197EF9" w:rsidR="00F51682" w:rsidRPr="0027044B" w:rsidRDefault="00F51682" w:rsidP="00237F85">
      <w:pPr>
        <w:pStyle w:val="Akapitzlist"/>
        <w:numPr>
          <w:ilvl w:val="0"/>
          <w:numId w:val="26"/>
        </w:numPr>
        <w:jc w:val="both"/>
        <w:rPr>
          <w:rFonts w:ascii="Arial" w:hAnsi="Arial" w:cs="Arial"/>
          <w:bCs/>
        </w:rPr>
      </w:pPr>
      <w:r w:rsidRPr="0027044B">
        <w:rPr>
          <w:rFonts w:ascii="Arial" w:hAnsi="Arial" w:cs="Arial"/>
          <w:bCs/>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4AE54004" w14:textId="755B32CF" w:rsidR="00F51682" w:rsidRPr="0027044B" w:rsidRDefault="00F51682" w:rsidP="00237F85">
      <w:pPr>
        <w:pStyle w:val="Akapitzlist"/>
        <w:numPr>
          <w:ilvl w:val="0"/>
          <w:numId w:val="26"/>
        </w:numPr>
        <w:jc w:val="both"/>
        <w:rPr>
          <w:rFonts w:ascii="Arial" w:hAnsi="Arial" w:cs="Arial"/>
          <w:bCs/>
        </w:rPr>
      </w:pPr>
      <w:r w:rsidRPr="0027044B">
        <w:rPr>
          <w:rFonts w:ascii="Arial" w:hAnsi="Arial" w:cs="Arial"/>
          <w:bCs/>
        </w:rPr>
        <w:t>Oferta może być złożona tylko do upływu terminu składania ofert.</w:t>
      </w:r>
    </w:p>
    <w:p w14:paraId="57D5C5B9" w14:textId="36A96389" w:rsidR="00F51682" w:rsidRPr="0027044B" w:rsidRDefault="00F51682" w:rsidP="00237F85">
      <w:pPr>
        <w:pStyle w:val="Akapitzlist"/>
        <w:numPr>
          <w:ilvl w:val="0"/>
          <w:numId w:val="26"/>
        </w:numPr>
        <w:jc w:val="both"/>
        <w:rPr>
          <w:rFonts w:ascii="Arial" w:hAnsi="Arial" w:cs="Arial"/>
          <w:bCs/>
        </w:rPr>
      </w:pPr>
      <w:r w:rsidRPr="0027044B">
        <w:rPr>
          <w:rFonts w:ascii="Arial" w:hAnsi="Arial" w:cs="Arial"/>
          <w:bCs/>
        </w:rPr>
        <w:t>Wykonawca może przed upływem terminu składania ofert wycofać ofertę. Wykonawca wycofuje ofertę w zakładce „Oferty/wnioski” używając przycisku „Wycofaj ofertę”.</w:t>
      </w:r>
    </w:p>
    <w:p w14:paraId="7DB1FB2C" w14:textId="4237F960" w:rsidR="00F51682" w:rsidRPr="0027044B" w:rsidRDefault="00F51682" w:rsidP="00237F85">
      <w:pPr>
        <w:pStyle w:val="Akapitzlist"/>
        <w:numPr>
          <w:ilvl w:val="0"/>
          <w:numId w:val="26"/>
        </w:numPr>
        <w:jc w:val="both"/>
        <w:rPr>
          <w:rFonts w:ascii="Arial" w:hAnsi="Arial" w:cs="Arial"/>
          <w:bCs/>
        </w:rPr>
      </w:pPr>
      <w:r w:rsidRPr="0027044B">
        <w:rPr>
          <w:rFonts w:ascii="Arial" w:hAnsi="Arial" w:cs="Arial"/>
          <w:bCs/>
        </w:rPr>
        <w:t>Maksymalny łączny rozmiar plików stanowiących ofertę lub składanych wraz z ofertą to 250 MB.</w:t>
      </w:r>
    </w:p>
    <w:p w14:paraId="78669D68" w14:textId="3D119E5A" w:rsidR="003E4C33" w:rsidRPr="0027044B" w:rsidRDefault="003E4C33" w:rsidP="00237F85">
      <w:pPr>
        <w:pStyle w:val="Akapitzlist"/>
        <w:numPr>
          <w:ilvl w:val="0"/>
          <w:numId w:val="26"/>
        </w:numPr>
        <w:jc w:val="both"/>
        <w:rPr>
          <w:rFonts w:ascii="Arial" w:hAnsi="Arial" w:cs="Arial"/>
          <w:bCs/>
        </w:rPr>
      </w:pPr>
      <w:r w:rsidRPr="0027044B">
        <w:rPr>
          <w:rFonts w:ascii="Arial" w:eastAsiaTheme="minorHAnsi" w:hAnsi="Arial" w:cs="Arial"/>
          <w:lang w:eastAsia="en-US"/>
        </w:rPr>
        <w:t xml:space="preserve">Sposób złożenia oferty udostępniony został pod adresem: </w:t>
      </w:r>
      <w:hyperlink r:id="rId11" w:history="1">
        <w:r w:rsidR="00C74758" w:rsidRPr="0027044B">
          <w:rPr>
            <w:rStyle w:val="Hipercze"/>
            <w:rFonts w:ascii="Arial" w:eastAsiaTheme="minorHAnsi" w:hAnsi="Arial" w:cs="Arial"/>
            <w:lang w:eastAsia="en-US"/>
          </w:rPr>
          <w:t>https://www.youtube.com/watch?v=8ihhyn5f_rA</w:t>
        </w:r>
      </w:hyperlink>
      <w:r w:rsidR="00C74758" w:rsidRPr="0027044B">
        <w:rPr>
          <w:rFonts w:ascii="Arial" w:eastAsiaTheme="minorHAnsi" w:hAnsi="Arial" w:cs="Arial"/>
          <w:lang w:eastAsia="en-US"/>
        </w:rPr>
        <w:t xml:space="preserve"> </w:t>
      </w:r>
      <w:r w:rsidRPr="0027044B">
        <w:rPr>
          <w:rFonts w:ascii="Arial" w:eastAsiaTheme="minorHAnsi" w:hAnsi="Arial" w:cs="Arial"/>
          <w:lang w:eastAsia="en-US"/>
        </w:rPr>
        <w:t>.</w:t>
      </w:r>
    </w:p>
    <w:bookmarkEnd w:id="10"/>
    <w:p w14:paraId="34AA1B60" w14:textId="77777777" w:rsidR="00F51682" w:rsidRPr="00177A7D" w:rsidRDefault="00F51682" w:rsidP="00F06DA9">
      <w:pPr>
        <w:rPr>
          <w:rFonts w:ascii="Arial" w:hAnsi="Arial" w:cs="Arial"/>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923"/>
      </w:tblGrid>
      <w:tr w:rsidR="004F199D" w:rsidRPr="00177A7D" w14:paraId="0659DCCA" w14:textId="77777777" w:rsidTr="004F199D">
        <w:tc>
          <w:tcPr>
            <w:tcW w:w="9923" w:type="dxa"/>
            <w:shd w:val="clear" w:color="auto" w:fill="F2F2F2" w:themeFill="background1" w:themeFillShade="F2"/>
          </w:tcPr>
          <w:p w14:paraId="3059F6B2" w14:textId="752A7D85" w:rsidR="004F199D" w:rsidRPr="00177A7D" w:rsidRDefault="004F199D" w:rsidP="00F06DA9">
            <w:pPr>
              <w:rPr>
                <w:rFonts w:ascii="Arial" w:hAnsi="Arial" w:cs="Arial"/>
              </w:rPr>
            </w:pPr>
            <w:r w:rsidRPr="00177A7D">
              <w:rPr>
                <w:rFonts w:ascii="Arial" w:hAnsi="Arial" w:cs="Arial"/>
              </w:rPr>
              <w:t>DZIAŁ X</w:t>
            </w:r>
            <w:r w:rsidR="0000239F" w:rsidRPr="00177A7D">
              <w:rPr>
                <w:rFonts w:ascii="Arial" w:hAnsi="Arial" w:cs="Arial"/>
              </w:rPr>
              <w:t>I</w:t>
            </w:r>
            <w:r w:rsidRPr="00177A7D">
              <w:rPr>
                <w:rFonts w:ascii="Arial" w:hAnsi="Arial" w:cs="Arial"/>
              </w:rPr>
              <w:t xml:space="preserve">II. TERMIN </w:t>
            </w:r>
            <w:r w:rsidR="0074430B" w:rsidRPr="00177A7D">
              <w:rPr>
                <w:rFonts w:ascii="Arial" w:hAnsi="Arial" w:cs="Arial"/>
              </w:rPr>
              <w:t xml:space="preserve">SKŁADANIA ORAZ </w:t>
            </w:r>
            <w:r w:rsidRPr="00177A7D">
              <w:rPr>
                <w:rFonts w:ascii="Arial" w:hAnsi="Arial" w:cs="Arial"/>
              </w:rPr>
              <w:t>OTWARCIA OFERT</w:t>
            </w:r>
          </w:p>
        </w:tc>
      </w:tr>
    </w:tbl>
    <w:p w14:paraId="4077E7DB" w14:textId="77777777" w:rsidR="004F199D" w:rsidRPr="00177A7D" w:rsidRDefault="004F199D" w:rsidP="00F06DA9">
      <w:pPr>
        <w:widowControl w:val="0"/>
        <w:autoSpaceDE w:val="0"/>
        <w:autoSpaceDN w:val="0"/>
        <w:adjustRightInd w:val="0"/>
        <w:jc w:val="both"/>
        <w:rPr>
          <w:rFonts w:ascii="Arial" w:hAnsi="Arial" w:cs="Arial"/>
        </w:rPr>
      </w:pPr>
    </w:p>
    <w:p w14:paraId="6CD97B56" w14:textId="5A321EB7" w:rsidR="0074430B" w:rsidRPr="00177A7D" w:rsidRDefault="0074430B" w:rsidP="00237F85">
      <w:pPr>
        <w:pStyle w:val="Akapitzlist"/>
        <w:widowControl w:val="0"/>
        <w:numPr>
          <w:ilvl w:val="0"/>
          <w:numId w:val="15"/>
        </w:numPr>
        <w:autoSpaceDE w:val="0"/>
        <w:autoSpaceDN w:val="0"/>
        <w:adjustRightInd w:val="0"/>
        <w:rPr>
          <w:rFonts w:ascii="Arial" w:hAnsi="Arial" w:cs="Arial"/>
          <w:bCs/>
        </w:rPr>
      </w:pPr>
      <w:bookmarkStart w:id="11" w:name="_Hlk120705521"/>
      <w:r w:rsidRPr="00177A7D">
        <w:rPr>
          <w:rFonts w:ascii="Arial" w:hAnsi="Arial" w:cs="Arial"/>
          <w:bCs/>
        </w:rPr>
        <w:t>Termin składania ofert</w:t>
      </w:r>
    </w:p>
    <w:p w14:paraId="3DF82DD5" w14:textId="75263C74" w:rsidR="0074430B" w:rsidRPr="00177A7D" w:rsidRDefault="0074430B" w:rsidP="00F06DA9">
      <w:pPr>
        <w:pStyle w:val="Akapitzlist"/>
        <w:widowControl w:val="0"/>
        <w:autoSpaceDE w:val="0"/>
        <w:autoSpaceDN w:val="0"/>
        <w:adjustRightInd w:val="0"/>
        <w:ind w:left="360" w:firstLine="0"/>
        <w:rPr>
          <w:rFonts w:ascii="Arial" w:hAnsi="Arial" w:cs="Arial"/>
          <w:bCs/>
        </w:rPr>
      </w:pPr>
      <w:r w:rsidRPr="00177A7D">
        <w:rPr>
          <w:rFonts w:ascii="Arial" w:hAnsi="Arial" w:cs="Arial"/>
          <w:bCs/>
        </w:rPr>
        <w:t xml:space="preserve">Oferty należy przesłać do </w:t>
      </w:r>
      <w:r w:rsidRPr="00CC6F7D">
        <w:rPr>
          <w:rFonts w:ascii="Arial" w:hAnsi="Arial" w:cs="Arial"/>
          <w:bCs/>
        </w:rPr>
        <w:t xml:space="preserve">dnia </w:t>
      </w:r>
      <w:r w:rsidR="00CC6F7D" w:rsidRPr="00CC6F7D">
        <w:rPr>
          <w:rFonts w:ascii="Arial" w:hAnsi="Arial" w:cs="Arial"/>
          <w:b/>
        </w:rPr>
        <w:t>03</w:t>
      </w:r>
      <w:r w:rsidR="00296D7E" w:rsidRPr="00CC6F7D">
        <w:rPr>
          <w:rFonts w:ascii="Arial" w:hAnsi="Arial" w:cs="Arial"/>
          <w:b/>
        </w:rPr>
        <w:t>.09.</w:t>
      </w:r>
      <w:r w:rsidRPr="00CC6F7D">
        <w:rPr>
          <w:rFonts w:ascii="Arial" w:hAnsi="Arial" w:cs="Arial"/>
          <w:b/>
        </w:rPr>
        <w:t>202</w:t>
      </w:r>
      <w:r w:rsidR="00EA77B9" w:rsidRPr="00CC6F7D">
        <w:rPr>
          <w:rFonts w:ascii="Arial" w:hAnsi="Arial" w:cs="Arial"/>
          <w:b/>
        </w:rPr>
        <w:t>6</w:t>
      </w:r>
      <w:r w:rsidRPr="00CC6F7D">
        <w:rPr>
          <w:rFonts w:ascii="Arial" w:hAnsi="Arial" w:cs="Arial"/>
          <w:b/>
        </w:rPr>
        <w:t xml:space="preserve"> r. do</w:t>
      </w:r>
      <w:r w:rsidRPr="00110D48">
        <w:rPr>
          <w:rFonts w:ascii="Arial" w:hAnsi="Arial" w:cs="Arial"/>
          <w:b/>
        </w:rPr>
        <w:t xml:space="preserve"> godz. </w:t>
      </w:r>
      <w:r w:rsidR="00296D7E">
        <w:rPr>
          <w:rFonts w:ascii="Arial" w:hAnsi="Arial" w:cs="Arial"/>
          <w:b/>
        </w:rPr>
        <w:t>11:00</w:t>
      </w:r>
    </w:p>
    <w:p w14:paraId="2B2A4316" w14:textId="77777777" w:rsidR="0074430B" w:rsidRPr="00177A7D" w:rsidRDefault="0074430B" w:rsidP="00F06DA9">
      <w:pPr>
        <w:pStyle w:val="Lista"/>
        <w:spacing w:before="0" w:line="240" w:lineRule="auto"/>
        <w:ind w:left="360"/>
        <w:rPr>
          <w:rFonts w:ascii="Arial" w:eastAsiaTheme="minorHAnsi" w:hAnsi="Arial" w:cs="Arial"/>
          <w:w w:val="100"/>
          <w:sz w:val="20"/>
          <w:lang w:eastAsia="en-US"/>
        </w:rPr>
      </w:pPr>
    </w:p>
    <w:p w14:paraId="053FFD14" w14:textId="53A066CE" w:rsidR="0074430B" w:rsidRPr="00177A7D" w:rsidRDefault="0074430B" w:rsidP="00237F85">
      <w:pPr>
        <w:pStyle w:val="Akapitzlist"/>
        <w:widowControl w:val="0"/>
        <w:numPr>
          <w:ilvl w:val="0"/>
          <w:numId w:val="15"/>
        </w:numPr>
        <w:autoSpaceDE w:val="0"/>
        <w:autoSpaceDN w:val="0"/>
        <w:adjustRightInd w:val="0"/>
        <w:rPr>
          <w:rFonts w:ascii="Arial" w:hAnsi="Arial" w:cs="Arial"/>
          <w:bCs/>
        </w:rPr>
      </w:pPr>
      <w:r w:rsidRPr="00177A7D">
        <w:rPr>
          <w:rFonts w:ascii="Arial" w:hAnsi="Arial" w:cs="Arial"/>
          <w:bCs/>
        </w:rPr>
        <w:lastRenderedPageBreak/>
        <w:t>Termin otwarcia ofert</w:t>
      </w:r>
    </w:p>
    <w:p w14:paraId="5306986B" w14:textId="6CFADA76" w:rsidR="004F199D" w:rsidRPr="00177A7D" w:rsidRDefault="004F199D" w:rsidP="00237F85">
      <w:pPr>
        <w:pStyle w:val="Lista"/>
        <w:numPr>
          <w:ilvl w:val="0"/>
          <w:numId w:val="24"/>
        </w:numPr>
        <w:spacing w:before="0" w:line="240" w:lineRule="auto"/>
        <w:rPr>
          <w:rFonts w:ascii="Arial" w:eastAsiaTheme="minorHAnsi" w:hAnsi="Arial" w:cs="Arial"/>
          <w:w w:val="100"/>
          <w:sz w:val="20"/>
          <w:lang w:eastAsia="en-US"/>
        </w:rPr>
      </w:pPr>
      <w:r w:rsidRPr="00177A7D">
        <w:rPr>
          <w:rFonts w:ascii="Arial" w:eastAsiaTheme="minorHAnsi" w:hAnsi="Arial" w:cs="Arial"/>
          <w:w w:val="100"/>
          <w:sz w:val="20"/>
          <w:lang w:eastAsia="en-US"/>
        </w:rPr>
        <w:t xml:space="preserve">Otwarcie ofert </w:t>
      </w:r>
      <w:r w:rsidRPr="00CC6F7D">
        <w:rPr>
          <w:rFonts w:ascii="Arial" w:eastAsiaTheme="minorHAnsi" w:hAnsi="Arial" w:cs="Arial"/>
          <w:w w:val="100"/>
          <w:sz w:val="20"/>
          <w:lang w:eastAsia="en-US"/>
        </w:rPr>
        <w:t xml:space="preserve">nastąpi w dniu </w:t>
      </w:r>
      <w:r w:rsidR="00CC6F7D" w:rsidRPr="00CC6F7D">
        <w:rPr>
          <w:rFonts w:ascii="Arial" w:eastAsiaTheme="minorHAnsi" w:hAnsi="Arial" w:cs="Arial"/>
          <w:b/>
          <w:bCs/>
          <w:w w:val="100"/>
          <w:sz w:val="20"/>
          <w:lang w:eastAsia="en-US"/>
        </w:rPr>
        <w:t>03</w:t>
      </w:r>
      <w:r w:rsidR="00296D7E" w:rsidRPr="00CC6F7D">
        <w:rPr>
          <w:rFonts w:ascii="Arial" w:eastAsiaTheme="minorHAnsi" w:hAnsi="Arial" w:cs="Arial"/>
          <w:b/>
          <w:bCs/>
          <w:w w:val="100"/>
          <w:sz w:val="20"/>
          <w:lang w:eastAsia="en-US"/>
        </w:rPr>
        <w:t>.09.</w:t>
      </w:r>
      <w:r w:rsidRPr="00CC6F7D">
        <w:rPr>
          <w:rFonts w:ascii="Arial" w:eastAsiaTheme="minorHAnsi" w:hAnsi="Arial" w:cs="Arial"/>
          <w:b/>
          <w:bCs/>
          <w:w w:val="100"/>
          <w:sz w:val="20"/>
          <w:lang w:eastAsia="en-US"/>
        </w:rPr>
        <w:t>202</w:t>
      </w:r>
      <w:r w:rsidR="00EA77B9" w:rsidRPr="00CC6F7D">
        <w:rPr>
          <w:rFonts w:ascii="Arial" w:eastAsiaTheme="minorHAnsi" w:hAnsi="Arial" w:cs="Arial"/>
          <w:b/>
          <w:bCs/>
          <w:w w:val="100"/>
          <w:sz w:val="20"/>
          <w:lang w:eastAsia="en-US"/>
        </w:rPr>
        <w:t>6</w:t>
      </w:r>
      <w:r w:rsidRPr="00CC6F7D">
        <w:rPr>
          <w:rFonts w:ascii="Arial" w:eastAsiaTheme="minorHAnsi" w:hAnsi="Arial" w:cs="Arial"/>
          <w:b/>
          <w:bCs/>
          <w:w w:val="100"/>
          <w:sz w:val="20"/>
          <w:lang w:eastAsia="en-US"/>
        </w:rPr>
        <w:t xml:space="preserve"> r., o godz</w:t>
      </w:r>
      <w:r w:rsidRPr="00110D48">
        <w:rPr>
          <w:rFonts w:ascii="Arial" w:eastAsiaTheme="minorHAnsi" w:hAnsi="Arial" w:cs="Arial"/>
          <w:b/>
          <w:bCs/>
          <w:w w:val="100"/>
          <w:sz w:val="20"/>
          <w:lang w:eastAsia="en-US"/>
        </w:rPr>
        <w:t xml:space="preserve">. </w:t>
      </w:r>
      <w:r w:rsidR="00296D7E">
        <w:rPr>
          <w:rFonts w:ascii="Arial" w:eastAsiaTheme="minorHAnsi" w:hAnsi="Arial" w:cs="Arial"/>
          <w:b/>
          <w:bCs/>
          <w:w w:val="100"/>
          <w:sz w:val="20"/>
          <w:lang w:eastAsia="en-US"/>
        </w:rPr>
        <w:t>11:30</w:t>
      </w:r>
    </w:p>
    <w:p w14:paraId="3F12353C" w14:textId="77777777" w:rsidR="004F199D" w:rsidRPr="00177A7D" w:rsidRDefault="004F199D" w:rsidP="00237F85">
      <w:pPr>
        <w:pStyle w:val="Lista"/>
        <w:numPr>
          <w:ilvl w:val="0"/>
          <w:numId w:val="24"/>
        </w:numPr>
        <w:spacing w:before="0" w:line="240" w:lineRule="auto"/>
        <w:rPr>
          <w:rFonts w:ascii="Arial" w:eastAsiaTheme="minorHAnsi" w:hAnsi="Arial" w:cs="Arial"/>
          <w:w w:val="100"/>
          <w:sz w:val="20"/>
          <w:lang w:eastAsia="en-US"/>
        </w:rPr>
      </w:pPr>
      <w:r w:rsidRPr="00177A7D">
        <w:rPr>
          <w:rFonts w:ascii="Arial" w:eastAsiaTheme="minorHAnsi" w:hAnsi="Arial" w:cs="Arial"/>
          <w:w w:val="100"/>
          <w:sz w:val="20"/>
          <w:lang w:eastAsia="en-US"/>
        </w:rPr>
        <w:t>Otwarcie ofert nie jest jawne. Zamawiający nie przewiduje uczestnictwa przedstawicieli wykonawcy oraz innych osób w sesji otwarcia ofert.</w:t>
      </w:r>
    </w:p>
    <w:p w14:paraId="1A366FBF" w14:textId="77777777" w:rsidR="007E1C05" w:rsidRPr="00177A7D" w:rsidRDefault="007E1C05" w:rsidP="00237F85">
      <w:pPr>
        <w:pStyle w:val="Lista"/>
        <w:numPr>
          <w:ilvl w:val="0"/>
          <w:numId w:val="24"/>
        </w:numPr>
        <w:spacing w:before="0" w:line="240" w:lineRule="auto"/>
        <w:rPr>
          <w:rFonts w:ascii="Arial" w:eastAsiaTheme="minorHAnsi" w:hAnsi="Arial" w:cs="Arial"/>
          <w:w w:val="100"/>
          <w:sz w:val="20"/>
          <w:lang w:eastAsia="en-US"/>
        </w:rPr>
      </w:pPr>
      <w:r w:rsidRPr="00177A7D">
        <w:rPr>
          <w:rFonts w:ascii="Arial" w:eastAsiaTheme="minorHAnsi" w:hAnsi="Arial" w:cs="Arial"/>
          <w:w w:val="100"/>
          <w:sz w:val="20"/>
          <w:lang w:eastAsia="en-US"/>
        </w:rPr>
        <w:t>W przypadku awarii systemu, która powoduje brak możliwości otwarcia ofert w terminie określonym przez zamawiającego, otwarcie ofert następuje niezwło</w:t>
      </w:r>
      <w:bookmarkStart w:id="12" w:name="_GoBack"/>
      <w:bookmarkEnd w:id="12"/>
      <w:r w:rsidRPr="00177A7D">
        <w:rPr>
          <w:rFonts w:ascii="Arial" w:eastAsiaTheme="minorHAnsi" w:hAnsi="Arial" w:cs="Arial"/>
          <w:w w:val="100"/>
          <w:sz w:val="20"/>
          <w:lang w:eastAsia="en-US"/>
        </w:rPr>
        <w:t>cznie po usunięciu awarii.</w:t>
      </w:r>
    </w:p>
    <w:p w14:paraId="3569AFE7" w14:textId="77777777" w:rsidR="007E1C05" w:rsidRPr="00177A7D" w:rsidRDefault="007E1C05" w:rsidP="00237F85">
      <w:pPr>
        <w:pStyle w:val="Lista"/>
        <w:numPr>
          <w:ilvl w:val="0"/>
          <w:numId w:val="24"/>
        </w:numPr>
        <w:spacing w:before="0" w:line="240" w:lineRule="auto"/>
        <w:rPr>
          <w:rFonts w:ascii="Arial" w:eastAsiaTheme="minorHAnsi" w:hAnsi="Arial" w:cs="Arial"/>
          <w:w w:val="100"/>
          <w:sz w:val="20"/>
          <w:lang w:eastAsia="en-US"/>
        </w:rPr>
      </w:pPr>
      <w:r w:rsidRPr="00177A7D">
        <w:rPr>
          <w:rFonts w:ascii="Arial" w:eastAsiaTheme="minorHAnsi" w:hAnsi="Arial" w:cs="Arial"/>
          <w:w w:val="100"/>
          <w:sz w:val="20"/>
          <w:lang w:eastAsia="en-US"/>
        </w:rPr>
        <w:t>Zamawiający, najpóźniej przed otwarciem ofert, udostępni na stronie internetowej prowadzonego postępowania informację o kwocie, jaką zamierza przeznaczyć na sfinansowanie zamówienia.</w:t>
      </w:r>
    </w:p>
    <w:p w14:paraId="328E0FA1" w14:textId="77777777" w:rsidR="007E1C05" w:rsidRPr="00177A7D" w:rsidRDefault="007E1C05" w:rsidP="00237F85">
      <w:pPr>
        <w:pStyle w:val="Lista"/>
        <w:numPr>
          <w:ilvl w:val="0"/>
          <w:numId w:val="24"/>
        </w:numPr>
        <w:spacing w:before="0" w:line="240" w:lineRule="auto"/>
        <w:rPr>
          <w:rFonts w:ascii="Arial" w:eastAsiaTheme="minorHAnsi" w:hAnsi="Arial" w:cs="Arial"/>
          <w:w w:val="100"/>
          <w:sz w:val="20"/>
          <w:lang w:eastAsia="en-US"/>
        </w:rPr>
      </w:pPr>
      <w:r w:rsidRPr="00177A7D">
        <w:rPr>
          <w:rFonts w:ascii="Arial" w:eastAsiaTheme="minorHAnsi" w:hAnsi="Arial" w:cs="Arial"/>
          <w:w w:val="100"/>
          <w:sz w:val="20"/>
          <w:lang w:eastAsia="en-US"/>
        </w:rPr>
        <w:t>Zamawiający, niezwłocznie po otwarciu ofert, udostępnia na stronie internetowej prowadzonego postępowania informacje o:</w:t>
      </w:r>
    </w:p>
    <w:p w14:paraId="0EFA5DBF" w14:textId="77777777" w:rsidR="007E1C05" w:rsidRPr="00177A7D" w:rsidRDefault="007E1C05" w:rsidP="00237F85">
      <w:pPr>
        <w:pStyle w:val="Lista"/>
        <w:numPr>
          <w:ilvl w:val="0"/>
          <w:numId w:val="25"/>
        </w:numPr>
        <w:spacing w:before="0" w:line="240" w:lineRule="auto"/>
        <w:rPr>
          <w:rFonts w:ascii="Arial" w:eastAsiaTheme="minorHAnsi" w:hAnsi="Arial" w:cs="Arial"/>
          <w:w w:val="100"/>
          <w:sz w:val="20"/>
          <w:lang w:eastAsia="en-US"/>
        </w:rPr>
      </w:pPr>
      <w:r w:rsidRPr="00177A7D">
        <w:rPr>
          <w:rFonts w:ascii="Arial" w:eastAsiaTheme="minorHAnsi" w:hAnsi="Arial" w:cs="Arial"/>
          <w:w w:val="100"/>
          <w:sz w:val="20"/>
          <w:lang w:eastAsia="en-US"/>
        </w:rPr>
        <w:t>nazwach albo imionach i nazwiskach oraz siedzibach lub miejscach prowadzonej działalności gospodarczej albo miejscach zamieszkania wykonawców, których oferty zostały otwarte;</w:t>
      </w:r>
    </w:p>
    <w:p w14:paraId="35EB1C17" w14:textId="77777777" w:rsidR="007E1C05" w:rsidRPr="00177A7D" w:rsidRDefault="007E1C05" w:rsidP="00237F85">
      <w:pPr>
        <w:pStyle w:val="Lista"/>
        <w:numPr>
          <w:ilvl w:val="0"/>
          <w:numId w:val="25"/>
        </w:numPr>
        <w:spacing w:before="0" w:line="240" w:lineRule="auto"/>
        <w:rPr>
          <w:rFonts w:ascii="Arial" w:eastAsiaTheme="minorHAnsi" w:hAnsi="Arial" w:cs="Arial"/>
          <w:w w:val="100"/>
          <w:sz w:val="20"/>
          <w:lang w:eastAsia="en-US"/>
        </w:rPr>
      </w:pPr>
      <w:r w:rsidRPr="00177A7D">
        <w:rPr>
          <w:rFonts w:ascii="Arial" w:eastAsiaTheme="minorHAnsi" w:hAnsi="Arial" w:cs="Arial"/>
          <w:w w:val="100"/>
          <w:sz w:val="20"/>
          <w:lang w:eastAsia="en-US"/>
        </w:rPr>
        <w:t>cenach lub kosztach zawartych w ofertach.</w:t>
      </w:r>
    </w:p>
    <w:bookmarkEnd w:id="11"/>
    <w:p w14:paraId="04142FD8" w14:textId="77777777" w:rsidR="00FC12A7" w:rsidRPr="00177A7D" w:rsidRDefault="00FC12A7" w:rsidP="00F06DA9">
      <w:pPr>
        <w:pStyle w:val="Tekstprzypisudolnego"/>
        <w:rPr>
          <w:rFonts w:ascii="Arial" w:hAnsi="Arial" w:cs="Arial"/>
        </w:rPr>
      </w:pPr>
    </w:p>
    <w:tbl>
      <w:tblPr>
        <w:tblStyle w:val="Tabela-Siatka"/>
        <w:tblW w:w="0" w:type="auto"/>
        <w:tblInd w:w="108" w:type="dxa"/>
        <w:shd w:val="clear" w:color="auto" w:fill="F2F2F2" w:themeFill="background1" w:themeFillShade="F2"/>
        <w:tblLook w:val="04A0" w:firstRow="1" w:lastRow="0" w:firstColumn="1" w:lastColumn="0" w:noHBand="0" w:noVBand="1"/>
      </w:tblPr>
      <w:tblGrid>
        <w:gridCol w:w="9954"/>
      </w:tblGrid>
      <w:tr w:rsidR="00FC12A7" w:rsidRPr="00177A7D" w14:paraId="5457C3F8" w14:textId="77777777" w:rsidTr="0080336D">
        <w:tc>
          <w:tcPr>
            <w:tcW w:w="9954" w:type="dxa"/>
            <w:shd w:val="clear" w:color="auto" w:fill="F2F2F2" w:themeFill="background1" w:themeFillShade="F2"/>
          </w:tcPr>
          <w:p w14:paraId="157C15A9" w14:textId="328CEFFE" w:rsidR="00FC12A7" w:rsidRPr="00177A7D" w:rsidRDefault="00FC12A7" w:rsidP="00F06DA9">
            <w:pPr>
              <w:pStyle w:val="Tekstprzypisudolnego"/>
              <w:rPr>
                <w:rFonts w:ascii="Arial" w:hAnsi="Arial" w:cs="Arial"/>
              </w:rPr>
            </w:pPr>
            <w:r w:rsidRPr="00177A7D">
              <w:rPr>
                <w:rFonts w:ascii="Arial" w:hAnsi="Arial" w:cs="Arial"/>
                <w:color w:val="000000"/>
              </w:rPr>
              <w:t xml:space="preserve">DZIAŁ </w:t>
            </w:r>
            <w:r w:rsidRPr="00177A7D">
              <w:rPr>
                <w:rFonts w:ascii="Arial" w:hAnsi="Arial" w:cs="Arial"/>
              </w:rPr>
              <w:t>XI</w:t>
            </w:r>
            <w:r w:rsidR="0000239F" w:rsidRPr="00177A7D">
              <w:rPr>
                <w:rFonts w:ascii="Arial" w:hAnsi="Arial" w:cs="Arial"/>
              </w:rPr>
              <w:t>V</w:t>
            </w:r>
            <w:r w:rsidRPr="00177A7D">
              <w:rPr>
                <w:rFonts w:ascii="Arial" w:hAnsi="Arial" w:cs="Arial"/>
              </w:rPr>
              <w:t>. PODSTAWY WYKLUCZENIA</w:t>
            </w:r>
            <w:r w:rsidR="00F33517" w:rsidRPr="00177A7D">
              <w:rPr>
                <w:rFonts w:ascii="Arial" w:hAnsi="Arial" w:cs="Arial"/>
              </w:rPr>
              <w:t xml:space="preserve"> Z POSTĘPOWANIA</w:t>
            </w:r>
          </w:p>
        </w:tc>
      </w:tr>
    </w:tbl>
    <w:p w14:paraId="4605D730" w14:textId="77777777" w:rsidR="00FC12A7" w:rsidRPr="00177A7D" w:rsidRDefault="00FC12A7" w:rsidP="00F06DA9">
      <w:pPr>
        <w:pStyle w:val="Tekstprzypisudolnego"/>
        <w:rPr>
          <w:rFonts w:ascii="Arial" w:hAnsi="Arial" w:cs="Arial"/>
        </w:rPr>
      </w:pPr>
    </w:p>
    <w:p w14:paraId="691D1AF6" w14:textId="77777777" w:rsidR="00FC12A7" w:rsidRPr="00177A7D" w:rsidRDefault="00FC12A7" w:rsidP="00237F85">
      <w:pPr>
        <w:pStyle w:val="Akapitzlist"/>
        <w:widowControl w:val="0"/>
        <w:numPr>
          <w:ilvl w:val="0"/>
          <w:numId w:val="19"/>
        </w:numPr>
        <w:autoSpaceDE w:val="0"/>
        <w:autoSpaceDN w:val="0"/>
        <w:adjustRightInd w:val="0"/>
        <w:jc w:val="both"/>
        <w:rPr>
          <w:rFonts w:ascii="Arial" w:hAnsi="Arial" w:cs="Arial"/>
        </w:rPr>
      </w:pPr>
      <w:bookmarkStart w:id="13" w:name="_Hlk104374876"/>
      <w:r w:rsidRPr="00177A7D">
        <w:rPr>
          <w:rFonts w:ascii="Arial" w:hAnsi="Arial" w:cs="Arial"/>
        </w:rPr>
        <w:t>Z postępowania o udzielenie zamówienia wyklucza się wykonawcę na podstawie przesłanek, o których mowa w art. 108 ustawy Pzp:</w:t>
      </w:r>
    </w:p>
    <w:p w14:paraId="1CA036FF" w14:textId="77777777" w:rsidR="00FC12A7" w:rsidRPr="00177A7D" w:rsidRDefault="00FC12A7" w:rsidP="00237F85">
      <w:pPr>
        <w:pStyle w:val="Tekstprzypisudolnego"/>
        <w:numPr>
          <w:ilvl w:val="0"/>
          <w:numId w:val="12"/>
        </w:numPr>
        <w:jc w:val="both"/>
        <w:rPr>
          <w:rFonts w:ascii="Arial" w:hAnsi="Arial" w:cs="Arial"/>
        </w:rPr>
      </w:pPr>
      <w:r w:rsidRPr="00177A7D">
        <w:rPr>
          <w:rFonts w:ascii="Arial" w:hAnsi="Arial" w:cs="Arial"/>
        </w:rPr>
        <w:t>będącego osobą fizyczną, którego prawomocnie skazano za przestępstwo:</w:t>
      </w:r>
    </w:p>
    <w:p w14:paraId="1431F164" w14:textId="77777777" w:rsidR="00A77482" w:rsidRPr="005616CE" w:rsidRDefault="00A77482" w:rsidP="00237F85">
      <w:pPr>
        <w:pStyle w:val="Tekstprzypisudolnego"/>
        <w:numPr>
          <w:ilvl w:val="0"/>
          <w:numId w:val="28"/>
        </w:numPr>
        <w:jc w:val="both"/>
        <w:rPr>
          <w:rFonts w:ascii="Arial" w:hAnsi="Arial" w:cs="Arial"/>
        </w:rPr>
      </w:pPr>
      <w:bookmarkStart w:id="14" w:name="_Hlk199416398"/>
      <w:r w:rsidRPr="005616CE">
        <w:rPr>
          <w:rFonts w:ascii="Arial" w:hAnsi="Arial" w:cs="Arial"/>
        </w:rPr>
        <w:t>udziału w zorganizowanej grupie przestępczej albo związku mającym na celu popełnienie przestępstwa lub przestępstwa skarbowego, o którym mowa w art. 258 Kodeksu karnego,</w:t>
      </w:r>
    </w:p>
    <w:p w14:paraId="5B063C6E" w14:textId="77777777" w:rsidR="00A77482" w:rsidRPr="0027044B" w:rsidRDefault="00A77482" w:rsidP="00237F85">
      <w:pPr>
        <w:pStyle w:val="Tekstprzypisudolnego"/>
        <w:numPr>
          <w:ilvl w:val="0"/>
          <w:numId w:val="28"/>
        </w:numPr>
        <w:jc w:val="both"/>
        <w:rPr>
          <w:rFonts w:ascii="Arial" w:hAnsi="Arial" w:cs="Arial"/>
        </w:rPr>
      </w:pPr>
      <w:r w:rsidRPr="005616CE">
        <w:rPr>
          <w:rFonts w:ascii="Arial" w:hAnsi="Arial" w:cs="Arial"/>
        </w:rPr>
        <w:t xml:space="preserve">handlu ludźmi, </w:t>
      </w:r>
      <w:r w:rsidRPr="0027044B">
        <w:rPr>
          <w:rFonts w:ascii="Arial" w:hAnsi="Arial" w:cs="Arial"/>
        </w:rPr>
        <w:t>o którym mowa w art. 189a Kodeksu karnego,</w:t>
      </w:r>
    </w:p>
    <w:p w14:paraId="19491D28" w14:textId="77777777" w:rsidR="00A77482" w:rsidRPr="0027044B" w:rsidRDefault="00A77482" w:rsidP="00237F85">
      <w:pPr>
        <w:pStyle w:val="Tekstprzypisudolnego"/>
        <w:numPr>
          <w:ilvl w:val="0"/>
          <w:numId w:val="28"/>
        </w:numPr>
        <w:jc w:val="both"/>
        <w:rPr>
          <w:rFonts w:ascii="Arial" w:hAnsi="Arial" w:cs="Arial"/>
        </w:rPr>
      </w:pPr>
      <w:r w:rsidRPr="0027044B">
        <w:rPr>
          <w:rFonts w:ascii="Arial" w:hAnsi="Arial" w:cs="Arial"/>
          <w:bCs/>
        </w:rPr>
        <w:t>o którym mowa w art. 228-230a, art. 250a Kodeksu karnego, w art. 46-48 ustawy z dnia 25 czerwca 2010 r. o sporcie (Dz. U. z 2023 r. poz. 2048 oraz z 2024 r. poz. 1166) lub w art. 54 ust. 1-4 ustawy z dnia 12 maja 2011 r. o refundacji leków, środków spożywczych specjalnego przeznaczenia żywieniowego oraz wyrobów medycznych (Dz. U. z 2024 r. poz. 930)</w:t>
      </w:r>
      <w:r w:rsidRPr="0027044B">
        <w:rPr>
          <w:rFonts w:ascii="Arial" w:hAnsi="Arial" w:cs="Arial"/>
        </w:rPr>
        <w:t>,</w:t>
      </w:r>
    </w:p>
    <w:p w14:paraId="24F04F2A" w14:textId="77777777" w:rsidR="00A77482" w:rsidRPr="0027044B" w:rsidRDefault="00A77482" w:rsidP="00237F85">
      <w:pPr>
        <w:pStyle w:val="Tekstprzypisudolnego"/>
        <w:numPr>
          <w:ilvl w:val="0"/>
          <w:numId w:val="28"/>
        </w:numPr>
        <w:jc w:val="both"/>
        <w:rPr>
          <w:rFonts w:ascii="Arial" w:hAnsi="Arial" w:cs="Arial"/>
        </w:rPr>
      </w:pPr>
      <w:r w:rsidRPr="0027044B">
        <w:rPr>
          <w:rFonts w:ascii="Arial" w:hAnsi="Arial" w:cs="Arial"/>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3219CA9C" w14:textId="77777777" w:rsidR="00A77482" w:rsidRPr="0027044B" w:rsidRDefault="00A77482" w:rsidP="00237F85">
      <w:pPr>
        <w:pStyle w:val="Tekstprzypisudolnego"/>
        <w:numPr>
          <w:ilvl w:val="0"/>
          <w:numId w:val="28"/>
        </w:numPr>
        <w:jc w:val="both"/>
        <w:rPr>
          <w:rFonts w:ascii="Arial" w:hAnsi="Arial" w:cs="Arial"/>
        </w:rPr>
      </w:pPr>
      <w:r w:rsidRPr="0027044B">
        <w:rPr>
          <w:rFonts w:ascii="Arial" w:hAnsi="Arial" w:cs="Arial"/>
        </w:rPr>
        <w:t>o charakterze terrorystycznym, o którym mowa w art. 115 § 20 Kodeksu karnego, lub mające na celu popełnienie tego przestępstwa,</w:t>
      </w:r>
    </w:p>
    <w:p w14:paraId="227EA009" w14:textId="77777777" w:rsidR="00A77482" w:rsidRPr="0027044B" w:rsidRDefault="00A77482" w:rsidP="00237F85">
      <w:pPr>
        <w:pStyle w:val="Tekstprzypisudolnego"/>
        <w:numPr>
          <w:ilvl w:val="0"/>
          <w:numId w:val="28"/>
        </w:numPr>
        <w:jc w:val="both"/>
        <w:rPr>
          <w:rFonts w:ascii="Arial" w:hAnsi="Arial" w:cs="Arial"/>
        </w:rPr>
      </w:pPr>
      <w:r w:rsidRPr="0027044B">
        <w:rPr>
          <w:rFonts w:ascii="Arial" w:hAnsi="Arial" w:cs="Arial"/>
        </w:rPr>
        <w:t>powierzenia wykonywania pracy małoletniemu cudzoziemcowi, o którym mowa w art. 9 ust. 2 ustawy z dnia 15 czerwca 2012 r. o skutkach powierzania wykonywania pracy cudzoziemcom przebywającym wbrew przepisom na terytorium Rzeczypospolitej Polskiej (Dz. U. z 2021 r. poz. 1745),</w:t>
      </w:r>
    </w:p>
    <w:p w14:paraId="6ECE392E" w14:textId="77777777" w:rsidR="00A77482" w:rsidRPr="0027044B" w:rsidRDefault="00A77482" w:rsidP="00237F85">
      <w:pPr>
        <w:pStyle w:val="Tekstprzypisudolnego"/>
        <w:numPr>
          <w:ilvl w:val="0"/>
          <w:numId w:val="28"/>
        </w:numPr>
        <w:jc w:val="both"/>
        <w:rPr>
          <w:rFonts w:ascii="Arial" w:hAnsi="Arial" w:cs="Arial"/>
        </w:rPr>
      </w:pPr>
      <w:r w:rsidRPr="0027044B">
        <w:rPr>
          <w:rFonts w:ascii="Arial" w:hAnsi="Arial" w:cs="Arial"/>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78749796" w14:textId="77777777" w:rsidR="00A77482" w:rsidRPr="0027044B" w:rsidRDefault="00A77482" w:rsidP="00237F85">
      <w:pPr>
        <w:pStyle w:val="Tekstprzypisudolnego"/>
        <w:numPr>
          <w:ilvl w:val="0"/>
          <w:numId w:val="28"/>
        </w:numPr>
        <w:jc w:val="both"/>
        <w:rPr>
          <w:rFonts w:ascii="Arial" w:hAnsi="Arial" w:cs="Arial"/>
        </w:rPr>
      </w:pPr>
      <w:r w:rsidRPr="0027044B">
        <w:rPr>
          <w:rFonts w:ascii="Arial" w:hAnsi="Arial" w:cs="Arial"/>
        </w:rPr>
        <w:t>o którym mowa w art. 9 ust. 1 i 3 lub art. 10 ustawy z dnia 15 czerwca 2012 r. o skutkach powierzania wykonywania pracy cudzoziemcom przebywającym wbrew przepisom na terytorium Rzeczypospolitej Polskiej,</w:t>
      </w:r>
    </w:p>
    <w:bookmarkEnd w:id="14"/>
    <w:p w14:paraId="75AAED53" w14:textId="77777777" w:rsidR="00FC12A7" w:rsidRPr="0027044B" w:rsidRDefault="00FC12A7" w:rsidP="00775CC5">
      <w:pPr>
        <w:pStyle w:val="Tekstprzypisudolnego"/>
        <w:ind w:left="1069"/>
        <w:jc w:val="both"/>
        <w:rPr>
          <w:rFonts w:ascii="Arial" w:hAnsi="Arial" w:cs="Arial"/>
        </w:rPr>
      </w:pPr>
      <w:r w:rsidRPr="0027044B">
        <w:rPr>
          <w:rFonts w:ascii="Arial" w:hAnsi="Arial" w:cs="Arial"/>
        </w:rPr>
        <w:t>- lub za odpowiedni czyn zabroniony określony w przepisach prawa obcego;</w:t>
      </w:r>
    </w:p>
    <w:p w14:paraId="395F78A5" w14:textId="77777777" w:rsidR="00FC12A7" w:rsidRPr="0027044B" w:rsidRDefault="00FC12A7" w:rsidP="00237F85">
      <w:pPr>
        <w:pStyle w:val="Tekstprzypisudolnego"/>
        <w:numPr>
          <w:ilvl w:val="0"/>
          <w:numId w:val="12"/>
        </w:numPr>
        <w:jc w:val="both"/>
        <w:rPr>
          <w:rFonts w:ascii="Arial" w:hAnsi="Arial" w:cs="Arial"/>
        </w:rPr>
      </w:pPr>
      <w:r w:rsidRPr="0027044B">
        <w:rPr>
          <w:rFonts w:ascii="Arial" w:hAnsi="Arial" w:cs="Arial"/>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1EA43693" w14:textId="77777777" w:rsidR="00FC12A7" w:rsidRPr="0027044B" w:rsidRDefault="00FC12A7" w:rsidP="00237F85">
      <w:pPr>
        <w:pStyle w:val="Tekstprzypisudolnego"/>
        <w:numPr>
          <w:ilvl w:val="0"/>
          <w:numId w:val="12"/>
        </w:numPr>
        <w:jc w:val="both"/>
        <w:rPr>
          <w:rFonts w:ascii="Arial" w:hAnsi="Arial" w:cs="Arial"/>
        </w:rPr>
      </w:pPr>
      <w:r w:rsidRPr="0027044B">
        <w:rPr>
          <w:rFonts w:ascii="Arial" w:hAnsi="Arial" w:cs="Arial"/>
        </w:rPr>
        <w:t>wobec którego wydano prawomocny wyrok sądu lub ostateczną decyzję administracyjną o zaleganiu z uiszczeniem podatków, opłat lub składek na ubezpieczenie społeczne lub zdrowotne, chyba że wykonawca odpowiednio przed upływem terminu składania ofert dokonał płatności należnych podatków, opłat lub składek na ubezpieczenie społeczne lub zdrowotne wraz z odsetkami lub grzywnami lub zawarł wiążące porozumienie w sprawie spłaty tych należności;</w:t>
      </w:r>
    </w:p>
    <w:p w14:paraId="1CCE56B5" w14:textId="77777777" w:rsidR="00FC12A7" w:rsidRPr="0027044B" w:rsidRDefault="00FC12A7" w:rsidP="00237F85">
      <w:pPr>
        <w:pStyle w:val="Tekstprzypisudolnego"/>
        <w:numPr>
          <w:ilvl w:val="0"/>
          <w:numId w:val="12"/>
        </w:numPr>
        <w:jc w:val="both"/>
        <w:rPr>
          <w:rFonts w:ascii="Arial" w:hAnsi="Arial" w:cs="Arial"/>
        </w:rPr>
      </w:pPr>
      <w:r w:rsidRPr="0027044B">
        <w:rPr>
          <w:rFonts w:ascii="Arial" w:hAnsi="Arial" w:cs="Arial"/>
        </w:rPr>
        <w:t>wobec którego prawomocnie orzeczono zakaz ubiegania się o zamówienia publiczne;</w:t>
      </w:r>
    </w:p>
    <w:p w14:paraId="32E12529" w14:textId="579E5B0B" w:rsidR="00FC12A7" w:rsidRPr="00177A7D" w:rsidRDefault="00FC12A7" w:rsidP="00237F85">
      <w:pPr>
        <w:pStyle w:val="Tekstprzypisudolnego"/>
        <w:numPr>
          <w:ilvl w:val="0"/>
          <w:numId w:val="12"/>
        </w:numPr>
        <w:jc w:val="both"/>
        <w:rPr>
          <w:rFonts w:ascii="Arial" w:hAnsi="Arial" w:cs="Arial"/>
        </w:rPr>
      </w:pPr>
      <w:r w:rsidRPr="00177A7D">
        <w:rPr>
          <w:rFonts w:ascii="Arial" w:hAnsi="Arial" w:cs="Arial"/>
        </w:rPr>
        <w:t xml:space="preserve">jeżeli zamawiający może stwierdzić, na podstawie wiarygodnych przesłanek, że wykonawca zawarł z innymi wykonawcami porozumienie mające na celu zakłócenie konkurencji w </w:t>
      </w:r>
      <w:r w:rsidR="00C525D4" w:rsidRPr="00177A7D">
        <w:rPr>
          <w:rFonts w:ascii="Arial" w:hAnsi="Arial" w:cs="Arial"/>
        </w:rPr>
        <w:t>szczególności,</w:t>
      </w:r>
      <w:r w:rsidRPr="00177A7D">
        <w:rPr>
          <w:rFonts w:ascii="Arial" w:hAnsi="Arial" w:cs="Arial"/>
        </w:rPr>
        <w:t xml:space="preserve"> jeżeli należąc do tej samej grupy kapitałowej w rozumieniu ustawy z dnia 16 lutego 2007 r. o ochronie konkurencji i konsumentów, złożyli odrębne oferty</w:t>
      </w:r>
      <w:r w:rsidR="00345704">
        <w:rPr>
          <w:rFonts w:ascii="Arial" w:hAnsi="Arial" w:cs="Arial"/>
        </w:rPr>
        <w:t xml:space="preserve"> lub</w:t>
      </w:r>
      <w:r w:rsidRPr="00177A7D">
        <w:rPr>
          <w:rFonts w:ascii="Arial" w:hAnsi="Arial" w:cs="Arial"/>
        </w:rPr>
        <w:t xml:space="preserve"> oferty częściowe, chyba że wykażą, że przygotowali te oferty niezależnie od siebie;</w:t>
      </w:r>
    </w:p>
    <w:p w14:paraId="025B73B5" w14:textId="77777777" w:rsidR="00FC12A7" w:rsidRPr="00177A7D" w:rsidRDefault="00FC12A7" w:rsidP="00237F85">
      <w:pPr>
        <w:pStyle w:val="Tekstprzypisudolnego"/>
        <w:numPr>
          <w:ilvl w:val="0"/>
          <w:numId w:val="12"/>
        </w:numPr>
        <w:jc w:val="both"/>
        <w:rPr>
          <w:rFonts w:ascii="Arial" w:hAnsi="Arial" w:cs="Arial"/>
        </w:rPr>
      </w:pPr>
      <w:r w:rsidRPr="00177A7D">
        <w:rPr>
          <w:rFonts w:ascii="Arial" w:hAnsi="Arial" w:cs="Arial"/>
        </w:rPr>
        <w:t>jeżeli, w przypadkach, o których mowa w art. 85 ust. 1 ustawy Pzp,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739C0753" w14:textId="77777777" w:rsidR="0078370C" w:rsidRPr="00177A7D" w:rsidRDefault="0078370C" w:rsidP="00237F85">
      <w:pPr>
        <w:pStyle w:val="Akapitzlist"/>
        <w:widowControl w:val="0"/>
        <w:numPr>
          <w:ilvl w:val="0"/>
          <w:numId w:val="19"/>
        </w:numPr>
        <w:autoSpaceDE w:val="0"/>
        <w:autoSpaceDN w:val="0"/>
        <w:adjustRightInd w:val="0"/>
        <w:jc w:val="both"/>
        <w:rPr>
          <w:rFonts w:ascii="Arial" w:hAnsi="Arial" w:cs="Arial"/>
        </w:rPr>
      </w:pPr>
      <w:bookmarkStart w:id="15" w:name="_Hlk101433323"/>
      <w:r w:rsidRPr="00177A7D">
        <w:rPr>
          <w:rFonts w:ascii="Arial" w:hAnsi="Arial" w:cs="Arial"/>
        </w:rPr>
        <w:lastRenderedPageBreak/>
        <w:t>Na podstawie art. 7 ust. 1 u</w:t>
      </w:r>
      <w:r w:rsidRPr="00177A7D">
        <w:rPr>
          <w:rFonts w:ascii="Arial" w:hAnsi="Arial" w:cs="Arial"/>
          <w:color w:val="222222"/>
        </w:rPr>
        <w:t>stawy z dnia 13 kwietnia 2022 r. o szczególnych rozwiązaniach w zakresie przeciwdziałania wspieraniu agresji na Ukrainę oraz służących ochronie bezpieczeństwa narodowego</w:t>
      </w:r>
      <w:bookmarkEnd w:id="15"/>
      <w:r w:rsidRPr="00177A7D">
        <w:rPr>
          <w:rFonts w:ascii="Arial" w:hAnsi="Arial" w:cs="Arial"/>
        </w:rPr>
        <w:t>, zwanej dalej „ustawą” wyklucza się również:</w:t>
      </w:r>
    </w:p>
    <w:p w14:paraId="57BB43F2" w14:textId="77777777" w:rsidR="0052617A" w:rsidRPr="005616CE" w:rsidRDefault="0052617A" w:rsidP="00237F85">
      <w:pPr>
        <w:pStyle w:val="Tekstprzypisudolnego"/>
        <w:numPr>
          <w:ilvl w:val="0"/>
          <w:numId w:val="29"/>
        </w:numPr>
        <w:jc w:val="both"/>
        <w:rPr>
          <w:rFonts w:ascii="Arial" w:hAnsi="Arial" w:cs="Arial"/>
        </w:rPr>
      </w:pPr>
      <w:bookmarkStart w:id="16" w:name="_Hlk199416444"/>
      <w:bookmarkEnd w:id="13"/>
      <w:r w:rsidRPr="005616CE">
        <w:rPr>
          <w:rFonts w:ascii="Arial" w:hAnsi="Arial" w:cs="Arial"/>
        </w:rPr>
        <w:t>wykonawcę wymienionego w wykazach określonych w rozporządzeniu 765/2006 i rozporządzeniu 269/2014 albo wpisanego na listę na podstawie decyzji w sprawie wpisu na listę rozstrzygającej o zastosowaniu środka, o którym mowa w art. 1 pkt 3 ustawy;</w:t>
      </w:r>
    </w:p>
    <w:p w14:paraId="462A77D3" w14:textId="77777777" w:rsidR="0052617A" w:rsidRPr="005616CE" w:rsidRDefault="0052617A" w:rsidP="00237F85">
      <w:pPr>
        <w:pStyle w:val="Tekstprzypisudolnego"/>
        <w:numPr>
          <w:ilvl w:val="0"/>
          <w:numId w:val="29"/>
        </w:numPr>
        <w:jc w:val="both"/>
        <w:rPr>
          <w:rFonts w:ascii="Arial" w:hAnsi="Arial" w:cs="Arial"/>
        </w:rPr>
      </w:pPr>
      <w:r w:rsidRPr="005616CE">
        <w:rPr>
          <w:rFonts w:ascii="Arial" w:hAnsi="Arial" w:cs="Arial"/>
        </w:rPr>
        <w:t>wykonawcę, którego beneficjentem rzeczywistym w rozumieniu ustawy z dnia 1 marca 2018 r. o przeciwdziałaniu praniu pieniędzy oraz finansowaniu terroryzmu (</w:t>
      </w:r>
      <w:r w:rsidRPr="00C44E3A">
        <w:rPr>
          <w:rFonts w:ascii="Arial" w:hAnsi="Arial" w:cs="Arial"/>
        </w:rPr>
        <w:t xml:space="preserve">Dz. U. z 2023 r. poz. 1124, z </w:t>
      </w:r>
      <w:proofErr w:type="spellStart"/>
      <w:r w:rsidRPr="00C44E3A">
        <w:rPr>
          <w:rFonts w:ascii="Arial" w:hAnsi="Arial" w:cs="Arial"/>
        </w:rPr>
        <w:t>późn</w:t>
      </w:r>
      <w:proofErr w:type="spellEnd"/>
      <w:r w:rsidRPr="00C44E3A">
        <w:rPr>
          <w:rFonts w:ascii="Arial" w:hAnsi="Arial" w:cs="Arial"/>
        </w:rPr>
        <w:t>. zm.</w:t>
      </w:r>
      <w:r w:rsidRPr="005616CE">
        <w:rPr>
          <w:rFonts w:ascii="Arial" w:hAnsi="Arial" w:cs="Arial"/>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6643BC7B" w14:textId="77777777" w:rsidR="0052617A" w:rsidRPr="005616CE" w:rsidRDefault="0052617A" w:rsidP="00237F85">
      <w:pPr>
        <w:pStyle w:val="Tekstprzypisudolnego"/>
        <w:numPr>
          <w:ilvl w:val="0"/>
          <w:numId w:val="29"/>
        </w:numPr>
        <w:jc w:val="both"/>
        <w:rPr>
          <w:rFonts w:ascii="Arial" w:hAnsi="Arial" w:cs="Arial"/>
        </w:rPr>
      </w:pPr>
      <w:r w:rsidRPr="005616CE">
        <w:rPr>
          <w:rFonts w:ascii="Arial" w:hAnsi="Arial" w:cs="Arial"/>
        </w:rPr>
        <w:t>wykonawcę, którego jednostką dominującą w rozumieniu art. 3 ust. 1 pkt 37 ustawy z dnia 29 września 1994 r. o rachunkowości (</w:t>
      </w:r>
      <w:r w:rsidRPr="00C44E3A">
        <w:rPr>
          <w:rFonts w:ascii="Arial" w:hAnsi="Arial" w:cs="Arial"/>
        </w:rPr>
        <w:t>Dz. U. z 2023 r. poz. 120, 295 i 1598 oraz z 2024 r. poz. 619, 1685 i 1863</w:t>
      </w:r>
      <w:r w:rsidRPr="005616CE">
        <w:rPr>
          <w:rFonts w:ascii="Arial" w:hAnsi="Arial" w:cs="Arial"/>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bookmarkEnd w:id="16"/>
    <w:p w14:paraId="3B637B51" w14:textId="77777777" w:rsidR="00FC12A7" w:rsidRPr="00177A7D" w:rsidRDefault="00FC12A7" w:rsidP="00F06DA9">
      <w:pPr>
        <w:widowControl w:val="0"/>
        <w:autoSpaceDE w:val="0"/>
        <w:autoSpaceDN w:val="0"/>
        <w:adjustRightInd w:val="0"/>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923"/>
      </w:tblGrid>
      <w:tr w:rsidR="00FC12A7" w:rsidRPr="00177A7D" w14:paraId="002DA3AE" w14:textId="77777777" w:rsidTr="0080336D">
        <w:tc>
          <w:tcPr>
            <w:tcW w:w="9923" w:type="dxa"/>
            <w:shd w:val="clear" w:color="auto" w:fill="F2F2F2" w:themeFill="background1" w:themeFillShade="F2"/>
          </w:tcPr>
          <w:p w14:paraId="727EA931" w14:textId="4E7159D7" w:rsidR="00FC12A7" w:rsidRPr="00177A7D" w:rsidRDefault="00FC12A7" w:rsidP="00F06DA9">
            <w:pPr>
              <w:rPr>
                <w:rFonts w:ascii="Arial" w:hAnsi="Arial" w:cs="Arial"/>
              </w:rPr>
            </w:pPr>
            <w:r w:rsidRPr="00177A7D">
              <w:rPr>
                <w:rFonts w:ascii="Arial" w:hAnsi="Arial" w:cs="Arial"/>
              </w:rPr>
              <w:t>DZIAŁ XV. SPOS</w:t>
            </w:r>
            <w:r w:rsidR="00A15DF1" w:rsidRPr="00177A7D">
              <w:rPr>
                <w:rFonts w:ascii="Arial" w:hAnsi="Arial" w:cs="Arial"/>
              </w:rPr>
              <w:t>ÓB</w:t>
            </w:r>
            <w:r w:rsidRPr="00177A7D">
              <w:rPr>
                <w:rFonts w:ascii="Arial" w:hAnsi="Arial" w:cs="Arial"/>
              </w:rPr>
              <w:t xml:space="preserve"> OBLICZENIA CENY</w:t>
            </w:r>
          </w:p>
        </w:tc>
      </w:tr>
    </w:tbl>
    <w:p w14:paraId="71ED0CD2" w14:textId="77777777" w:rsidR="00FC12A7" w:rsidRPr="00177A7D" w:rsidRDefault="00FC12A7" w:rsidP="00F06DA9">
      <w:pPr>
        <w:tabs>
          <w:tab w:val="left" w:pos="1418"/>
        </w:tabs>
        <w:rPr>
          <w:rFonts w:ascii="Arial" w:hAnsi="Arial" w:cs="Arial"/>
        </w:rPr>
      </w:pPr>
    </w:p>
    <w:p w14:paraId="21DF25D5" w14:textId="0B091C4D" w:rsidR="001B622B" w:rsidRPr="00177A7D" w:rsidRDefault="001B622B" w:rsidP="00F06DA9">
      <w:pPr>
        <w:widowControl w:val="0"/>
        <w:numPr>
          <w:ilvl w:val="0"/>
          <w:numId w:val="1"/>
        </w:numPr>
        <w:autoSpaceDE w:val="0"/>
        <w:autoSpaceDN w:val="0"/>
        <w:adjustRightInd w:val="0"/>
        <w:jc w:val="both"/>
        <w:rPr>
          <w:rFonts w:ascii="Arial" w:hAnsi="Arial" w:cs="Arial"/>
        </w:rPr>
      </w:pPr>
      <w:bookmarkStart w:id="17" w:name="_Hlk102050295"/>
      <w:r w:rsidRPr="00177A7D">
        <w:rPr>
          <w:rFonts w:ascii="Arial" w:hAnsi="Arial" w:cs="Arial"/>
        </w:rPr>
        <w:t>Cena oferty musi uwzględniać wszystkie zobowiązania, musi być podana w PLN, z wyodrębnieniem należnego podatku VAT</w:t>
      </w:r>
      <w:r w:rsidR="002C3969">
        <w:rPr>
          <w:rFonts w:ascii="Arial" w:hAnsi="Arial" w:cs="Arial"/>
        </w:rPr>
        <w:t>.</w:t>
      </w:r>
    </w:p>
    <w:p w14:paraId="7A12485C" w14:textId="77777777" w:rsidR="00FC12A7" w:rsidRPr="00177A7D" w:rsidRDefault="00FC12A7" w:rsidP="00F06DA9">
      <w:pPr>
        <w:widowControl w:val="0"/>
        <w:numPr>
          <w:ilvl w:val="0"/>
          <w:numId w:val="1"/>
        </w:numPr>
        <w:autoSpaceDE w:val="0"/>
        <w:autoSpaceDN w:val="0"/>
        <w:adjustRightInd w:val="0"/>
        <w:jc w:val="both"/>
        <w:rPr>
          <w:rFonts w:ascii="Arial" w:hAnsi="Arial" w:cs="Arial"/>
        </w:rPr>
      </w:pPr>
      <w:r w:rsidRPr="00177A7D">
        <w:rPr>
          <w:rFonts w:ascii="Arial" w:hAnsi="Arial" w:cs="Arial"/>
        </w:rPr>
        <w:t>Cena podana w ofercie powinna obejmować wszystkie koszty i składniki związane z wykonaniem zamówienia.</w:t>
      </w:r>
    </w:p>
    <w:p w14:paraId="2A6EE02B" w14:textId="77777777" w:rsidR="00FC12A7" w:rsidRPr="00177A7D" w:rsidRDefault="00FC12A7" w:rsidP="00F06DA9">
      <w:pPr>
        <w:widowControl w:val="0"/>
        <w:numPr>
          <w:ilvl w:val="0"/>
          <w:numId w:val="1"/>
        </w:numPr>
        <w:autoSpaceDE w:val="0"/>
        <w:autoSpaceDN w:val="0"/>
        <w:adjustRightInd w:val="0"/>
        <w:jc w:val="both"/>
        <w:rPr>
          <w:rFonts w:ascii="Arial" w:hAnsi="Arial" w:cs="Arial"/>
        </w:rPr>
      </w:pPr>
      <w:r w:rsidRPr="00177A7D">
        <w:rPr>
          <w:rFonts w:ascii="Arial" w:hAnsi="Arial" w:cs="Arial"/>
        </w:rPr>
        <w:t>Cena może być tylko jedna.</w:t>
      </w:r>
    </w:p>
    <w:p w14:paraId="7A9A9714" w14:textId="77777777" w:rsidR="00FC12A7" w:rsidRPr="00177A7D" w:rsidRDefault="00FC12A7" w:rsidP="00F06DA9">
      <w:pPr>
        <w:widowControl w:val="0"/>
        <w:numPr>
          <w:ilvl w:val="0"/>
          <w:numId w:val="1"/>
        </w:numPr>
        <w:autoSpaceDE w:val="0"/>
        <w:autoSpaceDN w:val="0"/>
        <w:adjustRightInd w:val="0"/>
        <w:jc w:val="both"/>
        <w:rPr>
          <w:rFonts w:ascii="Arial" w:hAnsi="Arial" w:cs="Arial"/>
        </w:rPr>
      </w:pPr>
      <w:r w:rsidRPr="00177A7D">
        <w:rPr>
          <w:rFonts w:ascii="Arial" w:hAnsi="Arial" w:cs="Arial"/>
        </w:rPr>
        <w:t>Cena (cena brutto/wartość brutto) = ilość x cena jednostkowa netto + wartość VAT.</w:t>
      </w:r>
    </w:p>
    <w:bookmarkEnd w:id="17"/>
    <w:p w14:paraId="5A14C869" w14:textId="77777777" w:rsidR="00FC12A7" w:rsidRPr="00177A7D" w:rsidRDefault="00FC12A7" w:rsidP="00F06DA9">
      <w:pPr>
        <w:widowControl w:val="0"/>
        <w:autoSpaceDE w:val="0"/>
        <w:autoSpaceDN w:val="0"/>
        <w:adjustRightInd w:val="0"/>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923"/>
      </w:tblGrid>
      <w:tr w:rsidR="00FC12A7" w:rsidRPr="00177A7D" w14:paraId="7EFEC372" w14:textId="77777777" w:rsidTr="0080336D">
        <w:tc>
          <w:tcPr>
            <w:tcW w:w="9923" w:type="dxa"/>
            <w:shd w:val="clear" w:color="auto" w:fill="F2F2F2" w:themeFill="background1" w:themeFillShade="F2"/>
          </w:tcPr>
          <w:p w14:paraId="6A594D7E" w14:textId="77777777" w:rsidR="00FC12A7" w:rsidRPr="00177A7D" w:rsidRDefault="00FC12A7" w:rsidP="00F06DA9">
            <w:pPr>
              <w:tabs>
                <w:tab w:val="left" w:pos="885"/>
              </w:tabs>
              <w:rPr>
                <w:rFonts w:ascii="Arial" w:hAnsi="Arial" w:cs="Arial"/>
              </w:rPr>
            </w:pPr>
            <w:r w:rsidRPr="00177A7D">
              <w:rPr>
                <w:rFonts w:ascii="Arial" w:hAnsi="Arial" w:cs="Arial"/>
              </w:rPr>
              <w:t>DZIAŁ XV</w:t>
            </w:r>
            <w:r w:rsidR="0000239F" w:rsidRPr="00177A7D">
              <w:rPr>
                <w:rFonts w:ascii="Arial" w:hAnsi="Arial" w:cs="Arial"/>
              </w:rPr>
              <w:t>I</w:t>
            </w:r>
            <w:r w:rsidRPr="00177A7D">
              <w:rPr>
                <w:rFonts w:ascii="Arial" w:hAnsi="Arial" w:cs="Arial"/>
              </w:rPr>
              <w:t>. KRYTERIA OCENY OFERTY</w:t>
            </w:r>
          </w:p>
        </w:tc>
      </w:tr>
    </w:tbl>
    <w:p w14:paraId="0E9CE31B" w14:textId="77777777" w:rsidR="00FC12A7" w:rsidRPr="00177A7D" w:rsidRDefault="00FC12A7" w:rsidP="00F06DA9">
      <w:pPr>
        <w:tabs>
          <w:tab w:val="left" w:pos="1418"/>
        </w:tabs>
        <w:rPr>
          <w:rFonts w:ascii="Arial" w:hAnsi="Arial" w:cs="Arial"/>
        </w:rPr>
      </w:pPr>
    </w:p>
    <w:p w14:paraId="33C12B7F" w14:textId="77777777" w:rsidR="00FC12A7" w:rsidRPr="00177A7D" w:rsidRDefault="00FC12A7" w:rsidP="00F06DA9">
      <w:pPr>
        <w:pStyle w:val="Tekstpodstawowy3"/>
        <w:numPr>
          <w:ilvl w:val="0"/>
          <w:numId w:val="5"/>
        </w:numPr>
        <w:rPr>
          <w:rFonts w:ascii="Arial" w:hAnsi="Arial" w:cs="Arial"/>
          <w:sz w:val="20"/>
          <w:szCs w:val="20"/>
        </w:rPr>
      </w:pPr>
      <w:bookmarkStart w:id="18" w:name="_Hlk103339103"/>
      <w:r w:rsidRPr="00177A7D">
        <w:rPr>
          <w:rFonts w:ascii="Arial" w:hAnsi="Arial" w:cs="Arial"/>
          <w:sz w:val="20"/>
          <w:szCs w:val="20"/>
        </w:rPr>
        <w:t>Przy wyborze oferty Zamawiający będzie kierował się następującymi kryteriami</w:t>
      </w:r>
      <w:bookmarkEnd w:id="18"/>
      <w:r w:rsidRPr="00177A7D">
        <w:rPr>
          <w:rFonts w:ascii="Arial" w:hAnsi="Arial" w:cs="Arial"/>
          <w:sz w:val="20"/>
          <w:szCs w:val="20"/>
        </w:rPr>
        <w:t>:</w:t>
      </w:r>
    </w:p>
    <w:p w14:paraId="14AE72D1" w14:textId="77777777" w:rsidR="00FC12A7" w:rsidRPr="00177A7D" w:rsidRDefault="00FC12A7" w:rsidP="00F06DA9">
      <w:pPr>
        <w:tabs>
          <w:tab w:val="left" w:pos="1418"/>
        </w:tabs>
        <w:rPr>
          <w:rFonts w:ascii="Arial" w:hAnsi="Arial" w:cs="Arial"/>
        </w:rPr>
      </w:pPr>
    </w:p>
    <w:tbl>
      <w:tblPr>
        <w:tblW w:w="98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67"/>
        <w:gridCol w:w="2446"/>
        <w:gridCol w:w="992"/>
        <w:gridCol w:w="5812"/>
      </w:tblGrid>
      <w:tr w:rsidR="00FC12A7" w:rsidRPr="00177A7D" w14:paraId="5A0D8F22" w14:textId="77777777" w:rsidTr="0080336D">
        <w:trPr>
          <w:jc w:val="center"/>
        </w:trPr>
        <w:tc>
          <w:tcPr>
            <w:tcW w:w="567" w:type="dxa"/>
            <w:shd w:val="clear" w:color="auto" w:fill="F3F3F3"/>
            <w:vAlign w:val="center"/>
          </w:tcPr>
          <w:p w14:paraId="037780F0" w14:textId="77777777" w:rsidR="00FC12A7" w:rsidRPr="00177A7D" w:rsidRDefault="00FC12A7" w:rsidP="00F06DA9">
            <w:pPr>
              <w:jc w:val="center"/>
              <w:rPr>
                <w:rFonts w:ascii="Arial" w:hAnsi="Arial" w:cs="Arial"/>
              </w:rPr>
            </w:pPr>
            <w:bookmarkStart w:id="19" w:name="_Hlk120705548"/>
            <w:r w:rsidRPr="00177A7D">
              <w:rPr>
                <w:rFonts w:ascii="Arial" w:hAnsi="Arial" w:cs="Arial"/>
              </w:rPr>
              <w:t>LP</w:t>
            </w:r>
          </w:p>
        </w:tc>
        <w:tc>
          <w:tcPr>
            <w:tcW w:w="2446" w:type="dxa"/>
            <w:shd w:val="clear" w:color="auto" w:fill="F3F3F3"/>
            <w:vAlign w:val="center"/>
          </w:tcPr>
          <w:p w14:paraId="1A9A35D5" w14:textId="77777777" w:rsidR="00FC12A7" w:rsidRPr="00177A7D" w:rsidRDefault="00FC12A7" w:rsidP="00F06DA9">
            <w:pPr>
              <w:jc w:val="center"/>
              <w:rPr>
                <w:rFonts w:ascii="Arial" w:hAnsi="Arial" w:cs="Arial"/>
              </w:rPr>
            </w:pPr>
            <w:r w:rsidRPr="00177A7D">
              <w:rPr>
                <w:rFonts w:ascii="Arial" w:hAnsi="Arial" w:cs="Arial"/>
              </w:rPr>
              <w:t>KRYTERIUM</w:t>
            </w:r>
          </w:p>
        </w:tc>
        <w:tc>
          <w:tcPr>
            <w:tcW w:w="992" w:type="dxa"/>
            <w:shd w:val="clear" w:color="auto" w:fill="F3F3F3"/>
            <w:vAlign w:val="center"/>
          </w:tcPr>
          <w:p w14:paraId="290FDA29" w14:textId="77777777" w:rsidR="00FC12A7" w:rsidRPr="00177A7D" w:rsidRDefault="00773C90" w:rsidP="00F06DA9">
            <w:pPr>
              <w:jc w:val="center"/>
              <w:rPr>
                <w:rFonts w:ascii="Arial" w:hAnsi="Arial" w:cs="Arial"/>
              </w:rPr>
            </w:pPr>
            <w:r w:rsidRPr="00177A7D">
              <w:rPr>
                <w:rFonts w:ascii="Arial" w:hAnsi="Arial" w:cs="Arial"/>
              </w:rPr>
              <w:t>PKT</w:t>
            </w:r>
          </w:p>
        </w:tc>
        <w:tc>
          <w:tcPr>
            <w:tcW w:w="5812" w:type="dxa"/>
            <w:shd w:val="clear" w:color="auto" w:fill="F3F3F3"/>
            <w:vAlign w:val="center"/>
          </w:tcPr>
          <w:p w14:paraId="6031300F" w14:textId="77777777" w:rsidR="00FC12A7" w:rsidRPr="00177A7D" w:rsidRDefault="00FC12A7" w:rsidP="00F06DA9">
            <w:pPr>
              <w:jc w:val="center"/>
              <w:rPr>
                <w:rFonts w:ascii="Arial" w:hAnsi="Arial" w:cs="Arial"/>
              </w:rPr>
            </w:pPr>
            <w:r w:rsidRPr="00177A7D">
              <w:rPr>
                <w:rFonts w:ascii="Arial" w:hAnsi="Arial" w:cs="Arial"/>
              </w:rPr>
              <w:t>SPOSÓB OBLICZANIA</w:t>
            </w:r>
          </w:p>
        </w:tc>
      </w:tr>
      <w:tr w:rsidR="00FC12A7" w:rsidRPr="00177A7D" w14:paraId="06A1F2EA" w14:textId="77777777" w:rsidTr="0080336D">
        <w:tblPrEx>
          <w:tblLook w:val="0000" w:firstRow="0" w:lastRow="0" w:firstColumn="0" w:lastColumn="0" w:noHBand="0" w:noVBand="0"/>
        </w:tblPrEx>
        <w:trPr>
          <w:trHeight w:val="851"/>
          <w:jc w:val="center"/>
        </w:trPr>
        <w:tc>
          <w:tcPr>
            <w:tcW w:w="567" w:type="dxa"/>
            <w:vAlign w:val="center"/>
          </w:tcPr>
          <w:p w14:paraId="5538E377" w14:textId="77777777" w:rsidR="00FC12A7" w:rsidRPr="00E619A0" w:rsidRDefault="00FC12A7" w:rsidP="00F06DA9">
            <w:pPr>
              <w:jc w:val="center"/>
              <w:rPr>
                <w:rFonts w:ascii="Arial" w:hAnsi="Arial" w:cs="Arial"/>
              </w:rPr>
            </w:pPr>
            <w:r w:rsidRPr="00E619A0">
              <w:rPr>
                <w:rFonts w:ascii="Arial" w:hAnsi="Arial" w:cs="Arial"/>
              </w:rPr>
              <w:t>1</w:t>
            </w:r>
          </w:p>
        </w:tc>
        <w:tc>
          <w:tcPr>
            <w:tcW w:w="2446" w:type="dxa"/>
            <w:vAlign w:val="center"/>
          </w:tcPr>
          <w:p w14:paraId="027B3D74" w14:textId="77777777" w:rsidR="00FC12A7" w:rsidRPr="00E619A0" w:rsidRDefault="00FC12A7" w:rsidP="00F06DA9">
            <w:pPr>
              <w:jc w:val="center"/>
              <w:rPr>
                <w:rFonts w:ascii="Arial" w:hAnsi="Arial" w:cs="Arial"/>
              </w:rPr>
            </w:pPr>
            <w:r w:rsidRPr="00E619A0">
              <w:rPr>
                <w:rFonts w:ascii="Arial" w:hAnsi="Arial" w:cs="Arial"/>
              </w:rPr>
              <w:t>Cena</w:t>
            </w:r>
          </w:p>
        </w:tc>
        <w:tc>
          <w:tcPr>
            <w:tcW w:w="992" w:type="dxa"/>
            <w:vAlign w:val="center"/>
          </w:tcPr>
          <w:p w14:paraId="4CF129DC" w14:textId="3F959DEE" w:rsidR="00FC12A7" w:rsidRPr="00E619A0" w:rsidRDefault="00E619A0" w:rsidP="00F06DA9">
            <w:pPr>
              <w:jc w:val="center"/>
              <w:rPr>
                <w:rFonts w:ascii="Arial" w:hAnsi="Arial" w:cs="Arial"/>
              </w:rPr>
            </w:pPr>
            <w:r w:rsidRPr="00E619A0">
              <w:rPr>
                <w:rFonts w:ascii="Arial" w:hAnsi="Arial" w:cs="Arial"/>
              </w:rPr>
              <w:t>100</w:t>
            </w:r>
          </w:p>
        </w:tc>
        <w:tc>
          <w:tcPr>
            <w:tcW w:w="5812" w:type="dxa"/>
            <w:vAlign w:val="center"/>
          </w:tcPr>
          <w:p w14:paraId="5ADFC8E5" w14:textId="77777777" w:rsidR="00FC12A7" w:rsidRPr="00E619A0" w:rsidRDefault="00FC12A7" w:rsidP="00F06DA9">
            <w:pPr>
              <w:rPr>
                <w:rFonts w:ascii="Arial" w:hAnsi="Arial" w:cs="Arial"/>
              </w:rPr>
            </w:pPr>
            <w:r w:rsidRPr="00E619A0">
              <w:rPr>
                <w:rFonts w:ascii="Arial" w:hAnsi="Arial" w:cs="Arial"/>
              </w:rPr>
              <w:t>Najniższa cena spośród ważnych ofert</w:t>
            </w:r>
          </w:p>
          <w:p w14:paraId="562AE037" w14:textId="38207F36" w:rsidR="00FC12A7" w:rsidRPr="00E619A0" w:rsidRDefault="00FC12A7" w:rsidP="00F06DA9">
            <w:pPr>
              <w:rPr>
                <w:rFonts w:ascii="Arial" w:hAnsi="Arial" w:cs="Arial"/>
              </w:rPr>
            </w:pPr>
            <w:r w:rsidRPr="00E619A0">
              <w:rPr>
                <w:rFonts w:ascii="Arial" w:hAnsi="Arial" w:cs="Arial"/>
              </w:rPr>
              <w:t xml:space="preserve">---------------------------------------------------- X </w:t>
            </w:r>
            <w:r w:rsidR="00E619A0" w:rsidRPr="00E619A0">
              <w:rPr>
                <w:rFonts w:ascii="Arial" w:hAnsi="Arial" w:cs="Arial"/>
              </w:rPr>
              <w:t>100</w:t>
            </w:r>
          </w:p>
          <w:p w14:paraId="45E894D1" w14:textId="77777777" w:rsidR="00FC12A7" w:rsidRPr="00E619A0" w:rsidRDefault="00FC12A7" w:rsidP="00F06DA9">
            <w:pPr>
              <w:rPr>
                <w:rFonts w:ascii="Arial" w:hAnsi="Arial" w:cs="Arial"/>
              </w:rPr>
            </w:pPr>
            <w:r w:rsidRPr="00E619A0">
              <w:rPr>
                <w:rFonts w:ascii="Arial" w:hAnsi="Arial" w:cs="Arial"/>
              </w:rPr>
              <w:t>Cena badanej oferty</w:t>
            </w:r>
          </w:p>
        </w:tc>
      </w:tr>
      <w:bookmarkEnd w:id="19"/>
    </w:tbl>
    <w:p w14:paraId="56AE38E0" w14:textId="77777777" w:rsidR="00FC12A7" w:rsidRPr="00177A7D" w:rsidRDefault="00FC12A7" w:rsidP="00F06DA9">
      <w:pPr>
        <w:tabs>
          <w:tab w:val="left" w:pos="1418"/>
        </w:tabs>
        <w:rPr>
          <w:rFonts w:ascii="Arial" w:hAnsi="Arial" w:cs="Arial"/>
        </w:rPr>
      </w:pPr>
    </w:p>
    <w:p w14:paraId="74C8CA3F" w14:textId="77777777" w:rsidR="00FC12A7" w:rsidRPr="00177A7D" w:rsidRDefault="00FC12A7" w:rsidP="00F06DA9">
      <w:pPr>
        <w:widowControl w:val="0"/>
        <w:numPr>
          <w:ilvl w:val="0"/>
          <w:numId w:val="5"/>
        </w:numPr>
        <w:autoSpaceDE w:val="0"/>
        <w:autoSpaceDN w:val="0"/>
        <w:adjustRightInd w:val="0"/>
        <w:rPr>
          <w:rFonts w:ascii="Arial" w:hAnsi="Arial" w:cs="Arial"/>
        </w:rPr>
      </w:pPr>
      <w:r w:rsidRPr="00177A7D">
        <w:rPr>
          <w:rFonts w:ascii="Arial" w:hAnsi="Arial" w:cs="Arial"/>
        </w:rPr>
        <w:t>Wynik:</w:t>
      </w:r>
    </w:p>
    <w:p w14:paraId="5603BE7C" w14:textId="77777777" w:rsidR="00FC12A7" w:rsidRPr="00177A7D" w:rsidRDefault="00FC12A7" w:rsidP="00F06DA9">
      <w:pPr>
        <w:pStyle w:val="FR1"/>
        <w:autoSpaceDE w:val="0"/>
        <w:autoSpaceDN w:val="0"/>
        <w:adjustRightInd w:val="0"/>
        <w:ind w:left="357"/>
        <w:rPr>
          <w:rFonts w:ascii="Arial" w:hAnsi="Arial" w:cs="Arial"/>
          <w:sz w:val="20"/>
        </w:rPr>
      </w:pPr>
      <w:r w:rsidRPr="00177A7D">
        <w:rPr>
          <w:rFonts w:ascii="Arial" w:hAnsi="Arial" w:cs="Arial"/>
          <w:sz w:val="20"/>
        </w:rPr>
        <w:t>Oferta, która przedstawia najkorzystniejszy bilans (maksymalna liczba przyznanych punktów w oparciu o ustalone kryteria) zostanie uznana za najkorzystniejszą, pozostałe oferty zostaną sklasyfikowane zgodnie z ilością uzyskanych punktów.</w:t>
      </w:r>
    </w:p>
    <w:p w14:paraId="2D328500" w14:textId="77777777" w:rsidR="00FC12A7" w:rsidRPr="00177A7D" w:rsidRDefault="00FC12A7" w:rsidP="00F06DA9">
      <w:pPr>
        <w:pStyle w:val="FR1"/>
        <w:autoSpaceDE w:val="0"/>
        <w:autoSpaceDN w:val="0"/>
        <w:adjustRightInd w:val="0"/>
        <w:rPr>
          <w:rFonts w:ascii="Arial" w:hAnsi="Arial" w:cs="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923"/>
      </w:tblGrid>
      <w:tr w:rsidR="00FC12A7" w:rsidRPr="00177A7D" w14:paraId="5AFA8B00" w14:textId="77777777" w:rsidTr="0080336D">
        <w:tc>
          <w:tcPr>
            <w:tcW w:w="9923" w:type="dxa"/>
            <w:shd w:val="clear" w:color="auto" w:fill="F2F2F2" w:themeFill="background1" w:themeFillShade="F2"/>
          </w:tcPr>
          <w:p w14:paraId="06252B4B" w14:textId="77777777" w:rsidR="00FC12A7" w:rsidRPr="00177A7D" w:rsidRDefault="00FC12A7" w:rsidP="00F06DA9">
            <w:pPr>
              <w:ind w:left="1106" w:hanging="1106"/>
              <w:rPr>
                <w:rFonts w:ascii="Arial" w:hAnsi="Arial" w:cs="Arial"/>
              </w:rPr>
            </w:pPr>
            <w:r w:rsidRPr="00177A7D">
              <w:rPr>
                <w:rFonts w:ascii="Arial" w:hAnsi="Arial" w:cs="Arial"/>
              </w:rPr>
              <w:t>DZIAŁ XV</w:t>
            </w:r>
            <w:r w:rsidR="0000239F" w:rsidRPr="00177A7D">
              <w:rPr>
                <w:rFonts w:ascii="Arial" w:hAnsi="Arial" w:cs="Arial"/>
              </w:rPr>
              <w:t>I</w:t>
            </w:r>
            <w:r w:rsidRPr="00177A7D">
              <w:rPr>
                <w:rFonts w:ascii="Arial" w:hAnsi="Arial" w:cs="Arial"/>
              </w:rPr>
              <w:t>I. INFORMACJE O FORMALNOŚCIACH, JAKIE MUSZĄ ZOSTAĆ DOPEŁNIONE PO WYBORZE OFERTY W CELU ZAWARCIA UMOWY W SPRAWIE ZAMÓWIENIA PUBLICZNEGO</w:t>
            </w:r>
          </w:p>
        </w:tc>
      </w:tr>
    </w:tbl>
    <w:p w14:paraId="58B36606" w14:textId="77777777" w:rsidR="00FC12A7" w:rsidRPr="00177A7D" w:rsidRDefault="00FC12A7" w:rsidP="00F06DA9">
      <w:pPr>
        <w:pStyle w:val="Tekstprzypisudolnego"/>
        <w:rPr>
          <w:rFonts w:ascii="Arial" w:hAnsi="Arial" w:cs="Arial"/>
        </w:rPr>
      </w:pPr>
    </w:p>
    <w:p w14:paraId="6179E885" w14:textId="77777777" w:rsidR="00E619A0" w:rsidRPr="00E619A0" w:rsidRDefault="00E619A0" w:rsidP="00E619A0">
      <w:pPr>
        <w:pStyle w:val="Tekstprzypisudolnego"/>
        <w:rPr>
          <w:rFonts w:ascii="Arial" w:hAnsi="Arial" w:cs="Arial"/>
        </w:rPr>
      </w:pPr>
      <w:r w:rsidRPr="00E619A0">
        <w:rPr>
          <w:rFonts w:ascii="Arial" w:hAnsi="Arial" w:cs="Arial"/>
        </w:rPr>
        <w:t>Przed zawarciem umowy w sprawie zamówienia publicznego, wykonawca zobowiązany będzie do:</w:t>
      </w:r>
    </w:p>
    <w:p w14:paraId="1CDA1088" w14:textId="77777777" w:rsidR="00E619A0" w:rsidRPr="00E619A0" w:rsidRDefault="00E619A0" w:rsidP="00237F85">
      <w:pPr>
        <w:pStyle w:val="Akapitzlist"/>
        <w:widowControl w:val="0"/>
        <w:numPr>
          <w:ilvl w:val="0"/>
          <w:numId w:val="16"/>
        </w:numPr>
        <w:autoSpaceDE w:val="0"/>
        <w:autoSpaceDN w:val="0"/>
        <w:adjustRightInd w:val="0"/>
        <w:jc w:val="both"/>
        <w:rPr>
          <w:rFonts w:ascii="Arial" w:hAnsi="Arial" w:cs="Arial"/>
          <w:shd w:val="clear" w:color="auto" w:fill="FFFFFF"/>
        </w:rPr>
      </w:pPr>
      <w:r w:rsidRPr="00E619A0">
        <w:rPr>
          <w:rFonts w:ascii="Arial" w:hAnsi="Arial" w:cs="Arial"/>
          <w:shd w:val="clear" w:color="auto" w:fill="FFFFFF"/>
        </w:rPr>
        <w:t>przedstawienia pełnomocnictwa osoby upoważnionej do zawarcia umowy;</w:t>
      </w:r>
    </w:p>
    <w:p w14:paraId="74B8FF8E" w14:textId="77777777" w:rsidR="00E619A0" w:rsidRDefault="00E619A0" w:rsidP="00237F85">
      <w:pPr>
        <w:pStyle w:val="Akapitzlist"/>
        <w:widowControl w:val="0"/>
        <w:numPr>
          <w:ilvl w:val="0"/>
          <w:numId w:val="16"/>
        </w:numPr>
        <w:autoSpaceDE w:val="0"/>
        <w:autoSpaceDN w:val="0"/>
        <w:adjustRightInd w:val="0"/>
        <w:jc w:val="both"/>
        <w:rPr>
          <w:rFonts w:ascii="Arial" w:hAnsi="Arial" w:cs="Arial"/>
        </w:rPr>
      </w:pPr>
      <w:r w:rsidRPr="00E619A0">
        <w:rPr>
          <w:rFonts w:ascii="Arial" w:hAnsi="Arial" w:cs="Arial"/>
        </w:rPr>
        <w:t>jeżeli została wybrana oferta wykonawców wspólnie ubiegających się o udzielenie zamówienia, do przedstawienia kopii umowy regulującej ich współpracę;</w:t>
      </w:r>
    </w:p>
    <w:p w14:paraId="5688E383" w14:textId="02D60736" w:rsidR="00CE6E9A" w:rsidRPr="00E619A0" w:rsidRDefault="00CE6E9A" w:rsidP="00237F85">
      <w:pPr>
        <w:pStyle w:val="Akapitzlist"/>
        <w:widowControl w:val="0"/>
        <w:numPr>
          <w:ilvl w:val="0"/>
          <w:numId w:val="16"/>
        </w:numPr>
        <w:autoSpaceDE w:val="0"/>
        <w:autoSpaceDN w:val="0"/>
        <w:adjustRightInd w:val="0"/>
        <w:jc w:val="both"/>
        <w:rPr>
          <w:rFonts w:ascii="Arial" w:hAnsi="Arial" w:cs="Arial"/>
        </w:rPr>
      </w:pPr>
      <w:r>
        <w:rPr>
          <w:rFonts w:ascii="Arial" w:hAnsi="Arial" w:cs="Arial"/>
        </w:rPr>
        <w:t xml:space="preserve">przedstawienia Polisy OC </w:t>
      </w:r>
      <w:r w:rsidRPr="00CE6E9A">
        <w:rPr>
          <w:rFonts w:ascii="Arial" w:hAnsi="Arial" w:cs="Arial"/>
        </w:rPr>
        <w:t xml:space="preserve">z sumą gwarancyjną nie niższą niż 1 500 000,00 </w:t>
      </w:r>
      <w:r>
        <w:rPr>
          <w:rFonts w:ascii="Arial" w:hAnsi="Arial" w:cs="Arial"/>
        </w:rPr>
        <w:t>PLN;</w:t>
      </w:r>
    </w:p>
    <w:p w14:paraId="7830D5BB" w14:textId="77777777" w:rsidR="00E619A0" w:rsidRPr="00790CBD" w:rsidRDefault="00E619A0" w:rsidP="00237F85">
      <w:pPr>
        <w:pStyle w:val="Akapitzlist"/>
        <w:numPr>
          <w:ilvl w:val="0"/>
          <w:numId w:val="16"/>
        </w:numPr>
        <w:rPr>
          <w:rFonts w:ascii="Arial" w:hAnsi="Arial" w:cs="Arial"/>
        </w:rPr>
      </w:pPr>
      <w:r w:rsidRPr="00790CBD">
        <w:rPr>
          <w:rFonts w:ascii="Arial" w:hAnsi="Arial" w:cs="Arial"/>
        </w:rPr>
        <w:t>wniesienia zabezpieczenia należytego wykonania umowy zgodnie z Działem XXII SWZ.</w:t>
      </w:r>
    </w:p>
    <w:p w14:paraId="2AC8D0B5" w14:textId="77777777" w:rsidR="00FC12A7" w:rsidRPr="00177A7D" w:rsidRDefault="00FC12A7" w:rsidP="00F06DA9">
      <w:pPr>
        <w:widowControl w:val="0"/>
        <w:autoSpaceDE w:val="0"/>
        <w:autoSpaceDN w:val="0"/>
        <w:adjustRightInd w:val="0"/>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923"/>
      </w:tblGrid>
      <w:tr w:rsidR="00FC12A7" w:rsidRPr="00177A7D" w14:paraId="6C14B4DA" w14:textId="77777777" w:rsidTr="0080336D">
        <w:tc>
          <w:tcPr>
            <w:tcW w:w="9923" w:type="dxa"/>
            <w:shd w:val="clear" w:color="auto" w:fill="F2F2F2" w:themeFill="background1" w:themeFillShade="F2"/>
          </w:tcPr>
          <w:p w14:paraId="74FB69BF" w14:textId="77777777" w:rsidR="00FC12A7" w:rsidRPr="00177A7D" w:rsidRDefault="00FC12A7" w:rsidP="00F06DA9">
            <w:pPr>
              <w:tabs>
                <w:tab w:val="left" w:pos="885"/>
              </w:tabs>
              <w:rPr>
                <w:rFonts w:ascii="Arial" w:hAnsi="Arial" w:cs="Arial"/>
              </w:rPr>
            </w:pPr>
            <w:r w:rsidRPr="00177A7D">
              <w:rPr>
                <w:rFonts w:ascii="Arial" w:hAnsi="Arial" w:cs="Arial"/>
              </w:rPr>
              <w:t>DZIAŁ XV</w:t>
            </w:r>
            <w:r w:rsidR="0000239F" w:rsidRPr="00177A7D">
              <w:rPr>
                <w:rFonts w:ascii="Arial" w:hAnsi="Arial" w:cs="Arial"/>
              </w:rPr>
              <w:t>I</w:t>
            </w:r>
            <w:r w:rsidRPr="00177A7D">
              <w:rPr>
                <w:rFonts w:ascii="Arial" w:hAnsi="Arial" w:cs="Arial"/>
              </w:rPr>
              <w:t>II. POUCZENIE O ŚRODKACH OCHRONY PRAWNEJ PRZYSŁUGUJĄCYCH WYKONAWCY</w:t>
            </w:r>
          </w:p>
        </w:tc>
      </w:tr>
    </w:tbl>
    <w:p w14:paraId="312F6557" w14:textId="77777777" w:rsidR="00FC12A7" w:rsidRPr="00177A7D" w:rsidRDefault="00FC12A7" w:rsidP="00F06DA9">
      <w:pPr>
        <w:rPr>
          <w:rFonts w:ascii="Arial" w:hAnsi="Arial" w:cs="Arial"/>
        </w:rPr>
      </w:pPr>
    </w:p>
    <w:p w14:paraId="024F89CF" w14:textId="77777777" w:rsidR="00FC12A7" w:rsidRPr="00177A7D" w:rsidRDefault="00FC12A7" w:rsidP="00237F85">
      <w:pPr>
        <w:numPr>
          <w:ilvl w:val="2"/>
          <w:numId w:val="6"/>
        </w:numPr>
        <w:rPr>
          <w:rFonts w:ascii="Arial" w:hAnsi="Arial" w:cs="Arial"/>
        </w:rPr>
      </w:pPr>
      <w:r w:rsidRPr="00177A7D">
        <w:rPr>
          <w:rFonts w:ascii="Arial" w:hAnsi="Arial" w:cs="Arial"/>
        </w:rPr>
        <w:t>Odwołanie przysługuje na:</w:t>
      </w:r>
    </w:p>
    <w:p w14:paraId="40667D73" w14:textId="77777777" w:rsidR="00FC12A7" w:rsidRPr="00177A7D" w:rsidRDefault="00FC12A7" w:rsidP="00237F85">
      <w:pPr>
        <w:pStyle w:val="Akapitzlist"/>
        <w:numPr>
          <w:ilvl w:val="0"/>
          <w:numId w:val="17"/>
        </w:numPr>
        <w:shd w:val="clear" w:color="auto" w:fill="FFFFFF"/>
        <w:jc w:val="both"/>
        <w:rPr>
          <w:rFonts w:ascii="Arial" w:hAnsi="Arial" w:cs="Arial"/>
        </w:rPr>
      </w:pPr>
      <w:r w:rsidRPr="00177A7D">
        <w:rPr>
          <w:rFonts w:ascii="Arial" w:hAnsi="Arial" w:cs="Arial"/>
        </w:rPr>
        <w:t>niezgodną z przepisami ustawy czynność zamawiającego, podjętą w postępowaniu o udzielenie zamówienia, o zawarcie umowy ramowej, dynamicznym systemie zakupów, systemie kwalifikowania wykonawców lub konkursie, w tym na projektowane postanowienie umowy;</w:t>
      </w:r>
    </w:p>
    <w:p w14:paraId="36E787E9" w14:textId="77777777" w:rsidR="00FC12A7" w:rsidRPr="00177A7D" w:rsidRDefault="00FC12A7" w:rsidP="00237F85">
      <w:pPr>
        <w:pStyle w:val="Akapitzlist"/>
        <w:numPr>
          <w:ilvl w:val="0"/>
          <w:numId w:val="17"/>
        </w:numPr>
        <w:shd w:val="clear" w:color="auto" w:fill="FFFFFF"/>
        <w:jc w:val="both"/>
        <w:rPr>
          <w:rFonts w:ascii="Arial" w:hAnsi="Arial" w:cs="Arial"/>
        </w:rPr>
      </w:pPr>
      <w:r w:rsidRPr="00177A7D">
        <w:rPr>
          <w:rFonts w:ascii="Arial" w:hAnsi="Arial" w:cs="Arial"/>
        </w:rPr>
        <w:t>zaniechanie czynności w postępowaniu o udzielenie zamówienia, o zawarcie umowy ramowej, dynamicznym systemie zakupów, systemie kwalifikowania wykonawców lub konkursie, do której zamawiający był obowiązany na podstawie ustawy;</w:t>
      </w:r>
    </w:p>
    <w:p w14:paraId="6B55CC09" w14:textId="77777777" w:rsidR="00FC12A7" w:rsidRPr="00177A7D" w:rsidRDefault="00FC12A7" w:rsidP="00237F85">
      <w:pPr>
        <w:pStyle w:val="Akapitzlist"/>
        <w:numPr>
          <w:ilvl w:val="0"/>
          <w:numId w:val="17"/>
        </w:numPr>
        <w:shd w:val="clear" w:color="auto" w:fill="FFFFFF"/>
        <w:jc w:val="both"/>
        <w:rPr>
          <w:rFonts w:ascii="Arial" w:hAnsi="Arial" w:cs="Arial"/>
        </w:rPr>
      </w:pPr>
      <w:r w:rsidRPr="00177A7D">
        <w:rPr>
          <w:rFonts w:ascii="Arial" w:hAnsi="Arial" w:cs="Arial"/>
        </w:rPr>
        <w:lastRenderedPageBreak/>
        <w:t>zaniechanie przeprowadzenia postępowania o udzielenie zamówienia lub zorganizowania konkursu na podstawie ustawy, mimo że zamawiający był do tego obowiązany.</w:t>
      </w:r>
    </w:p>
    <w:p w14:paraId="5F3FFA43" w14:textId="77777777" w:rsidR="00FC12A7" w:rsidRPr="00177A7D" w:rsidRDefault="00FC12A7" w:rsidP="00237F85">
      <w:pPr>
        <w:numPr>
          <w:ilvl w:val="2"/>
          <w:numId w:val="6"/>
        </w:numPr>
        <w:rPr>
          <w:rFonts w:ascii="Arial" w:hAnsi="Arial" w:cs="Arial"/>
        </w:rPr>
      </w:pPr>
      <w:r w:rsidRPr="00177A7D">
        <w:rPr>
          <w:rFonts w:ascii="Arial" w:hAnsi="Arial" w:cs="Arial"/>
        </w:rPr>
        <w:t>Postępowanie skargowe</w:t>
      </w:r>
    </w:p>
    <w:p w14:paraId="3470BFB2" w14:textId="77777777" w:rsidR="00FC12A7" w:rsidRPr="00177A7D" w:rsidRDefault="00FC12A7" w:rsidP="00237F85">
      <w:pPr>
        <w:pStyle w:val="FR1"/>
        <w:numPr>
          <w:ilvl w:val="0"/>
          <w:numId w:val="18"/>
        </w:numPr>
        <w:autoSpaceDE w:val="0"/>
        <w:autoSpaceDN w:val="0"/>
        <w:adjustRightInd w:val="0"/>
        <w:rPr>
          <w:rFonts w:ascii="Arial" w:hAnsi="Arial" w:cs="Arial"/>
          <w:bCs/>
          <w:sz w:val="20"/>
        </w:rPr>
      </w:pPr>
      <w:r w:rsidRPr="00177A7D">
        <w:rPr>
          <w:rFonts w:ascii="Arial" w:hAnsi="Arial" w:cs="Arial"/>
          <w:bCs/>
          <w:sz w:val="20"/>
        </w:rPr>
        <w:t>Na orzeczenie Izby oraz postanowienie Prezesa Izby, o którym mowa w art. 519 ust. 1 ustawy Pzp, stronom oraz uczestnikom postępowania odwoławczego przysługuje skarga do sądu.</w:t>
      </w:r>
    </w:p>
    <w:p w14:paraId="6476E3F5" w14:textId="77777777" w:rsidR="00FC12A7" w:rsidRPr="00177A7D" w:rsidRDefault="00FC12A7" w:rsidP="00237F85">
      <w:pPr>
        <w:pStyle w:val="FR1"/>
        <w:numPr>
          <w:ilvl w:val="0"/>
          <w:numId w:val="18"/>
        </w:numPr>
        <w:autoSpaceDE w:val="0"/>
        <w:autoSpaceDN w:val="0"/>
        <w:adjustRightInd w:val="0"/>
        <w:rPr>
          <w:rFonts w:ascii="Arial" w:hAnsi="Arial" w:cs="Arial"/>
          <w:bCs/>
          <w:sz w:val="20"/>
        </w:rPr>
      </w:pPr>
      <w:r w:rsidRPr="00177A7D">
        <w:rPr>
          <w:rFonts w:ascii="Arial" w:hAnsi="Arial" w:cs="Arial"/>
          <w:bCs/>
          <w:sz w:val="20"/>
        </w:rPr>
        <w:t>W postępowaniu toczącym się wskutek wniesienia skargi stosuje się odpowiednio przepisy ustawy z dnia 17 listopada 1964 r. - Kodeks postępowania cywilnego o apelacji, jeżeli przepisy niniejszego rozdziału nie stanowią inaczej.</w:t>
      </w:r>
    </w:p>
    <w:p w14:paraId="5D7A8440" w14:textId="4801C169" w:rsidR="00FC12A7" w:rsidRPr="00177A7D" w:rsidRDefault="00FC12A7" w:rsidP="00237F85">
      <w:pPr>
        <w:numPr>
          <w:ilvl w:val="2"/>
          <w:numId w:val="6"/>
        </w:numPr>
        <w:jc w:val="both"/>
        <w:rPr>
          <w:rFonts w:ascii="Arial" w:hAnsi="Arial" w:cs="Arial"/>
        </w:rPr>
      </w:pPr>
      <w:r w:rsidRPr="00177A7D">
        <w:rPr>
          <w:rFonts w:ascii="Arial" w:hAnsi="Arial" w:cs="Arial"/>
        </w:rPr>
        <w:t>Szczegółowe informacje na temat środków ochrony prawnej znajdują się w ustawie Pzp w Dziale IX.</w:t>
      </w:r>
    </w:p>
    <w:p w14:paraId="3C0B865B" w14:textId="77777777" w:rsidR="0020617A" w:rsidRPr="00177A7D" w:rsidRDefault="0020617A" w:rsidP="00F06DA9">
      <w:pPr>
        <w:widowControl w:val="0"/>
        <w:autoSpaceDE w:val="0"/>
        <w:autoSpaceDN w:val="0"/>
        <w:adjustRightInd w:val="0"/>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923"/>
      </w:tblGrid>
      <w:tr w:rsidR="0020617A" w:rsidRPr="00177A7D" w14:paraId="00B827AF" w14:textId="77777777" w:rsidTr="0020617A">
        <w:tc>
          <w:tcPr>
            <w:tcW w:w="9923" w:type="dxa"/>
            <w:shd w:val="clear" w:color="auto" w:fill="F2F2F2" w:themeFill="background1" w:themeFillShade="F2"/>
          </w:tcPr>
          <w:p w14:paraId="212E1A6A" w14:textId="77777777" w:rsidR="0020617A" w:rsidRPr="00177A7D" w:rsidRDefault="0020617A" w:rsidP="00F06DA9">
            <w:pPr>
              <w:rPr>
                <w:rFonts w:ascii="Arial" w:hAnsi="Arial" w:cs="Arial"/>
              </w:rPr>
            </w:pPr>
            <w:r w:rsidRPr="00177A7D">
              <w:rPr>
                <w:rFonts w:ascii="Arial" w:hAnsi="Arial" w:cs="Arial"/>
                <w:color w:val="FF0000"/>
              </w:rPr>
              <w:br w:type="page"/>
            </w:r>
            <w:r w:rsidRPr="00177A7D">
              <w:rPr>
                <w:rFonts w:ascii="Arial" w:hAnsi="Arial" w:cs="Arial"/>
              </w:rPr>
              <w:t xml:space="preserve">DZIAŁ </w:t>
            </w:r>
            <w:r w:rsidR="007A43F7" w:rsidRPr="00177A7D">
              <w:rPr>
                <w:rFonts w:ascii="Arial" w:hAnsi="Arial" w:cs="Arial"/>
              </w:rPr>
              <w:t>X</w:t>
            </w:r>
            <w:r w:rsidRPr="00177A7D">
              <w:rPr>
                <w:rFonts w:ascii="Arial" w:hAnsi="Arial" w:cs="Arial"/>
              </w:rPr>
              <w:t>I</w:t>
            </w:r>
            <w:r w:rsidR="0000239F" w:rsidRPr="00177A7D">
              <w:rPr>
                <w:rFonts w:ascii="Arial" w:hAnsi="Arial" w:cs="Arial"/>
              </w:rPr>
              <w:t>X</w:t>
            </w:r>
            <w:r w:rsidRPr="00177A7D">
              <w:rPr>
                <w:rFonts w:ascii="Arial" w:hAnsi="Arial" w:cs="Arial"/>
              </w:rPr>
              <w:t>. WARUNKI UDZIAŁU W POSTĘPOWANIU</w:t>
            </w:r>
          </w:p>
        </w:tc>
      </w:tr>
    </w:tbl>
    <w:p w14:paraId="6308F680" w14:textId="77777777" w:rsidR="0027044B" w:rsidRPr="00245C2B" w:rsidRDefault="0027044B" w:rsidP="0027044B">
      <w:pPr>
        <w:widowControl w:val="0"/>
        <w:autoSpaceDE w:val="0"/>
        <w:autoSpaceDN w:val="0"/>
        <w:adjustRightInd w:val="0"/>
        <w:jc w:val="both"/>
        <w:rPr>
          <w:rFonts w:ascii="Arial" w:hAnsi="Arial" w:cs="Arial"/>
        </w:rPr>
      </w:pPr>
    </w:p>
    <w:p w14:paraId="69E5861B" w14:textId="7F1CBDA6" w:rsidR="0027044B" w:rsidRPr="002D3832" w:rsidRDefault="002D3832" w:rsidP="00237F85">
      <w:pPr>
        <w:pStyle w:val="Akapitzlist"/>
        <w:widowControl w:val="0"/>
        <w:numPr>
          <w:ilvl w:val="0"/>
          <w:numId w:val="116"/>
        </w:numPr>
        <w:autoSpaceDE w:val="0"/>
        <w:autoSpaceDN w:val="0"/>
        <w:adjustRightInd w:val="0"/>
        <w:jc w:val="both"/>
        <w:rPr>
          <w:rFonts w:ascii="Arial" w:hAnsi="Arial" w:cs="Arial"/>
        </w:rPr>
      </w:pPr>
      <w:r>
        <w:rPr>
          <w:rFonts w:ascii="Arial" w:hAnsi="Arial" w:cs="Arial"/>
        </w:rPr>
        <w:t xml:space="preserve">O </w:t>
      </w:r>
      <w:r w:rsidR="0027044B" w:rsidRPr="002D3832">
        <w:rPr>
          <w:rFonts w:ascii="Arial" w:hAnsi="Arial" w:cs="Arial"/>
        </w:rPr>
        <w:t>udzielenie zamówienia mogą ubiegać się wykonawcy, którzy spełniają następujące warunki udziału w postępowaniu:</w:t>
      </w:r>
    </w:p>
    <w:p w14:paraId="798E912D" w14:textId="2547F3D6" w:rsidR="0027044B" w:rsidRPr="002D3832" w:rsidRDefault="002D3832" w:rsidP="00237F85">
      <w:pPr>
        <w:pStyle w:val="Akapitzlist"/>
        <w:widowControl w:val="0"/>
        <w:numPr>
          <w:ilvl w:val="0"/>
          <w:numId w:val="34"/>
        </w:numPr>
        <w:ind w:left="720"/>
        <w:jc w:val="both"/>
        <w:rPr>
          <w:rFonts w:ascii="Arial" w:hAnsi="Arial" w:cs="Arial"/>
          <w:color w:val="00000A"/>
        </w:rPr>
      </w:pPr>
      <w:r w:rsidRPr="002D3832">
        <w:rPr>
          <w:rFonts w:ascii="Arial" w:hAnsi="Arial" w:cs="Arial"/>
          <w:color w:val="00000A"/>
        </w:rPr>
        <w:t>W</w:t>
      </w:r>
      <w:r w:rsidR="0027044B" w:rsidRPr="002D3832">
        <w:rPr>
          <w:rFonts w:ascii="Arial" w:hAnsi="Arial" w:cs="Arial"/>
          <w:color w:val="00000A"/>
        </w:rPr>
        <w:t xml:space="preserve"> okresie ostatnich 5 lat przed upływem terminu składania ofert, a jeżeli okres prowadzenia działalności jest krótszy – w tym okresie, należycie wykonał</w:t>
      </w:r>
      <w:r w:rsidRPr="002D3832">
        <w:rPr>
          <w:rFonts w:ascii="Arial" w:hAnsi="Arial" w:cs="Arial"/>
          <w:color w:val="00000A"/>
        </w:rPr>
        <w:t xml:space="preserve"> </w:t>
      </w:r>
      <w:r w:rsidR="0027044B" w:rsidRPr="002D3832">
        <w:rPr>
          <w:rFonts w:ascii="Arial" w:hAnsi="Arial" w:cs="Arial"/>
          <w:color w:val="00000A"/>
        </w:rPr>
        <w:t xml:space="preserve">co najmniej dwa zamówienia polegające na przebudowie, remoncie lub modernizacji pomieszczeń w budynku użyteczności publicznej, z których każde obejmowało łącznie roboty ogólnobudowlane, sanitarne i elektryczne oraz miało wartość nie mniejszą niż </w:t>
      </w:r>
      <w:r>
        <w:rPr>
          <w:rFonts w:ascii="Arial" w:hAnsi="Arial" w:cs="Arial"/>
          <w:color w:val="00000A"/>
        </w:rPr>
        <w:t>600 000,00</w:t>
      </w:r>
      <w:r w:rsidR="0027044B" w:rsidRPr="002D3832">
        <w:rPr>
          <w:rFonts w:ascii="Arial" w:hAnsi="Arial" w:cs="Arial"/>
          <w:color w:val="00000A"/>
        </w:rPr>
        <w:t xml:space="preserve"> </w:t>
      </w:r>
      <w:r>
        <w:rPr>
          <w:rFonts w:ascii="Arial" w:hAnsi="Arial" w:cs="Arial"/>
          <w:color w:val="00000A"/>
        </w:rPr>
        <w:t>PLN</w:t>
      </w:r>
      <w:r w:rsidR="0027044B" w:rsidRPr="002D3832">
        <w:rPr>
          <w:rFonts w:ascii="Arial" w:hAnsi="Arial" w:cs="Arial"/>
          <w:color w:val="00000A"/>
        </w:rPr>
        <w:t xml:space="preserve"> brutto</w:t>
      </w:r>
      <w:r>
        <w:rPr>
          <w:rFonts w:ascii="Arial" w:hAnsi="Arial" w:cs="Arial"/>
          <w:color w:val="00000A"/>
        </w:rPr>
        <w:t>.</w:t>
      </w:r>
    </w:p>
    <w:p w14:paraId="55B1C154" w14:textId="77777777" w:rsidR="002D3832" w:rsidRDefault="002D3832" w:rsidP="0027044B">
      <w:pPr>
        <w:autoSpaceDE w:val="0"/>
        <w:autoSpaceDN w:val="0"/>
        <w:adjustRightInd w:val="0"/>
        <w:jc w:val="both"/>
        <w:rPr>
          <w:rFonts w:ascii="Arial" w:hAnsi="Arial" w:cs="Arial"/>
        </w:rPr>
      </w:pPr>
    </w:p>
    <w:p w14:paraId="3FF1F862" w14:textId="1E91AD4A" w:rsidR="0027044B" w:rsidRDefault="0027044B" w:rsidP="002D3832">
      <w:pPr>
        <w:autoSpaceDE w:val="0"/>
        <w:autoSpaceDN w:val="0"/>
        <w:adjustRightInd w:val="0"/>
        <w:ind w:left="709"/>
        <w:jc w:val="both"/>
        <w:rPr>
          <w:rFonts w:ascii="Arial" w:hAnsi="Arial" w:cs="Arial"/>
        </w:rPr>
      </w:pPr>
      <w:r w:rsidRPr="0027044B">
        <w:rPr>
          <w:rFonts w:ascii="Arial" w:hAnsi="Arial" w:cs="Arial"/>
        </w:rPr>
        <w:t>W przypadku, gdy wartość wyrażona będzie w walucie innej niż PLN, Zamawiający do oceny spełnienia warunku przez danego wykonawcę przeliczy podane wartości po średnim kursie tej waluty w stosunku do PLN publikowanym przez NBP w dniu publikacji ogłoszenia o zamówieniu. Jeżeli w dniu publikacji ogłoszenia postępowania NBP nie opublikuje kursu walut, Zamawiający przyjmie kurs opublikowany w pierwszym dniu roboczym po tej dacie.</w:t>
      </w:r>
    </w:p>
    <w:p w14:paraId="3F923060" w14:textId="77777777" w:rsidR="002D3832" w:rsidRPr="0027044B" w:rsidRDefault="002D3832" w:rsidP="0027044B">
      <w:pPr>
        <w:autoSpaceDE w:val="0"/>
        <w:autoSpaceDN w:val="0"/>
        <w:adjustRightInd w:val="0"/>
        <w:jc w:val="both"/>
        <w:rPr>
          <w:rFonts w:ascii="Arial" w:hAnsi="Arial" w:cs="Arial"/>
        </w:rPr>
      </w:pPr>
    </w:p>
    <w:p w14:paraId="6954D711" w14:textId="196243E9" w:rsidR="0027044B" w:rsidRPr="002D3832" w:rsidRDefault="002D3832" w:rsidP="00237F85">
      <w:pPr>
        <w:pStyle w:val="Akapitzlist"/>
        <w:widowControl w:val="0"/>
        <w:numPr>
          <w:ilvl w:val="0"/>
          <w:numId w:val="34"/>
        </w:numPr>
        <w:ind w:left="720"/>
        <w:jc w:val="both"/>
        <w:rPr>
          <w:rFonts w:ascii="Arial" w:hAnsi="Arial" w:cs="Arial"/>
          <w:color w:val="00000A"/>
        </w:rPr>
      </w:pPr>
      <w:r w:rsidRPr="002D3832">
        <w:rPr>
          <w:rFonts w:ascii="Arial" w:hAnsi="Arial" w:cs="Arial"/>
          <w:color w:val="00000A"/>
        </w:rPr>
        <w:t>Dysponują osobami, które będą uczestniczyły w realizacji zamówienia i posiadają wskazane poniżej kwalifikacje zawodowe i doświadczenie, tj.:</w:t>
      </w:r>
    </w:p>
    <w:p w14:paraId="7E204310" w14:textId="77777777" w:rsidR="0027044B" w:rsidRPr="0027044B" w:rsidRDefault="0027044B" w:rsidP="00237F85">
      <w:pPr>
        <w:numPr>
          <w:ilvl w:val="0"/>
          <w:numId w:val="117"/>
        </w:numPr>
        <w:autoSpaceDE w:val="0"/>
        <w:autoSpaceDN w:val="0"/>
        <w:adjustRightInd w:val="0"/>
        <w:jc w:val="both"/>
        <w:rPr>
          <w:rFonts w:ascii="Arial" w:hAnsi="Arial" w:cs="Arial"/>
        </w:rPr>
      </w:pPr>
      <w:r w:rsidRPr="0027044B">
        <w:rPr>
          <w:rFonts w:ascii="Arial" w:hAnsi="Arial" w:cs="Arial"/>
          <w:b/>
          <w:bCs/>
        </w:rPr>
        <w:t>kierownikiem budowy</w:t>
      </w:r>
      <w:r w:rsidRPr="0027044B">
        <w:rPr>
          <w:rFonts w:ascii="Arial" w:hAnsi="Arial" w:cs="Arial"/>
        </w:rPr>
        <w:t xml:space="preserve"> posiadającym uprawnienia budowlane do kierowania robotami budowlanymi w specjalności konstrukcyjno-budowlanej bez ograniczeń oraz co najmniej 3-letnie doświadczenie zawodowe w pełnieniu funkcji kierownika budowy lub kierownika robót w tej specjalności; </w:t>
      </w:r>
    </w:p>
    <w:p w14:paraId="36B9AEA1" w14:textId="77777777" w:rsidR="0027044B" w:rsidRPr="0027044B" w:rsidRDefault="0027044B" w:rsidP="00237F85">
      <w:pPr>
        <w:numPr>
          <w:ilvl w:val="0"/>
          <w:numId w:val="117"/>
        </w:numPr>
        <w:autoSpaceDE w:val="0"/>
        <w:autoSpaceDN w:val="0"/>
        <w:adjustRightInd w:val="0"/>
        <w:jc w:val="both"/>
        <w:rPr>
          <w:rFonts w:ascii="Arial" w:hAnsi="Arial" w:cs="Arial"/>
        </w:rPr>
      </w:pPr>
      <w:r w:rsidRPr="0027044B">
        <w:rPr>
          <w:rFonts w:ascii="Arial" w:hAnsi="Arial" w:cs="Arial"/>
          <w:b/>
          <w:bCs/>
        </w:rPr>
        <w:t>kierownikiem robót sanitarnych</w:t>
      </w:r>
      <w:r w:rsidRPr="0027044B">
        <w:rPr>
          <w:rFonts w:ascii="Arial" w:hAnsi="Arial" w:cs="Arial"/>
        </w:rPr>
        <w:t xml:space="preserve"> posiadającym uprawnienia budowlane do kierowania robotami budowlanymi w specjalności instalacyjnej bez ograniczeń w zakresie sieci, instalacji i urządzeń cieplnych, wentylacyjnych, gazowych, wodociągowych i kanalizacyjnych oraz co najmniej 3-letnie doświadczenie zawodowe w pełnieniu funkcji kierownika budowy lub kierownika robót w tej specjalności; </w:t>
      </w:r>
    </w:p>
    <w:p w14:paraId="0C6D2D09" w14:textId="0CD86B89" w:rsidR="0027044B" w:rsidRDefault="0027044B" w:rsidP="00237F85">
      <w:pPr>
        <w:numPr>
          <w:ilvl w:val="0"/>
          <w:numId w:val="117"/>
        </w:numPr>
        <w:autoSpaceDE w:val="0"/>
        <w:autoSpaceDN w:val="0"/>
        <w:adjustRightInd w:val="0"/>
        <w:jc w:val="both"/>
        <w:rPr>
          <w:rFonts w:ascii="Arial" w:hAnsi="Arial" w:cs="Arial"/>
        </w:rPr>
      </w:pPr>
      <w:r w:rsidRPr="0027044B">
        <w:rPr>
          <w:rFonts w:ascii="Arial" w:hAnsi="Arial" w:cs="Arial"/>
          <w:b/>
          <w:bCs/>
        </w:rPr>
        <w:t>kierownikiem robót elektrycznych</w:t>
      </w:r>
      <w:r w:rsidRPr="0027044B">
        <w:rPr>
          <w:rFonts w:ascii="Arial" w:hAnsi="Arial" w:cs="Arial"/>
        </w:rPr>
        <w:t xml:space="preserve"> posiadającym uprawnienia budowlane do kierowania robotami budowlanymi w specjalności instalacyjnej bez ograniczeń w zakresie sieci, instalacji i urządzeń elektrycznych i elektroenergetycznych oraz co najmniej 3-letnie doświadczenie zawodowe w pełnieniu funkcji kierownika budowy lub kierownika robót w tej specjalności</w:t>
      </w:r>
      <w:r w:rsidR="002D3832">
        <w:rPr>
          <w:rFonts w:ascii="Arial" w:hAnsi="Arial" w:cs="Arial"/>
        </w:rPr>
        <w:t>.</w:t>
      </w:r>
    </w:p>
    <w:p w14:paraId="59D1A393" w14:textId="77777777" w:rsidR="002D3832" w:rsidRPr="0027044B" w:rsidRDefault="002D3832" w:rsidP="002D3832">
      <w:pPr>
        <w:autoSpaceDE w:val="0"/>
        <w:autoSpaceDN w:val="0"/>
        <w:adjustRightInd w:val="0"/>
        <w:jc w:val="both"/>
        <w:rPr>
          <w:rFonts w:ascii="Arial" w:hAnsi="Arial" w:cs="Arial"/>
        </w:rPr>
      </w:pPr>
    </w:p>
    <w:p w14:paraId="72CF4FA3" w14:textId="77777777" w:rsidR="0027044B" w:rsidRPr="0027044B" w:rsidRDefault="0027044B" w:rsidP="002D3832">
      <w:pPr>
        <w:autoSpaceDE w:val="0"/>
        <w:autoSpaceDN w:val="0"/>
        <w:adjustRightInd w:val="0"/>
        <w:ind w:left="709"/>
        <w:jc w:val="both"/>
        <w:rPr>
          <w:rFonts w:ascii="Arial" w:hAnsi="Arial" w:cs="Arial"/>
        </w:rPr>
      </w:pPr>
      <w:r w:rsidRPr="0027044B">
        <w:rPr>
          <w:rFonts w:ascii="Arial" w:hAnsi="Arial" w:cs="Arial"/>
        </w:rPr>
        <w:t>Zamawiający dopuszcza łączenie wskazanych funkcji przez jedną osobę, pod warunkiem posiadania przez nią wszystkich wymaganych uprawnień i kwalifikacji i doświadczeń.</w:t>
      </w:r>
    </w:p>
    <w:p w14:paraId="24C58B0B" w14:textId="77777777" w:rsidR="0027044B" w:rsidRDefault="0027044B" w:rsidP="002D3832">
      <w:pPr>
        <w:autoSpaceDE w:val="0"/>
        <w:autoSpaceDN w:val="0"/>
        <w:adjustRightInd w:val="0"/>
        <w:ind w:left="709"/>
        <w:jc w:val="both"/>
        <w:rPr>
          <w:rFonts w:ascii="Arial" w:hAnsi="Arial" w:cs="Arial"/>
        </w:rPr>
      </w:pPr>
      <w:r w:rsidRPr="0027044B">
        <w:rPr>
          <w:rFonts w:ascii="Arial" w:hAnsi="Arial" w:cs="Arial"/>
        </w:rPr>
        <w:t>Przez wymagane doświadczenie zawodowe należy rozumieć doświadczenie uzyskane po nabyciu uprawnień budowlanych wymaganych dla danej funkcji.</w:t>
      </w:r>
    </w:p>
    <w:p w14:paraId="15A22266" w14:textId="77777777" w:rsidR="002D3832" w:rsidRPr="0027044B" w:rsidRDefault="002D3832" w:rsidP="0027044B">
      <w:pPr>
        <w:autoSpaceDE w:val="0"/>
        <w:autoSpaceDN w:val="0"/>
        <w:adjustRightInd w:val="0"/>
        <w:jc w:val="both"/>
        <w:rPr>
          <w:rFonts w:ascii="Arial" w:hAnsi="Arial" w:cs="Arial"/>
        </w:rPr>
      </w:pPr>
    </w:p>
    <w:p w14:paraId="7DD3F9A6" w14:textId="77777777" w:rsidR="0027044B" w:rsidRPr="0027044B" w:rsidRDefault="0027044B" w:rsidP="00237F85">
      <w:pPr>
        <w:pStyle w:val="Akapitzlist"/>
        <w:numPr>
          <w:ilvl w:val="0"/>
          <w:numId w:val="34"/>
        </w:numPr>
        <w:jc w:val="both"/>
        <w:rPr>
          <w:rFonts w:ascii="Arial" w:hAnsi="Arial" w:cs="Arial"/>
        </w:rPr>
      </w:pPr>
      <w:r w:rsidRPr="0027044B">
        <w:rPr>
          <w:rFonts w:ascii="Arial" w:hAnsi="Arial" w:cs="Arial"/>
        </w:rPr>
        <w:t>Na potrzeby oceny spełniania warunków udziału w postępowaniu przez:</w:t>
      </w:r>
    </w:p>
    <w:p w14:paraId="481D57AE" w14:textId="77777777" w:rsidR="0027044B" w:rsidRPr="0027044B" w:rsidRDefault="0027044B" w:rsidP="00237F85">
      <w:pPr>
        <w:pStyle w:val="Akapitzlist"/>
        <w:numPr>
          <w:ilvl w:val="1"/>
          <w:numId w:val="34"/>
        </w:numPr>
        <w:ind w:left="709"/>
        <w:jc w:val="both"/>
        <w:rPr>
          <w:rFonts w:ascii="Arial" w:hAnsi="Arial" w:cs="Arial"/>
        </w:rPr>
      </w:pPr>
      <w:r w:rsidRPr="0027044B">
        <w:rPr>
          <w:rFonts w:ascii="Arial" w:hAnsi="Arial" w:cs="Arial"/>
        </w:rPr>
        <w:t>przebudowę i remont – należy rozumieć odpowiednio przebudowę i remont w znaczeniu nadanym tym pojęciom w art. 3 pkt 7a i 8 ustawy z dnia 7 lipca 1994 r. – Prawo budowlane;</w:t>
      </w:r>
    </w:p>
    <w:p w14:paraId="28B98A26" w14:textId="77777777" w:rsidR="0027044B" w:rsidRPr="0027044B" w:rsidRDefault="0027044B" w:rsidP="00237F85">
      <w:pPr>
        <w:pStyle w:val="Akapitzlist"/>
        <w:numPr>
          <w:ilvl w:val="1"/>
          <w:numId w:val="34"/>
        </w:numPr>
        <w:ind w:left="709"/>
        <w:jc w:val="both"/>
        <w:rPr>
          <w:rFonts w:ascii="Arial" w:hAnsi="Arial" w:cs="Arial"/>
        </w:rPr>
      </w:pPr>
      <w:r w:rsidRPr="0027044B">
        <w:rPr>
          <w:rFonts w:ascii="Arial" w:hAnsi="Arial" w:cs="Arial"/>
        </w:rPr>
        <w:t>modernizację – należy rozumieć wykonanie robót budowlanych lub instalacyjnych w istniejącym obiekcie budowlanym, prowadzących do poprawy albo dostosowania jego parametrów technicznych, użytkowych lub funkcjonalnych;</w:t>
      </w:r>
    </w:p>
    <w:p w14:paraId="70F5A8C5" w14:textId="77777777" w:rsidR="0027044B" w:rsidRPr="0027044B" w:rsidRDefault="0027044B" w:rsidP="00237F85">
      <w:pPr>
        <w:pStyle w:val="Akapitzlist"/>
        <w:numPr>
          <w:ilvl w:val="1"/>
          <w:numId w:val="34"/>
        </w:numPr>
        <w:ind w:left="709"/>
        <w:jc w:val="both"/>
        <w:rPr>
          <w:rFonts w:ascii="Arial" w:hAnsi="Arial" w:cs="Arial"/>
        </w:rPr>
      </w:pPr>
      <w:r w:rsidRPr="0027044B">
        <w:rPr>
          <w:rFonts w:ascii="Arial" w:hAnsi="Arial" w:cs="Arial"/>
        </w:rPr>
        <w:t>budynek użyteczności publicznej – należy rozumieć budynek użyteczności publicznej w rozumieniu § 3 pkt 6 rozporządzenia Ministra Infrastruktury z dnia 12 kwietnia 2002 r. w sprawie warunków technicznych, jakim powinny odpowiadać budynki i ich usytuowanie;</w:t>
      </w:r>
    </w:p>
    <w:p w14:paraId="1B588D06" w14:textId="77777777" w:rsidR="0027044B" w:rsidRPr="0027044B" w:rsidRDefault="0027044B" w:rsidP="00237F85">
      <w:pPr>
        <w:pStyle w:val="Akapitzlist"/>
        <w:numPr>
          <w:ilvl w:val="1"/>
          <w:numId w:val="34"/>
        </w:numPr>
        <w:ind w:left="709"/>
        <w:jc w:val="both"/>
        <w:rPr>
          <w:rFonts w:ascii="Arial" w:hAnsi="Arial" w:cs="Arial"/>
        </w:rPr>
      </w:pPr>
      <w:r w:rsidRPr="0027044B">
        <w:rPr>
          <w:rFonts w:ascii="Arial" w:hAnsi="Arial" w:cs="Arial"/>
        </w:rPr>
        <w:t>roboty ogólnobudowlane – należy rozumieć roboty konstrukcyjne, murowe, tynkarskie, malarskie, posadzkarskie, okładzinowe, związane z zabudową z płyt oraz montażem stolarki budowlanej;</w:t>
      </w:r>
    </w:p>
    <w:p w14:paraId="2F26D19C" w14:textId="77777777" w:rsidR="0027044B" w:rsidRPr="0027044B" w:rsidRDefault="0027044B" w:rsidP="00237F85">
      <w:pPr>
        <w:pStyle w:val="Akapitzlist"/>
        <w:numPr>
          <w:ilvl w:val="1"/>
          <w:numId w:val="34"/>
        </w:numPr>
        <w:ind w:left="709"/>
        <w:jc w:val="both"/>
        <w:rPr>
          <w:rFonts w:ascii="Arial" w:hAnsi="Arial" w:cs="Arial"/>
        </w:rPr>
      </w:pPr>
      <w:r w:rsidRPr="0027044B">
        <w:rPr>
          <w:rFonts w:ascii="Arial" w:hAnsi="Arial" w:cs="Arial"/>
        </w:rPr>
        <w:t>roboty sanitarne – należy rozumieć roboty dotyczące instalacji wodociągowych, kanalizacyjnych, grzewczych, wentylacyjnych, klimatyzacyjnych lub gazowych;</w:t>
      </w:r>
    </w:p>
    <w:p w14:paraId="7F440A83" w14:textId="77777777" w:rsidR="0027044B" w:rsidRPr="0027044B" w:rsidRDefault="0027044B" w:rsidP="00237F85">
      <w:pPr>
        <w:pStyle w:val="Akapitzlist"/>
        <w:numPr>
          <w:ilvl w:val="1"/>
          <w:numId w:val="34"/>
        </w:numPr>
        <w:ind w:left="709"/>
        <w:jc w:val="both"/>
        <w:rPr>
          <w:rFonts w:ascii="Arial" w:hAnsi="Arial" w:cs="Arial"/>
        </w:rPr>
      </w:pPr>
      <w:r w:rsidRPr="0027044B">
        <w:rPr>
          <w:rFonts w:ascii="Arial" w:hAnsi="Arial" w:cs="Arial"/>
        </w:rPr>
        <w:t>roboty elektryczne – należy rozumieć roboty dotyczące instalacji elektrycznych, elektroenergetycznych lub teletechnicznych.</w:t>
      </w:r>
    </w:p>
    <w:p w14:paraId="7054304F" w14:textId="77777777" w:rsidR="0027044B" w:rsidRPr="0027044B" w:rsidRDefault="0027044B" w:rsidP="00237F85">
      <w:pPr>
        <w:pStyle w:val="Akapitzlist"/>
        <w:numPr>
          <w:ilvl w:val="1"/>
          <w:numId w:val="34"/>
        </w:numPr>
        <w:ind w:left="709"/>
        <w:jc w:val="both"/>
        <w:rPr>
          <w:rFonts w:ascii="Arial" w:hAnsi="Arial" w:cs="Arial"/>
        </w:rPr>
      </w:pPr>
      <w:r w:rsidRPr="0027044B">
        <w:rPr>
          <w:rFonts w:ascii="Arial" w:hAnsi="Arial" w:cs="Arial"/>
        </w:rPr>
        <w:t xml:space="preserve">uprawnienia budowlane – należy rozumieć uprawnienia budowlane wymagane przepisami ustawy z dnia 7 lipca 1994 r. – Prawo budowlane lub odpowiadające im ważne uprawnienia wydane na </w:t>
      </w:r>
      <w:r w:rsidRPr="0027044B">
        <w:rPr>
          <w:rFonts w:ascii="Arial" w:hAnsi="Arial" w:cs="Arial"/>
        </w:rPr>
        <w:lastRenderedPageBreak/>
        <w:t>podstawie wcześniej obowiązujących przepisów, w tym kwalifikacje zawodowe uznane na zasadach określonych w art. 12a tej ustawy.</w:t>
      </w:r>
    </w:p>
    <w:p w14:paraId="69D547CD" w14:textId="77777777" w:rsidR="002D3832" w:rsidRDefault="002D3832" w:rsidP="0027044B">
      <w:pPr>
        <w:autoSpaceDE w:val="0"/>
        <w:autoSpaceDN w:val="0"/>
        <w:adjustRightInd w:val="0"/>
        <w:jc w:val="both"/>
        <w:rPr>
          <w:rFonts w:ascii="Arial" w:hAnsi="Arial" w:cs="Arial"/>
          <w:lang w:eastAsia="ar-SA"/>
        </w:rPr>
      </w:pPr>
    </w:p>
    <w:p w14:paraId="736A5103" w14:textId="7C287085" w:rsidR="002D3832" w:rsidRDefault="00790CBD" w:rsidP="00237F85">
      <w:pPr>
        <w:pStyle w:val="Akapitzlist"/>
        <w:widowControl w:val="0"/>
        <w:numPr>
          <w:ilvl w:val="0"/>
          <w:numId w:val="116"/>
        </w:numPr>
        <w:autoSpaceDE w:val="0"/>
        <w:autoSpaceDN w:val="0"/>
        <w:adjustRightInd w:val="0"/>
        <w:jc w:val="both"/>
        <w:rPr>
          <w:rFonts w:ascii="Arial" w:hAnsi="Arial" w:cs="Arial"/>
        </w:rPr>
      </w:pPr>
      <w:bookmarkStart w:id="20" w:name="_Hlk237511043"/>
      <w:r w:rsidRPr="00790CBD">
        <w:rPr>
          <w:rFonts w:ascii="Arial" w:hAnsi="Arial" w:cs="Arial"/>
        </w:rPr>
        <w:t xml:space="preserve">W przypadku wykonawców wspólnie ubiegających się o udzielenie zamówienia, a także w przypadku, gdy wykonawca polega na zdolnościach zawodowych innych podmiotów, </w:t>
      </w:r>
      <w:r w:rsidR="006E20E5">
        <w:rPr>
          <w:rFonts w:ascii="Arial" w:hAnsi="Arial" w:cs="Arial"/>
        </w:rPr>
        <w:t xml:space="preserve">doświadczeniem oraz </w:t>
      </w:r>
      <w:r w:rsidRPr="00790CBD">
        <w:rPr>
          <w:rFonts w:ascii="Arial" w:hAnsi="Arial" w:cs="Arial"/>
        </w:rPr>
        <w:t>dysponowani</w:t>
      </w:r>
      <w:r w:rsidR="006A7EB8">
        <w:rPr>
          <w:rFonts w:ascii="Arial" w:hAnsi="Arial" w:cs="Arial"/>
        </w:rPr>
        <w:t>em</w:t>
      </w:r>
      <w:r w:rsidRPr="00790CBD">
        <w:rPr>
          <w:rFonts w:ascii="Arial" w:hAnsi="Arial" w:cs="Arial"/>
        </w:rPr>
        <w:t xml:space="preserve"> osobami określonymi powyżej powinni wykazać się łącznie wykonawcy wspólnie ubiegający się o udzielenie zamówienia lub łącznie wykonawca i </w:t>
      </w:r>
      <w:r w:rsidR="00FF212E" w:rsidRPr="00790CBD">
        <w:rPr>
          <w:rFonts w:ascii="Arial" w:hAnsi="Arial" w:cs="Arial"/>
        </w:rPr>
        <w:t>podmiot,</w:t>
      </w:r>
      <w:r w:rsidRPr="00790CBD">
        <w:rPr>
          <w:rFonts w:ascii="Arial" w:hAnsi="Arial" w:cs="Arial"/>
        </w:rPr>
        <w:t xml:space="preserve"> na którego zdolnościach technicznych i zawodowych wykonawca będzie polegał.</w:t>
      </w:r>
    </w:p>
    <w:bookmarkEnd w:id="20"/>
    <w:p w14:paraId="05FCC751" w14:textId="77777777" w:rsidR="00790CBD" w:rsidRDefault="00790CBD" w:rsidP="00790CBD">
      <w:pPr>
        <w:pStyle w:val="Akapitzlist"/>
        <w:widowControl w:val="0"/>
        <w:autoSpaceDE w:val="0"/>
        <w:autoSpaceDN w:val="0"/>
        <w:adjustRightInd w:val="0"/>
        <w:ind w:left="360" w:firstLine="0"/>
        <w:jc w:val="both"/>
        <w:rPr>
          <w:rFonts w:ascii="Arial" w:hAnsi="Arial" w:cs="Arial"/>
        </w:rPr>
      </w:pPr>
    </w:p>
    <w:p w14:paraId="4D77341C" w14:textId="05E8F7EA" w:rsidR="00790CBD" w:rsidRPr="00BD63C3" w:rsidRDefault="00790CBD" w:rsidP="00237F85">
      <w:pPr>
        <w:pStyle w:val="Akapitzlist"/>
        <w:widowControl w:val="0"/>
        <w:numPr>
          <w:ilvl w:val="0"/>
          <w:numId w:val="116"/>
        </w:numPr>
        <w:autoSpaceDE w:val="0"/>
        <w:autoSpaceDN w:val="0"/>
        <w:adjustRightInd w:val="0"/>
        <w:jc w:val="both"/>
        <w:rPr>
          <w:rFonts w:ascii="Arial" w:hAnsi="Arial" w:cs="Arial"/>
        </w:rPr>
      </w:pPr>
      <w:bookmarkStart w:id="21" w:name="_Hlk237511233"/>
      <w:r w:rsidRPr="00BD63C3">
        <w:rPr>
          <w:rFonts w:ascii="Arial" w:hAnsi="Arial" w:cs="Arial"/>
        </w:rPr>
        <w:t>Sposób spełniania warunków udziału w postępowaniu przez wykonawców wspólnie ubiegających się o udzielenie zamówienia:</w:t>
      </w:r>
    </w:p>
    <w:p w14:paraId="7116ED29" w14:textId="77777777" w:rsidR="00790CBD" w:rsidRPr="00BD63C3" w:rsidRDefault="00790CBD" w:rsidP="00237F85">
      <w:pPr>
        <w:pStyle w:val="Akapitzlist"/>
        <w:widowControl w:val="0"/>
        <w:numPr>
          <w:ilvl w:val="0"/>
          <w:numId w:val="121"/>
        </w:numPr>
        <w:jc w:val="both"/>
        <w:rPr>
          <w:rFonts w:ascii="Arial" w:hAnsi="Arial" w:cs="Arial"/>
        </w:rPr>
      </w:pPr>
      <w:r w:rsidRPr="00BD63C3">
        <w:rPr>
          <w:rFonts w:ascii="Arial" w:hAnsi="Arial" w:cs="Arial"/>
        </w:rPr>
        <w:t>Wykonawcy mogą wspólnie ubiegać się o udzielenie zamówienia.</w:t>
      </w:r>
    </w:p>
    <w:p w14:paraId="179539AE" w14:textId="77777777" w:rsidR="00790CBD" w:rsidRPr="00BD63C3" w:rsidRDefault="00790CBD" w:rsidP="00237F85">
      <w:pPr>
        <w:pStyle w:val="Akapitzlist"/>
        <w:widowControl w:val="0"/>
        <w:numPr>
          <w:ilvl w:val="0"/>
          <w:numId w:val="121"/>
        </w:numPr>
        <w:jc w:val="both"/>
        <w:rPr>
          <w:rFonts w:ascii="Arial" w:hAnsi="Arial" w:cs="Arial"/>
        </w:rPr>
      </w:pPr>
      <w:r w:rsidRPr="00BD63C3">
        <w:rPr>
          <w:rFonts w:ascii="Arial" w:hAnsi="Arial" w:cs="Arial"/>
        </w:rPr>
        <w:t>W przypadku wspólnego ubiegania się o udzielenia zamówienia publicznego, wykonawcy ustanawiają pełnomocnika do reprezentowania ich w postępowaniu o udzielenie zamówienia albo do reprezentowania w postępowaniu i zawarcia umowy w sprawie zamówienia publicznego.</w:t>
      </w:r>
    </w:p>
    <w:p w14:paraId="70475BF3" w14:textId="77777777" w:rsidR="00790CBD" w:rsidRPr="00BD63C3" w:rsidRDefault="00790CBD" w:rsidP="00237F85">
      <w:pPr>
        <w:pStyle w:val="Akapitzlist"/>
        <w:numPr>
          <w:ilvl w:val="0"/>
          <w:numId w:val="121"/>
        </w:numPr>
        <w:shd w:val="clear" w:color="auto" w:fill="FFFFFF"/>
        <w:jc w:val="both"/>
        <w:rPr>
          <w:rFonts w:ascii="Arial" w:hAnsi="Arial" w:cs="Arial"/>
        </w:rPr>
      </w:pPr>
      <w:r w:rsidRPr="00BD63C3">
        <w:rPr>
          <w:rFonts w:ascii="Arial" w:hAnsi="Arial" w:cs="Arial"/>
        </w:rPr>
        <w:t>W przypadku, o którym mowa w punkcie 3, wykonawcy wspólnie ubiegający się o udzielenie zamówienia dołączają do oferty oświadczenie, z którego wynika, które usługi wykonają poszczególni wykonawcy.</w:t>
      </w:r>
    </w:p>
    <w:p w14:paraId="7C9F7E1F" w14:textId="77777777" w:rsidR="00790CBD" w:rsidRPr="00BD63C3" w:rsidRDefault="00790CBD" w:rsidP="00237F85">
      <w:pPr>
        <w:pStyle w:val="Akapitzlist"/>
        <w:widowControl w:val="0"/>
        <w:numPr>
          <w:ilvl w:val="0"/>
          <w:numId w:val="116"/>
        </w:numPr>
        <w:autoSpaceDE w:val="0"/>
        <w:autoSpaceDN w:val="0"/>
        <w:adjustRightInd w:val="0"/>
        <w:jc w:val="both"/>
        <w:rPr>
          <w:rFonts w:ascii="Arial" w:hAnsi="Arial" w:cs="Arial"/>
        </w:rPr>
      </w:pPr>
      <w:r w:rsidRPr="00BD63C3">
        <w:rPr>
          <w:rFonts w:ascii="Arial" w:hAnsi="Arial" w:cs="Arial"/>
        </w:rPr>
        <w:t>Wykonawca może w celu potwierdzenia spełniania warunków udziału w postępowaniu polegać na zdolnościach technicznych lub zawodowych lub sytuacji finansowej podmiotów udostępniających zasoby, niezależnie od charakteru prawnego łączących go z nimi stosunków prawnych.</w:t>
      </w:r>
    </w:p>
    <w:p w14:paraId="0DB66D6A" w14:textId="77777777" w:rsidR="00790CBD" w:rsidRPr="00BD63C3" w:rsidRDefault="00790CBD" w:rsidP="00237F85">
      <w:pPr>
        <w:pStyle w:val="Akapitzlist"/>
        <w:widowControl w:val="0"/>
        <w:numPr>
          <w:ilvl w:val="0"/>
          <w:numId w:val="116"/>
        </w:numPr>
        <w:autoSpaceDE w:val="0"/>
        <w:autoSpaceDN w:val="0"/>
        <w:adjustRightInd w:val="0"/>
        <w:jc w:val="both"/>
        <w:rPr>
          <w:rFonts w:ascii="Arial" w:hAnsi="Arial" w:cs="Arial"/>
        </w:rPr>
      </w:pPr>
      <w:r w:rsidRPr="00BD63C3">
        <w:rPr>
          <w:rFonts w:ascii="Arial" w:hAnsi="Arial" w:cs="Arial"/>
        </w:rPr>
        <w:t>W odniesieniu do warunków dotyczących kwalifikacji zawodowych lub doświadczenia wykonawcy mogą polegać na zdolnościach podmiotów udostępniających zasoby, jeśli podmioty te wykonają usługi, do realizacji których te zdolności są wymagane.</w:t>
      </w:r>
    </w:p>
    <w:p w14:paraId="2A90429E" w14:textId="77777777" w:rsidR="00790CBD" w:rsidRPr="00BD63C3" w:rsidRDefault="00790CBD" w:rsidP="00237F85">
      <w:pPr>
        <w:pStyle w:val="Akapitzlist"/>
        <w:widowControl w:val="0"/>
        <w:numPr>
          <w:ilvl w:val="0"/>
          <w:numId w:val="116"/>
        </w:numPr>
        <w:autoSpaceDE w:val="0"/>
        <w:autoSpaceDN w:val="0"/>
        <w:adjustRightInd w:val="0"/>
        <w:jc w:val="both"/>
        <w:rPr>
          <w:rFonts w:ascii="Arial" w:hAnsi="Arial" w:cs="Arial"/>
        </w:rPr>
      </w:pPr>
      <w:r w:rsidRPr="00BD63C3">
        <w:rPr>
          <w:rFonts w:ascii="Arial" w:hAnsi="Arial" w:cs="Arial"/>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7B586955" w14:textId="02AA5C2E" w:rsidR="00790CBD" w:rsidRPr="00BD63C3" w:rsidRDefault="00790CBD" w:rsidP="00237F85">
      <w:pPr>
        <w:pStyle w:val="Akapitzlist"/>
        <w:widowControl w:val="0"/>
        <w:numPr>
          <w:ilvl w:val="0"/>
          <w:numId w:val="116"/>
        </w:numPr>
        <w:autoSpaceDE w:val="0"/>
        <w:autoSpaceDN w:val="0"/>
        <w:adjustRightInd w:val="0"/>
        <w:jc w:val="both"/>
        <w:rPr>
          <w:rFonts w:ascii="Arial" w:hAnsi="Arial" w:cs="Arial"/>
        </w:rPr>
      </w:pPr>
      <w:r w:rsidRPr="00BD63C3">
        <w:rPr>
          <w:rFonts w:ascii="Arial" w:hAnsi="Arial" w:cs="Arial"/>
        </w:rPr>
        <w:t xml:space="preserve">Zobowiązanie podmiotu udostępniającego zasoby, o którym mowa w ust. </w:t>
      </w:r>
      <w:r w:rsidR="00BD63C3" w:rsidRPr="00BD63C3">
        <w:rPr>
          <w:rFonts w:ascii="Arial" w:hAnsi="Arial" w:cs="Arial"/>
        </w:rPr>
        <w:t>6</w:t>
      </w:r>
      <w:r w:rsidRPr="00BD63C3">
        <w:rPr>
          <w:rFonts w:ascii="Arial" w:hAnsi="Arial" w:cs="Arial"/>
        </w:rPr>
        <w:t>, potwierdza, że stosunek łączący wykonawcę z podmiotami udostępniającymi zasoby gwarantuje rzeczywisty dostęp do tych zasobów oraz określa w szczególności:</w:t>
      </w:r>
    </w:p>
    <w:p w14:paraId="09CDDC17" w14:textId="77777777" w:rsidR="00790CBD" w:rsidRPr="00BD63C3" w:rsidRDefault="00790CBD" w:rsidP="00237F85">
      <w:pPr>
        <w:pStyle w:val="Akapitzlist"/>
        <w:numPr>
          <w:ilvl w:val="0"/>
          <w:numId w:val="120"/>
        </w:numPr>
        <w:shd w:val="clear" w:color="auto" w:fill="FFFFFF"/>
        <w:rPr>
          <w:rFonts w:ascii="Arial" w:hAnsi="Arial" w:cs="Arial"/>
        </w:rPr>
      </w:pPr>
      <w:r w:rsidRPr="00BD63C3">
        <w:rPr>
          <w:rFonts w:ascii="Arial" w:hAnsi="Arial" w:cs="Arial"/>
        </w:rPr>
        <w:t>zakres dostępnych wykonawcy zasobów podmiotu udostępniającego zasoby,</w:t>
      </w:r>
    </w:p>
    <w:p w14:paraId="39811BB9" w14:textId="77777777" w:rsidR="00790CBD" w:rsidRPr="00BD63C3" w:rsidRDefault="00790CBD" w:rsidP="00237F85">
      <w:pPr>
        <w:pStyle w:val="Akapitzlist"/>
        <w:numPr>
          <w:ilvl w:val="0"/>
          <w:numId w:val="120"/>
        </w:numPr>
        <w:shd w:val="clear" w:color="auto" w:fill="FFFFFF"/>
        <w:rPr>
          <w:rFonts w:ascii="Arial" w:hAnsi="Arial" w:cs="Arial"/>
        </w:rPr>
      </w:pPr>
      <w:r w:rsidRPr="00BD63C3">
        <w:rPr>
          <w:rFonts w:ascii="Arial" w:hAnsi="Arial" w:cs="Arial"/>
        </w:rPr>
        <w:t>sposób i okres udostępnienia wykonawcy i wykorzystania przez niego zasobów podmiotu, udostępniającego te zasoby przy wykonywaniu zamówienia,</w:t>
      </w:r>
    </w:p>
    <w:p w14:paraId="291158FB" w14:textId="77777777" w:rsidR="00790CBD" w:rsidRPr="00BD63C3" w:rsidRDefault="00790CBD" w:rsidP="00237F85">
      <w:pPr>
        <w:pStyle w:val="Akapitzlist"/>
        <w:numPr>
          <w:ilvl w:val="0"/>
          <w:numId w:val="120"/>
        </w:numPr>
        <w:shd w:val="clear" w:color="auto" w:fill="FFFFFF"/>
        <w:rPr>
          <w:rFonts w:ascii="Arial" w:hAnsi="Arial" w:cs="Arial"/>
        </w:rPr>
      </w:pPr>
      <w:r w:rsidRPr="00BD63C3">
        <w:rPr>
          <w:rFonts w:ascii="Arial" w:hAnsi="Arial" w:cs="Arial"/>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198F67AF" w14:textId="77777777" w:rsidR="00790CBD" w:rsidRPr="00BD63C3" w:rsidRDefault="00790CBD" w:rsidP="00237F85">
      <w:pPr>
        <w:pStyle w:val="Akapitzlist"/>
        <w:widowControl w:val="0"/>
        <w:numPr>
          <w:ilvl w:val="0"/>
          <w:numId w:val="116"/>
        </w:numPr>
        <w:autoSpaceDE w:val="0"/>
        <w:autoSpaceDN w:val="0"/>
        <w:adjustRightInd w:val="0"/>
        <w:jc w:val="both"/>
        <w:rPr>
          <w:rFonts w:ascii="Arial" w:hAnsi="Arial" w:cs="Arial"/>
        </w:rPr>
      </w:pPr>
      <w:r w:rsidRPr="00BD63C3">
        <w:rPr>
          <w:rFonts w:ascii="Arial" w:hAnsi="Arial" w:cs="Arial"/>
        </w:rPr>
        <w:t>Zamawiający ocenia, 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Pzp, a także bada, czy nie zachodzą, wobec tego podmiotu podstawy wykluczenia, które zostały przewidziane względem wykonawcy.</w:t>
      </w:r>
    </w:p>
    <w:p w14:paraId="2D895787" w14:textId="77777777" w:rsidR="00790CBD" w:rsidRPr="00BD63C3" w:rsidRDefault="00790CBD" w:rsidP="00237F85">
      <w:pPr>
        <w:pStyle w:val="Akapitzlist"/>
        <w:widowControl w:val="0"/>
        <w:numPr>
          <w:ilvl w:val="0"/>
          <w:numId w:val="116"/>
        </w:numPr>
        <w:autoSpaceDE w:val="0"/>
        <w:autoSpaceDN w:val="0"/>
        <w:adjustRightInd w:val="0"/>
        <w:jc w:val="both"/>
        <w:rPr>
          <w:rFonts w:ascii="Arial" w:hAnsi="Arial" w:cs="Arial"/>
        </w:rPr>
      </w:pPr>
      <w:r w:rsidRPr="00BD63C3">
        <w:rPr>
          <w:rFonts w:ascii="Arial" w:hAnsi="Arial" w:cs="Arial"/>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08EF9D4E" w14:textId="77777777" w:rsidR="00790CBD" w:rsidRPr="00BD63C3" w:rsidRDefault="00790CBD" w:rsidP="00237F85">
      <w:pPr>
        <w:pStyle w:val="Akapitzlist"/>
        <w:widowControl w:val="0"/>
        <w:numPr>
          <w:ilvl w:val="0"/>
          <w:numId w:val="116"/>
        </w:numPr>
        <w:autoSpaceDE w:val="0"/>
        <w:autoSpaceDN w:val="0"/>
        <w:adjustRightInd w:val="0"/>
        <w:jc w:val="both"/>
        <w:rPr>
          <w:rFonts w:ascii="Arial" w:hAnsi="Arial" w:cs="Arial"/>
        </w:rPr>
      </w:pPr>
      <w:r w:rsidRPr="00BD63C3">
        <w:rPr>
          <w:rFonts w:ascii="Arial" w:hAnsi="Arial" w:cs="Arial"/>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6B7262D8" w14:textId="77777777" w:rsidR="00790CBD" w:rsidRPr="00BD63C3" w:rsidRDefault="00790CBD" w:rsidP="00237F85">
      <w:pPr>
        <w:pStyle w:val="Akapitzlist"/>
        <w:widowControl w:val="0"/>
        <w:numPr>
          <w:ilvl w:val="0"/>
          <w:numId w:val="116"/>
        </w:numPr>
        <w:autoSpaceDE w:val="0"/>
        <w:autoSpaceDN w:val="0"/>
        <w:adjustRightInd w:val="0"/>
        <w:jc w:val="both"/>
        <w:rPr>
          <w:rFonts w:ascii="Arial" w:hAnsi="Arial" w:cs="Arial"/>
        </w:rPr>
      </w:pPr>
      <w:r w:rsidRPr="00BD63C3">
        <w:rPr>
          <w:rFonts w:ascii="Arial" w:hAnsi="Arial" w:cs="Arial"/>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bookmarkEnd w:id="21"/>
    <w:p w14:paraId="2381E77C" w14:textId="77777777" w:rsidR="00790CBD" w:rsidRPr="00177A7D" w:rsidRDefault="00790CBD" w:rsidP="0027044B">
      <w:pPr>
        <w:autoSpaceDE w:val="0"/>
        <w:autoSpaceDN w:val="0"/>
        <w:adjustRightInd w:val="0"/>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923"/>
      </w:tblGrid>
      <w:tr w:rsidR="006216A4" w:rsidRPr="00177A7D" w14:paraId="6A6AD375" w14:textId="77777777" w:rsidTr="007E6A0B">
        <w:tc>
          <w:tcPr>
            <w:tcW w:w="9923" w:type="dxa"/>
            <w:shd w:val="clear" w:color="auto" w:fill="F2F2F2" w:themeFill="background1" w:themeFillShade="F2"/>
          </w:tcPr>
          <w:p w14:paraId="6C99FC24" w14:textId="77777777" w:rsidR="006216A4" w:rsidRPr="00177A7D" w:rsidRDefault="006216A4" w:rsidP="00F06DA9">
            <w:pPr>
              <w:ind w:left="992" w:hanging="992"/>
              <w:rPr>
                <w:rFonts w:ascii="Arial" w:hAnsi="Arial" w:cs="Arial"/>
                <w:bCs/>
              </w:rPr>
            </w:pPr>
            <w:r w:rsidRPr="00177A7D">
              <w:rPr>
                <w:rFonts w:ascii="Arial" w:hAnsi="Arial" w:cs="Arial"/>
              </w:rPr>
              <w:br w:type="page"/>
              <w:t xml:space="preserve">DZIAŁ </w:t>
            </w:r>
            <w:r w:rsidR="007A43F7" w:rsidRPr="00177A7D">
              <w:rPr>
                <w:rFonts w:ascii="Arial" w:hAnsi="Arial" w:cs="Arial"/>
              </w:rPr>
              <w:t>X</w:t>
            </w:r>
            <w:r w:rsidRPr="00177A7D">
              <w:rPr>
                <w:rFonts w:ascii="Arial" w:hAnsi="Arial" w:cs="Arial"/>
                <w:bCs/>
              </w:rPr>
              <w:t>X. WYKAZ PODMIOTOWYCH ŚRODKÓW DOWODOWYCH</w:t>
            </w:r>
          </w:p>
        </w:tc>
      </w:tr>
    </w:tbl>
    <w:p w14:paraId="1F3F1C61" w14:textId="77777777" w:rsidR="006216A4" w:rsidRPr="00177A7D" w:rsidRDefault="006216A4" w:rsidP="00F06DA9">
      <w:pPr>
        <w:pStyle w:val="Tekstprzypisudolnego"/>
        <w:rPr>
          <w:rFonts w:ascii="Arial" w:hAnsi="Arial" w:cs="Arial"/>
        </w:rPr>
      </w:pPr>
    </w:p>
    <w:p w14:paraId="533065CA" w14:textId="3E260C21" w:rsidR="006216A4" w:rsidRPr="00E619A0" w:rsidRDefault="006216A4" w:rsidP="00237F85">
      <w:pPr>
        <w:pStyle w:val="Akapitzlist"/>
        <w:widowControl w:val="0"/>
        <w:numPr>
          <w:ilvl w:val="1"/>
          <w:numId w:val="14"/>
        </w:numPr>
        <w:autoSpaceDE w:val="0"/>
        <w:autoSpaceDN w:val="0"/>
        <w:adjustRightInd w:val="0"/>
        <w:ind w:left="426"/>
        <w:jc w:val="both"/>
        <w:rPr>
          <w:rFonts w:ascii="Arial" w:hAnsi="Arial" w:cs="Arial"/>
        </w:rPr>
      </w:pPr>
      <w:bookmarkStart w:id="22" w:name="_Hlk104374980"/>
      <w:r w:rsidRPr="00177A7D">
        <w:rPr>
          <w:rFonts w:ascii="Arial" w:hAnsi="Arial" w:cs="Arial"/>
        </w:rPr>
        <w:t xml:space="preserve">Do oferty wykonawca dołącza oświadczenie o niepodleganiu wykluczeniu </w:t>
      </w:r>
      <w:r w:rsidRPr="00E619A0">
        <w:rPr>
          <w:rFonts w:ascii="Arial" w:hAnsi="Arial" w:cs="Arial"/>
        </w:rPr>
        <w:t>oraz spełnianiu warunków udziału w postępowaniu w zakresie wskazanym</w:t>
      </w:r>
      <w:r w:rsidR="00EC7537" w:rsidRPr="00E619A0">
        <w:rPr>
          <w:rFonts w:ascii="Arial" w:hAnsi="Arial" w:cs="Arial"/>
        </w:rPr>
        <w:t xml:space="preserve"> przez zamawiającego w Dzi</w:t>
      </w:r>
      <w:r w:rsidR="000639E3" w:rsidRPr="00E619A0">
        <w:rPr>
          <w:rFonts w:ascii="Arial" w:hAnsi="Arial" w:cs="Arial"/>
        </w:rPr>
        <w:t>a</w:t>
      </w:r>
      <w:r w:rsidR="00EC7537" w:rsidRPr="00E619A0">
        <w:rPr>
          <w:rFonts w:ascii="Arial" w:hAnsi="Arial" w:cs="Arial"/>
        </w:rPr>
        <w:t>le XIV</w:t>
      </w:r>
      <w:r w:rsidRPr="00E619A0">
        <w:rPr>
          <w:rFonts w:ascii="Arial" w:hAnsi="Arial" w:cs="Arial"/>
        </w:rPr>
        <w:t xml:space="preserve"> i </w:t>
      </w:r>
      <w:r w:rsidR="00EC7537" w:rsidRPr="00E619A0">
        <w:rPr>
          <w:rFonts w:ascii="Arial" w:hAnsi="Arial" w:cs="Arial"/>
        </w:rPr>
        <w:t>XIX</w:t>
      </w:r>
      <w:r w:rsidRPr="00E619A0">
        <w:rPr>
          <w:rFonts w:ascii="Arial" w:hAnsi="Arial" w:cs="Arial"/>
        </w:rPr>
        <w:t xml:space="preserve"> SWZ.</w:t>
      </w:r>
    </w:p>
    <w:p w14:paraId="02BDEB33" w14:textId="4A305AD2" w:rsidR="006216A4" w:rsidRPr="00E619A0" w:rsidRDefault="006216A4" w:rsidP="00237F85">
      <w:pPr>
        <w:pStyle w:val="Akapitzlist"/>
        <w:widowControl w:val="0"/>
        <w:numPr>
          <w:ilvl w:val="1"/>
          <w:numId w:val="14"/>
        </w:numPr>
        <w:autoSpaceDE w:val="0"/>
        <w:autoSpaceDN w:val="0"/>
        <w:adjustRightInd w:val="0"/>
        <w:ind w:left="426"/>
        <w:jc w:val="both"/>
        <w:rPr>
          <w:rFonts w:ascii="Arial" w:hAnsi="Arial" w:cs="Arial"/>
        </w:rPr>
      </w:pPr>
      <w:r w:rsidRPr="00E619A0">
        <w:rPr>
          <w:rFonts w:ascii="Arial" w:hAnsi="Arial" w:cs="Arial"/>
        </w:rPr>
        <w:t>Oświadczeni</w:t>
      </w:r>
      <w:r w:rsidR="00223CA8">
        <w:rPr>
          <w:rFonts w:ascii="Arial" w:hAnsi="Arial" w:cs="Arial"/>
        </w:rPr>
        <w:t>a</w:t>
      </w:r>
      <w:r w:rsidRPr="00E619A0">
        <w:rPr>
          <w:rFonts w:ascii="Arial" w:hAnsi="Arial" w:cs="Arial"/>
        </w:rPr>
        <w:t>, o który</w:t>
      </w:r>
      <w:r w:rsidR="00223CA8">
        <w:rPr>
          <w:rFonts w:ascii="Arial" w:hAnsi="Arial" w:cs="Arial"/>
        </w:rPr>
        <w:t>ch</w:t>
      </w:r>
      <w:r w:rsidRPr="00E619A0">
        <w:rPr>
          <w:rFonts w:ascii="Arial" w:hAnsi="Arial" w:cs="Arial"/>
        </w:rPr>
        <w:t xml:space="preserve"> mowa w ust. 1</w:t>
      </w:r>
      <w:r w:rsidR="009D5162" w:rsidRPr="00E619A0">
        <w:rPr>
          <w:rFonts w:ascii="Arial" w:hAnsi="Arial" w:cs="Arial"/>
        </w:rPr>
        <w:t>.1.</w:t>
      </w:r>
      <w:r w:rsidRPr="00E619A0">
        <w:rPr>
          <w:rFonts w:ascii="Arial" w:hAnsi="Arial" w:cs="Arial"/>
        </w:rPr>
        <w:t xml:space="preserve">, </w:t>
      </w:r>
      <w:r w:rsidR="009C6A84" w:rsidRPr="00E619A0">
        <w:rPr>
          <w:rFonts w:ascii="Arial" w:hAnsi="Arial" w:cs="Arial"/>
        </w:rPr>
        <w:t xml:space="preserve">Wykonawca </w:t>
      </w:r>
      <w:r w:rsidR="0068630A" w:rsidRPr="00E619A0">
        <w:rPr>
          <w:rFonts w:ascii="Arial" w:hAnsi="Arial" w:cs="Arial"/>
        </w:rPr>
        <w:t>składa na formularzach stanowiących</w:t>
      </w:r>
      <w:r w:rsidR="009C6A84" w:rsidRPr="00E619A0">
        <w:rPr>
          <w:rFonts w:ascii="Arial" w:hAnsi="Arial" w:cs="Arial"/>
        </w:rPr>
        <w:t xml:space="preserve"> </w:t>
      </w:r>
      <w:r w:rsidR="009C6A84" w:rsidRPr="00E619A0">
        <w:rPr>
          <w:rFonts w:ascii="Arial" w:hAnsi="Arial" w:cs="Arial"/>
          <w:color w:val="0000FF"/>
          <w:lang w:eastAsia="pl-PL"/>
        </w:rPr>
        <w:t>załącznik</w:t>
      </w:r>
      <w:r w:rsidR="0068630A" w:rsidRPr="00E619A0">
        <w:rPr>
          <w:rFonts w:ascii="Arial" w:hAnsi="Arial" w:cs="Arial"/>
          <w:color w:val="0000FF"/>
          <w:lang w:eastAsia="pl-PL"/>
        </w:rPr>
        <w:t>i</w:t>
      </w:r>
      <w:r w:rsidR="009C6A84" w:rsidRPr="00E619A0">
        <w:rPr>
          <w:rFonts w:ascii="Arial" w:hAnsi="Arial" w:cs="Arial"/>
          <w:color w:val="0000FF"/>
          <w:lang w:eastAsia="pl-PL"/>
        </w:rPr>
        <w:t xml:space="preserve"> </w:t>
      </w:r>
      <w:r w:rsidR="00122ABA" w:rsidRPr="00E619A0">
        <w:rPr>
          <w:rFonts w:ascii="Arial" w:hAnsi="Arial" w:cs="Arial"/>
          <w:color w:val="0000FF"/>
          <w:lang w:eastAsia="pl-PL"/>
        </w:rPr>
        <w:t>n</w:t>
      </w:r>
      <w:r w:rsidR="009C6A84" w:rsidRPr="00E619A0">
        <w:rPr>
          <w:rFonts w:ascii="Arial" w:hAnsi="Arial" w:cs="Arial"/>
          <w:color w:val="0000FF"/>
          <w:lang w:eastAsia="pl-PL"/>
        </w:rPr>
        <w:t>r</w:t>
      </w:r>
      <w:r w:rsidR="00DD3E4E">
        <w:rPr>
          <w:rFonts w:ascii="Arial" w:hAnsi="Arial" w:cs="Arial"/>
          <w:color w:val="0000FF"/>
          <w:lang w:eastAsia="pl-PL"/>
        </w:rPr>
        <w:t> </w:t>
      </w:r>
      <w:r w:rsidR="009C6A84" w:rsidRPr="00E619A0">
        <w:rPr>
          <w:rFonts w:ascii="Arial" w:hAnsi="Arial" w:cs="Arial"/>
          <w:color w:val="0000FF"/>
          <w:lang w:eastAsia="pl-PL"/>
        </w:rPr>
        <w:t>4</w:t>
      </w:r>
      <w:r w:rsidR="0068630A" w:rsidRPr="00E619A0">
        <w:rPr>
          <w:rFonts w:ascii="Arial" w:hAnsi="Arial" w:cs="Arial"/>
          <w:color w:val="0000FF"/>
          <w:lang w:eastAsia="pl-PL"/>
        </w:rPr>
        <w:t xml:space="preserve"> i nr 5</w:t>
      </w:r>
      <w:r w:rsidR="009C6A84" w:rsidRPr="00E619A0">
        <w:rPr>
          <w:rFonts w:ascii="Arial" w:hAnsi="Arial" w:cs="Arial"/>
          <w:color w:val="0000FF"/>
          <w:lang w:eastAsia="pl-PL"/>
        </w:rPr>
        <w:t xml:space="preserve"> do SWZ</w:t>
      </w:r>
      <w:r w:rsidRPr="00E619A0">
        <w:rPr>
          <w:rFonts w:ascii="Arial" w:hAnsi="Arial" w:cs="Arial"/>
        </w:rPr>
        <w:t>.</w:t>
      </w:r>
    </w:p>
    <w:p w14:paraId="4AF4BDD2" w14:textId="168D4B20" w:rsidR="006216A4" w:rsidRPr="00E619A0" w:rsidRDefault="006216A4" w:rsidP="00237F85">
      <w:pPr>
        <w:pStyle w:val="Akapitzlist"/>
        <w:widowControl w:val="0"/>
        <w:numPr>
          <w:ilvl w:val="1"/>
          <w:numId w:val="14"/>
        </w:numPr>
        <w:autoSpaceDE w:val="0"/>
        <w:autoSpaceDN w:val="0"/>
        <w:adjustRightInd w:val="0"/>
        <w:ind w:left="426"/>
        <w:jc w:val="both"/>
        <w:rPr>
          <w:rFonts w:ascii="Arial" w:hAnsi="Arial" w:cs="Arial"/>
        </w:rPr>
      </w:pPr>
      <w:r w:rsidRPr="00E619A0">
        <w:rPr>
          <w:rFonts w:ascii="Arial" w:hAnsi="Arial" w:cs="Arial"/>
        </w:rPr>
        <w:t>Oświadczeni</w:t>
      </w:r>
      <w:r w:rsidR="00223CA8">
        <w:rPr>
          <w:rFonts w:ascii="Arial" w:hAnsi="Arial" w:cs="Arial"/>
        </w:rPr>
        <w:t>a</w:t>
      </w:r>
      <w:r w:rsidRPr="00E619A0">
        <w:rPr>
          <w:rFonts w:ascii="Arial" w:hAnsi="Arial" w:cs="Arial"/>
        </w:rPr>
        <w:t>, o który</w:t>
      </w:r>
      <w:r w:rsidR="00223CA8">
        <w:rPr>
          <w:rFonts w:ascii="Arial" w:hAnsi="Arial" w:cs="Arial"/>
        </w:rPr>
        <w:t>ch</w:t>
      </w:r>
      <w:r w:rsidRPr="00E619A0">
        <w:rPr>
          <w:rFonts w:ascii="Arial" w:hAnsi="Arial" w:cs="Arial"/>
        </w:rPr>
        <w:t xml:space="preserve"> mowa w ust. 1</w:t>
      </w:r>
      <w:r w:rsidR="009D5162" w:rsidRPr="00E619A0">
        <w:rPr>
          <w:rFonts w:ascii="Arial" w:hAnsi="Arial" w:cs="Arial"/>
        </w:rPr>
        <w:t>.1.</w:t>
      </w:r>
      <w:r w:rsidRPr="00E619A0">
        <w:rPr>
          <w:rFonts w:ascii="Arial" w:hAnsi="Arial" w:cs="Arial"/>
        </w:rPr>
        <w:t>, stanowi</w:t>
      </w:r>
      <w:r w:rsidR="00223CA8">
        <w:rPr>
          <w:rFonts w:ascii="Arial" w:hAnsi="Arial" w:cs="Arial"/>
        </w:rPr>
        <w:t>ą</w:t>
      </w:r>
      <w:r w:rsidRPr="00E619A0">
        <w:rPr>
          <w:rFonts w:ascii="Arial" w:hAnsi="Arial" w:cs="Arial"/>
        </w:rPr>
        <w:t xml:space="preserve"> dowód potwierdzający brak podstaw wykluczenia</w:t>
      </w:r>
      <w:r w:rsidR="009C6A84" w:rsidRPr="00E619A0">
        <w:rPr>
          <w:rFonts w:ascii="Arial" w:hAnsi="Arial" w:cs="Arial"/>
        </w:rPr>
        <w:t xml:space="preserve"> oraz</w:t>
      </w:r>
      <w:r w:rsidRPr="00E619A0">
        <w:rPr>
          <w:rFonts w:ascii="Arial" w:hAnsi="Arial" w:cs="Arial"/>
        </w:rPr>
        <w:t xml:space="preserve"> spełnianie warunków udziału w postępowaniu, odpowiednio na dzień składania ofert</w:t>
      </w:r>
      <w:r w:rsidR="00BD6060" w:rsidRPr="00E619A0">
        <w:rPr>
          <w:rFonts w:ascii="Arial" w:hAnsi="Arial" w:cs="Arial"/>
        </w:rPr>
        <w:t>.</w:t>
      </w:r>
    </w:p>
    <w:p w14:paraId="2A230745" w14:textId="23B05DE0" w:rsidR="006216A4" w:rsidRPr="00E619A0" w:rsidRDefault="006216A4" w:rsidP="00237F85">
      <w:pPr>
        <w:pStyle w:val="Akapitzlist"/>
        <w:widowControl w:val="0"/>
        <w:numPr>
          <w:ilvl w:val="1"/>
          <w:numId w:val="14"/>
        </w:numPr>
        <w:autoSpaceDE w:val="0"/>
        <w:autoSpaceDN w:val="0"/>
        <w:adjustRightInd w:val="0"/>
        <w:ind w:left="426"/>
        <w:jc w:val="both"/>
        <w:rPr>
          <w:rFonts w:ascii="Arial" w:hAnsi="Arial" w:cs="Arial"/>
        </w:rPr>
      </w:pPr>
      <w:r w:rsidRPr="00E619A0">
        <w:rPr>
          <w:rFonts w:ascii="Arial" w:hAnsi="Arial" w:cs="Arial"/>
        </w:rPr>
        <w:lastRenderedPageBreak/>
        <w:t>W przypadku wspólnego ubiegania się o zamówienie przez wykonawców, oświadczeni</w:t>
      </w:r>
      <w:r w:rsidR="00223CA8">
        <w:rPr>
          <w:rFonts w:ascii="Arial" w:hAnsi="Arial" w:cs="Arial"/>
        </w:rPr>
        <w:t>a</w:t>
      </w:r>
      <w:r w:rsidRPr="00E619A0">
        <w:rPr>
          <w:rFonts w:ascii="Arial" w:hAnsi="Arial" w:cs="Arial"/>
        </w:rPr>
        <w:t>, o który</w:t>
      </w:r>
      <w:r w:rsidR="00223CA8">
        <w:rPr>
          <w:rFonts w:ascii="Arial" w:hAnsi="Arial" w:cs="Arial"/>
        </w:rPr>
        <w:t>ch</w:t>
      </w:r>
      <w:r w:rsidRPr="00E619A0">
        <w:rPr>
          <w:rFonts w:ascii="Arial" w:hAnsi="Arial" w:cs="Arial"/>
        </w:rPr>
        <w:t xml:space="preserve"> mowa w ust. 1</w:t>
      </w:r>
      <w:r w:rsidR="009D5162" w:rsidRPr="00E619A0">
        <w:rPr>
          <w:rFonts w:ascii="Arial" w:hAnsi="Arial" w:cs="Arial"/>
        </w:rPr>
        <w:t>.1.</w:t>
      </w:r>
      <w:r w:rsidRPr="00E619A0">
        <w:rPr>
          <w:rFonts w:ascii="Arial" w:hAnsi="Arial" w:cs="Arial"/>
        </w:rPr>
        <w:t>, składa każdy z wykonawców. Oświadczenia te potwierdzają brak podstaw wykluczenia oraz spełnianie warunków udziału w postępowaniu w zakresie, w jakim każdy z wykonawców wykazuje spełnianie warunków udziału w postępowaniu</w:t>
      </w:r>
      <w:r w:rsidR="00657BF0" w:rsidRPr="00E619A0">
        <w:rPr>
          <w:rFonts w:ascii="Arial" w:hAnsi="Arial" w:cs="Arial"/>
        </w:rPr>
        <w:t>.</w:t>
      </w:r>
    </w:p>
    <w:p w14:paraId="1CDAB4B7" w14:textId="483C8DC3" w:rsidR="006216A4" w:rsidRPr="00E619A0" w:rsidRDefault="006216A4" w:rsidP="00237F85">
      <w:pPr>
        <w:pStyle w:val="Akapitzlist"/>
        <w:widowControl w:val="0"/>
        <w:numPr>
          <w:ilvl w:val="1"/>
          <w:numId w:val="14"/>
        </w:numPr>
        <w:autoSpaceDE w:val="0"/>
        <w:autoSpaceDN w:val="0"/>
        <w:adjustRightInd w:val="0"/>
        <w:ind w:left="426"/>
        <w:jc w:val="both"/>
        <w:rPr>
          <w:rFonts w:ascii="Arial" w:hAnsi="Arial" w:cs="Arial"/>
        </w:rPr>
      </w:pPr>
      <w:r w:rsidRPr="00E619A0">
        <w:rPr>
          <w:rFonts w:ascii="Arial" w:hAnsi="Arial" w:cs="Arial"/>
        </w:rPr>
        <w:t>Wykonawca, w przypadku polegania na zdolnościach lub sytuacji podmiotów udostępniających zasoby, przedstawia, wraz z oświadczen</w:t>
      </w:r>
      <w:r w:rsidR="00223CA8">
        <w:rPr>
          <w:rFonts w:ascii="Arial" w:hAnsi="Arial" w:cs="Arial"/>
        </w:rPr>
        <w:t>iami</w:t>
      </w:r>
      <w:r w:rsidRPr="00E619A0">
        <w:rPr>
          <w:rFonts w:ascii="Arial" w:hAnsi="Arial" w:cs="Arial"/>
        </w:rPr>
        <w:t>, o który</w:t>
      </w:r>
      <w:r w:rsidR="00223CA8">
        <w:rPr>
          <w:rFonts w:ascii="Arial" w:hAnsi="Arial" w:cs="Arial"/>
        </w:rPr>
        <w:t>ch</w:t>
      </w:r>
      <w:r w:rsidRPr="00E619A0">
        <w:rPr>
          <w:rFonts w:ascii="Arial" w:hAnsi="Arial" w:cs="Arial"/>
        </w:rPr>
        <w:t xml:space="preserve"> mowa w ust. 1</w:t>
      </w:r>
      <w:r w:rsidR="009D5162" w:rsidRPr="00E619A0">
        <w:rPr>
          <w:rFonts w:ascii="Arial" w:hAnsi="Arial" w:cs="Arial"/>
        </w:rPr>
        <w:t>.1.</w:t>
      </w:r>
      <w:r w:rsidRPr="00E619A0">
        <w:rPr>
          <w:rFonts w:ascii="Arial" w:hAnsi="Arial" w:cs="Arial"/>
        </w:rPr>
        <w:t>, także oświadczeni</w:t>
      </w:r>
      <w:r w:rsidR="00223CA8">
        <w:rPr>
          <w:rFonts w:ascii="Arial" w:hAnsi="Arial" w:cs="Arial"/>
        </w:rPr>
        <w:t>a</w:t>
      </w:r>
      <w:r w:rsidRPr="00E619A0">
        <w:rPr>
          <w:rFonts w:ascii="Arial" w:hAnsi="Arial" w:cs="Arial"/>
        </w:rPr>
        <w:t xml:space="preserve"> podmiotu udostępniającego zasoby, potwierdzające brak podstaw wykluczenia tego podmiotu oraz odpowiednio spełnianie </w:t>
      </w:r>
      <w:r w:rsidR="00DD68B2" w:rsidRPr="00E619A0">
        <w:rPr>
          <w:rFonts w:ascii="Arial" w:hAnsi="Arial" w:cs="Arial"/>
        </w:rPr>
        <w:t>warunków udziału w postępowaniu</w:t>
      </w:r>
      <w:r w:rsidRPr="00E619A0">
        <w:rPr>
          <w:rFonts w:ascii="Arial" w:hAnsi="Arial" w:cs="Arial"/>
        </w:rPr>
        <w:t>, w zakresie, w jakim wykonawca powołuje się na jego zasoby.</w:t>
      </w:r>
    </w:p>
    <w:p w14:paraId="0D53915F" w14:textId="77777777" w:rsidR="00207E5C" w:rsidRPr="00E619A0" w:rsidRDefault="00207E5C" w:rsidP="00237F85">
      <w:pPr>
        <w:pStyle w:val="Akapitzlist"/>
        <w:widowControl w:val="0"/>
        <w:numPr>
          <w:ilvl w:val="0"/>
          <w:numId w:val="14"/>
        </w:numPr>
        <w:autoSpaceDE w:val="0"/>
        <w:autoSpaceDN w:val="0"/>
        <w:adjustRightInd w:val="0"/>
        <w:jc w:val="both"/>
        <w:rPr>
          <w:rFonts w:ascii="Arial" w:hAnsi="Arial" w:cs="Arial"/>
        </w:rPr>
      </w:pPr>
      <w:r w:rsidRPr="00E619A0">
        <w:rPr>
          <w:rFonts w:ascii="Arial" w:hAnsi="Arial" w:cs="Arial"/>
        </w:rPr>
        <w:t>W celu potwierdzenia braku podstaw wykluczenia wykonawcy z udziału w postępowaniu, Wykonawca na wezwanie Zamawiającego przedstawi następujące dokumenty:</w:t>
      </w:r>
    </w:p>
    <w:p w14:paraId="59FCA886" w14:textId="557A3EAC" w:rsidR="00207E5C" w:rsidRPr="00177A7D" w:rsidRDefault="00207E5C" w:rsidP="00237F85">
      <w:pPr>
        <w:pStyle w:val="Akapitzlist"/>
        <w:widowControl w:val="0"/>
        <w:numPr>
          <w:ilvl w:val="0"/>
          <w:numId w:val="13"/>
        </w:numPr>
        <w:autoSpaceDE w:val="0"/>
        <w:autoSpaceDN w:val="0"/>
        <w:adjustRightInd w:val="0"/>
        <w:jc w:val="both"/>
        <w:rPr>
          <w:rFonts w:ascii="Arial" w:hAnsi="Arial" w:cs="Arial"/>
        </w:rPr>
      </w:pPr>
      <w:r w:rsidRPr="00E619A0">
        <w:rPr>
          <w:rFonts w:ascii="Arial" w:hAnsi="Arial" w:cs="Arial"/>
        </w:rPr>
        <w:t>oświadczeni</w:t>
      </w:r>
      <w:r w:rsidR="0030795A" w:rsidRPr="00E619A0">
        <w:rPr>
          <w:rFonts w:ascii="Arial" w:hAnsi="Arial" w:cs="Arial"/>
        </w:rPr>
        <w:t>e</w:t>
      </w:r>
      <w:r w:rsidRPr="00E619A0">
        <w:rPr>
          <w:rFonts w:ascii="Arial" w:hAnsi="Arial" w:cs="Arial"/>
        </w:rPr>
        <w:t xml:space="preserve"> wykonawcy, w zakresie art. 108 ust. 1 pkt 5 ustawy</w:t>
      </w:r>
      <w:r w:rsidR="006C7654" w:rsidRPr="00E619A0">
        <w:rPr>
          <w:rFonts w:ascii="Arial" w:hAnsi="Arial" w:cs="Arial"/>
        </w:rPr>
        <w:t xml:space="preserve"> Pzp</w:t>
      </w:r>
      <w:r w:rsidRPr="00E619A0">
        <w:rPr>
          <w:rFonts w:ascii="Arial" w:hAnsi="Arial" w:cs="Arial"/>
        </w:rPr>
        <w:t>, o braku przynależności do tej samej grupy kapitałowej w rozumieniu ustawy z dnia 16 lutego 2007 r. o ochronie konkurencji i konsumentów</w:t>
      </w:r>
      <w:r w:rsidR="00E619A0">
        <w:rPr>
          <w:rFonts w:ascii="Arial" w:hAnsi="Arial" w:cs="Arial"/>
        </w:rPr>
        <w:t>,</w:t>
      </w:r>
      <w:r w:rsidRPr="00E619A0">
        <w:rPr>
          <w:rFonts w:ascii="Arial" w:hAnsi="Arial" w:cs="Arial"/>
        </w:rPr>
        <w:t xml:space="preserve"> z innym wykonawcą, który złożył odrębną ofertę, ofertę</w:t>
      </w:r>
      <w:r w:rsidRPr="00177A7D">
        <w:rPr>
          <w:rFonts w:ascii="Arial" w:hAnsi="Arial" w:cs="Arial"/>
        </w:rPr>
        <w:t xml:space="preserve"> częściową albo oświadczenia o przynależności do tej samej grupy kapitałowej wraz z dokumentami lub informacjami potwie</w:t>
      </w:r>
      <w:r w:rsidR="002320D2" w:rsidRPr="00177A7D">
        <w:rPr>
          <w:rFonts w:ascii="Arial" w:hAnsi="Arial" w:cs="Arial"/>
        </w:rPr>
        <w:t>rdzającymi przygotowanie oferty lub</w:t>
      </w:r>
      <w:r w:rsidRPr="00177A7D">
        <w:rPr>
          <w:rFonts w:ascii="Arial" w:hAnsi="Arial" w:cs="Arial"/>
        </w:rPr>
        <w:t xml:space="preserve"> oferty częściowej niezależnie od innego wykonawcy należącego do tej samej grupy kapitałowej;</w:t>
      </w:r>
    </w:p>
    <w:p w14:paraId="4B2BFA76" w14:textId="702FF60C" w:rsidR="00363C78" w:rsidRPr="00177A7D" w:rsidRDefault="00363C78" w:rsidP="00237F85">
      <w:pPr>
        <w:pStyle w:val="Akapitzlist"/>
        <w:numPr>
          <w:ilvl w:val="0"/>
          <w:numId w:val="13"/>
        </w:numPr>
        <w:rPr>
          <w:rFonts w:ascii="Arial" w:hAnsi="Arial" w:cs="Arial"/>
        </w:rPr>
      </w:pPr>
      <w:r w:rsidRPr="00177A7D">
        <w:rPr>
          <w:rFonts w:ascii="Arial" w:hAnsi="Arial" w:cs="Arial"/>
        </w:rPr>
        <w:t>oświadczeni</w:t>
      </w:r>
      <w:r w:rsidR="0030795A" w:rsidRPr="00177A7D">
        <w:rPr>
          <w:rFonts w:ascii="Arial" w:hAnsi="Arial" w:cs="Arial"/>
        </w:rPr>
        <w:t>e</w:t>
      </w:r>
      <w:r w:rsidRPr="00177A7D">
        <w:rPr>
          <w:rFonts w:ascii="Arial" w:hAnsi="Arial" w:cs="Arial"/>
        </w:rPr>
        <w:t xml:space="preserve"> wykonawcy o aktualności informacji zawartych w oświadczeniu, o którym mowa w art. 125 ust. 1 ustawy, w zakresie podstaw wykluczenia z postępowania wskazanych przez zamawiającego, o których mowa w art. 108 ust. 1 pkt 1, 2, 3, 4, 6 ustawy Pzp oraz w art. 7 ust. 1 ustawy z dnia 13 kwietnia 2022 r. o szczególnych rozwiązaniach w zakresie przeciwdziałania wspieraniu agresji na Ukrainę oraz służących ochronie bezpieczeństwa narodowego.</w:t>
      </w:r>
    </w:p>
    <w:p w14:paraId="2DFD56D2" w14:textId="02BE9FE4" w:rsidR="003D6008" w:rsidRPr="00177A7D" w:rsidRDefault="003D6008" w:rsidP="00237F85">
      <w:pPr>
        <w:pStyle w:val="Akapitzlist"/>
        <w:widowControl w:val="0"/>
        <w:numPr>
          <w:ilvl w:val="0"/>
          <w:numId w:val="14"/>
        </w:numPr>
        <w:autoSpaceDE w:val="0"/>
        <w:autoSpaceDN w:val="0"/>
        <w:adjustRightInd w:val="0"/>
        <w:jc w:val="both"/>
        <w:rPr>
          <w:rFonts w:ascii="Arial" w:hAnsi="Arial" w:cs="Arial"/>
        </w:rPr>
      </w:pPr>
      <w:r w:rsidRPr="00177A7D">
        <w:rPr>
          <w:rFonts w:ascii="Arial" w:hAnsi="Arial" w:cs="Arial"/>
        </w:rPr>
        <w:t xml:space="preserve">W przypadku </w:t>
      </w:r>
      <w:r w:rsidR="000F5DD9" w:rsidRPr="00177A7D">
        <w:rPr>
          <w:rFonts w:ascii="Arial" w:hAnsi="Arial" w:cs="Arial"/>
        </w:rPr>
        <w:t>Wykonawców wspólnie ubiegających się o udzielenie zamówienia</w:t>
      </w:r>
      <w:r w:rsidRPr="00177A7D">
        <w:rPr>
          <w:rFonts w:ascii="Arial" w:hAnsi="Arial" w:cs="Arial"/>
        </w:rPr>
        <w:t xml:space="preserve"> publicznego, </w:t>
      </w:r>
      <w:r w:rsidR="000F5DD9" w:rsidRPr="00177A7D">
        <w:rPr>
          <w:rFonts w:ascii="Arial" w:hAnsi="Arial" w:cs="Arial"/>
        </w:rPr>
        <w:t xml:space="preserve">Wykonawcy </w:t>
      </w:r>
      <w:r w:rsidRPr="00177A7D">
        <w:rPr>
          <w:rFonts w:ascii="Arial" w:hAnsi="Arial" w:cs="Arial"/>
        </w:rPr>
        <w:t>ustanawiają pełnomocnika do reprezentowania ich w postępowaniu o udzielenie zamówienia albo do reprezentowania w postępowaniu i zawarcia umowy w sprawie zamówienia publicznego.</w:t>
      </w:r>
    </w:p>
    <w:p w14:paraId="6AF884BD" w14:textId="18CDA31F" w:rsidR="0069249C" w:rsidRDefault="0069249C" w:rsidP="00237F85">
      <w:pPr>
        <w:pStyle w:val="Akapitzlist"/>
        <w:widowControl w:val="0"/>
        <w:numPr>
          <w:ilvl w:val="0"/>
          <w:numId w:val="14"/>
        </w:numPr>
        <w:autoSpaceDE w:val="0"/>
        <w:autoSpaceDN w:val="0"/>
        <w:adjustRightInd w:val="0"/>
        <w:jc w:val="both"/>
        <w:rPr>
          <w:rFonts w:ascii="Arial" w:hAnsi="Arial" w:cs="Arial"/>
        </w:rPr>
      </w:pPr>
      <w:r w:rsidRPr="00177A7D">
        <w:rPr>
          <w:rFonts w:ascii="Arial" w:hAnsi="Arial" w:cs="Arial"/>
        </w:rPr>
        <w:t xml:space="preserve">Oświadczenia dotyczące wykonawcy i innych podmiotów, na których zdolnościach lub sytuacji polega wykonawca na zasadach określonych w art. </w:t>
      </w:r>
      <w:r w:rsidR="0016795C" w:rsidRPr="00177A7D">
        <w:rPr>
          <w:rFonts w:ascii="Arial" w:hAnsi="Arial" w:cs="Arial"/>
        </w:rPr>
        <w:t>118</w:t>
      </w:r>
      <w:r w:rsidRPr="00177A7D">
        <w:rPr>
          <w:rFonts w:ascii="Arial" w:hAnsi="Arial" w:cs="Arial"/>
        </w:rPr>
        <w:t xml:space="preserve"> ustawy Pzp oraz dotyczące podwykonawców, składane są w oryginale.</w:t>
      </w:r>
    </w:p>
    <w:p w14:paraId="3E3D11AF" w14:textId="529A44C4" w:rsidR="0027044B" w:rsidRPr="0027044B" w:rsidRDefault="0027044B" w:rsidP="00237F85">
      <w:pPr>
        <w:pStyle w:val="Akapitzlist"/>
        <w:widowControl w:val="0"/>
        <w:numPr>
          <w:ilvl w:val="0"/>
          <w:numId w:val="14"/>
        </w:numPr>
        <w:autoSpaceDE w:val="0"/>
        <w:autoSpaceDN w:val="0"/>
        <w:adjustRightInd w:val="0"/>
        <w:jc w:val="both"/>
        <w:rPr>
          <w:rFonts w:ascii="Arial" w:hAnsi="Arial" w:cs="Arial"/>
        </w:rPr>
      </w:pPr>
      <w:r w:rsidRPr="0027044B">
        <w:rPr>
          <w:rFonts w:ascii="Arial" w:hAnsi="Arial" w:cs="Arial"/>
        </w:rPr>
        <w:t>W celu potwierdzenia spełnienia warunków udziału w postępowaniu, Wykonawca na wezwanie Zamawiającego przedstawi:</w:t>
      </w:r>
    </w:p>
    <w:p w14:paraId="47DC4309" w14:textId="21DC122F" w:rsidR="0027044B" w:rsidRPr="00237F85" w:rsidRDefault="0027044B" w:rsidP="00237F85">
      <w:pPr>
        <w:pStyle w:val="Akapitzlist"/>
        <w:widowControl w:val="0"/>
        <w:numPr>
          <w:ilvl w:val="0"/>
          <w:numId w:val="118"/>
        </w:numPr>
        <w:autoSpaceDE w:val="0"/>
        <w:autoSpaceDN w:val="0"/>
        <w:adjustRightInd w:val="0"/>
        <w:jc w:val="both"/>
        <w:rPr>
          <w:rFonts w:ascii="Arial" w:hAnsi="Arial" w:cs="Arial"/>
        </w:rPr>
      </w:pPr>
      <w:r w:rsidRPr="00237F85">
        <w:rPr>
          <w:rFonts w:ascii="Arial" w:hAnsi="Arial" w:cs="Arial"/>
        </w:rPr>
        <w:t>wykaz robót budowlan</w:t>
      </w:r>
      <w:r w:rsidR="00237F85" w:rsidRPr="00237F85">
        <w:rPr>
          <w:rFonts w:ascii="Arial" w:hAnsi="Arial" w:cs="Arial"/>
        </w:rPr>
        <w:t>ych</w:t>
      </w:r>
      <w:r w:rsidRPr="00237F85">
        <w:rPr>
          <w:rFonts w:ascii="Arial" w:hAnsi="Arial" w:cs="Arial"/>
        </w:rPr>
        <w:t xml:space="preserve"> wykonanych nie wcześniej niż w okresie ostatnich 5 lat przed upływem terminu składania ofert, a jeżeli okres prowadzenia działalności jest krótszy - w tym okresie, </w:t>
      </w:r>
      <w:r w:rsidR="00237F85" w:rsidRPr="00237F85">
        <w:rPr>
          <w:rFonts w:ascii="Arial" w:hAnsi="Arial" w:cs="Arial"/>
        </w:rPr>
        <w:t>polegających na przebudowie, remoncie lub modernizacji pomieszczeń w budynku użyteczności publicznej, z których każde obejmowało łącznie roboty ogólnobudowlane, sanitarne i elektryczne oraz miało wartość nie mniejszą niż 600 000,00 PLN brutto</w:t>
      </w:r>
      <w:r w:rsidR="00237F85">
        <w:rPr>
          <w:rFonts w:ascii="Arial" w:hAnsi="Arial" w:cs="Arial"/>
        </w:rPr>
        <w:t xml:space="preserve"> </w:t>
      </w:r>
      <w:r w:rsidRPr="00237F85">
        <w:rPr>
          <w:rFonts w:ascii="Arial" w:hAnsi="Arial" w:cs="Arial"/>
        </w:rPr>
        <w:t>wraz z podaniem ich rodzaju,</w:t>
      </w:r>
      <w:r w:rsidR="00237F85" w:rsidRPr="00237F85">
        <w:rPr>
          <w:rFonts w:ascii="Arial" w:hAnsi="Arial" w:cs="Arial"/>
        </w:rPr>
        <w:t xml:space="preserve"> wartości,</w:t>
      </w:r>
      <w:r w:rsidRPr="00237F85">
        <w:rPr>
          <w:rFonts w:ascii="Arial" w:hAnsi="Arial" w:cs="Arial"/>
        </w:rPr>
        <w:t xml:space="preserve"> daty, miejsca wykonania i podmiotów, na rzecz, których roboty budowlan</w:t>
      </w:r>
      <w:r w:rsidR="00237F85" w:rsidRPr="00237F85">
        <w:rPr>
          <w:rFonts w:ascii="Arial" w:hAnsi="Arial" w:cs="Arial"/>
        </w:rPr>
        <w:t>e</w:t>
      </w:r>
      <w:r w:rsidRPr="00237F85">
        <w:rPr>
          <w:rFonts w:ascii="Arial" w:hAnsi="Arial" w:cs="Arial"/>
        </w:rPr>
        <w:t xml:space="preserve"> zostały wykonane, z załączeniem dowodów określających czy te roboty zostały wykonana należycie, w szczególności informacji o tym czy roboty zostały wykonane zgodnie z obowiązującymi przepisami prawa budowlanego, przy czym dowodami, o których mowa, są referencje bądź inne dokumenty wystawione przez podmiot, na rzecz, którego </w:t>
      </w:r>
      <w:r w:rsidR="00237F85" w:rsidRPr="00237F85">
        <w:rPr>
          <w:rFonts w:ascii="Arial" w:hAnsi="Arial" w:cs="Arial"/>
        </w:rPr>
        <w:t>roboty</w:t>
      </w:r>
      <w:r w:rsidRPr="00237F85">
        <w:rPr>
          <w:rFonts w:ascii="Arial" w:hAnsi="Arial" w:cs="Arial"/>
        </w:rPr>
        <w:t xml:space="preserve"> był</w:t>
      </w:r>
      <w:r w:rsidR="00237F85" w:rsidRPr="00237F85">
        <w:rPr>
          <w:rFonts w:ascii="Arial" w:hAnsi="Arial" w:cs="Arial"/>
        </w:rPr>
        <w:t>y</w:t>
      </w:r>
      <w:r w:rsidRPr="00237F85">
        <w:rPr>
          <w:rFonts w:ascii="Arial" w:hAnsi="Arial" w:cs="Arial"/>
        </w:rPr>
        <w:t xml:space="preserve"> wykonan</w:t>
      </w:r>
      <w:r w:rsidR="00237F85" w:rsidRPr="00237F85">
        <w:rPr>
          <w:rFonts w:ascii="Arial" w:hAnsi="Arial" w:cs="Arial"/>
        </w:rPr>
        <w:t>e</w:t>
      </w:r>
      <w:r w:rsidRPr="00237F85">
        <w:rPr>
          <w:rFonts w:ascii="Arial" w:hAnsi="Arial" w:cs="Arial"/>
        </w:rPr>
        <w:t xml:space="preserve">, a jeżeli z uzasadnionej przyczyny o obiektywnym charakterze Wykonawca nie jest w stanie uzyskać tych dokumentów – inne dokumenty - zgodnie ze wzorem określonym w </w:t>
      </w:r>
      <w:r w:rsidRPr="00237F85">
        <w:rPr>
          <w:rFonts w:ascii="Arial" w:hAnsi="Arial" w:cs="Arial"/>
          <w:color w:val="0000FF"/>
        </w:rPr>
        <w:t>załączniku nr 8 do SWZ</w:t>
      </w:r>
      <w:r w:rsidRPr="00237F85">
        <w:rPr>
          <w:rFonts w:ascii="Arial" w:hAnsi="Arial" w:cs="Arial"/>
        </w:rPr>
        <w:t>;</w:t>
      </w:r>
    </w:p>
    <w:p w14:paraId="5FD22C93" w14:textId="54A2CB8E" w:rsidR="00B64061" w:rsidRPr="00237F85" w:rsidRDefault="0027044B" w:rsidP="00237F85">
      <w:pPr>
        <w:pStyle w:val="Akapitzlist"/>
        <w:widowControl w:val="0"/>
        <w:numPr>
          <w:ilvl w:val="0"/>
          <w:numId w:val="118"/>
        </w:numPr>
        <w:autoSpaceDE w:val="0"/>
        <w:autoSpaceDN w:val="0"/>
        <w:adjustRightInd w:val="0"/>
        <w:jc w:val="both"/>
        <w:rPr>
          <w:rFonts w:ascii="Arial" w:hAnsi="Arial" w:cs="Arial"/>
        </w:rPr>
      </w:pPr>
      <w:r w:rsidRPr="00237F85">
        <w:rPr>
          <w:rFonts w:ascii="Arial" w:hAnsi="Arial" w:cs="Arial"/>
        </w:rPr>
        <w:t xml:space="preserve">wykaz osób, skierowanych przez wykonawcę do realizacji zamówienia publicznego, w szczególności odpowiedzialnych za kierowanie robotami budowlanymi i instalacyjnymi, wraz z informacjami na temat ich kwalifikacji zawodowych, uprawnień, doświadczenia i wykształcenia niezbędnych do wykonania zamówienia publicznego, a także zakresu wykonywanych przez nie czynności oraz informacją o podstawie do dysponowania tymi osobami zgodnie ze wzorem określonym w </w:t>
      </w:r>
      <w:r w:rsidRPr="00237F85">
        <w:rPr>
          <w:rFonts w:ascii="Arial" w:hAnsi="Arial" w:cs="Arial"/>
          <w:color w:val="0000FF"/>
        </w:rPr>
        <w:t xml:space="preserve">załączniku nr </w:t>
      </w:r>
      <w:r w:rsidR="00237F85">
        <w:rPr>
          <w:rFonts w:ascii="Arial" w:hAnsi="Arial" w:cs="Arial"/>
          <w:color w:val="0000FF"/>
        </w:rPr>
        <w:t>9</w:t>
      </w:r>
      <w:r w:rsidRPr="00237F85">
        <w:rPr>
          <w:rFonts w:ascii="Arial" w:hAnsi="Arial" w:cs="Arial"/>
          <w:color w:val="0000FF"/>
        </w:rPr>
        <w:t xml:space="preserve"> do SWZ</w:t>
      </w:r>
      <w:r w:rsidRPr="00237F85">
        <w:rPr>
          <w:rFonts w:ascii="Arial" w:hAnsi="Arial" w:cs="Arial"/>
        </w:rPr>
        <w:t>.</w:t>
      </w:r>
    </w:p>
    <w:p w14:paraId="601E7445" w14:textId="0023A575" w:rsidR="00EA77B9" w:rsidRPr="0027044B" w:rsidRDefault="00EA77B9" w:rsidP="00237F85">
      <w:pPr>
        <w:pStyle w:val="Akapitzlist"/>
        <w:widowControl w:val="0"/>
        <w:numPr>
          <w:ilvl w:val="0"/>
          <w:numId w:val="14"/>
        </w:numPr>
        <w:autoSpaceDE w:val="0"/>
        <w:autoSpaceDN w:val="0"/>
        <w:adjustRightInd w:val="0"/>
        <w:jc w:val="both"/>
        <w:rPr>
          <w:rFonts w:ascii="Arial" w:hAnsi="Arial" w:cs="Arial"/>
        </w:rPr>
      </w:pPr>
      <w:r w:rsidRPr="0027044B">
        <w:rPr>
          <w:rFonts w:ascii="Arial" w:hAnsi="Arial" w:cs="Arial"/>
        </w:rPr>
        <w:t xml:space="preserve">Wykonawca może, zamiast odpowiednich podmiotowych środków dowodowych wymaganych na potwierdzenie braku podstaw wykluczenia lub spełniania warunków udziału w postępowaniu, złożyć certyfikat wykonawcy zamówień publicznych, zwanym dalej „certyfikatem”, o którym mowa w art. 124 ust. 2 ustawy Pzp, potwierdzający udzielenie certyfikacji odpowiednio w zakresie niepodlegania wykluczeniu lub zdolności wykonawcy do należytego wykonania zamówienia. </w:t>
      </w:r>
    </w:p>
    <w:p w14:paraId="0B5F5A61" w14:textId="34911B80" w:rsidR="00EA77B9" w:rsidRPr="0027044B" w:rsidRDefault="00EA77B9" w:rsidP="00237F85">
      <w:pPr>
        <w:pStyle w:val="Akapitzlist"/>
        <w:widowControl w:val="0"/>
        <w:numPr>
          <w:ilvl w:val="0"/>
          <w:numId w:val="14"/>
        </w:numPr>
        <w:autoSpaceDE w:val="0"/>
        <w:autoSpaceDN w:val="0"/>
        <w:adjustRightInd w:val="0"/>
        <w:jc w:val="both"/>
        <w:rPr>
          <w:rFonts w:ascii="Arial" w:hAnsi="Arial" w:cs="Arial"/>
        </w:rPr>
      </w:pPr>
      <w:r w:rsidRPr="0027044B">
        <w:rPr>
          <w:rFonts w:ascii="Arial" w:hAnsi="Arial" w:cs="Arial"/>
        </w:rPr>
        <w:t xml:space="preserve">W przypadku posługiwania się certyfikatem, o którym mowa w ust. 6, wykonawca wskazuje w oświadczeniu, o którym mowa w art. 125 ust. 1 ustawy Pzp, składanym wraz z ofertą, że będzie posługiwał się certyfikatem, oraz podaje numer i oznaczenie certyfikatu, nazwę podmiotu certyfikującego, okres ważności certyfikacji oraz zakres, w jakim certyfikat ma potwierdzać brak podstaw wykluczenia lub spełnianie warunków udziału w postępowaniu. </w:t>
      </w:r>
    </w:p>
    <w:p w14:paraId="641AF083" w14:textId="30243AA3" w:rsidR="00EA77B9" w:rsidRPr="0027044B" w:rsidRDefault="00EA77B9" w:rsidP="00237F85">
      <w:pPr>
        <w:pStyle w:val="Akapitzlist"/>
        <w:widowControl w:val="0"/>
        <w:numPr>
          <w:ilvl w:val="0"/>
          <w:numId w:val="14"/>
        </w:numPr>
        <w:autoSpaceDE w:val="0"/>
        <w:autoSpaceDN w:val="0"/>
        <w:adjustRightInd w:val="0"/>
        <w:jc w:val="both"/>
        <w:rPr>
          <w:rFonts w:ascii="Arial" w:hAnsi="Arial" w:cs="Arial"/>
        </w:rPr>
      </w:pPr>
      <w:r w:rsidRPr="0027044B">
        <w:rPr>
          <w:rFonts w:ascii="Arial" w:hAnsi="Arial" w:cs="Arial"/>
        </w:rPr>
        <w:t>Wykonawca składa certyfikat wraz z podmiotowymi środkami dowodowymi na wezwanie Zamawiającego.</w:t>
      </w:r>
    </w:p>
    <w:p w14:paraId="7889B10C" w14:textId="6D042EBA" w:rsidR="00EA77B9" w:rsidRPr="0027044B" w:rsidRDefault="00EA77B9" w:rsidP="00237F85">
      <w:pPr>
        <w:pStyle w:val="Akapitzlist"/>
        <w:widowControl w:val="0"/>
        <w:numPr>
          <w:ilvl w:val="0"/>
          <w:numId w:val="14"/>
        </w:numPr>
        <w:autoSpaceDE w:val="0"/>
        <w:autoSpaceDN w:val="0"/>
        <w:adjustRightInd w:val="0"/>
        <w:jc w:val="both"/>
        <w:rPr>
          <w:rFonts w:ascii="Arial" w:hAnsi="Arial" w:cs="Arial"/>
        </w:rPr>
      </w:pPr>
      <w:r w:rsidRPr="0027044B">
        <w:rPr>
          <w:rFonts w:ascii="Arial" w:hAnsi="Arial" w:cs="Arial"/>
        </w:rPr>
        <w:t>Certyfikat zastępuje odpowiednie podmiotowe środki dowodowe wyłącznie w zakresie, w jakim z jego treści wynika potwierdzenie braku podstaw wykluczenia lub spełniania warunków udziału w postępowaniu określonych w niniejszej SWZ. Jeżeli certyfikat obejmuje wyłącznie część podstaw wykluczenia lub część warunków udziału w postępowaniu, wykonawca jest obowiązany wykazać pozostały zakres zgodnie z wymaganiami określonymi w SWZ.</w:t>
      </w:r>
    </w:p>
    <w:p w14:paraId="555A02EF" w14:textId="2D6B3375" w:rsidR="00EA77B9" w:rsidRPr="0027044B" w:rsidRDefault="00EA77B9" w:rsidP="00237F85">
      <w:pPr>
        <w:pStyle w:val="Akapitzlist"/>
        <w:widowControl w:val="0"/>
        <w:numPr>
          <w:ilvl w:val="0"/>
          <w:numId w:val="14"/>
        </w:numPr>
        <w:autoSpaceDE w:val="0"/>
        <w:autoSpaceDN w:val="0"/>
        <w:adjustRightInd w:val="0"/>
        <w:jc w:val="both"/>
        <w:rPr>
          <w:rFonts w:ascii="Arial" w:hAnsi="Arial" w:cs="Arial"/>
        </w:rPr>
      </w:pPr>
      <w:r w:rsidRPr="0027044B">
        <w:rPr>
          <w:rFonts w:ascii="Arial" w:hAnsi="Arial" w:cs="Arial"/>
        </w:rPr>
        <w:t xml:space="preserve">Zamawiający dokonuje oceny skuteczności certyfikatu z uwzględnieniem zakresu certyfikacji, okresu jej </w:t>
      </w:r>
      <w:r w:rsidRPr="0027044B">
        <w:rPr>
          <w:rFonts w:ascii="Arial" w:hAnsi="Arial" w:cs="Arial"/>
        </w:rPr>
        <w:lastRenderedPageBreak/>
        <w:t xml:space="preserve">ważności, statusu certyfikacji ujawnionego w bazie certyfikacji oraz zgodności certyfikatu z wymaganiami określonymi w niniejszej SWZ. </w:t>
      </w:r>
    </w:p>
    <w:p w14:paraId="792F621D" w14:textId="76BDF5BD" w:rsidR="00EA77B9" w:rsidRPr="0027044B" w:rsidRDefault="00EA77B9" w:rsidP="00237F85">
      <w:pPr>
        <w:pStyle w:val="Akapitzlist"/>
        <w:widowControl w:val="0"/>
        <w:numPr>
          <w:ilvl w:val="0"/>
          <w:numId w:val="14"/>
        </w:numPr>
        <w:autoSpaceDE w:val="0"/>
        <w:autoSpaceDN w:val="0"/>
        <w:adjustRightInd w:val="0"/>
        <w:jc w:val="both"/>
        <w:rPr>
          <w:rFonts w:ascii="Arial" w:hAnsi="Arial" w:cs="Arial"/>
        </w:rPr>
      </w:pPr>
      <w:r w:rsidRPr="0027044B">
        <w:rPr>
          <w:rFonts w:ascii="Arial" w:hAnsi="Arial" w:cs="Arial"/>
        </w:rPr>
        <w:t xml:space="preserve">W przypadku zawieszenia ważności certyfikacji albo utraty ważności certyfikatu w toku postępowania o udzielenie zamówienia zamawiający wzywa wykonawcę do złożenia, w wyznaczonym terminie, podmiotowych środków dowodowych w zakresie, w jakim certyfikat miał potwierdzać brak podstaw wykluczenia lub spełnianie warunków udziału w postępowaniu. </w:t>
      </w:r>
    </w:p>
    <w:p w14:paraId="29D3E3D4" w14:textId="25A8CFDC" w:rsidR="00EA77B9" w:rsidRPr="0027044B" w:rsidRDefault="00EA77B9" w:rsidP="00237F85">
      <w:pPr>
        <w:pStyle w:val="Akapitzlist"/>
        <w:widowControl w:val="0"/>
        <w:numPr>
          <w:ilvl w:val="0"/>
          <w:numId w:val="14"/>
        </w:numPr>
        <w:autoSpaceDE w:val="0"/>
        <w:autoSpaceDN w:val="0"/>
        <w:adjustRightInd w:val="0"/>
        <w:jc w:val="both"/>
        <w:rPr>
          <w:rFonts w:ascii="Arial" w:hAnsi="Arial" w:cs="Arial"/>
        </w:rPr>
      </w:pPr>
      <w:r w:rsidRPr="0027044B">
        <w:rPr>
          <w:rFonts w:ascii="Arial" w:hAnsi="Arial" w:cs="Arial"/>
        </w:rPr>
        <w:t>Złożenie certyfikatu nie wyłącza uprawnienia zamawiającego do żądania wyjaśnień w przypadkach przewidzianych przepisami ustawy Pzp oraz ustawy o certyfikacji wykonawców zamówień publicznych, w szczególności w razie powzięcia uzasadnionych wątpliwości co do zakresu certyfikacji, jej aktualności albo zgodności certyfikatu z wymaganiami niniejszego postępowania.</w:t>
      </w:r>
    </w:p>
    <w:p w14:paraId="40D80811" w14:textId="339DBAD8" w:rsidR="00EA77B9" w:rsidRPr="0027044B" w:rsidRDefault="00EA77B9" w:rsidP="00237F85">
      <w:pPr>
        <w:pStyle w:val="Akapitzlist"/>
        <w:widowControl w:val="0"/>
        <w:numPr>
          <w:ilvl w:val="0"/>
          <w:numId w:val="14"/>
        </w:numPr>
        <w:autoSpaceDE w:val="0"/>
        <w:autoSpaceDN w:val="0"/>
        <w:adjustRightInd w:val="0"/>
        <w:jc w:val="both"/>
        <w:rPr>
          <w:rFonts w:ascii="Arial" w:hAnsi="Arial" w:cs="Arial"/>
        </w:rPr>
      </w:pPr>
      <w:r w:rsidRPr="0027044B">
        <w:rPr>
          <w:rFonts w:ascii="Arial" w:hAnsi="Arial" w:cs="Arial"/>
        </w:rPr>
        <w:t>W przypadku uzasadnionych wątpliwości co do zgodności certyfikatu ze stanem faktycznym, Zamawiający wezwie Wykonawcę do złożenia wyjaśnień. Jeżeli wyjaśnienia okażą się niewystarczające, Zamawiający poinformuje podmiot certyfikujący, który wydał certyfikat. W razie zawieszenia albo utraty ważności certyfikacji Zamawiający wezwie Wykonawcę do złożenia podmiotowych środków dowodowych w zakresie, w jakim certyfikat miał potwierdzać brak podstaw wykluczenia lub spełnianie warunków udziału w postępowaniu.</w:t>
      </w:r>
    </w:p>
    <w:p w14:paraId="799ADC63" w14:textId="0093CCEC" w:rsidR="00EA77B9" w:rsidRPr="0027044B" w:rsidRDefault="00EA77B9" w:rsidP="00237F85">
      <w:pPr>
        <w:pStyle w:val="Akapitzlist"/>
        <w:widowControl w:val="0"/>
        <w:numPr>
          <w:ilvl w:val="0"/>
          <w:numId w:val="14"/>
        </w:numPr>
        <w:autoSpaceDE w:val="0"/>
        <w:autoSpaceDN w:val="0"/>
        <w:adjustRightInd w:val="0"/>
        <w:jc w:val="both"/>
        <w:rPr>
          <w:rFonts w:ascii="Arial" w:hAnsi="Arial" w:cs="Arial"/>
        </w:rPr>
      </w:pPr>
      <w:r w:rsidRPr="0027044B">
        <w:rPr>
          <w:rFonts w:ascii="Arial" w:hAnsi="Arial" w:cs="Arial"/>
        </w:rPr>
        <w:t>Wykonawcy wspólnie ubiegający się o udzielenie zamówienia mogą posłużyć się certyfikatem udzielonym im wspólnie wyłącznie w postępowaniu, w którym wspólnie ubiegają się o zamówienie. Certyfikat podmiotu udostępniającego zasoby może potwierdzać sytuację podmiotową tego podmiotu w zakresie objętym certyfikacją.</w:t>
      </w:r>
    </w:p>
    <w:bookmarkEnd w:id="22"/>
    <w:p w14:paraId="5B092751" w14:textId="77777777" w:rsidR="00E333A0" w:rsidRPr="00177A7D" w:rsidRDefault="00E333A0" w:rsidP="00F06DA9">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923"/>
      </w:tblGrid>
      <w:tr w:rsidR="00E333A0" w:rsidRPr="00177A7D" w14:paraId="7F8AF529" w14:textId="77777777" w:rsidTr="00E333A0">
        <w:tc>
          <w:tcPr>
            <w:tcW w:w="9923" w:type="dxa"/>
            <w:shd w:val="clear" w:color="auto" w:fill="F2F2F2" w:themeFill="background1" w:themeFillShade="F2"/>
          </w:tcPr>
          <w:p w14:paraId="0936348F" w14:textId="77777777" w:rsidR="00E333A0" w:rsidRPr="00177A7D" w:rsidRDefault="00E333A0" w:rsidP="00F06DA9">
            <w:pPr>
              <w:rPr>
                <w:rFonts w:ascii="Arial" w:hAnsi="Arial" w:cs="Arial"/>
              </w:rPr>
            </w:pPr>
            <w:r w:rsidRPr="00177A7D">
              <w:rPr>
                <w:rFonts w:ascii="Arial" w:hAnsi="Arial" w:cs="Arial"/>
                <w:color w:val="FF0000"/>
              </w:rPr>
              <w:br w:type="page"/>
            </w:r>
            <w:r w:rsidRPr="00177A7D">
              <w:rPr>
                <w:rFonts w:ascii="Arial" w:hAnsi="Arial" w:cs="Arial"/>
              </w:rPr>
              <w:t>DZIAŁ XX</w:t>
            </w:r>
            <w:r w:rsidR="0000239F" w:rsidRPr="00177A7D">
              <w:rPr>
                <w:rFonts w:ascii="Arial" w:hAnsi="Arial" w:cs="Arial"/>
              </w:rPr>
              <w:t>I</w:t>
            </w:r>
            <w:r w:rsidRPr="00177A7D">
              <w:rPr>
                <w:rFonts w:ascii="Arial" w:hAnsi="Arial" w:cs="Arial"/>
              </w:rPr>
              <w:t>. WADIUM</w:t>
            </w:r>
          </w:p>
        </w:tc>
      </w:tr>
    </w:tbl>
    <w:p w14:paraId="10EC3456" w14:textId="77777777" w:rsidR="00E333A0" w:rsidRPr="00177A7D" w:rsidRDefault="00E333A0" w:rsidP="00F06DA9">
      <w:pPr>
        <w:jc w:val="both"/>
        <w:rPr>
          <w:rFonts w:ascii="Arial" w:hAnsi="Arial" w:cs="Arial"/>
        </w:rPr>
      </w:pPr>
    </w:p>
    <w:p w14:paraId="50A08642" w14:textId="138DB625" w:rsidR="00265EF9" w:rsidRPr="00177A7D" w:rsidRDefault="00265EF9" w:rsidP="00F06DA9">
      <w:pPr>
        <w:pStyle w:val="FR1"/>
        <w:autoSpaceDE w:val="0"/>
        <w:autoSpaceDN w:val="0"/>
        <w:adjustRightInd w:val="0"/>
        <w:rPr>
          <w:rFonts w:ascii="Arial" w:hAnsi="Arial" w:cs="Arial"/>
          <w:sz w:val="20"/>
        </w:rPr>
      </w:pPr>
      <w:r w:rsidRPr="00177A7D">
        <w:rPr>
          <w:rFonts w:ascii="Arial" w:hAnsi="Arial" w:cs="Arial"/>
          <w:sz w:val="20"/>
        </w:rPr>
        <w:t>Z</w:t>
      </w:r>
      <w:r w:rsidR="00D45879" w:rsidRPr="00177A7D">
        <w:rPr>
          <w:rFonts w:ascii="Arial" w:hAnsi="Arial" w:cs="Arial"/>
          <w:sz w:val="20"/>
        </w:rPr>
        <w:t>amawiający nie wymaga wniesienia</w:t>
      </w:r>
      <w:r w:rsidRPr="00177A7D">
        <w:rPr>
          <w:rFonts w:ascii="Arial" w:hAnsi="Arial" w:cs="Arial"/>
          <w:sz w:val="20"/>
        </w:rPr>
        <w:t xml:space="preserve"> wadium.</w:t>
      </w:r>
    </w:p>
    <w:p w14:paraId="394B629A" w14:textId="77777777" w:rsidR="00265EF9" w:rsidRPr="00177A7D" w:rsidRDefault="00265EF9" w:rsidP="00F06DA9">
      <w:pPr>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923"/>
      </w:tblGrid>
      <w:tr w:rsidR="00543B91" w:rsidRPr="00177A7D" w14:paraId="2B071436" w14:textId="77777777" w:rsidTr="004F199D">
        <w:tc>
          <w:tcPr>
            <w:tcW w:w="9923" w:type="dxa"/>
            <w:shd w:val="clear" w:color="auto" w:fill="F2F2F2" w:themeFill="background1" w:themeFillShade="F2"/>
          </w:tcPr>
          <w:p w14:paraId="3703E222" w14:textId="77777777" w:rsidR="00543B91" w:rsidRPr="00177A7D" w:rsidRDefault="00543B91" w:rsidP="00F06DA9">
            <w:pPr>
              <w:rPr>
                <w:rFonts w:ascii="Arial" w:hAnsi="Arial" w:cs="Arial"/>
              </w:rPr>
            </w:pPr>
            <w:r w:rsidRPr="00177A7D">
              <w:rPr>
                <w:rFonts w:ascii="Arial" w:hAnsi="Arial" w:cs="Arial"/>
              </w:rPr>
              <w:t>DZIAŁ XX</w:t>
            </w:r>
            <w:r w:rsidR="0000239F" w:rsidRPr="00177A7D">
              <w:rPr>
                <w:rFonts w:ascii="Arial" w:hAnsi="Arial" w:cs="Arial"/>
              </w:rPr>
              <w:t>I</w:t>
            </w:r>
            <w:r w:rsidR="007A43F7" w:rsidRPr="00177A7D">
              <w:rPr>
                <w:rFonts w:ascii="Arial" w:hAnsi="Arial" w:cs="Arial"/>
              </w:rPr>
              <w:t>I</w:t>
            </w:r>
            <w:r w:rsidRPr="00177A7D">
              <w:rPr>
                <w:rFonts w:ascii="Arial" w:hAnsi="Arial" w:cs="Arial"/>
              </w:rPr>
              <w:t>. ZABEZPIECZENIE NALEŻYTEGO WYKONANIA UMOWY</w:t>
            </w:r>
          </w:p>
        </w:tc>
      </w:tr>
    </w:tbl>
    <w:p w14:paraId="411E813F" w14:textId="77777777" w:rsidR="00661C03" w:rsidRPr="00245C2B" w:rsidRDefault="00661C03" w:rsidP="00661C03">
      <w:pPr>
        <w:pStyle w:val="FR1"/>
        <w:widowControl/>
        <w:tabs>
          <w:tab w:val="left" w:pos="1418"/>
        </w:tabs>
        <w:rPr>
          <w:rFonts w:ascii="Arial" w:hAnsi="Arial" w:cs="Arial"/>
          <w:sz w:val="20"/>
        </w:rPr>
      </w:pPr>
    </w:p>
    <w:p w14:paraId="4A51324A" w14:textId="77777777" w:rsidR="00661C03" w:rsidRPr="00435197" w:rsidRDefault="00661C03" w:rsidP="00237F85">
      <w:pPr>
        <w:pStyle w:val="FR1"/>
        <w:numPr>
          <w:ilvl w:val="0"/>
          <w:numId w:val="50"/>
        </w:numPr>
        <w:autoSpaceDE w:val="0"/>
        <w:autoSpaceDN w:val="0"/>
        <w:adjustRightInd w:val="0"/>
        <w:spacing w:line="22" w:lineRule="atLeast"/>
        <w:ind w:left="357" w:hanging="357"/>
        <w:rPr>
          <w:rFonts w:ascii="Arial" w:hAnsi="Arial" w:cs="Arial"/>
          <w:sz w:val="20"/>
        </w:rPr>
      </w:pPr>
      <w:r w:rsidRPr="00435197">
        <w:rPr>
          <w:rFonts w:ascii="Arial" w:hAnsi="Arial" w:cs="Arial"/>
          <w:sz w:val="20"/>
        </w:rPr>
        <w:t xml:space="preserve">Wykonawca, którego oferta zostanie wybrana, jako najkorzystniejsza zobowiązany jest do wniesienia zabezpieczenia należytego wykonania umowy na kwotę stanowiącą 5% </w:t>
      </w:r>
      <w:r>
        <w:rPr>
          <w:rFonts w:ascii="Arial" w:hAnsi="Arial" w:cs="Arial"/>
          <w:sz w:val="20"/>
        </w:rPr>
        <w:t>ceny całkowitej podanej w ofercie</w:t>
      </w:r>
      <w:r w:rsidRPr="00435197">
        <w:rPr>
          <w:rFonts w:ascii="Arial" w:hAnsi="Arial" w:cs="Arial"/>
          <w:sz w:val="20"/>
        </w:rPr>
        <w:t xml:space="preserve"> wykonawcy w formie lub w formach określonych art. 450 ust. 1 ustawy Pzp.</w:t>
      </w:r>
    </w:p>
    <w:p w14:paraId="28032A02" w14:textId="77777777" w:rsidR="00661C03" w:rsidRPr="00435197" w:rsidRDefault="00661C03" w:rsidP="00237F85">
      <w:pPr>
        <w:pStyle w:val="FR1"/>
        <w:numPr>
          <w:ilvl w:val="0"/>
          <w:numId w:val="50"/>
        </w:numPr>
        <w:autoSpaceDE w:val="0"/>
        <w:autoSpaceDN w:val="0"/>
        <w:adjustRightInd w:val="0"/>
        <w:spacing w:line="22" w:lineRule="atLeast"/>
        <w:ind w:left="357" w:hanging="357"/>
        <w:rPr>
          <w:rFonts w:ascii="Arial" w:hAnsi="Arial" w:cs="Arial"/>
          <w:sz w:val="20"/>
        </w:rPr>
      </w:pPr>
      <w:r w:rsidRPr="00435197">
        <w:rPr>
          <w:rFonts w:ascii="Arial" w:hAnsi="Arial" w:cs="Arial"/>
          <w:sz w:val="20"/>
        </w:rPr>
        <w:t>Zabezpieczenie wnoszone w pieniądzu wykonawca wpłaca przelewem na rachunek bankowy: BOŚ O/KOSZALIN NR 35 1540 1043 2001 8101 3130 0001.</w:t>
      </w:r>
    </w:p>
    <w:p w14:paraId="1C6F6280" w14:textId="77777777" w:rsidR="00661C03" w:rsidRPr="00435197" w:rsidRDefault="00661C03" w:rsidP="00237F85">
      <w:pPr>
        <w:pStyle w:val="FR1"/>
        <w:numPr>
          <w:ilvl w:val="0"/>
          <w:numId w:val="50"/>
        </w:numPr>
        <w:autoSpaceDE w:val="0"/>
        <w:autoSpaceDN w:val="0"/>
        <w:adjustRightInd w:val="0"/>
        <w:spacing w:line="22" w:lineRule="atLeast"/>
        <w:ind w:left="357" w:hanging="357"/>
        <w:rPr>
          <w:rFonts w:ascii="Arial" w:hAnsi="Arial" w:cs="Arial"/>
          <w:sz w:val="20"/>
        </w:rPr>
      </w:pPr>
      <w:r w:rsidRPr="00435197">
        <w:rPr>
          <w:rFonts w:ascii="Arial" w:hAnsi="Arial" w:cs="Arial"/>
          <w:sz w:val="20"/>
        </w:rPr>
        <w:t>Zabezpieczenie wniesione w innej formie niż pieniądz musi być złożone w oryginale i wystawione na: Szpital Wojewódzki im. Mikołaja Kopernika, ul. T</w:t>
      </w:r>
      <w:r>
        <w:rPr>
          <w:rFonts w:ascii="Arial" w:hAnsi="Arial" w:cs="Arial"/>
          <w:sz w:val="20"/>
        </w:rPr>
        <w:t>ytusa</w:t>
      </w:r>
      <w:r w:rsidRPr="00435197">
        <w:rPr>
          <w:rFonts w:ascii="Arial" w:hAnsi="Arial" w:cs="Arial"/>
          <w:sz w:val="20"/>
        </w:rPr>
        <w:t>. Chałubińskiego 7, 75-581 Koszalin.</w:t>
      </w:r>
    </w:p>
    <w:p w14:paraId="78227ED2" w14:textId="77777777" w:rsidR="00661C03" w:rsidRDefault="00661C03" w:rsidP="00237F85">
      <w:pPr>
        <w:pStyle w:val="FR1"/>
        <w:numPr>
          <w:ilvl w:val="0"/>
          <w:numId w:val="50"/>
        </w:numPr>
        <w:autoSpaceDE w:val="0"/>
        <w:autoSpaceDN w:val="0"/>
        <w:adjustRightInd w:val="0"/>
        <w:spacing w:line="22" w:lineRule="atLeast"/>
        <w:ind w:left="357" w:hanging="357"/>
        <w:rPr>
          <w:rFonts w:ascii="Arial" w:hAnsi="Arial" w:cs="Arial"/>
          <w:sz w:val="20"/>
        </w:rPr>
      </w:pPr>
      <w:r w:rsidRPr="00435197">
        <w:rPr>
          <w:rFonts w:ascii="Arial" w:hAnsi="Arial" w:cs="Arial"/>
          <w:sz w:val="20"/>
        </w:rPr>
        <w:t>Za datę wniesienia zabezpieczenia uważa się datę wpływu środków na wskazany rachunek bankowy.</w:t>
      </w:r>
    </w:p>
    <w:p w14:paraId="790D088E" w14:textId="0FF8FD77" w:rsidR="00661C03" w:rsidRPr="00A90EAA" w:rsidRDefault="00661C03" w:rsidP="00237F85">
      <w:pPr>
        <w:pStyle w:val="FR1"/>
        <w:numPr>
          <w:ilvl w:val="0"/>
          <w:numId w:val="50"/>
        </w:numPr>
        <w:autoSpaceDE w:val="0"/>
        <w:autoSpaceDN w:val="0"/>
        <w:adjustRightInd w:val="0"/>
        <w:spacing w:line="22" w:lineRule="atLeast"/>
        <w:ind w:left="357" w:hanging="357"/>
        <w:rPr>
          <w:rFonts w:ascii="Arial" w:hAnsi="Arial" w:cs="Arial"/>
          <w:sz w:val="20"/>
        </w:rPr>
      </w:pPr>
      <w:r w:rsidRPr="00A90EAA">
        <w:rPr>
          <w:rFonts w:ascii="Arial" w:hAnsi="Arial" w:cs="Arial"/>
          <w:sz w:val="20"/>
        </w:rPr>
        <w:t xml:space="preserve">Zabezpieczenie wniesione w innej formie niż pieniężna musi być złożone w oryginale i wystawione na </w:t>
      </w:r>
      <w:r>
        <w:rPr>
          <w:rFonts w:ascii="Arial" w:hAnsi="Arial" w:cs="Arial"/>
          <w:sz w:val="20"/>
        </w:rPr>
        <w:t>Szpital Wojewódzki im. Mikołaja Kopernika w Koszalinie.</w:t>
      </w:r>
      <w:r w:rsidRPr="00A90EAA">
        <w:rPr>
          <w:rFonts w:ascii="Arial" w:hAnsi="Arial" w:cs="Arial"/>
          <w:sz w:val="20"/>
        </w:rPr>
        <w:t xml:space="preserve"> Warunki zabezpieczenia wniesionego w innej formie niż pieniężna:</w:t>
      </w:r>
    </w:p>
    <w:p w14:paraId="040E327D" w14:textId="77777777" w:rsidR="00661C03" w:rsidRPr="00DD05AA" w:rsidRDefault="00661C03" w:rsidP="00237F85">
      <w:pPr>
        <w:pStyle w:val="FR1"/>
        <w:numPr>
          <w:ilvl w:val="0"/>
          <w:numId w:val="119"/>
        </w:numPr>
        <w:autoSpaceDE w:val="0"/>
        <w:autoSpaceDN w:val="0"/>
        <w:adjustRightInd w:val="0"/>
        <w:spacing w:line="22" w:lineRule="atLeast"/>
        <w:rPr>
          <w:rFonts w:ascii="Arial" w:hAnsi="Arial" w:cs="Arial"/>
          <w:sz w:val="20"/>
        </w:rPr>
      </w:pPr>
      <w:r w:rsidRPr="00DD05AA">
        <w:rPr>
          <w:rFonts w:ascii="Arial" w:hAnsi="Arial" w:cs="Arial"/>
          <w:sz w:val="20"/>
        </w:rPr>
        <w:t>Z treści zabezpieczenia przedstawionego w formie gwarancji/poręczenia winno wynikać, że bank, ubezpieczyciel, poręczyciel zapłaci, na rzecz Zamawiającego w terminie maksymalnie 15 dni od pisemnego żądania kwotę zabezpieczenia, w tym również kwotę wynikającą z nałożenia kar umownych określonych w Załączniku do SWZ (</w:t>
      </w:r>
      <w:r>
        <w:rPr>
          <w:rFonts w:ascii="Arial" w:hAnsi="Arial" w:cs="Arial"/>
          <w:sz w:val="20"/>
        </w:rPr>
        <w:t>projektowane postanowienia umowy</w:t>
      </w:r>
      <w:r w:rsidRPr="00DD05AA">
        <w:rPr>
          <w:rFonts w:ascii="Arial" w:hAnsi="Arial" w:cs="Arial"/>
          <w:sz w:val="20"/>
        </w:rPr>
        <w:t>), z odsetek, a także kwotę wynikającą z kosztu wykonania zastępczego, na pierwsze wezwanie Zamawiającego, bez odwołania, bez warunku, bez konieczności sporządzania i podpisywania jakichkolwiek protokołów odbioru robót lub usuwania wad w okresie rękojmi oraz niezależnie od kwestionowania czy zastrzeżeń Wykonawcy i bez dochodzenia czy wezwanie Zamawiającego jest uzasadnione czy nie.</w:t>
      </w:r>
    </w:p>
    <w:p w14:paraId="2FB3A57A" w14:textId="77777777" w:rsidR="00661C03" w:rsidRPr="00DD05AA" w:rsidRDefault="00661C03" w:rsidP="00237F85">
      <w:pPr>
        <w:pStyle w:val="FR1"/>
        <w:numPr>
          <w:ilvl w:val="0"/>
          <w:numId w:val="119"/>
        </w:numPr>
        <w:autoSpaceDE w:val="0"/>
        <w:autoSpaceDN w:val="0"/>
        <w:adjustRightInd w:val="0"/>
        <w:spacing w:line="22" w:lineRule="atLeast"/>
        <w:rPr>
          <w:rFonts w:ascii="Arial" w:hAnsi="Arial" w:cs="Arial"/>
          <w:sz w:val="20"/>
        </w:rPr>
      </w:pPr>
      <w:r w:rsidRPr="00DD05AA">
        <w:rPr>
          <w:rFonts w:ascii="Arial" w:hAnsi="Arial" w:cs="Arial"/>
          <w:sz w:val="20"/>
        </w:rPr>
        <w:t>Treść dokumentu stanowiącego zabezpieczenie w zakresie jego zwrotu musi być zgodna z art. 453 ustawy Prawo zamówień publicznych.</w:t>
      </w:r>
    </w:p>
    <w:p w14:paraId="19DFF86A" w14:textId="77777777" w:rsidR="00661C03" w:rsidRPr="00DD05AA" w:rsidRDefault="00661C03" w:rsidP="00237F85">
      <w:pPr>
        <w:pStyle w:val="FR1"/>
        <w:numPr>
          <w:ilvl w:val="0"/>
          <w:numId w:val="119"/>
        </w:numPr>
        <w:autoSpaceDE w:val="0"/>
        <w:autoSpaceDN w:val="0"/>
        <w:adjustRightInd w:val="0"/>
        <w:spacing w:line="22" w:lineRule="atLeast"/>
        <w:rPr>
          <w:rFonts w:ascii="Arial" w:hAnsi="Arial" w:cs="Arial"/>
          <w:sz w:val="20"/>
        </w:rPr>
      </w:pPr>
      <w:r w:rsidRPr="00DD05AA">
        <w:rPr>
          <w:rFonts w:ascii="Arial" w:hAnsi="Arial" w:cs="Arial"/>
          <w:sz w:val="20"/>
        </w:rPr>
        <w:t>Treść dokumentu stanowiącego zabezpieczenie należytego wykonania umowy musi zostać przedłożona Zamawiającemu do akceptacji, przed podpisaniem umowy. Zamawiający odmówi akceptacji dokumentu stanowiącego zabezpieczenie należytego wykonania umowy, który nie odpowiada wymogom wskazanym w punktach powyższych. Przedłożenie dokumentu, który nie odpowiada wymogom wskazanym w punktach powyższych oznacza, że wykonawca nie wniósł wymaganego zabezpieczenia należytego wykonania umowy lub uchylił się od zawarcia umowy w sprawie zamówienia publicznego.</w:t>
      </w:r>
    </w:p>
    <w:p w14:paraId="681F4640" w14:textId="77777777" w:rsidR="00543B91" w:rsidRPr="00177A7D" w:rsidRDefault="00543B91" w:rsidP="00F06DA9">
      <w:pPr>
        <w:pStyle w:val="FR1"/>
        <w:autoSpaceDE w:val="0"/>
        <w:autoSpaceDN w:val="0"/>
        <w:adjustRightInd w:val="0"/>
        <w:rPr>
          <w:rFonts w:ascii="Arial" w:hAnsi="Arial" w:cs="Arial"/>
          <w:sz w:val="20"/>
        </w:rPr>
      </w:pPr>
    </w:p>
    <w:tbl>
      <w:tblPr>
        <w:tblStyle w:val="Tabela-Siatka"/>
        <w:tblW w:w="0" w:type="auto"/>
        <w:tblInd w:w="108" w:type="dxa"/>
        <w:shd w:val="clear" w:color="auto" w:fill="F2F2F2" w:themeFill="background1" w:themeFillShade="F2"/>
        <w:tblLook w:val="04A0" w:firstRow="1" w:lastRow="0" w:firstColumn="1" w:lastColumn="0" w:noHBand="0" w:noVBand="1"/>
      </w:tblPr>
      <w:tblGrid>
        <w:gridCol w:w="9954"/>
      </w:tblGrid>
      <w:tr w:rsidR="00D05B35" w:rsidRPr="00177A7D" w14:paraId="6D3091A9" w14:textId="77777777" w:rsidTr="00DF1BDD">
        <w:tc>
          <w:tcPr>
            <w:tcW w:w="9954" w:type="dxa"/>
            <w:shd w:val="clear" w:color="auto" w:fill="F2F2F2" w:themeFill="background1" w:themeFillShade="F2"/>
          </w:tcPr>
          <w:p w14:paraId="26A042D4" w14:textId="77777777" w:rsidR="00D05B35" w:rsidRPr="00177A7D" w:rsidRDefault="00D05B35" w:rsidP="00F06DA9">
            <w:pPr>
              <w:rPr>
                <w:rFonts w:ascii="Arial" w:hAnsi="Arial" w:cs="Arial"/>
              </w:rPr>
            </w:pPr>
            <w:r w:rsidRPr="00177A7D">
              <w:rPr>
                <w:rFonts w:ascii="Arial" w:hAnsi="Arial" w:cs="Arial"/>
              </w:rPr>
              <w:t>DZIAŁ X</w:t>
            </w:r>
            <w:r w:rsidR="0017588B" w:rsidRPr="00177A7D">
              <w:rPr>
                <w:rFonts w:ascii="Arial" w:hAnsi="Arial" w:cs="Arial"/>
              </w:rPr>
              <w:t>X</w:t>
            </w:r>
            <w:r w:rsidR="0000239F" w:rsidRPr="00177A7D">
              <w:rPr>
                <w:rFonts w:ascii="Arial" w:hAnsi="Arial" w:cs="Arial"/>
              </w:rPr>
              <w:t>I</w:t>
            </w:r>
            <w:r w:rsidR="0017588B" w:rsidRPr="00177A7D">
              <w:rPr>
                <w:rFonts w:ascii="Arial" w:hAnsi="Arial" w:cs="Arial"/>
              </w:rPr>
              <w:t>II</w:t>
            </w:r>
            <w:r w:rsidRPr="00177A7D">
              <w:rPr>
                <w:rFonts w:ascii="Arial" w:hAnsi="Arial" w:cs="Arial"/>
              </w:rPr>
              <w:t>. INFORMACJA I DOSTĘP DO DANYCH OSOBOWYCH</w:t>
            </w:r>
          </w:p>
        </w:tc>
      </w:tr>
    </w:tbl>
    <w:p w14:paraId="7B50E7A4" w14:textId="77777777" w:rsidR="00D05B35" w:rsidRPr="00177A7D" w:rsidRDefault="00D05B35" w:rsidP="00F06DA9">
      <w:pPr>
        <w:rPr>
          <w:rFonts w:ascii="Arial" w:hAnsi="Arial" w:cs="Arial"/>
        </w:rPr>
      </w:pPr>
    </w:p>
    <w:p w14:paraId="69D38A78" w14:textId="77777777" w:rsidR="00D05B35" w:rsidRPr="00177A7D" w:rsidRDefault="00D05B35" w:rsidP="00F06DA9">
      <w:pPr>
        <w:jc w:val="both"/>
        <w:rPr>
          <w:rFonts w:ascii="Arial" w:hAnsi="Arial" w:cs="Arial"/>
        </w:rPr>
      </w:pPr>
      <w:r w:rsidRPr="00177A7D">
        <w:rPr>
          <w:rFonts w:ascii="Arial" w:hAnsi="Arial" w:cs="Arial"/>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7373FC3A" w14:textId="1E6FBE8A" w:rsidR="00D05B35" w:rsidRPr="00177A7D" w:rsidRDefault="00D05B35" w:rsidP="00237F85">
      <w:pPr>
        <w:pStyle w:val="Akapitzlist"/>
        <w:numPr>
          <w:ilvl w:val="1"/>
          <w:numId w:val="8"/>
        </w:numPr>
        <w:suppressAutoHyphens w:val="0"/>
        <w:ind w:left="527" w:hanging="357"/>
        <w:contextualSpacing w:val="0"/>
        <w:jc w:val="both"/>
        <w:rPr>
          <w:rFonts w:ascii="Arial" w:hAnsi="Arial" w:cs="Arial"/>
        </w:rPr>
      </w:pPr>
      <w:r w:rsidRPr="00177A7D">
        <w:rPr>
          <w:rFonts w:ascii="Arial" w:hAnsi="Arial" w:cs="Arial"/>
        </w:rPr>
        <w:lastRenderedPageBreak/>
        <w:t>administratorem Pani/Pana danych osobowych jest Szpital Wojewódzki im. Mikołaja Kopernika</w:t>
      </w:r>
      <w:r w:rsidR="00394749">
        <w:rPr>
          <w:rFonts w:ascii="Arial" w:hAnsi="Arial" w:cs="Arial"/>
        </w:rPr>
        <w:t xml:space="preserve"> w Koszalinie</w:t>
      </w:r>
      <w:r w:rsidRPr="00177A7D">
        <w:rPr>
          <w:rFonts w:ascii="Arial" w:hAnsi="Arial" w:cs="Arial"/>
        </w:rPr>
        <w:t>, ul. T</w:t>
      </w:r>
      <w:r w:rsidR="00575084">
        <w:rPr>
          <w:rFonts w:ascii="Arial" w:hAnsi="Arial" w:cs="Arial"/>
        </w:rPr>
        <w:t>ytusa</w:t>
      </w:r>
      <w:r w:rsidRPr="00177A7D">
        <w:rPr>
          <w:rFonts w:ascii="Arial" w:hAnsi="Arial" w:cs="Arial"/>
        </w:rPr>
        <w:t xml:space="preserve"> Chałubińskiego 7, 75 – 581 Koszalin;</w:t>
      </w:r>
    </w:p>
    <w:p w14:paraId="43A026B8" w14:textId="44B1F68D" w:rsidR="00D05B35" w:rsidRPr="00177A7D" w:rsidRDefault="00D05B35" w:rsidP="00237F85">
      <w:pPr>
        <w:pStyle w:val="Akapitzlist"/>
        <w:numPr>
          <w:ilvl w:val="1"/>
          <w:numId w:val="8"/>
        </w:numPr>
        <w:suppressAutoHyphens w:val="0"/>
        <w:ind w:left="527" w:hanging="357"/>
        <w:contextualSpacing w:val="0"/>
        <w:jc w:val="both"/>
        <w:rPr>
          <w:rFonts w:ascii="Arial" w:hAnsi="Arial" w:cs="Arial"/>
        </w:rPr>
      </w:pPr>
      <w:r w:rsidRPr="00177A7D">
        <w:rPr>
          <w:rFonts w:ascii="Arial" w:hAnsi="Arial" w:cs="Arial"/>
        </w:rPr>
        <w:t>inspektorem ochrony danych osobowych w Szpitalu Wojewódzkim im. Mikołaja Kopernika</w:t>
      </w:r>
      <w:r w:rsidR="00394749">
        <w:rPr>
          <w:rFonts w:ascii="Arial" w:hAnsi="Arial" w:cs="Arial"/>
        </w:rPr>
        <w:t xml:space="preserve"> w Koszalinie</w:t>
      </w:r>
      <w:r w:rsidRPr="00177A7D">
        <w:rPr>
          <w:rFonts w:ascii="Arial" w:hAnsi="Arial" w:cs="Arial"/>
        </w:rPr>
        <w:t xml:space="preserve"> jest Pani Anna Kobusińska, adres e-mail: </w:t>
      </w:r>
      <w:hyperlink r:id="rId12" w:history="1">
        <w:r w:rsidRPr="00177A7D">
          <w:rPr>
            <w:rStyle w:val="Hipercze"/>
            <w:rFonts w:ascii="Arial" w:hAnsi="Arial" w:cs="Arial"/>
          </w:rPr>
          <w:t>sekretariat@swk.med.pl</w:t>
        </w:r>
      </w:hyperlink>
      <w:r w:rsidRPr="00177A7D">
        <w:rPr>
          <w:rFonts w:ascii="Arial" w:hAnsi="Arial" w:cs="Arial"/>
        </w:rPr>
        <w:t>, telefon: 94 34 88</w:t>
      </w:r>
      <w:r w:rsidR="0016467D" w:rsidRPr="00177A7D">
        <w:rPr>
          <w:rFonts w:ascii="Arial" w:hAnsi="Arial" w:cs="Arial"/>
        </w:rPr>
        <w:t> </w:t>
      </w:r>
      <w:r w:rsidRPr="00177A7D">
        <w:rPr>
          <w:rFonts w:ascii="Arial" w:hAnsi="Arial" w:cs="Arial"/>
        </w:rPr>
        <w:t>545;</w:t>
      </w:r>
    </w:p>
    <w:p w14:paraId="71FA3F2D" w14:textId="4DFAEDFC" w:rsidR="00D05B35" w:rsidRPr="00177A7D" w:rsidRDefault="00D05B35" w:rsidP="00237F85">
      <w:pPr>
        <w:pStyle w:val="Akapitzlist"/>
        <w:numPr>
          <w:ilvl w:val="1"/>
          <w:numId w:val="8"/>
        </w:numPr>
        <w:suppressAutoHyphens w:val="0"/>
        <w:ind w:left="527" w:hanging="357"/>
        <w:contextualSpacing w:val="0"/>
        <w:jc w:val="both"/>
        <w:rPr>
          <w:rFonts w:ascii="Arial" w:hAnsi="Arial" w:cs="Arial"/>
        </w:rPr>
      </w:pPr>
      <w:bookmarkStart w:id="23" w:name="_Hlk120705615"/>
      <w:r w:rsidRPr="00177A7D">
        <w:rPr>
          <w:rFonts w:ascii="Arial" w:hAnsi="Arial" w:cs="Arial"/>
        </w:rPr>
        <w:t xml:space="preserve">Pani/Pana dane osobowe przetwarzane będą na podstawie art. 6 ust. 1 lit. c RODO w celu związanym z </w:t>
      </w:r>
      <w:r w:rsidR="00E374EA">
        <w:rPr>
          <w:rFonts w:ascii="Arial" w:hAnsi="Arial" w:cs="Arial"/>
        </w:rPr>
        <w:t xml:space="preserve">przedmiotowym </w:t>
      </w:r>
      <w:r w:rsidRPr="00177A7D">
        <w:rPr>
          <w:rFonts w:ascii="Arial" w:hAnsi="Arial" w:cs="Arial"/>
        </w:rPr>
        <w:t>postępowaniem o udzielenie zamówienia publicznego;</w:t>
      </w:r>
    </w:p>
    <w:bookmarkEnd w:id="23"/>
    <w:p w14:paraId="2856957D" w14:textId="77777777" w:rsidR="00D05B35" w:rsidRPr="00177A7D" w:rsidRDefault="00BA4884" w:rsidP="00237F85">
      <w:pPr>
        <w:pStyle w:val="Akapitzlist"/>
        <w:numPr>
          <w:ilvl w:val="1"/>
          <w:numId w:val="8"/>
        </w:numPr>
        <w:suppressAutoHyphens w:val="0"/>
        <w:ind w:left="527" w:hanging="357"/>
        <w:contextualSpacing w:val="0"/>
        <w:jc w:val="both"/>
        <w:rPr>
          <w:rFonts w:ascii="Arial" w:hAnsi="Arial" w:cs="Arial"/>
        </w:rPr>
      </w:pPr>
      <w:r w:rsidRPr="00177A7D">
        <w:rPr>
          <w:rFonts w:ascii="Arial" w:hAnsi="Arial" w:cs="Arial"/>
        </w:rPr>
        <w:t>odbiorcami Pani/Pana danych osobowych będą osoby lub podmioty, którym udostępniona zostanie dokumentacja postępowania w oparciu o art. 18 oraz art. 74 ustawy Pzp</w:t>
      </w:r>
      <w:r w:rsidR="00D05B35" w:rsidRPr="00177A7D">
        <w:rPr>
          <w:rFonts w:ascii="Arial" w:hAnsi="Arial" w:cs="Arial"/>
        </w:rPr>
        <w:t>;</w:t>
      </w:r>
    </w:p>
    <w:p w14:paraId="1CB1A4DE" w14:textId="77777777" w:rsidR="00D05B35" w:rsidRPr="00177A7D" w:rsidRDefault="00D05B35" w:rsidP="00237F85">
      <w:pPr>
        <w:pStyle w:val="Akapitzlist"/>
        <w:numPr>
          <w:ilvl w:val="1"/>
          <w:numId w:val="8"/>
        </w:numPr>
        <w:suppressAutoHyphens w:val="0"/>
        <w:ind w:left="527" w:hanging="357"/>
        <w:contextualSpacing w:val="0"/>
        <w:jc w:val="both"/>
        <w:rPr>
          <w:rFonts w:ascii="Arial" w:hAnsi="Arial" w:cs="Arial"/>
        </w:rPr>
      </w:pPr>
      <w:r w:rsidRPr="00177A7D">
        <w:rPr>
          <w:rFonts w:ascii="Arial" w:hAnsi="Arial" w:cs="Arial"/>
        </w:rPr>
        <w:t>Pani/Pana dane osobowe będą przechowywane, przez okres 5 lat kalendarzowych od dnia zakończenia realizacji umowy;</w:t>
      </w:r>
    </w:p>
    <w:p w14:paraId="660EA4EC" w14:textId="77777777" w:rsidR="00D05B35" w:rsidRPr="00177A7D" w:rsidRDefault="00D05B35" w:rsidP="00237F85">
      <w:pPr>
        <w:pStyle w:val="Akapitzlist"/>
        <w:numPr>
          <w:ilvl w:val="1"/>
          <w:numId w:val="8"/>
        </w:numPr>
        <w:suppressAutoHyphens w:val="0"/>
        <w:ind w:left="527" w:hanging="357"/>
        <w:contextualSpacing w:val="0"/>
        <w:jc w:val="both"/>
        <w:rPr>
          <w:rFonts w:ascii="Arial" w:hAnsi="Arial" w:cs="Arial"/>
        </w:rPr>
      </w:pPr>
      <w:r w:rsidRPr="00177A7D">
        <w:rPr>
          <w:rFonts w:ascii="Arial" w:hAnsi="Arial" w:cs="Arial"/>
        </w:rPr>
        <w:t>obowiązek podania przez Panią/Pana danych osobowych bezpośrednio Pani/Pana dotyczących jest wymogiem ustawowym określonym w przepisach ustawy, związanym z udziałem w postępowaniu o udzielenie zamówienia publicznego; konsekwencje niepodania określonych danych wynikają z ustawy Pzp;</w:t>
      </w:r>
    </w:p>
    <w:p w14:paraId="5AD9EE7D" w14:textId="77777777" w:rsidR="00D05B35" w:rsidRPr="00177A7D" w:rsidRDefault="00D05B35" w:rsidP="00237F85">
      <w:pPr>
        <w:pStyle w:val="Akapitzlist"/>
        <w:numPr>
          <w:ilvl w:val="1"/>
          <w:numId w:val="8"/>
        </w:numPr>
        <w:suppressAutoHyphens w:val="0"/>
        <w:ind w:left="527" w:hanging="357"/>
        <w:contextualSpacing w:val="0"/>
        <w:jc w:val="both"/>
        <w:rPr>
          <w:rFonts w:ascii="Arial" w:hAnsi="Arial" w:cs="Arial"/>
        </w:rPr>
      </w:pPr>
      <w:r w:rsidRPr="00177A7D">
        <w:rPr>
          <w:rFonts w:ascii="Arial" w:hAnsi="Arial" w:cs="Arial"/>
        </w:rPr>
        <w:t>w odniesieniu do Pani/Pana danych osobowych decyzje nie będą podejmowane w sposób zautomatyzowany, stosowanie do art. 22 RODO;</w:t>
      </w:r>
    </w:p>
    <w:p w14:paraId="759F1BCE" w14:textId="77777777" w:rsidR="00D05B35" w:rsidRPr="00177A7D" w:rsidRDefault="00D05B35" w:rsidP="00237F85">
      <w:pPr>
        <w:pStyle w:val="Akapitzlist"/>
        <w:numPr>
          <w:ilvl w:val="1"/>
          <w:numId w:val="8"/>
        </w:numPr>
        <w:suppressAutoHyphens w:val="0"/>
        <w:ind w:left="527" w:hanging="357"/>
        <w:contextualSpacing w:val="0"/>
        <w:jc w:val="both"/>
        <w:rPr>
          <w:rFonts w:ascii="Arial" w:hAnsi="Arial" w:cs="Arial"/>
        </w:rPr>
      </w:pPr>
      <w:r w:rsidRPr="00177A7D">
        <w:rPr>
          <w:rFonts w:ascii="Arial" w:hAnsi="Arial" w:cs="Arial"/>
        </w:rPr>
        <w:t>posiada Pani/Pan:</w:t>
      </w:r>
    </w:p>
    <w:p w14:paraId="73FAAB57" w14:textId="77777777" w:rsidR="00D05B35" w:rsidRPr="00177A7D" w:rsidRDefault="00D05B35" w:rsidP="00237F85">
      <w:pPr>
        <w:pStyle w:val="Akapitzlist"/>
        <w:numPr>
          <w:ilvl w:val="2"/>
          <w:numId w:val="8"/>
        </w:numPr>
        <w:suppressAutoHyphens w:val="0"/>
        <w:ind w:left="907" w:hanging="567"/>
        <w:contextualSpacing w:val="0"/>
        <w:jc w:val="both"/>
        <w:rPr>
          <w:rFonts w:ascii="Arial" w:hAnsi="Arial" w:cs="Arial"/>
        </w:rPr>
      </w:pPr>
      <w:r w:rsidRPr="00177A7D">
        <w:rPr>
          <w:rFonts w:ascii="Arial" w:hAnsi="Arial" w:cs="Arial"/>
        </w:rPr>
        <w:t>na podstawie art. 15 RODO prawo dostępu do danych osobowych Pani/Pana dotyczących;</w:t>
      </w:r>
    </w:p>
    <w:p w14:paraId="728C0C08" w14:textId="77777777" w:rsidR="00D05B35" w:rsidRPr="00177A7D" w:rsidRDefault="00D05B35" w:rsidP="00237F85">
      <w:pPr>
        <w:pStyle w:val="Akapitzlist"/>
        <w:numPr>
          <w:ilvl w:val="2"/>
          <w:numId w:val="8"/>
        </w:numPr>
        <w:suppressAutoHyphens w:val="0"/>
        <w:ind w:left="907" w:hanging="567"/>
        <w:contextualSpacing w:val="0"/>
        <w:jc w:val="both"/>
        <w:rPr>
          <w:rFonts w:ascii="Arial" w:hAnsi="Arial" w:cs="Arial"/>
        </w:rPr>
      </w:pPr>
      <w:r w:rsidRPr="00177A7D">
        <w:rPr>
          <w:rFonts w:ascii="Arial" w:hAnsi="Arial" w:cs="Arial"/>
        </w:rPr>
        <w:t>na podstawie art. 16 RODO prawo do sprostowania Pani/Pana danych osobowych;</w:t>
      </w:r>
    </w:p>
    <w:p w14:paraId="01B6909C" w14:textId="77777777" w:rsidR="00D05B35" w:rsidRPr="00177A7D" w:rsidRDefault="00D05B35" w:rsidP="00237F85">
      <w:pPr>
        <w:pStyle w:val="Akapitzlist"/>
        <w:numPr>
          <w:ilvl w:val="2"/>
          <w:numId w:val="8"/>
        </w:numPr>
        <w:suppressAutoHyphens w:val="0"/>
        <w:ind w:left="907" w:hanging="567"/>
        <w:contextualSpacing w:val="0"/>
        <w:jc w:val="both"/>
        <w:rPr>
          <w:rFonts w:ascii="Arial" w:hAnsi="Arial" w:cs="Arial"/>
        </w:rPr>
      </w:pPr>
      <w:r w:rsidRPr="00177A7D">
        <w:rPr>
          <w:rFonts w:ascii="Arial" w:hAnsi="Arial" w:cs="Arial"/>
        </w:rPr>
        <w:t>na podstawie art. 18 RODO prawo żądania od administratora ograniczenia przetwarzania danych osobowych z zastrzeżeniem przypadków, o których mowa w art. 18 ust. 2 RODO;</w:t>
      </w:r>
      <w:r w:rsidR="006E0782" w:rsidRPr="00177A7D">
        <w:rPr>
          <w:rFonts w:ascii="Arial" w:hAnsi="Arial" w:cs="Arial"/>
        </w:rPr>
        <w:t xml:space="preserve"> </w:t>
      </w:r>
    </w:p>
    <w:p w14:paraId="53D67455" w14:textId="77777777" w:rsidR="00D05B35" w:rsidRPr="00177A7D" w:rsidRDefault="00D05B35" w:rsidP="00237F85">
      <w:pPr>
        <w:pStyle w:val="Akapitzlist"/>
        <w:numPr>
          <w:ilvl w:val="2"/>
          <w:numId w:val="8"/>
        </w:numPr>
        <w:suppressAutoHyphens w:val="0"/>
        <w:ind w:left="907" w:hanging="567"/>
        <w:contextualSpacing w:val="0"/>
        <w:jc w:val="both"/>
        <w:rPr>
          <w:rFonts w:ascii="Arial" w:hAnsi="Arial" w:cs="Arial"/>
        </w:rPr>
      </w:pPr>
      <w:r w:rsidRPr="00177A7D">
        <w:rPr>
          <w:rFonts w:ascii="Arial" w:hAnsi="Arial" w:cs="Arial"/>
        </w:rPr>
        <w:t>prawo do wniesienia skargi do Prezesa Urzędu Ochrony Danych Osobowych, gdy uzna Pani/Pan, że przetwarzanie danych osobowych Pani/Pana dotyczących narusza przepisy RODO;</w:t>
      </w:r>
    </w:p>
    <w:p w14:paraId="6539BB8B" w14:textId="77777777" w:rsidR="00D05B35" w:rsidRPr="00177A7D" w:rsidRDefault="00D05B35" w:rsidP="00237F85">
      <w:pPr>
        <w:pStyle w:val="Akapitzlist"/>
        <w:numPr>
          <w:ilvl w:val="1"/>
          <w:numId w:val="8"/>
        </w:numPr>
        <w:suppressAutoHyphens w:val="0"/>
        <w:ind w:left="527" w:hanging="357"/>
        <w:contextualSpacing w:val="0"/>
        <w:jc w:val="both"/>
        <w:rPr>
          <w:rFonts w:ascii="Arial" w:hAnsi="Arial" w:cs="Arial"/>
        </w:rPr>
      </w:pPr>
      <w:r w:rsidRPr="00177A7D">
        <w:rPr>
          <w:rFonts w:ascii="Arial" w:hAnsi="Arial" w:cs="Arial"/>
        </w:rPr>
        <w:t>nie przysługuje Pani/Panu:</w:t>
      </w:r>
    </w:p>
    <w:p w14:paraId="72DCAC18" w14:textId="77777777" w:rsidR="00D05B35" w:rsidRPr="00177A7D" w:rsidRDefault="00D05B35" w:rsidP="00237F85">
      <w:pPr>
        <w:pStyle w:val="Akapitzlist"/>
        <w:numPr>
          <w:ilvl w:val="2"/>
          <w:numId w:val="8"/>
        </w:numPr>
        <w:suppressAutoHyphens w:val="0"/>
        <w:ind w:left="907" w:hanging="567"/>
        <w:contextualSpacing w:val="0"/>
        <w:jc w:val="both"/>
        <w:rPr>
          <w:rFonts w:ascii="Arial" w:hAnsi="Arial" w:cs="Arial"/>
        </w:rPr>
      </w:pPr>
      <w:r w:rsidRPr="00177A7D">
        <w:rPr>
          <w:rFonts w:ascii="Arial" w:hAnsi="Arial" w:cs="Arial"/>
        </w:rPr>
        <w:t>w związku z art. 17 ust. 3 lit. b, d lub e RODO prawo do usunięcia danych osobowych;</w:t>
      </w:r>
    </w:p>
    <w:p w14:paraId="16C30471" w14:textId="77777777" w:rsidR="00D05B35" w:rsidRPr="00177A7D" w:rsidRDefault="00D05B35" w:rsidP="00237F85">
      <w:pPr>
        <w:pStyle w:val="Akapitzlist"/>
        <w:numPr>
          <w:ilvl w:val="2"/>
          <w:numId w:val="8"/>
        </w:numPr>
        <w:suppressAutoHyphens w:val="0"/>
        <w:ind w:left="907" w:hanging="567"/>
        <w:contextualSpacing w:val="0"/>
        <w:jc w:val="both"/>
        <w:rPr>
          <w:rFonts w:ascii="Arial" w:hAnsi="Arial" w:cs="Arial"/>
        </w:rPr>
      </w:pPr>
      <w:r w:rsidRPr="00177A7D">
        <w:rPr>
          <w:rFonts w:ascii="Arial" w:hAnsi="Arial" w:cs="Arial"/>
        </w:rPr>
        <w:t>prawo do przenoszenia danych osobowych, o którym mowa w art. 20 RODO;</w:t>
      </w:r>
    </w:p>
    <w:p w14:paraId="528E0FEF" w14:textId="77777777" w:rsidR="00D05B35" w:rsidRPr="00177A7D" w:rsidRDefault="00D05B35" w:rsidP="00237F85">
      <w:pPr>
        <w:pStyle w:val="Akapitzlist"/>
        <w:numPr>
          <w:ilvl w:val="2"/>
          <w:numId w:val="8"/>
        </w:numPr>
        <w:suppressAutoHyphens w:val="0"/>
        <w:ind w:left="907" w:hanging="567"/>
        <w:contextualSpacing w:val="0"/>
        <w:jc w:val="both"/>
        <w:rPr>
          <w:rFonts w:ascii="Arial" w:hAnsi="Arial" w:cs="Arial"/>
        </w:rPr>
      </w:pPr>
      <w:r w:rsidRPr="00177A7D">
        <w:rPr>
          <w:rFonts w:ascii="Arial" w:hAnsi="Arial" w:cs="Arial"/>
        </w:rPr>
        <w:t>na podstawie art. 21 RODO prawo sprzeciwu, wobec przetwarzania danych osobowych, gdyż podstawą prawną przetwarzania Pani/Pana danych osobowych jest art. 6 ust. 1 lit. c RODO.</w:t>
      </w:r>
    </w:p>
    <w:p w14:paraId="2F061619" w14:textId="77777777" w:rsidR="00DD7315" w:rsidRPr="00177A7D" w:rsidRDefault="00DD7315" w:rsidP="00F06DA9">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923"/>
      </w:tblGrid>
      <w:tr w:rsidR="00AD3836" w:rsidRPr="00177A7D" w14:paraId="37969265" w14:textId="77777777" w:rsidTr="00DF1BDD">
        <w:tc>
          <w:tcPr>
            <w:tcW w:w="9923" w:type="dxa"/>
            <w:shd w:val="clear" w:color="auto" w:fill="F2F2F2" w:themeFill="background1" w:themeFillShade="F2"/>
          </w:tcPr>
          <w:p w14:paraId="178A817F" w14:textId="77777777" w:rsidR="00AD3836" w:rsidRPr="00177A7D" w:rsidRDefault="00BA3D58" w:rsidP="00F06DA9">
            <w:pPr>
              <w:rPr>
                <w:rFonts w:ascii="Arial" w:hAnsi="Arial" w:cs="Arial"/>
              </w:rPr>
            </w:pPr>
            <w:r w:rsidRPr="00177A7D">
              <w:rPr>
                <w:rFonts w:ascii="Arial" w:hAnsi="Arial" w:cs="Arial"/>
              </w:rPr>
              <w:t xml:space="preserve">DZIAŁ </w:t>
            </w:r>
            <w:r w:rsidR="003305C2" w:rsidRPr="00177A7D">
              <w:rPr>
                <w:rFonts w:ascii="Arial" w:hAnsi="Arial" w:cs="Arial"/>
              </w:rPr>
              <w:t>XX</w:t>
            </w:r>
            <w:r w:rsidR="0000239F" w:rsidRPr="00177A7D">
              <w:rPr>
                <w:rFonts w:ascii="Arial" w:hAnsi="Arial" w:cs="Arial"/>
              </w:rPr>
              <w:t>IV</w:t>
            </w:r>
            <w:r w:rsidR="00AD3836" w:rsidRPr="00177A7D">
              <w:rPr>
                <w:rFonts w:ascii="Arial" w:hAnsi="Arial" w:cs="Arial"/>
              </w:rPr>
              <w:t>. POSTANOWIENIA KOŃCOWE</w:t>
            </w:r>
          </w:p>
        </w:tc>
      </w:tr>
    </w:tbl>
    <w:p w14:paraId="267AFB71" w14:textId="77777777" w:rsidR="00AD3836" w:rsidRPr="00177A7D" w:rsidRDefault="00AD3836" w:rsidP="00F06DA9">
      <w:pPr>
        <w:widowControl w:val="0"/>
        <w:autoSpaceDE w:val="0"/>
        <w:autoSpaceDN w:val="0"/>
        <w:adjustRightInd w:val="0"/>
        <w:rPr>
          <w:rFonts w:ascii="Arial" w:hAnsi="Arial" w:cs="Arial"/>
        </w:rPr>
      </w:pPr>
    </w:p>
    <w:p w14:paraId="570CF438" w14:textId="77777777" w:rsidR="00A840DD" w:rsidRPr="009C6314" w:rsidRDefault="0017588B" w:rsidP="00237F85">
      <w:pPr>
        <w:pStyle w:val="FR1"/>
        <w:numPr>
          <w:ilvl w:val="0"/>
          <w:numId w:val="20"/>
        </w:numPr>
        <w:autoSpaceDE w:val="0"/>
        <w:autoSpaceDN w:val="0"/>
        <w:adjustRightInd w:val="0"/>
        <w:rPr>
          <w:rFonts w:ascii="Arial" w:hAnsi="Arial" w:cs="Arial"/>
          <w:sz w:val="20"/>
        </w:rPr>
      </w:pPr>
      <w:r w:rsidRPr="009C6314">
        <w:rPr>
          <w:rFonts w:ascii="Arial" w:hAnsi="Arial" w:cs="Arial"/>
          <w:sz w:val="20"/>
        </w:rPr>
        <w:t>Zamawiający nie dopuszcza możliwości składania ofert wariantowych.</w:t>
      </w:r>
    </w:p>
    <w:p w14:paraId="2701DDD7" w14:textId="77777777" w:rsidR="0017588B" w:rsidRPr="009C6314" w:rsidRDefault="0017588B" w:rsidP="00237F85">
      <w:pPr>
        <w:pStyle w:val="FR1"/>
        <w:numPr>
          <w:ilvl w:val="0"/>
          <w:numId w:val="20"/>
        </w:numPr>
        <w:autoSpaceDE w:val="0"/>
        <w:autoSpaceDN w:val="0"/>
        <w:adjustRightInd w:val="0"/>
        <w:rPr>
          <w:rFonts w:ascii="Arial" w:hAnsi="Arial" w:cs="Arial"/>
          <w:sz w:val="20"/>
        </w:rPr>
      </w:pPr>
      <w:r w:rsidRPr="009C6314">
        <w:rPr>
          <w:rFonts w:ascii="Arial" w:hAnsi="Arial" w:cs="Arial"/>
          <w:sz w:val="20"/>
          <w:shd w:val="clear" w:color="auto" w:fill="FFFFFF"/>
        </w:rPr>
        <w:t>Zamawiający nie przewiduje udzielenia zamówień, o których mowa w art. 214 ust. 1 pkt 7 i 8 ustawy Pzp.</w:t>
      </w:r>
    </w:p>
    <w:p w14:paraId="0DA83E40" w14:textId="77777777" w:rsidR="0017588B" w:rsidRPr="009C6314" w:rsidRDefault="0017588B" w:rsidP="00237F85">
      <w:pPr>
        <w:pStyle w:val="FR1"/>
        <w:numPr>
          <w:ilvl w:val="0"/>
          <w:numId w:val="20"/>
        </w:numPr>
        <w:autoSpaceDE w:val="0"/>
        <w:autoSpaceDN w:val="0"/>
        <w:adjustRightInd w:val="0"/>
        <w:rPr>
          <w:rFonts w:ascii="Arial" w:hAnsi="Arial" w:cs="Arial"/>
          <w:sz w:val="20"/>
        </w:rPr>
      </w:pPr>
      <w:r w:rsidRPr="009C6314">
        <w:rPr>
          <w:rFonts w:ascii="Arial" w:hAnsi="Arial" w:cs="Arial"/>
          <w:sz w:val="20"/>
        </w:rPr>
        <w:t>Zamawiający nie przewiduje przeprowadzenia przez wykonawcę wizji lokalnej.</w:t>
      </w:r>
    </w:p>
    <w:p w14:paraId="0A68D91F" w14:textId="77777777" w:rsidR="0017588B" w:rsidRPr="009C6314" w:rsidRDefault="0017588B" w:rsidP="00237F85">
      <w:pPr>
        <w:pStyle w:val="FR1"/>
        <w:numPr>
          <w:ilvl w:val="0"/>
          <w:numId w:val="20"/>
        </w:numPr>
        <w:autoSpaceDE w:val="0"/>
        <w:autoSpaceDN w:val="0"/>
        <w:adjustRightInd w:val="0"/>
        <w:rPr>
          <w:rFonts w:ascii="Arial" w:hAnsi="Arial" w:cs="Arial"/>
          <w:sz w:val="20"/>
        </w:rPr>
      </w:pPr>
      <w:r w:rsidRPr="009C6314">
        <w:rPr>
          <w:rFonts w:ascii="Arial" w:hAnsi="Arial" w:cs="Arial"/>
          <w:sz w:val="20"/>
        </w:rPr>
        <w:t>Rozliczenia między wykonawcą a zamawiającym prowadzone będą w PLN.</w:t>
      </w:r>
    </w:p>
    <w:p w14:paraId="735E32C1" w14:textId="2BDA875C" w:rsidR="0017588B" w:rsidRPr="00177A7D" w:rsidRDefault="0017588B" w:rsidP="00237F85">
      <w:pPr>
        <w:pStyle w:val="FR1"/>
        <w:numPr>
          <w:ilvl w:val="0"/>
          <w:numId w:val="20"/>
        </w:numPr>
        <w:autoSpaceDE w:val="0"/>
        <w:autoSpaceDN w:val="0"/>
        <w:adjustRightInd w:val="0"/>
        <w:rPr>
          <w:rFonts w:ascii="Arial" w:hAnsi="Arial" w:cs="Arial"/>
          <w:sz w:val="20"/>
        </w:rPr>
      </w:pPr>
      <w:r w:rsidRPr="00177A7D">
        <w:rPr>
          <w:rFonts w:ascii="Arial" w:hAnsi="Arial" w:cs="Arial"/>
          <w:sz w:val="20"/>
        </w:rPr>
        <w:t>Zamawiający nie przewiduje zwrotu kosztów udziału w post</w:t>
      </w:r>
      <w:r w:rsidR="00586FF8" w:rsidRPr="00177A7D">
        <w:rPr>
          <w:rFonts w:ascii="Arial" w:hAnsi="Arial" w:cs="Arial"/>
          <w:sz w:val="20"/>
        </w:rPr>
        <w:t>ę</w:t>
      </w:r>
      <w:r w:rsidRPr="00177A7D">
        <w:rPr>
          <w:rFonts w:ascii="Arial" w:hAnsi="Arial" w:cs="Arial"/>
          <w:sz w:val="20"/>
        </w:rPr>
        <w:t>powaniu.</w:t>
      </w:r>
    </w:p>
    <w:p w14:paraId="1682A5D3" w14:textId="77777777" w:rsidR="0017588B" w:rsidRPr="00177A7D" w:rsidRDefault="0017588B" w:rsidP="00F06DA9">
      <w:pPr>
        <w:pStyle w:val="FR1"/>
        <w:autoSpaceDE w:val="0"/>
        <w:autoSpaceDN w:val="0"/>
        <w:adjustRightInd w:val="0"/>
        <w:rPr>
          <w:rFonts w:ascii="Arial" w:hAnsi="Arial" w:cs="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10030"/>
      </w:tblGrid>
      <w:tr w:rsidR="00AD3836" w:rsidRPr="00177A7D" w14:paraId="4CEF55CD" w14:textId="77777777" w:rsidTr="00DF1BDD">
        <w:tc>
          <w:tcPr>
            <w:tcW w:w="10206" w:type="dxa"/>
            <w:shd w:val="clear" w:color="auto" w:fill="F2F2F2" w:themeFill="background1" w:themeFillShade="F2"/>
          </w:tcPr>
          <w:p w14:paraId="2D20587C" w14:textId="77777777" w:rsidR="00AD3836" w:rsidRPr="00177A7D" w:rsidRDefault="00BA3D58" w:rsidP="00F06DA9">
            <w:pPr>
              <w:rPr>
                <w:rFonts w:ascii="Arial" w:hAnsi="Arial" w:cs="Arial"/>
              </w:rPr>
            </w:pPr>
            <w:r w:rsidRPr="00177A7D">
              <w:rPr>
                <w:rFonts w:ascii="Arial" w:hAnsi="Arial" w:cs="Arial"/>
              </w:rPr>
              <w:t xml:space="preserve">DZIAŁ </w:t>
            </w:r>
            <w:r w:rsidR="00AD3836" w:rsidRPr="00177A7D">
              <w:rPr>
                <w:rFonts w:ascii="Arial" w:hAnsi="Arial" w:cs="Arial"/>
              </w:rPr>
              <w:t>XX</w:t>
            </w:r>
            <w:r w:rsidR="0017588B" w:rsidRPr="00177A7D">
              <w:rPr>
                <w:rFonts w:ascii="Arial" w:hAnsi="Arial" w:cs="Arial"/>
              </w:rPr>
              <w:t>V</w:t>
            </w:r>
            <w:r w:rsidR="00AD3836" w:rsidRPr="00177A7D">
              <w:rPr>
                <w:rFonts w:ascii="Arial" w:hAnsi="Arial" w:cs="Arial"/>
              </w:rPr>
              <w:t>. ZAŁĄCZNIKI</w:t>
            </w:r>
          </w:p>
        </w:tc>
      </w:tr>
    </w:tbl>
    <w:p w14:paraId="14BB81A0" w14:textId="77777777" w:rsidR="00AD3836" w:rsidRDefault="00AD3836" w:rsidP="00F06DA9">
      <w:pPr>
        <w:tabs>
          <w:tab w:val="left" w:pos="1418"/>
        </w:tabs>
        <w:rPr>
          <w:rFonts w:ascii="Arial" w:hAnsi="Arial" w:cs="Arial"/>
        </w:rPr>
      </w:pPr>
    </w:p>
    <w:p w14:paraId="43FC7CB7" w14:textId="357C36AA" w:rsidR="00E619A0" w:rsidRPr="00E619A0" w:rsidRDefault="00E619A0" w:rsidP="005C2D9D">
      <w:pPr>
        <w:numPr>
          <w:ilvl w:val="0"/>
          <w:numId w:val="7"/>
        </w:numPr>
        <w:jc w:val="both"/>
        <w:rPr>
          <w:rFonts w:ascii="Arial" w:hAnsi="Arial" w:cs="Arial"/>
        </w:rPr>
      </w:pPr>
      <w:r w:rsidRPr="00E619A0">
        <w:rPr>
          <w:rFonts w:ascii="Arial" w:hAnsi="Arial" w:cs="Arial"/>
        </w:rPr>
        <w:t>Formularz ofertowy</w:t>
      </w:r>
      <w:r w:rsidR="005C2D9D">
        <w:rPr>
          <w:rFonts w:ascii="Arial" w:hAnsi="Arial" w:cs="Arial"/>
        </w:rPr>
        <w:t>.</w:t>
      </w:r>
    </w:p>
    <w:p w14:paraId="48496281" w14:textId="77777777" w:rsidR="00E619A0" w:rsidRDefault="00E619A0" w:rsidP="005C2D9D">
      <w:pPr>
        <w:numPr>
          <w:ilvl w:val="0"/>
          <w:numId w:val="7"/>
        </w:numPr>
        <w:jc w:val="both"/>
        <w:rPr>
          <w:rFonts w:ascii="Arial" w:hAnsi="Arial" w:cs="Arial"/>
        </w:rPr>
      </w:pPr>
      <w:r w:rsidRPr="00E619A0">
        <w:rPr>
          <w:rFonts w:ascii="Arial" w:hAnsi="Arial" w:cs="Arial"/>
        </w:rPr>
        <w:t>Opis przedmiotu zamówienia.</w:t>
      </w:r>
    </w:p>
    <w:p w14:paraId="20985747" w14:textId="3AA554E0" w:rsidR="00E619A0" w:rsidRDefault="00E619A0" w:rsidP="005C2D9D">
      <w:pPr>
        <w:pStyle w:val="Akapitzlist"/>
        <w:numPr>
          <w:ilvl w:val="0"/>
          <w:numId w:val="7"/>
        </w:numPr>
        <w:jc w:val="both"/>
        <w:rPr>
          <w:rFonts w:ascii="Arial" w:hAnsi="Arial" w:cs="Arial"/>
          <w:lang w:eastAsia="pl-PL"/>
        </w:rPr>
      </w:pPr>
      <w:r w:rsidRPr="00E619A0">
        <w:rPr>
          <w:rFonts w:ascii="Arial" w:hAnsi="Arial" w:cs="Arial"/>
          <w:lang w:eastAsia="pl-PL"/>
        </w:rPr>
        <w:t>Projektowane postanowienia umowy.</w:t>
      </w:r>
    </w:p>
    <w:p w14:paraId="16AF2D47" w14:textId="77777777" w:rsidR="00E619A0" w:rsidRPr="00E619A0" w:rsidRDefault="00E619A0" w:rsidP="005C2D9D">
      <w:pPr>
        <w:pStyle w:val="Akapitzlist"/>
        <w:numPr>
          <w:ilvl w:val="0"/>
          <w:numId w:val="7"/>
        </w:numPr>
        <w:jc w:val="both"/>
        <w:rPr>
          <w:rFonts w:ascii="Arial" w:hAnsi="Arial" w:cs="Arial"/>
          <w:lang w:eastAsia="pl-PL"/>
        </w:rPr>
      </w:pPr>
      <w:r w:rsidRPr="00E619A0">
        <w:rPr>
          <w:rFonts w:ascii="Arial" w:hAnsi="Arial" w:cs="Arial"/>
          <w:lang w:eastAsia="pl-PL"/>
        </w:rPr>
        <w:t>Wzór oświadczenia składanego na podstawie art. 125 ustawy Pzp. dotyczące przesłanek wykluczenia z postępowania.</w:t>
      </w:r>
    </w:p>
    <w:p w14:paraId="5968AB3F" w14:textId="77777777" w:rsidR="00E619A0" w:rsidRPr="00E619A0" w:rsidRDefault="00E619A0" w:rsidP="005C2D9D">
      <w:pPr>
        <w:pStyle w:val="Akapitzlist"/>
        <w:numPr>
          <w:ilvl w:val="0"/>
          <w:numId w:val="7"/>
        </w:numPr>
        <w:jc w:val="both"/>
        <w:rPr>
          <w:rFonts w:ascii="Arial" w:hAnsi="Arial" w:cs="Arial"/>
          <w:lang w:eastAsia="pl-PL"/>
        </w:rPr>
      </w:pPr>
      <w:r w:rsidRPr="00E619A0">
        <w:rPr>
          <w:rFonts w:ascii="Arial" w:hAnsi="Arial" w:cs="Arial"/>
          <w:lang w:eastAsia="pl-PL"/>
        </w:rPr>
        <w:t>Wzór oświadczenia składanego na podstawie art. 125 ustawy Pzp. dotyczące spełniania warunków udziału w postępowaniu.</w:t>
      </w:r>
    </w:p>
    <w:p w14:paraId="72B7BFF8" w14:textId="1F7E8168" w:rsidR="00E619A0" w:rsidRPr="00E619A0" w:rsidRDefault="00E619A0" w:rsidP="005C2D9D">
      <w:pPr>
        <w:pStyle w:val="Akapitzlist"/>
        <w:numPr>
          <w:ilvl w:val="0"/>
          <w:numId w:val="7"/>
        </w:numPr>
        <w:jc w:val="both"/>
        <w:rPr>
          <w:rFonts w:ascii="Arial" w:hAnsi="Arial" w:cs="Arial"/>
          <w:lang w:eastAsia="pl-PL"/>
        </w:rPr>
      </w:pPr>
      <w:r w:rsidRPr="00E619A0">
        <w:rPr>
          <w:rFonts w:ascii="Arial" w:hAnsi="Arial" w:cs="Arial"/>
          <w:lang w:eastAsia="pl-PL"/>
        </w:rPr>
        <w:t>Oświadczenie wykonawców wspólnie ubiegających się o zamówienie składane na podstawie art. 117 ust. 4 ustawy Pzp.</w:t>
      </w:r>
    </w:p>
    <w:p w14:paraId="42FD8A7F" w14:textId="6B676465" w:rsidR="00E619A0" w:rsidRPr="006C43C0" w:rsidRDefault="006C43C0" w:rsidP="00237F85">
      <w:pPr>
        <w:pStyle w:val="Akapitzlist"/>
        <w:numPr>
          <w:ilvl w:val="0"/>
          <w:numId w:val="7"/>
        </w:numPr>
        <w:rPr>
          <w:rFonts w:ascii="Arial" w:hAnsi="Arial" w:cs="Arial"/>
          <w:lang w:eastAsia="pl-PL"/>
        </w:rPr>
      </w:pPr>
      <w:r w:rsidRPr="006C43C0">
        <w:rPr>
          <w:rFonts w:ascii="Arial" w:hAnsi="Arial" w:cs="Arial"/>
          <w:lang w:eastAsia="pl-PL"/>
        </w:rPr>
        <w:t>Dokumentacja techniczna</w:t>
      </w:r>
      <w:r w:rsidR="00E619A0" w:rsidRPr="006C43C0">
        <w:rPr>
          <w:rFonts w:ascii="Arial" w:hAnsi="Arial" w:cs="Arial"/>
          <w:lang w:eastAsia="pl-PL"/>
        </w:rPr>
        <w:t>.</w:t>
      </w:r>
    </w:p>
    <w:p w14:paraId="43FAEA9F" w14:textId="6A6F1821" w:rsidR="00E619A0" w:rsidRPr="00B930FA" w:rsidRDefault="00E619A0" w:rsidP="00237F85">
      <w:pPr>
        <w:pStyle w:val="Akapitzlist"/>
        <w:numPr>
          <w:ilvl w:val="0"/>
          <w:numId w:val="7"/>
        </w:numPr>
        <w:rPr>
          <w:rFonts w:ascii="Arial" w:hAnsi="Arial" w:cs="Arial"/>
          <w:lang w:eastAsia="pl-PL"/>
        </w:rPr>
      </w:pPr>
      <w:r w:rsidRPr="00B930FA">
        <w:rPr>
          <w:rFonts w:ascii="Arial" w:hAnsi="Arial" w:cs="Arial"/>
        </w:rPr>
        <w:t>Wykaz robót budowlano-instalacyjnych budynków.</w:t>
      </w:r>
    </w:p>
    <w:p w14:paraId="0A3B275E" w14:textId="5157DB13" w:rsidR="007A43F7" w:rsidRPr="00A00CB5" w:rsidRDefault="00E619A0" w:rsidP="00E619A0">
      <w:pPr>
        <w:pStyle w:val="Akapitzlist"/>
        <w:numPr>
          <w:ilvl w:val="0"/>
          <w:numId w:val="7"/>
        </w:numPr>
        <w:tabs>
          <w:tab w:val="left" w:pos="1418"/>
        </w:tabs>
        <w:rPr>
          <w:rFonts w:ascii="Arial" w:hAnsi="Arial" w:cs="Arial"/>
        </w:rPr>
        <w:sectPr w:rsidR="007A43F7" w:rsidRPr="00A00CB5" w:rsidSect="007A43F7">
          <w:headerReference w:type="default" r:id="rId13"/>
          <w:footerReference w:type="default" r:id="rId14"/>
          <w:pgSz w:w="11907" w:h="16840" w:code="9"/>
          <w:pgMar w:top="992" w:right="851" w:bottom="992" w:left="1134" w:header="567" w:footer="567" w:gutter="0"/>
          <w:cols w:space="708"/>
        </w:sectPr>
      </w:pPr>
      <w:r w:rsidRPr="00A00CB5">
        <w:rPr>
          <w:rFonts w:ascii="Arial" w:hAnsi="Arial" w:cs="Arial"/>
        </w:rPr>
        <w:t>Wykaz osób, skierowanych przez wykonawcę do realizacji zamówienia publicznego – zespół wykonawczy</w:t>
      </w:r>
      <w:r w:rsidR="00A00CB5">
        <w:rPr>
          <w:rFonts w:ascii="Arial" w:hAnsi="Arial" w:cs="Arial"/>
        </w:rPr>
        <w:t>.</w:t>
      </w:r>
    </w:p>
    <w:p w14:paraId="0495B355" w14:textId="77777777" w:rsidR="00EA77B9" w:rsidRPr="00245C2B" w:rsidRDefault="00EA77B9" w:rsidP="00EA77B9">
      <w:pPr>
        <w:jc w:val="right"/>
        <w:rPr>
          <w:rFonts w:ascii="Arial" w:hAnsi="Arial" w:cs="Arial"/>
          <w:color w:val="0000FF"/>
        </w:rPr>
      </w:pPr>
      <w:r w:rsidRPr="00245C2B">
        <w:rPr>
          <w:rFonts w:ascii="Arial" w:hAnsi="Arial" w:cs="Arial"/>
          <w:color w:val="0000FF"/>
        </w:rPr>
        <w:lastRenderedPageBreak/>
        <w:t>ZAŁĄCZNIK NR 1 DO SWZ</w:t>
      </w:r>
    </w:p>
    <w:p w14:paraId="7E0D6C09" w14:textId="77777777" w:rsidR="00EA77B9" w:rsidRPr="00245C2B" w:rsidRDefault="00EA77B9" w:rsidP="00EA77B9">
      <w:pPr>
        <w:jc w:val="center"/>
        <w:rPr>
          <w:rFonts w:ascii="Arial" w:hAnsi="Arial" w:cs="Arial"/>
        </w:rPr>
      </w:pPr>
    </w:p>
    <w:p w14:paraId="63F6A342" w14:textId="77777777" w:rsidR="00EA77B9" w:rsidRDefault="00EA77B9" w:rsidP="00EA77B9">
      <w:pPr>
        <w:jc w:val="center"/>
        <w:rPr>
          <w:rFonts w:ascii="Arial" w:hAnsi="Arial" w:cs="Arial"/>
          <w:b/>
          <w:spacing w:val="60"/>
        </w:rPr>
      </w:pPr>
      <w:bookmarkStart w:id="24" w:name="_Hlk235090770"/>
      <w:r w:rsidRPr="008533A7">
        <w:rPr>
          <w:rFonts w:ascii="Arial" w:hAnsi="Arial" w:cs="Arial"/>
          <w:b/>
          <w:spacing w:val="60"/>
        </w:rPr>
        <w:t>FORMULARZ OFERTOWY</w:t>
      </w:r>
    </w:p>
    <w:bookmarkEnd w:id="24"/>
    <w:p w14:paraId="07E1FCE9" w14:textId="77777777" w:rsidR="00EA77B9" w:rsidRPr="008533A7" w:rsidRDefault="00EA77B9" w:rsidP="00EA77B9">
      <w:pPr>
        <w:rPr>
          <w:rFonts w:ascii="Arial" w:hAnsi="Arial" w:cs="Arial"/>
          <w:b/>
          <w:spacing w:val="60"/>
          <w:sz w:val="18"/>
          <w:szCs w:val="18"/>
        </w:rPr>
      </w:pPr>
    </w:p>
    <w:p w14:paraId="03B039A2" w14:textId="79747BF9" w:rsidR="00EA77B9" w:rsidRPr="008533A7" w:rsidRDefault="00EA77B9" w:rsidP="00B930FA">
      <w:pPr>
        <w:rPr>
          <w:rFonts w:ascii="Arial" w:hAnsi="Arial" w:cs="Arial"/>
          <w:b/>
          <w:sz w:val="18"/>
          <w:szCs w:val="18"/>
        </w:rPr>
      </w:pPr>
      <w:bookmarkStart w:id="25" w:name="_Hlk237511483"/>
      <w:r w:rsidRPr="008533A7">
        <w:rPr>
          <w:rFonts w:ascii="Arial" w:hAnsi="Arial" w:cs="Arial"/>
          <w:b/>
          <w:sz w:val="18"/>
          <w:szCs w:val="18"/>
        </w:rPr>
        <w:t xml:space="preserve">Nazwa postępowania: </w:t>
      </w:r>
      <w:r w:rsidR="00B930FA" w:rsidRPr="00B930FA">
        <w:rPr>
          <w:rFonts w:ascii="Arial" w:hAnsi="Arial" w:cs="Arial"/>
          <w:bCs/>
          <w:sz w:val="18"/>
          <w:szCs w:val="18"/>
        </w:rPr>
        <w:t>MODERNIZACJA POMIESZCZEŃ NA I PIĘTRZE ODDZIAŁU KARDIOLOGII SZPITALA WOJEWÓDZKIEGO IM. MIKOŁAJA KOPERNIKA W KOSZALINIE</w:t>
      </w:r>
    </w:p>
    <w:bookmarkEnd w:id="25"/>
    <w:p w14:paraId="1A9FBE2A" w14:textId="77777777" w:rsidR="00EA77B9" w:rsidRPr="008533A7" w:rsidRDefault="00EA77B9" w:rsidP="00EA77B9">
      <w:pPr>
        <w:rPr>
          <w:rFonts w:ascii="Arial" w:hAnsi="Arial" w:cs="Arial"/>
          <w:b/>
          <w:spacing w:val="60"/>
          <w:sz w:val="18"/>
          <w:szCs w:val="18"/>
        </w:rPr>
      </w:pPr>
    </w:p>
    <w:p w14:paraId="7D4F2194" w14:textId="77777777" w:rsidR="00EA77B9" w:rsidRPr="008533A7" w:rsidRDefault="00EA77B9" w:rsidP="00EA77B9">
      <w:pPr>
        <w:rPr>
          <w:rFonts w:ascii="Arial" w:hAnsi="Arial" w:cs="Arial"/>
          <w:b/>
          <w:sz w:val="18"/>
          <w:szCs w:val="18"/>
        </w:rPr>
      </w:pPr>
      <w:r w:rsidRPr="008533A7">
        <w:rPr>
          <w:rFonts w:ascii="Arial" w:hAnsi="Arial" w:cs="Arial"/>
          <w:b/>
          <w:sz w:val="18"/>
          <w:szCs w:val="18"/>
        </w:rPr>
        <w:t>Zamawiający:</w:t>
      </w:r>
    </w:p>
    <w:p w14:paraId="5FC8202D" w14:textId="77777777" w:rsidR="00EA77B9" w:rsidRPr="008533A7" w:rsidRDefault="00EA77B9" w:rsidP="00EA77B9">
      <w:pPr>
        <w:jc w:val="both"/>
        <w:rPr>
          <w:rFonts w:ascii="Arial" w:hAnsi="Arial" w:cs="Arial"/>
          <w:sz w:val="18"/>
          <w:szCs w:val="18"/>
        </w:rPr>
      </w:pPr>
      <w:r w:rsidRPr="008533A7">
        <w:rPr>
          <w:rFonts w:ascii="Arial" w:hAnsi="Arial" w:cs="Arial"/>
          <w:sz w:val="18"/>
          <w:szCs w:val="18"/>
        </w:rPr>
        <w:t>Szpital Wojewódzki im. Mikołaja Kopernika w Koszalinie</w:t>
      </w:r>
    </w:p>
    <w:p w14:paraId="1B875077" w14:textId="77777777" w:rsidR="00EA77B9" w:rsidRPr="008533A7" w:rsidRDefault="00EA77B9" w:rsidP="00EA77B9">
      <w:pPr>
        <w:jc w:val="both"/>
        <w:rPr>
          <w:rFonts w:ascii="Arial" w:hAnsi="Arial" w:cs="Arial"/>
          <w:i/>
          <w:sz w:val="18"/>
          <w:szCs w:val="18"/>
        </w:rPr>
      </w:pPr>
      <w:r w:rsidRPr="008533A7">
        <w:rPr>
          <w:rFonts w:ascii="Arial" w:hAnsi="Arial" w:cs="Arial"/>
          <w:sz w:val="18"/>
          <w:szCs w:val="18"/>
        </w:rPr>
        <w:t>ul. Tytusa Chałubińskiego 7, 75-581 Koszalin</w:t>
      </w:r>
    </w:p>
    <w:p w14:paraId="3126B136" w14:textId="77777777" w:rsidR="00EA77B9" w:rsidRPr="008533A7" w:rsidRDefault="00EA77B9" w:rsidP="00EA77B9">
      <w:pPr>
        <w:jc w:val="center"/>
        <w:rPr>
          <w:rFonts w:ascii="Arial" w:hAnsi="Arial" w:cs="Arial"/>
          <w:sz w:val="18"/>
          <w:szCs w:val="18"/>
        </w:rPr>
      </w:pPr>
    </w:p>
    <w:p w14:paraId="34691F23" w14:textId="77777777" w:rsidR="00EA77B9" w:rsidRPr="008533A7" w:rsidRDefault="00EA77B9" w:rsidP="00237F85">
      <w:pPr>
        <w:widowControl w:val="0"/>
        <w:numPr>
          <w:ilvl w:val="0"/>
          <w:numId w:val="9"/>
        </w:numPr>
        <w:suppressAutoHyphens/>
        <w:rPr>
          <w:rFonts w:ascii="Arial" w:hAnsi="Arial" w:cs="Arial"/>
          <w:sz w:val="18"/>
          <w:szCs w:val="18"/>
        </w:rPr>
      </w:pPr>
      <w:r w:rsidRPr="008533A7">
        <w:rPr>
          <w:rFonts w:ascii="Arial" w:hAnsi="Arial" w:cs="Arial"/>
          <w:sz w:val="18"/>
          <w:szCs w:val="18"/>
        </w:rPr>
        <w:t>Dane Wykonawcy:</w:t>
      </w:r>
    </w:p>
    <w:p w14:paraId="3FDC563C" w14:textId="77777777" w:rsidR="00EA77B9" w:rsidRPr="008533A7" w:rsidRDefault="00EA77B9" w:rsidP="00EA77B9">
      <w:pPr>
        <w:widowControl w:val="0"/>
        <w:suppressAutoHyphens/>
        <w:rPr>
          <w:rFonts w:ascii="Arial" w:hAnsi="Arial" w:cs="Arial"/>
          <w:sz w:val="18"/>
          <w:szCs w:val="18"/>
        </w:rPr>
      </w:pPr>
    </w:p>
    <w:tbl>
      <w:tblPr>
        <w:tblW w:w="13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2"/>
        <w:gridCol w:w="10773"/>
      </w:tblGrid>
      <w:tr w:rsidR="00B930FA" w:rsidRPr="00177A7D" w14:paraId="11BD70A6" w14:textId="77777777" w:rsidTr="00B930FA">
        <w:trPr>
          <w:trHeight w:val="340"/>
          <w:jc w:val="center"/>
        </w:trPr>
        <w:tc>
          <w:tcPr>
            <w:tcW w:w="2972" w:type="dxa"/>
            <w:vAlign w:val="center"/>
          </w:tcPr>
          <w:p w14:paraId="0C808567" w14:textId="77777777" w:rsidR="00B930FA" w:rsidRPr="00177A7D" w:rsidRDefault="00B930FA" w:rsidP="006856CD">
            <w:pPr>
              <w:rPr>
                <w:rFonts w:ascii="Arial" w:hAnsi="Arial" w:cs="Arial"/>
              </w:rPr>
            </w:pPr>
            <w:r w:rsidRPr="00177A7D">
              <w:rPr>
                <w:rFonts w:ascii="Arial" w:hAnsi="Arial" w:cs="Arial"/>
              </w:rPr>
              <w:t>Nazwa:</w:t>
            </w:r>
          </w:p>
        </w:tc>
        <w:tc>
          <w:tcPr>
            <w:tcW w:w="10773" w:type="dxa"/>
            <w:vAlign w:val="bottom"/>
          </w:tcPr>
          <w:p w14:paraId="398A8281" w14:textId="77777777" w:rsidR="00B930FA" w:rsidRPr="00177A7D" w:rsidRDefault="00B930FA" w:rsidP="006856CD">
            <w:pPr>
              <w:rPr>
                <w:rFonts w:ascii="Arial" w:hAnsi="Arial" w:cs="Arial"/>
              </w:rPr>
            </w:pPr>
            <w:r w:rsidRPr="00177A7D">
              <w:rPr>
                <w:rFonts w:ascii="Arial" w:hAnsi="Arial" w:cs="Arial"/>
              </w:rPr>
              <w:t>.............................................................................................................................</w:t>
            </w:r>
          </w:p>
        </w:tc>
      </w:tr>
      <w:tr w:rsidR="00B930FA" w:rsidRPr="00177A7D" w14:paraId="42A21C9C" w14:textId="77777777" w:rsidTr="00B930FA">
        <w:trPr>
          <w:trHeight w:val="340"/>
          <w:jc w:val="center"/>
        </w:trPr>
        <w:tc>
          <w:tcPr>
            <w:tcW w:w="2972" w:type="dxa"/>
            <w:vAlign w:val="center"/>
          </w:tcPr>
          <w:p w14:paraId="2B97455B" w14:textId="77777777" w:rsidR="00B930FA" w:rsidRPr="00177A7D" w:rsidRDefault="00B930FA" w:rsidP="006856CD">
            <w:pPr>
              <w:rPr>
                <w:rFonts w:ascii="Arial" w:hAnsi="Arial" w:cs="Arial"/>
              </w:rPr>
            </w:pPr>
            <w:r>
              <w:rPr>
                <w:rFonts w:ascii="Arial" w:hAnsi="Arial" w:cs="Arial"/>
              </w:rPr>
              <w:t>Adres</w:t>
            </w:r>
            <w:r w:rsidRPr="00177A7D">
              <w:rPr>
                <w:rFonts w:ascii="Arial" w:hAnsi="Arial" w:cs="Arial"/>
              </w:rPr>
              <w:t>:</w:t>
            </w:r>
          </w:p>
        </w:tc>
        <w:tc>
          <w:tcPr>
            <w:tcW w:w="10773" w:type="dxa"/>
            <w:vAlign w:val="bottom"/>
          </w:tcPr>
          <w:p w14:paraId="654C7E9C" w14:textId="77777777" w:rsidR="00B930FA" w:rsidRPr="00177A7D" w:rsidRDefault="00B930FA" w:rsidP="006856CD">
            <w:pPr>
              <w:rPr>
                <w:rFonts w:ascii="Arial" w:hAnsi="Arial" w:cs="Arial"/>
              </w:rPr>
            </w:pPr>
            <w:r w:rsidRPr="00177A7D">
              <w:rPr>
                <w:rFonts w:ascii="Arial" w:hAnsi="Arial" w:cs="Arial"/>
              </w:rPr>
              <w:t>.............................................................................................................................</w:t>
            </w:r>
          </w:p>
        </w:tc>
      </w:tr>
      <w:tr w:rsidR="00B930FA" w:rsidRPr="00177A7D" w14:paraId="0446EA06" w14:textId="77777777" w:rsidTr="00B930FA">
        <w:trPr>
          <w:trHeight w:val="340"/>
          <w:jc w:val="center"/>
        </w:trPr>
        <w:tc>
          <w:tcPr>
            <w:tcW w:w="2972" w:type="dxa"/>
            <w:vAlign w:val="center"/>
          </w:tcPr>
          <w:p w14:paraId="603062C3" w14:textId="77777777" w:rsidR="00B930FA" w:rsidRPr="00BF0B85" w:rsidRDefault="00B930FA" w:rsidP="006856CD">
            <w:pPr>
              <w:rPr>
                <w:rFonts w:ascii="Arial" w:hAnsi="Arial" w:cs="Arial"/>
              </w:rPr>
            </w:pPr>
            <w:r w:rsidRPr="00BF0B85">
              <w:rPr>
                <w:rFonts w:ascii="Arial" w:hAnsi="Arial" w:cs="Arial"/>
              </w:rPr>
              <w:t>ID techniczne podmiotu</w:t>
            </w:r>
          </w:p>
          <w:p w14:paraId="3B49C7BB" w14:textId="77777777" w:rsidR="00B930FA" w:rsidRDefault="00B930FA" w:rsidP="006856CD">
            <w:pPr>
              <w:rPr>
                <w:rFonts w:ascii="Arial" w:hAnsi="Arial" w:cs="Arial"/>
              </w:rPr>
            </w:pPr>
            <w:r w:rsidRPr="00BF0B85">
              <w:rPr>
                <w:rFonts w:ascii="Arial" w:hAnsi="Arial" w:cs="Arial"/>
              </w:rPr>
              <w:t>(z Platformy E-</w:t>
            </w:r>
            <w:proofErr w:type="spellStart"/>
            <w:r w:rsidRPr="00BF0B85">
              <w:rPr>
                <w:rFonts w:ascii="Arial" w:hAnsi="Arial" w:cs="Arial"/>
              </w:rPr>
              <w:t>zamowienia</w:t>
            </w:r>
            <w:proofErr w:type="spellEnd"/>
            <w:r w:rsidRPr="00BF0B85">
              <w:rPr>
                <w:rFonts w:ascii="Arial" w:hAnsi="Arial" w:cs="Arial"/>
              </w:rPr>
              <w:t>):</w:t>
            </w:r>
          </w:p>
        </w:tc>
        <w:tc>
          <w:tcPr>
            <w:tcW w:w="10773" w:type="dxa"/>
            <w:vAlign w:val="bottom"/>
          </w:tcPr>
          <w:p w14:paraId="18801233" w14:textId="77777777" w:rsidR="00B930FA" w:rsidRPr="00177A7D" w:rsidRDefault="00B930FA" w:rsidP="006856CD">
            <w:pPr>
              <w:rPr>
                <w:rFonts w:ascii="Arial" w:hAnsi="Arial" w:cs="Arial"/>
              </w:rPr>
            </w:pPr>
            <w:r w:rsidRPr="00177A7D">
              <w:rPr>
                <w:rFonts w:ascii="Arial" w:hAnsi="Arial" w:cs="Arial"/>
              </w:rPr>
              <w:t>.............................................................................................................................</w:t>
            </w:r>
          </w:p>
        </w:tc>
      </w:tr>
      <w:tr w:rsidR="00B930FA" w:rsidRPr="00177A7D" w14:paraId="7FD8F350" w14:textId="77777777" w:rsidTr="00B930FA">
        <w:trPr>
          <w:trHeight w:val="340"/>
          <w:jc w:val="center"/>
        </w:trPr>
        <w:tc>
          <w:tcPr>
            <w:tcW w:w="2972" w:type="dxa"/>
            <w:vAlign w:val="center"/>
          </w:tcPr>
          <w:p w14:paraId="2F8CA433" w14:textId="77777777" w:rsidR="00B930FA" w:rsidRPr="00177A7D" w:rsidRDefault="00B930FA" w:rsidP="006856CD">
            <w:pPr>
              <w:rPr>
                <w:rFonts w:ascii="Arial" w:hAnsi="Arial" w:cs="Arial"/>
              </w:rPr>
            </w:pPr>
            <w:r w:rsidRPr="00177A7D">
              <w:rPr>
                <w:rFonts w:ascii="Arial" w:hAnsi="Arial" w:cs="Arial"/>
              </w:rPr>
              <w:t>Województwo:</w:t>
            </w:r>
          </w:p>
        </w:tc>
        <w:tc>
          <w:tcPr>
            <w:tcW w:w="10773" w:type="dxa"/>
            <w:vAlign w:val="bottom"/>
          </w:tcPr>
          <w:p w14:paraId="4183FEF6" w14:textId="77777777" w:rsidR="00B930FA" w:rsidRPr="00177A7D" w:rsidRDefault="00B930FA" w:rsidP="006856CD">
            <w:pPr>
              <w:rPr>
                <w:rFonts w:ascii="Arial" w:hAnsi="Arial" w:cs="Arial"/>
              </w:rPr>
            </w:pPr>
            <w:r w:rsidRPr="00177A7D">
              <w:rPr>
                <w:rFonts w:ascii="Arial" w:hAnsi="Arial" w:cs="Arial"/>
              </w:rPr>
              <w:t>.............................................................................................................................</w:t>
            </w:r>
          </w:p>
        </w:tc>
      </w:tr>
      <w:tr w:rsidR="00B930FA" w:rsidRPr="00177A7D" w14:paraId="5696FA9C" w14:textId="77777777" w:rsidTr="00B930FA">
        <w:trPr>
          <w:trHeight w:val="340"/>
          <w:jc w:val="center"/>
        </w:trPr>
        <w:tc>
          <w:tcPr>
            <w:tcW w:w="2972" w:type="dxa"/>
            <w:vAlign w:val="center"/>
          </w:tcPr>
          <w:p w14:paraId="40FB3CFF" w14:textId="77777777" w:rsidR="00B930FA" w:rsidRPr="00177A7D" w:rsidRDefault="00B930FA" w:rsidP="006856CD">
            <w:pPr>
              <w:rPr>
                <w:rFonts w:ascii="Arial" w:hAnsi="Arial" w:cs="Arial"/>
              </w:rPr>
            </w:pPr>
            <w:r w:rsidRPr="00177A7D">
              <w:rPr>
                <w:rFonts w:ascii="Arial" w:hAnsi="Arial" w:cs="Arial"/>
              </w:rPr>
              <w:t>KRS lub inny organ rejestrowy:</w:t>
            </w:r>
          </w:p>
        </w:tc>
        <w:tc>
          <w:tcPr>
            <w:tcW w:w="10773" w:type="dxa"/>
            <w:vAlign w:val="bottom"/>
          </w:tcPr>
          <w:p w14:paraId="015FE313" w14:textId="77777777" w:rsidR="00B930FA" w:rsidRPr="00177A7D" w:rsidRDefault="00B930FA" w:rsidP="006856CD">
            <w:pPr>
              <w:rPr>
                <w:rFonts w:ascii="Arial" w:hAnsi="Arial" w:cs="Arial"/>
              </w:rPr>
            </w:pPr>
            <w:r w:rsidRPr="00177A7D">
              <w:rPr>
                <w:rFonts w:ascii="Arial" w:hAnsi="Arial" w:cs="Arial"/>
              </w:rPr>
              <w:t>.............................................................................................................................</w:t>
            </w:r>
          </w:p>
        </w:tc>
      </w:tr>
      <w:tr w:rsidR="00B930FA" w:rsidRPr="00177A7D" w14:paraId="568E390F" w14:textId="77777777" w:rsidTr="00B930FA">
        <w:trPr>
          <w:trHeight w:val="340"/>
          <w:jc w:val="center"/>
        </w:trPr>
        <w:tc>
          <w:tcPr>
            <w:tcW w:w="2972" w:type="dxa"/>
            <w:vAlign w:val="center"/>
          </w:tcPr>
          <w:p w14:paraId="7919210A" w14:textId="77777777" w:rsidR="00B930FA" w:rsidRPr="00177A7D" w:rsidRDefault="00B930FA" w:rsidP="006856CD">
            <w:pPr>
              <w:rPr>
                <w:rFonts w:ascii="Arial" w:hAnsi="Arial" w:cs="Arial"/>
              </w:rPr>
            </w:pPr>
            <w:r w:rsidRPr="00177A7D">
              <w:rPr>
                <w:rFonts w:ascii="Arial" w:hAnsi="Arial" w:cs="Arial"/>
              </w:rPr>
              <w:t>REGON, NIP:</w:t>
            </w:r>
          </w:p>
        </w:tc>
        <w:tc>
          <w:tcPr>
            <w:tcW w:w="10773" w:type="dxa"/>
            <w:vAlign w:val="bottom"/>
          </w:tcPr>
          <w:p w14:paraId="5415774A" w14:textId="77777777" w:rsidR="00B930FA" w:rsidRPr="00177A7D" w:rsidRDefault="00B930FA" w:rsidP="006856CD">
            <w:pPr>
              <w:rPr>
                <w:rFonts w:ascii="Arial" w:hAnsi="Arial" w:cs="Arial"/>
              </w:rPr>
            </w:pPr>
            <w:r w:rsidRPr="00177A7D">
              <w:rPr>
                <w:rFonts w:ascii="Arial" w:hAnsi="Arial" w:cs="Arial"/>
              </w:rPr>
              <w:t>.............................................................................................................................</w:t>
            </w:r>
          </w:p>
        </w:tc>
      </w:tr>
      <w:tr w:rsidR="00B930FA" w:rsidRPr="00177A7D" w14:paraId="19A7624F" w14:textId="77777777" w:rsidTr="00B930FA">
        <w:trPr>
          <w:trHeight w:val="340"/>
          <w:jc w:val="center"/>
        </w:trPr>
        <w:tc>
          <w:tcPr>
            <w:tcW w:w="2972" w:type="dxa"/>
            <w:vAlign w:val="center"/>
          </w:tcPr>
          <w:p w14:paraId="292FD2DC" w14:textId="77777777" w:rsidR="00B930FA" w:rsidRPr="00177A7D" w:rsidRDefault="00B930FA" w:rsidP="006856CD">
            <w:pPr>
              <w:rPr>
                <w:rFonts w:ascii="Arial" w:hAnsi="Arial" w:cs="Arial"/>
              </w:rPr>
            </w:pPr>
            <w:r w:rsidRPr="00177A7D">
              <w:rPr>
                <w:rFonts w:ascii="Arial" w:hAnsi="Arial" w:cs="Arial"/>
              </w:rPr>
              <w:t>Wielkość przedsiębiorstwa</w:t>
            </w:r>
          </w:p>
        </w:tc>
        <w:tc>
          <w:tcPr>
            <w:tcW w:w="10773" w:type="dxa"/>
            <w:vAlign w:val="center"/>
          </w:tcPr>
          <w:p w14:paraId="2AB916AB" w14:textId="085B4A25" w:rsidR="00B930FA" w:rsidRPr="00177A7D" w:rsidRDefault="00B930FA" w:rsidP="006856CD">
            <w:pPr>
              <w:widowControl w:val="0"/>
              <w:suppressAutoHyphens/>
              <w:rPr>
                <w:rFonts w:ascii="Arial" w:hAnsi="Arial" w:cs="Arial"/>
              </w:rPr>
            </w:pPr>
            <w:r w:rsidRPr="00E210FD">
              <w:rPr>
                <w:rFonts w:ascii="Arial" w:hAnsi="Arial" w:cs="Arial"/>
                <w:sz w:val="18"/>
                <w:szCs w:val="18"/>
                <w:lang w:eastAsia="en-US"/>
              </w:rPr>
              <w:t xml:space="preserve">1. mikroprzedsiębiorstwo; 2. małe przedsiębiorstwo; 3. średnie przedsiębiorstwo; 4. jednoosobowa działalność gospodarcza; 5. osoba fizyczna </w:t>
            </w:r>
            <w:r w:rsidR="00FF212E" w:rsidRPr="00E210FD">
              <w:rPr>
                <w:rFonts w:ascii="Arial" w:hAnsi="Arial" w:cs="Arial"/>
                <w:sz w:val="18"/>
                <w:szCs w:val="18"/>
                <w:lang w:eastAsia="en-US"/>
              </w:rPr>
              <w:t>nieprowadząca</w:t>
            </w:r>
            <w:r w:rsidRPr="00E210FD">
              <w:rPr>
                <w:rFonts w:ascii="Arial" w:hAnsi="Arial" w:cs="Arial"/>
                <w:sz w:val="18"/>
                <w:szCs w:val="18"/>
                <w:lang w:eastAsia="en-US"/>
              </w:rPr>
              <w:t xml:space="preserve"> działalności gospodarczej; 6. żadne z powyższych. </w:t>
            </w:r>
            <w:r w:rsidRPr="00E210FD">
              <w:rPr>
                <w:rFonts w:ascii="Arial" w:hAnsi="Arial" w:cs="Arial"/>
                <w:sz w:val="18"/>
                <w:szCs w:val="18"/>
              </w:rPr>
              <w:t>(właściwe podkreślić)</w:t>
            </w:r>
          </w:p>
        </w:tc>
      </w:tr>
      <w:tr w:rsidR="00B930FA" w:rsidRPr="00177A7D" w14:paraId="5AC638CE" w14:textId="77777777" w:rsidTr="00B930FA">
        <w:trPr>
          <w:trHeight w:val="340"/>
          <w:jc w:val="center"/>
        </w:trPr>
        <w:tc>
          <w:tcPr>
            <w:tcW w:w="2972" w:type="dxa"/>
            <w:vAlign w:val="center"/>
          </w:tcPr>
          <w:p w14:paraId="45732F6A" w14:textId="77777777" w:rsidR="00B930FA" w:rsidRPr="00177A7D" w:rsidRDefault="00B930FA" w:rsidP="006856CD">
            <w:pPr>
              <w:rPr>
                <w:rFonts w:ascii="Arial" w:hAnsi="Arial" w:cs="Arial"/>
              </w:rPr>
            </w:pPr>
            <w:r w:rsidRPr="00177A7D">
              <w:rPr>
                <w:rFonts w:ascii="Arial" w:hAnsi="Arial" w:cs="Arial"/>
              </w:rPr>
              <w:t>Osoby upoważniona do kontaktu</w:t>
            </w:r>
          </w:p>
        </w:tc>
        <w:tc>
          <w:tcPr>
            <w:tcW w:w="10773" w:type="dxa"/>
            <w:vAlign w:val="bottom"/>
          </w:tcPr>
          <w:p w14:paraId="6EEED09E" w14:textId="77777777" w:rsidR="00B930FA" w:rsidRPr="00177A7D" w:rsidRDefault="00B930FA" w:rsidP="006856CD">
            <w:pPr>
              <w:rPr>
                <w:rFonts w:ascii="Arial" w:hAnsi="Arial" w:cs="Arial"/>
              </w:rPr>
            </w:pPr>
            <w:r w:rsidRPr="00177A7D">
              <w:rPr>
                <w:rFonts w:ascii="Arial" w:hAnsi="Arial" w:cs="Arial"/>
              </w:rPr>
              <w:t>Imię i nazwisko …......................................; Tel. ....................................... Adres e-mail:.......................</w:t>
            </w:r>
          </w:p>
        </w:tc>
      </w:tr>
      <w:tr w:rsidR="00B930FA" w:rsidRPr="00177A7D" w14:paraId="154D1C87" w14:textId="77777777" w:rsidTr="00B930FA">
        <w:tblPrEx>
          <w:tblLook w:val="04A0" w:firstRow="1" w:lastRow="0" w:firstColumn="1" w:lastColumn="0" w:noHBand="0" w:noVBand="1"/>
        </w:tblPrEx>
        <w:trPr>
          <w:trHeight w:val="340"/>
          <w:jc w:val="center"/>
        </w:trPr>
        <w:tc>
          <w:tcPr>
            <w:tcW w:w="2972" w:type="dxa"/>
            <w:vAlign w:val="center"/>
          </w:tcPr>
          <w:p w14:paraId="017E16F9" w14:textId="77777777" w:rsidR="00B930FA" w:rsidRPr="00177A7D" w:rsidRDefault="00B930FA" w:rsidP="006856CD">
            <w:pPr>
              <w:rPr>
                <w:rFonts w:ascii="Arial" w:hAnsi="Arial" w:cs="Arial"/>
              </w:rPr>
            </w:pPr>
            <w:r w:rsidRPr="00177A7D">
              <w:rPr>
                <w:rFonts w:ascii="Arial" w:hAnsi="Arial" w:cs="Arial"/>
              </w:rPr>
              <w:t>Nr rachunku bankowego:</w:t>
            </w:r>
          </w:p>
        </w:tc>
        <w:tc>
          <w:tcPr>
            <w:tcW w:w="10773" w:type="dxa"/>
            <w:vAlign w:val="bottom"/>
          </w:tcPr>
          <w:p w14:paraId="5D4403A8" w14:textId="77777777" w:rsidR="00B930FA" w:rsidRPr="00177A7D" w:rsidRDefault="00B930FA" w:rsidP="006856CD">
            <w:pPr>
              <w:rPr>
                <w:rFonts w:ascii="Arial" w:hAnsi="Arial" w:cs="Arial"/>
              </w:rPr>
            </w:pPr>
            <w:r w:rsidRPr="00177A7D">
              <w:rPr>
                <w:rFonts w:ascii="Arial" w:hAnsi="Arial" w:cs="Arial"/>
              </w:rPr>
              <w:t>.............................................................................................................................</w:t>
            </w:r>
          </w:p>
        </w:tc>
      </w:tr>
    </w:tbl>
    <w:p w14:paraId="39FAA694" w14:textId="77777777" w:rsidR="00EA77B9" w:rsidRPr="008533A7" w:rsidRDefault="00EA77B9" w:rsidP="00EA77B9">
      <w:pPr>
        <w:jc w:val="both"/>
        <w:rPr>
          <w:rFonts w:ascii="Arial" w:hAnsi="Arial" w:cs="Arial"/>
          <w:sz w:val="18"/>
          <w:szCs w:val="18"/>
        </w:rPr>
      </w:pPr>
    </w:p>
    <w:p w14:paraId="5FD54C76" w14:textId="77777777" w:rsidR="00EA77B9" w:rsidRPr="008533A7" w:rsidRDefault="00EA77B9" w:rsidP="00237F85">
      <w:pPr>
        <w:widowControl w:val="0"/>
        <w:numPr>
          <w:ilvl w:val="0"/>
          <w:numId w:val="9"/>
        </w:numPr>
        <w:suppressAutoHyphens/>
        <w:rPr>
          <w:rFonts w:ascii="Arial" w:hAnsi="Arial" w:cs="Arial"/>
          <w:sz w:val="18"/>
          <w:szCs w:val="18"/>
        </w:rPr>
      </w:pPr>
      <w:r w:rsidRPr="008533A7">
        <w:rPr>
          <w:rFonts w:ascii="Arial" w:hAnsi="Arial" w:cs="Arial"/>
          <w:sz w:val="18"/>
          <w:szCs w:val="18"/>
        </w:rPr>
        <w:t>Oświadczam, że:</w:t>
      </w:r>
    </w:p>
    <w:p w14:paraId="14E33CC3" w14:textId="77777777" w:rsidR="00EA77B9" w:rsidRPr="008533A7" w:rsidRDefault="00EA77B9" w:rsidP="00237F85">
      <w:pPr>
        <w:widowControl w:val="0"/>
        <w:numPr>
          <w:ilvl w:val="0"/>
          <w:numId w:val="30"/>
        </w:numPr>
        <w:suppressAutoHyphens/>
        <w:jc w:val="both"/>
        <w:rPr>
          <w:rFonts w:ascii="Arial" w:hAnsi="Arial" w:cs="Arial"/>
          <w:sz w:val="18"/>
          <w:szCs w:val="18"/>
          <w:lang w:eastAsia="en-US"/>
        </w:rPr>
      </w:pPr>
      <w:r w:rsidRPr="008533A7">
        <w:rPr>
          <w:rFonts w:ascii="Arial" w:hAnsi="Arial" w:cs="Arial"/>
          <w:sz w:val="18"/>
          <w:szCs w:val="18"/>
          <w:lang w:eastAsia="en-US"/>
        </w:rPr>
        <w:t>akceptuję w całości wszystkie warunki zamówienia zawarte w SWZ;</w:t>
      </w:r>
    </w:p>
    <w:p w14:paraId="6C9EBBE9" w14:textId="442D11C7" w:rsidR="00EA77B9" w:rsidRPr="008533A7" w:rsidRDefault="00EA77B9" w:rsidP="00237F85">
      <w:pPr>
        <w:widowControl w:val="0"/>
        <w:numPr>
          <w:ilvl w:val="0"/>
          <w:numId w:val="30"/>
        </w:numPr>
        <w:suppressAutoHyphens/>
        <w:jc w:val="both"/>
        <w:rPr>
          <w:rFonts w:ascii="Arial" w:hAnsi="Arial" w:cs="Arial"/>
          <w:sz w:val="18"/>
          <w:szCs w:val="18"/>
          <w:lang w:eastAsia="en-US"/>
        </w:rPr>
      </w:pPr>
      <w:r w:rsidRPr="008533A7">
        <w:rPr>
          <w:rFonts w:ascii="Arial" w:hAnsi="Arial" w:cs="Arial"/>
          <w:sz w:val="18"/>
          <w:szCs w:val="18"/>
        </w:rPr>
        <w:t>składam ofertę na wykonanie przedmiotu zamówienia w zakresie określonym w SWZ, zgodnie z dokumentami zamówienia i projekt</w:t>
      </w:r>
      <w:r w:rsidR="002E6262">
        <w:rPr>
          <w:rFonts w:ascii="Arial" w:hAnsi="Arial" w:cs="Arial"/>
          <w:sz w:val="18"/>
          <w:szCs w:val="18"/>
        </w:rPr>
        <w:t>owanymi postanowieniami</w:t>
      </w:r>
      <w:r w:rsidRPr="008533A7">
        <w:rPr>
          <w:rFonts w:ascii="Arial" w:hAnsi="Arial" w:cs="Arial"/>
          <w:sz w:val="18"/>
          <w:szCs w:val="18"/>
        </w:rPr>
        <w:t xml:space="preserve"> umowy;</w:t>
      </w:r>
    </w:p>
    <w:p w14:paraId="209BC6E4" w14:textId="77777777" w:rsidR="00EA77B9" w:rsidRPr="008533A7" w:rsidRDefault="00EA77B9" w:rsidP="00237F85">
      <w:pPr>
        <w:widowControl w:val="0"/>
        <w:numPr>
          <w:ilvl w:val="0"/>
          <w:numId w:val="30"/>
        </w:numPr>
        <w:suppressAutoHyphens/>
        <w:jc w:val="both"/>
        <w:rPr>
          <w:rFonts w:ascii="Arial" w:hAnsi="Arial" w:cs="Arial"/>
          <w:sz w:val="18"/>
          <w:szCs w:val="18"/>
          <w:lang w:eastAsia="en-US"/>
        </w:rPr>
      </w:pPr>
      <w:r w:rsidRPr="008533A7">
        <w:rPr>
          <w:rFonts w:ascii="Arial" w:hAnsi="Arial" w:cs="Arial"/>
          <w:sz w:val="18"/>
          <w:szCs w:val="18"/>
          <w:lang w:eastAsia="en-US"/>
        </w:rPr>
        <w:t>cena oferty zawiera wszystkie koszty, jakie ponosi Zamawiający w przypadku wyboru niniejszej oferty;</w:t>
      </w:r>
    </w:p>
    <w:p w14:paraId="1329EC60" w14:textId="77777777" w:rsidR="00EA77B9" w:rsidRPr="008533A7" w:rsidRDefault="00EA77B9" w:rsidP="00237F85">
      <w:pPr>
        <w:widowControl w:val="0"/>
        <w:numPr>
          <w:ilvl w:val="0"/>
          <w:numId w:val="30"/>
        </w:numPr>
        <w:suppressAutoHyphens/>
        <w:jc w:val="both"/>
        <w:rPr>
          <w:rFonts w:ascii="Arial" w:hAnsi="Arial" w:cs="Arial"/>
          <w:sz w:val="18"/>
          <w:szCs w:val="18"/>
          <w:lang w:eastAsia="en-US"/>
        </w:rPr>
      </w:pPr>
      <w:r w:rsidRPr="008533A7">
        <w:rPr>
          <w:rFonts w:ascii="Arial" w:hAnsi="Arial" w:cs="Arial"/>
          <w:sz w:val="18"/>
          <w:szCs w:val="18"/>
          <w:lang w:eastAsia="en-US"/>
        </w:rPr>
        <w:t>akceptuję warunki płatności określone przez Zamawiającego w SWZ przedmiotowego postępowania;</w:t>
      </w:r>
    </w:p>
    <w:p w14:paraId="4A5DE6A8" w14:textId="77777777" w:rsidR="00EA77B9" w:rsidRPr="008533A7" w:rsidRDefault="00EA77B9" w:rsidP="00237F85">
      <w:pPr>
        <w:widowControl w:val="0"/>
        <w:numPr>
          <w:ilvl w:val="0"/>
          <w:numId w:val="30"/>
        </w:numPr>
        <w:suppressAutoHyphens/>
        <w:jc w:val="both"/>
        <w:rPr>
          <w:rFonts w:ascii="Arial" w:hAnsi="Arial" w:cs="Arial"/>
          <w:sz w:val="18"/>
          <w:szCs w:val="18"/>
          <w:lang w:eastAsia="en-US"/>
        </w:rPr>
      </w:pPr>
      <w:r w:rsidRPr="008533A7">
        <w:rPr>
          <w:rFonts w:ascii="Arial" w:hAnsi="Arial" w:cs="Arial"/>
          <w:sz w:val="18"/>
          <w:szCs w:val="18"/>
          <w:lang w:eastAsia="en-US"/>
        </w:rPr>
        <w:t>jestem związany/a niniejszą ofertą do terminu wskazanego w Dziale XII SWZ;</w:t>
      </w:r>
    </w:p>
    <w:p w14:paraId="6D7B3FE8" w14:textId="570C8BDD" w:rsidR="00EA77B9" w:rsidRPr="008533A7" w:rsidRDefault="00EA77B9" w:rsidP="00237F85">
      <w:pPr>
        <w:widowControl w:val="0"/>
        <w:numPr>
          <w:ilvl w:val="0"/>
          <w:numId w:val="30"/>
        </w:numPr>
        <w:suppressAutoHyphens/>
        <w:jc w:val="both"/>
        <w:rPr>
          <w:rFonts w:ascii="Arial" w:hAnsi="Arial" w:cs="Arial"/>
          <w:sz w:val="18"/>
          <w:szCs w:val="18"/>
          <w:lang w:eastAsia="en-US"/>
        </w:rPr>
      </w:pPr>
      <w:r w:rsidRPr="008533A7">
        <w:rPr>
          <w:rFonts w:ascii="Arial" w:hAnsi="Arial" w:cs="Arial"/>
          <w:sz w:val="18"/>
          <w:szCs w:val="18"/>
          <w:lang w:eastAsia="en-US"/>
        </w:rPr>
        <w:t>zapoznałem/</w:t>
      </w:r>
      <w:proofErr w:type="spellStart"/>
      <w:r w:rsidRPr="008533A7">
        <w:rPr>
          <w:rFonts w:ascii="Arial" w:hAnsi="Arial" w:cs="Arial"/>
          <w:sz w:val="18"/>
          <w:szCs w:val="18"/>
          <w:lang w:eastAsia="en-US"/>
        </w:rPr>
        <w:t>am</w:t>
      </w:r>
      <w:proofErr w:type="spellEnd"/>
      <w:r w:rsidRPr="008533A7">
        <w:rPr>
          <w:rFonts w:ascii="Arial" w:hAnsi="Arial" w:cs="Arial"/>
          <w:sz w:val="18"/>
          <w:szCs w:val="18"/>
          <w:lang w:eastAsia="en-US"/>
        </w:rPr>
        <w:t xml:space="preserve"> się z </w:t>
      </w:r>
      <w:r w:rsidR="002E6262">
        <w:rPr>
          <w:rFonts w:ascii="Arial" w:hAnsi="Arial" w:cs="Arial"/>
          <w:sz w:val="18"/>
          <w:szCs w:val="18"/>
          <w:lang w:eastAsia="en-US"/>
        </w:rPr>
        <w:t xml:space="preserve">projektowanymi </w:t>
      </w:r>
      <w:r w:rsidRPr="008533A7">
        <w:rPr>
          <w:rFonts w:ascii="Arial" w:hAnsi="Arial" w:cs="Arial"/>
          <w:sz w:val="18"/>
          <w:szCs w:val="18"/>
          <w:lang w:eastAsia="en-US"/>
        </w:rPr>
        <w:t>postanowieniami umowy i zobowiązuję się, w przypadku wyboru mojej oferty, do zawarcia umowy zgodnej z niniejszą ofertą, na warunkach określonych w SWZ, w miejscu i terminie wyznaczonym przez Zamawiającego;</w:t>
      </w:r>
    </w:p>
    <w:p w14:paraId="03133D40" w14:textId="77777777" w:rsidR="00EA77B9" w:rsidRPr="00B930FA" w:rsidRDefault="00EA77B9" w:rsidP="00237F85">
      <w:pPr>
        <w:widowControl w:val="0"/>
        <w:numPr>
          <w:ilvl w:val="0"/>
          <w:numId w:val="30"/>
        </w:numPr>
        <w:suppressAutoHyphens/>
        <w:autoSpaceDE w:val="0"/>
        <w:autoSpaceDN w:val="0"/>
        <w:adjustRightInd w:val="0"/>
        <w:jc w:val="both"/>
        <w:rPr>
          <w:rFonts w:ascii="Arial" w:hAnsi="Arial" w:cs="Arial"/>
          <w:sz w:val="18"/>
          <w:szCs w:val="18"/>
        </w:rPr>
      </w:pPr>
      <w:r w:rsidRPr="00B930FA">
        <w:rPr>
          <w:rFonts w:ascii="Arial" w:hAnsi="Arial" w:cs="Arial"/>
          <w:sz w:val="18"/>
          <w:szCs w:val="18"/>
        </w:rPr>
        <w:t>że wypełniłem obowiązki informacyjne przewidziane w art. 13 lub art. 14 RODO wobec osób fizycznych, od których dane osobowe bezpośrednio lub pośrednio pozyskałem w celu ubiegania się o udzielenie zamówienia publicznego w niniejszym postępowaniu.</w:t>
      </w:r>
    </w:p>
    <w:p w14:paraId="14217DD8" w14:textId="77777777" w:rsidR="00EA77B9" w:rsidRPr="008533A7" w:rsidRDefault="00EA77B9" w:rsidP="00EA77B9">
      <w:pPr>
        <w:jc w:val="both"/>
        <w:rPr>
          <w:rFonts w:ascii="Arial" w:hAnsi="Arial" w:cs="Arial"/>
          <w:sz w:val="18"/>
          <w:szCs w:val="18"/>
        </w:rPr>
      </w:pPr>
      <w:r w:rsidRPr="00B930FA">
        <w:rPr>
          <w:rFonts w:ascii="Arial" w:hAnsi="Arial" w:cs="Arial"/>
          <w:sz w:val="18"/>
          <w:szCs w:val="18"/>
        </w:rPr>
        <w:t>* niepotrzebne skreślić zaznaczyć</w:t>
      </w:r>
    </w:p>
    <w:p w14:paraId="410680B4" w14:textId="77777777" w:rsidR="0075705A" w:rsidRDefault="0075705A" w:rsidP="00F06DA9">
      <w:pPr>
        <w:widowControl w:val="0"/>
        <w:suppressAutoHyphens/>
        <w:rPr>
          <w:rFonts w:ascii="Arial" w:hAnsi="Arial" w:cs="Arial"/>
        </w:rPr>
      </w:pPr>
    </w:p>
    <w:p w14:paraId="15EF785E" w14:textId="77777777" w:rsidR="006A7EB8" w:rsidRDefault="006A7EB8" w:rsidP="00F06DA9">
      <w:pPr>
        <w:widowControl w:val="0"/>
        <w:suppressAutoHyphens/>
        <w:rPr>
          <w:rFonts w:ascii="Arial" w:hAnsi="Arial" w:cs="Arial"/>
        </w:rPr>
      </w:pPr>
    </w:p>
    <w:p w14:paraId="1B9AF43D" w14:textId="77777777" w:rsidR="00AE68D0" w:rsidRDefault="00AE68D0" w:rsidP="00F06DA9">
      <w:pPr>
        <w:widowControl w:val="0"/>
        <w:suppressAutoHyphens/>
        <w:rPr>
          <w:rFonts w:ascii="Arial" w:hAnsi="Arial" w:cs="Arial"/>
        </w:rPr>
      </w:pPr>
    </w:p>
    <w:p w14:paraId="03A45F67" w14:textId="77777777" w:rsidR="00AE68D0" w:rsidRDefault="00AE68D0" w:rsidP="00F06DA9">
      <w:pPr>
        <w:widowControl w:val="0"/>
        <w:suppressAutoHyphens/>
        <w:rPr>
          <w:rFonts w:ascii="Arial" w:hAnsi="Arial" w:cs="Arial"/>
        </w:rPr>
      </w:pPr>
    </w:p>
    <w:p w14:paraId="78876A65" w14:textId="77777777" w:rsidR="00CD067B" w:rsidRDefault="00CD067B" w:rsidP="00F06DA9">
      <w:pPr>
        <w:widowControl w:val="0"/>
        <w:suppressAutoHyphens/>
        <w:rPr>
          <w:rFonts w:ascii="Arial" w:hAnsi="Arial" w:cs="Arial"/>
        </w:rPr>
      </w:pPr>
    </w:p>
    <w:p w14:paraId="2815BE47" w14:textId="2D023047" w:rsidR="00CC3549" w:rsidRPr="00CD067B" w:rsidRDefault="00E87A4D" w:rsidP="00237F85">
      <w:pPr>
        <w:widowControl w:val="0"/>
        <w:numPr>
          <w:ilvl w:val="0"/>
          <w:numId w:val="9"/>
        </w:numPr>
        <w:suppressAutoHyphens/>
        <w:rPr>
          <w:rFonts w:ascii="Arial" w:hAnsi="Arial" w:cs="Arial"/>
          <w:sz w:val="18"/>
          <w:szCs w:val="18"/>
        </w:rPr>
      </w:pPr>
      <w:bookmarkStart w:id="26" w:name="_Hlk120705906"/>
      <w:r w:rsidRPr="00CD067B">
        <w:rPr>
          <w:rFonts w:ascii="Arial" w:hAnsi="Arial" w:cs="Arial"/>
          <w:sz w:val="18"/>
          <w:szCs w:val="18"/>
        </w:rPr>
        <w:t xml:space="preserve">Oferuję </w:t>
      </w:r>
      <w:r w:rsidR="007E3AFE" w:rsidRPr="00CD067B">
        <w:rPr>
          <w:rFonts w:ascii="Arial" w:hAnsi="Arial" w:cs="Arial"/>
          <w:sz w:val="18"/>
          <w:szCs w:val="18"/>
        </w:rPr>
        <w:t>robotę budowlaną</w:t>
      </w:r>
      <w:r w:rsidRPr="00CD067B">
        <w:rPr>
          <w:rFonts w:ascii="Arial" w:hAnsi="Arial" w:cs="Arial"/>
          <w:sz w:val="18"/>
          <w:szCs w:val="18"/>
        </w:rPr>
        <w:t>, zgodnie z wymogami zawartymi w Specyfikacji Warunków Zamówienia:</w:t>
      </w:r>
    </w:p>
    <w:tbl>
      <w:tblPr>
        <w:tblW w:w="1531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709"/>
        <w:gridCol w:w="8931"/>
        <w:gridCol w:w="1559"/>
        <w:gridCol w:w="1701"/>
        <w:gridCol w:w="2410"/>
      </w:tblGrid>
      <w:tr w:rsidR="00B930FA" w:rsidRPr="002F52AE" w14:paraId="4957BFFF" w14:textId="77777777" w:rsidTr="00DD3E4E">
        <w:trPr>
          <w:cantSplit/>
          <w:trHeight w:val="340"/>
        </w:trPr>
        <w:tc>
          <w:tcPr>
            <w:tcW w:w="15310" w:type="dxa"/>
            <w:gridSpan w:val="5"/>
            <w:tcBorders>
              <w:top w:val="single" w:sz="4" w:space="0" w:color="auto"/>
              <w:left w:val="single" w:sz="4" w:space="0" w:color="auto"/>
              <w:bottom w:val="single" w:sz="4" w:space="0" w:color="auto"/>
              <w:right w:val="single" w:sz="4" w:space="0" w:color="auto"/>
            </w:tcBorders>
            <w:vAlign w:val="center"/>
          </w:tcPr>
          <w:p w14:paraId="20A732E2" w14:textId="77777777" w:rsidR="00B930FA" w:rsidRPr="002F52AE" w:rsidRDefault="00B930FA" w:rsidP="006856CD">
            <w:pPr>
              <w:pStyle w:val="TableText"/>
              <w:rPr>
                <w:rFonts w:ascii="Arial" w:hAnsi="Arial" w:cs="Arial"/>
                <w:bCs/>
                <w:sz w:val="20"/>
              </w:rPr>
            </w:pPr>
            <w:bookmarkStart w:id="27" w:name="_Hlk120705924"/>
            <w:bookmarkEnd w:id="26"/>
            <w:r w:rsidRPr="005D1BC0">
              <w:rPr>
                <w:rFonts w:ascii="Arial" w:hAnsi="Arial" w:cs="Arial"/>
                <w:sz w:val="20"/>
              </w:rPr>
              <w:t>MODERNIZACJA POMIESZCZEŃ NA I PIĘTRZE ODDZIAŁU KARDIOLOGII SZPITALA WOJEWÓDZKIEGO</w:t>
            </w:r>
            <w:r>
              <w:rPr>
                <w:rFonts w:ascii="Arial" w:hAnsi="Arial" w:cs="Arial"/>
                <w:sz w:val="20"/>
              </w:rPr>
              <w:t xml:space="preserve"> </w:t>
            </w:r>
            <w:r w:rsidRPr="005D1BC0">
              <w:rPr>
                <w:rFonts w:ascii="Arial" w:hAnsi="Arial" w:cs="Arial"/>
                <w:sz w:val="20"/>
              </w:rPr>
              <w:t>IM. MIKOŁAJA KOPERNIKA W KOSZALINIE</w:t>
            </w:r>
          </w:p>
        </w:tc>
      </w:tr>
      <w:tr w:rsidR="00B930FA" w:rsidRPr="002F52AE" w14:paraId="4DBF4CDA" w14:textId="77777777" w:rsidTr="00DD3E4E">
        <w:trPr>
          <w:cantSplit/>
          <w:trHeight w:val="340"/>
        </w:trPr>
        <w:tc>
          <w:tcPr>
            <w:tcW w:w="709" w:type="dxa"/>
            <w:tcBorders>
              <w:top w:val="single" w:sz="4" w:space="0" w:color="auto"/>
            </w:tcBorders>
            <w:vAlign w:val="center"/>
          </w:tcPr>
          <w:p w14:paraId="466D86CF" w14:textId="77777777" w:rsidR="00B930FA" w:rsidRPr="002F52AE" w:rsidRDefault="00B930FA" w:rsidP="006856CD">
            <w:pPr>
              <w:jc w:val="center"/>
              <w:rPr>
                <w:rFonts w:ascii="Arial" w:hAnsi="Arial" w:cs="Arial"/>
                <w:sz w:val="18"/>
                <w:szCs w:val="18"/>
              </w:rPr>
            </w:pPr>
            <w:r w:rsidRPr="002F52AE">
              <w:rPr>
                <w:rFonts w:ascii="Arial" w:hAnsi="Arial" w:cs="Arial"/>
                <w:sz w:val="18"/>
                <w:szCs w:val="18"/>
              </w:rPr>
              <w:t>Lp.</w:t>
            </w:r>
          </w:p>
        </w:tc>
        <w:tc>
          <w:tcPr>
            <w:tcW w:w="8931" w:type="dxa"/>
            <w:tcBorders>
              <w:top w:val="single" w:sz="4" w:space="0" w:color="auto"/>
              <w:bottom w:val="single" w:sz="4" w:space="0" w:color="auto"/>
            </w:tcBorders>
            <w:vAlign w:val="center"/>
          </w:tcPr>
          <w:p w14:paraId="72D97FA0" w14:textId="77777777" w:rsidR="00B930FA" w:rsidRPr="002F52AE" w:rsidRDefault="00B930FA" w:rsidP="006856CD">
            <w:pPr>
              <w:jc w:val="center"/>
              <w:rPr>
                <w:rFonts w:ascii="Arial" w:hAnsi="Arial" w:cs="Arial"/>
                <w:sz w:val="18"/>
                <w:szCs w:val="18"/>
              </w:rPr>
            </w:pPr>
            <w:r w:rsidRPr="002F52AE">
              <w:rPr>
                <w:rFonts w:ascii="Arial" w:hAnsi="Arial" w:cs="Arial"/>
                <w:sz w:val="18"/>
                <w:szCs w:val="18"/>
              </w:rPr>
              <w:t>Przedmiot zamówienia</w:t>
            </w:r>
          </w:p>
        </w:tc>
        <w:tc>
          <w:tcPr>
            <w:tcW w:w="1559" w:type="dxa"/>
            <w:tcBorders>
              <w:top w:val="single" w:sz="4" w:space="0" w:color="auto"/>
            </w:tcBorders>
            <w:vAlign w:val="center"/>
          </w:tcPr>
          <w:p w14:paraId="1D020175" w14:textId="77777777" w:rsidR="00B930FA" w:rsidRPr="002F52AE" w:rsidRDefault="00B930FA" w:rsidP="006856CD">
            <w:pPr>
              <w:pStyle w:val="Nagwek4"/>
              <w:pBdr>
                <w:top w:val="none" w:sz="0" w:space="0" w:color="auto"/>
                <w:left w:val="none" w:sz="0" w:space="0" w:color="auto"/>
                <w:bottom w:val="none" w:sz="0" w:space="0" w:color="auto"/>
                <w:right w:val="none" w:sz="0" w:space="0" w:color="auto"/>
              </w:pBdr>
              <w:jc w:val="center"/>
              <w:rPr>
                <w:rFonts w:cs="Arial"/>
                <w:b w:val="0"/>
                <w:sz w:val="18"/>
                <w:szCs w:val="18"/>
              </w:rPr>
            </w:pPr>
            <w:r w:rsidRPr="002F52AE">
              <w:rPr>
                <w:rFonts w:cs="Arial"/>
                <w:b w:val="0"/>
                <w:sz w:val="18"/>
                <w:szCs w:val="18"/>
              </w:rPr>
              <w:t>VAT w (%)</w:t>
            </w:r>
          </w:p>
        </w:tc>
        <w:tc>
          <w:tcPr>
            <w:tcW w:w="1701" w:type="dxa"/>
            <w:tcBorders>
              <w:top w:val="single" w:sz="4" w:space="0" w:color="auto"/>
            </w:tcBorders>
            <w:vAlign w:val="center"/>
          </w:tcPr>
          <w:p w14:paraId="70FEA15E" w14:textId="77777777" w:rsidR="00B930FA" w:rsidRPr="002F52AE" w:rsidRDefault="00B930FA" w:rsidP="006856CD">
            <w:pPr>
              <w:jc w:val="center"/>
              <w:rPr>
                <w:rFonts w:ascii="Arial" w:hAnsi="Arial" w:cs="Arial"/>
                <w:sz w:val="18"/>
                <w:szCs w:val="18"/>
              </w:rPr>
            </w:pPr>
            <w:r w:rsidRPr="002F52AE">
              <w:rPr>
                <w:rFonts w:ascii="Arial" w:hAnsi="Arial" w:cs="Arial"/>
                <w:sz w:val="18"/>
                <w:szCs w:val="18"/>
              </w:rPr>
              <w:t>Cena netto</w:t>
            </w:r>
          </w:p>
        </w:tc>
        <w:tc>
          <w:tcPr>
            <w:tcW w:w="2410" w:type="dxa"/>
            <w:tcBorders>
              <w:top w:val="single" w:sz="4" w:space="0" w:color="auto"/>
            </w:tcBorders>
            <w:vAlign w:val="center"/>
          </w:tcPr>
          <w:p w14:paraId="7381985E" w14:textId="77777777" w:rsidR="00B930FA" w:rsidRPr="002F52AE" w:rsidRDefault="00B930FA" w:rsidP="006856CD">
            <w:pPr>
              <w:pStyle w:val="Nagwek4"/>
              <w:pBdr>
                <w:top w:val="none" w:sz="0" w:space="0" w:color="auto"/>
                <w:left w:val="none" w:sz="0" w:space="0" w:color="auto"/>
                <w:bottom w:val="none" w:sz="0" w:space="0" w:color="auto"/>
                <w:right w:val="none" w:sz="0" w:space="0" w:color="auto"/>
              </w:pBdr>
              <w:jc w:val="center"/>
              <w:rPr>
                <w:rFonts w:cs="Arial"/>
                <w:b w:val="0"/>
                <w:sz w:val="18"/>
                <w:szCs w:val="18"/>
              </w:rPr>
            </w:pPr>
            <w:r w:rsidRPr="002F52AE">
              <w:rPr>
                <w:rFonts w:cs="Arial"/>
                <w:b w:val="0"/>
                <w:sz w:val="18"/>
                <w:szCs w:val="18"/>
              </w:rPr>
              <w:t>Cena brutto</w:t>
            </w:r>
          </w:p>
        </w:tc>
      </w:tr>
      <w:tr w:rsidR="00B930FA" w:rsidRPr="002F52AE" w14:paraId="378A1D99" w14:textId="77777777" w:rsidTr="00DD3E4E">
        <w:trPr>
          <w:cantSplit/>
          <w:trHeight w:val="340"/>
        </w:trPr>
        <w:tc>
          <w:tcPr>
            <w:tcW w:w="15310" w:type="dxa"/>
            <w:gridSpan w:val="5"/>
            <w:vAlign w:val="center"/>
          </w:tcPr>
          <w:p w14:paraId="3EF42707" w14:textId="77777777" w:rsidR="00B930FA" w:rsidRPr="008F6E4D" w:rsidRDefault="00B930FA" w:rsidP="00237F85">
            <w:pPr>
              <w:pStyle w:val="Akapitzlist"/>
              <w:numPr>
                <w:ilvl w:val="3"/>
                <w:numId w:val="10"/>
              </w:numPr>
              <w:ind w:left="421" w:hanging="283"/>
              <w:rPr>
                <w:rFonts w:ascii="Arial" w:hAnsi="Arial" w:cs="Arial"/>
                <w:b/>
                <w:bCs/>
                <w:color w:val="000000"/>
              </w:rPr>
            </w:pPr>
            <w:r w:rsidRPr="008F6E4D">
              <w:rPr>
                <w:rFonts w:ascii="Arial" w:hAnsi="Arial" w:cs="Arial"/>
                <w:b/>
                <w:bCs/>
                <w:color w:val="000000"/>
              </w:rPr>
              <w:t>Roboty budowlane</w:t>
            </w:r>
          </w:p>
        </w:tc>
      </w:tr>
      <w:tr w:rsidR="00B930FA" w:rsidRPr="002F52AE" w14:paraId="32D51DE2" w14:textId="77777777" w:rsidTr="00DD3E4E">
        <w:trPr>
          <w:cantSplit/>
          <w:trHeight w:val="340"/>
        </w:trPr>
        <w:tc>
          <w:tcPr>
            <w:tcW w:w="709" w:type="dxa"/>
            <w:vAlign w:val="center"/>
          </w:tcPr>
          <w:p w14:paraId="489E3931" w14:textId="77777777" w:rsidR="00B930FA" w:rsidRPr="002F52AE" w:rsidRDefault="00B930FA" w:rsidP="006856CD">
            <w:pPr>
              <w:jc w:val="center"/>
              <w:rPr>
                <w:rFonts w:ascii="Arial" w:hAnsi="Arial" w:cs="Arial"/>
                <w:bCs/>
              </w:rPr>
            </w:pPr>
            <w:r w:rsidRPr="002F52AE">
              <w:rPr>
                <w:rFonts w:ascii="Arial" w:hAnsi="Arial" w:cs="Arial"/>
                <w:bCs/>
              </w:rPr>
              <w:t>1</w:t>
            </w:r>
            <w:r>
              <w:rPr>
                <w:rFonts w:ascii="Arial" w:hAnsi="Arial" w:cs="Arial"/>
                <w:bCs/>
              </w:rPr>
              <w:t>.1.</w:t>
            </w:r>
          </w:p>
        </w:tc>
        <w:tc>
          <w:tcPr>
            <w:tcW w:w="8931" w:type="dxa"/>
            <w:tcBorders>
              <w:top w:val="single" w:sz="4" w:space="0" w:color="auto"/>
              <w:left w:val="nil"/>
              <w:bottom w:val="single" w:sz="4" w:space="0" w:color="auto"/>
              <w:right w:val="nil"/>
            </w:tcBorders>
            <w:vAlign w:val="center"/>
          </w:tcPr>
          <w:p w14:paraId="7904F8FE" w14:textId="3F987625" w:rsidR="00B930FA" w:rsidRPr="002F52AE" w:rsidRDefault="00B930FA" w:rsidP="006856CD">
            <w:pPr>
              <w:rPr>
                <w:rFonts w:ascii="Arial" w:hAnsi="Arial" w:cs="Arial"/>
              </w:rPr>
            </w:pPr>
            <w:r>
              <w:rPr>
                <w:rFonts w:ascii="Arial" w:hAnsi="Arial" w:cs="Arial"/>
              </w:rPr>
              <w:t>Roboty rozbiórkowe</w:t>
            </w:r>
            <w:r w:rsidR="00125DFB">
              <w:rPr>
                <w:rFonts w:ascii="Arial" w:hAnsi="Arial" w:cs="Arial"/>
              </w:rPr>
              <w:t xml:space="preserve"> (ł</w:t>
            </w:r>
            <w:r w:rsidR="00125DFB" w:rsidRPr="00125DFB">
              <w:rPr>
                <w:rFonts w:ascii="Arial" w:hAnsi="Arial" w:cs="Arial"/>
              </w:rPr>
              <w:t>ączna wartość robót rozbiórkowych nie może przekroczyć 8% całkowitej wartości inwestycji</w:t>
            </w:r>
            <w:r w:rsidR="00125DFB">
              <w:rPr>
                <w:rFonts w:ascii="Arial" w:hAnsi="Arial" w:cs="Arial"/>
              </w:rPr>
              <w:t>)</w:t>
            </w:r>
          </w:p>
        </w:tc>
        <w:tc>
          <w:tcPr>
            <w:tcW w:w="1559" w:type="dxa"/>
            <w:vAlign w:val="center"/>
          </w:tcPr>
          <w:p w14:paraId="4ED13391" w14:textId="77777777" w:rsidR="00B930FA" w:rsidRPr="002F52AE" w:rsidRDefault="00B930FA" w:rsidP="006856CD">
            <w:pPr>
              <w:jc w:val="center"/>
              <w:rPr>
                <w:rFonts w:ascii="Arial" w:hAnsi="Arial" w:cs="Arial"/>
                <w:color w:val="000000"/>
              </w:rPr>
            </w:pPr>
          </w:p>
        </w:tc>
        <w:tc>
          <w:tcPr>
            <w:tcW w:w="1701" w:type="dxa"/>
            <w:vAlign w:val="center"/>
          </w:tcPr>
          <w:p w14:paraId="4AB40EED" w14:textId="77777777" w:rsidR="00B930FA" w:rsidRPr="002F52AE" w:rsidRDefault="00B930FA" w:rsidP="006856CD">
            <w:pPr>
              <w:jc w:val="center"/>
              <w:rPr>
                <w:rFonts w:ascii="Arial" w:hAnsi="Arial" w:cs="Arial"/>
                <w:color w:val="000000"/>
              </w:rPr>
            </w:pPr>
          </w:p>
        </w:tc>
        <w:tc>
          <w:tcPr>
            <w:tcW w:w="2410" w:type="dxa"/>
            <w:vAlign w:val="center"/>
          </w:tcPr>
          <w:p w14:paraId="78AD7E59" w14:textId="77777777" w:rsidR="00B930FA" w:rsidRPr="002F52AE" w:rsidRDefault="00B930FA" w:rsidP="006856CD">
            <w:pPr>
              <w:jc w:val="center"/>
              <w:rPr>
                <w:rFonts w:ascii="Arial" w:hAnsi="Arial" w:cs="Arial"/>
                <w:color w:val="000000"/>
              </w:rPr>
            </w:pPr>
          </w:p>
        </w:tc>
      </w:tr>
      <w:tr w:rsidR="00B930FA" w:rsidRPr="002F52AE" w14:paraId="38E0A70E" w14:textId="77777777" w:rsidTr="00DD3E4E">
        <w:trPr>
          <w:cantSplit/>
          <w:trHeight w:val="340"/>
        </w:trPr>
        <w:tc>
          <w:tcPr>
            <w:tcW w:w="709" w:type="dxa"/>
            <w:vAlign w:val="center"/>
          </w:tcPr>
          <w:p w14:paraId="34E84330" w14:textId="77777777" w:rsidR="00B930FA" w:rsidRPr="002F52AE" w:rsidRDefault="00B930FA" w:rsidP="006856CD">
            <w:pPr>
              <w:jc w:val="center"/>
              <w:rPr>
                <w:rFonts w:ascii="Arial" w:hAnsi="Arial" w:cs="Arial"/>
                <w:bCs/>
              </w:rPr>
            </w:pPr>
            <w:r>
              <w:rPr>
                <w:rFonts w:ascii="Arial" w:hAnsi="Arial" w:cs="Arial"/>
                <w:bCs/>
              </w:rPr>
              <w:t>1.2.</w:t>
            </w:r>
          </w:p>
        </w:tc>
        <w:tc>
          <w:tcPr>
            <w:tcW w:w="8931" w:type="dxa"/>
            <w:tcBorders>
              <w:top w:val="single" w:sz="4" w:space="0" w:color="auto"/>
              <w:left w:val="nil"/>
              <w:right w:val="nil"/>
            </w:tcBorders>
            <w:vAlign w:val="center"/>
          </w:tcPr>
          <w:p w14:paraId="4D666B58" w14:textId="77777777" w:rsidR="00B930FA" w:rsidRPr="002F52AE" w:rsidRDefault="00B930FA" w:rsidP="006856CD">
            <w:pPr>
              <w:rPr>
                <w:rFonts w:ascii="Arial" w:hAnsi="Arial" w:cs="Arial"/>
              </w:rPr>
            </w:pPr>
            <w:r>
              <w:rPr>
                <w:rFonts w:ascii="Arial" w:hAnsi="Arial" w:cs="Arial"/>
              </w:rPr>
              <w:t xml:space="preserve">Konstrukcje żelbetowe </w:t>
            </w:r>
          </w:p>
        </w:tc>
        <w:tc>
          <w:tcPr>
            <w:tcW w:w="1559" w:type="dxa"/>
            <w:vAlign w:val="center"/>
          </w:tcPr>
          <w:p w14:paraId="6D30DFD0" w14:textId="77777777" w:rsidR="00B930FA" w:rsidRPr="002F52AE" w:rsidRDefault="00B930FA" w:rsidP="006856CD">
            <w:pPr>
              <w:jc w:val="center"/>
              <w:rPr>
                <w:rFonts w:ascii="Arial" w:hAnsi="Arial" w:cs="Arial"/>
                <w:color w:val="000000"/>
              </w:rPr>
            </w:pPr>
          </w:p>
        </w:tc>
        <w:tc>
          <w:tcPr>
            <w:tcW w:w="1701" w:type="dxa"/>
            <w:vAlign w:val="center"/>
          </w:tcPr>
          <w:p w14:paraId="07072E65" w14:textId="77777777" w:rsidR="00B930FA" w:rsidRPr="002F52AE" w:rsidRDefault="00B930FA" w:rsidP="006856CD">
            <w:pPr>
              <w:jc w:val="center"/>
              <w:rPr>
                <w:rFonts w:ascii="Arial" w:hAnsi="Arial" w:cs="Arial"/>
                <w:color w:val="000000"/>
              </w:rPr>
            </w:pPr>
          </w:p>
        </w:tc>
        <w:tc>
          <w:tcPr>
            <w:tcW w:w="2410" w:type="dxa"/>
            <w:vAlign w:val="center"/>
          </w:tcPr>
          <w:p w14:paraId="398B87AC" w14:textId="77777777" w:rsidR="00B930FA" w:rsidRPr="002F52AE" w:rsidRDefault="00B930FA" w:rsidP="006856CD">
            <w:pPr>
              <w:jc w:val="center"/>
              <w:rPr>
                <w:rFonts w:ascii="Arial" w:hAnsi="Arial" w:cs="Arial"/>
                <w:color w:val="000000"/>
              </w:rPr>
            </w:pPr>
          </w:p>
        </w:tc>
      </w:tr>
      <w:tr w:rsidR="00B930FA" w:rsidRPr="002F52AE" w14:paraId="03776A8D" w14:textId="77777777" w:rsidTr="00DD3E4E">
        <w:trPr>
          <w:cantSplit/>
          <w:trHeight w:val="340"/>
        </w:trPr>
        <w:tc>
          <w:tcPr>
            <w:tcW w:w="709" w:type="dxa"/>
            <w:vAlign w:val="center"/>
          </w:tcPr>
          <w:p w14:paraId="1D758833" w14:textId="77777777" w:rsidR="00B930FA" w:rsidRPr="002F52AE" w:rsidRDefault="00B930FA" w:rsidP="006856CD">
            <w:pPr>
              <w:jc w:val="center"/>
              <w:rPr>
                <w:rFonts w:ascii="Arial" w:hAnsi="Arial" w:cs="Arial"/>
                <w:bCs/>
              </w:rPr>
            </w:pPr>
            <w:r>
              <w:rPr>
                <w:rFonts w:ascii="Arial" w:hAnsi="Arial" w:cs="Arial"/>
                <w:bCs/>
              </w:rPr>
              <w:t>1.3.</w:t>
            </w:r>
          </w:p>
        </w:tc>
        <w:tc>
          <w:tcPr>
            <w:tcW w:w="8931" w:type="dxa"/>
            <w:tcBorders>
              <w:top w:val="single" w:sz="4" w:space="0" w:color="auto"/>
              <w:left w:val="nil"/>
              <w:right w:val="nil"/>
            </w:tcBorders>
            <w:vAlign w:val="center"/>
          </w:tcPr>
          <w:p w14:paraId="40F6C446" w14:textId="77777777" w:rsidR="00B930FA" w:rsidRPr="002F52AE" w:rsidRDefault="00B930FA" w:rsidP="006856CD">
            <w:pPr>
              <w:rPr>
                <w:rFonts w:ascii="Arial" w:hAnsi="Arial" w:cs="Arial"/>
              </w:rPr>
            </w:pPr>
            <w:r>
              <w:rPr>
                <w:rFonts w:ascii="Arial" w:hAnsi="Arial" w:cs="Arial"/>
              </w:rPr>
              <w:t xml:space="preserve">Konstrukcje stalowe </w:t>
            </w:r>
          </w:p>
        </w:tc>
        <w:tc>
          <w:tcPr>
            <w:tcW w:w="1559" w:type="dxa"/>
            <w:vAlign w:val="center"/>
          </w:tcPr>
          <w:p w14:paraId="55D490AA" w14:textId="77777777" w:rsidR="00B930FA" w:rsidRPr="002F52AE" w:rsidRDefault="00B930FA" w:rsidP="006856CD">
            <w:pPr>
              <w:jc w:val="center"/>
              <w:rPr>
                <w:rFonts w:ascii="Arial" w:hAnsi="Arial" w:cs="Arial"/>
                <w:color w:val="000000"/>
              </w:rPr>
            </w:pPr>
          </w:p>
        </w:tc>
        <w:tc>
          <w:tcPr>
            <w:tcW w:w="1701" w:type="dxa"/>
            <w:vAlign w:val="center"/>
          </w:tcPr>
          <w:p w14:paraId="56BE9E6D" w14:textId="77777777" w:rsidR="00B930FA" w:rsidRPr="002F52AE" w:rsidRDefault="00B930FA" w:rsidP="006856CD">
            <w:pPr>
              <w:jc w:val="center"/>
              <w:rPr>
                <w:rFonts w:ascii="Arial" w:hAnsi="Arial" w:cs="Arial"/>
                <w:color w:val="000000"/>
              </w:rPr>
            </w:pPr>
          </w:p>
        </w:tc>
        <w:tc>
          <w:tcPr>
            <w:tcW w:w="2410" w:type="dxa"/>
            <w:vAlign w:val="center"/>
          </w:tcPr>
          <w:p w14:paraId="69D09F2D" w14:textId="77777777" w:rsidR="00B930FA" w:rsidRPr="002F52AE" w:rsidRDefault="00B930FA" w:rsidP="006856CD">
            <w:pPr>
              <w:jc w:val="center"/>
              <w:rPr>
                <w:rFonts w:ascii="Arial" w:hAnsi="Arial" w:cs="Arial"/>
                <w:color w:val="000000"/>
              </w:rPr>
            </w:pPr>
          </w:p>
        </w:tc>
      </w:tr>
      <w:tr w:rsidR="00B930FA" w:rsidRPr="002F52AE" w14:paraId="1A66397D" w14:textId="77777777" w:rsidTr="00DD3E4E">
        <w:trPr>
          <w:cantSplit/>
          <w:trHeight w:val="340"/>
        </w:trPr>
        <w:tc>
          <w:tcPr>
            <w:tcW w:w="709" w:type="dxa"/>
            <w:vAlign w:val="center"/>
          </w:tcPr>
          <w:p w14:paraId="173F579A" w14:textId="77777777" w:rsidR="00B930FA" w:rsidRPr="002F52AE" w:rsidRDefault="00B930FA" w:rsidP="006856CD">
            <w:pPr>
              <w:jc w:val="center"/>
              <w:rPr>
                <w:rFonts w:ascii="Arial" w:hAnsi="Arial" w:cs="Arial"/>
                <w:bCs/>
              </w:rPr>
            </w:pPr>
            <w:r>
              <w:rPr>
                <w:rFonts w:ascii="Arial" w:hAnsi="Arial" w:cs="Arial"/>
                <w:bCs/>
              </w:rPr>
              <w:t>1.4.</w:t>
            </w:r>
          </w:p>
        </w:tc>
        <w:tc>
          <w:tcPr>
            <w:tcW w:w="8931" w:type="dxa"/>
            <w:tcBorders>
              <w:top w:val="single" w:sz="4" w:space="0" w:color="auto"/>
              <w:left w:val="nil"/>
              <w:right w:val="nil"/>
            </w:tcBorders>
            <w:vAlign w:val="center"/>
          </w:tcPr>
          <w:p w14:paraId="74106125" w14:textId="77777777" w:rsidR="00B930FA" w:rsidRPr="002F52AE" w:rsidRDefault="00B930FA" w:rsidP="006856CD">
            <w:pPr>
              <w:rPr>
                <w:rFonts w:ascii="Arial" w:hAnsi="Arial" w:cs="Arial"/>
              </w:rPr>
            </w:pPr>
            <w:r>
              <w:rPr>
                <w:rFonts w:ascii="Arial" w:hAnsi="Arial" w:cs="Arial"/>
              </w:rPr>
              <w:t xml:space="preserve">Roboty murowe </w:t>
            </w:r>
          </w:p>
        </w:tc>
        <w:tc>
          <w:tcPr>
            <w:tcW w:w="1559" w:type="dxa"/>
            <w:vAlign w:val="center"/>
          </w:tcPr>
          <w:p w14:paraId="336BBD1B" w14:textId="77777777" w:rsidR="00B930FA" w:rsidRPr="002F52AE" w:rsidRDefault="00B930FA" w:rsidP="006856CD">
            <w:pPr>
              <w:jc w:val="center"/>
              <w:rPr>
                <w:rFonts w:ascii="Arial" w:hAnsi="Arial" w:cs="Arial"/>
                <w:color w:val="000000"/>
              </w:rPr>
            </w:pPr>
          </w:p>
        </w:tc>
        <w:tc>
          <w:tcPr>
            <w:tcW w:w="1701" w:type="dxa"/>
            <w:vAlign w:val="center"/>
          </w:tcPr>
          <w:p w14:paraId="4742879B" w14:textId="77777777" w:rsidR="00B930FA" w:rsidRPr="002F52AE" w:rsidRDefault="00B930FA" w:rsidP="006856CD">
            <w:pPr>
              <w:jc w:val="center"/>
              <w:rPr>
                <w:rFonts w:ascii="Arial" w:hAnsi="Arial" w:cs="Arial"/>
                <w:color w:val="000000"/>
              </w:rPr>
            </w:pPr>
          </w:p>
        </w:tc>
        <w:tc>
          <w:tcPr>
            <w:tcW w:w="2410" w:type="dxa"/>
            <w:vAlign w:val="center"/>
          </w:tcPr>
          <w:p w14:paraId="5E591422" w14:textId="77777777" w:rsidR="00B930FA" w:rsidRPr="002F52AE" w:rsidRDefault="00B930FA" w:rsidP="006856CD">
            <w:pPr>
              <w:jc w:val="center"/>
              <w:rPr>
                <w:rFonts w:ascii="Arial" w:hAnsi="Arial" w:cs="Arial"/>
                <w:color w:val="000000"/>
              </w:rPr>
            </w:pPr>
          </w:p>
        </w:tc>
      </w:tr>
      <w:tr w:rsidR="00B930FA" w:rsidRPr="002F52AE" w14:paraId="26DC29D4" w14:textId="77777777" w:rsidTr="00DD3E4E">
        <w:trPr>
          <w:cantSplit/>
          <w:trHeight w:val="340"/>
        </w:trPr>
        <w:tc>
          <w:tcPr>
            <w:tcW w:w="709" w:type="dxa"/>
            <w:vAlign w:val="center"/>
          </w:tcPr>
          <w:p w14:paraId="5EB841C8" w14:textId="77777777" w:rsidR="00B930FA" w:rsidRPr="002F52AE" w:rsidRDefault="00B930FA" w:rsidP="006856CD">
            <w:pPr>
              <w:jc w:val="center"/>
              <w:rPr>
                <w:rFonts w:ascii="Arial" w:hAnsi="Arial" w:cs="Arial"/>
                <w:bCs/>
              </w:rPr>
            </w:pPr>
            <w:r>
              <w:rPr>
                <w:rFonts w:ascii="Arial" w:hAnsi="Arial" w:cs="Arial"/>
                <w:bCs/>
              </w:rPr>
              <w:t>1.5.</w:t>
            </w:r>
          </w:p>
        </w:tc>
        <w:tc>
          <w:tcPr>
            <w:tcW w:w="8931" w:type="dxa"/>
            <w:tcBorders>
              <w:top w:val="single" w:sz="4" w:space="0" w:color="auto"/>
              <w:left w:val="nil"/>
              <w:right w:val="nil"/>
            </w:tcBorders>
            <w:vAlign w:val="center"/>
          </w:tcPr>
          <w:p w14:paraId="5DC07989" w14:textId="77777777" w:rsidR="00B930FA" w:rsidRPr="002F52AE" w:rsidRDefault="00B930FA" w:rsidP="006856CD">
            <w:pPr>
              <w:rPr>
                <w:rFonts w:ascii="Arial" w:hAnsi="Arial" w:cs="Arial"/>
              </w:rPr>
            </w:pPr>
            <w:r>
              <w:rPr>
                <w:rFonts w:ascii="Arial" w:hAnsi="Arial" w:cs="Arial"/>
              </w:rPr>
              <w:t>Stolarka</w:t>
            </w:r>
          </w:p>
        </w:tc>
        <w:tc>
          <w:tcPr>
            <w:tcW w:w="1559" w:type="dxa"/>
            <w:vAlign w:val="center"/>
          </w:tcPr>
          <w:p w14:paraId="3C035B7B" w14:textId="77777777" w:rsidR="00B930FA" w:rsidRPr="002F52AE" w:rsidRDefault="00B930FA" w:rsidP="006856CD">
            <w:pPr>
              <w:jc w:val="center"/>
              <w:rPr>
                <w:rFonts w:ascii="Arial" w:hAnsi="Arial" w:cs="Arial"/>
                <w:color w:val="000000"/>
              </w:rPr>
            </w:pPr>
          </w:p>
        </w:tc>
        <w:tc>
          <w:tcPr>
            <w:tcW w:w="1701" w:type="dxa"/>
            <w:vAlign w:val="center"/>
          </w:tcPr>
          <w:p w14:paraId="67D947EF" w14:textId="77777777" w:rsidR="00B930FA" w:rsidRPr="002F52AE" w:rsidRDefault="00B930FA" w:rsidP="006856CD">
            <w:pPr>
              <w:jc w:val="center"/>
              <w:rPr>
                <w:rFonts w:ascii="Arial" w:hAnsi="Arial" w:cs="Arial"/>
                <w:color w:val="000000"/>
              </w:rPr>
            </w:pPr>
          </w:p>
        </w:tc>
        <w:tc>
          <w:tcPr>
            <w:tcW w:w="2410" w:type="dxa"/>
            <w:vAlign w:val="center"/>
          </w:tcPr>
          <w:p w14:paraId="15A99C41" w14:textId="77777777" w:rsidR="00B930FA" w:rsidRPr="002F52AE" w:rsidRDefault="00B930FA" w:rsidP="006856CD">
            <w:pPr>
              <w:jc w:val="center"/>
              <w:rPr>
                <w:rFonts w:ascii="Arial" w:hAnsi="Arial" w:cs="Arial"/>
                <w:color w:val="000000"/>
              </w:rPr>
            </w:pPr>
          </w:p>
        </w:tc>
      </w:tr>
      <w:tr w:rsidR="00B930FA" w:rsidRPr="002F52AE" w14:paraId="7BAF29BF" w14:textId="77777777" w:rsidTr="00DD3E4E">
        <w:trPr>
          <w:cantSplit/>
          <w:trHeight w:val="340"/>
        </w:trPr>
        <w:tc>
          <w:tcPr>
            <w:tcW w:w="709" w:type="dxa"/>
            <w:vAlign w:val="center"/>
          </w:tcPr>
          <w:p w14:paraId="673D770A" w14:textId="77777777" w:rsidR="00B930FA" w:rsidRPr="002F52AE" w:rsidRDefault="00B930FA" w:rsidP="006856CD">
            <w:pPr>
              <w:jc w:val="center"/>
              <w:rPr>
                <w:rFonts w:ascii="Arial" w:hAnsi="Arial" w:cs="Arial"/>
                <w:bCs/>
              </w:rPr>
            </w:pPr>
            <w:r>
              <w:rPr>
                <w:rFonts w:ascii="Arial" w:hAnsi="Arial" w:cs="Arial"/>
                <w:bCs/>
              </w:rPr>
              <w:t>1.6.</w:t>
            </w:r>
          </w:p>
        </w:tc>
        <w:tc>
          <w:tcPr>
            <w:tcW w:w="8931" w:type="dxa"/>
            <w:tcBorders>
              <w:top w:val="single" w:sz="4" w:space="0" w:color="auto"/>
              <w:left w:val="nil"/>
              <w:right w:val="nil"/>
            </w:tcBorders>
            <w:vAlign w:val="center"/>
          </w:tcPr>
          <w:p w14:paraId="3C0CB059" w14:textId="77777777" w:rsidR="00B930FA" w:rsidRPr="002F52AE" w:rsidRDefault="00B930FA" w:rsidP="006856CD">
            <w:pPr>
              <w:rPr>
                <w:rFonts w:ascii="Arial" w:hAnsi="Arial" w:cs="Arial"/>
              </w:rPr>
            </w:pPr>
            <w:r>
              <w:rPr>
                <w:rFonts w:ascii="Arial" w:hAnsi="Arial" w:cs="Arial"/>
              </w:rPr>
              <w:t>Roboty wykończeniowe posadzkowe</w:t>
            </w:r>
          </w:p>
        </w:tc>
        <w:tc>
          <w:tcPr>
            <w:tcW w:w="1559" w:type="dxa"/>
            <w:vAlign w:val="center"/>
          </w:tcPr>
          <w:p w14:paraId="4DD60785" w14:textId="77777777" w:rsidR="00B930FA" w:rsidRPr="002F52AE" w:rsidRDefault="00B930FA" w:rsidP="006856CD">
            <w:pPr>
              <w:jc w:val="center"/>
              <w:rPr>
                <w:rFonts w:ascii="Arial" w:hAnsi="Arial" w:cs="Arial"/>
                <w:color w:val="000000"/>
              </w:rPr>
            </w:pPr>
          </w:p>
        </w:tc>
        <w:tc>
          <w:tcPr>
            <w:tcW w:w="1701" w:type="dxa"/>
            <w:vAlign w:val="center"/>
          </w:tcPr>
          <w:p w14:paraId="26EB5435" w14:textId="77777777" w:rsidR="00B930FA" w:rsidRPr="002F52AE" w:rsidRDefault="00B930FA" w:rsidP="006856CD">
            <w:pPr>
              <w:jc w:val="center"/>
              <w:rPr>
                <w:rFonts w:ascii="Arial" w:hAnsi="Arial" w:cs="Arial"/>
                <w:color w:val="000000"/>
              </w:rPr>
            </w:pPr>
          </w:p>
        </w:tc>
        <w:tc>
          <w:tcPr>
            <w:tcW w:w="2410" w:type="dxa"/>
            <w:vAlign w:val="center"/>
          </w:tcPr>
          <w:p w14:paraId="2D0A3565" w14:textId="77777777" w:rsidR="00B930FA" w:rsidRPr="002F52AE" w:rsidRDefault="00B930FA" w:rsidP="006856CD">
            <w:pPr>
              <w:jc w:val="center"/>
              <w:rPr>
                <w:rFonts w:ascii="Arial" w:hAnsi="Arial" w:cs="Arial"/>
                <w:color w:val="000000"/>
              </w:rPr>
            </w:pPr>
          </w:p>
        </w:tc>
      </w:tr>
      <w:tr w:rsidR="00B930FA" w:rsidRPr="002F52AE" w14:paraId="1972107E" w14:textId="77777777" w:rsidTr="00DD3E4E">
        <w:trPr>
          <w:cantSplit/>
          <w:trHeight w:val="340"/>
        </w:trPr>
        <w:tc>
          <w:tcPr>
            <w:tcW w:w="709" w:type="dxa"/>
            <w:vAlign w:val="center"/>
          </w:tcPr>
          <w:p w14:paraId="09E17E39" w14:textId="77777777" w:rsidR="00B930FA" w:rsidRPr="002F52AE" w:rsidRDefault="00B930FA" w:rsidP="006856CD">
            <w:pPr>
              <w:jc w:val="center"/>
              <w:rPr>
                <w:rFonts w:ascii="Arial" w:hAnsi="Arial" w:cs="Arial"/>
                <w:bCs/>
              </w:rPr>
            </w:pPr>
            <w:r>
              <w:rPr>
                <w:rFonts w:ascii="Arial" w:hAnsi="Arial" w:cs="Arial"/>
                <w:bCs/>
              </w:rPr>
              <w:t>1.7.</w:t>
            </w:r>
          </w:p>
        </w:tc>
        <w:tc>
          <w:tcPr>
            <w:tcW w:w="8931" w:type="dxa"/>
            <w:tcBorders>
              <w:top w:val="single" w:sz="4" w:space="0" w:color="auto"/>
              <w:left w:val="nil"/>
              <w:right w:val="nil"/>
            </w:tcBorders>
            <w:vAlign w:val="center"/>
          </w:tcPr>
          <w:p w14:paraId="2AB411AC" w14:textId="77777777" w:rsidR="00B930FA" w:rsidRPr="002F52AE" w:rsidRDefault="00B930FA" w:rsidP="006856CD">
            <w:pPr>
              <w:rPr>
                <w:rFonts w:ascii="Arial" w:hAnsi="Arial" w:cs="Arial"/>
              </w:rPr>
            </w:pPr>
            <w:r>
              <w:rPr>
                <w:rFonts w:ascii="Arial" w:hAnsi="Arial" w:cs="Arial"/>
              </w:rPr>
              <w:t>Roboty wykończeniowe ścian i sufitów</w:t>
            </w:r>
          </w:p>
        </w:tc>
        <w:tc>
          <w:tcPr>
            <w:tcW w:w="1559" w:type="dxa"/>
            <w:vAlign w:val="center"/>
          </w:tcPr>
          <w:p w14:paraId="5916B977" w14:textId="77777777" w:rsidR="00B930FA" w:rsidRPr="002F52AE" w:rsidRDefault="00B930FA" w:rsidP="006856CD">
            <w:pPr>
              <w:jc w:val="center"/>
              <w:rPr>
                <w:rFonts w:ascii="Arial" w:hAnsi="Arial" w:cs="Arial"/>
                <w:color w:val="000000"/>
              </w:rPr>
            </w:pPr>
          </w:p>
        </w:tc>
        <w:tc>
          <w:tcPr>
            <w:tcW w:w="1701" w:type="dxa"/>
            <w:vAlign w:val="center"/>
          </w:tcPr>
          <w:p w14:paraId="57D5FD18" w14:textId="77777777" w:rsidR="00B930FA" w:rsidRPr="002F52AE" w:rsidRDefault="00B930FA" w:rsidP="006856CD">
            <w:pPr>
              <w:jc w:val="center"/>
              <w:rPr>
                <w:rFonts w:ascii="Arial" w:hAnsi="Arial" w:cs="Arial"/>
                <w:color w:val="000000"/>
              </w:rPr>
            </w:pPr>
          </w:p>
        </w:tc>
        <w:tc>
          <w:tcPr>
            <w:tcW w:w="2410" w:type="dxa"/>
            <w:vAlign w:val="center"/>
          </w:tcPr>
          <w:p w14:paraId="475B6D04" w14:textId="77777777" w:rsidR="00B930FA" w:rsidRPr="002F52AE" w:rsidRDefault="00B930FA" w:rsidP="006856CD">
            <w:pPr>
              <w:jc w:val="center"/>
              <w:rPr>
                <w:rFonts w:ascii="Arial" w:hAnsi="Arial" w:cs="Arial"/>
                <w:color w:val="000000"/>
              </w:rPr>
            </w:pPr>
          </w:p>
        </w:tc>
      </w:tr>
      <w:tr w:rsidR="00B930FA" w:rsidRPr="002F52AE" w14:paraId="6574345E" w14:textId="77777777" w:rsidTr="00DD3E4E">
        <w:trPr>
          <w:cantSplit/>
          <w:trHeight w:val="340"/>
        </w:trPr>
        <w:tc>
          <w:tcPr>
            <w:tcW w:w="709" w:type="dxa"/>
            <w:vAlign w:val="center"/>
          </w:tcPr>
          <w:p w14:paraId="47EF63AD" w14:textId="77777777" w:rsidR="00B930FA" w:rsidRPr="002F52AE" w:rsidRDefault="00B930FA" w:rsidP="006856CD">
            <w:pPr>
              <w:jc w:val="center"/>
              <w:rPr>
                <w:rFonts w:ascii="Arial" w:hAnsi="Arial" w:cs="Arial"/>
                <w:bCs/>
              </w:rPr>
            </w:pPr>
            <w:r>
              <w:rPr>
                <w:rFonts w:ascii="Arial" w:hAnsi="Arial" w:cs="Arial"/>
                <w:bCs/>
              </w:rPr>
              <w:t>1.8.</w:t>
            </w:r>
          </w:p>
        </w:tc>
        <w:tc>
          <w:tcPr>
            <w:tcW w:w="8931" w:type="dxa"/>
            <w:tcBorders>
              <w:top w:val="single" w:sz="4" w:space="0" w:color="auto"/>
              <w:left w:val="nil"/>
              <w:right w:val="nil"/>
            </w:tcBorders>
            <w:vAlign w:val="center"/>
          </w:tcPr>
          <w:p w14:paraId="45CFBCA3" w14:textId="77777777" w:rsidR="00B930FA" w:rsidRPr="002F52AE" w:rsidRDefault="00B930FA" w:rsidP="006856CD">
            <w:pPr>
              <w:rPr>
                <w:rFonts w:ascii="Arial" w:hAnsi="Arial" w:cs="Arial"/>
              </w:rPr>
            </w:pPr>
            <w:r>
              <w:rPr>
                <w:rFonts w:ascii="Arial" w:hAnsi="Arial" w:cs="Arial"/>
              </w:rPr>
              <w:t>Wyposażenie</w:t>
            </w:r>
          </w:p>
        </w:tc>
        <w:tc>
          <w:tcPr>
            <w:tcW w:w="1559" w:type="dxa"/>
            <w:vAlign w:val="center"/>
          </w:tcPr>
          <w:p w14:paraId="4D849C6B" w14:textId="77777777" w:rsidR="00B930FA" w:rsidRPr="002F52AE" w:rsidRDefault="00B930FA" w:rsidP="006856CD">
            <w:pPr>
              <w:jc w:val="center"/>
              <w:rPr>
                <w:rFonts w:ascii="Arial" w:hAnsi="Arial" w:cs="Arial"/>
                <w:color w:val="000000"/>
              </w:rPr>
            </w:pPr>
          </w:p>
        </w:tc>
        <w:tc>
          <w:tcPr>
            <w:tcW w:w="1701" w:type="dxa"/>
            <w:vAlign w:val="center"/>
          </w:tcPr>
          <w:p w14:paraId="7371A197" w14:textId="77777777" w:rsidR="00B930FA" w:rsidRPr="002F52AE" w:rsidRDefault="00B930FA" w:rsidP="006856CD">
            <w:pPr>
              <w:jc w:val="center"/>
              <w:rPr>
                <w:rFonts w:ascii="Arial" w:hAnsi="Arial" w:cs="Arial"/>
                <w:color w:val="000000"/>
              </w:rPr>
            </w:pPr>
          </w:p>
        </w:tc>
        <w:tc>
          <w:tcPr>
            <w:tcW w:w="2410" w:type="dxa"/>
            <w:vAlign w:val="center"/>
          </w:tcPr>
          <w:p w14:paraId="69510D32" w14:textId="77777777" w:rsidR="00B930FA" w:rsidRPr="002F52AE" w:rsidRDefault="00B930FA" w:rsidP="006856CD">
            <w:pPr>
              <w:jc w:val="center"/>
              <w:rPr>
                <w:rFonts w:ascii="Arial" w:hAnsi="Arial" w:cs="Arial"/>
                <w:color w:val="000000"/>
              </w:rPr>
            </w:pPr>
          </w:p>
        </w:tc>
      </w:tr>
      <w:tr w:rsidR="00B930FA" w:rsidRPr="002F52AE" w14:paraId="3515E00E" w14:textId="77777777" w:rsidTr="00DD3E4E">
        <w:trPr>
          <w:cantSplit/>
          <w:trHeight w:val="340"/>
        </w:trPr>
        <w:tc>
          <w:tcPr>
            <w:tcW w:w="15310" w:type="dxa"/>
            <w:gridSpan w:val="5"/>
            <w:vAlign w:val="center"/>
          </w:tcPr>
          <w:p w14:paraId="3609E7FF" w14:textId="77777777" w:rsidR="00B930FA" w:rsidRPr="008F6E4D" w:rsidRDefault="00B930FA" w:rsidP="00237F85">
            <w:pPr>
              <w:pStyle w:val="Akapitzlist"/>
              <w:numPr>
                <w:ilvl w:val="0"/>
                <w:numId w:val="35"/>
              </w:numPr>
              <w:ind w:left="421" w:hanging="283"/>
              <w:rPr>
                <w:rFonts w:ascii="Arial" w:hAnsi="Arial" w:cs="Arial"/>
                <w:b/>
                <w:bCs/>
                <w:color w:val="000000"/>
              </w:rPr>
            </w:pPr>
            <w:r w:rsidRPr="008F6E4D">
              <w:rPr>
                <w:rFonts w:ascii="Arial" w:hAnsi="Arial" w:cs="Arial"/>
                <w:b/>
                <w:bCs/>
                <w:color w:val="000000"/>
              </w:rPr>
              <w:t>Roboty sanitarne</w:t>
            </w:r>
          </w:p>
        </w:tc>
      </w:tr>
      <w:tr w:rsidR="00B930FA" w:rsidRPr="002F52AE" w14:paraId="1E02FEA1" w14:textId="77777777" w:rsidTr="00DD3E4E">
        <w:trPr>
          <w:cantSplit/>
          <w:trHeight w:val="340"/>
        </w:trPr>
        <w:tc>
          <w:tcPr>
            <w:tcW w:w="709" w:type="dxa"/>
            <w:vAlign w:val="center"/>
          </w:tcPr>
          <w:p w14:paraId="23413854" w14:textId="77777777" w:rsidR="00B930FA" w:rsidRPr="002F52AE" w:rsidRDefault="00B930FA" w:rsidP="006856CD">
            <w:pPr>
              <w:jc w:val="center"/>
              <w:rPr>
                <w:rFonts w:ascii="Arial" w:hAnsi="Arial" w:cs="Arial"/>
                <w:bCs/>
              </w:rPr>
            </w:pPr>
            <w:r>
              <w:rPr>
                <w:rFonts w:ascii="Arial" w:hAnsi="Arial" w:cs="Arial"/>
                <w:bCs/>
              </w:rPr>
              <w:t>2.1.</w:t>
            </w:r>
          </w:p>
        </w:tc>
        <w:tc>
          <w:tcPr>
            <w:tcW w:w="8931" w:type="dxa"/>
            <w:tcBorders>
              <w:top w:val="single" w:sz="4" w:space="0" w:color="auto"/>
              <w:left w:val="nil"/>
              <w:bottom w:val="single" w:sz="4" w:space="0" w:color="auto"/>
              <w:right w:val="nil"/>
            </w:tcBorders>
            <w:vAlign w:val="center"/>
          </w:tcPr>
          <w:p w14:paraId="181AADAF" w14:textId="77777777" w:rsidR="00B930FA" w:rsidRPr="002F52AE" w:rsidRDefault="00B930FA" w:rsidP="006856CD">
            <w:pPr>
              <w:rPr>
                <w:rFonts w:ascii="Arial" w:hAnsi="Arial" w:cs="Arial"/>
              </w:rPr>
            </w:pPr>
            <w:r>
              <w:rPr>
                <w:rFonts w:ascii="Arial" w:hAnsi="Arial" w:cs="Arial"/>
              </w:rPr>
              <w:t>Wentylacja wywiewna sala</w:t>
            </w:r>
          </w:p>
        </w:tc>
        <w:tc>
          <w:tcPr>
            <w:tcW w:w="1559" w:type="dxa"/>
            <w:vAlign w:val="center"/>
          </w:tcPr>
          <w:p w14:paraId="5285CAC5" w14:textId="77777777" w:rsidR="00B930FA" w:rsidRPr="002F52AE" w:rsidRDefault="00B930FA" w:rsidP="006856CD">
            <w:pPr>
              <w:jc w:val="center"/>
              <w:rPr>
                <w:rFonts w:ascii="Arial" w:hAnsi="Arial" w:cs="Arial"/>
                <w:color w:val="000000"/>
              </w:rPr>
            </w:pPr>
          </w:p>
        </w:tc>
        <w:tc>
          <w:tcPr>
            <w:tcW w:w="1701" w:type="dxa"/>
            <w:vAlign w:val="center"/>
          </w:tcPr>
          <w:p w14:paraId="71C0CA3F" w14:textId="77777777" w:rsidR="00B930FA" w:rsidRPr="002F52AE" w:rsidRDefault="00B930FA" w:rsidP="006856CD">
            <w:pPr>
              <w:jc w:val="center"/>
              <w:rPr>
                <w:rFonts w:ascii="Arial" w:hAnsi="Arial" w:cs="Arial"/>
                <w:color w:val="000000"/>
              </w:rPr>
            </w:pPr>
          </w:p>
        </w:tc>
        <w:tc>
          <w:tcPr>
            <w:tcW w:w="2410" w:type="dxa"/>
            <w:vAlign w:val="center"/>
          </w:tcPr>
          <w:p w14:paraId="0C1BB532" w14:textId="77777777" w:rsidR="00B930FA" w:rsidRPr="002F52AE" w:rsidRDefault="00B930FA" w:rsidP="006856CD">
            <w:pPr>
              <w:jc w:val="center"/>
              <w:rPr>
                <w:rFonts w:ascii="Arial" w:hAnsi="Arial" w:cs="Arial"/>
                <w:color w:val="000000"/>
              </w:rPr>
            </w:pPr>
          </w:p>
        </w:tc>
      </w:tr>
      <w:tr w:rsidR="00B930FA" w:rsidRPr="002F52AE" w14:paraId="2EBA6341" w14:textId="77777777" w:rsidTr="00DD3E4E">
        <w:trPr>
          <w:cantSplit/>
          <w:trHeight w:val="340"/>
        </w:trPr>
        <w:tc>
          <w:tcPr>
            <w:tcW w:w="709" w:type="dxa"/>
            <w:vAlign w:val="center"/>
          </w:tcPr>
          <w:p w14:paraId="73EF3A8E" w14:textId="77777777" w:rsidR="00B930FA" w:rsidRPr="002F52AE" w:rsidRDefault="00B930FA" w:rsidP="006856CD">
            <w:pPr>
              <w:jc w:val="center"/>
              <w:rPr>
                <w:rFonts w:ascii="Arial" w:hAnsi="Arial" w:cs="Arial"/>
                <w:bCs/>
              </w:rPr>
            </w:pPr>
            <w:r>
              <w:rPr>
                <w:rFonts w:ascii="Arial" w:hAnsi="Arial" w:cs="Arial"/>
                <w:bCs/>
              </w:rPr>
              <w:t>2.2.</w:t>
            </w:r>
          </w:p>
        </w:tc>
        <w:tc>
          <w:tcPr>
            <w:tcW w:w="8931" w:type="dxa"/>
            <w:tcBorders>
              <w:top w:val="single" w:sz="4" w:space="0" w:color="auto"/>
              <w:left w:val="nil"/>
              <w:bottom w:val="single" w:sz="4" w:space="0" w:color="auto"/>
              <w:right w:val="nil"/>
            </w:tcBorders>
            <w:vAlign w:val="center"/>
          </w:tcPr>
          <w:p w14:paraId="3BA65225" w14:textId="77777777" w:rsidR="00B930FA" w:rsidRPr="002F52AE" w:rsidRDefault="00B930FA" w:rsidP="006856CD">
            <w:pPr>
              <w:rPr>
                <w:rFonts w:ascii="Arial" w:hAnsi="Arial" w:cs="Arial"/>
              </w:rPr>
            </w:pPr>
            <w:r>
              <w:rPr>
                <w:rFonts w:ascii="Arial" w:hAnsi="Arial" w:cs="Arial"/>
              </w:rPr>
              <w:t>Wentylacja wywiewna łazienka</w:t>
            </w:r>
          </w:p>
        </w:tc>
        <w:tc>
          <w:tcPr>
            <w:tcW w:w="1559" w:type="dxa"/>
            <w:vAlign w:val="center"/>
          </w:tcPr>
          <w:p w14:paraId="76AA3951" w14:textId="77777777" w:rsidR="00B930FA" w:rsidRPr="002F52AE" w:rsidRDefault="00B930FA" w:rsidP="006856CD">
            <w:pPr>
              <w:jc w:val="center"/>
              <w:rPr>
                <w:rFonts w:ascii="Arial" w:hAnsi="Arial" w:cs="Arial"/>
                <w:color w:val="000000"/>
              </w:rPr>
            </w:pPr>
          </w:p>
        </w:tc>
        <w:tc>
          <w:tcPr>
            <w:tcW w:w="1701" w:type="dxa"/>
            <w:vAlign w:val="center"/>
          </w:tcPr>
          <w:p w14:paraId="7B65DD7F" w14:textId="77777777" w:rsidR="00B930FA" w:rsidRPr="002F52AE" w:rsidRDefault="00B930FA" w:rsidP="006856CD">
            <w:pPr>
              <w:jc w:val="center"/>
              <w:rPr>
                <w:rFonts w:ascii="Arial" w:hAnsi="Arial" w:cs="Arial"/>
                <w:color w:val="000000"/>
              </w:rPr>
            </w:pPr>
          </w:p>
        </w:tc>
        <w:tc>
          <w:tcPr>
            <w:tcW w:w="2410" w:type="dxa"/>
            <w:vAlign w:val="center"/>
          </w:tcPr>
          <w:p w14:paraId="0DEF41C2" w14:textId="77777777" w:rsidR="00B930FA" w:rsidRPr="002F52AE" w:rsidRDefault="00B930FA" w:rsidP="006856CD">
            <w:pPr>
              <w:jc w:val="center"/>
              <w:rPr>
                <w:rFonts w:ascii="Arial" w:hAnsi="Arial" w:cs="Arial"/>
                <w:color w:val="000000"/>
              </w:rPr>
            </w:pPr>
          </w:p>
        </w:tc>
      </w:tr>
      <w:tr w:rsidR="00B930FA" w:rsidRPr="002F52AE" w14:paraId="7183F2B0" w14:textId="77777777" w:rsidTr="00DD3E4E">
        <w:trPr>
          <w:cantSplit/>
          <w:trHeight w:val="340"/>
        </w:trPr>
        <w:tc>
          <w:tcPr>
            <w:tcW w:w="709" w:type="dxa"/>
            <w:vAlign w:val="center"/>
          </w:tcPr>
          <w:p w14:paraId="3F7E7BCC" w14:textId="77777777" w:rsidR="00B930FA" w:rsidRPr="002F52AE" w:rsidRDefault="00B930FA" w:rsidP="006856CD">
            <w:pPr>
              <w:jc w:val="center"/>
              <w:rPr>
                <w:rFonts w:ascii="Arial" w:hAnsi="Arial" w:cs="Arial"/>
                <w:bCs/>
              </w:rPr>
            </w:pPr>
            <w:r>
              <w:rPr>
                <w:rFonts w:ascii="Arial" w:hAnsi="Arial" w:cs="Arial"/>
                <w:bCs/>
              </w:rPr>
              <w:t>2.3.</w:t>
            </w:r>
          </w:p>
        </w:tc>
        <w:tc>
          <w:tcPr>
            <w:tcW w:w="8931" w:type="dxa"/>
            <w:tcBorders>
              <w:top w:val="single" w:sz="4" w:space="0" w:color="auto"/>
              <w:left w:val="nil"/>
              <w:bottom w:val="single" w:sz="4" w:space="0" w:color="auto"/>
              <w:right w:val="nil"/>
            </w:tcBorders>
            <w:vAlign w:val="center"/>
          </w:tcPr>
          <w:p w14:paraId="72600A03" w14:textId="77777777" w:rsidR="00B930FA" w:rsidRPr="002F52AE" w:rsidRDefault="00B930FA" w:rsidP="006856CD">
            <w:pPr>
              <w:rPr>
                <w:rFonts w:ascii="Arial" w:hAnsi="Arial" w:cs="Arial"/>
              </w:rPr>
            </w:pPr>
            <w:r>
              <w:rPr>
                <w:rFonts w:ascii="Arial" w:hAnsi="Arial" w:cs="Arial"/>
              </w:rPr>
              <w:t>Wentylacja nawiewna sala</w:t>
            </w:r>
          </w:p>
        </w:tc>
        <w:tc>
          <w:tcPr>
            <w:tcW w:w="1559" w:type="dxa"/>
            <w:vAlign w:val="center"/>
          </w:tcPr>
          <w:p w14:paraId="696D0B2D" w14:textId="77777777" w:rsidR="00B930FA" w:rsidRPr="002F52AE" w:rsidRDefault="00B930FA" w:rsidP="006856CD">
            <w:pPr>
              <w:jc w:val="center"/>
              <w:rPr>
                <w:rFonts w:ascii="Arial" w:hAnsi="Arial" w:cs="Arial"/>
                <w:color w:val="000000"/>
              </w:rPr>
            </w:pPr>
          </w:p>
        </w:tc>
        <w:tc>
          <w:tcPr>
            <w:tcW w:w="1701" w:type="dxa"/>
            <w:vAlign w:val="center"/>
          </w:tcPr>
          <w:p w14:paraId="1752A161" w14:textId="77777777" w:rsidR="00B930FA" w:rsidRPr="002F52AE" w:rsidRDefault="00B930FA" w:rsidP="006856CD">
            <w:pPr>
              <w:jc w:val="center"/>
              <w:rPr>
                <w:rFonts w:ascii="Arial" w:hAnsi="Arial" w:cs="Arial"/>
                <w:color w:val="000000"/>
              </w:rPr>
            </w:pPr>
          </w:p>
        </w:tc>
        <w:tc>
          <w:tcPr>
            <w:tcW w:w="2410" w:type="dxa"/>
            <w:vAlign w:val="center"/>
          </w:tcPr>
          <w:p w14:paraId="5805CC85" w14:textId="77777777" w:rsidR="00B930FA" w:rsidRPr="002F52AE" w:rsidRDefault="00B930FA" w:rsidP="006856CD">
            <w:pPr>
              <w:jc w:val="center"/>
              <w:rPr>
                <w:rFonts w:ascii="Arial" w:hAnsi="Arial" w:cs="Arial"/>
                <w:color w:val="000000"/>
              </w:rPr>
            </w:pPr>
          </w:p>
        </w:tc>
      </w:tr>
      <w:tr w:rsidR="00B930FA" w:rsidRPr="002F52AE" w14:paraId="1CE2BE52" w14:textId="77777777" w:rsidTr="00DD3E4E">
        <w:trPr>
          <w:cantSplit/>
          <w:trHeight w:val="340"/>
        </w:trPr>
        <w:tc>
          <w:tcPr>
            <w:tcW w:w="709" w:type="dxa"/>
            <w:vAlign w:val="center"/>
          </w:tcPr>
          <w:p w14:paraId="6E024B1D" w14:textId="77777777" w:rsidR="00B930FA" w:rsidRPr="002F52AE" w:rsidRDefault="00B930FA" w:rsidP="006856CD">
            <w:pPr>
              <w:jc w:val="center"/>
              <w:rPr>
                <w:rFonts w:ascii="Arial" w:hAnsi="Arial" w:cs="Arial"/>
                <w:bCs/>
              </w:rPr>
            </w:pPr>
            <w:r>
              <w:rPr>
                <w:rFonts w:ascii="Arial" w:hAnsi="Arial" w:cs="Arial"/>
                <w:bCs/>
              </w:rPr>
              <w:t>2.4.</w:t>
            </w:r>
          </w:p>
        </w:tc>
        <w:tc>
          <w:tcPr>
            <w:tcW w:w="8931" w:type="dxa"/>
            <w:tcBorders>
              <w:top w:val="single" w:sz="4" w:space="0" w:color="auto"/>
              <w:left w:val="nil"/>
              <w:bottom w:val="single" w:sz="4" w:space="0" w:color="auto"/>
              <w:right w:val="nil"/>
            </w:tcBorders>
            <w:vAlign w:val="center"/>
          </w:tcPr>
          <w:p w14:paraId="69087711" w14:textId="77777777" w:rsidR="00B930FA" w:rsidRPr="002F52AE" w:rsidRDefault="00B930FA" w:rsidP="006856CD">
            <w:pPr>
              <w:rPr>
                <w:rFonts w:ascii="Arial" w:hAnsi="Arial" w:cs="Arial"/>
              </w:rPr>
            </w:pPr>
            <w:r>
              <w:rPr>
                <w:rFonts w:ascii="Arial" w:hAnsi="Arial" w:cs="Arial"/>
              </w:rPr>
              <w:t>Centrala wentylacyjna wraz z dostawą i montażem</w:t>
            </w:r>
          </w:p>
        </w:tc>
        <w:tc>
          <w:tcPr>
            <w:tcW w:w="1559" w:type="dxa"/>
            <w:vAlign w:val="center"/>
          </w:tcPr>
          <w:p w14:paraId="04CCB7CC" w14:textId="77777777" w:rsidR="00B930FA" w:rsidRPr="002F52AE" w:rsidRDefault="00B930FA" w:rsidP="006856CD">
            <w:pPr>
              <w:jc w:val="center"/>
              <w:rPr>
                <w:rFonts w:ascii="Arial" w:hAnsi="Arial" w:cs="Arial"/>
                <w:color w:val="000000"/>
              </w:rPr>
            </w:pPr>
          </w:p>
        </w:tc>
        <w:tc>
          <w:tcPr>
            <w:tcW w:w="1701" w:type="dxa"/>
            <w:vAlign w:val="center"/>
          </w:tcPr>
          <w:p w14:paraId="3CB3C0CF" w14:textId="77777777" w:rsidR="00B930FA" w:rsidRPr="002F52AE" w:rsidRDefault="00B930FA" w:rsidP="006856CD">
            <w:pPr>
              <w:jc w:val="center"/>
              <w:rPr>
                <w:rFonts w:ascii="Arial" w:hAnsi="Arial" w:cs="Arial"/>
                <w:color w:val="000000"/>
              </w:rPr>
            </w:pPr>
          </w:p>
        </w:tc>
        <w:tc>
          <w:tcPr>
            <w:tcW w:w="2410" w:type="dxa"/>
            <w:vAlign w:val="center"/>
          </w:tcPr>
          <w:p w14:paraId="56F8ABC6" w14:textId="77777777" w:rsidR="00B930FA" w:rsidRPr="002F52AE" w:rsidRDefault="00B930FA" w:rsidP="006856CD">
            <w:pPr>
              <w:jc w:val="center"/>
              <w:rPr>
                <w:rFonts w:ascii="Arial" w:hAnsi="Arial" w:cs="Arial"/>
                <w:color w:val="000000"/>
              </w:rPr>
            </w:pPr>
          </w:p>
        </w:tc>
      </w:tr>
      <w:tr w:rsidR="00B930FA" w:rsidRPr="002F52AE" w14:paraId="30449C74" w14:textId="77777777" w:rsidTr="00DD3E4E">
        <w:trPr>
          <w:cantSplit/>
          <w:trHeight w:val="340"/>
        </w:trPr>
        <w:tc>
          <w:tcPr>
            <w:tcW w:w="709" w:type="dxa"/>
            <w:vAlign w:val="center"/>
          </w:tcPr>
          <w:p w14:paraId="41AC1F23" w14:textId="77777777" w:rsidR="00B930FA" w:rsidRPr="002F52AE" w:rsidRDefault="00B930FA" w:rsidP="006856CD">
            <w:pPr>
              <w:jc w:val="center"/>
              <w:rPr>
                <w:rFonts w:ascii="Arial" w:hAnsi="Arial" w:cs="Arial"/>
                <w:bCs/>
              </w:rPr>
            </w:pPr>
            <w:r>
              <w:rPr>
                <w:rFonts w:ascii="Arial" w:hAnsi="Arial" w:cs="Arial"/>
                <w:bCs/>
              </w:rPr>
              <w:t>2.5.</w:t>
            </w:r>
          </w:p>
        </w:tc>
        <w:tc>
          <w:tcPr>
            <w:tcW w:w="8931" w:type="dxa"/>
            <w:tcBorders>
              <w:top w:val="single" w:sz="4" w:space="0" w:color="auto"/>
              <w:left w:val="nil"/>
              <w:bottom w:val="single" w:sz="4" w:space="0" w:color="auto"/>
              <w:right w:val="nil"/>
            </w:tcBorders>
            <w:vAlign w:val="center"/>
          </w:tcPr>
          <w:p w14:paraId="03336945" w14:textId="77777777" w:rsidR="00B930FA" w:rsidRPr="002F52AE" w:rsidRDefault="00B930FA" w:rsidP="006856CD">
            <w:pPr>
              <w:rPr>
                <w:rFonts w:ascii="Arial" w:hAnsi="Arial" w:cs="Arial"/>
              </w:rPr>
            </w:pPr>
            <w:r>
              <w:rPr>
                <w:rFonts w:ascii="Arial" w:hAnsi="Arial" w:cs="Arial"/>
              </w:rPr>
              <w:t>Klimatyzacja</w:t>
            </w:r>
          </w:p>
        </w:tc>
        <w:tc>
          <w:tcPr>
            <w:tcW w:w="1559" w:type="dxa"/>
            <w:vAlign w:val="center"/>
          </w:tcPr>
          <w:p w14:paraId="665A3097" w14:textId="77777777" w:rsidR="00B930FA" w:rsidRPr="002F52AE" w:rsidRDefault="00B930FA" w:rsidP="006856CD">
            <w:pPr>
              <w:jc w:val="center"/>
              <w:rPr>
                <w:rFonts w:ascii="Arial" w:hAnsi="Arial" w:cs="Arial"/>
                <w:color w:val="000000"/>
              </w:rPr>
            </w:pPr>
          </w:p>
        </w:tc>
        <w:tc>
          <w:tcPr>
            <w:tcW w:w="1701" w:type="dxa"/>
            <w:vAlign w:val="center"/>
          </w:tcPr>
          <w:p w14:paraId="2D06F75C" w14:textId="77777777" w:rsidR="00B930FA" w:rsidRPr="002F52AE" w:rsidRDefault="00B930FA" w:rsidP="006856CD">
            <w:pPr>
              <w:jc w:val="center"/>
              <w:rPr>
                <w:rFonts w:ascii="Arial" w:hAnsi="Arial" w:cs="Arial"/>
                <w:color w:val="000000"/>
              </w:rPr>
            </w:pPr>
          </w:p>
        </w:tc>
        <w:tc>
          <w:tcPr>
            <w:tcW w:w="2410" w:type="dxa"/>
            <w:vAlign w:val="center"/>
          </w:tcPr>
          <w:p w14:paraId="7F4C617B" w14:textId="77777777" w:rsidR="00B930FA" w:rsidRPr="002F52AE" w:rsidRDefault="00B930FA" w:rsidP="006856CD">
            <w:pPr>
              <w:jc w:val="center"/>
              <w:rPr>
                <w:rFonts w:ascii="Arial" w:hAnsi="Arial" w:cs="Arial"/>
                <w:color w:val="000000"/>
              </w:rPr>
            </w:pPr>
          </w:p>
        </w:tc>
      </w:tr>
      <w:tr w:rsidR="00B930FA" w:rsidRPr="002F52AE" w14:paraId="1CD2E481" w14:textId="77777777" w:rsidTr="00DD3E4E">
        <w:trPr>
          <w:cantSplit/>
          <w:trHeight w:val="340"/>
        </w:trPr>
        <w:tc>
          <w:tcPr>
            <w:tcW w:w="709" w:type="dxa"/>
            <w:vAlign w:val="center"/>
          </w:tcPr>
          <w:p w14:paraId="5332CFDA" w14:textId="77777777" w:rsidR="00B930FA" w:rsidRPr="002F52AE" w:rsidRDefault="00B930FA" w:rsidP="006856CD">
            <w:pPr>
              <w:jc w:val="center"/>
              <w:rPr>
                <w:rFonts w:ascii="Arial" w:hAnsi="Arial" w:cs="Arial"/>
                <w:bCs/>
              </w:rPr>
            </w:pPr>
            <w:r>
              <w:rPr>
                <w:rFonts w:ascii="Arial" w:hAnsi="Arial" w:cs="Arial"/>
                <w:bCs/>
              </w:rPr>
              <w:t>2.6.</w:t>
            </w:r>
          </w:p>
        </w:tc>
        <w:tc>
          <w:tcPr>
            <w:tcW w:w="8931" w:type="dxa"/>
            <w:tcBorders>
              <w:top w:val="single" w:sz="4" w:space="0" w:color="auto"/>
              <w:left w:val="nil"/>
              <w:bottom w:val="single" w:sz="4" w:space="0" w:color="auto"/>
              <w:right w:val="nil"/>
            </w:tcBorders>
            <w:vAlign w:val="center"/>
          </w:tcPr>
          <w:p w14:paraId="5F5CC37F" w14:textId="77777777" w:rsidR="00B930FA" w:rsidRPr="002F52AE" w:rsidRDefault="00B930FA" w:rsidP="006856CD">
            <w:pPr>
              <w:rPr>
                <w:rFonts w:ascii="Arial" w:hAnsi="Arial" w:cs="Arial"/>
              </w:rPr>
            </w:pPr>
            <w:r>
              <w:rPr>
                <w:rFonts w:ascii="Arial" w:hAnsi="Arial" w:cs="Arial"/>
              </w:rPr>
              <w:t>Instalacja centralnego ogrzewania</w:t>
            </w:r>
          </w:p>
        </w:tc>
        <w:tc>
          <w:tcPr>
            <w:tcW w:w="1559" w:type="dxa"/>
            <w:vAlign w:val="center"/>
          </w:tcPr>
          <w:p w14:paraId="04C4CF29" w14:textId="77777777" w:rsidR="00B930FA" w:rsidRPr="002F52AE" w:rsidRDefault="00B930FA" w:rsidP="006856CD">
            <w:pPr>
              <w:jc w:val="center"/>
              <w:rPr>
                <w:rFonts w:ascii="Arial" w:hAnsi="Arial" w:cs="Arial"/>
                <w:color w:val="000000"/>
              </w:rPr>
            </w:pPr>
          </w:p>
        </w:tc>
        <w:tc>
          <w:tcPr>
            <w:tcW w:w="1701" w:type="dxa"/>
            <w:vAlign w:val="center"/>
          </w:tcPr>
          <w:p w14:paraId="0D4BFA37" w14:textId="77777777" w:rsidR="00B930FA" w:rsidRPr="002F52AE" w:rsidRDefault="00B930FA" w:rsidP="006856CD">
            <w:pPr>
              <w:jc w:val="center"/>
              <w:rPr>
                <w:rFonts w:ascii="Arial" w:hAnsi="Arial" w:cs="Arial"/>
                <w:color w:val="000000"/>
              </w:rPr>
            </w:pPr>
          </w:p>
        </w:tc>
        <w:tc>
          <w:tcPr>
            <w:tcW w:w="2410" w:type="dxa"/>
            <w:vAlign w:val="center"/>
          </w:tcPr>
          <w:p w14:paraId="36CACACD" w14:textId="77777777" w:rsidR="00B930FA" w:rsidRPr="002F52AE" w:rsidRDefault="00B930FA" w:rsidP="006856CD">
            <w:pPr>
              <w:jc w:val="center"/>
              <w:rPr>
                <w:rFonts w:ascii="Arial" w:hAnsi="Arial" w:cs="Arial"/>
                <w:color w:val="000000"/>
              </w:rPr>
            </w:pPr>
          </w:p>
        </w:tc>
      </w:tr>
      <w:tr w:rsidR="00B930FA" w:rsidRPr="002F52AE" w14:paraId="1E638378" w14:textId="77777777" w:rsidTr="00DD3E4E">
        <w:trPr>
          <w:cantSplit/>
          <w:trHeight w:val="340"/>
        </w:trPr>
        <w:tc>
          <w:tcPr>
            <w:tcW w:w="709" w:type="dxa"/>
            <w:vAlign w:val="center"/>
          </w:tcPr>
          <w:p w14:paraId="6194EE05" w14:textId="77777777" w:rsidR="00B930FA" w:rsidRPr="002F52AE" w:rsidRDefault="00B930FA" w:rsidP="006856CD">
            <w:pPr>
              <w:jc w:val="center"/>
              <w:rPr>
                <w:rFonts w:ascii="Arial" w:hAnsi="Arial" w:cs="Arial"/>
                <w:bCs/>
              </w:rPr>
            </w:pPr>
            <w:r>
              <w:rPr>
                <w:rFonts w:ascii="Arial" w:hAnsi="Arial" w:cs="Arial"/>
                <w:bCs/>
              </w:rPr>
              <w:t>2.7.</w:t>
            </w:r>
          </w:p>
        </w:tc>
        <w:tc>
          <w:tcPr>
            <w:tcW w:w="8931" w:type="dxa"/>
            <w:tcBorders>
              <w:top w:val="single" w:sz="4" w:space="0" w:color="auto"/>
              <w:left w:val="nil"/>
              <w:bottom w:val="single" w:sz="4" w:space="0" w:color="auto"/>
              <w:right w:val="nil"/>
            </w:tcBorders>
            <w:vAlign w:val="center"/>
          </w:tcPr>
          <w:p w14:paraId="297C28C2" w14:textId="77777777" w:rsidR="00B930FA" w:rsidRPr="002F52AE" w:rsidRDefault="00B930FA" w:rsidP="006856CD">
            <w:pPr>
              <w:rPr>
                <w:rFonts w:ascii="Arial" w:hAnsi="Arial" w:cs="Arial"/>
              </w:rPr>
            </w:pPr>
            <w:r>
              <w:rPr>
                <w:rFonts w:ascii="Arial" w:hAnsi="Arial" w:cs="Arial"/>
              </w:rPr>
              <w:t xml:space="preserve">Instalacja wody ciepłej i zimnej </w:t>
            </w:r>
          </w:p>
        </w:tc>
        <w:tc>
          <w:tcPr>
            <w:tcW w:w="1559" w:type="dxa"/>
            <w:vAlign w:val="center"/>
          </w:tcPr>
          <w:p w14:paraId="1B346662" w14:textId="77777777" w:rsidR="00B930FA" w:rsidRPr="002F52AE" w:rsidRDefault="00B930FA" w:rsidP="006856CD">
            <w:pPr>
              <w:jc w:val="center"/>
              <w:rPr>
                <w:rFonts w:ascii="Arial" w:hAnsi="Arial" w:cs="Arial"/>
                <w:color w:val="000000"/>
              </w:rPr>
            </w:pPr>
          </w:p>
        </w:tc>
        <w:tc>
          <w:tcPr>
            <w:tcW w:w="1701" w:type="dxa"/>
            <w:vAlign w:val="center"/>
          </w:tcPr>
          <w:p w14:paraId="44487127" w14:textId="77777777" w:rsidR="00B930FA" w:rsidRPr="002F52AE" w:rsidRDefault="00B930FA" w:rsidP="006856CD">
            <w:pPr>
              <w:jc w:val="center"/>
              <w:rPr>
                <w:rFonts w:ascii="Arial" w:hAnsi="Arial" w:cs="Arial"/>
                <w:color w:val="000000"/>
              </w:rPr>
            </w:pPr>
          </w:p>
        </w:tc>
        <w:tc>
          <w:tcPr>
            <w:tcW w:w="2410" w:type="dxa"/>
            <w:vAlign w:val="center"/>
          </w:tcPr>
          <w:p w14:paraId="2A29BDCF" w14:textId="77777777" w:rsidR="00B930FA" w:rsidRPr="002F52AE" w:rsidRDefault="00B930FA" w:rsidP="006856CD">
            <w:pPr>
              <w:jc w:val="center"/>
              <w:rPr>
                <w:rFonts w:ascii="Arial" w:hAnsi="Arial" w:cs="Arial"/>
                <w:color w:val="000000"/>
              </w:rPr>
            </w:pPr>
          </w:p>
        </w:tc>
      </w:tr>
      <w:tr w:rsidR="00B930FA" w:rsidRPr="002F52AE" w14:paraId="5359678A" w14:textId="77777777" w:rsidTr="00DD3E4E">
        <w:trPr>
          <w:cantSplit/>
          <w:trHeight w:val="340"/>
        </w:trPr>
        <w:tc>
          <w:tcPr>
            <w:tcW w:w="709" w:type="dxa"/>
            <w:vAlign w:val="center"/>
          </w:tcPr>
          <w:p w14:paraId="6AB76131" w14:textId="77777777" w:rsidR="00B930FA" w:rsidRPr="002F52AE" w:rsidRDefault="00B930FA" w:rsidP="006856CD">
            <w:pPr>
              <w:jc w:val="center"/>
              <w:rPr>
                <w:rFonts w:ascii="Arial" w:hAnsi="Arial" w:cs="Arial"/>
                <w:bCs/>
              </w:rPr>
            </w:pPr>
            <w:r>
              <w:rPr>
                <w:rFonts w:ascii="Arial" w:hAnsi="Arial" w:cs="Arial"/>
                <w:bCs/>
              </w:rPr>
              <w:t>2.8.</w:t>
            </w:r>
          </w:p>
        </w:tc>
        <w:tc>
          <w:tcPr>
            <w:tcW w:w="8931" w:type="dxa"/>
            <w:tcBorders>
              <w:top w:val="single" w:sz="4" w:space="0" w:color="auto"/>
              <w:left w:val="nil"/>
              <w:bottom w:val="single" w:sz="4" w:space="0" w:color="auto"/>
              <w:right w:val="nil"/>
            </w:tcBorders>
            <w:vAlign w:val="center"/>
          </w:tcPr>
          <w:p w14:paraId="18188366" w14:textId="77777777" w:rsidR="00B930FA" w:rsidRPr="002F52AE" w:rsidRDefault="00B930FA" w:rsidP="006856CD">
            <w:pPr>
              <w:rPr>
                <w:rFonts w:ascii="Arial" w:hAnsi="Arial" w:cs="Arial"/>
              </w:rPr>
            </w:pPr>
            <w:r>
              <w:rPr>
                <w:rFonts w:ascii="Arial" w:hAnsi="Arial" w:cs="Arial"/>
              </w:rPr>
              <w:t>Instalacja kanalizacji sanitarnej - wewnętrzna</w:t>
            </w:r>
          </w:p>
        </w:tc>
        <w:tc>
          <w:tcPr>
            <w:tcW w:w="1559" w:type="dxa"/>
            <w:vAlign w:val="center"/>
          </w:tcPr>
          <w:p w14:paraId="7F75976C" w14:textId="77777777" w:rsidR="00B930FA" w:rsidRPr="002F52AE" w:rsidRDefault="00B930FA" w:rsidP="006856CD">
            <w:pPr>
              <w:jc w:val="center"/>
              <w:rPr>
                <w:rFonts w:ascii="Arial" w:hAnsi="Arial" w:cs="Arial"/>
                <w:color w:val="000000"/>
              </w:rPr>
            </w:pPr>
          </w:p>
        </w:tc>
        <w:tc>
          <w:tcPr>
            <w:tcW w:w="1701" w:type="dxa"/>
            <w:vAlign w:val="center"/>
          </w:tcPr>
          <w:p w14:paraId="5D3F135A" w14:textId="77777777" w:rsidR="00B930FA" w:rsidRPr="002F52AE" w:rsidRDefault="00B930FA" w:rsidP="006856CD">
            <w:pPr>
              <w:jc w:val="center"/>
              <w:rPr>
                <w:rFonts w:ascii="Arial" w:hAnsi="Arial" w:cs="Arial"/>
                <w:color w:val="000000"/>
              </w:rPr>
            </w:pPr>
          </w:p>
        </w:tc>
        <w:tc>
          <w:tcPr>
            <w:tcW w:w="2410" w:type="dxa"/>
            <w:vAlign w:val="center"/>
          </w:tcPr>
          <w:p w14:paraId="57D64D1E" w14:textId="77777777" w:rsidR="00B930FA" w:rsidRPr="002F52AE" w:rsidRDefault="00B930FA" w:rsidP="006856CD">
            <w:pPr>
              <w:jc w:val="center"/>
              <w:rPr>
                <w:rFonts w:ascii="Arial" w:hAnsi="Arial" w:cs="Arial"/>
                <w:color w:val="000000"/>
              </w:rPr>
            </w:pPr>
          </w:p>
        </w:tc>
      </w:tr>
      <w:tr w:rsidR="00B930FA" w:rsidRPr="002F52AE" w14:paraId="5DBD00B9" w14:textId="77777777" w:rsidTr="00DD3E4E">
        <w:trPr>
          <w:cantSplit/>
          <w:trHeight w:val="340"/>
        </w:trPr>
        <w:tc>
          <w:tcPr>
            <w:tcW w:w="709" w:type="dxa"/>
            <w:vAlign w:val="center"/>
          </w:tcPr>
          <w:p w14:paraId="27E60BB3" w14:textId="77777777" w:rsidR="00B930FA" w:rsidRPr="002F52AE" w:rsidRDefault="00B930FA" w:rsidP="006856CD">
            <w:pPr>
              <w:jc w:val="center"/>
              <w:rPr>
                <w:rFonts w:ascii="Arial" w:hAnsi="Arial" w:cs="Arial"/>
                <w:bCs/>
              </w:rPr>
            </w:pPr>
            <w:r>
              <w:rPr>
                <w:rFonts w:ascii="Arial" w:hAnsi="Arial" w:cs="Arial"/>
                <w:bCs/>
              </w:rPr>
              <w:t>2.9.</w:t>
            </w:r>
          </w:p>
        </w:tc>
        <w:tc>
          <w:tcPr>
            <w:tcW w:w="8931" w:type="dxa"/>
            <w:tcBorders>
              <w:top w:val="single" w:sz="4" w:space="0" w:color="auto"/>
              <w:left w:val="nil"/>
              <w:bottom w:val="single" w:sz="4" w:space="0" w:color="auto"/>
              <w:right w:val="nil"/>
            </w:tcBorders>
            <w:vAlign w:val="center"/>
          </w:tcPr>
          <w:p w14:paraId="3F5BA174" w14:textId="77777777" w:rsidR="00B930FA" w:rsidRPr="002F52AE" w:rsidRDefault="00B930FA" w:rsidP="006856CD">
            <w:pPr>
              <w:rPr>
                <w:rFonts w:ascii="Arial" w:hAnsi="Arial" w:cs="Arial"/>
              </w:rPr>
            </w:pPr>
            <w:r>
              <w:rPr>
                <w:rFonts w:ascii="Arial" w:hAnsi="Arial" w:cs="Arial"/>
              </w:rPr>
              <w:t>Instalacja kanalizacji sanitarnej - zewnętrzna</w:t>
            </w:r>
          </w:p>
        </w:tc>
        <w:tc>
          <w:tcPr>
            <w:tcW w:w="1559" w:type="dxa"/>
            <w:vAlign w:val="center"/>
          </w:tcPr>
          <w:p w14:paraId="394DA74C" w14:textId="77777777" w:rsidR="00B930FA" w:rsidRPr="002F52AE" w:rsidRDefault="00B930FA" w:rsidP="006856CD">
            <w:pPr>
              <w:jc w:val="center"/>
              <w:rPr>
                <w:rFonts w:ascii="Arial" w:hAnsi="Arial" w:cs="Arial"/>
                <w:color w:val="000000"/>
              </w:rPr>
            </w:pPr>
          </w:p>
        </w:tc>
        <w:tc>
          <w:tcPr>
            <w:tcW w:w="1701" w:type="dxa"/>
            <w:vAlign w:val="center"/>
          </w:tcPr>
          <w:p w14:paraId="7317E560" w14:textId="77777777" w:rsidR="00B930FA" w:rsidRPr="002F52AE" w:rsidRDefault="00B930FA" w:rsidP="006856CD">
            <w:pPr>
              <w:jc w:val="center"/>
              <w:rPr>
                <w:rFonts w:ascii="Arial" w:hAnsi="Arial" w:cs="Arial"/>
                <w:color w:val="000000"/>
              </w:rPr>
            </w:pPr>
          </w:p>
        </w:tc>
        <w:tc>
          <w:tcPr>
            <w:tcW w:w="2410" w:type="dxa"/>
            <w:vAlign w:val="center"/>
          </w:tcPr>
          <w:p w14:paraId="76C77AC0" w14:textId="77777777" w:rsidR="00B930FA" w:rsidRPr="002F52AE" w:rsidRDefault="00B930FA" w:rsidP="006856CD">
            <w:pPr>
              <w:jc w:val="center"/>
              <w:rPr>
                <w:rFonts w:ascii="Arial" w:hAnsi="Arial" w:cs="Arial"/>
                <w:color w:val="000000"/>
              </w:rPr>
            </w:pPr>
          </w:p>
        </w:tc>
      </w:tr>
      <w:tr w:rsidR="00B930FA" w:rsidRPr="002F52AE" w14:paraId="15CA321A" w14:textId="77777777" w:rsidTr="00DD3E4E">
        <w:trPr>
          <w:cantSplit/>
          <w:trHeight w:val="340"/>
        </w:trPr>
        <w:tc>
          <w:tcPr>
            <w:tcW w:w="709" w:type="dxa"/>
            <w:vAlign w:val="center"/>
          </w:tcPr>
          <w:p w14:paraId="36D1A57B" w14:textId="77777777" w:rsidR="00B930FA" w:rsidRPr="002F52AE" w:rsidRDefault="00B930FA" w:rsidP="006856CD">
            <w:pPr>
              <w:jc w:val="center"/>
              <w:rPr>
                <w:rFonts w:ascii="Arial" w:hAnsi="Arial" w:cs="Arial"/>
                <w:bCs/>
              </w:rPr>
            </w:pPr>
            <w:r>
              <w:rPr>
                <w:rFonts w:ascii="Arial" w:hAnsi="Arial" w:cs="Arial"/>
                <w:bCs/>
              </w:rPr>
              <w:t>2.10.</w:t>
            </w:r>
          </w:p>
        </w:tc>
        <w:tc>
          <w:tcPr>
            <w:tcW w:w="8931" w:type="dxa"/>
            <w:tcBorders>
              <w:top w:val="single" w:sz="4" w:space="0" w:color="auto"/>
              <w:left w:val="nil"/>
              <w:bottom w:val="single" w:sz="4" w:space="0" w:color="auto"/>
              <w:right w:val="nil"/>
            </w:tcBorders>
            <w:vAlign w:val="center"/>
          </w:tcPr>
          <w:p w14:paraId="23C62538" w14:textId="77777777" w:rsidR="00B930FA" w:rsidRPr="002F52AE" w:rsidRDefault="00B930FA" w:rsidP="006856CD">
            <w:pPr>
              <w:rPr>
                <w:rFonts w:ascii="Arial" w:hAnsi="Arial" w:cs="Arial"/>
              </w:rPr>
            </w:pPr>
            <w:r>
              <w:rPr>
                <w:rFonts w:ascii="Arial" w:hAnsi="Arial" w:cs="Arial"/>
              </w:rPr>
              <w:t>Instalacja gazów medycznych</w:t>
            </w:r>
          </w:p>
        </w:tc>
        <w:tc>
          <w:tcPr>
            <w:tcW w:w="1559" w:type="dxa"/>
            <w:vAlign w:val="center"/>
          </w:tcPr>
          <w:p w14:paraId="038E9E67" w14:textId="77777777" w:rsidR="00B930FA" w:rsidRPr="002F52AE" w:rsidRDefault="00B930FA" w:rsidP="006856CD">
            <w:pPr>
              <w:jc w:val="center"/>
              <w:rPr>
                <w:rFonts w:ascii="Arial" w:hAnsi="Arial" w:cs="Arial"/>
                <w:color w:val="000000"/>
              </w:rPr>
            </w:pPr>
          </w:p>
        </w:tc>
        <w:tc>
          <w:tcPr>
            <w:tcW w:w="1701" w:type="dxa"/>
            <w:vAlign w:val="center"/>
          </w:tcPr>
          <w:p w14:paraId="115F8CB8" w14:textId="77777777" w:rsidR="00B930FA" w:rsidRPr="002F52AE" w:rsidRDefault="00B930FA" w:rsidP="006856CD">
            <w:pPr>
              <w:jc w:val="center"/>
              <w:rPr>
                <w:rFonts w:ascii="Arial" w:hAnsi="Arial" w:cs="Arial"/>
                <w:color w:val="000000"/>
              </w:rPr>
            </w:pPr>
          </w:p>
        </w:tc>
        <w:tc>
          <w:tcPr>
            <w:tcW w:w="2410" w:type="dxa"/>
            <w:vAlign w:val="center"/>
          </w:tcPr>
          <w:p w14:paraId="19A62445" w14:textId="77777777" w:rsidR="00B930FA" w:rsidRPr="002F52AE" w:rsidRDefault="00B930FA" w:rsidP="006856CD">
            <w:pPr>
              <w:jc w:val="center"/>
              <w:rPr>
                <w:rFonts w:ascii="Arial" w:hAnsi="Arial" w:cs="Arial"/>
                <w:color w:val="000000"/>
              </w:rPr>
            </w:pPr>
          </w:p>
        </w:tc>
      </w:tr>
      <w:tr w:rsidR="00B930FA" w:rsidRPr="002F52AE" w14:paraId="18921C7A" w14:textId="77777777" w:rsidTr="00DD3E4E">
        <w:trPr>
          <w:cantSplit/>
          <w:trHeight w:val="340"/>
        </w:trPr>
        <w:tc>
          <w:tcPr>
            <w:tcW w:w="15310" w:type="dxa"/>
            <w:gridSpan w:val="5"/>
            <w:vAlign w:val="center"/>
          </w:tcPr>
          <w:p w14:paraId="08F0CA6B" w14:textId="77777777" w:rsidR="00B930FA" w:rsidRPr="008F6E4D" w:rsidRDefault="00B930FA" w:rsidP="00237F85">
            <w:pPr>
              <w:pStyle w:val="Akapitzlist"/>
              <w:numPr>
                <w:ilvl w:val="0"/>
                <w:numId w:val="36"/>
              </w:numPr>
              <w:ind w:left="421" w:hanging="283"/>
              <w:rPr>
                <w:rFonts w:ascii="Arial" w:hAnsi="Arial" w:cs="Arial"/>
                <w:b/>
                <w:bCs/>
                <w:color w:val="000000"/>
              </w:rPr>
            </w:pPr>
            <w:r w:rsidRPr="008F6E4D">
              <w:rPr>
                <w:rFonts w:ascii="Arial" w:hAnsi="Arial" w:cs="Arial"/>
                <w:b/>
                <w:bCs/>
                <w:color w:val="000000"/>
              </w:rPr>
              <w:t>Roboty elektryczne</w:t>
            </w:r>
          </w:p>
        </w:tc>
      </w:tr>
      <w:tr w:rsidR="00B930FA" w:rsidRPr="002F52AE" w14:paraId="75F68B13" w14:textId="77777777" w:rsidTr="00DD3E4E">
        <w:trPr>
          <w:cantSplit/>
          <w:trHeight w:val="340"/>
        </w:trPr>
        <w:tc>
          <w:tcPr>
            <w:tcW w:w="709" w:type="dxa"/>
            <w:vAlign w:val="center"/>
          </w:tcPr>
          <w:p w14:paraId="385B313D" w14:textId="77777777" w:rsidR="00B930FA" w:rsidRPr="002F52AE" w:rsidRDefault="00B930FA" w:rsidP="006856CD">
            <w:pPr>
              <w:jc w:val="center"/>
              <w:rPr>
                <w:rFonts w:ascii="Arial" w:hAnsi="Arial" w:cs="Arial"/>
                <w:bCs/>
              </w:rPr>
            </w:pPr>
            <w:r>
              <w:rPr>
                <w:rFonts w:ascii="Arial" w:hAnsi="Arial" w:cs="Arial"/>
                <w:bCs/>
              </w:rPr>
              <w:t>3.1.</w:t>
            </w:r>
          </w:p>
        </w:tc>
        <w:tc>
          <w:tcPr>
            <w:tcW w:w="8931" w:type="dxa"/>
            <w:tcBorders>
              <w:top w:val="single" w:sz="4" w:space="0" w:color="auto"/>
              <w:left w:val="nil"/>
              <w:bottom w:val="single" w:sz="4" w:space="0" w:color="auto"/>
              <w:right w:val="nil"/>
            </w:tcBorders>
            <w:vAlign w:val="center"/>
          </w:tcPr>
          <w:p w14:paraId="1D7CBE7D" w14:textId="77777777" w:rsidR="00B930FA" w:rsidRPr="002F52AE" w:rsidRDefault="00B930FA" w:rsidP="006856CD">
            <w:pPr>
              <w:rPr>
                <w:rFonts w:ascii="Arial" w:hAnsi="Arial" w:cs="Arial"/>
              </w:rPr>
            </w:pPr>
            <w:r>
              <w:rPr>
                <w:rFonts w:ascii="Arial" w:hAnsi="Arial" w:cs="Arial"/>
              </w:rPr>
              <w:t>Tablica TPS-3</w:t>
            </w:r>
          </w:p>
        </w:tc>
        <w:tc>
          <w:tcPr>
            <w:tcW w:w="1559" w:type="dxa"/>
            <w:vAlign w:val="center"/>
          </w:tcPr>
          <w:p w14:paraId="55A48645" w14:textId="77777777" w:rsidR="00B930FA" w:rsidRPr="002F52AE" w:rsidRDefault="00B930FA" w:rsidP="006856CD">
            <w:pPr>
              <w:jc w:val="center"/>
              <w:rPr>
                <w:rFonts w:ascii="Arial" w:hAnsi="Arial" w:cs="Arial"/>
                <w:color w:val="000000"/>
              </w:rPr>
            </w:pPr>
          </w:p>
        </w:tc>
        <w:tc>
          <w:tcPr>
            <w:tcW w:w="1701" w:type="dxa"/>
            <w:vAlign w:val="center"/>
          </w:tcPr>
          <w:p w14:paraId="23BFDC23" w14:textId="77777777" w:rsidR="00B930FA" w:rsidRPr="002F52AE" w:rsidRDefault="00B930FA" w:rsidP="006856CD">
            <w:pPr>
              <w:jc w:val="center"/>
              <w:rPr>
                <w:rFonts w:ascii="Arial" w:hAnsi="Arial" w:cs="Arial"/>
                <w:color w:val="000000"/>
              </w:rPr>
            </w:pPr>
          </w:p>
        </w:tc>
        <w:tc>
          <w:tcPr>
            <w:tcW w:w="2410" w:type="dxa"/>
            <w:vAlign w:val="center"/>
          </w:tcPr>
          <w:p w14:paraId="126CE0BE" w14:textId="77777777" w:rsidR="00B930FA" w:rsidRPr="002F52AE" w:rsidRDefault="00B930FA" w:rsidP="006856CD">
            <w:pPr>
              <w:jc w:val="center"/>
              <w:rPr>
                <w:rFonts w:ascii="Arial" w:hAnsi="Arial" w:cs="Arial"/>
                <w:color w:val="000000"/>
              </w:rPr>
            </w:pPr>
          </w:p>
        </w:tc>
      </w:tr>
      <w:tr w:rsidR="00B930FA" w:rsidRPr="002F52AE" w14:paraId="65A5552E" w14:textId="77777777" w:rsidTr="00DD3E4E">
        <w:trPr>
          <w:cantSplit/>
          <w:trHeight w:val="340"/>
        </w:trPr>
        <w:tc>
          <w:tcPr>
            <w:tcW w:w="709" w:type="dxa"/>
            <w:vAlign w:val="center"/>
          </w:tcPr>
          <w:p w14:paraId="0E423EA2" w14:textId="77777777" w:rsidR="00B930FA" w:rsidRPr="002F52AE" w:rsidRDefault="00B930FA" w:rsidP="006856CD">
            <w:pPr>
              <w:jc w:val="center"/>
              <w:rPr>
                <w:rFonts w:ascii="Arial" w:hAnsi="Arial" w:cs="Arial"/>
                <w:bCs/>
              </w:rPr>
            </w:pPr>
            <w:r>
              <w:rPr>
                <w:rFonts w:ascii="Arial" w:hAnsi="Arial" w:cs="Arial"/>
                <w:bCs/>
              </w:rPr>
              <w:t>3.2.</w:t>
            </w:r>
          </w:p>
        </w:tc>
        <w:tc>
          <w:tcPr>
            <w:tcW w:w="8931" w:type="dxa"/>
            <w:tcBorders>
              <w:top w:val="single" w:sz="4" w:space="0" w:color="auto"/>
              <w:left w:val="nil"/>
              <w:right w:val="nil"/>
            </w:tcBorders>
            <w:vAlign w:val="center"/>
          </w:tcPr>
          <w:p w14:paraId="1E698187" w14:textId="77777777" w:rsidR="00B930FA" w:rsidRPr="002F52AE" w:rsidRDefault="00B930FA" w:rsidP="006856CD">
            <w:pPr>
              <w:rPr>
                <w:rFonts w:ascii="Arial" w:hAnsi="Arial" w:cs="Arial"/>
              </w:rPr>
            </w:pPr>
            <w:r>
              <w:rPr>
                <w:rFonts w:ascii="Arial" w:hAnsi="Arial" w:cs="Arial"/>
              </w:rPr>
              <w:t>Instalacja oświetlenia elektrycznego</w:t>
            </w:r>
          </w:p>
        </w:tc>
        <w:tc>
          <w:tcPr>
            <w:tcW w:w="1559" w:type="dxa"/>
            <w:vAlign w:val="center"/>
          </w:tcPr>
          <w:p w14:paraId="509AE61E" w14:textId="77777777" w:rsidR="00B930FA" w:rsidRPr="002F52AE" w:rsidRDefault="00B930FA" w:rsidP="006856CD">
            <w:pPr>
              <w:jc w:val="center"/>
              <w:rPr>
                <w:rFonts w:ascii="Arial" w:hAnsi="Arial" w:cs="Arial"/>
                <w:color w:val="000000"/>
              </w:rPr>
            </w:pPr>
          </w:p>
        </w:tc>
        <w:tc>
          <w:tcPr>
            <w:tcW w:w="1701" w:type="dxa"/>
            <w:vAlign w:val="center"/>
          </w:tcPr>
          <w:p w14:paraId="617AF113" w14:textId="77777777" w:rsidR="00B930FA" w:rsidRPr="002F52AE" w:rsidRDefault="00B930FA" w:rsidP="006856CD">
            <w:pPr>
              <w:jc w:val="center"/>
              <w:rPr>
                <w:rFonts w:ascii="Arial" w:hAnsi="Arial" w:cs="Arial"/>
                <w:color w:val="000000"/>
              </w:rPr>
            </w:pPr>
          </w:p>
        </w:tc>
        <w:tc>
          <w:tcPr>
            <w:tcW w:w="2410" w:type="dxa"/>
            <w:vAlign w:val="center"/>
          </w:tcPr>
          <w:p w14:paraId="447F607C" w14:textId="77777777" w:rsidR="00B930FA" w:rsidRPr="002F52AE" w:rsidRDefault="00B930FA" w:rsidP="006856CD">
            <w:pPr>
              <w:jc w:val="center"/>
              <w:rPr>
                <w:rFonts w:ascii="Arial" w:hAnsi="Arial" w:cs="Arial"/>
                <w:color w:val="000000"/>
              </w:rPr>
            </w:pPr>
          </w:p>
        </w:tc>
      </w:tr>
      <w:tr w:rsidR="00B930FA" w:rsidRPr="002F52AE" w14:paraId="2BCE3964" w14:textId="77777777" w:rsidTr="00DD3E4E">
        <w:trPr>
          <w:cantSplit/>
          <w:trHeight w:val="340"/>
        </w:trPr>
        <w:tc>
          <w:tcPr>
            <w:tcW w:w="709" w:type="dxa"/>
            <w:vAlign w:val="center"/>
          </w:tcPr>
          <w:p w14:paraId="12C1A147" w14:textId="77777777" w:rsidR="00B930FA" w:rsidRPr="002F52AE" w:rsidRDefault="00B930FA" w:rsidP="006856CD">
            <w:pPr>
              <w:jc w:val="center"/>
              <w:rPr>
                <w:rFonts w:ascii="Arial" w:hAnsi="Arial" w:cs="Arial"/>
                <w:bCs/>
              </w:rPr>
            </w:pPr>
            <w:r>
              <w:rPr>
                <w:rFonts w:ascii="Arial" w:hAnsi="Arial" w:cs="Arial"/>
                <w:bCs/>
              </w:rPr>
              <w:lastRenderedPageBreak/>
              <w:t>3.3.</w:t>
            </w:r>
          </w:p>
        </w:tc>
        <w:tc>
          <w:tcPr>
            <w:tcW w:w="8931" w:type="dxa"/>
            <w:tcBorders>
              <w:top w:val="single" w:sz="4" w:space="0" w:color="auto"/>
              <w:left w:val="nil"/>
              <w:right w:val="nil"/>
            </w:tcBorders>
            <w:vAlign w:val="center"/>
          </w:tcPr>
          <w:p w14:paraId="2954D2EC" w14:textId="77777777" w:rsidR="00B930FA" w:rsidRPr="002F52AE" w:rsidRDefault="00B930FA" w:rsidP="006856CD">
            <w:pPr>
              <w:rPr>
                <w:rFonts w:ascii="Arial" w:hAnsi="Arial" w:cs="Arial"/>
              </w:rPr>
            </w:pPr>
            <w:r>
              <w:rPr>
                <w:rFonts w:ascii="Arial" w:hAnsi="Arial" w:cs="Arial"/>
              </w:rPr>
              <w:t>Instalacja gniazd wtyczkowych</w:t>
            </w:r>
          </w:p>
        </w:tc>
        <w:tc>
          <w:tcPr>
            <w:tcW w:w="1559" w:type="dxa"/>
            <w:vAlign w:val="center"/>
          </w:tcPr>
          <w:p w14:paraId="362C6F11" w14:textId="77777777" w:rsidR="00B930FA" w:rsidRPr="002F52AE" w:rsidRDefault="00B930FA" w:rsidP="006856CD">
            <w:pPr>
              <w:jc w:val="center"/>
              <w:rPr>
                <w:rFonts w:ascii="Arial" w:hAnsi="Arial" w:cs="Arial"/>
                <w:color w:val="000000"/>
              </w:rPr>
            </w:pPr>
          </w:p>
        </w:tc>
        <w:tc>
          <w:tcPr>
            <w:tcW w:w="1701" w:type="dxa"/>
            <w:vAlign w:val="center"/>
          </w:tcPr>
          <w:p w14:paraId="61ADB604" w14:textId="77777777" w:rsidR="00B930FA" w:rsidRPr="002F52AE" w:rsidRDefault="00B930FA" w:rsidP="006856CD">
            <w:pPr>
              <w:jc w:val="center"/>
              <w:rPr>
                <w:rFonts w:ascii="Arial" w:hAnsi="Arial" w:cs="Arial"/>
                <w:color w:val="000000"/>
              </w:rPr>
            </w:pPr>
          </w:p>
        </w:tc>
        <w:tc>
          <w:tcPr>
            <w:tcW w:w="2410" w:type="dxa"/>
            <w:vAlign w:val="center"/>
          </w:tcPr>
          <w:p w14:paraId="602CA54C" w14:textId="77777777" w:rsidR="00B930FA" w:rsidRPr="002F52AE" w:rsidRDefault="00B930FA" w:rsidP="006856CD">
            <w:pPr>
              <w:jc w:val="center"/>
              <w:rPr>
                <w:rFonts w:ascii="Arial" w:hAnsi="Arial" w:cs="Arial"/>
                <w:color w:val="000000"/>
              </w:rPr>
            </w:pPr>
          </w:p>
        </w:tc>
      </w:tr>
      <w:tr w:rsidR="00B930FA" w:rsidRPr="002F52AE" w14:paraId="70479806" w14:textId="77777777" w:rsidTr="00DD3E4E">
        <w:trPr>
          <w:cantSplit/>
          <w:trHeight w:val="340"/>
        </w:trPr>
        <w:tc>
          <w:tcPr>
            <w:tcW w:w="709" w:type="dxa"/>
            <w:vAlign w:val="center"/>
          </w:tcPr>
          <w:p w14:paraId="217C7092" w14:textId="77777777" w:rsidR="00B930FA" w:rsidRPr="002F52AE" w:rsidRDefault="00B930FA" w:rsidP="006856CD">
            <w:pPr>
              <w:jc w:val="center"/>
              <w:rPr>
                <w:rFonts w:ascii="Arial" w:hAnsi="Arial" w:cs="Arial"/>
                <w:bCs/>
              </w:rPr>
            </w:pPr>
            <w:r>
              <w:rPr>
                <w:rFonts w:ascii="Arial" w:hAnsi="Arial" w:cs="Arial"/>
                <w:bCs/>
              </w:rPr>
              <w:t>3.4.</w:t>
            </w:r>
          </w:p>
        </w:tc>
        <w:tc>
          <w:tcPr>
            <w:tcW w:w="8931" w:type="dxa"/>
            <w:tcBorders>
              <w:top w:val="single" w:sz="4" w:space="0" w:color="auto"/>
              <w:left w:val="nil"/>
              <w:bottom w:val="single" w:sz="4" w:space="0" w:color="auto"/>
              <w:right w:val="nil"/>
            </w:tcBorders>
            <w:vAlign w:val="center"/>
          </w:tcPr>
          <w:p w14:paraId="3DF75034" w14:textId="77777777" w:rsidR="00B930FA" w:rsidRPr="002F52AE" w:rsidRDefault="00B930FA" w:rsidP="006856CD">
            <w:pPr>
              <w:rPr>
                <w:rFonts w:ascii="Arial" w:hAnsi="Arial" w:cs="Arial"/>
              </w:rPr>
            </w:pPr>
            <w:r>
              <w:rPr>
                <w:rFonts w:ascii="Arial" w:hAnsi="Arial" w:cs="Arial"/>
              </w:rPr>
              <w:t>Instalacja zasilania skrzynki rozdzielczo-informacyjnej gazów medycznych</w:t>
            </w:r>
          </w:p>
        </w:tc>
        <w:tc>
          <w:tcPr>
            <w:tcW w:w="1559" w:type="dxa"/>
            <w:vAlign w:val="center"/>
          </w:tcPr>
          <w:p w14:paraId="53CCB973" w14:textId="77777777" w:rsidR="00B930FA" w:rsidRPr="002F52AE" w:rsidRDefault="00B930FA" w:rsidP="006856CD">
            <w:pPr>
              <w:jc w:val="center"/>
              <w:rPr>
                <w:rFonts w:ascii="Arial" w:hAnsi="Arial" w:cs="Arial"/>
                <w:color w:val="000000"/>
              </w:rPr>
            </w:pPr>
          </w:p>
        </w:tc>
        <w:tc>
          <w:tcPr>
            <w:tcW w:w="1701" w:type="dxa"/>
            <w:vAlign w:val="center"/>
          </w:tcPr>
          <w:p w14:paraId="6FF35375" w14:textId="77777777" w:rsidR="00B930FA" w:rsidRPr="002F52AE" w:rsidRDefault="00B930FA" w:rsidP="006856CD">
            <w:pPr>
              <w:jc w:val="center"/>
              <w:rPr>
                <w:rFonts w:ascii="Arial" w:hAnsi="Arial" w:cs="Arial"/>
                <w:color w:val="000000"/>
              </w:rPr>
            </w:pPr>
          </w:p>
        </w:tc>
        <w:tc>
          <w:tcPr>
            <w:tcW w:w="2410" w:type="dxa"/>
            <w:vAlign w:val="center"/>
          </w:tcPr>
          <w:p w14:paraId="64D591CF" w14:textId="77777777" w:rsidR="00B930FA" w:rsidRPr="002F52AE" w:rsidRDefault="00B930FA" w:rsidP="006856CD">
            <w:pPr>
              <w:jc w:val="center"/>
              <w:rPr>
                <w:rFonts w:ascii="Arial" w:hAnsi="Arial" w:cs="Arial"/>
                <w:color w:val="000000"/>
              </w:rPr>
            </w:pPr>
          </w:p>
        </w:tc>
      </w:tr>
      <w:tr w:rsidR="00B930FA" w:rsidRPr="002F52AE" w14:paraId="78039CAC" w14:textId="77777777" w:rsidTr="00DD3E4E">
        <w:trPr>
          <w:cantSplit/>
          <w:trHeight w:val="340"/>
        </w:trPr>
        <w:tc>
          <w:tcPr>
            <w:tcW w:w="709" w:type="dxa"/>
            <w:vAlign w:val="center"/>
          </w:tcPr>
          <w:p w14:paraId="05A0189E" w14:textId="77777777" w:rsidR="00B930FA" w:rsidRPr="002F52AE" w:rsidRDefault="00B930FA" w:rsidP="006856CD">
            <w:pPr>
              <w:jc w:val="center"/>
              <w:rPr>
                <w:rFonts w:ascii="Arial" w:hAnsi="Arial" w:cs="Arial"/>
                <w:bCs/>
              </w:rPr>
            </w:pPr>
            <w:r>
              <w:rPr>
                <w:rFonts w:ascii="Arial" w:hAnsi="Arial" w:cs="Arial"/>
                <w:bCs/>
              </w:rPr>
              <w:t>3.5.</w:t>
            </w:r>
          </w:p>
        </w:tc>
        <w:tc>
          <w:tcPr>
            <w:tcW w:w="8931" w:type="dxa"/>
            <w:tcBorders>
              <w:top w:val="single" w:sz="4" w:space="0" w:color="auto"/>
              <w:left w:val="nil"/>
              <w:bottom w:val="single" w:sz="4" w:space="0" w:color="auto"/>
              <w:right w:val="nil"/>
            </w:tcBorders>
            <w:vAlign w:val="center"/>
          </w:tcPr>
          <w:p w14:paraId="69DD1161" w14:textId="77777777" w:rsidR="00B930FA" w:rsidRPr="002F52AE" w:rsidRDefault="00B930FA" w:rsidP="006856CD">
            <w:pPr>
              <w:rPr>
                <w:rFonts w:ascii="Arial" w:hAnsi="Arial" w:cs="Arial"/>
              </w:rPr>
            </w:pPr>
            <w:r w:rsidRPr="00885033">
              <w:rPr>
                <w:rFonts w:ascii="Arial" w:hAnsi="Arial" w:cs="Arial"/>
              </w:rPr>
              <w:t>Instalacja zasilania jednostek wentylacji i klimatyzacji</w:t>
            </w:r>
          </w:p>
        </w:tc>
        <w:tc>
          <w:tcPr>
            <w:tcW w:w="1559" w:type="dxa"/>
            <w:vAlign w:val="center"/>
          </w:tcPr>
          <w:p w14:paraId="60F0A7FA" w14:textId="77777777" w:rsidR="00B930FA" w:rsidRPr="002F52AE" w:rsidRDefault="00B930FA" w:rsidP="006856CD">
            <w:pPr>
              <w:jc w:val="center"/>
              <w:rPr>
                <w:rFonts w:ascii="Arial" w:hAnsi="Arial" w:cs="Arial"/>
                <w:color w:val="000000"/>
              </w:rPr>
            </w:pPr>
          </w:p>
        </w:tc>
        <w:tc>
          <w:tcPr>
            <w:tcW w:w="1701" w:type="dxa"/>
            <w:vAlign w:val="center"/>
          </w:tcPr>
          <w:p w14:paraId="0B6917B0" w14:textId="77777777" w:rsidR="00B930FA" w:rsidRPr="002F52AE" w:rsidRDefault="00B930FA" w:rsidP="006856CD">
            <w:pPr>
              <w:jc w:val="center"/>
              <w:rPr>
                <w:rFonts w:ascii="Arial" w:hAnsi="Arial" w:cs="Arial"/>
                <w:color w:val="000000"/>
              </w:rPr>
            </w:pPr>
          </w:p>
        </w:tc>
        <w:tc>
          <w:tcPr>
            <w:tcW w:w="2410" w:type="dxa"/>
            <w:vAlign w:val="center"/>
          </w:tcPr>
          <w:p w14:paraId="59BE63B2" w14:textId="77777777" w:rsidR="00B930FA" w:rsidRPr="002F52AE" w:rsidRDefault="00B930FA" w:rsidP="006856CD">
            <w:pPr>
              <w:jc w:val="center"/>
              <w:rPr>
                <w:rFonts w:ascii="Arial" w:hAnsi="Arial" w:cs="Arial"/>
                <w:color w:val="000000"/>
              </w:rPr>
            </w:pPr>
          </w:p>
        </w:tc>
      </w:tr>
      <w:tr w:rsidR="00B930FA" w:rsidRPr="002F52AE" w14:paraId="25AEDC9E" w14:textId="77777777" w:rsidTr="00DD3E4E">
        <w:trPr>
          <w:cantSplit/>
          <w:trHeight w:val="340"/>
        </w:trPr>
        <w:tc>
          <w:tcPr>
            <w:tcW w:w="709" w:type="dxa"/>
            <w:vAlign w:val="center"/>
          </w:tcPr>
          <w:p w14:paraId="3D9E59BC" w14:textId="77777777" w:rsidR="00B930FA" w:rsidRPr="002F52AE" w:rsidRDefault="00B930FA" w:rsidP="006856CD">
            <w:pPr>
              <w:jc w:val="center"/>
              <w:rPr>
                <w:rFonts w:ascii="Arial" w:hAnsi="Arial" w:cs="Arial"/>
                <w:bCs/>
              </w:rPr>
            </w:pPr>
            <w:r>
              <w:rPr>
                <w:rFonts w:ascii="Arial" w:hAnsi="Arial" w:cs="Arial"/>
                <w:bCs/>
              </w:rPr>
              <w:t>3.6.</w:t>
            </w:r>
          </w:p>
        </w:tc>
        <w:tc>
          <w:tcPr>
            <w:tcW w:w="8931" w:type="dxa"/>
            <w:tcBorders>
              <w:top w:val="single" w:sz="4" w:space="0" w:color="auto"/>
              <w:left w:val="nil"/>
              <w:bottom w:val="single" w:sz="4" w:space="0" w:color="auto"/>
              <w:right w:val="nil"/>
            </w:tcBorders>
            <w:vAlign w:val="center"/>
          </w:tcPr>
          <w:p w14:paraId="7EE566D2" w14:textId="77777777" w:rsidR="00B930FA" w:rsidRPr="002F52AE" w:rsidRDefault="00B930FA" w:rsidP="006856CD">
            <w:pPr>
              <w:rPr>
                <w:rFonts w:ascii="Arial" w:hAnsi="Arial" w:cs="Arial"/>
              </w:rPr>
            </w:pPr>
            <w:r w:rsidRPr="00885033">
              <w:rPr>
                <w:rFonts w:ascii="Arial" w:hAnsi="Arial" w:cs="Arial"/>
              </w:rPr>
              <w:t>Instalacja wyrównania potencjałów</w:t>
            </w:r>
          </w:p>
        </w:tc>
        <w:tc>
          <w:tcPr>
            <w:tcW w:w="1559" w:type="dxa"/>
            <w:vAlign w:val="center"/>
          </w:tcPr>
          <w:p w14:paraId="41A68B36" w14:textId="77777777" w:rsidR="00B930FA" w:rsidRPr="002F52AE" w:rsidRDefault="00B930FA" w:rsidP="006856CD">
            <w:pPr>
              <w:jc w:val="center"/>
              <w:rPr>
                <w:rFonts w:ascii="Arial" w:hAnsi="Arial" w:cs="Arial"/>
                <w:color w:val="000000"/>
              </w:rPr>
            </w:pPr>
          </w:p>
        </w:tc>
        <w:tc>
          <w:tcPr>
            <w:tcW w:w="1701" w:type="dxa"/>
            <w:vAlign w:val="center"/>
          </w:tcPr>
          <w:p w14:paraId="2D377973" w14:textId="77777777" w:rsidR="00B930FA" w:rsidRPr="002F52AE" w:rsidRDefault="00B930FA" w:rsidP="006856CD">
            <w:pPr>
              <w:jc w:val="center"/>
              <w:rPr>
                <w:rFonts w:ascii="Arial" w:hAnsi="Arial" w:cs="Arial"/>
                <w:color w:val="000000"/>
              </w:rPr>
            </w:pPr>
          </w:p>
        </w:tc>
        <w:tc>
          <w:tcPr>
            <w:tcW w:w="2410" w:type="dxa"/>
            <w:vAlign w:val="center"/>
          </w:tcPr>
          <w:p w14:paraId="443AFAA8" w14:textId="77777777" w:rsidR="00B930FA" w:rsidRPr="002F52AE" w:rsidRDefault="00B930FA" w:rsidP="006856CD">
            <w:pPr>
              <w:jc w:val="center"/>
              <w:rPr>
                <w:rFonts w:ascii="Arial" w:hAnsi="Arial" w:cs="Arial"/>
                <w:color w:val="000000"/>
              </w:rPr>
            </w:pPr>
          </w:p>
        </w:tc>
      </w:tr>
      <w:tr w:rsidR="00B930FA" w:rsidRPr="002F52AE" w14:paraId="5403EDBF" w14:textId="77777777" w:rsidTr="00DD3E4E">
        <w:trPr>
          <w:cantSplit/>
          <w:trHeight w:val="340"/>
        </w:trPr>
        <w:tc>
          <w:tcPr>
            <w:tcW w:w="709" w:type="dxa"/>
            <w:vAlign w:val="center"/>
          </w:tcPr>
          <w:p w14:paraId="40526E38" w14:textId="77777777" w:rsidR="00B930FA" w:rsidRPr="002F52AE" w:rsidRDefault="00B930FA" w:rsidP="006856CD">
            <w:pPr>
              <w:jc w:val="center"/>
              <w:rPr>
                <w:rFonts w:ascii="Arial" w:hAnsi="Arial" w:cs="Arial"/>
                <w:bCs/>
              </w:rPr>
            </w:pPr>
            <w:r>
              <w:rPr>
                <w:rFonts w:ascii="Arial" w:hAnsi="Arial" w:cs="Arial"/>
                <w:bCs/>
              </w:rPr>
              <w:t>3.7.</w:t>
            </w:r>
          </w:p>
        </w:tc>
        <w:tc>
          <w:tcPr>
            <w:tcW w:w="8931" w:type="dxa"/>
            <w:tcBorders>
              <w:top w:val="single" w:sz="4" w:space="0" w:color="auto"/>
              <w:left w:val="nil"/>
              <w:bottom w:val="single" w:sz="4" w:space="0" w:color="auto"/>
              <w:right w:val="nil"/>
            </w:tcBorders>
            <w:vAlign w:val="center"/>
          </w:tcPr>
          <w:p w14:paraId="355B257F" w14:textId="77777777" w:rsidR="00B930FA" w:rsidRPr="002F52AE" w:rsidRDefault="00B930FA" w:rsidP="006856CD">
            <w:pPr>
              <w:rPr>
                <w:rFonts w:ascii="Arial" w:hAnsi="Arial" w:cs="Arial"/>
              </w:rPr>
            </w:pPr>
            <w:r w:rsidRPr="00885033">
              <w:rPr>
                <w:rFonts w:ascii="Arial" w:hAnsi="Arial" w:cs="Arial"/>
              </w:rPr>
              <w:t xml:space="preserve">Instalacja paneli </w:t>
            </w:r>
            <w:proofErr w:type="spellStart"/>
            <w:r w:rsidRPr="00885033">
              <w:rPr>
                <w:rFonts w:ascii="Arial" w:hAnsi="Arial" w:cs="Arial"/>
              </w:rPr>
              <w:t>nadłóżkowych</w:t>
            </w:r>
            <w:proofErr w:type="spellEnd"/>
            <w:r w:rsidRPr="00885033">
              <w:rPr>
                <w:rFonts w:ascii="Arial" w:hAnsi="Arial" w:cs="Arial"/>
              </w:rPr>
              <w:t xml:space="preserve"> (zasilanie rezerwowe)</w:t>
            </w:r>
          </w:p>
        </w:tc>
        <w:tc>
          <w:tcPr>
            <w:tcW w:w="1559" w:type="dxa"/>
            <w:vAlign w:val="center"/>
          </w:tcPr>
          <w:p w14:paraId="04BA5A19" w14:textId="77777777" w:rsidR="00B930FA" w:rsidRPr="002F52AE" w:rsidRDefault="00B930FA" w:rsidP="006856CD">
            <w:pPr>
              <w:jc w:val="center"/>
              <w:rPr>
                <w:rFonts w:ascii="Arial" w:hAnsi="Arial" w:cs="Arial"/>
                <w:color w:val="000000"/>
              </w:rPr>
            </w:pPr>
          </w:p>
        </w:tc>
        <w:tc>
          <w:tcPr>
            <w:tcW w:w="1701" w:type="dxa"/>
            <w:vAlign w:val="center"/>
          </w:tcPr>
          <w:p w14:paraId="7C1F2634" w14:textId="77777777" w:rsidR="00B930FA" w:rsidRPr="002F52AE" w:rsidRDefault="00B930FA" w:rsidP="006856CD">
            <w:pPr>
              <w:jc w:val="center"/>
              <w:rPr>
                <w:rFonts w:ascii="Arial" w:hAnsi="Arial" w:cs="Arial"/>
                <w:color w:val="000000"/>
              </w:rPr>
            </w:pPr>
          </w:p>
        </w:tc>
        <w:tc>
          <w:tcPr>
            <w:tcW w:w="2410" w:type="dxa"/>
            <w:vAlign w:val="center"/>
          </w:tcPr>
          <w:p w14:paraId="520990C6" w14:textId="77777777" w:rsidR="00B930FA" w:rsidRPr="002F52AE" w:rsidRDefault="00B930FA" w:rsidP="006856CD">
            <w:pPr>
              <w:jc w:val="center"/>
              <w:rPr>
                <w:rFonts w:ascii="Arial" w:hAnsi="Arial" w:cs="Arial"/>
                <w:color w:val="000000"/>
              </w:rPr>
            </w:pPr>
          </w:p>
        </w:tc>
      </w:tr>
      <w:tr w:rsidR="00B930FA" w:rsidRPr="002F52AE" w14:paraId="632C29E9" w14:textId="77777777" w:rsidTr="00DD3E4E">
        <w:trPr>
          <w:cantSplit/>
          <w:trHeight w:val="340"/>
        </w:trPr>
        <w:tc>
          <w:tcPr>
            <w:tcW w:w="709" w:type="dxa"/>
            <w:vAlign w:val="center"/>
          </w:tcPr>
          <w:p w14:paraId="35C48EDB" w14:textId="77777777" w:rsidR="00B930FA" w:rsidRPr="002F52AE" w:rsidRDefault="00B930FA" w:rsidP="006856CD">
            <w:pPr>
              <w:jc w:val="center"/>
              <w:rPr>
                <w:rFonts w:ascii="Arial" w:hAnsi="Arial" w:cs="Arial"/>
                <w:bCs/>
              </w:rPr>
            </w:pPr>
            <w:r>
              <w:rPr>
                <w:rFonts w:ascii="Arial" w:hAnsi="Arial" w:cs="Arial"/>
                <w:bCs/>
              </w:rPr>
              <w:t>3.8.</w:t>
            </w:r>
          </w:p>
        </w:tc>
        <w:tc>
          <w:tcPr>
            <w:tcW w:w="8931" w:type="dxa"/>
            <w:tcBorders>
              <w:top w:val="single" w:sz="4" w:space="0" w:color="auto"/>
              <w:left w:val="nil"/>
              <w:bottom w:val="single" w:sz="4" w:space="0" w:color="auto"/>
              <w:right w:val="nil"/>
            </w:tcBorders>
            <w:vAlign w:val="center"/>
          </w:tcPr>
          <w:p w14:paraId="50A93290" w14:textId="77777777" w:rsidR="00B930FA" w:rsidRPr="002F52AE" w:rsidRDefault="00B930FA" w:rsidP="006856CD">
            <w:pPr>
              <w:rPr>
                <w:rFonts w:ascii="Arial" w:hAnsi="Arial" w:cs="Arial"/>
              </w:rPr>
            </w:pPr>
            <w:r w:rsidRPr="00885033">
              <w:rPr>
                <w:rFonts w:ascii="Arial" w:hAnsi="Arial" w:cs="Arial"/>
              </w:rPr>
              <w:t>Instalacja strukturalna</w:t>
            </w:r>
          </w:p>
        </w:tc>
        <w:tc>
          <w:tcPr>
            <w:tcW w:w="1559" w:type="dxa"/>
            <w:vAlign w:val="center"/>
          </w:tcPr>
          <w:p w14:paraId="06059156" w14:textId="77777777" w:rsidR="00B930FA" w:rsidRPr="002F52AE" w:rsidRDefault="00B930FA" w:rsidP="006856CD">
            <w:pPr>
              <w:jc w:val="center"/>
              <w:rPr>
                <w:rFonts w:ascii="Arial" w:hAnsi="Arial" w:cs="Arial"/>
                <w:color w:val="000000"/>
              </w:rPr>
            </w:pPr>
          </w:p>
        </w:tc>
        <w:tc>
          <w:tcPr>
            <w:tcW w:w="1701" w:type="dxa"/>
            <w:vAlign w:val="center"/>
          </w:tcPr>
          <w:p w14:paraId="1EA54D9C" w14:textId="77777777" w:rsidR="00B930FA" w:rsidRPr="002F52AE" w:rsidRDefault="00B930FA" w:rsidP="006856CD">
            <w:pPr>
              <w:jc w:val="center"/>
              <w:rPr>
                <w:rFonts w:ascii="Arial" w:hAnsi="Arial" w:cs="Arial"/>
                <w:color w:val="000000"/>
              </w:rPr>
            </w:pPr>
          </w:p>
        </w:tc>
        <w:tc>
          <w:tcPr>
            <w:tcW w:w="2410" w:type="dxa"/>
            <w:vAlign w:val="center"/>
          </w:tcPr>
          <w:p w14:paraId="469F2A72" w14:textId="77777777" w:rsidR="00B930FA" w:rsidRPr="002F52AE" w:rsidRDefault="00B930FA" w:rsidP="006856CD">
            <w:pPr>
              <w:jc w:val="center"/>
              <w:rPr>
                <w:rFonts w:ascii="Arial" w:hAnsi="Arial" w:cs="Arial"/>
                <w:color w:val="000000"/>
              </w:rPr>
            </w:pPr>
          </w:p>
        </w:tc>
      </w:tr>
      <w:tr w:rsidR="00B930FA" w:rsidRPr="002F52AE" w14:paraId="07FC1876" w14:textId="77777777" w:rsidTr="00DD3E4E">
        <w:trPr>
          <w:cantSplit/>
          <w:trHeight w:val="340"/>
        </w:trPr>
        <w:tc>
          <w:tcPr>
            <w:tcW w:w="709" w:type="dxa"/>
            <w:vAlign w:val="center"/>
          </w:tcPr>
          <w:p w14:paraId="3050A8F6" w14:textId="77777777" w:rsidR="00B930FA" w:rsidRPr="002F52AE" w:rsidRDefault="00B930FA" w:rsidP="006856CD">
            <w:pPr>
              <w:jc w:val="center"/>
              <w:rPr>
                <w:rFonts w:ascii="Arial" w:hAnsi="Arial" w:cs="Arial"/>
                <w:bCs/>
              </w:rPr>
            </w:pPr>
            <w:r>
              <w:rPr>
                <w:rFonts w:ascii="Arial" w:hAnsi="Arial" w:cs="Arial"/>
                <w:bCs/>
              </w:rPr>
              <w:t>3.9.</w:t>
            </w:r>
          </w:p>
        </w:tc>
        <w:tc>
          <w:tcPr>
            <w:tcW w:w="8931" w:type="dxa"/>
            <w:tcBorders>
              <w:top w:val="single" w:sz="4" w:space="0" w:color="auto"/>
              <w:left w:val="nil"/>
              <w:bottom w:val="single" w:sz="4" w:space="0" w:color="auto"/>
              <w:right w:val="nil"/>
            </w:tcBorders>
            <w:vAlign w:val="center"/>
          </w:tcPr>
          <w:p w14:paraId="216EACA0" w14:textId="24BACEF1" w:rsidR="00B930FA" w:rsidRPr="002F52AE" w:rsidRDefault="00B930FA" w:rsidP="006856CD">
            <w:pPr>
              <w:rPr>
                <w:rFonts w:ascii="Arial" w:hAnsi="Arial" w:cs="Arial"/>
              </w:rPr>
            </w:pPr>
            <w:r w:rsidRPr="00885033">
              <w:rPr>
                <w:rFonts w:ascii="Arial" w:hAnsi="Arial" w:cs="Arial"/>
              </w:rPr>
              <w:t>Podłączenie kasety kontrolnej</w:t>
            </w:r>
          </w:p>
        </w:tc>
        <w:tc>
          <w:tcPr>
            <w:tcW w:w="1559" w:type="dxa"/>
            <w:vAlign w:val="center"/>
          </w:tcPr>
          <w:p w14:paraId="2DE14600" w14:textId="77777777" w:rsidR="00B930FA" w:rsidRPr="002F52AE" w:rsidRDefault="00B930FA" w:rsidP="006856CD">
            <w:pPr>
              <w:jc w:val="center"/>
              <w:rPr>
                <w:rFonts w:ascii="Arial" w:hAnsi="Arial" w:cs="Arial"/>
                <w:color w:val="000000"/>
              </w:rPr>
            </w:pPr>
          </w:p>
        </w:tc>
        <w:tc>
          <w:tcPr>
            <w:tcW w:w="1701" w:type="dxa"/>
            <w:vAlign w:val="center"/>
          </w:tcPr>
          <w:p w14:paraId="3647399B" w14:textId="77777777" w:rsidR="00B930FA" w:rsidRPr="002F52AE" w:rsidRDefault="00B930FA" w:rsidP="006856CD">
            <w:pPr>
              <w:jc w:val="center"/>
              <w:rPr>
                <w:rFonts w:ascii="Arial" w:hAnsi="Arial" w:cs="Arial"/>
                <w:color w:val="000000"/>
              </w:rPr>
            </w:pPr>
          </w:p>
        </w:tc>
        <w:tc>
          <w:tcPr>
            <w:tcW w:w="2410" w:type="dxa"/>
            <w:vAlign w:val="center"/>
          </w:tcPr>
          <w:p w14:paraId="6579AD59" w14:textId="77777777" w:rsidR="00B930FA" w:rsidRPr="002F52AE" w:rsidRDefault="00B930FA" w:rsidP="006856CD">
            <w:pPr>
              <w:jc w:val="center"/>
              <w:rPr>
                <w:rFonts w:ascii="Arial" w:hAnsi="Arial" w:cs="Arial"/>
                <w:color w:val="000000"/>
              </w:rPr>
            </w:pPr>
          </w:p>
        </w:tc>
      </w:tr>
      <w:tr w:rsidR="00B930FA" w:rsidRPr="002F52AE" w14:paraId="26951D42" w14:textId="77777777" w:rsidTr="00DD3E4E">
        <w:trPr>
          <w:cantSplit/>
          <w:trHeight w:val="340"/>
        </w:trPr>
        <w:tc>
          <w:tcPr>
            <w:tcW w:w="709" w:type="dxa"/>
            <w:vAlign w:val="center"/>
          </w:tcPr>
          <w:p w14:paraId="6D431445" w14:textId="77777777" w:rsidR="00B930FA" w:rsidRPr="002F52AE" w:rsidRDefault="00B930FA" w:rsidP="006856CD">
            <w:pPr>
              <w:jc w:val="center"/>
              <w:rPr>
                <w:rFonts w:ascii="Arial" w:hAnsi="Arial" w:cs="Arial"/>
                <w:bCs/>
              </w:rPr>
            </w:pPr>
            <w:r>
              <w:rPr>
                <w:rFonts w:ascii="Arial" w:hAnsi="Arial" w:cs="Arial"/>
                <w:bCs/>
              </w:rPr>
              <w:t>3.10.</w:t>
            </w:r>
          </w:p>
        </w:tc>
        <w:tc>
          <w:tcPr>
            <w:tcW w:w="8931" w:type="dxa"/>
            <w:tcBorders>
              <w:top w:val="single" w:sz="4" w:space="0" w:color="auto"/>
              <w:left w:val="nil"/>
              <w:bottom w:val="single" w:sz="4" w:space="0" w:color="auto"/>
              <w:right w:val="nil"/>
            </w:tcBorders>
            <w:vAlign w:val="center"/>
          </w:tcPr>
          <w:p w14:paraId="416D9E1E" w14:textId="77777777" w:rsidR="00B930FA" w:rsidRPr="002F52AE" w:rsidRDefault="00B930FA" w:rsidP="006856CD">
            <w:pPr>
              <w:rPr>
                <w:rFonts w:ascii="Arial" w:hAnsi="Arial" w:cs="Arial"/>
              </w:rPr>
            </w:pPr>
            <w:r w:rsidRPr="00885033">
              <w:rPr>
                <w:rFonts w:ascii="Arial" w:hAnsi="Arial" w:cs="Arial"/>
              </w:rPr>
              <w:t>Instalacja przywoławcza</w:t>
            </w:r>
          </w:p>
        </w:tc>
        <w:tc>
          <w:tcPr>
            <w:tcW w:w="1559" w:type="dxa"/>
            <w:vAlign w:val="center"/>
          </w:tcPr>
          <w:p w14:paraId="2557B2E7" w14:textId="77777777" w:rsidR="00B930FA" w:rsidRPr="002F52AE" w:rsidRDefault="00B930FA" w:rsidP="006856CD">
            <w:pPr>
              <w:jc w:val="center"/>
              <w:rPr>
                <w:rFonts w:ascii="Arial" w:hAnsi="Arial" w:cs="Arial"/>
                <w:color w:val="000000"/>
              </w:rPr>
            </w:pPr>
          </w:p>
        </w:tc>
        <w:tc>
          <w:tcPr>
            <w:tcW w:w="1701" w:type="dxa"/>
            <w:vAlign w:val="center"/>
          </w:tcPr>
          <w:p w14:paraId="3076FEC4" w14:textId="77777777" w:rsidR="00B930FA" w:rsidRPr="002F52AE" w:rsidRDefault="00B930FA" w:rsidP="006856CD">
            <w:pPr>
              <w:jc w:val="center"/>
              <w:rPr>
                <w:rFonts w:ascii="Arial" w:hAnsi="Arial" w:cs="Arial"/>
                <w:color w:val="000000"/>
              </w:rPr>
            </w:pPr>
          </w:p>
        </w:tc>
        <w:tc>
          <w:tcPr>
            <w:tcW w:w="2410" w:type="dxa"/>
            <w:vAlign w:val="center"/>
          </w:tcPr>
          <w:p w14:paraId="60187D8B" w14:textId="77777777" w:rsidR="00B930FA" w:rsidRPr="002F52AE" w:rsidRDefault="00B930FA" w:rsidP="006856CD">
            <w:pPr>
              <w:jc w:val="center"/>
              <w:rPr>
                <w:rFonts w:ascii="Arial" w:hAnsi="Arial" w:cs="Arial"/>
                <w:color w:val="000000"/>
              </w:rPr>
            </w:pPr>
          </w:p>
        </w:tc>
      </w:tr>
      <w:tr w:rsidR="00B930FA" w:rsidRPr="002F52AE" w14:paraId="366D7BD9" w14:textId="77777777" w:rsidTr="00DD3E4E">
        <w:trPr>
          <w:cantSplit/>
          <w:trHeight w:val="340"/>
        </w:trPr>
        <w:tc>
          <w:tcPr>
            <w:tcW w:w="709" w:type="dxa"/>
            <w:vAlign w:val="center"/>
          </w:tcPr>
          <w:p w14:paraId="419025B3" w14:textId="77777777" w:rsidR="00B930FA" w:rsidRPr="002F52AE" w:rsidRDefault="00B930FA" w:rsidP="006856CD">
            <w:pPr>
              <w:jc w:val="center"/>
              <w:rPr>
                <w:rFonts w:ascii="Arial" w:hAnsi="Arial" w:cs="Arial"/>
                <w:bCs/>
              </w:rPr>
            </w:pPr>
            <w:r>
              <w:rPr>
                <w:rFonts w:ascii="Arial" w:hAnsi="Arial" w:cs="Arial"/>
                <w:bCs/>
              </w:rPr>
              <w:t>3.11.</w:t>
            </w:r>
          </w:p>
        </w:tc>
        <w:tc>
          <w:tcPr>
            <w:tcW w:w="8931" w:type="dxa"/>
            <w:tcBorders>
              <w:top w:val="single" w:sz="4" w:space="0" w:color="auto"/>
              <w:left w:val="nil"/>
              <w:bottom w:val="single" w:sz="4" w:space="0" w:color="auto"/>
              <w:right w:val="nil"/>
            </w:tcBorders>
            <w:vAlign w:val="center"/>
          </w:tcPr>
          <w:p w14:paraId="52030AC2" w14:textId="77777777" w:rsidR="00B930FA" w:rsidRPr="002F52AE" w:rsidRDefault="00B930FA" w:rsidP="006856CD">
            <w:pPr>
              <w:rPr>
                <w:rFonts w:ascii="Arial" w:hAnsi="Arial" w:cs="Arial"/>
              </w:rPr>
            </w:pPr>
            <w:r w:rsidRPr="00885033">
              <w:rPr>
                <w:rFonts w:ascii="Arial" w:hAnsi="Arial" w:cs="Arial"/>
              </w:rPr>
              <w:t>Miejscowe szyny wyrównawcze</w:t>
            </w:r>
          </w:p>
        </w:tc>
        <w:tc>
          <w:tcPr>
            <w:tcW w:w="1559" w:type="dxa"/>
            <w:vAlign w:val="center"/>
          </w:tcPr>
          <w:p w14:paraId="59C0A04C" w14:textId="77777777" w:rsidR="00B930FA" w:rsidRPr="002F52AE" w:rsidRDefault="00B930FA" w:rsidP="006856CD">
            <w:pPr>
              <w:jc w:val="center"/>
              <w:rPr>
                <w:rFonts w:ascii="Arial" w:hAnsi="Arial" w:cs="Arial"/>
                <w:color w:val="000000"/>
              </w:rPr>
            </w:pPr>
          </w:p>
        </w:tc>
        <w:tc>
          <w:tcPr>
            <w:tcW w:w="1701" w:type="dxa"/>
            <w:vAlign w:val="center"/>
          </w:tcPr>
          <w:p w14:paraId="4DD26C0F" w14:textId="77777777" w:rsidR="00B930FA" w:rsidRPr="002F52AE" w:rsidRDefault="00B930FA" w:rsidP="006856CD">
            <w:pPr>
              <w:jc w:val="center"/>
              <w:rPr>
                <w:rFonts w:ascii="Arial" w:hAnsi="Arial" w:cs="Arial"/>
                <w:color w:val="000000"/>
              </w:rPr>
            </w:pPr>
          </w:p>
        </w:tc>
        <w:tc>
          <w:tcPr>
            <w:tcW w:w="2410" w:type="dxa"/>
            <w:vAlign w:val="center"/>
          </w:tcPr>
          <w:p w14:paraId="1C885D3C" w14:textId="77777777" w:rsidR="00B930FA" w:rsidRPr="002F52AE" w:rsidRDefault="00B930FA" w:rsidP="006856CD">
            <w:pPr>
              <w:jc w:val="center"/>
              <w:rPr>
                <w:rFonts w:ascii="Arial" w:hAnsi="Arial" w:cs="Arial"/>
                <w:color w:val="000000"/>
              </w:rPr>
            </w:pPr>
          </w:p>
        </w:tc>
      </w:tr>
      <w:tr w:rsidR="004E439F" w:rsidRPr="002F52AE" w14:paraId="78790CD7" w14:textId="77777777" w:rsidTr="00DD3E4E">
        <w:trPr>
          <w:cantSplit/>
          <w:trHeight w:val="340"/>
        </w:trPr>
        <w:tc>
          <w:tcPr>
            <w:tcW w:w="11199" w:type="dxa"/>
            <w:gridSpan w:val="3"/>
            <w:vAlign w:val="center"/>
          </w:tcPr>
          <w:p w14:paraId="090FEB8B" w14:textId="77777777" w:rsidR="004E439F" w:rsidRPr="002F52AE" w:rsidRDefault="004E439F" w:rsidP="006856CD">
            <w:pPr>
              <w:jc w:val="right"/>
              <w:rPr>
                <w:rFonts w:ascii="Arial" w:hAnsi="Arial" w:cs="Arial"/>
                <w:b/>
                <w:color w:val="000000"/>
              </w:rPr>
            </w:pPr>
            <w:r w:rsidRPr="002F52AE">
              <w:rPr>
                <w:rFonts w:ascii="Arial" w:hAnsi="Arial" w:cs="Arial"/>
                <w:b/>
              </w:rPr>
              <w:t xml:space="preserve">Razem </w:t>
            </w:r>
          </w:p>
        </w:tc>
        <w:tc>
          <w:tcPr>
            <w:tcW w:w="1701" w:type="dxa"/>
            <w:shd w:val="clear" w:color="auto" w:fill="F2F2F2" w:themeFill="background1" w:themeFillShade="F2"/>
            <w:vAlign w:val="center"/>
          </w:tcPr>
          <w:p w14:paraId="42CBE33A" w14:textId="77777777" w:rsidR="004E439F" w:rsidRPr="002F52AE" w:rsidRDefault="004E439F" w:rsidP="006856CD">
            <w:pPr>
              <w:jc w:val="center"/>
              <w:rPr>
                <w:rFonts w:ascii="Arial" w:hAnsi="Arial" w:cs="Arial"/>
                <w:color w:val="000000"/>
              </w:rPr>
            </w:pPr>
          </w:p>
        </w:tc>
        <w:tc>
          <w:tcPr>
            <w:tcW w:w="2410" w:type="dxa"/>
            <w:shd w:val="clear" w:color="auto" w:fill="F2F2F2" w:themeFill="background1" w:themeFillShade="F2"/>
            <w:vAlign w:val="center"/>
          </w:tcPr>
          <w:p w14:paraId="22D8F699" w14:textId="77777777" w:rsidR="004E439F" w:rsidRPr="002F52AE" w:rsidRDefault="004E439F" w:rsidP="006856CD">
            <w:pPr>
              <w:jc w:val="center"/>
              <w:rPr>
                <w:rFonts w:ascii="Arial" w:hAnsi="Arial" w:cs="Arial"/>
                <w:color w:val="000000"/>
              </w:rPr>
            </w:pPr>
          </w:p>
        </w:tc>
      </w:tr>
      <w:bookmarkEnd w:id="27"/>
    </w:tbl>
    <w:p w14:paraId="53AA695C" w14:textId="77777777" w:rsidR="00B930FA" w:rsidRDefault="00B930FA" w:rsidP="00B930FA">
      <w:pPr>
        <w:rPr>
          <w:rFonts w:ascii="Arial" w:hAnsi="Arial" w:cs="Arial"/>
        </w:rPr>
      </w:pPr>
    </w:p>
    <w:p w14:paraId="4B98C7F6" w14:textId="77777777" w:rsidR="00B930FA" w:rsidRPr="00632D0F" w:rsidRDefault="00B930FA" w:rsidP="00237F85">
      <w:pPr>
        <w:widowControl w:val="0"/>
        <w:numPr>
          <w:ilvl w:val="0"/>
          <w:numId w:val="37"/>
        </w:numPr>
        <w:suppressAutoHyphens/>
        <w:jc w:val="both"/>
        <w:rPr>
          <w:rFonts w:ascii="Arial" w:hAnsi="Arial" w:cs="Arial"/>
        </w:rPr>
      </w:pPr>
      <w:r w:rsidRPr="00632D0F">
        <w:rPr>
          <w:rFonts w:ascii="Arial" w:hAnsi="Arial" w:cs="Arial"/>
        </w:rPr>
        <w:t>w przypadku powierzenia części zamówienia podwykonawcom – Wykonawca wypełnia poniższe zestawienie:</w:t>
      </w:r>
    </w:p>
    <w:p w14:paraId="3F3C0488" w14:textId="77777777" w:rsidR="00B930FA" w:rsidRPr="00632D0F" w:rsidRDefault="00B930FA" w:rsidP="00B930FA">
      <w:pPr>
        <w:pStyle w:val="normaltableau"/>
        <w:spacing w:before="0" w:after="0"/>
        <w:rPr>
          <w:rFonts w:ascii="Arial" w:hAnsi="Arial" w:cs="Arial"/>
          <w:sz w:val="20"/>
          <w:szCs w:val="20"/>
          <w:lang w:val="pl-PL"/>
        </w:rPr>
      </w:pPr>
    </w:p>
    <w:tbl>
      <w:tblPr>
        <w:tblW w:w="14742" w:type="dxa"/>
        <w:tblInd w:w="137" w:type="dxa"/>
        <w:tblLayout w:type="fixed"/>
        <w:tblCellMar>
          <w:left w:w="70" w:type="dxa"/>
          <w:right w:w="70" w:type="dxa"/>
        </w:tblCellMar>
        <w:tblLook w:val="0000" w:firstRow="0" w:lastRow="0" w:firstColumn="0" w:lastColumn="0" w:noHBand="0" w:noVBand="0"/>
      </w:tblPr>
      <w:tblGrid>
        <w:gridCol w:w="425"/>
        <w:gridCol w:w="6237"/>
        <w:gridCol w:w="8080"/>
      </w:tblGrid>
      <w:tr w:rsidR="00B930FA" w:rsidRPr="00632D0F" w14:paraId="0BCF8369" w14:textId="77777777" w:rsidTr="00DD3E4E">
        <w:trPr>
          <w:trHeight w:val="339"/>
        </w:trPr>
        <w:tc>
          <w:tcPr>
            <w:tcW w:w="425" w:type="dxa"/>
            <w:tcBorders>
              <w:top w:val="single" w:sz="4" w:space="0" w:color="000000"/>
              <w:left w:val="single" w:sz="4" w:space="0" w:color="000000"/>
              <w:bottom w:val="single" w:sz="4" w:space="0" w:color="000000"/>
            </w:tcBorders>
            <w:vAlign w:val="center"/>
          </w:tcPr>
          <w:p w14:paraId="7C8698EA" w14:textId="77777777" w:rsidR="00B930FA" w:rsidRPr="00632D0F" w:rsidRDefault="00B930FA" w:rsidP="006856CD">
            <w:pPr>
              <w:pStyle w:val="Tekstpodstawowy"/>
              <w:snapToGrid w:val="0"/>
              <w:jc w:val="center"/>
              <w:rPr>
                <w:rFonts w:cs="Arial"/>
                <w:sz w:val="20"/>
              </w:rPr>
            </w:pPr>
            <w:r w:rsidRPr="00632D0F">
              <w:rPr>
                <w:rFonts w:cs="Arial"/>
                <w:sz w:val="20"/>
              </w:rPr>
              <w:t>Lp.</w:t>
            </w:r>
          </w:p>
        </w:tc>
        <w:tc>
          <w:tcPr>
            <w:tcW w:w="6237" w:type="dxa"/>
            <w:tcBorders>
              <w:top w:val="single" w:sz="4" w:space="0" w:color="000000"/>
              <w:left w:val="single" w:sz="4" w:space="0" w:color="000000"/>
              <w:bottom w:val="single" w:sz="4" w:space="0" w:color="000000"/>
              <w:right w:val="single" w:sz="4" w:space="0" w:color="000000"/>
            </w:tcBorders>
            <w:vAlign w:val="center"/>
          </w:tcPr>
          <w:p w14:paraId="52A53C19" w14:textId="77777777" w:rsidR="00B930FA" w:rsidRPr="00632D0F" w:rsidRDefault="00B930FA" w:rsidP="006856CD">
            <w:pPr>
              <w:snapToGrid w:val="0"/>
              <w:jc w:val="center"/>
              <w:rPr>
                <w:rFonts w:ascii="Arial" w:hAnsi="Arial" w:cs="Arial"/>
              </w:rPr>
            </w:pPr>
            <w:r w:rsidRPr="00632D0F">
              <w:rPr>
                <w:rFonts w:ascii="Arial" w:hAnsi="Arial" w:cs="Arial"/>
              </w:rPr>
              <w:t>Nazwa (firma) podwykonawcy, o ile jest wiadoma</w:t>
            </w:r>
          </w:p>
        </w:tc>
        <w:tc>
          <w:tcPr>
            <w:tcW w:w="8080" w:type="dxa"/>
            <w:tcBorders>
              <w:top w:val="single" w:sz="4" w:space="0" w:color="000000"/>
              <w:left w:val="single" w:sz="4" w:space="0" w:color="000000"/>
              <w:bottom w:val="single" w:sz="4" w:space="0" w:color="000000"/>
              <w:right w:val="single" w:sz="4" w:space="0" w:color="000000"/>
            </w:tcBorders>
            <w:vAlign w:val="center"/>
          </w:tcPr>
          <w:p w14:paraId="27FF64EC" w14:textId="77777777" w:rsidR="00B930FA" w:rsidRPr="00632D0F" w:rsidRDefault="00B930FA" w:rsidP="006856CD">
            <w:pPr>
              <w:snapToGrid w:val="0"/>
              <w:jc w:val="center"/>
              <w:rPr>
                <w:rFonts w:ascii="Arial" w:hAnsi="Arial" w:cs="Arial"/>
              </w:rPr>
            </w:pPr>
            <w:r w:rsidRPr="00632D0F">
              <w:rPr>
                <w:rFonts w:ascii="Arial" w:hAnsi="Arial" w:cs="Arial"/>
              </w:rPr>
              <w:t>Część zamówienia powierzona do realizacji podwykonawcy</w:t>
            </w:r>
          </w:p>
        </w:tc>
      </w:tr>
      <w:tr w:rsidR="00B930FA" w:rsidRPr="00632D0F" w14:paraId="145FA34C" w14:textId="77777777" w:rsidTr="00DD3E4E">
        <w:trPr>
          <w:trHeight w:hRule="exact" w:val="284"/>
        </w:trPr>
        <w:tc>
          <w:tcPr>
            <w:tcW w:w="425" w:type="dxa"/>
            <w:tcBorders>
              <w:top w:val="single" w:sz="4" w:space="0" w:color="000000"/>
              <w:left w:val="single" w:sz="4" w:space="0" w:color="000000"/>
              <w:bottom w:val="single" w:sz="4" w:space="0" w:color="000000"/>
            </w:tcBorders>
            <w:vAlign w:val="center"/>
          </w:tcPr>
          <w:p w14:paraId="32F1062C" w14:textId="77777777" w:rsidR="00B930FA" w:rsidRPr="00632D0F" w:rsidRDefault="00B930FA" w:rsidP="006856CD">
            <w:pPr>
              <w:pStyle w:val="normaltableau"/>
              <w:spacing w:before="0" w:after="0"/>
              <w:rPr>
                <w:rFonts w:ascii="Arial" w:hAnsi="Arial" w:cs="Arial"/>
                <w:sz w:val="20"/>
                <w:szCs w:val="20"/>
                <w:lang w:val="pl-PL"/>
              </w:rPr>
            </w:pPr>
          </w:p>
          <w:p w14:paraId="63869435" w14:textId="77777777" w:rsidR="00B930FA" w:rsidRPr="00632D0F" w:rsidRDefault="00B930FA" w:rsidP="006856CD">
            <w:pPr>
              <w:pStyle w:val="normaltableau"/>
              <w:spacing w:before="0" w:after="0"/>
              <w:rPr>
                <w:rFonts w:ascii="Arial" w:hAnsi="Arial" w:cs="Arial"/>
                <w:sz w:val="20"/>
                <w:szCs w:val="20"/>
                <w:lang w:val="pl-PL"/>
              </w:rPr>
            </w:pPr>
          </w:p>
        </w:tc>
        <w:tc>
          <w:tcPr>
            <w:tcW w:w="6237" w:type="dxa"/>
            <w:tcBorders>
              <w:top w:val="single" w:sz="4" w:space="0" w:color="000000"/>
              <w:left w:val="single" w:sz="4" w:space="0" w:color="000000"/>
              <w:bottom w:val="single" w:sz="4" w:space="0" w:color="000000"/>
              <w:right w:val="single" w:sz="4" w:space="0" w:color="000000"/>
            </w:tcBorders>
          </w:tcPr>
          <w:p w14:paraId="3CF0A75F" w14:textId="77777777" w:rsidR="00B930FA" w:rsidRPr="00632D0F" w:rsidRDefault="00B930FA" w:rsidP="006856CD">
            <w:pPr>
              <w:pStyle w:val="normaltableau"/>
              <w:spacing w:before="0" w:after="0"/>
              <w:jc w:val="center"/>
              <w:rPr>
                <w:rFonts w:ascii="Arial" w:hAnsi="Arial" w:cs="Arial"/>
                <w:sz w:val="20"/>
                <w:szCs w:val="20"/>
                <w:lang w:val="pl-PL"/>
              </w:rPr>
            </w:pPr>
          </w:p>
        </w:tc>
        <w:tc>
          <w:tcPr>
            <w:tcW w:w="8080" w:type="dxa"/>
            <w:tcBorders>
              <w:top w:val="single" w:sz="4" w:space="0" w:color="000000"/>
              <w:left w:val="single" w:sz="4" w:space="0" w:color="000000"/>
              <w:bottom w:val="single" w:sz="4" w:space="0" w:color="000000"/>
              <w:right w:val="single" w:sz="4" w:space="0" w:color="000000"/>
            </w:tcBorders>
          </w:tcPr>
          <w:p w14:paraId="7751B37C" w14:textId="77777777" w:rsidR="00B930FA" w:rsidRPr="00632D0F" w:rsidRDefault="00B930FA" w:rsidP="006856CD">
            <w:pPr>
              <w:pStyle w:val="normaltableau"/>
              <w:spacing w:before="0" w:after="0"/>
              <w:rPr>
                <w:rFonts w:ascii="Arial" w:hAnsi="Arial" w:cs="Arial"/>
                <w:sz w:val="20"/>
                <w:szCs w:val="20"/>
                <w:lang w:val="pl-PL"/>
              </w:rPr>
            </w:pPr>
          </w:p>
        </w:tc>
      </w:tr>
      <w:tr w:rsidR="00B930FA" w:rsidRPr="00632D0F" w14:paraId="004C04D5" w14:textId="77777777" w:rsidTr="00DD3E4E">
        <w:trPr>
          <w:trHeight w:hRule="exact" w:val="284"/>
        </w:trPr>
        <w:tc>
          <w:tcPr>
            <w:tcW w:w="425" w:type="dxa"/>
            <w:tcBorders>
              <w:top w:val="single" w:sz="4" w:space="0" w:color="000000"/>
              <w:left w:val="single" w:sz="4" w:space="0" w:color="000000"/>
              <w:bottom w:val="single" w:sz="4" w:space="0" w:color="000000"/>
            </w:tcBorders>
            <w:vAlign w:val="center"/>
          </w:tcPr>
          <w:p w14:paraId="340848D7" w14:textId="77777777" w:rsidR="00B930FA" w:rsidRPr="00632D0F" w:rsidRDefault="00B930FA" w:rsidP="006856CD">
            <w:pPr>
              <w:pStyle w:val="normaltableau"/>
              <w:spacing w:before="0" w:after="0"/>
              <w:rPr>
                <w:rFonts w:ascii="Arial" w:hAnsi="Arial" w:cs="Arial"/>
                <w:sz w:val="20"/>
                <w:szCs w:val="20"/>
                <w:lang w:val="pl-PL"/>
              </w:rPr>
            </w:pPr>
          </w:p>
          <w:p w14:paraId="3CDF3CB8" w14:textId="77777777" w:rsidR="00B930FA" w:rsidRPr="00632D0F" w:rsidRDefault="00B930FA" w:rsidP="006856CD">
            <w:pPr>
              <w:pStyle w:val="normaltableau"/>
              <w:spacing w:before="0" w:after="0"/>
              <w:rPr>
                <w:rFonts w:ascii="Arial" w:hAnsi="Arial" w:cs="Arial"/>
                <w:sz w:val="20"/>
                <w:szCs w:val="20"/>
                <w:lang w:val="pl-PL"/>
              </w:rPr>
            </w:pPr>
          </w:p>
        </w:tc>
        <w:tc>
          <w:tcPr>
            <w:tcW w:w="6237" w:type="dxa"/>
            <w:tcBorders>
              <w:top w:val="single" w:sz="4" w:space="0" w:color="000000"/>
              <w:left w:val="single" w:sz="4" w:space="0" w:color="000000"/>
              <w:bottom w:val="single" w:sz="4" w:space="0" w:color="000000"/>
              <w:right w:val="single" w:sz="4" w:space="0" w:color="000000"/>
            </w:tcBorders>
          </w:tcPr>
          <w:p w14:paraId="5B2925CD" w14:textId="77777777" w:rsidR="00B930FA" w:rsidRPr="00632D0F" w:rsidRDefault="00B930FA" w:rsidP="006856CD">
            <w:pPr>
              <w:pStyle w:val="normaltableau"/>
              <w:spacing w:before="0" w:after="0"/>
              <w:rPr>
                <w:rFonts w:ascii="Arial" w:hAnsi="Arial" w:cs="Arial"/>
                <w:sz w:val="20"/>
                <w:szCs w:val="20"/>
                <w:lang w:val="pl-PL"/>
              </w:rPr>
            </w:pPr>
          </w:p>
        </w:tc>
        <w:tc>
          <w:tcPr>
            <w:tcW w:w="8080" w:type="dxa"/>
            <w:tcBorders>
              <w:top w:val="single" w:sz="4" w:space="0" w:color="000000"/>
              <w:left w:val="single" w:sz="4" w:space="0" w:color="000000"/>
              <w:bottom w:val="single" w:sz="4" w:space="0" w:color="000000"/>
              <w:right w:val="single" w:sz="4" w:space="0" w:color="000000"/>
            </w:tcBorders>
          </w:tcPr>
          <w:p w14:paraId="549C03D6" w14:textId="77777777" w:rsidR="00B930FA" w:rsidRPr="00632D0F" w:rsidRDefault="00B930FA" w:rsidP="006856CD">
            <w:pPr>
              <w:pStyle w:val="normaltableau"/>
              <w:spacing w:before="0" w:after="0"/>
              <w:rPr>
                <w:rFonts w:ascii="Arial" w:hAnsi="Arial" w:cs="Arial"/>
                <w:sz w:val="20"/>
                <w:szCs w:val="20"/>
                <w:lang w:val="pl-PL"/>
              </w:rPr>
            </w:pPr>
          </w:p>
        </w:tc>
      </w:tr>
      <w:tr w:rsidR="00B930FA" w:rsidRPr="00632D0F" w14:paraId="51906187" w14:textId="77777777" w:rsidTr="00DD3E4E">
        <w:trPr>
          <w:trHeight w:hRule="exact" w:val="284"/>
        </w:trPr>
        <w:tc>
          <w:tcPr>
            <w:tcW w:w="425" w:type="dxa"/>
            <w:tcBorders>
              <w:top w:val="single" w:sz="4" w:space="0" w:color="000000"/>
              <w:left w:val="single" w:sz="4" w:space="0" w:color="000000"/>
              <w:bottom w:val="single" w:sz="4" w:space="0" w:color="000000"/>
            </w:tcBorders>
            <w:vAlign w:val="center"/>
          </w:tcPr>
          <w:p w14:paraId="7F621BEB" w14:textId="77777777" w:rsidR="00B930FA" w:rsidRPr="00632D0F" w:rsidRDefault="00B930FA" w:rsidP="006856CD">
            <w:pPr>
              <w:pStyle w:val="Tekstpodstawowy"/>
              <w:snapToGrid w:val="0"/>
              <w:jc w:val="center"/>
              <w:rPr>
                <w:rFonts w:cs="Arial"/>
                <w:sz w:val="20"/>
              </w:rPr>
            </w:pPr>
            <w:r w:rsidRPr="00632D0F">
              <w:rPr>
                <w:rFonts w:cs="Arial"/>
                <w:sz w:val="20"/>
              </w:rPr>
              <w:t>itd.</w:t>
            </w:r>
          </w:p>
        </w:tc>
        <w:tc>
          <w:tcPr>
            <w:tcW w:w="6237" w:type="dxa"/>
            <w:tcBorders>
              <w:top w:val="single" w:sz="4" w:space="0" w:color="000000"/>
              <w:left w:val="single" w:sz="4" w:space="0" w:color="000000"/>
              <w:bottom w:val="single" w:sz="4" w:space="0" w:color="000000"/>
              <w:right w:val="single" w:sz="4" w:space="0" w:color="000000"/>
            </w:tcBorders>
          </w:tcPr>
          <w:p w14:paraId="71D5FD95" w14:textId="77777777" w:rsidR="00B930FA" w:rsidRPr="00632D0F" w:rsidRDefault="00B930FA" w:rsidP="006856CD">
            <w:pPr>
              <w:pStyle w:val="Tekstpodstawowy"/>
              <w:snapToGrid w:val="0"/>
              <w:rPr>
                <w:rFonts w:cs="Arial"/>
                <w:sz w:val="20"/>
              </w:rPr>
            </w:pPr>
          </w:p>
        </w:tc>
        <w:tc>
          <w:tcPr>
            <w:tcW w:w="8080" w:type="dxa"/>
            <w:tcBorders>
              <w:top w:val="single" w:sz="4" w:space="0" w:color="000000"/>
              <w:left w:val="single" w:sz="4" w:space="0" w:color="000000"/>
              <w:bottom w:val="single" w:sz="4" w:space="0" w:color="000000"/>
              <w:right w:val="single" w:sz="4" w:space="0" w:color="000000"/>
            </w:tcBorders>
          </w:tcPr>
          <w:p w14:paraId="396E250E" w14:textId="77777777" w:rsidR="00B930FA" w:rsidRPr="00632D0F" w:rsidRDefault="00B930FA" w:rsidP="006856CD">
            <w:pPr>
              <w:pStyle w:val="Tekstpodstawowy"/>
              <w:snapToGrid w:val="0"/>
              <w:rPr>
                <w:rFonts w:cs="Arial"/>
                <w:sz w:val="20"/>
              </w:rPr>
            </w:pPr>
          </w:p>
        </w:tc>
      </w:tr>
    </w:tbl>
    <w:p w14:paraId="2AFA50E9" w14:textId="77777777" w:rsidR="00B930FA" w:rsidRPr="00632D0F" w:rsidRDefault="00B930FA" w:rsidP="00B930FA">
      <w:pPr>
        <w:pStyle w:val="normaltableau"/>
        <w:spacing w:before="0" w:after="0"/>
        <w:rPr>
          <w:rFonts w:ascii="Arial" w:hAnsi="Arial" w:cs="Arial"/>
          <w:sz w:val="20"/>
          <w:szCs w:val="20"/>
          <w:lang w:val="pl-PL"/>
        </w:rPr>
      </w:pPr>
    </w:p>
    <w:p w14:paraId="5FFEBE74" w14:textId="77777777" w:rsidR="00B930FA" w:rsidRPr="00632D0F" w:rsidRDefault="00B930FA" w:rsidP="00237F85">
      <w:pPr>
        <w:widowControl w:val="0"/>
        <w:numPr>
          <w:ilvl w:val="0"/>
          <w:numId w:val="37"/>
        </w:numPr>
        <w:suppressAutoHyphens/>
        <w:ind w:left="717"/>
        <w:jc w:val="both"/>
        <w:rPr>
          <w:rFonts w:ascii="Arial" w:hAnsi="Arial" w:cs="Arial"/>
        </w:rPr>
      </w:pPr>
      <w:r w:rsidRPr="00632D0F">
        <w:rPr>
          <w:rFonts w:ascii="Arial" w:hAnsi="Arial" w:cs="Arial"/>
        </w:rPr>
        <w:t>w przypadku powoływania się na zasoby podwykonawców na zasadach określonych w art. 118 ustawy Pzp w celu wykazania spełniania warunków udziału w postępowaniu – Wykonawca wypełnia poniższe zestawienie:</w:t>
      </w:r>
    </w:p>
    <w:p w14:paraId="4ADD50BD" w14:textId="77777777" w:rsidR="00B930FA" w:rsidRPr="00632D0F" w:rsidRDefault="00B930FA" w:rsidP="00B930FA">
      <w:pPr>
        <w:jc w:val="both"/>
        <w:rPr>
          <w:rFonts w:ascii="Arial" w:hAnsi="Arial" w:cs="Arial"/>
        </w:rPr>
      </w:pPr>
    </w:p>
    <w:tbl>
      <w:tblPr>
        <w:tblW w:w="14742" w:type="dxa"/>
        <w:tblInd w:w="137" w:type="dxa"/>
        <w:tblLayout w:type="fixed"/>
        <w:tblCellMar>
          <w:left w:w="70" w:type="dxa"/>
          <w:right w:w="70" w:type="dxa"/>
        </w:tblCellMar>
        <w:tblLook w:val="0000" w:firstRow="0" w:lastRow="0" w:firstColumn="0" w:lastColumn="0" w:noHBand="0" w:noVBand="0"/>
      </w:tblPr>
      <w:tblGrid>
        <w:gridCol w:w="425"/>
        <w:gridCol w:w="6237"/>
        <w:gridCol w:w="8080"/>
      </w:tblGrid>
      <w:tr w:rsidR="00B930FA" w:rsidRPr="00632D0F" w14:paraId="2328E563" w14:textId="77777777" w:rsidTr="00DD3E4E">
        <w:trPr>
          <w:trHeight w:val="339"/>
        </w:trPr>
        <w:tc>
          <w:tcPr>
            <w:tcW w:w="425" w:type="dxa"/>
            <w:tcBorders>
              <w:top w:val="single" w:sz="4" w:space="0" w:color="000000"/>
              <w:left w:val="single" w:sz="4" w:space="0" w:color="000000"/>
              <w:bottom w:val="single" w:sz="4" w:space="0" w:color="000000"/>
            </w:tcBorders>
            <w:vAlign w:val="center"/>
          </w:tcPr>
          <w:p w14:paraId="276F5261" w14:textId="77777777" w:rsidR="00B930FA" w:rsidRPr="00632D0F" w:rsidRDefault="00B930FA" w:rsidP="006856CD">
            <w:pPr>
              <w:pStyle w:val="Tekstpodstawowy"/>
              <w:snapToGrid w:val="0"/>
              <w:jc w:val="center"/>
              <w:rPr>
                <w:rFonts w:cs="Arial"/>
                <w:sz w:val="20"/>
              </w:rPr>
            </w:pPr>
            <w:r w:rsidRPr="00632D0F">
              <w:rPr>
                <w:rFonts w:cs="Arial"/>
                <w:sz w:val="20"/>
              </w:rPr>
              <w:t>Lp.</w:t>
            </w:r>
          </w:p>
        </w:tc>
        <w:tc>
          <w:tcPr>
            <w:tcW w:w="6237" w:type="dxa"/>
            <w:tcBorders>
              <w:top w:val="single" w:sz="4" w:space="0" w:color="000000"/>
              <w:left w:val="single" w:sz="4" w:space="0" w:color="000000"/>
              <w:bottom w:val="single" w:sz="4" w:space="0" w:color="000000"/>
              <w:right w:val="single" w:sz="4" w:space="0" w:color="000000"/>
            </w:tcBorders>
            <w:vAlign w:val="center"/>
          </w:tcPr>
          <w:p w14:paraId="74B82668" w14:textId="77777777" w:rsidR="00B930FA" w:rsidRPr="00632D0F" w:rsidRDefault="00B930FA" w:rsidP="006856CD">
            <w:pPr>
              <w:snapToGrid w:val="0"/>
              <w:jc w:val="center"/>
              <w:rPr>
                <w:rFonts w:ascii="Arial" w:hAnsi="Arial" w:cs="Arial"/>
              </w:rPr>
            </w:pPr>
            <w:r w:rsidRPr="00632D0F">
              <w:rPr>
                <w:rFonts w:ascii="Arial" w:hAnsi="Arial" w:cs="Arial"/>
              </w:rPr>
              <w:t>Nazwa (firma) podwykonawcy na zasoby, którego powołuje się Wykonawca w celu wykazania spełniania warunków udziału w postępowaniu</w:t>
            </w:r>
          </w:p>
        </w:tc>
        <w:tc>
          <w:tcPr>
            <w:tcW w:w="8080" w:type="dxa"/>
            <w:tcBorders>
              <w:top w:val="single" w:sz="4" w:space="0" w:color="000000"/>
              <w:left w:val="single" w:sz="4" w:space="0" w:color="000000"/>
              <w:bottom w:val="single" w:sz="4" w:space="0" w:color="000000"/>
              <w:right w:val="single" w:sz="4" w:space="0" w:color="000000"/>
            </w:tcBorders>
            <w:vAlign w:val="center"/>
          </w:tcPr>
          <w:p w14:paraId="57A65572" w14:textId="77777777" w:rsidR="00B930FA" w:rsidRPr="00632D0F" w:rsidRDefault="00B930FA" w:rsidP="006856CD">
            <w:pPr>
              <w:snapToGrid w:val="0"/>
              <w:jc w:val="center"/>
              <w:rPr>
                <w:rFonts w:ascii="Arial" w:hAnsi="Arial" w:cs="Arial"/>
              </w:rPr>
            </w:pPr>
            <w:r w:rsidRPr="00632D0F">
              <w:rPr>
                <w:rFonts w:ascii="Arial" w:hAnsi="Arial" w:cs="Arial"/>
              </w:rPr>
              <w:t>Część zamówienia powierzona do realizacji podwykonawcy na zasoby, którego powołuje się Wykonawca w celu wykazania spełniania warunków udziału w postępowaniu</w:t>
            </w:r>
          </w:p>
        </w:tc>
      </w:tr>
      <w:tr w:rsidR="00B930FA" w:rsidRPr="00632D0F" w14:paraId="1F2E9AB1" w14:textId="77777777" w:rsidTr="00DD3E4E">
        <w:trPr>
          <w:trHeight w:hRule="exact" w:val="284"/>
        </w:trPr>
        <w:tc>
          <w:tcPr>
            <w:tcW w:w="425" w:type="dxa"/>
            <w:tcBorders>
              <w:top w:val="single" w:sz="4" w:space="0" w:color="000000"/>
              <w:left w:val="single" w:sz="4" w:space="0" w:color="000000"/>
              <w:bottom w:val="single" w:sz="4" w:space="0" w:color="000000"/>
            </w:tcBorders>
            <w:vAlign w:val="center"/>
          </w:tcPr>
          <w:p w14:paraId="72F4BAD0" w14:textId="77777777" w:rsidR="00B930FA" w:rsidRPr="00632D0F" w:rsidRDefault="00B930FA" w:rsidP="006856CD">
            <w:pPr>
              <w:pStyle w:val="Tekstpodstawowy"/>
              <w:snapToGrid w:val="0"/>
              <w:jc w:val="center"/>
              <w:rPr>
                <w:rFonts w:cs="Arial"/>
                <w:sz w:val="20"/>
              </w:rPr>
            </w:pPr>
          </w:p>
          <w:p w14:paraId="31AFB214" w14:textId="77777777" w:rsidR="00B930FA" w:rsidRPr="00632D0F" w:rsidRDefault="00B930FA" w:rsidP="006856CD">
            <w:pPr>
              <w:pStyle w:val="Tekstpodstawowy"/>
              <w:jc w:val="center"/>
              <w:rPr>
                <w:rFonts w:cs="Arial"/>
                <w:sz w:val="20"/>
              </w:rPr>
            </w:pPr>
          </w:p>
        </w:tc>
        <w:tc>
          <w:tcPr>
            <w:tcW w:w="6237" w:type="dxa"/>
            <w:tcBorders>
              <w:top w:val="single" w:sz="4" w:space="0" w:color="000000"/>
              <w:left w:val="single" w:sz="4" w:space="0" w:color="000000"/>
              <w:bottom w:val="single" w:sz="4" w:space="0" w:color="000000"/>
              <w:right w:val="single" w:sz="4" w:space="0" w:color="000000"/>
            </w:tcBorders>
          </w:tcPr>
          <w:p w14:paraId="3C4F6E20" w14:textId="77777777" w:rsidR="00B930FA" w:rsidRPr="00632D0F" w:rsidRDefault="00B930FA" w:rsidP="006856CD">
            <w:pPr>
              <w:pStyle w:val="Tekstpodstawowy"/>
              <w:snapToGrid w:val="0"/>
              <w:rPr>
                <w:rFonts w:cs="Arial"/>
                <w:sz w:val="20"/>
              </w:rPr>
            </w:pPr>
          </w:p>
        </w:tc>
        <w:tc>
          <w:tcPr>
            <w:tcW w:w="8080" w:type="dxa"/>
            <w:tcBorders>
              <w:top w:val="single" w:sz="4" w:space="0" w:color="000000"/>
              <w:left w:val="single" w:sz="4" w:space="0" w:color="000000"/>
              <w:bottom w:val="single" w:sz="4" w:space="0" w:color="000000"/>
              <w:right w:val="single" w:sz="4" w:space="0" w:color="000000"/>
            </w:tcBorders>
          </w:tcPr>
          <w:p w14:paraId="4E4098B1" w14:textId="77777777" w:rsidR="00B930FA" w:rsidRPr="00632D0F" w:rsidRDefault="00B930FA" w:rsidP="006856CD">
            <w:pPr>
              <w:pStyle w:val="Tekstpodstawowy"/>
              <w:snapToGrid w:val="0"/>
              <w:rPr>
                <w:rFonts w:cs="Arial"/>
                <w:sz w:val="20"/>
              </w:rPr>
            </w:pPr>
          </w:p>
        </w:tc>
      </w:tr>
      <w:tr w:rsidR="00B930FA" w:rsidRPr="00632D0F" w14:paraId="1D462127" w14:textId="77777777" w:rsidTr="00DD3E4E">
        <w:trPr>
          <w:trHeight w:hRule="exact" w:val="284"/>
        </w:trPr>
        <w:tc>
          <w:tcPr>
            <w:tcW w:w="425" w:type="dxa"/>
            <w:tcBorders>
              <w:top w:val="single" w:sz="4" w:space="0" w:color="000000"/>
              <w:left w:val="single" w:sz="4" w:space="0" w:color="000000"/>
              <w:bottom w:val="single" w:sz="4" w:space="0" w:color="000000"/>
            </w:tcBorders>
            <w:vAlign w:val="center"/>
          </w:tcPr>
          <w:p w14:paraId="59F12A5A" w14:textId="77777777" w:rsidR="00B930FA" w:rsidRPr="00632D0F" w:rsidRDefault="00B930FA" w:rsidP="006856CD">
            <w:pPr>
              <w:pStyle w:val="Tekstpodstawowy"/>
              <w:snapToGrid w:val="0"/>
              <w:jc w:val="center"/>
              <w:rPr>
                <w:rFonts w:cs="Arial"/>
                <w:sz w:val="20"/>
              </w:rPr>
            </w:pPr>
          </w:p>
          <w:p w14:paraId="13F2A56D" w14:textId="77777777" w:rsidR="00B930FA" w:rsidRPr="00632D0F" w:rsidRDefault="00B930FA" w:rsidP="006856CD">
            <w:pPr>
              <w:pStyle w:val="Tekstpodstawowy"/>
              <w:jc w:val="center"/>
              <w:rPr>
                <w:rFonts w:cs="Arial"/>
                <w:sz w:val="20"/>
              </w:rPr>
            </w:pPr>
          </w:p>
        </w:tc>
        <w:tc>
          <w:tcPr>
            <w:tcW w:w="6237" w:type="dxa"/>
            <w:tcBorders>
              <w:top w:val="single" w:sz="4" w:space="0" w:color="000000"/>
              <w:left w:val="single" w:sz="4" w:space="0" w:color="000000"/>
              <w:bottom w:val="single" w:sz="4" w:space="0" w:color="000000"/>
              <w:right w:val="single" w:sz="4" w:space="0" w:color="000000"/>
            </w:tcBorders>
          </w:tcPr>
          <w:p w14:paraId="5EC0FB32" w14:textId="77777777" w:rsidR="00B930FA" w:rsidRPr="00632D0F" w:rsidRDefault="00B930FA" w:rsidP="006856CD">
            <w:pPr>
              <w:pStyle w:val="Tekstpodstawowy"/>
              <w:snapToGrid w:val="0"/>
              <w:rPr>
                <w:rFonts w:cs="Arial"/>
                <w:sz w:val="20"/>
              </w:rPr>
            </w:pPr>
          </w:p>
        </w:tc>
        <w:tc>
          <w:tcPr>
            <w:tcW w:w="8080" w:type="dxa"/>
            <w:tcBorders>
              <w:top w:val="single" w:sz="4" w:space="0" w:color="000000"/>
              <w:left w:val="single" w:sz="4" w:space="0" w:color="000000"/>
              <w:bottom w:val="single" w:sz="4" w:space="0" w:color="000000"/>
              <w:right w:val="single" w:sz="4" w:space="0" w:color="000000"/>
            </w:tcBorders>
          </w:tcPr>
          <w:p w14:paraId="2C719AA3" w14:textId="77777777" w:rsidR="00B930FA" w:rsidRPr="00632D0F" w:rsidRDefault="00B930FA" w:rsidP="006856CD">
            <w:pPr>
              <w:pStyle w:val="Tekstpodstawowy"/>
              <w:snapToGrid w:val="0"/>
              <w:rPr>
                <w:rFonts w:cs="Arial"/>
                <w:sz w:val="20"/>
              </w:rPr>
            </w:pPr>
          </w:p>
        </w:tc>
      </w:tr>
      <w:tr w:rsidR="00B930FA" w:rsidRPr="00632D0F" w14:paraId="7DF1266A" w14:textId="77777777" w:rsidTr="00DD3E4E">
        <w:trPr>
          <w:trHeight w:hRule="exact" w:val="284"/>
        </w:trPr>
        <w:tc>
          <w:tcPr>
            <w:tcW w:w="425" w:type="dxa"/>
            <w:tcBorders>
              <w:top w:val="single" w:sz="4" w:space="0" w:color="000000"/>
              <w:left w:val="single" w:sz="4" w:space="0" w:color="000000"/>
              <w:bottom w:val="single" w:sz="4" w:space="0" w:color="000000"/>
            </w:tcBorders>
            <w:vAlign w:val="center"/>
          </w:tcPr>
          <w:p w14:paraId="2672A904" w14:textId="77777777" w:rsidR="00B930FA" w:rsidRPr="00632D0F" w:rsidRDefault="00B930FA" w:rsidP="006856CD">
            <w:pPr>
              <w:pStyle w:val="Tekstpodstawowy"/>
              <w:snapToGrid w:val="0"/>
              <w:jc w:val="center"/>
              <w:rPr>
                <w:rFonts w:cs="Arial"/>
                <w:sz w:val="20"/>
              </w:rPr>
            </w:pPr>
            <w:r w:rsidRPr="00632D0F">
              <w:rPr>
                <w:rFonts w:cs="Arial"/>
                <w:sz w:val="20"/>
              </w:rPr>
              <w:t>itd.</w:t>
            </w:r>
          </w:p>
        </w:tc>
        <w:tc>
          <w:tcPr>
            <w:tcW w:w="6237" w:type="dxa"/>
            <w:tcBorders>
              <w:top w:val="single" w:sz="4" w:space="0" w:color="000000"/>
              <w:left w:val="single" w:sz="4" w:space="0" w:color="000000"/>
              <w:bottom w:val="single" w:sz="4" w:space="0" w:color="000000"/>
              <w:right w:val="single" w:sz="4" w:space="0" w:color="000000"/>
            </w:tcBorders>
          </w:tcPr>
          <w:p w14:paraId="17CABBBF" w14:textId="77777777" w:rsidR="00B930FA" w:rsidRPr="00632D0F" w:rsidRDefault="00B930FA" w:rsidP="006856CD">
            <w:pPr>
              <w:pStyle w:val="Tekstpodstawowy"/>
              <w:snapToGrid w:val="0"/>
              <w:rPr>
                <w:rFonts w:cs="Arial"/>
                <w:sz w:val="20"/>
              </w:rPr>
            </w:pPr>
          </w:p>
        </w:tc>
        <w:tc>
          <w:tcPr>
            <w:tcW w:w="8080" w:type="dxa"/>
            <w:tcBorders>
              <w:top w:val="single" w:sz="4" w:space="0" w:color="000000"/>
              <w:left w:val="single" w:sz="4" w:space="0" w:color="000000"/>
              <w:bottom w:val="single" w:sz="4" w:space="0" w:color="000000"/>
              <w:right w:val="single" w:sz="4" w:space="0" w:color="000000"/>
            </w:tcBorders>
          </w:tcPr>
          <w:p w14:paraId="57915831" w14:textId="77777777" w:rsidR="00B930FA" w:rsidRPr="00632D0F" w:rsidRDefault="00B930FA" w:rsidP="006856CD">
            <w:pPr>
              <w:pStyle w:val="Tekstpodstawowy"/>
              <w:snapToGrid w:val="0"/>
              <w:rPr>
                <w:rFonts w:cs="Arial"/>
                <w:sz w:val="20"/>
              </w:rPr>
            </w:pPr>
          </w:p>
        </w:tc>
      </w:tr>
    </w:tbl>
    <w:p w14:paraId="28C892F5" w14:textId="77777777" w:rsidR="00B930FA" w:rsidRPr="00632D0F" w:rsidRDefault="00B930FA" w:rsidP="00B930FA">
      <w:pPr>
        <w:jc w:val="both"/>
        <w:rPr>
          <w:rFonts w:ascii="Arial" w:hAnsi="Arial" w:cs="Arial"/>
        </w:rPr>
      </w:pPr>
    </w:p>
    <w:p w14:paraId="31BA869D" w14:textId="77777777" w:rsidR="00B930FA" w:rsidRPr="00632D0F" w:rsidRDefault="00B930FA" w:rsidP="00B930FA">
      <w:pPr>
        <w:ind w:left="142" w:hanging="142"/>
        <w:jc w:val="both"/>
        <w:rPr>
          <w:rFonts w:ascii="Arial" w:hAnsi="Arial" w:cs="Arial"/>
        </w:rPr>
      </w:pPr>
      <w:r w:rsidRPr="00632D0F">
        <w:rPr>
          <w:rFonts w:ascii="Arial" w:hAnsi="Arial" w:cs="Arial"/>
          <w:color w:val="000000"/>
          <w:vertAlign w:val="superscript"/>
        </w:rPr>
        <w:t xml:space="preserve">1) </w:t>
      </w:r>
      <w:r w:rsidRPr="00632D0F">
        <w:rPr>
          <w:rFonts w:ascii="Arial" w:hAnsi="Arial" w:cs="Arial"/>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5BCB050F" w14:textId="3AB0BCCC" w:rsidR="00B930FA" w:rsidRPr="00632D0F" w:rsidRDefault="00B930FA" w:rsidP="00B930FA">
      <w:pPr>
        <w:ind w:left="142" w:hanging="142"/>
        <w:jc w:val="both"/>
        <w:rPr>
          <w:rFonts w:ascii="Arial" w:hAnsi="Arial" w:cs="Arial"/>
        </w:rPr>
      </w:pPr>
      <w:r w:rsidRPr="00632D0F">
        <w:rPr>
          <w:rFonts w:ascii="Arial" w:hAnsi="Arial" w:cs="Arial"/>
        </w:rPr>
        <w:t xml:space="preserve">*W </w:t>
      </w:r>
      <w:r w:rsidR="00FF212E" w:rsidRPr="00632D0F">
        <w:rPr>
          <w:rFonts w:ascii="Arial" w:hAnsi="Arial" w:cs="Arial"/>
        </w:rPr>
        <w:t>przypadku,</w:t>
      </w:r>
      <w:r w:rsidRPr="00632D0F">
        <w:rPr>
          <w:rFonts w:ascii="Arial" w:hAnsi="Arial" w:cs="Arial"/>
        </w:rPr>
        <w:t xml:space="preserve">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75CA51B6" w14:textId="02170066" w:rsidR="00B0624F" w:rsidRPr="00177A7D" w:rsidRDefault="00B0624F" w:rsidP="00F06DA9">
      <w:pPr>
        <w:rPr>
          <w:rFonts w:ascii="Arial" w:hAnsi="Arial" w:cs="Arial"/>
          <w:lang w:eastAsia="ar-SA"/>
        </w:rPr>
        <w:sectPr w:rsidR="00B0624F" w:rsidRPr="00177A7D" w:rsidSect="007A43F7">
          <w:pgSz w:w="16840" w:h="11907" w:orient="landscape" w:code="9"/>
          <w:pgMar w:top="1134" w:right="992" w:bottom="851" w:left="992" w:header="567" w:footer="567" w:gutter="0"/>
          <w:cols w:space="708"/>
        </w:sectPr>
      </w:pPr>
    </w:p>
    <w:p w14:paraId="6DADBCE8" w14:textId="77777777" w:rsidR="007A43F7" w:rsidRPr="00177A7D" w:rsidRDefault="007A43F7" w:rsidP="00F06DA9">
      <w:pPr>
        <w:jc w:val="right"/>
        <w:rPr>
          <w:rFonts w:ascii="Arial" w:hAnsi="Arial" w:cs="Arial"/>
          <w:color w:val="0000FF"/>
        </w:rPr>
      </w:pPr>
      <w:bookmarkStart w:id="28" w:name="_Hlk120706003"/>
      <w:r w:rsidRPr="00B930FA">
        <w:rPr>
          <w:rFonts w:ascii="Arial" w:hAnsi="Arial" w:cs="Arial"/>
          <w:color w:val="0000FF"/>
        </w:rPr>
        <w:lastRenderedPageBreak/>
        <w:t>ZAŁĄCZNIK NR 2 DO SWZ</w:t>
      </w:r>
    </w:p>
    <w:p w14:paraId="3D3511FC" w14:textId="77777777" w:rsidR="007A43F7" w:rsidRPr="00177A7D" w:rsidRDefault="007A43F7" w:rsidP="00F06DA9">
      <w:pPr>
        <w:rPr>
          <w:rFonts w:ascii="Arial" w:hAnsi="Arial" w:cs="Arial"/>
        </w:rPr>
      </w:pPr>
    </w:p>
    <w:p w14:paraId="37FFB435" w14:textId="77777777" w:rsidR="007A43F7" w:rsidRPr="00177A7D" w:rsidRDefault="007A43F7" w:rsidP="00F06DA9">
      <w:pPr>
        <w:jc w:val="center"/>
        <w:rPr>
          <w:rFonts w:ascii="Arial" w:hAnsi="Arial" w:cs="Arial"/>
        </w:rPr>
      </w:pPr>
      <w:r w:rsidRPr="00177A7D">
        <w:rPr>
          <w:rFonts w:ascii="Arial" w:hAnsi="Arial" w:cs="Arial"/>
        </w:rPr>
        <w:t>OPIS PRZEDMIOTU ZAMÓWIENIA</w:t>
      </w:r>
    </w:p>
    <w:p w14:paraId="26FA1A11" w14:textId="77777777" w:rsidR="00716F00" w:rsidRPr="00177A7D" w:rsidRDefault="00716F00" w:rsidP="00F06DA9">
      <w:pPr>
        <w:jc w:val="center"/>
        <w:rPr>
          <w:rFonts w:ascii="Arial" w:hAnsi="Arial" w:cs="Arial"/>
        </w:rPr>
      </w:pPr>
    </w:p>
    <w:p w14:paraId="35C2ED34" w14:textId="77777777" w:rsidR="00B930FA" w:rsidRPr="008A2311" w:rsidRDefault="00B930FA" w:rsidP="00237F85">
      <w:pPr>
        <w:pStyle w:val="Tekstprzypisudolnego"/>
        <w:numPr>
          <w:ilvl w:val="0"/>
          <w:numId w:val="39"/>
        </w:numPr>
        <w:ind w:left="426"/>
        <w:jc w:val="both"/>
        <w:rPr>
          <w:rFonts w:ascii="Arial" w:hAnsi="Arial" w:cs="Arial"/>
          <w:b/>
          <w:bCs/>
        </w:rPr>
      </w:pPr>
      <w:r w:rsidRPr="008A2311">
        <w:rPr>
          <w:rFonts w:ascii="Arial" w:hAnsi="Arial" w:cs="Arial"/>
          <w:b/>
          <w:bCs/>
        </w:rPr>
        <w:t>Informacje podstawowe</w:t>
      </w:r>
    </w:p>
    <w:p w14:paraId="1212BB8F" w14:textId="77777777" w:rsidR="00B930FA" w:rsidRDefault="00B930FA" w:rsidP="00237F85">
      <w:pPr>
        <w:pStyle w:val="Tekstprzypisudolnego"/>
        <w:numPr>
          <w:ilvl w:val="0"/>
          <w:numId w:val="38"/>
        </w:numPr>
        <w:jc w:val="both"/>
        <w:rPr>
          <w:rFonts w:ascii="Arial" w:hAnsi="Arial" w:cs="Arial"/>
        </w:rPr>
      </w:pPr>
      <w:r>
        <w:rPr>
          <w:rFonts w:ascii="Arial" w:hAnsi="Arial" w:cs="Arial"/>
        </w:rPr>
        <w:t>P</w:t>
      </w:r>
      <w:r w:rsidRPr="008A2311">
        <w:rPr>
          <w:rFonts w:ascii="Arial" w:hAnsi="Arial" w:cs="Arial"/>
        </w:rPr>
        <w:t>rzedmiotem zamówienia jest wykonanie robót budowlanych w ramach zadania inwestycyjnego pn.: „MODERNIZACJA POMIESZCZEŃ NA I PIĘTRZE ODDZIAŁU KARDIOLOGII”.</w:t>
      </w:r>
    </w:p>
    <w:p w14:paraId="73B2245A" w14:textId="77777777" w:rsidR="00B930FA" w:rsidRDefault="00B930FA" w:rsidP="00237F85">
      <w:pPr>
        <w:pStyle w:val="Tekstprzypisudolnego"/>
        <w:numPr>
          <w:ilvl w:val="0"/>
          <w:numId w:val="38"/>
        </w:numPr>
        <w:jc w:val="both"/>
        <w:rPr>
          <w:rFonts w:ascii="Arial" w:hAnsi="Arial" w:cs="Arial"/>
        </w:rPr>
      </w:pPr>
      <w:r w:rsidRPr="008A2311">
        <w:rPr>
          <w:rFonts w:ascii="Arial" w:hAnsi="Arial" w:cs="Arial"/>
        </w:rPr>
        <w:t>Inwestycja będzie realizowana na I piętrze Oddziału Kardiologii Szpitala Wojewódzkiego im. Mikołaja Kopernika w Koszalinie, przy ul. Tytusa Chałubińskiego 7, 75-581 Koszalin.</w:t>
      </w:r>
    </w:p>
    <w:p w14:paraId="142994DF" w14:textId="77777777" w:rsidR="00B930FA" w:rsidRDefault="00B930FA" w:rsidP="00237F85">
      <w:pPr>
        <w:pStyle w:val="Tekstprzypisudolnego"/>
        <w:numPr>
          <w:ilvl w:val="0"/>
          <w:numId w:val="38"/>
        </w:numPr>
        <w:jc w:val="both"/>
        <w:rPr>
          <w:rFonts w:ascii="Arial" w:hAnsi="Arial" w:cs="Arial"/>
        </w:rPr>
      </w:pPr>
      <w:r w:rsidRPr="008A2311">
        <w:rPr>
          <w:rFonts w:ascii="Arial" w:hAnsi="Arial" w:cs="Arial"/>
        </w:rPr>
        <w:t>Celem inwestycji jest utworzenie ośmiostanowiskowej Sali Intensywnej Opieki Kardiologicznej (IOK) wraz z łazienką dostosowaną do potrzeb osób z niepełnosprawnościami oraz wykonanie robót budowlanych i instalacyjnych w przyległym korytarzu.</w:t>
      </w:r>
    </w:p>
    <w:p w14:paraId="1A40F260" w14:textId="77777777" w:rsidR="00B930FA" w:rsidRDefault="00B930FA" w:rsidP="00237F85">
      <w:pPr>
        <w:pStyle w:val="Tekstprzypisudolnego"/>
        <w:numPr>
          <w:ilvl w:val="0"/>
          <w:numId w:val="38"/>
        </w:numPr>
        <w:jc w:val="both"/>
        <w:rPr>
          <w:rFonts w:ascii="Arial" w:hAnsi="Arial" w:cs="Arial"/>
        </w:rPr>
      </w:pPr>
      <w:r w:rsidRPr="008A2311">
        <w:rPr>
          <w:rFonts w:ascii="Arial" w:hAnsi="Arial" w:cs="Arial"/>
        </w:rPr>
        <w:t>Przedmiot zamówienia obejmuje wykonanie kompletnych robót budowlanych i instalacyjnych, dostawę i montaż wyposażenia określonego w dokumentach zamówienia, przeprowadzenie wymaganych prób, badań, pomiarów i uruchomień oraz sporządzenie dokumentacji powykonawczej.</w:t>
      </w:r>
    </w:p>
    <w:p w14:paraId="489F0BAA" w14:textId="77777777" w:rsidR="00B930FA" w:rsidRDefault="00B930FA" w:rsidP="00237F85">
      <w:pPr>
        <w:pStyle w:val="Tekstprzypisudolnego"/>
        <w:numPr>
          <w:ilvl w:val="0"/>
          <w:numId w:val="38"/>
        </w:numPr>
        <w:jc w:val="both"/>
        <w:rPr>
          <w:rFonts w:ascii="Arial" w:hAnsi="Arial" w:cs="Arial"/>
        </w:rPr>
      </w:pPr>
      <w:r w:rsidRPr="008A2311">
        <w:rPr>
          <w:rFonts w:ascii="Arial" w:hAnsi="Arial" w:cs="Arial"/>
        </w:rPr>
        <w:t>Roboty będą prowadzone w czynnym obiekcie szpitalnym. Sposób organizacji i prowadzenia prac musi zapewniać bezpieczeństwo pacjentów, personelu i osób przebywających na terenie Szpitala oraz możliwie niezakłócone funkcjonowanie pozostałej części Oddziału Kardiologii i innych jednostek Szpitala.</w:t>
      </w:r>
    </w:p>
    <w:p w14:paraId="188F5AD7" w14:textId="77777777" w:rsidR="00B930FA" w:rsidRDefault="00B930FA" w:rsidP="00237F85">
      <w:pPr>
        <w:pStyle w:val="Tekstprzypisudolnego"/>
        <w:numPr>
          <w:ilvl w:val="0"/>
          <w:numId w:val="38"/>
        </w:numPr>
        <w:jc w:val="both"/>
        <w:rPr>
          <w:rFonts w:ascii="Arial" w:hAnsi="Arial" w:cs="Arial"/>
        </w:rPr>
      </w:pPr>
      <w:r w:rsidRPr="008A2311">
        <w:rPr>
          <w:rFonts w:ascii="Arial" w:hAnsi="Arial" w:cs="Arial"/>
        </w:rPr>
        <w:t>Inwestycja jest objęta decyzją nr 129/2026 z dnia 7 lipca 2026 r. o pozwoleniu na budowę.</w:t>
      </w:r>
    </w:p>
    <w:p w14:paraId="4E9CBB07" w14:textId="77777777" w:rsidR="00B930FA" w:rsidRDefault="00B930FA" w:rsidP="00237F85">
      <w:pPr>
        <w:pStyle w:val="Tekstprzypisudolnego"/>
        <w:numPr>
          <w:ilvl w:val="0"/>
          <w:numId w:val="38"/>
        </w:numPr>
        <w:jc w:val="both"/>
        <w:rPr>
          <w:rFonts w:ascii="Arial" w:hAnsi="Arial" w:cs="Arial"/>
        </w:rPr>
      </w:pPr>
      <w:r w:rsidRPr="008A2311">
        <w:rPr>
          <w:rFonts w:ascii="Arial" w:hAnsi="Arial" w:cs="Arial"/>
        </w:rPr>
        <w:t>Zamówienie dotyczy wykonania robót na podstawie dokumentacji projektowej przekazanej przez Zamawiającego. Przedmiot zamówienia nie obejmuje opracowania dokumentacji projektowej ani uzyskania decyzji o pozwoleniu na budowę. Wykonawca zobowiązany jest natomiast do sporządzenia dokumentacji powykonawczej oraz innych dokumentów wymaganych do prawidłowego wykonania, odbioru i użytkowania przedmiotu zamówienia.</w:t>
      </w:r>
    </w:p>
    <w:p w14:paraId="6DBFDBF9" w14:textId="77777777" w:rsidR="00B930FA" w:rsidRDefault="00B930FA" w:rsidP="00B930FA">
      <w:pPr>
        <w:pStyle w:val="Tekstprzypisudolnego"/>
        <w:jc w:val="both"/>
        <w:rPr>
          <w:rFonts w:ascii="Arial" w:hAnsi="Arial" w:cs="Arial"/>
        </w:rPr>
      </w:pPr>
    </w:p>
    <w:p w14:paraId="7466D6E4" w14:textId="77777777" w:rsidR="00B930FA" w:rsidRPr="008A2311" w:rsidRDefault="00B930FA" w:rsidP="00237F85">
      <w:pPr>
        <w:pStyle w:val="Tekstprzypisudolnego"/>
        <w:numPr>
          <w:ilvl w:val="0"/>
          <w:numId w:val="39"/>
        </w:numPr>
        <w:ind w:left="426"/>
        <w:jc w:val="both"/>
        <w:rPr>
          <w:rFonts w:ascii="Arial" w:hAnsi="Arial" w:cs="Arial"/>
          <w:b/>
          <w:bCs/>
        </w:rPr>
      </w:pPr>
      <w:r w:rsidRPr="000A42C1">
        <w:rPr>
          <w:rFonts w:ascii="Arial" w:hAnsi="Arial" w:cs="Arial"/>
          <w:b/>
          <w:bCs/>
        </w:rPr>
        <w:t xml:space="preserve">Dokumenty opisujące przedmiot zamówienia </w:t>
      </w:r>
    </w:p>
    <w:p w14:paraId="284ED759" w14:textId="77777777" w:rsidR="00B930FA" w:rsidRDefault="00B930FA" w:rsidP="00237F85">
      <w:pPr>
        <w:pStyle w:val="Tekstprzypisudolnego"/>
        <w:numPr>
          <w:ilvl w:val="0"/>
          <w:numId w:val="40"/>
        </w:numPr>
        <w:jc w:val="both"/>
        <w:rPr>
          <w:rFonts w:ascii="Arial" w:hAnsi="Arial" w:cs="Arial"/>
        </w:rPr>
      </w:pPr>
      <w:r w:rsidRPr="000A42C1">
        <w:rPr>
          <w:rFonts w:ascii="Arial" w:hAnsi="Arial" w:cs="Arial"/>
        </w:rPr>
        <w:t xml:space="preserve">Przedmiot zamówienia został opisany łącznie za pomocą: </w:t>
      </w:r>
    </w:p>
    <w:p w14:paraId="73A8482C" w14:textId="77777777" w:rsidR="00B930FA" w:rsidRDefault="00B930FA" w:rsidP="00237F85">
      <w:pPr>
        <w:pStyle w:val="Tekstprzypisudolnego"/>
        <w:numPr>
          <w:ilvl w:val="1"/>
          <w:numId w:val="40"/>
        </w:numPr>
        <w:ind w:left="709"/>
        <w:jc w:val="both"/>
        <w:rPr>
          <w:rFonts w:ascii="Arial" w:hAnsi="Arial" w:cs="Arial"/>
        </w:rPr>
      </w:pPr>
      <w:r w:rsidRPr="000A42C1">
        <w:rPr>
          <w:rFonts w:ascii="Arial" w:hAnsi="Arial" w:cs="Arial"/>
        </w:rPr>
        <w:t>niniejszego Opisu Przedmiotu Zamówienia;</w:t>
      </w:r>
    </w:p>
    <w:p w14:paraId="19E5ADD5" w14:textId="77777777" w:rsidR="00B930FA" w:rsidRPr="000A42C1" w:rsidRDefault="00B930FA" w:rsidP="00237F85">
      <w:pPr>
        <w:pStyle w:val="Tekstprzypisudolnego"/>
        <w:numPr>
          <w:ilvl w:val="1"/>
          <w:numId w:val="40"/>
        </w:numPr>
        <w:ind w:left="709"/>
        <w:jc w:val="both"/>
        <w:rPr>
          <w:rFonts w:ascii="Arial" w:hAnsi="Arial" w:cs="Arial"/>
        </w:rPr>
      </w:pPr>
      <w:r w:rsidRPr="000A42C1">
        <w:rPr>
          <w:rFonts w:ascii="Arial" w:hAnsi="Arial" w:cs="Arial"/>
        </w:rPr>
        <w:t>dokumentacji projektowej branży architektonicznej i konstrukcyjnej;</w:t>
      </w:r>
    </w:p>
    <w:p w14:paraId="1B4A82F2" w14:textId="77777777" w:rsidR="00B930FA" w:rsidRPr="000A42C1" w:rsidRDefault="00B930FA" w:rsidP="00237F85">
      <w:pPr>
        <w:pStyle w:val="Tekstprzypisudolnego"/>
        <w:numPr>
          <w:ilvl w:val="1"/>
          <w:numId w:val="40"/>
        </w:numPr>
        <w:ind w:left="709"/>
        <w:jc w:val="both"/>
        <w:rPr>
          <w:rFonts w:ascii="Arial" w:hAnsi="Arial" w:cs="Arial"/>
        </w:rPr>
      </w:pPr>
      <w:r w:rsidRPr="000A42C1">
        <w:rPr>
          <w:rFonts w:ascii="Arial" w:hAnsi="Arial" w:cs="Arial"/>
        </w:rPr>
        <w:t>dokumentacji projektowej branży sanitarnej, w tym instalacji gazów medycznych;</w:t>
      </w:r>
    </w:p>
    <w:p w14:paraId="148E4B18" w14:textId="77777777" w:rsidR="00B930FA" w:rsidRPr="000A42C1" w:rsidRDefault="00B930FA" w:rsidP="00237F85">
      <w:pPr>
        <w:pStyle w:val="Tekstprzypisudolnego"/>
        <w:numPr>
          <w:ilvl w:val="1"/>
          <w:numId w:val="40"/>
        </w:numPr>
        <w:ind w:left="709"/>
        <w:jc w:val="both"/>
        <w:rPr>
          <w:rFonts w:ascii="Arial" w:hAnsi="Arial" w:cs="Arial"/>
        </w:rPr>
      </w:pPr>
      <w:r w:rsidRPr="000A42C1">
        <w:rPr>
          <w:rFonts w:ascii="Arial" w:hAnsi="Arial" w:cs="Arial"/>
        </w:rPr>
        <w:t>dokumentacji projektowej branży elektrycznej i teletechnicznej;</w:t>
      </w:r>
    </w:p>
    <w:p w14:paraId="31E38EA4" w14:textId="77777777" w:rsidR="00B930FA" w:rsidRPr="000A42C1" w:rsidRDefault="00B930FA" w:rsidP="00237F85">
      <w:pPr>
        <w:pStyle w:val="Tekstprzypisudolnego"/>
        <w:numPr>
          <w:ilvl w:val="1"/>
          <w:numId w:val="40"/>
        </w:numPr>
        <w:ind w:left="709"/>
        <w:jc w:val="both"/>
        <w:rPr>
          <w:rFonts w:ascii="Arial" w:hAnsi="Arial" w:cs="Arial"/>
        </w:rPr>
      </w:pPr>
      <w:r w:rsidRPr="000A42C1">
        <w:rPr>
          <w:rFonts w:ascii="Arial" w:hAnsi="Arial" w:cs="Arial"/>
        </w:rPr>
        <w:t>specyfikacji technicznych wykonania i odbioru robót budowlanych;</w:t>
      </w:r>
    </w:p>
    <w:p w14:paraId="01E408E4" w14:textId="77777777" w:rsidR="00B930FA" w:rsidRDefault="00B930FA" w:rsidP="00237F85">
      <w:pPr>
        <w:pStyle w:val="Tekstprzypisudolnego"/>
        <w:numPr>
          <w:ilvl w:val="1"/>
          <w:numId w:val="40"/>
        </w:numPr>
        <w:ind w:left="709"/>
        <w:jc w:val="both"/>
        <w:rPr>
          <w:rFonts w:ascii="Arial" w:hAnsi="Arial" w:cs="Arial"/>
        </w:rPr>
      </w:pPr>
      <w:r w:rsidRPr="000A42C1">
        <w:rPr>
          <w:rFonts w:ascii="Arial" w:hAnsi="Arial" w:cs="Arial"/>
        </w:rPr>
        <w:t>pozostałych dokumentów stanowiących załączniki do SWZ</w:t>
      </w:r>
      <w:r>
        <w:rPr>
          <w:rFonts w:ascii="Arial" w:hAnsi="Arial" w:cs="Arial"/>
        </w:rPr>
        <w:t>.</w:t>
      </w:r>
    </w:p>
    <w:p w14:paraId="2435C81B" w14:textId="77777777" w:rsidR="00B930FA" w:rsidRPr="000A42C1" w:rsidRDefault="00B930FA" w:rsidP="00237F85">
      <w:pPr>
        <w:pStyle w:val="Tekstprzypisudolnego"/>
        <w:numPr>
          <w:ilvl w:val="0"/>
          <w:numId w:val="40"/>
        </w:numPr>
        <w:jc w:val="both"/>
        <w:rPr>
          <w:rFonts w:ascii="Arial" w:hAnsi="Arial" w:cs="Arial"/>
        </w:rPr>
      </w:pPr>
      <w:r w:rsidRPr="000A42C1">
        <w:rPr>
          <w:rFonts w:ascii="Arial" w:hAnsi="Arial" w:cs="Arial"/>
        </w:rPr>
        <w:t>Dokumenty zamówienia należy rozpatrywać łącznie. Wykonawca zobowiązany jest wykonać wszystkie roboty, dostawy i czynności wynikające z tych dokumentów, niezbędne do kompletnego wykonania i przekazania Zamawiającemu przedmiotu zamówienia nadającego się do użytkowania zgodnie z jego przeznaczeniem.</w:t>
      </w:r>
    </w:p>
    <w:p w14:paraId="3E4A6CE8" w14:textId="77777777" w:rsidR="00B930FA" w:rsidRPr="000A42C1" w:rsidRDefault="00B930FA" w:rsidP="00237F85">
      <w:pPr>
        <w:pStyle w:val="Tekstprzypisudolnego"/>
        <w:numPr>
          <w:ilvl w:val="0"/>
          <w:numId w:val="40"/>
        </w:numPr>
        <w:jc w:val="both"/>
        <w:rPr>
          <w:rFonts w:ascii="Arial" w:hAnsi="Arial" w:cs="Arial"/>
        </w:rPr>
      </w:pPr>
      <w:r w:rsidRPr="000A42C1">
        <w:rPr>
          <w:rFonts w:ascii="Arial" w:hAnsi="Arial" w:cs="Arial"/>
        </w:rPr>
        <w:t>W przypadku stwierdzenia rozbieżności, niejasności lub braków w dokumentach zamówienia Wykonawca zobowiązany jest niezwłocznie zgłosić je Zamawiającemu. Niedopuszczalne jest samodzielne wprowadzanie przez Wykonawcę zmian w rozwiązaniach projektowych bez uprzedniej zgody Zamawiającego i projektanta, jeżeli zgoda projektanta jest wymagana.</w:t>
      </w:r>
    </w:p>
    <w:p w14:paraId="4840DA7F" w14:textId="77777777" w:rsidR="00B930FA" w:rsidRDefault="00B930FA" w:rsidP="00237F85">
      <w:pPr>
        <w:pStyle w:val="Tekstprzypisudolnego"/>
        <w:numPr>
          <w:ilvl w:val="0"/>
          <w:numId w:val="40"/>
        </w:numPr>
        <w:jc w:val="both"/>
        <w:rPr>
          <w:rFonts w:ascii="Arial" w:hAnsi="Arial" w:cs="Arial"/>
        </w:rPr>
      </w:pPr>
      <w:r w:rsidRPr="000A42C1">
        <w:rPr>
          <w:rFonts w:ascii="Arial" w:hAnsi="Arial" w:cs="Arial"/>
        </w:rPr>
        <w:t>Wykonawca nie może wykorzystywać rozbieżności pomiędzy poszczególnymi dokumentami do ograniczenia zakresu zamówienia. Sposób usunięcia stwierdzonych rozbieżności będzie określany przez Zamawiającego, z udziałem projektanta oraz inspektora nadzoru inwestorskiego, odpowiednio do charakteru zagadnienia.</w:t>
      </w:r>
    </w:p>
    <w:p w14:paraId="7B0B0849" w14:textId="77777777" w:rsidR="00B930FA" w:rsidRDefault="00B930FA" w:rsidP="00B930FA">
      <w:pPr>
        <w:pStyle w:val="Tekstprzypisudolnego"/>
        <w:jc w:val="both"/>
        <w:rPr>
          <w:rFonts w:ascii="Arial" w:hAnsi="Arial" w:cs="Arial"/>
        </w:rPr>
      </w:pPr>
    </w:p>
    <w:p w14:paraId="7149C3AA" w14:textId="77777777" w:rsidR="00B930FA" w:rsidRPr="008A2311" w:rsidRDefault="00B930FA" w:rsidP="00237F85">
      <w:pPr>
        <w:pStyle w:val="Tekstprzypisudolnego"/>
        <w:numPr>
          <w:ilvl w:val="0"/>
          <w:numId w:val="39"/>
        </w:numPr>
        <w:ind w:left="426"/>
        <w:jc w:val="both"/>
        <w:rPr>
          <w:rFonts w:ascii="Arial" w:hAnsi="Arial" w:cs="Arial"/>
          <w:b/>
          <w:bCs/>
        </w:rPr>
      </w:pPr>
      <w:r>
        <w:rPr>
          <w:rFonts w:ascii="Arial" w:hAnsi="Arial" w:cs="Arial"/>
          <w:b/>
          <w:bCs/>
        </w:rPr>
        <w:t>Zakres rzeczowy robót</w:t>
      </w:r>
    </w:p>
    <w:p w14:paraId="35E4475F" w14:textId="77777777" w:rsidR="00B930FA" w:rsidRDefault="00B930FA" w:rsidP="00237F85">
      <w:pPr>
        <w:pStyle w:val="Tekstprzypisudolnego"/>
        <w:numPr>
          <w:ilvl w:val="0"/>
          <w:numId w:val="41"/>
        </w:numPr>
        <w:jc w:val="both"/>
        <w:rPr>
          <w:rFonts w:ascii="Arial" w:hAnsi="Arial" w:cs="Arial"/>
        </w:rPr>
      </w:pPr>
      <w:r w:rsidRPr="000A42C1">
        <w:rPr>
          <w:rFonts w:ascii="Arial" w:hAnsi="Arial" w:cs="Arial"/>
        </w:rPr>
        <w:t xml:space="preserve">Zakres rzeczowy zamówienia obejmuje wykonanie wszystkich robót budowlanych i instalacyjnych określonych w dokumentacji projektowej i </w:t>
      </w:r>
      <w:proofErr w:type="spellStart"/>
      <w:r w:rsidRPr="000A42C1">
        <w:rPr>
          <w:rFonts w:ascii="Arial" w:hAnsi="Arial" w:cs="Arial"/>
        </w:rPr>
        <w:t>STWiORB</w:t>
      </w:r>
      <w:proofErr w:type="spellEnd"/>
      <w:r w:rsidRPr="000A42C1">
        <w:rPr>
          <w:rFonts w:ascii="Arial" w:hAnsi="Arial" w:cs="Arial"/>
        </w:rPr>
        <w:t>, niezbędnych do utworzenia ośmiostanowiskowej sali IOK wraz z łazienką dostosowaną do potrzeb osób z niepełnosprawnościami oraz wykonania robót w przyległym korytarzu.</w:t>
      </w:r>
    </w:p>
    <w:p w14:paraId="1192CFAC" w14:textId="77777777" w:rsidR="00B930FA" w:rsidRDefault="00B930FA" w:rsidP="00237F85">
      <w:pPr>
        <w:pStyle w:val="Tekstprzypisudolnego"/>
        <w:numPr>
          <w:ilvl w:val="0"/>
          <w:numId w:val="41"/>
        </w:numPr>
        <w:jc w:val="both"/>
        <w:rPr>
          <w:rFonts w:ascii="Arial" w:hAnsi="Arial" w:cs="Arial"/>
        </w:rPr>
      </w:pPr>
      <w:r w:rsidRPr="000A42C1">
        <w:rPr>
          <w:rFonts w:ascii="Arial" w:hAnsi="Arial" w:cs="Arial"/>
        </w:rPr>
        <w:t>W ramach robót ogólnobudowlanych przewiduje się w szczególności:</w:t>
      </w:r>
    </w:p>
    <w:p w14:paraId="4835A9E3" w14:textId="77777777" w:rsidR="00B930FA" w:rsidRPr="000A42C1" w:rsidRDefault="00B930FA" w:rsidP="00237F85">
      <w:pPr>
        <w:pStyle w:val="Tekstprzypisudolnego"/>
        <w:numPr>
          <w:ilvl w:val="1"/>
          <w:numId w:val="41"/>
        </w:numPr>
        <w:ind w:left="709"/>
        <w:jc w:val="both"/>
        <w:rPr>
          <w:rFonts w:ascii="Arial" w:hAnsi="Arial" w:cs="Arial"/>
        </w:rPr>
      </w:pPr>
      <w:r w:rsidRPr="000A42C1">
        <w:rPr>
          <w:rFonts w:ascii="Arial" w:hAnsi="Arial" w:cs="Arial"/>
        </w:rPr>
        <w:t>wykonanie robót przygotowawczych, zabezpieczających, demontażowych i rozbiórkowych;</w:t>
      </w:r>
    </w:p>
    <w:p w14:paraId="4DC35057" w14:textId="77777777" w:rsidR="00B930FA" w:rsidRPr="000A42C1" w:rsidRDefault="00B930FA" w:rsidP="00237F85">
      <w:pPr>
        <w:pStyle w:val="Tekstprzypisudolnego"/>
        <w:numPr>
          <w:ilvl w:val="1"/>
          <w:numId w:val="41"/>
        </w:numPr>
        <w:ind w:left="709"/>
        <w:jc w:val="both"/>
        <w:rPr>
          <w:rFonts w:ascii="Arial" w:hAnsi="Arial" w:cs="Arial"/>
        </w:rPr>
      </w:pPr>
      <w:r w:rsidRPr="000A42C1">
        <w:rPr>
          <w:rFonts w:ascii="Arial" w:hAnsi="Arial" w:cs="Arial"/>
        </w:rPr>
        <w:t>rozbiórkę części ściany nośnej oraz wykonanie projektowanej stalowej konstrukcji zastępczej;</w:t>
      </w:r>
    </w:p>
    <w:p w14:paraId="58EE0281" w14:textId="77777777" w:rsidR="00B930FA" w:rsidRPr="000A42C1" w:rsidRDefault="00B930FA" w:rsidP="00237F85">
      <w:pPr>
        <w:pStyle w:val="Tekstprzypisudolnego"/>
        <w:numPr>
          <w:ilvl w:val="1"/>
          <w:numId w:val="41"/>
        </w:numPr>
        <w:ind w:left="709"/>
        <w:jc w:val="both"/>
        <w:rPr>
          <w:rFonts w:ascii="Arial" w:hAnsi="Arial" w:cs="Arial"/>
        </w:rPr>
      </w:pPr>
      <w:r w:rsidRPr="000A42C1">
        <w:rPr>
          <w:rFonts w:ascii="Arial" w:hAnsi="Arial" w:cs="Arial"/>
        </w:rPr>
        <w:t>zamurowanie wskazanych w dokumentacji otworów, w tym otworu okiennego w ścianie zewnętrznej;</w:t>
      </w:r>
    </w:p>
    <w:p w14:paraId="3DE2F418" w14:textId="77777777" w:rsidR="00B930FA" w:rsidRPr="000A42C1" w:rsidRDefault="00B930FA" w:rsidP="00237F85">
      <w:pPr>
        <w:pStyle w:val="Tekstprzypisudolnego"/>
        <w:numPr>
          <w:ilvl w:val="1"/>
          <w:numId w:val="41"/>
        </w:numPr>
        <w:ind w:left="709"/>
        <w:jc w:val="both"/>
        <w:rPr>
          <w:rFonts w:ascii="Arial" w:hAnsi="Arial" w:cs="Arial"/>
        </w:rPr>
      </w:pPr>
      <w:r w:rsidRPr="000A42C1">
        <w:rPr>
          <w:rFonts w:ascii="Arial" w:hAnsi="Arial" w:cs="Arial"/>
        </w:rPr>
        <w:t>wykonanie nowych ścian, zabudów, otworów i innych elementów budowlanych;</w:t>
      </w:r>
    </w:p>
    <w:p w14:paraId="46BAFF68" w14:textId="77777777" w:rsidR="00B930FA" w:rsidRPr="000A42C1" w:rsidRDefault="00B930FA" w:rsidP="00237F85">
      <w:pPr>
        <w:pStyle w:val="Tekstprzypisudolnego"/>
        <w:numPr>
          <w:ilvl w:val="1"/>
          <w:numId w:val="41"/>
        </w:numPr>
        <w:ind w:left="709"/>
        <w:jc w:val="both"/>
        <w:rPr>
          <w:rFonts w:ascii="Arial" w:hAnsi="Arial" w:cs="Arial"/>
        </w:rPr>
      </w:pPr>
      <w:r w:rsidRPr="000A42C1">
        <w:rPr>
          <w:rFonts w:ascii="Arial" w:hAnsi="Arial" w:cs="Arial"/>
        </w:rPr>
        <w:t>dostawę i montaż stolarki drzwiowej wraz z wymaganym osprzętem;</w:t>
      </w:r>
    </w:p>
    <w:p w14:paraId="0EE50596" w14:textId="77777777" w:rsidR="00B930FA" w:rsidRPr="000A42C1" w:rsidRDefault="00B930FA" w:rsidP="00237F85">
      <w:pPr>
        <w:pStyle w:val="Tekstprzypisudolnego"/>
        <w:numPr>
          <w:ilvl w:val="1"/>
          <w:numId w:val="41"/>
        </w:numPr>
        <w:ind w:left="709"/>
        <w:jc w:val="both"/>
        <w:rPr>
          <w:rFonts w:ascii="Arial" w:hAnsi="Arial" w:cs="Arial"/>
        </w:rPr>
      </w:pPr>
      <w:r w:rsidRPr="000A42C1">
        <w:rPr>
          <w:rFonts w:ascii="Arial" w:hAnsi="Arial" w:cs="Arial"/>
        </w:rPr>
        <w:t>wykonanie zabezpieczeń przeciwpożarowych elementów konstrukcyjnych, przejść instalacyjnych i innych elementów wymagających zabezpieczenia;</w:t>
      </w:r>
    </w:p>
    <w:p w14:paraId="031405F1" w14:textId="77777777" w:rsidR="00B930FA" w:rsidRPr="000A42C1" w:rsidRDefault="00B930FA" w:rsidP="00237F85">
      <w:pPr>
        <w:pStyle w:val="Tekstprzypisudolnego"/>
        <w:numPr>
          <w:ilvl w:val="1"/>
          <w:numId w:val="41"/>
        </w:numPr>
        <w:ind w:left="709"/>
        <w:jc w:val="both"/>
        <w:rPr>
          <w:rFonts w:ascii="Arial" w:hAnsi="Arial" w:cs="Arial"/>
        </w:rPr>
      </w:pPr>
      <w:r w:rsidRPr="000A42C1">
        <w:rPr>
          <w:rFonts w:ascii="Arial" w:hAnsi="Arial" w:cs="Arial"/>
        </w:rPr>
        <w:t>wykonanie wykończenia podłóg, ścian i sufitów zgodnie z dokumentacją projektową;</w:t>
      </w:r>
    </w:p>
    <w:p w14:paraId="323495BD" w14:textId="77777777" w:rsidR="00B930FA" w:rsidRDefault="00B930FA" w:rsidP="00237F85">
      <w:pPr>
        <w:pStyle w:val="Tekstprzypisudolnego"/>
        <w:numPr>
          <w:ilvl w:val="1"/>
          <w:numId w:val="41"/>
        </w:numPr>
        <w:ind w:left="709"/>
        <w:jc w:val="both"/>
        <w:rPr>
          <w:rFonts w:ascii="Arial" w:hAnsi="Arial" w:cs="Arial"/>
        </w:rPr>
      </w:pPr>
      <w:r w:rsidRPr="000A42C1">
        <w:rPr>
          <w:rFonts w:ascii="Arial" w:hAnsi="Arial" w:cs="Arial"/>
        </w:rPr>
        <w:t>wykonanie robót naprawczych i odtworzeniowych w miejscach prowadzenia instalacji oraz w miejscach naruszonych podczas wykonywania robót.</w:t>
      </w:r>
    </w:p>
    <w:p w14:paraId="26614D6E" w14:textId="77777777" w:rsidR="00B930FA" w:rsidRPr="000A42C1" w:rsidRDefault="00B930FA" w:rsidP="00237F85">
      <w:pPr>
        <w:pStyle w:val="Tekstprzypisudolnego"/>
        <w:numPr>
          <w:ilvl w:val="0"/>
          <w:numId w:val="41"/>
        </w:numPr>
        <w:jc w:val="both"/>
        <w:rPr>
          <w:rFonts w:ascii="Arial" w:hAnsi="Arial" w:cs="Arial"/>
        </w:rPr>
      </w:pPr>
      <w:r w:rsidRPr="000A42C1">
        <w:rPr>
          <w:rFonts w:ascii="Arial" w:hAnsi="Arial" w:cs="Arial"/>
        </w:rPr>
        <w:lastRenderedPageBreak/>
        <w:t>Zakres robót sanitarnych będzie obejmował w szczególności wykonanie i przebudowę instalacji wodociągowej, kanalizacyjnej, grzewczej, wentylacyjnej, klimatyzacyjnej oraz instalacji gazów medycznych – zgodnie z dokumentacją projektową branży sanitarnej.</w:t>
      </w:r>
    </w:p>
    <w:p w14:paraId="7DE4304D" w14:textId="77777777" w:rsidR="00B930FA" w:rsidRPr="000A42C1" w:rsidRDefault="00B930FA" w:rsidP="00237F85">
      <w:pPr>
        <w:pStyle w:val="Tekstprzypisudolnego"/>
        <w:numPr>
          <w:ilvl w:val="0"/>
          <w:numId w:val="41"/>
        </w:numPr>
        <w:jc w:val="both"/>
        <w:rPr>
          <w:rFonts w:ascii="Arial" w:hAnsi="Arial" w:cs="Arial"/>
        </w:rPr>
      </w:pPr>
      <w:r w:rsidRPr="000A42C1">
        <w:rPr>
          <w:rFonts w:ascii="Arial" w:hAnsi="Arial" w:cs="Arial"/>
        </w:rPr>
        <w:t>Zakres robót elektrycznych i teletechnicznych będzie obejmował w szczególności wykonanie i przebudowę instalacji zasilających, oświetlenia podstawowego i awaryjnego, instalacji gniazd wtykowych, połączeń wyrównawczych, instalacji teletechnicznych, systemu przywoławczego oraz pozostałych instalacji określonych w dokumentacji projektowej branży elektrycznej i teletechnicznej.</w:t>
      </w:r>
      <w:r>
        <w:rPr>
          <w:rFonts w:ascii="Arial" w:hAnsi="Arial" w:cs="Arial"/>
        </w:rPr>
        <w:t xml:space="preserve"> Dokładna lokalizacja gniazd elektrycznych do ustalenia podczas wykonywania robót.</w:t>
      </w:r>
    </w:p>
    <w:p w14:paraId="361DF4C8" w14:textId="77777777" w:rsidR="00B930FA" w:rsidRPr="000A42C1" w:rsidRDefault="00B930FA" w:rsidP="00237F85">
      <w:pPr>
        <w:pStyle w:val="Tekstprzypisudolnego"/>
        <w:numPr>
          <w:ilvl w:val="0"/>
          <w:numId w:val="41"/>
        </w:numPr>
        <w:jc w:val="both"/>
        <w:rPr>
          <w:rFonts w:ascii="Arial" w:hAnsi="Arial" w:cs="Arial"/>
        </w:rPr>
      </w:pPr>
      <w:r w:rsidRPr="000A42C1">
        <w:rPr>
          <w:rFonts w:ascii="Arial" w:hAnsi="Arial" w:cs="Arial"/>
        </w:rPr>
        <w:t>Zakres zamówienia obejmuje również roboty prowadzone w przyległym korytarzu, w szczególności roboty związane z prowadzeniem instalacji elektrycznych, teletechnicznych i gazów medycznych, wykonaniem sufitu podwieszanego oraz odtworzeniem elementów wykończenia naruszonych podczas realizacji robót.</w:t>
      </w:r>
    </w:p>
    <w:p w14:paraId="36446B68" w14:textId="77777777" w:rsidR="00B930FA" w:rsidRDefault="00B930FA" w:rsidP="00237F85">
      <w:pPr>
        <w:pStyle w:val="Tekstprzypisudolnego"/>
        <w:numPr>
          <w:ilvl w:val="0"/>
          <w:numId w:val="41"/>
        </w:numPr>
        <w:jc w:val="both"/>
        <w:rPr>
          <w:rFonts w:ascii="Arial" w:hAnsi="Arial" w:cs="Arial"/>
        </w:rPr>
      </w:pPr>
      <w:r w:rsidRPr="000A42C1">
        <w:rPr>
          <w:rFonts w:ascii="Arial" w:hAnsi="Arial" w:cs="Arial"/>
        </w:rPr>
        <w:t>Wykonawca zobowiązany jest wykonać wszystkie przebicia, bruzdy, przejścia instalacyjne, konstrukcje wsporcze, uszczelnienia, zabezpieczenia przeciwpożarowe oraz roboty odtworzeniowe niezbędne do kompletnego wykonania instalacji i robót budowlanych.</w:t>
      </w:r>
    </w:p>
    <w:p w14:paraId="79D94AF2" w14:textId="77777777" w:rsidR="00B930FA" w:rsidRDefault="00B930FA" w:rsidP="00B930FA">
      <w:pPr>
        <w:pStyle w:val="Tekstprzypisudolnego"/>
        <w:jc w:val="both"/>
        <w:rPr>
          <w:rFonts w:ascii="Arial" w:hAnsi="Arial" w:cs="Arial"/>
        </w:rPr>
      </w:pPr>
    </w:p>
    <w:p w14:paraId="201D21C6" w14:textId="77777777" w:rsidR="00B930FA" w:rsidRDefault="00B930FA" w:rsidP="00237F85">
      <w:pPr>
        <w:pStyle w:val="Tekstprzypisudolnego"/>
        <w:numPr>
          <w:ilvl w:val="0"/>
          <w:numId w:val="39"/>
        </w:numPr>
        <w:ind w:left="426"/>
        <w:jc w:val="both"/>
        <w:rPr>
          <w:rFonts w:ascii="Arial" w:hAnsi="Arial" w:cs="Arial"/>
          <w:b/>
          <w:bCs/>
        </w:rPr>
      </w:pPr>
      <w:r w:rsidRPr="000A42C1">
        <w:rPr>
          <w:rFonts w:ascii="Arial" w:hAnsi="Arial" w:cs="Arial"/>
          <w:b/>
          <w:bCs/>
        </w:rPr>
        <w:t>Dostawy i wyposażenie</w:t>
      </w:r>
    </w:p>
    <w:p w14:paraId="18A56626" w14:textId="77777777" w:rsidR="00B930FA" w:rsidRDefault="00B930FA" w:rsidP="00237F85">
      <w:pPr>
        <w:pStyle w:val="Tekstprzypisudolnego"/>
        <w:numPr>
          <w:ilvl w:val="0"/>
          <w:numId w:val="42"/>
        </w:numPr>
        <w:jc w:val="both"/>
        <w:rPr>
          <w:rFonts w:ascii="Arial" w:hAnsi="Arial" w:cs="Arial"/>
        </w:rPr>
      </w:pPr>
      <w:r w:rsidRPr="000A42C1">
        <w:rPr>
          <w:rFonts w:ascii="Arial" w:hAnsi="Arial" w:cs="Arial"/>
        </w:rPr>
        <w:t>W ramach przedmiotu zamówienia Wykonawca zobowiązany jest do dostawy, montażu, podłączenia i uruchomienia następujących elementów wyposażenia:</w:t>
      </w:r>
    </w:p>
    <w:p w14:paraId="1C4C82A5" w14:textId="77777777" w:rsidR="00B930FA" w:rsidRPr="000A42C1" w:rsidRDefault="00B930FA" w:rsidP="00237F85">
      <w:pPr>
        <w:pStyle w:val="Tekstprzypisudolnego"/>
        <w:numPr>
          <w:ilvl w:val="1"/>
          <w:numId w:val="42"/>
        </w:numPr>
        <w:ind w:left="709"/>
        <w:jc w:val="both"/>
        <w:rPr>
          <w:rFonts w:ascii="Arial" w:hAnsi="Arial" w:cs="Arial"/>
        </w:rPr>
      </w:pPr>
      <w:r w:rsidRPr="000A42C1">
        <w:rPr>
          <w:rFonts w:ascii="Arial" w:hAnsi="Arial" w:cs="Arial"/>
        </w:rPr>
        <w:t xml:space="preserve">ośmiu kompletnych, jednostanowiskowych paneli medycznych </w:t>
      </w:r>
      <w:proofErr w:type="spellStart"/>
      <w:r w:rsidRPr="000A42C1">
        <w:rPr>
          <w:rFonts w:ascii="Arial" w:hAnsi="Arial" w:cs="Arial"/>
        </w:rPr>
        <w:t>nadłóżkowych</w:t>
      </w:r>
      <w:proofErr w:type="spellEnd"/>
      <w:r w:rsidRPr="000A42C1">
        <w:rPr>
          <w:rFonts w:ascii="Arial" w:hAnsi="Arial" w:cs="Arial"/>
        </w:rPr>
        <w:t xml:space="preserve"> wraz z osprzętem, wyposażeniem, punktami poboru gazów medycznych oraz elementami instalacji elektrycznych, teletechnicznych, oświetleniowych i </w:t>
      </w:r>
      <w:proofErr w:type="spellStart"/>
      <w:r w:rsidRPr="000A42C1">
        <w:rPr>
          <w:rFonts w:ascii="Arial" w:hAnsi="Arial" w:cs="Arial"/>
        </w:rPr>
        <w:t>przyzywowych</w:t>
      </w:r>
      <w:proofErr w:type="spellEnd"/>
      <w:r w:rsidRPr="000A42C1">
        <w:rPr>
          <w:rFonts w:ascii="Arial" w:hAnsi="Arial" w:cs="Arial"/>
        </w:rPr>
        <w:t xml:space="preserve"> określonymi w dokumentacji projektowej;</w:t>
      </w:r>
    </w:p>
    <w:p w14:paraId="3E3CA851" w14:textId="77777777" w:rsidR="00B930FA" w:rsidRPr="000A42C1" w:rsidRDefault="00B930FA" w:rsidP="00237F85">
      <w:pPr>
        <w:pStyle w:val="Tekstprzypisudolnego"/>
        <w:numPr>
          <w:ilvl w:val="1"/>
          <w:numId w:val="42"/>
        </w:numPr>
        <w:ind w:left="709"/>
        <w:jc w:val="both"/>
        <w:rPr>
          <w:rFonts w:ascii="Arial" w:hAnsi="Arial" w:cs="Arial"/>
        </w:rPr>
      </w:pPr>
      <w:r w:rsidRPr="000A42C1">
        <w:rPr>
          <w:rFonts w:ascii="Arial" w:hAnsi="Arial" w:cs="Arial"/>
        </w:rPr>
        <w:t>kompletnego systemu parawanów łóżkowych dla ośmiu stanowisk, obejmującego szyny lub prowadnice sufitowe, konstrukcje i elementy mocujące, haczyki lub ślizgi systemowe oraz zasłony medyczne, w tym zapasowe komplety zasłon w liczbie określonej w dokumentacji projektowej;</w:t>
      </w:r>
    </w:p>
    <w:p w14:paraId="381203FE" w14:textId="77777777" w:rsidR="00B930FA" w:rsidRPr="000A42C1" w:rsidRDefault="00B930FA" w:rsidP="00237F85">
      <w:pPr>
        <w:pStyle w:val="Tekstprzypisudolnego"/>
        <w:numPr>
          <w:ilvl w:val="1"/>
          <w:numId w:val="42"/>
        </w:numPr>
        <w:ind w:left="709"/>
        <w:jc w:val="both"/>
        <w:rPr>
          <w:rFonts w:ascii="Arial" w:hAnsi="Arial" w:cs="Arial"/>
        </w:rPr>
      </w:pPr>
      <w:r w:rsidRPr="000A42C1">
        <w:rPr>
          <w:rFonts w:ascii="Arial" w:hAnsi="Arial" w:cs="Arial"/>
        </w:rPr>
        <w:t>kompletnego systemu przywoławczego dla sali IOK i łazienki, obejmującego urządzenia, osprzęt, manipulatory, przyciski, sygnalizatory, centralkę, okablowanie oraz pozostałe elementy niezbędne do jego prawidłowego działania;</w:t>
      </w:r>
    </w:p>
    <w:p w14:paraId="262FF593" w14:textId="77777777" w:rsidR="00B930FA" w:rsidRPr="000A42C1" w:rsidRDefault="00B930FA" w:rsidP="00237F85">
      <w:pPr>
        <w:pStyle w:val="Tekstprzypisudolnego"/>
        <w:numPr>
          <w:ilvl w:val="1"/>
          <w:numId w:val="42"/>
        </w:numPr>
        <w:ind w:left="709"/>
        <w:jc w:val="both"/>
        <w:rPr>
          <w:rFonts w:ascii="Arial" w:hAnsi="Arial" w:cs="Arial"/>
        </w:rPr>
      </w:pPr>
      <w:r w:rsidRPr="000A42C1">
        <w:rPr>
          <w:rFonts w:ascii="Arial" w:hAnsi="Arial" w:cs="Arial"/>
        </w:rPr>
        <w:t>wyposażenia sanitarnego sali IOK, obejmującego umywalkę wraz z baterią, syfonem, elementami przyłączeniowymi;</w:t>
      </w:r>
    </w:p>
    <w:p w14:paraId="18ECDB20" w14:textId="77777777" w:rsidR="00B930FA" w:rsidRDefault="00B930FA" w:rsidP="00237F85">
      <w:pPr>
        <w:pStyle w:val="Tekstprzypisudolnego"/>
        <w:numPr>
          <w:ilvl w:val="1"/>
          <w:numId w:val="42"/>
        </w:numPr>
        <w:ind w:left="709"/>
        <w:jc w:val="both"/>
        <w:rPr>
          <w:rFonts w:ascii="Arial" w:hAnsi="Arial" w:cs="Arial"/>
        </w:rPr>
      </w:pPr>
      <w:r w:rsidRPr="000A42C1">
        <w:rPr>
          <w:rFonts w:ascii="Arial" w:hAnsi="Arial" w:cs="Arial"/>
        </w:rPr>
        <w:t>wyposażenia łazienki dostosowanej do potrzeb osób z niepełnosprawnościami, obejmującego:</w:t>
      </w:r>
    </w:p>
    <w:p w14:paraId="519F227B" w14:textId="77777777" w:rsidR="00B930FA" w:rsidRPr="001C39B2" w:rsidRDefault="00B930FA" w:rsidP="00237F85">
      <w:pPr>
        <w:pStyle w:val="Tekstprzypisudolnego"/>
        <w:numPr>
          <w:ilvl w:val="2"/>
          <w:numId w:val="42"/>
        </w:numPr>
        <w:ind w:left="1134"/>
        <w:jc w:val="both"/>
        <w:rPr>
          <w:rFonts w:ascii="Arial" w:hAnsi="Arial" w:cs="Arial"/>
        </w:rPr>
      </w:pPr>
      <w:r w:rsidRPr="001C39B2">
        <w:rPr>
          <w:rFonts w:ascii="Arial" w:hAnsi="Arial" w:cs="Arial"/>
        </w:rPr>
        <w:t>umywalkę wraz z baterią, syfonem i elementami przyłączeniowymi;</w:t>
      </w:r>
    </w:p>
    <w:p w14:paraId="60FAA9F0" w14:textId="77777777" w:rsidR="00B930FA" w:rsidRPr="001C39B2" w:rsidRDefault="00B930FA" w:rsidP="00237F85">
      <w:pPr>
        <w:pStyle w:val="Tekstprzypisudolnego"/>
        <w:numPr>
          <w:ilvl w:val="2"/>
          <w:numId w:val="42"/>
        </w:numPr>
        <w:ind w:left="1134"/>
        <w:jc w:val="both"/>
        <w:rPr>
          <w:rFonts w:ascii="Arial" w:hAnsi="Arial" w:cs="Arial"/>
        </w:rPr>
      </w:pPr>
      <w:r w:rsidRPr="001C39B2">
        <w:rPr>
          <w:rFonts w:ascii="Arial" w:hAnsi="Arial" w:cs="Arial"/>
        </w:rPr>
        <w:t>wiszącą miskę ustępową wraz ze stelażem, zbiornikiem podtynkowym, przyciskiem spłukującym i deską sedesową;</w:t>
      </w:r>
    </w:p>
    <w:p w14:paraId="0B56538D" w14:textId="77777777" w:rsidR="00B930FA" w:rsidRPr="001C39B2" w:rsidRDefault="00B930FA" w:rsidP="00237F85">
      <w:pPr>
        <w:pStyle w:val="Tekstprzypisudolnego"/>
        <w:numPr>
          <w:ilvl w:val="2"/>
          <w:numId w:val="42"/>
        </w:numPr>
        <w:ind w:left="1134"/>
        <w:jc w:val="both"/>
        <w:rPr>
          <w:rFonts w:ascii="Arial" w:hAnsi="Arial" w:cs="Arial"/>
        </w:rPr>
      </w:pPr>
      <w:proofErr w:type="spellStart"/>
      <w:r w:rsidRPr="001C39B2">
        <w:rPr>
          <w:rFonts w:ascii="Arial" w:hAnsi="Arial" w:cs="Arial"/>
        </w:rPr>
        <w:t>bezprogową</w:t>
      </w:r>
      <w:proofErr w:type="spellEnd"/>
      <w:r w:rsidRPr="001C39B2">
        <w:rPr>
          <w:rFonts w:ascii="Arial" w:hAnsi="Arial" w:cs="Arial"/>
        </w:rPr>
        <w:t xml:space="preserve"> strefę natrysku wraz z odwodnieniem liniowym;</w:t>
      </w:r>
    </w:p>
    <w:p w14:paraId="09D00944" w14:textId="77777777" w:rsidR="00B930FA" w:rsidRPr="001C39B2" w:rsidRDefault="00B930FA" w:rsidP="00237F85">
      <w:pPr>
        <w:pStyle w:val="Tekstprzypisudolnego"/>
        <w:numPr>
          <w:ilvl w:val="2"/>
          <w:numId w:val="42"/>
        </w:numPr>
        <w:ind w:left="1134"/>
        <w:jc w:val="both"/>
        <w:rPr>
          <w:rFonts w:ascii="Arial" w:hAnsi="Arial" w:cs="Arial"/>
        </w:rPr>
      </w:pPr>
      <w:r w:rsidRPr="001C39B2">
        <w:rPr>
          <w:rFonts w:ascii="Arial" w:hAnsi="Arial" w:cs="Arial"/>
        </w:rPr>
        <w:t>boczną przegrodę natryskową z płyty HPL;</w:t>
      </w:r>
    </w:p>
    <w:p w14:paraId="0D001C4B" w14:textId="77777777" w:rsidR="00B930FA" w:rsidRPr="001C39B2" w:rsidRDefault="00B930FA" w:rsidP="00237F85">
      <w:pPr>
        <w:pStyle w:val="Tekstprzypisudolnego"/>
        <w:numPr>
          <w:ilvl w:val="2"/>
          <w:numId w:val="42"/>
        </w:numPr>
        <w:ind w:left="1134"/>
        <w:jc w:val="both"/>
        <w:rPr>
          <w:rFonts w:ascii="Arial" w:hAnsi="Arial" w:cs="Arial"/>
        </w:rPr>
      </w:pPr>
      <w:r w:rsidRPr="001C39B2">
        <w:rPr>
          <w:rFonts w:ascii="Arial" w:hAnsi="Arial" w:cs="Arial"/>
        </w:rPr>
        <w:t>zasłonę prysznicową wraz z drążkiem lub prowadnicą;</w:t>
      </w:r>
    </w:p>
    <w:p w14:paraId="584A31A0" w14:textId="77777777" w:rsidR="00B930FA" w:rsidRPr="001C39B2" w:rsidRDefault="00B930FA" w:rsidP="00237F85">
      <w:pPr>
        <w:pStyle w:val="Tekstprzypisudolnego"/>
        <w:numPr>
          <w:ilvl w:val="2"/>
          <w:numId w:val="42"/>
        </w:numPr>
        <w:ind w:left="1134"/>
        <w:jc w:val="both"/>
        <w:rPr>
          <w:rFonts w:ascii="Arial" w:hAnsi="Arial" w:cs="Arial"/>
        </w:rPr>
      </w:pPr>
      <w:r w:rsidRPr="001C39B2">
        <w:rPr>
          <w:rFonts w:ascii="Arial" w:hAnsi="Arial" w:cs="Arial"/>
        </w:rPr>
        <w:t>baterię natryskową wraz z wężem, słuchawką, uchwytem i pozostałym osprzętem;</w:t>
      </w:r>
    </w:p>
    <w:p w14:paraId="315EB2CC" w14:textId="77777777" w:rsidR="00B930FA" w:rsidRPr="001C39B2" w:rsidRDefault="00B930FA" w:rsidP="00237F85">
      <w:pPr>
        <w:pStyle w:val="Tekstprzypisudolnego"/>
        <w:numPr>
          <w:ilvl w:val="2"/>
          <w:numId w:val="42"/>
        </w:numPr>
        <w:ind w:left="1134"/>
        <w:jc w:val="both"/>
        <w:rPr>
          <w:rFonts w:ascii="Arial" w:hAnsi="Arial" w:cs="Arial"/>
        </w:rPr>
      </w:pPr>
      <w:r w:rsidRPr="001C39B2">
        <w:rPr>
          <w:rFonts w:ascii="Arial" w:hAnsi="Arial" w:cs="Arial"/>
        </w:rPr>
        <w:t>poręcze i pochwyty przeznaczone dla osób z niepełnosprawnościami, montowane przy misce ustępowej, umywalce i w strefie natrysku;</w:t>
      </w:r>
    </w:p>
    <w:p w14:paraId="18FE16A0" w14:textId="77777777" w:rsidR="00B930FA" w:rsidRDefault="00B930FA" w:rsidP="00237F85">
      <w:pPr>
        <w:pStyle w:val="Tekstprzypisudolnego"/>
        <w:numPr>
          <w:ilvl w:val="2"/>
          <w:numId w:val="42"/>
        </w:numPr>
        <w:ind w:left="1134"/>
        <w:jc w:val="both"/>
        <w:rPr>
          <w:rFonts w:ascii="Arial" w:hAnsi="Arial" w:cs="Arial"/>
        </w:rPr>
      </w:pPr>
      <w:r w:rsidRPr="001C39B2">
        <w:rPr>
          <w:rFonts w:ascii="Arial" w:hAnsi="Arial" w:cs="Arial"/>
        </w:rPr>
        <w:t>składane siedzisko prysznicowe;</w:t>
      </w:r>
    </w:p>
    <w:p w14:paraId="66B6BBC9" w14:textId="77777777" w:rsidR="00B930FA" w:rsidRDefault="00B930FA" w:rsidP="00237F85">
      <w:pPr>
        <w:pStyle w:val="Tekstprzypisudolnego"/>
        <w:numPr>
          <w:ilvl w:val="1"/>
          <w:numId w:val="42"/>
        </w:numPr>
        <w:ind w:left="709"/>
        <w:jc w:val="both"/>
        <w:rPr>
          <w:rFonts w:ascii="Arial" w:hAnsi="Arial" w:cs="Arial"/>
        </w:rPr>
      </w:pPr>
      <w:r w:rsidRPr="001C39B2">
        <w:rPr>
          <w:rFonts w:ascii="Arial" w:hAnsi="Arial" w:cs="Arial"/>
        </w:rPr>
        <w:t xml:space="preserve">plis okiennych na wszystkich oknach w sali IOK, montowanych do listew </w:t>
      </w:r>
      <w:proofErr w:type="spellStart"/>
      <w:r w:rsidRPr="001C39B2">
        <w:rPr>
          <w:rFonts w:ascii="Arial" w:hAnsi="Arial" w:cs="Arial"/>
        </w:rPr>
        <w:t>przyszybowych</w:t>
      </w:r>
      <w:proofErr w:type="spellEnd"/>
      <w:r w:rsidRPr="001C39B2">
        <w:rPr>
          <w:rFonts w:ascii="Arial" w:hAnsi="Arial" w:cs="Arial"/>
        </w:rPr>
        <w:t>, z możliwością regulacji od góry i od dołu.</w:t>
      </w:r>
    </w:p>
    <w:p w14:paraId="0B4EE8B0" w14:textId="77777777" w:rsidR="00B930FA" w:rsidRPr="001C39B2" w:rsidRDefault="00B930FA" w:rsidP="00237F85">
      <w:pPr>
        <w:pStyle w:val="Tekstprzypisudolnego"/>
        <w:numPr>
          <w:ilvl w:val="0"/>
          <w:numId w:val="42"/>
        </w:numPr>
        <w:jc w:val="both"/>
        <w:rPr>
          <w:rFonts w:ascii="Arial" w:hAnsi="Arial" w:cs="Arial"/>
        </w:rPr>
      </w:pPr>
      <w:r w:rsidRPr="001C39B2">
        <w:rPr>
          <w:rFonts w:ascii="Arial" w:hAnsi="Arial" w:cs="Arial"/>
        </w:rPr>
        <w:t>Wszystkie elementy wyposażenia muszą być fabrycznie nowe, kompletne, wolne od wad i przeznaczone do stosowania w obiektach ochrony zdrowia. Powinny być odporne na intensywne użytkowanie oraz działanie środków myjących i dezynfekcyjnych.</w:t>
      </w:r>
    </w:p>
    <w:p w14:paraId="6D41532B" w14:textId="77777777" w:rsidR="00B930FA" w:rsidRPr="001C39B2" w:rsidRDefault="00B930FA" w:rsidP="00237F85">
      <w:pPr>
        <w:pStyle w:val="Tekstprzypisudolnego"/>
        <w:numPr>
          <w:ilvl w:val="0"/>
          <w:numId w:val="42"/>
        </w:numPr>
        <w:jc w:val="both"/>
        <w:rPr>
          <w:rFonts w:ascii="Arial" w:hAnsi="Arial" w:cs="Arial"/>
        </w:rPr>
      </w:pPr>
      <w:r w:rsidRPr="001C39B2">
        <w:rPr>
          <w:rFonts w:ascii="Arial" w:hAnsi="Arial" w:cs="Arial"/>
        </w:rPr>
        <w:t>Dostawa wyposażenia obejmuje wszystkie konstrukcje wsporcze, wzmocnienia, uchwyty, mocowania, przewody, elementy połączeniowe, materiały pomocnicze i osprzęt niezbędny do jego kompletnego zamontowania, podłączenia, uruchomienia i bezpiecznego użytkowania.</w:t>
      </w:r>
    </w:p>
    <w:p w14:paraId="7E209167" w14:textId="77777777" w:rsidR="00B930FA" w:rsidRPr="001C39B2" w:rsidRDefault="00B930FA" w:rsidP="00237F85">
      <w:pPr>
        <w:pStyle w:val="Tekstprzypisudolnego"/>
        <w:numPr>
          <w:ilvl w:val="0"/>
          <w:numId w:val="42"/>
        </w:numPr>
        <w:jc w:val="both"/>
        <w:rPr>
          <w:rFonts w:ascii="Arial" w:hAnsi="Arial" w:cs="Arial"/>
        </w:rPr>
      </w:pPr>
      <w:r w:rsidRPr="001C39B2">
        <w:rPr>
          <w:rFonts w:ascii="Arial" w:hAnsi="Arial" w:cs="Arial"/>
        </w:rPr>
        <w:t>Przed zamówieniem wyposażenia Wykonawca zobowiązany jest przedłożyć Zamawiającemu do akceptacji karty katalogowe proponowanych wyrobów. Akceptacja nie zwalnia Wykonawcy z odpowiedzialności za zgodność wyposażenia z dokumentacją projektową, SWZ i wymaganiami prawa.</w:t>
      </w:r>
    </w:p>
    <w:p w14:paraId="42771521" w14:textId="77777777" w:rsidR="00B930FA" w:rsidRPr="001C39B2" w:rsidRDefault="00B930FA" w:rsidP="00237F85">
      <w:pPr>
        <w:pStyle w:val="Tekstprzypisudolnego"/>
        <w:numPr>
          <w:ilvl w:val="0"/>
          <w:numId w:val="42"/>
        </w:numPr>
        <w:jc w:val="both"/>
        <w:rPr>
          <w:rFonts w:ascii="Arial" w:hAnsi="Arial" w:cs="Arial"/>
        </w:rPr>
      </w:pPr>
      <w:r w:rsidRPr="001C39B2">
        <w:rPr>
          <w:rFonts w:ascii="Arial" w:hAnsi="Arial" w:cs="Arial"/>
        </w:rPr>
        <w:t>Kolorystykę i wykończenie elementów wyposażenia wymagających uzgodnienia należy przed ich zamówieniem przedstawić Zamawiającemu do akceptacji.</w:t>
      </w:r>
    </w:p>
    <w:p w14:paraId="6D725E70" w14:textId="77777777" w:rsidR="00B930FA" w:rsidRDefault="00B930FA" w:rsidP="00237F85">
      <w:pPr>
        <w:pStyle w:val="Tekstprzypisudolnego"/>
        <w:numPr>
          <w:ilvl w:val="0"/>
          <w:numId w:val="42"/>
        </w:numPr>
        <w:jc w:val="both"/>
        <w:rPr>
          <w:rFonts w:ascii="Arial" w:hAnsi="Arial" w:cs="Arial"/>
        </w:rPr>
      </w:pPr>
      <w:r w:rsidRPr="001C39B2">
        <w:rPr>
          <w:rFonts w:ascii="Arial" w:hAnsi="Arial" w:cs="Arial"/>
        </w:rPr>
        <w:t>W zakresie wyposażenia ruchomego obowiązki Wykonawcy ograniczają się do elementów jednoznacznie wymienionych w niniejszym rozdziale. Postanowienia dokumentacji projektowej odwołujące się ogólnie do „pozostałego wyposażenia określonego przez Zamawiającego” nie stanowią podstawy do żądania dostawy dodatkowego wyposażenia, które nie zostało wskazane w dokumentach zamówienia przed upływem terminu składania ofert.</w:t>
      </w:r>
    </w:p>
    <w:p w14:paraId="579DEB84" w14:textId="77777777" w:rsidR="00B930FA" w:rsidRDefault="00B930FA" w:rsidP="00237F85">
      <w:pPr>
        <w:pStyle w:val="Tekstprzypisudolnego"/>
        <w:numPr>
          <w:ilvl w:val="0"/>
          <w:numId w:val="42"/>
        </w:numPr>
        <w:jc w:val="both"/>
        <w:rPr>
          <w:rFonts w:ascii="Arial" w:hAnsi="Arial" w:cs="Arial"/>
        </w:rPr>
      </w:pPr>
      <w:r w:rsidRPr="001C39B2">
        <w:rPr>
          <w:rFonts w:ascii="Arial" w:hAnsi="Arial" w:cs="Arial"/>
        </w:rPr>
        <w:t>W rejonie projektowanego punktu pielęgniarskiego Wykonawca zobowiązany jest wyłącznie do wykonania instalacji elektrycznej i teletechnicznej, wraz z przewodami, gniazdami, osprzętem i niezbędnymi elementami przyłączeniowymi, zgodnie z dokumentacją projektową branży elektrycznej i teletechnicznej. Zakres Wykonawcy nie obejmuje dostawy ani montażu biurka, blatu roboczego, szafek, monitorów oraz pozostałego wyposażenia punktu pielęgniarskiego.</w:t>
      </w:r>
    </w:p>
    <w:p w14:paraId="60611878" w14:textId="77777777" w:rsidR="00B930FA" w:rsidRDefault="00B930FA" w:rsidP="00B930FA">
      <w:pPr>
        <w:pStyle w:val="Tekstprzypisudolnego"/>
        <w:ind w:left="360"/>
        <w:jc w:val="both"/>
        <w:rPr>
          <w:rFonts w:ascii="Arial" w:hAnsi="Arial" w:cs="Arial"/>
        </w:rPr>
      </w:pPr>
    </w:p>
    <w:p w14:paraId="647CA6BF" w14:textId="77777777" w:rsidR="00CD067B" w:rsidRDefault="00CD067B" w:rsidP="00B930FA">
      <w:pPr>
        <w:pStyle w:val="Tekstprzypisudolnego"/>
        <w:ind w:left="360"/>
        <w:jc w:val="both"/>
        <w:rPr>
          <w:rFonts w:ascii="Arial" w:hAnsi="Arial" w:cs="Arial"/>
        </w:rPr>
      </w:pPr>
    </w:p>
    <w:p w14:paraId="6BCD1C99" w14:textId="77777777" w:rsidR="00CD067B" w:rsidRDefault="00CD067B" w:rsidP="00B930FA">
      <w:pPr>
        <w:pStyle w:val="Tekstprzypisudolnego"/>
        <w:ind w:left="360"/>
        <w:jc w:val="both"/>
        <w:rPr>
          <w:rFonts w:ascii="Arial" w:hAnsi="Arial" w:cs="Arial"/>
        </w:rPr>
      </w:pPr>
    </w:p>
    <w:p w14:paraId="3D547CDC" w14:textId="77777777" w:rsidR="00CD067B" w:rsidRDefault="00CD067B" w:rsidP="00B930FA">
      <w:pPr>
        <w:pStyle w:val="Tekstprzypisudolnego"/>
        <w:ind w:left="360"/>
        <w:jc w:val="both"/>
        <w:rPr>
          <w:rFonts w:ascii="Arial" w:hAnsi="Arial" w:cs="Arial"/>
        </w:rPr>
      </w:pPr>
    </w:p>
    <w:p w14:paraId="07F4948E" w14:textId="77777777" w:rsidR="00B930FA" w:rsidRDefault="00B930FA" w:rsidP="00237F85">
      <w:pPr>
        <w:pStyle w:val="Tekstprzypisudolnego"/>
        <w:numPr>
          <w:ilvl w:val="0"/>
          <w:numId w:val="39"/>
        </w:numPr>
        <w:ind w:left="426"/>
        <w:jc w:val="both"/>
        <w:rPr>
          <w:rFonts w:ascii="Arial" w:hAnsi="Arial" w:cs="Arial"/>
          <w:b/>
          <w:bCs/>
        </w:rPr>
      </w:pPr>
      <w:r>
        <w:rPr>
          <w:rFonts w:ascii="Arial" w:hAnsi="Arial" w:cs="Arial"/>
          <w:b/>
          <w:bCs/>
        </w:rPr>
        <w:t>Wyłączenia z zakresu zamówienia</w:t>
      </w:r>
    </w:p>
    <w:p w14:paraId="4CF3C0B6" w14:textId="77777777" w:rsidR="00B930FA" w:rsidRPr="001C39B2" w:rsidRDefault="00B930FA" w:rsidP="00237F85">
      <w:pPr>
        <w:pStyle w:val="Tekstprzypisudolnego"/>
        <w:numPr>
          <w:ilvl w:val="0"/>
          <w:numId w:val="43"/>
        </w:numPr>
        <w:jc w:val="both"/>
        <w:rPr>
          <w:rFonts w:ascii="Arial" w:hAnsi="Arial" w:cs="Arial"/>
        </w:rPr>
      </w:pPr>
      <w:r w:rsidRPr="001C39B2">
        <w:rPr>
          <w:rFonts w:ascii="Arial" w:hAnsi="Arial" w:cs="Arial"/>
        </w:rPr>
        <w:t>Przedmiot zamówienia nie obejmuje dostawy sprzętu medycznego, w szczególności łóżek szpitalnych, materacy, monitorów medycznych, pomp infuzyjnych, respiratorów, defibrylatorów i innych urządzeń medycznych niewymienionych wyraźnie w Dziale IV OPZ.</w:t>
      </w:r>
    </w:p>
    <w:p w14:paraId="3E34D7A4" w14:textId="77777777" w:rsidR="00B930FA" w:rsidRPr="001C39B2" w:rsidRDefault="00B930FA" w:rsidP="00237F85">
      <w:pPr>
        <w:pStyle w:val="Tekstprzypisudolnego"/>
        <w:numPr>
          <w:ilvl w:val="0"/>
          <w:numId w:val="43"/>
        </w:numPr>
        <w:jc w:val="both"/>
        <w:rPr>
          <w:rFonts w:ascii="Arial" w:hAnsi="Arial" w:cs="Arial"/>
        </w:rPr>
      </w:pPr>
      <w:r w:rsidRPr="001C39B2">
        <w:rPr>
          <w:rFonts w:ascii="Arial" w:hAnsi="Arial" w:cs="Arial"/>
        </w:rPr>
        <w:t>Przedmiot zamówienia nie obejmuje dostawy ani montażu mebli i wyposażenia punktu pielęgniarskiego, w tym biurka lub blatu roboczego, szafek, foteli oraz monitorów. Wykonawca przygotuje w tym miejscu wyłącznie instalację elektryczną i teletechniczną zgodnie z dokumentacją projektową.</w:t>
      </w:r>
    </w:p>
    <w:p w14:paraId="0C417A09" w14:textId="77777777" w:rsidR="00B930FA" w:rsidRPr="001C39B2" w:rsidRDefault="00B930FA" w:rsidP="00237F85">
      <w:pPr>
        <w:pStyle w:val="Tekstprzypisudolnego"/>
        <w:numPr>
          <w:ilvl w:val="0"/>
          <w:numId w:val="43"/>
        </w:numPr>
        <w:jc w:val="both"/>
        <w:rPr>
          <w:rFonts w:ascii="Arial" w:hAnsi="Arial" w:cs="Arial"/>
        </w:rPr>
      </w:pPr>
      <w:r w:rsidRPr="001C39B2">
        <w:rPr>
          <w:rFonts w:ascii="Arial" w:hAnsi="Arial" w:cs="Arial"/>
        </w:rPr>
        <w:t>Przedmiot zamówienia nie obejmuje pozostałego wyposażenia ruchomego, które nie zostało jednoznacznie wymienione w Dziale IV OPZ.</w:t>
      </w:r>
    </w:p>
    <w:p w14:paraId="46F35B60" w14:textId="6D46DB23" w:rsidR="00B930FA" w:rsidRDefault="00B930FA" w:rsidP="00237F85">
      <w:pPr>
        <w:pStyle w:val="Tekstprzypisudolnego"/>
        <w:numPr>
          <w:ilvl w:val="0"/>
          <w:numId w:val="43"/>
        </w:numPr>
        <w:jc w:val="both"/>
        <w:rPr>
          <w:rFonts w:ascii="Arial" w:hAnsi="Arial" w:cs="Arial"/>
        </w:rPr>
      </w:pPr>
      <w:r w:rsidRPr="001C39B2">
        <w:rPr>
          <w:rFonts w:ascii="Arial" w:hAnsi="Arial" w:cs="Arial"/>
        </w:rPr>
        <w:t xml:space="preserve">Wyłączenie sprzętu medycznego nie dotyczy paneli medycznych </w:t>
      </w:r>
      <w:proofErr w:type="spellStart"/>
      <w:r w:rsidRPr="001C39B2">
        <w:rPr>
          <w:rFonts w:ascii="Arial" w:hAnsi="Arial" w:cs="Arial"/>
        </w:rPr>
        <w:t>nadłóżkowych</w:t>
      </w:r>
      <w:proofErr w:type="spellEnd"/>
      <w:r w:rsidRPr="001C39B2">
        <w:rPr>
          <w:rFonts w:ascii="Arial" w:hAnsi="Arial" w:cs="Arial"/>
        </w:rPr>
        <w:t>, systemu przywoławczego oraz wyposażenia sanitarnego i pomocniczego wymienionego w Dziale IV OPZ, których kompletna dostawa, montaż, podłączenie i uruchomienie należą do obowiązków Wykonawcy.</w:t>
      </w:r>
      <w:r w:rsidR="00CD067B">
        <w:rPr>
          <w:rFonts w:ascii="Arial" w:hAnsi="Arial" w:cs="Arial"/>
        </w:rPr>
        <w:t xml:space="preserve"> </w:t>
      </w:r>
      <w:r w:rsidRPr="000A42C1">
        <w:rPr>
          <w:rFonts w:ascii="Arial" w:hAnsi="Arial" w:cs="Arial"/>
        </w:rPr>
        <w:t>W ramach przedmiotu zamówienia Wykonawca zobowiązany jest do dostawy, montażu, podłączenia i uruchomienia następujących elementów wyposażenia:</w:t>
      </w:r>
    </w:p>
    <w:p w14:paraId="01053CE2" w14:textId="77777777" w:rsidR="00B930FA" w:rsidRDefault="00B930FA" w:rsidP="00B930FA">
      <w:pPr>
        <w:pStyle w:val="Tekstprzypisudolnego"/>
        <w:jc w:val="both"/>
        <w:rPr>
          <w:rFonts w:ascii="Arial" w:hAnsi="Arial" w:cs="Arial"/>
        </w:rPr>
      </w:pPr>
    </w:p>
    <w:p w14:paraId="40FD56C2" w14:textId="77777777" w:rsidR="00B930FA" w:rsidRDefault="00B930FA" w:rsidP="00237F85">
      <w:pPr>
        <w:pStyle w:val="Tekstprzypisudolnego"/>
        <w:numPr>
          <w:ilvl w:val="0"/>
          <w:numId w:val="39"/>
        </w:numPr>
        <w:ind w:left="426"/>
        <w:jc w:val="both"/>
        <w:rPr>
          <w:rFonts w:ascii="Arial" w:hAnsi="Arial" w:cs="Arial"/>
          <w:b/>
          <w:bCs/>
        </w:rPr>
      </w:pPr>
      <w:r>
        <w:rPr>
          <w:rFonts w:ascii="Arial" w:hAnsi="Arial" w:cs="Arial"/>
          <w:b/>
          <w:bCs/>
        </w:rPr>
        <w:t>W</w:t>
      </w:r>
      <w:r w:rsidRPr="001C39B2">
        <w:rPr>
          <w:rFonts w:ascii="Arial" w:hAnsi="Arial" w:cs="Arial"/>
          <w:b/>
          <w:bCs/>
        </w:rPr>
        <w:t xml:space="preserve">arunki prowadzenia robót w czynnym obiekcie szpitalnym </w:t>
      </w:r>
    </w:p>
    <w:p w14:paraId="51F63435" w14:textId="77777777" w:rsidR="00B930FA" w:rsidRPr="001C39B2" w:rsidRDefault="00B930FA" w:rsidP="00237F85">
      <w:pPr>
        <w:pStyle w:val="Tekstprzypisudolnego"/>
        <w:numPr>
          <w:ilvl w:val="0"/>
          <w:numId w:val="44"/>
        </w:numPr>
        <w:jc w:val="both"/>
        <w:rPr>
          <w:rFonts w:ascii="Arial" w:hAnsi="Arial" w:cs="Arial"/>
        </w:rPr>
      </w:pPr>
      <w:r w:rsidRPr="001C39B2">
        <w:rPr>
          <w:rFonts w:ascii="Arial" w:hAnsi="Arial" w:cs="Arial"/>
        </w:rPr>
        <w:t>Roboty będą prowadzone w czynnym obiekcie szpitalnym, w bezpośrednim sąsiedztwie pomieszczeń użytkowanych przez pacjentów i personel medyczny. Wykonawca zobowiązany jest zorganizować i prowadzić roboty w sposób zapewniający bezpieczeństwo oraz możliwie niezakłócone funkcjonowanie Szpitala.</w:t>
      </w:r>
    </w:p>
    <w:p w14:paraId="6D3DB17D" w14:textId="77777777" w:rsidR="00B930FA" w:rsidRPr="001C39B2" w:rsidRDefault="00B930FA" w:rsidP="00237F85">
      <w:pPr>
        <w:pStyle w:val="Tekstprzypisudolnego"/>
        <w:numPr>
          <w:ilvl w:val="0"/>
          <w:numId w:val="44"/>
        </w:numPr>
        <w:jc w:val="both"/>
        <w:rPr>
          <w:rFonts w:ascii="Arial" w:hAnsi="Arial" w:cs="Arial"/>
        </w:rPr>
      </w:pPr>
      <w:r w:rsidRPr="001C39B2">
        <w:rPr>
          <w:rFonts w:ascii="Arial" w:hAnsi="Arial" w:cs="Arial"/>
        </w:rPr>
        <w:t>Przed rozpoczęciem robót Wykonawca uzgodni z Zamawiającym sposób wydzielenia terenu robót, drogi komunikacyjne, trasy transportu materiałów i odpadów oraz zasady poruszania się pracowników Wykonawcy po terenie Szpitala.</w:t>
      </w:r>
    </w:p>
    <w:p w14:paraId="72CEF940" w14:textId="77777777" w:rsidR="00B930FA" w:rsidRPr="001C39B2" w:rsidRDefault="00B930FA" w:rsidP="00237F85">
      <w:pPr>
        <w:pStyle w:val="Tekstprzypisudolnego"/>
        <w:numPr>
          <w:ilvl w:val="0"/>
          <w:numId w:val="44"/>
        </w:numPr>
        <w:jc w:val="both"/>
        <w:rPr>
          <w:rFonts w:ascii="Arial" w:hAnsi="Arial" w:cs="Arial"/>
        </w:rPr>
      </w:pPr>
      <w:r w:rsidRPr="001C39B2">
        <w:rPr>
          <w:rFonts w:ascii="Arial" w:hAnsi="Arial" w:cs="Arial"/>
        </w:rPr>
        <w:t>Teren robót należy skutecznie oddzielić od czynnej części Oddziału za pomocą szczelnych przegród zabezpieczających przed przedostawaniem się pyłu, kurzu, zanieczyszczeń i hałasu. Rodzaj oraz sposób wykonania zabezpieczeń Wykonawca przedstawi Zamawiającemu do akceptacji przed rozpoczęciem prac.</w:t>
      </w:r>
    </w:p>
    <w:p w14:paraId="093CFB5F" w14:textId="77777777" w:rsidR="00B930FA" w:rsidRPr="001C39B2" w:rsidRDefault="00B930FA" w:rsidP="00237F85">
      <w:pPr>
        <w:pStyle w:val="Tekstprzypisudolnego"/>
        <w:numPr>
          <w:ilvl w:val="0"/>
          <w:numId w:val="44"/>
        </w:numPr>
        <w:jc w:val="both"/>
        <w:rPr>
          <w:rFonts w:ascii="Arial" w:hAnsi="Arial" w:cs="Arial"/>
        </w:rPr>
      </w:pPr>
      <w:r w:rsidRPr="001C39B2">
        <w:rPr>
          <w:rFonts w:ascii="Arial" w:hAnsi="Arial" w:cs="Arial"/>
        </w:rPr>
        <w:t>Wykonawca zobowiązany jest stosować rozwiązania ograniczające powstawanie i rozprzestrzenianie się pyłu, w szczególności miejscowe odciągi, urządzenia odpylające, szczelne osłony oraz metody cięcia i wykonywania otworów ograniczające zapylenie.</w:t>
      </w:r>
    </w:p>
    <w:p w14:paraId="03842D61" w14:textId="77777777" w:rsidR="00B930FA" w:rsidRPr="001C39B2" w:rsidRDefault="00B930FA" w:rsidP="00237F85">
      <w:pPr>
        <w:pStyle w:val="Tekstprzypisudolnego"/>
        <w:numPr>
          <w:ilvl w:val="0"/>
          <w:numId w:val="44"/>
        </w:numPr>
        <w:jc w:val="both"/>
        <w:rPr>
          <w:rFonts w:ascii="Arial" w:hAnsi="Arial" w:cs="Arial"/>
        </w:rPr>
      </w:pPr>
      <w:r w:rsidRPr="001C39B2">
        <w:rPr>
          <w:rFonts w:ascii="Arial" w:hAnsi="Arial" w:cs="Arial"/>
        </w:rPr>
        <w:t>Roboty powodujące znaczny hałas, drgania, zapylenie lub inne uciążliwości należy każdorazowo koordynować z przedstawicielem Zamawiającego. Roboty szczególnie uciążliwe będą wykonywane w terminach i godzinach uzgodnionych z Zamawiającym.</w:t>
      </w:r>
    </w:p>
    <w:p w14:paraId="00CD88C1" w14:textId="77777777" w:rsidR="00B930FA" w:rsidRPr="001C39B2" w:rsidRDefault="00B930FA" w:rsidP="00237F85">
      <w:pPr>
        <w:pStyle w:val="Tekstprzypisudolnego"/>
        <w:numPr>
          <w:ilvl w:val="0"/>
          <w:numId w:val="44"/>
        </w:numPr>
        <w:jc w:val="both"/>
        <w:rPr>
          <w:rFonts w:ascii="Arial" w:hAnsi="Arial" w:cs="Arial"/>
        </w:rPr>
      </w:pPr>
      <w:r w:rsidRPr="001C39B2">
        <w:rPr>
          <w:rFonts w:ascii="Arial" w:hAnsi="Arial" w:cs="Arial"/>
        </w:rPr>
        <w:t>Wykonawca zobowiązany jest przestrzegać obowiązujących w Szpitalu zasad sanitarnych, epidemiologicznych, porządkowych, przeciwpożarowych oraz bezpieczeństwa i higieny pracy, a także stosować się do poleceń przedstawicieli Zamawiającego odpowiedzialnych za bezpieczeństwo i kontrolę zakażeń.</w:t>
      </w:r>
    </w:p>
    <w:p w14:paraId="68041586" w14:textId="77777777" w:rsidR="00B930FA" w:rsidRPr="001C39B2" w:rsidRDefault="00B930FA" w:rsidP="00237F85">
      <w:pPr>
        <w:pStyle w:val="Tekstprzypisudolnego"/>
        <w:numPr>
          <w:ilvl w:val="0"/>
          <w:numId w:val="44"/>
        </w:numPr>
        <w:jc w:val="both"/>
        <w:rPr>
          <w:rFonts w:ascii="Arial" w:hAnsi="Arial" w:cs="Arial"/>
        </w:rPr>
      </w:pPr>
      <w:r w:rsidRPr="001C39B2">
        <w:rPr>
          <w:rFonts w:ascii="Arial" w:hAnsi="Arial" w:cs="Arial"/>
        </w:rPr>
        <w:t>Pracownicy Wykonawcy mogą przebywać wyłącznie w przekazanym terenie robót oraz na wyznaczonych drogach komunikacyjnych. Zabrania się wchodzenia do pomieszczeń niezwiązanych z realizacją zamówienia bez uprzedniej zgody Zamawiającego.</w:t>
      </w:r>
    </w:p>
    <w:p w14:paraId="7FBAA578" w14:textId="77777777" w:rsidR="00B930FA" w:rsidRPr="001C39B2" w:rsidRDefault="00B930FA" w:rsidP="00237F85">
      <w:pPr>
        <w:pStyle w:val="Tekstprzypisudolnego"/>
        <w:numPr>
          <w:ilvl w:val="0"/>
          <w:numId w:val="44"/>
        </w:numPr>
        <w:jc w:val="both"/>
        <w:rPr>
          <w:rFonts w:ascii="Arial" w:hAnsi="Arial" w:cs="Arial"/>
        </w:rPr>
      </w:pPr>
      <w:r w:rsidRPr="001C39B2">
        <w:rPr>
          <w:rFonts w:ascii="Arial" w:hAnsi="Arial" w:cs="Arial"/>
        </w:rPr>
        <w:t>Wykonawca zobowiązany jest utrzymywać drożność dróg komunikacyjnych, ewakuacyjnych i pożarowych oraz zapewnić stały dostęp do urządzeń przeciwpożarowych, rozdzielnic, zaworów, szachtów instalacyjnych i innych urządzeń technicznych pozostających w użytkowaniu Szpitala.</w:t>
      </w:r>
    </w:p>
    <w:p w14:paraId="366AF890" w14:textId="77777777" w:rsidR="00B930FA" w:rsidRPr="001C39B2" w:rsidRDefault="00B930FA" w:rsidP="00237F85">
      <w:pPr>
        <w:pStyle w:val="Tekstprzypisudolnego"/>
        <w:numPr>
          <w:ilvl w:val="0"/>
          <w:numId w:val="44"/>
        </w:numPr>
        <w:jc w:val="both"/>
        <w:rPr>
          <w:rFonts w:ascii="Arial" w:hAnsi="Arial" w:cs="Arial"/>
        </w:rPr>
      </w:pPr>
      <w:r w:rsidRPr="001C39B2">
        <w:rPr>
          <w:rFonts w:ascii="Arial" w:hAnsi="Arial" w:cs="Arial"/>
        </w:rPr>
        <w:t>Jakiekolwiek planowane wyłączenia lub ograniczenia działania instalacji elektrycznych, wodociągowych, kanalizacyjnych, grzewczych, wentylacyjnych, teletechnicznych, przeciwpożarowych lub gazów medycznych wymagają uprzedniego zgłoszenia i uzyskania pisemnej zgody Zamawiającego.</w:t>
      </w:r>
    </w:p>
    <w:p w14:paraId="40CE6B7A" w14:textId="3DDEE8AB" w:rsidR="00B930FA" w:rsidRPr="001C39B2" w:rsidRDefault="00B930FA" w:rsidP="00237F85">
      <w:pPr>
        <w:pStyle w:val="Tekstprzypisudolnego"/>
        <w:numPr>
          <w:ilvl w:val="0"/>
          <w:numId w:val="44"/>
        </w:numPr>
        <w:jc w:val="both"/>
        <w:rPr>
          <w:rFonts w:ascii="Arial" w:hAnsi="Arial" w:cs="Arial"/>
        </w:rPr>
      </w:pPr>
      <w:r w:rsidRPr="001C39B2">
        <w:rPr>
          <w:rFonts w:ascii="Arial" w:hAnsi="Arial" w:cs="Arial"/>
        </w:rPr>
        <w:t xml:space="preserve">Wykonawca nie może samodzielnie dokonywać przełączeń, </w:t>
      </w:r>
      <w:proofErr w:type="spellStart"/>
      <w:r w:rsidRPr="001C39B2">
        <w:rPr>
          <w:rFonts w:ascii="Arial" w:hAnsi="Arial" w:cs="Arial"/>
        </w:rPr>
        <w:t>odłączeń</w:t>
      </w:r>
      <w:proofErr w:type="spellEnd"/>
      <w:r w:rsidRPr="001C39B2">
        <w:rPr>
          <w:rFonts w:ascii="Arial" w:hAnsi="Arial" w:cs="Arial"/>
        </w:rPr>
        <w:t xml:space="preserve"> ani ingerencji w czynne instalacje Szpitala. Czynności te należy wykonywać w uzgodnieniu z przedstawicielem służb technicznych Zamawiającego </w:t>
      </w:r>
      <w:r w:rsidR="00FF212E" w:rsidRPr="001C39B2">
        <w:rPr>
          <w:rFonts w:ascii="Arial" w:hAnsi="Arial" w:cs="Arial"/>
        </w:rPr>
        <w:t>oraz</w:t>
      </w:r>
      <w:r w:rsidRPr="001C39B2">
        <w:rPr>
          <w:rFonts w:ascii="Arial" w:hAnsi="Arial" w:cs="Arial"/>
        </w:rPr>
        <w:t xml:space="preserve"> jeżeli będzie to wymagane, w jego obecności.</w:t>
      </w:r>
    </w:p>
    <w:p w14:paraId="49FE05E1" w14:textId="77777777" w:rsidR="00B930FA" w:rsidRPr="001C39B2" w:rsidRDefault="00B930FA" w:rsidP="00237F85">
      <w:pPr>
        <w:pStyle w:val="Tekstprzypisudolnego"/>
        <w:numPr>
          <w:ilvl w:val="0"/>
          <w:numId w:val="44"/>
        </w:numPr>
        <w:jc w:val="both"/>
        <w:rPr>
          <w:rFonts w:ascii="Arial" w:hAnsi="Arial" w:cs="Arial"/>
        </w:rPr>
      </w:pPr>
      <w:r w:rsidRPr="001C39B2">
        <w:rPr>
          <w:rFonts w:ascii="Arial" w:hAnsi="Arial" w:cs="Arial"/>
        </w:rPr>
        <w:t>Wykonawca odpowiada za zabezpieczenie istniejących instalacji, urządzeń, elementów budynku i wyposażenia znajdujących się w sąsiedztwie prowadzonych robót. Elementy uszkodzone z przyczyn leżących po stronie Wykonawcy zostaną przez niego naprawione lub odtworzone na własny koszt.</w:t>
      </w:r>
    </w:p>
    <w:p w14:paraId="31346B6C" w14:textId="77777777" w:rsidR="00B930FA" w:rsidRPr="001C39B2" w:rsidRDefault="00B930FA" w:rsidP="00237F85">
      <w:pPr>
        <w:pStyle w:val="Tekstprzypisudolnego"/>
        <w:numPr>
          <w:ilvl w:val="0"/>
          <w:numId w:val="44"/>
        </w:numPr>
        <w:jc w:val="both"/>
        <w:rPr>
          <w:rFonts w:ascii="Arial" w:hAnsi="Arial" w:cs="Arial"/>
        </w:rPr>
      </w:pPr>
      <w:r w:rsidRPr="001C39B2">
        <w:rPr>
          <w:rFonts w:ascii="Arial" w:hAnsi="Arial" w:cs="Arial"/>
        </w:rPr>
        <w:t>Transport materiałów, urządzeń, gruzu i odpadów należy prowadzić wyłącznie trasami uzgodnionymi z Zamawiającym, z zastosowaniem zabezpieczeń chroniących posadzki, ściany, drzwi, windy i pozostałe elementy budynku przed uszkodzeniem i zabrudzeniem.</w:t>
      </w:r>
    </w:p>
    <w:p w14:paraId="4309CA2D" w14:textId="77777777" w:rsidR="00B930FA" w:rsidRPr="001C39B2" w:rsidRDefault="00B930FA" w:rsidP="00237F85">
      <w:pPr>
        <w:pStyle w:val="Tekstprzypisudolnego"/>
        <w:numPr>
          <w:ilvl w:val="0"/>
          <w:numId w:val="44"/>
        </w:numPr>
        <w:jc w:val="both"/>
        <w:rPr>
          <w:rFonts w:ascii="Arial" w:hAnsi="Arial" w:cs="Arial"/>
        </w:rPr>
      </w:pPr>
      <w:r w:rsidRPr="001C39B2">
        <w:rPr>
          <w:rFonts w:ascii="Arial" w:hAnsi="Arial" w:cs="Arial"/>
        </w:rPr>
        <w:t>Gruz i odpady należy transportować w szczelnych pojemnikach lub opakowaniach, w sposób uniemożliwiający pylenie, rozsypywanie i zanieczyszczanie części wspólnych Szpitala. Zabrania się składowania materiałów i odpadów poza miejscami wyznaczonymi przez Zamawiającego.</w:t>
      </w:r>
    </w:p>
    <w:p w14:paraId="699E062C" w14:textId="77777777" w:rsidR="00B930FA" w:rsidRPr="001C39B2" w:rsidRDefault="00B930FA" w:rsidP="00237F85">
      <w:pPr>
        <w:pStyle w:val="Tekstprzypisudolnego"/>
        <w:numPr>
          <w:ilvl w:val="0"/>
          <w:numId w:val="44"/>
        </w:numPr>
        <w:jc w:val="both"/>
        <w:rPr>
          <w:rFonts w:ascii="Arial" w:hAnsi="Arial" w:cs="Arial"/>
        </w:rPr>
      </w:pPr>
      <w:r w:rsidRPr="001C39B2">
        <w:rPr>
          <w:rFonts w:ascii="Arial" w:hAnsi="Arial" w:cs="Arial"/>
        </w:rPr>
        <w:t>Wykonawca zobowiązany jest na bieżąco usuwać zanieczyszczenia powstałe w związku z prowadzonymi robotami oraz utrzymywać w czystości wykorzystywane ciągi komunikacyjne.</w:t>
      </w:r>
    </w:p>
    <w:p w14:paraId="6E5FC06A" w14:textId="77777777" w:rsidR="00B930FA" w:rsidRPr="000C0CCF" w:rsidRDefault="00B930FA" w:rsidP="00B930FA">
      <w:pPr>
        <w:pStyle w:val="Tekstprzypisudolnego"/>
        <w:ind w:left="360"/>
        <w:jc w:val="both"/>
        <w:rPr>
          <w:rFonts w:ascii="Arial" w:hAnsi="Arial" w:cs="Arial"/>
        </w:rPr>
      </w:pPr>
    </w:p>
    <w:p w14:paraId="6A659B11" w14:textId="77777777" w:rsidR="00B930FA" w:rsidRDefault="00B930FA" w:rsidP="00237F85">
      <w:pPr>
        <w:pStyle w:val="Tekstprzypisudolnego"/>
        <w:numPr>
          <w:ilvl w:val="0"/>
          <w:numId w:val="39"/>
        </w:numPr>
        <w:ind w:left="426"/>
        <w:jc w:val="both"/>
        <w:rPr>
          <w:rFonts w:ascii="Arial" w:hAnsi="Arial" w:cs="Arial"/>
          <w:b/>
          <w:bCs/>
        </w:rPr>
      </w:pPr>
      <w:r w:rsidRPr="001C39B2">
        <w:rPr>
          <w:rFonts w:ascii="Arial" w:hAnsi="Arial" w:cs="Arial"/>
          <w:b/>
          <w:bCs/>
        </w:rPr>
        <w:t>Organizacja i zabezpieczenie robót</w:t>
      </w:r>
    </w:p>
    <w:p w14:paraId="56FABF0E" w14:textId="77777777" w:rsidR="00B930FA" w:rsidRPr="001C39B2" w:rsidRDefault="00B930FA" w:rsidP="00237F85">
      <w:pPr>
        <w:pStyle w:val="Tekstprzypisudolnego"/>
        <w:numPr>
          <w:ilvl w:val="0"/>
          <w:numId w:val="45"/>
        </w:numPr>
        <w:jc w:val="both"/>
        <w:rPr>
          <w:rFonts w:ascii="Arial" w:hAnsi="Arial" w:cs="Arial"/>
        </w:rPr>
      </w:pPr>
      <w:r w:rsidRPr="001C39B2">
        <w:rPr>
          <w:rFonts w:ascii="Arial" w:hAnsi="Arial" w:cs="Arial"/>
        </w:rPr>
        <w:lastRenderedPageBreak/>
        <w:t>Przekazanie terenu robót nastąpi protokolarnie, w terminie określonym w SWZ i umowie. Od dnia przejęcia terenu robót Wykonawca ponosi odpowiedzialność za jego właściwą organizację, zabezpieczenie i utrzymanie.</w:t>
      </w:r>
    </w:p>
    <w:p w14:paraId="6C805ACB" w14:textId="77777777" w:rsidR="00B930FA" w:rsidRPr="001C39B2" w:rsidRDefault="00B930FA" w:rsidP="00237F85">
      <w:pPr>
        <w:pStyle w:val="Tekstprzypisudolnego"/>
        <w:numPr>
          <w:ilvl w:val="0"/>
          <w:numId w:val="45"/>
        </w:numPr>
        <w:jc w:val="both"/>
        <w:rPr>
          <w:rFonts w:ascii="Arial" w:hAnsi="Arial" w:cs="Arial"/>
        </w:rPr>
      </w:pPr>
      <w:r w:rsidRPr="001C39B2">
        <w:rPr>
          <w:rFonts w:ascii="Arial" w:hAnsi="Arial" w:cs="Arial"/>
        </w:rPr>
        <w:t>Przed rozpoczęciem robót Wykonawca przedłoży Zamawiającemu:</w:t>
      </w:r>
    </w:p>
    <w:p w14:paraId="13280E5E" w14:textId="77777777" w:rsidR="00B930FA" w:rsidRPr="001C39B2" w:rsidRDefault="00B930FA" w:rsidP="00237F85">
      <w:pPr>
        <w:pStyle w:val="Tekstprzypisudolnego"/>
        <w:numPr>
          <w:ilvl w:val="1"/>
          <w:numId w:val="45"/>
        </w:numPr>
        <w:ind w:left="567"/>
        <w:jc w:val="both"/>
        <w:rPr>
          <w:rFonts w:ascii="Arial" w:hAnsi="Arial" w:cs="Arial"/>
        </w:rPr>
      </w:pPr>
      <w:r w:rsidRPr="001C39B2">
        <w:rPr>
          <w:rFonts w:ascii="Arial" w:hAnsi="Arial" w:cs="Arial"/>
        </w:rPr>
        <w:t>harmonogram rzeczowo-terminowy realizacji robót;</w:t>
      </w:r>
    </w:p>
    <w:p w14:paraId="02BBDFEE" w14:textId="77777777" w:rsidR="00B930FA" w:rsidRPr="001C39B2" w:rsidRDefault="00B930FA" w:rsidP="00237F85">
      <w:pPr>
        <w:pStyle w:val="Tekstprzypisudolnego"/>
        <w:numPr>
          <w:ilvl w:val="1"/>
          <w:numId w:val="45"/>
        </w:numPr>
        <w:ind w:left="567"/>
        <w:jc w:val="both"/>
        <w:rPr>
          <w:rFonts w:ascii="Arial" w:hAnsi="Arial" w:cs="Arial"/>
        </w:rPr>
      </w:pPr>
      <w:r w:rsidRPr="001C39B2">
        <w:rPr>
          <w:rFonts w:ascii="Arial" w:hAnsi="Arial" w:cs="Arial"/>
        </w:rPr>
        <w:t>plan bezpieczeństwa i ochrony zdrowia, jeżeli jego sporządzenie jest wymagane;</w:t>
      </w:r>
    </w:p>
    <w:p w14:paraId="7C8A4E47" w14:textId="77777777" w:rsidR="00B930FA" w:rsidRPr="001C39B2" w:rsidRDefault="00B930FA" w:rsidP="00237F85">
      <w:pPr>
        <w:pStyle w:val="Tekstprzypisudolnego"/>
        <w:numPr>
          <w:ilvl w:val="1"/>
          <w:numId w:val="45"/>
        </w:numPr>
        <w:ind w:left="567"/>
        <w:jc w:val="both"/>
        <w:rPr>
          <w:rFonts w:ascii="Arial" w:hAnsi="Arial" w:cs="Arial"/>
        </w:rPr>
      </w:pPr>
      <w:r w:rsidRPr="001C39B2">
        <w:rPr>
          <w:rFonts w:ascii="Arial" w:hAnsi="Arial" w:cs="Arial"/>
        </w:rPr>
        <w:t>sposób organizacji i zabezpieczenia terenu robót;</w:t>
      </w:r>
    </w:p>
    <w:p w14:paraId="60E9E910" w14:textId="77777777" w:rsidR="00B930FA" w:rsidRPr="001C39B2" w:rsidRDefault="00B930FA" w:rsidP="00237F85">
      <w:pPr>
        <w:pStyle w:val="Tekstprzypisudolnego"/>
        <w:numPr>
          <w:ilvl w:val="1"/>
          <w:numId w:val="45"/>
        </w:numPr>
        <w:ind w:left="567"/>
        <w:jc w:val="both"/>
        <w:rPr>
          <w:rFonts w:ascii="Arial" w:hAnsi="Arial" w:cs="Arial"/>
        </w:rPr>
      </w:pPr>
      <w:r w:rsidRPr="001C39B2">
        <w:rPr>
          <w:rFonts w:ascii="Arial" w:hAnsi="Arial" w:cs="Arial"/>
        </w:rPr>
        <w:t>wykaz osób odpowiedzialnych za kierowanie robotami wraz z danymi kontaktowymi;</w:t>
      </w:r>
    </w:p>
    <w:p w14:paraId="089EF18B" w14:textId="77777777" w:rsidR="00B930FA" w:rsidRPr="001C39B2" w:rsidRDefault="00B930FA" w:rsidP="00237F85">
      <w:pPr>
        <w:pStyle w:val="Tekstprzypisudolnego"/>
        <w:numPr>
          <w:ilvl w:val="1"/>
          <w:numId w:val="45"/>
        </w:numPr>
        <w:ind w:left="567"/>
        <w:jc w:val="both"/>
        <w:rPr>
          <w:rFonts w:ascii="Arial" w:hAnsi="Arial" w:cs="Arial"/>
        </w:rPr>
      </w:pPr>
      <w:r w:rsidRPr="001C39B2">
        <w:rPr>
          <w:rFonts w:ascii="Arial" w:hAnsi="Arial" w:cs="Arial"/>
        </w:rPr>
        <w:t>dokumenty potwierdzające posiadanie przez osoby pełniące samodzielne funkcje techniczne wymaganych uprawnień budowlanych i aktualnego członkostwa we właściwej izbie samorządu zawodowego;</w:t>
      </w:r>
    </w:p>
    <w:p w14:paraId="54A51618" w14:textId="77777777" w:rsidR="00B930FA" w:rsidRPr="001C39B2" w:rsidRDefault="00B930FA" w:rsidP="00237F85">
      <w:pPr>
        <w:pStyle w:val="Tekstprzypisudolnego"/>
        <w:numPr>
          <w:ilvl w:val="1"/>
          <w:numId w:val="45"/>
        </w:numPr>
        <w:ind w:left="567"/>
        <w:jc w:val="both"/>
        <w:rPr>
          <w:rFonts w:ascii="Arial" w:hAnsi="Arial" w:cs="Arial"/>
        </w:rPr>
      </w:pPr>
      <w:r w:rsidRPr="001C39B2">
        <w:rPr>
          <w:rFonts w:ascii="Arial" w:hAnsi="Arial" w:cs="Arial"/>
        </w:rPr>
        <w:t xml:space="preserve">wykaz planowanych robót wymagających czasowych </w:t>
      </w:r>
      <w:proofErr w:type="spellStart"/>
      <w:r w:rsidRPr="001C39B2">
        <w:rPr>
          <w:rFonts w:ascii="Arial" w:hAnsi="Arial" w:cs="Arial"/>
        </w:rPr>
        <w:t>wyłączeń</w:t>
      </w:r>
      <w:proofErr w:type="spellEnd"/>
      <w:r w:rsidRPr="001C39B2">
        <w:rPr>
          <w:rFonts w:ascii="Arial" w:hAnsi="Arial" w:cs="Arial"/>
        </w:rPr>
        <w:t xml:space="preserve"> instalacji lub szczególnych uzgodnień z Zamawiającym.</w:t>
      </w:r>
    </w:p>
    <w:p w14:paraId="5C4D8430" w14:textId="77777777" w:rsidR="00B930FA" w:rsidRPr="001C39B2" w:rsidRDefault="00B930FA" w:rsidP="00237F85">
      <w:pPr>
        <w:pStyle w:val="Tekstprzypisudolnego"/>
        <w:numPr>
          <w:ilvl w:val="0"/>
          <w:numId w:val="45"/>
        </w:numPr>
        <w:jc w:val="both"/>
        <w:rPr>
          <w:rFonts w:ascii="Arial" w:hAnsi="Arial" w:cs="Arial"/>
        </w:rPr>
      </w:pPr>
      <w:r w:rsidRPr="001C39B2">
        <w:rPr>
          <w:rFonts w:ascii="Arial" w:hAnsi="Arial" w:cs="Arial"/>
        </w:rPr>
        <w:t>Wykonawca zobowiązany jest zapewnić przez cały okres realizacji robót wymagane kierownictwo budowy i robót branżowych oraz bieżącą koordynację prac ogólnobudowlanych, sanitarnych, elektrycznych i teletechnicznych.</w:t>
      </w:r>
    </w:p>
    <w:p w14:paraId="24D50DBD" w14:textId="77777777" w:rsidR="00B930FA" w:rsidRPr="001C39B2" w:rsidRDefault="00B930FA" w:rsidP="00237F85">
      <w:pPr>
        <w:pStyle w:val="Tekstprzypisudolnego"/>
        <w:numPr>
          <w:ilvl w:val="0"/>
          <w:numId w:val="45"/>
        </w:numPr>
        <w:jc w:val="both"/>
        <w:rPr>
          <w:rFonts w:ascii="Arial" w:hAnsi="Arial" w:cs="Arial"/>
        </w:rPr>
      </w:pPr>
      <w:r w:rsidRPr="001C39B2">
        <w:rPr>
          <w:rFonts w:ascii="Arial" w:hAnsi="Arial" w:cs="Arial"/>
        </w:rPr>
        <w:t>Wykonawca zobowiązany jest prowadzić dokumentację budowy wymaganą przepisami prawa, w tym dokonywać odpowiednich wpisów w dzienniku budowy oraz zapewnić dostęp do tej dokumentacji przedstawicielom Zamawiającego, inspektorom nadzoru inwestorskiego i projektantom sprawującym nadzór autorski.</w:t>
      </w:r>
    </w:p>
    <w:p w14:paraId="1C7CDF82" w14:textId="77777777" w:rsidR="00B930FA" w:rsidRPr="001C39B2" w:rsidRDefault="00B930FA" w:rsidP="00237F85">
      <w:pPr>
        <w:pStyle w:val="Tekstprzypisudolnego"/>
        <w:numPr>
          <w:ilvl w:val="0"/>
          <w:numId w:val="45"/>
        </w:numPr>
        <w:jc w:val="both"/>
        <w:rPr>
          <w:rFonts w:ascii="Arial" w:hAnsi="Arial" w:cs="Arial"/>
        </w:rPr>
      </w:pPr>
      <w:r w:rsidRPr="001C39B2">
        <w:rPr>
          <w:rFonts w:ascii="Arial" w:hAnsi="Arial" w:cs="Arial"/>
        </w:rPr>
        <w:t>Teren robót należy oznakować i zabezpieczyć przed dostępem osób nieupoważnionych. Wykonawca odpowiada za zabezpieczenie znajdujących się na nim materiałów, urządzeń, narzędzi oraz wykonanych robót przed uszkodzeniem, zniszczeniem lub kradzieżą.</w:t>
      </w:r>
    </w:p>
    <w:p w14:paraId="7D973B84" w14:textId="77777777" w:rsidR="00B930FA" w:rsidRPr="001C39B2" w:rsidRDefault="00B930FA" w:rsidP="00237F85">
      <w:pPr>
        <w:pStyle w:val="Tekstprzypisudolnego"/>
        <w:numPr>
          <w:ilvl w:val="0"/>
          <w:numId w:val="45"/>
        </w:numPr>
        <w:jc w:val="both"/>
        <w:rPr>
          <w:rFonts w:ascii="Arial" w:hAnsi="Arial" w:cs="Arial"/>
        </w:rPr>
      </w:pPr>
      <w:r w:rsidRPr="001C39B2">
        <w:rPr>
          <w:rFonts w:ascii="Arial" w:hAnsi="Arial" w:cs="Arial"/>
        </w:rPr>
        <w:t>Wykonawca zorganizuje zaplecze robót oraz miejsca przechowywania materiałów i urządzeń w lokalizacjach uzgodnionych z Zamawiającym. Zabrania się składowania materiałów na drogach komunikacyjnych, ewakuacyjnych i pożarowych.</w:t>
      </w:r>
    </w:p>
    <w:p w14:paraId="2DD3271F" w14:textId="77777777" w:rsidR="00B930FA" w:rsidRPr="001C39B2" w:rsidRDefault="00B930FA" w:rsidP="00237F85">
      <w:pPr>
        <w:pStyle w:val="Tekstprzypisudolnego"/>
        <w:numPr>
          <w:ilvl w:val="0"/>
          <w:numId w:val="45"/>
        </w:numPr>
        <w:jc w:val="both"/>
        <w:rPr>
          <w:rFonts w:ascii="Arial" w:hAnsi="Arial" w:cs="Arial"/>
        </w:rPr>
      </w:pPr>
      <w:r w:rsidRPr="001C39B2">
        <w:rPr>
          <w:rFonts w:ascii="Arial" w:hAnsi="Arial" w:cs="Arial"/>
        </w:rPr>
        <w:t>Materiały i urządzenia należy dostarczać w ilościach dostosowanych do możliwości ich bezpiecznego składowania. Dostawy wymagające zajęcia ciągów komunikacyjnych lub użycia urządzeń transportowych Szpitala należy wcześniej uzgodnić z Zamawiającym.</w:t>
      </w:r>
    </w:p>
    <w:p w14:paraId="1890A6F5" w14:textId="77777777" w:rsidR="00B930FA" w:rsidRPr="001C39B2" w:rsidRDefault="00B930FA" w:rsidP="00237F85">
      <w:pPr>
        <w:pStyle w:val="Tekstprzypisudolnego"/>
        <w:numPr>
          <w:ilvl w:val="0"/>
          <w:numId w:val="45"/>
        </w:numPr>
        <w:jc w:val="both"/>
        <w:rPr>
          <w:rFonts w:ascii="Arial" w:hAnsi="Arial" w:cs="Arial"/>
        </w:rPr>
      </w:pPr>
      <w:r w:rsidRPr="001C39B2">
        <w:rPr>
          <w:rFonts w:ascii="Arial" w:hAnsi="Arial" w:cs="Arial"/>
        </w:rPr>
        <w:t>Przed zamówieniem elementów wykonywanych na wymiar, w szczególności stolarki, zabudów, paneli medycznych, elementów wyposażenia i konstrukcji wsporczych, Wykonawca zobowiązany jest sprawdzić rzeczywiste wymiary na miejscu realizacji robót. Stwierdzone różnice należy zgłosić Zamawiającemu przed złożeniem zamówienia u producenta.</w:t>
      </w:r>
    </w:p>
    <w:p w14:paraId="0061BE8E" w14:textId="77777777" w:rsidR="00B930FA" w:rsidRPr="001C39B2" w:rsidRDefault="00B930FA" w:rsidP="00237F85">
      <w:pPr>
        <w:pStyle w:val="Tekstprzypisudolnego"/>
        <w:numPr>
          <w:ilvl w:val="0"/>
          <w:numId w:val="45"/>
        </w:numPr>
        <w:jc w:val="both"/>
        <w:rPr>
          <w:rFonts w:ascii="Arial" w:hAnsi="Arial" w:cs="Arial"/>
        </w:rPr>
      </w:pPr>
      <w:r w:rsidRPr="001C39B2">
        <w:rPr>
          <w:rFonts w:ascii="Arial" w:hAnsi="Arial" w:cs="Arial"/>
        </w:rPr>
        <w:t>Roboty zanikające i ulegające zakryciu podlegają odbiorowi przez właściwego inspektora nadzoru inwestorskiego. Wykonawca zobowiązany jest zgłosić gotowość do ich odbioru przed zakryciem. Zakrycie robót bez przeprowadzenia wymaganego odbioru może skutkować obowiązkiem ich odkrycia na koszt Wykonawcy.</w:t>
      </w:r>
    </w:p>
    <w:p w14:paraId="40D7EDE1" w14:textId="77777777" w:rsidR="00B930FA" w:rsidRPr="001C39B2" w:rsidRDefault="00B930FA" w:rsidP="00237F85">
      <w:pPr>
        <w:pStyle w:val="Tekstprzypisudolnego"/>
        <w:numPr>
          <w:ilvl w:val="0"/>
          <w:numId w:val="45"/>
        </w:numPr>
        <w:jc w:val="both"/>
        <w:rPr>
          <w:rFonts w:ascii="Arial" w:hAnsi="Arial" w:cs="Arial"/>
        </w:rPr>
      </w:pPr>
      <w:r w:rsidRPr="001C39B2">
        <w:rPr>
          <w:rFonts w:ascii="Arial" w:hAnsi="Arial" w:cs="Arial"/>
        </w:rPr>
        <w:t>Prowadzenie prac pożarowo niebezpiecznych, w szczególności spawania, cięcia, lutowania i używania otwartego ognia, wymaga uprzedniego uzgodnienia z Zamawiającym oraz zastosowania wymaganych zabezpieczeń przeciwpożarowych. Po zakończeniu takich prac Wykonawca zobowiązany jest skontrolować miejsce ich prowadzenia w zakresie zagrożenia pożarowego.</w:t>
      </w:r>
    </w:p>
    <w:p w14:paraId="36CDB598" w14:textId="77777777" w:rsidR="00B930FA" w:rsidRPr="001C39B2" w:rsidRDefault="00B930FA" w:rsidP="00237F85">
      <w:pPr>
        <w:pStyle w:val="Tekstprzypisudolnego"/>
        <w:numPr>
          <w:ilvl w:val="0"/>
          <w:numId w:val="45"/>
        </w:numPr>
        <w:jc w:val="both"/>
        <w:rPr>
          <w:rFonts w:ascii="Arial" w:hAnsi="Arial" w:cs="Arial"/>
        </w:rPr>
      </w:pPr>
      <w:r w:rsidRPr="001C39B2">
        <w:rPr>
          <w:rFonts w:ascii="Arial" w:hAnsi="Arial" w:cs="Arial"/>
        </w:rPr>
        <w:t>Wykonawca odpowiada za prawidłowe postępowanie z odpadami powstałymi podczas realizacji zamówienia, w tym za ich segregowanie, zabezpieczenie, transport i przekazanie uprawnionym odbiorcom. Na żądanie Zamawiającego Wykonawca przedstawi dokumenty potwierdzające prawidłowe zagospodarowanie odpadów.</w:t>
      </w:r>
    </w:p>
    <w:p w14:paraId="0CBC5CD1" w14:textId="77777777" w:rsidR="00B930FA" w:rsidRPr="001C39B2" w:rsidRDefault="00B930FA" w:rsidP="00237F85">
      <w:pPr>
        <w:pStyle w:val="Tekstprzypisudolnego"/>
        <w:numPr>
          <w:ilvl w:val="0"/>
          <w:numId w:val="45"/>
        </w:numPr>
        <w:jc w:val="both"/>
        <w:rPr>
          <w:rFonts w:ascii="Arial" w:hAnsi="Arial" w:cs="Arial"/>
        </w:rPr>
      </w:pPr>
      <w:r w:rsidRPr="001C39B2">
        <w:rPr>
          <w:rFonts w:ascii="Arial" w:hAnsi="Arial" w:cs="Arial"/>
        </w:rPr>
        <w:t>W przypadku ujawnienia materiałów mogących zawierać substancje niebezpieczne Wykonawca wstrzyma roboty w danym miejscu, odpowiednio je zabezpieczy i niezwłocznie powiadomi Zamawiającego. Dalszy sposób postępowania zostanie ustalony po rozpoznaniu rodzaju materiału.</w:t>
      </w:r>
    </w:p>
    <w:p w14:paraId="3141742D" w14:textId="77777777" w:rsidR="00B930FA" w:rsidRPr="001C39B2" w:rsidRDefault="00B930FA" w:rsidP="00237F85">
      <w:pPr>
        <w:pStyle w:val="Tekstprzypisudolnego"/>
        <w:numPr>
          <w:ilvl w:val="0"/>
          <w:numId w:val="45"/>
        </w:numPr>
        <w:jc w:val="both"/>
        <w:rPr>
          <w:rFonts w:ascii="Arial" w:hAnsi="Arial" w:cs="Arial"/>
        </w:rPr>
      </w:pPr>
      <w:r w:rsidRPr="001C39B2">
        <w:rPr>
          <w:rFonts w:ascii="Arial" w:hAnsi="Arial" w:cs="Arial"/>
        </w:rPr>
        <w:t>Wykonawca zobowiązany jest na bieżąco koordynować przebieg instalacji oraz lokalizację urządzeń i wyposażenia. Koordynacja robót nie uprawnia Wykonawcy do samodzielnej zmiany rozwiązań przyjętych w dokumentacji projektowej.</w:t>
      </w:r>
    </w:p>
    <w:p w14:paraId="3712A94E" w14:textId="77777777" w:rsidR="00B930FA" w:rsidRDefault="00B930FA" w:rsidP="00237F85">
      <w:pPr>
        <w:pStyle w:val="Tekstprzypisudolnego"/>
        <w:numPr>
          <w:ilvl w:val="0"/>
          <w:numId w:val="45"/>
        </w:numPr>
        <w:jc w:val="both"/>
        <w:rPr>
          <w:rFonts w:ascii="Arial" w:hAnsi="Arial" w:cs="Arial"/>
        </w:rPr>
      </w:pPr>
      <w:r w:rsidRPr="001C39B2">
        <w:rPr>
          <w:rFonts w:ascii="Arial" w:hAnsi="Arial" w:cs="Arial"/>
        </w:rPr>
        <w:t>Po zakończeniu robót Wykonawca usunie zaplecze, zabezpieczenia tymczasowe, materiały, narzędzia i odpady oraz odtworzy elementy budynku i jego otoczenia naruszone w związku z organizacją robót.</w:t>
      </w:r>
    </w:p>
    <w:p w14:paraId="61F5EFB3" w14:textId="77777777" w:rsidR="00B930FA" w:rsidRDefault="00B930FA" w:rsidP="00B930FA">
      <w:pPr>
        <w:pStyle w:val="Tekstprzypisudolnego"/>
        <w:ind w:left="360"/>
        <w:jc w:val="both"/>
        <w:rPr>
          <w:rFonts w:ascii="Arial" w:hAnsi="Arial" w:cs="Arial"/>
        </w:rPr>
      </w:pPr>
    </w:p>
    <w:p w14:paraId="32F9821E" w14:textId="77777777" w:rsidR="00B930FA" w:rsidRDefault="00B930FA" w:rsidP="00237F85">
      <w:pPr>
        <w:pStyle w:val="Tekstprzypisudolnego"/>
        <w:numPr>
          <w:ilvl w:val="0"/>
          <w:numId w:val="39"/>
        </w:numPr>
        <w:ind w:left="426"/>
        <w:jc w:val="both"/>
        <w:rPr>
          <w:rFonts w:ascii="Arial" w:hAnsi="Arial" w:cs="Arial"/>
          <w:b/>
          <w:bCs/>
        </w:rPr>
      </w:pPr>
      <w:r w:rsidRPr="00FE580A">
        <w:rPr>
          <w:rFonts w:ascii="Arial" w:hAnsi="Arial" w:cs="Arial"/>
          <w:b/>
          <w:bCs/>
        </w:rPr>
        <w:t xml:space="preserve">Wymagania dotyczące materiałów, urządzeń i wyrobów </w:t>
      </w:r>
    </w:p>
    <w:p w14:paraId="29017571" w14:textId="77777777" w:rsidR="00B930FA" w:rsidRPr="00FE580A" w:rsidRDefault="00B930FA" w:rsidP="00237F85">
      <w:pPr>
        <w:pStyle w:val="Tekstprzypisudolnego"/>
        <w:numPr>
          <w:ilvl w:val="0"/>
          <w:numId w:val="46"/>
        </w:numPr>
        <w:jc w:val="both"/>
        <w:rPr>
          <w:rFonts w:ascii="Arial" w:hAnsi="Arial" w:cs="Arial"/>
        </w:rPr>
      </w:pPr>
      <w:r w:rsidRPr="00FE580A">
        <w:rPr>
          <w:rFonts w:ascii="Arial" w:hAnsi="Arial" w:cs="Arial"/>
        </w:rPr>
        <w:t>Wszystkie materiały, urządzenia, wyroby budowlane i elementy wyposażenia przeznaczone do wykonania przedmiotu zamówienia muszą być fabrycznie nowe, nieużywane, kompletne, wolne od wad oraz pochodzić z bieżącej produkcji.</w:t>
      </w:r>
    </w:p>
    <w:p w14:paraId="380340E6" w14:textId="77777777" w:rsidR="00B930FA" w:rsidRPr="00FE580A" w:rsidRDefault="00B930FA" w:rsidP="00237F85">
      <w:pPr>
        <w:pStyle w:val="Tekstprzypisudolnego"/>
        <w:numPr>
          <w:ilvl w:val="0"/>
          <w:numId w:val="46"/>
        </w:numPr>
        <w:jc w:val="both"/>
        <w:rPr>
          <w:rFonts w:ascii="Arial" w:hAnsi="Arial" w:cs="Arial"/>
        </w:rPr>
      </w:pPr>
      <w:r w:rsidRPr="00FE580A">
        <w:rPr>
          <w:rFonts w:ascii="Arial" w:hAnsi="Arial" w:cs="Arial"/>
        </w:rPr>
        <w:t>Zastosowane materiały i urządzenia muszą:</w:t>
      </w:r>
    </w:p>
    <w:p w14:paraId="6FDD9104" w14:textId="77777777" w:rsidR="00B930FA" w:rsidRPr="00FE580A" w:rsidRDefault="00B930FA" w:rsidP="00237F85">
      <w:pPr>
        <w:pStyle w:val="Tekstprzypisudolnego"/>
        <w:numPr>
          <w:ilvl w:val="1"/>
          <w:numId w:val="46"/>
        </w:numPr>
        <w:ind w:left="709"/>
        <w:jc w:val="both"/>
        <w:rPr>
          <w:rFonts w:ascii="Arial" w:hAnsi="Arial" w:cs="Arial"/>
        </w:rPr>
      </w:pPr>
      <w:r w:rsidRPr="00FE580A">
        <w:rPr>
          <w:rFonts w:ascii="Arial" w:hAnsi="Arial" w:cs="Arial"/>
        </w:rPr>
        <w:t xml:space="preserve">odpowiadać wymaganiom dokumentacji projektowej, </w:t>
      </w:r>
      <w:proofErr w:type="spellStart"/>
      <w:r w:rsidRPr="00FE580A">
        <w:rPr>
          <w:rFonts w:ascii="Arial" w:hAnsi="Arial" w:cs="Arial"/>
        </w:rPr>
        <w:t>STWiORB</w:t>
      </w:r>
      <w:proofErr w:type="spellEnd"/>
      <w:r w:rsidRPr="00FE580A">
        <w:rPr>
          <w:rFonts w:ascii="Arial" w:hAnsi="Arial" w:cs="Arial"/>
        </w:rPr>
        <w:t>, SWZ i niniejszego OPZ;</w:t>
      </w:r>
    </w:p>
    <w:p w14:paraId="22114203" w14:textId="77777777" w:rsidR="00B930FA" w:rsidRPr="00FE580A" w:rsidRDefault="00B930FA" w:rsidP="00237F85">
      <w:pPr>
        <w:pStyle w:val="Tekstprzypisudolnego"/>
        <w:numPr>
          <w:ilvl w:val="1"/>
          <w:numId w:val="46"/>
        </w:numPr>
        <w:ind w:left="709"/>
        <w:jc w:val="both"/>
        <w:rPr>
          <w:rFonts w:ascii="Arial" w:hAnsi="Arial" w:cs="Arial"/>
        </w:rPr>
      </w:pPr>
      <w:r w:rsidRPr="00FE580A">
        <w:rPr>
          <w:rFonts w:ascii="Arial" w:hAnsi="Arial" w:cs="Arial"/>
        </w:rPr>
        <w:t>być dopuszczone do obrotu i stosowania zgodnie z obowiązującymi przepisami prawa;</w:t>
      </w:r>
    </w:p>
    <w:p w14:paraId="0B1E34CD" w14:textId="77777777" w:rsidR="00B930FA" w:rsidRPr="00FE580A" w:rsidRDefault="00B930FA" w:rsidP="00237F85">
      <w:pPr>
        <w:pStyle w:val="Tekstprzypisudolnego"/>
        <w:numPr>
          <w:ilvl w:val="1"/>
          <w:numId w:val="46"/>
        </w:numPr>
        <w:ind w:left="709"/>
        <w:jc w:val="both"/>
        <w:rPr>
          <w:rFonts w:ascii="Arial" w:hAnsi="Arial" w:cs="Arial"/>
        </w:rPr>
      </w:pPr>
      <w:r w:rsidRPr="00FE580A">
        <w:rPr>
          <w:rFonts w:ascii="Arial" w:hAnsi="Arial" w:cs="Arial"/>
        </w:rPr>
        <w:t>posiadać wymagane oznakowanie, deklaracje właściwości użytkowych, deklaracje zgodności, certyfikaty, atesty, świadectwa, dopuszczenia lub inne dokumenty właściwe dla danego rodzaju wyrobu;</w:t>
      </w:r>
    </w:p>
    <w:p w14:paraId="20DC496F" w14:textId="77777777" w:rsidR="00B930FA" w:rsidRPr="00FE580A" w:rsidRDefault="00B930FA" w:rsidP="00237F85">
      <w:pPr>
        <w:pStyle w:val="Tekstprzypisudolnego"/>
        <w:numPr>
          <w:ilvl w:val="1"/>
          <w:numId w:val="46"/>
        </w:numPr>
        <w:ind w:left="709"/>
        <w:jc w:val="both"/>
        <w:rPr>
          <w:rFonts w:ascii="Arial" w:hAnsi="Arial" w:cs="Arial"/>
        </w:rPr>
      </w:pPr>
      <w:r w:rsidRPr="00FE580A">
        <w:rPr>
          <w:rFonts w:ascii="Arial" w:hAnsi="Arial" w:cs="Arial"/>
        </w:rPr>
        <w:lastRenderedPageBreak/>
        <w:t>być przeznaczone do stosowania w obiektach ochrony zdrowia, jeżeli takie przeznaczenie wynika z funkcji pomieszczenia lub rodzaju urządzenia;</w:t>
      </w:r>
    </w:p>
    <w:p w14:paraId="3DF9DA33" w14:textId="77777777" w:rsidR="00B930FA" w:rsidRPr="00FE580A" w:rsidRDefault="00B930FA" w:rsidP="00237F85">
      <w:pPr>
        <w:pStyle w:val="Tekstprzypisudolnego"/>
        <w:numPr>
          <w:ilvl w:val="1"/>
          <w:numId w:val="46"/>
        </w:numPr>
        <w:ind w:left="709"/>
        <w:jc w:val="both"/>
        <w:rPr>
          <w:rFonts w:ascii="Arial" w:hAnsi="Arial" w:cs="Arial"/>
        </w:rPr>
      </w:pPr>
      <w:r w:rsidRPr="00FE580A">
        <w:rPr>
          <w:rFonts w:ascii="Arial" w:hAnsi="Arial" w:cs="Arial"/>
        </w:rPr>
        <w:t>spełniać wymagania sanitarne, higieniczne, przeciwpożarowe, użytkowe i dotyczące dostępności określone w dokumentach zamówienia.</w:t>
      </w:r>
    </w:p>
    <w:p w14:paraId="3534BD2E" w14:textId="77777777" w:rsidR="00B930FA" w:rsidRPr="00FE580A" w:rsidRDefault="00B930FA" w:rsidP="00237F85">
      <w:pPr>
        <w:pStyle w:val="Tekstprzypisudolnego"/>
        <w:numPr>
          <w:ilvl w:val="0"/>
          <w:numId w:val="46"/>
        </w:numPr>
        <w:jc w:val="both"/>
        <w:rPr>
          <w:rFonts w:ascii="Arial" w:hAnsi="Arial" w:cs="Arial"/>
        </w:rPr>
      </w:pPr>
      <w:r w:rsidRPr="00FE580A">
        <w:rPr>
          <w:rFonts w:ascii="Arial" w:hAnsi="Arial" w:cs="Arial"/>
        </w:rPr>
        <w:t>Materiały wykończeniowe, wyposażenie i urządzenia stosowane w sali IOK, łazience i korytarzu powinny być odporne na intensywne użytkowanie, ścieranie, uszkodzenia eksploatacyjne oraz działanie środków myjących i dezynfekcyjnych stosowanych w obiektach ochrony zdrowia.</w:t>
      </w:r>
    </w:p>
    <w:p w14:paraId="434A61B5" w14:textId="77777777" w:rsidR="00B930FA" w:rsidRPr="00FE580A" w:rsidRDefault="00B930FA" w:rsidP="00237F85">
      <w:pPr>
        <w:pStyle w:val="Tekstprzypisudolnego"/>
        <w:numPr>
          <w:ilvl w:val="0"/>
          <w:numId w:val="46"/>
        </w:numPr>
        <w:jc w:val="both"/>
        <w:rPr>
          <w:rFonts w:ascii="Arial" w:hAnsi="Arial" w:cs="Arial"/>
        </w:rPr>
      </w:pPr>
      <w:r w:rsidRPr="00FE580A">
        <w:rPr>
          <w:rFonts w:ascii="Arial" w:hAnsi="Arial" w:cs="Arial"/>
        </w:rPr>
        <w:t>Powierzchnie elementów wyposażenia, osprzętu i materiałów wykończeniowych powinny być gładkie, trwałe, łatwe do utrzymania w czystości oraz umożliwiać skuteczne mycie i dezynfekcję.</w:t>
      </w:r>
    </w:p>
    <w:p w14:paraId="179327FC" w14:textId="77777777" w:rsidR="00B930FA" w:rsidRPr="00FE580A" w:rsidRDefault="00B930FA" w:rsidP="00237F85">
      <w:pPr>
        <w:pStyle w:val="Tekstprzypisudolnego"/>
        <w:numPr>
          <w:ilvl w:val="0"/>
          <w:numId w:val="46"/>
        </w:numPr>
        <w:jc w:val="both"/>
        <w:rPr>
          <w:rFonts w:ascii="Arial" w:hAnsi="Arial" w:cs="Arial"/>
        </w:rPr>
      </w:pPr>
      <w:r w:rsidRPr="00FE580A">
        <w:rPr>
          <w:rFonts w:ascii="Arial" w:hAnsi="Arial" w:cs="Arial"/>
        </w:rPr>
        <w:t>Materiały i urządzenia tworzące jeden system należy stosować zgodnie z rozwiązaniami systemowymi producenta. Niedopuszczalne jest łączenie elementów pochodzących z różnych systemów, jeżeli mogłoby to powodować utratę ich właściwości, trwałości, szczelności, bezpieczeństwa, gwarancji lub wymaganych parametrów technicznych.</w:t>
      </w:r>
    </w:p>
    <w:p w14:paraId="0371B01D" w14:textId="77777777" w:rsidR="00B930FA" w:rsidRPr="00FE580A" w:rsidRDefault="00B930FA" w:rsidP="00237F85">
      <w:pPr>
        <w:pStyle w:val="Tekstprzypisudolnego"/>
        <w:numPr>
          <w:ilvl w:val="0"/>
          <w:numId w:val="46"/>
        </w:numPr>
        <w:jc w:val="both"/>
        <w:rPr>
          <w:rFonts w:ascii="Arial" w:hAnsi="Arial" w:cs="Arial"/>
        </w:rPr>
      </w:pPr>
      <w:r w:rsidRPr="00FE580A">
        <w:rPr>
          <w:rFonts w:ascii="Arial" w:hAnsi="Arial" w:cs="Arial"/>
        </w:rPr>
        <w:t>Przed zamówieniem i wbudowaniem materiałów, urządzeń oraz elementów wyposażenia Wykonawca zobowiązany jest przedłożyć Zamawiającemu do akceptacji kartę materiałową zawierającą co najmniej:</w:t>
      </w:r>
    </w:p>
    <w:p w14:paraId="3B7DF98A" w14:textId="77777777" w:rsidR="00B930FA" w:rsidRPr="00FE580A" w:rsidRDefault="00B930FA" w:rsidP="00237F85">
      <w:pPr>
        <w:pStyle w:val="Tekstprzypisudolnego"/>
        <w:numPr>
          <w:ilvl w:val="0"/>
          <w:numId w:val="46"/>
        </w:numPr>
        <w:jc w:val="both"/>
        <w:rPr>
          <w:rFonts w:ascii="Arial" w:hAnsi="Arial" w:cs="Arial"/>
        </w:rPr>
      </w:pPr>
      <w:r w:rsidRPr="00FE580A">
        <w:rPr>
          <w:rFonts w:ascii="Arial" w:hAnsi="Arial" w:cs="Arial"/>
        </w:rPr>
        <w:t>nazwę producenta i oznaczenie wyrobu;</w:t>
      </w:r>
    </w:p>
    <w:p w14:paraId="6ADAF507" w14:textId="77777777" w:rsidR="00B930FA" w:rsidRPr="00FE580A" w:rsidRDefault="00B930FA" w:rsidP="00237F85">
      <w:pPr>
        <w:pStyle w:val="Tekstprzypisudolnego"/>
        <w:numPr>
          <w:ilvl w:val="1"/>
          <w:numId w:val="46"/>
        </w:numPr>
        <w:ind w:left="709"/>
        <w:jc w:val="both"/>
        <w:rPr>
          <w:rFonts w:ascii="Arial" w:hAnsi="Arial" w:cs="Arial"/>
        </w:rPr>
      </w:pPr>
      <w:r w:rsidRPr="00FE580A">
        <w:rPr>
          <w:rFonts w:ascii="Arial" w:hAnsi="Arial" w:cs="Arial"/>
        </w:rPr>
        <w:t>opis przeznaczenia i miejsca zastosowania;</w:t>
      </w:r>
    </w:p>
    <w:p w14:paraId="6CF6FBD6" w14:textId="77777777" w:rsidR="00B930FA" w:rsidRPr="00FE580A" w:rsidRDefault="00B930FA" w:rsidP="00237F85">
      <w:pPr>
        <w:pStyle w:val="Tekstprzypisudolnego"/>
        <w:numPr>
          <w:ilvl w:val="1"/>
          <w:numId w:val="46"/>
        </w:numPr>
        <w:ind w:left="709"/>
        <w:jc w:val="both"/>
        <w:rPr>
          <w:rFonts w:ascii="Arial" w:hAnsi="Arial" w:cs="Arial"/>
        </w:rPr>
      </w:pPr>
      <w:r w:rsidRPr="00FE580A">
        <w:rPr>
          <w:rFonts w:ascii="Arial" w:hAnsi="Arial" w:cs="Arial"/>
        </w:rPr>
        <w:t>podstawowe parametry techniczne i użytkowe;</w:t>
      </w:r>
    </w:p>
    <w:p w14:paraId="5A2828F7" w14:textId="77777777" w:rsidR="00B930FA" w:rsidRPr="00FE580A" w:rsidRDefault="00B930FA" w:rsidP="00237F85">
      <w:pPr>
        <w:pStyle w:val="Tekstprzypisudolnego"/>
        <w:numPr>
          <w:ilvl w:val="1"/>
          <w:numId w:val="46"/>
        </w:numPr>
        <w:ind w:left="709"/>
        <w:jc w:val="both"/>
        <w:rPr>
          <w:rFonts w:ascii="Arial" w:hAnsi="Arial" w:cs="Arial"/>
        </w:rPr>
      </w:pPr>
      <w:r w:rsidRPr="00FE580A">
        <w:rPr>
          <w:rFonts w:ascii="Arial" w:hAnsi="Arial" w:cs="Arial"/>
        </w:rPr>
        <w:t>kartę katalogową lub techniczną;</w:t>
      </w:r>
    </w:p>
    <w:p w14:paraId="51B87F0B" w14:textId="77777777" w:rsidR="00B930FA" w:rsidRPr="00FE580A" w:rsidRDefault="00B930FA" w:rsidP="00237F85">
      <w:pPr>
        <w:pStyle w:val="Tekstprzypisudolnego"/>
        <w:numPr>
          <w:ilvl w:val="1"/>
          <w:numId w:val="46"/>
        </w:numPr>
        <w:ind w:left="709"/>
        <w:jc w:val="both"/>
        <w:rPr>
          <w:rFonts w:ascii="Arial" w:hAnsi="Arial" w:cs="Arial"/>
        </w:rPr>
      </w:pPr>
      <w:r w:rsidRPr="00FE580A">
        <w:rPr>
          <w:rFonts w:ascii="Arial" w:hAnsi="Arial" w:cs="Arial"/>
        </w:rPr>
        <w:t>dokumenty potwierdzające dopuszczenie wyrobu do obrotu i stosowania;</w:t>
      </w:r>
    </w:p>
    <w:p w14:paraId="2DEEB7BE" w14:textId="77777777" w:rsidR="00B930FA" w:rsidRPr="00FE580A" w:rsidRDefault="00B930FA" w:rsidP="00237F85">
      <w:pPr>
        <w:pStyle w:val="Tekstprzypisudolnego"/>
        <w:numPr>
          <w:ilvl w:val="1"/>
          <w:numId w:val="46"/>
        </w:numPr>
        <w:ind w:left="709"/>
        <w:jc w:val="both"/>
        <w:rPr>
          <w:rFonts w:ascii="Arial" w:hAnsi="Arial" w:cs="Arial"/>
        </w:rPr>
      </w:pPr>
      <w:r w:rsidRPr="00FE580A">
        <w:rPr>
          <w:rFonts w:ascii="Arial" w:hAnsi="Arial" w:cs="Arial"/>
        </w:rPr>
        <w:t xml:space="preserve">dokumenty potwierdzające zgodność z wymaganiami dokumentacji projektowej i </w:t>
      </w:r>
      <w:proofErr w:type="spellStart"/>
      <w:r w:rsidRPr="00FE580A">
        <w:rPr>
          <w:rFonts w:ascii="Arial" w:hAnsi="Arial" w:cs="Arial"/>
        </w:rPr>
        <w:t>STWiORB</w:t>
      </w:r>
      <w:proofErr w:type="spellEnd"/>
      <w:r w:rsidRPr="00FE580A">
        <w:rPr>
          <w:rFonts w:ascii="Arial" w:hAnsi="Arial" w:cs="Arial"/>
        </w:rPr>
        <w:t>;</w:t>
      </w:r>
    </w:p>
    <w:p w14:paraId="3A0BB955" w14:textId="77777777" w:rsidR="00B930FA" w:rsidRPr="00FE580A" w:rsidRDefault="00B930FA" w:rsidP="00237F85">
      <w:pPr>
        <w:pStyle w:val="Tekstprzypisudolnego"/>
        <w:numPr>
          <w:ilvl w:val="1"/>
          <w:numId w:val="46"/>
        </w:numPr>
        <w:ind w:left="709"/>
        <w:jc w:val="both"/>
        <w:rPr>
          <w:rFonts w:ascii="Arial" w:hAnsi="Arial" w:cs="Arial"/>
        </w:rPr>
      </w:pPr>
      <w:r w:rsidRPr="00FE580A">
        <w:rPr>
          <w:rFonts w:ascii="Arial" w:hAnsi="Arial" w:cs="Arial"/>
        </w:rPr>
        <w:t>proponowaną kolorystykę lub sposób wykończenia, jeżeli dotyczy.</w:t>
      </w:r>
    </w:p>
    <w:p w14:paraId="6ED1CC64" w14:textId="77777777" w:rsidR="00B930FA" w:rsidRPr="00FE580A" w:rsidRDefault="00B930FA" w:rsidP="00237F85">
      <w:pPr>
        <w:pStyle w:val="Tekstprzypisudolnego"/>
        <w:numPr>
          <w:ilvl w:val="0"/>
          <w:numId w:val="46"/>
        </w:numPr>
        <w:jc w:val="both"/>
        <w:rPr>
          <w:rFonts w:ascii="Arial" w:hAnsi="Arial" w:cs="Arial"/>
        </w:rPr>
      </w:pPr>
      <w:r w:rsidRPr="00FE580A">
        <w:rPr>
          <w:rFonts w:ascii="Arial" w:hAnsi="Arial" w:cs="Arial"/>
        </w:rPr>
        <w:t>Na żądanie Zamawiającego Wykonawca przedstawi próbki materiałów, wzorniki kolorystyczne, fragmenty wykończenia lub inne materiały umożliwiające ocenę proponowanego wyrobu przed jego zamówieniem i wbudowaniem.</w:t>
      </w:r>
    </w:p>
    <w:p w14:paraId="019B025B" w14:textId="77777777" w:rsidR="00B930FA" w:rsidRPr="00FE580A" w:rsidRDefault="00B930FA" w:rsidP="00237F85">
      <w:pPr>
        <w:pStyle w:val="Tekstprzypisudolnego"/>
        <w:numPr>
          <w:ilvl w:val="0"/>
          <w:numId w:val="46"/>
        </w:numPr>
        <w:jc w:val="both"/>
        <w:rPr>
          <w:rFonts w:ascii="Arial" w:hAnsi="Arial" w:cs="Arial"/>
        </w:rPr>
      </w:pPr>
      <w:r w:rsidRPr="00FE580A">
        <w:rPr>
          <w:rFonts w:ascii="Arial" w:hAnsi="Arial" w:cs="Arial"/>
        </w:rPr>
        <w:t xml:space="preserve">Akceptacja materiału, urządzenia lub elementu wyposażenia przez Zamawiającego nie zwalnia Wykonawcy z odpowiedzialności za jego zgodność z dokumentacją projektową, </w:t>
      </w:r>
      <w:proofErr w:type="spellStart"/>
      <w:r w:rsidRPr="00FE580A">
        <w:rPr>
          <w:rFonts w:ascii="Arial" w:hAnsi="Arial" w:cs="Arial"/>
        </w:rPr>
        <w:t>STWiORB</w:t>
      </w:r>
      <w:proofErr w:type="spellEnd"/>
      <w:r w:rsidRPr="00FE580A">
        <w:rPr>
          <w:rFonts w:ascii="Arial" w:hAnsi="Arial" w:cs="Arial"/>
        </w:rPr>
        <w:t>, SWZ, obowiązującymi przepisami oraz wymaganiami producenta.</w:t>
      </w:r>
    </w:p>
    <w:p w14:paraId="32B6116F" w14:textId="77777777" w:rsidR="00B930FA" w:rsidRPr="00FE580A" w:rsidRDefault="00B930FA" w:rsidP="00237F85">
      <w:pPr>
        <w:pStyle w:val="Tekstprzypisudolnego"/>
        <w:numPr>
          <w:ilvl w:val="0"/>
          <w:numId w:val="46"/>
        </w:numPr>
        <w:jc w:val="both"/>
        <w:rPr>
          <w:rFonts w:ascii="Arial" w:hAnsi="Arial" w:cs="Arial"/>
        </w:rPr>
      </w:pPr>
      <w:r w:rsidRPr="00FE580A">
        <w:rPr>
          <w:rFonts w:ascii="Arial" w:hAnsi="Arial" w:cs="Arial"/>
        </w:rPr>
        <w:t>Wbudowanie materiału lub urządzenia bez wymaganej akceptacji Zamawiającego odbywa się na ryzyko Wykonawcy. Zamawiający może żądać usunięcia i wymiany niezaakceptowanego albo niezgodnego elementu na koszt Wykonawcy.</w:t>
      </w:r>
    </w:p>
    <w:p w14:paraId="0DC7A7E5" w14:textId="77777777" w:rsidR="00B930FA" w:rsidRPr="00FE580A" w:rsidRDefault="00B930FA" w:rsidP="00237F85">
      <w:pPr>
        <w:pStyle w:val="Tekstprzypisudolnego"/>
        <w:numPr>
          <w:ilvl w:val="0"/>
          <w:numId w:val="46"/>
        </w:numPr>
        <w:jc w:val="both"/>
        <w:rPr>
          <w:rFonts w:ascii="Arial" w:hAnsi="Arial" w:cs="Arial"/>
        </w:rPr>
      </w:pPr>
      <w:r w:rsidRPr="00FE580A">
        <w:rPr>
          <w:rFonts w:ascii="Arial" w:hAnsi="Arial" w:cs="Arial"/>
        </w:rPr>
        <w:t>Materiały i urządzenia należy transportować, przechowywać, zabezpieczać i montować zgodnie z zaleceniami producenta, w warunkach niepowodujących pogorszenia ich właściwości lub utraty gwarancji.</w:t>
      </w:r>
    </w:p>
    <w:p w14:paraId="3F80AFA1" w14:textId="77777777" w:rsidR="00B930FA" w:rsidRPr="00FE580A" w:rsidRDefault="00B930FA" w:rsidP="00237F85">
      <w:pPr>
        <w:pStyle w:val="Tekstprzypisudolnego"/>
        <w:numPr>
          <w:ilvl w:val="0"/>
          <w:numId w:val="46"/>
        </w:numPr>
        <w:jc w:val="both"/>
        <w:rPr>
          <w:rFonts w:ascii="Arial" w:hAnsi="Arial" w:cs="Arial"/>
        </w:rPr>
      </w:pPr>
      <w:r w:rsidRPr="00FE580A">
        <w:rPr>
          <w:rFonts w:ascii="Arial" w:hAnsi="Arial" w:cs="Arial"/>
        </w:rPr>
        <w:t>Materiały uszkodzone, zawilgocone, zabrudzone, przeterminowane, zdekompletowane albo przechowywane niezgodnie z wymaganiami producenta nie mogą zostać wbudowane i podlegają usunięciu z terenu robót.</w:t>
      </w:r>
    </w:p>
    <w:p w14:paraId="46DE94DC" w14:textId="77777777" w:rsidR="00B930FA" w:rsidRPr="00FE580A" w:rsidRDefault="00B930FA" w:rsidP="00237F85">
      <w:pPr>
        <w:pStyle w:val="Tekstprzypisudolnego"/>
        <w:numPr>
          <w:ilvl w:val="0"/>
          <w:numId w:val="46"/>
        </w:numPr>
        <w:jc w:val="both"/>
        <w:rPr>
          <w:rFonts w:ascii="Arial" w:hAnsi="Arial" w:cs="Arial"/>
        </w:rPr>
      </w:pPr>
      <w:r w:rsidRPr="00FE580A">
        <w:rPr>
          <w:rFonts w:ascii="Arial" w:hAnsi="Arial" w:cs="Arial"/>
        </w:rPr>
        <w:t>Materiały wykończeniowe zastosowane na jednej powierzchni lub w jednym pomieszczeniu powinny pochodzić z tej samej partii produkcyjnej, jeżeli różnice między partiami mogą powodować widoczne rozbieżności kolorystyczne, wymiarowe lub jakościowe.</w:t>
      </w:r>
    </w:p>
    <w:p w14:paraId="64018427" w14:textId="77777777" w:rsidR="00B930FA" w:rsidRPr="00FE580A" w:rsidRDefault="00B930FA" w:rsidP="00237F85">
      <w:pPr>
        <w:pStyle w:val="Tekstprzypisudolnego"/>
        <w:numPr>
          <w:ilvl w:val="0"/>
          <w:numId w:val="46"/>
        </w:numPr>
        <w:jc w:val="both"/>
        <w:rPr>
          <w:rFonts w:ascii="Arial" w:hAnsi="Arial" w:cs="Arial"/>
        </w:rPr>
      </w:pPr>
      <w:r w:rsidRPr="00FE580A">
        <w:rPr>
          <w:rFonts w:ascii="Arial" w:hAnsi="Arial" w:cs="Arial"/>
        </w:rPr>
        <w:t>W przypadku wskazania w dokumentach zamówienia znaków towarowych, producentów, patentów, pochodzenia, norm lub systemów referencji technicznych zastosowanie mają zasady równoważności określone w SWZ.</w:t>
      </w:r>
    </w:p>
    <w:p w14:paraId="2937A9E8" w14:textId="77777777" w:rsidR="00B930FA" w:rsidRPr="00FE580A" w:rsidRDefault="00B930FA" w:rsidP="00237F85">
      <w:pPr>
        <w:pStyle w:val="Tekstprzypisudolnego"/>
        <w:numPr>
          <w:ilvl w:val="0"/>
          <w:numId w:val="46"/>
        </w:numPr>
        <w:jc w:val="both"/>
        <w:rPr>
          <w:rFonts w:ascii="Arial" w:hAnsi="Arial" w:cs="Arial"/>
        </w:rPr>
      </w:pPr>
      <w:r w:rsidRPr="00FE580A">
        <w:rPr>
          <w:rFonts w:ascii="Arial" w:hAnsi="Arial" w:cs="Arial"/>
        </w:rPr>
        <w:t>Wykonawca, który zamierza zastosować rozwiązanie równoważne, zobowiązany jest wykazać jego równoważność w zakresie wymaganym w SWZ. Zastosowanie rozwiązania równoważnego nie może powodować pogorszenia parametrów technicznych, użytkowych, higienicznych, przeciwpożarowych, funkcjonalnych ani warunków dostępności.</w:t>
      </w:r>
    </w:p>
    <w:p w14:paraId="577DE5AC" w14:textId="77777777" w:rsidR="00B930FA" w:rsidRDefault="00B930FA" w:rsidP="00237F85">
      <w:pPr>
        <w:pStyle w:val="Tekstprzypisudolnego"/>
        <w:numPr>
          <w:ilvl w:val="0"/>
          <w:numId w:val="46"/>
        </w:numPr>
        <w:jc w:val="both"/>
        <w:rPr>
          <w:rFonts w:ascii="Arial" w:hAnsi="Arial" w:cs="Arial"/>
        </w:rPr>
      </w:pPr>
      <w:r w:rsidRPr="00FE580A">
        <w:rPr>
          <w:rFonts w:ascii="Arial" w:hAnsi="Arial" w:cs="Arial"/>
        </w:rPr>
        <w:t xml:space="preserve">Akceptacja materiału na etapie realizacji nie stanowi zgody na zmianę rozwiązania przyjętego w ofercie lub dokumentacji projektowej. Wszelkie zmiany materiałowe i techniczne wymagają zachowania procedury określonej w umowie i przepisach prawa. </w:t>
      </w:r>
    </w:p>
    <w:p w14:paraId="13E0E0C3" w14:textId="77777777" w:rsidR="00B930FA" w:rsidRDefault="00B930FA" w:rsidP="00B930FA">
      <w:pPr>
        <w:pStyle w:val="Tekstprzypisudolnego"/>
        <w:jc w:val="both"/>
        <w:rPr>
          <w:rFonts w:ascii="Arial" w:hAnsi="Arial" w:cs="Arial"/>
        </w:rPr>
      </w:pPr>
    </w:p>
    <w:p w14:paraId="351B542F" w14:textId="77777777" w:rsidR="00B930FA" w:rsidRDefault="00B930FA" w:rsidP="00237F85">
      <w:pPr>
        <w:pStyle w:val="Tekstprzypisudolnego"/>
        <w:numPr>
          <w:ilvl w:val="0"/>
          <w:numId w:val="39"/>
        </w:numPr>
        <w:ind w:left="426"/>
        <w:jc w:val="both"/>
        <w:rPr>
          <w:rFonts w:ascii="Arial" w:hAnsi="Arial" w:cs="Arial"/>
          <w:b/>
          <w:bCs/>
        </w:rPr>
      </w:pPr>
      <w:r w:rsidRPr="00FE580A">
        <w:rPr>
          <w:rFonts w:ascii="Arial" w:hAnsi="Arial" w:cs="Arial"/>
          <w:b/>
          <w:bCs/>
        </w:rPr>
        <w:t>Próby, pomiary, uruchomienia i odbiory</w:t>
      </w:r>
    </w:p>
    <w:p w14:paraId="74796384" w14:textId="77777777" w:rsidR="00B930FA" w:rsidRPr="00FE580A" w:rsidRDefault="00B930FA" w:rsidP="00237F85">
      <w:pPr>
        <w:pStyle w:val="Tekstprzypisudolnego"/>
        <w:numPr>
          <w:ilvl w:val="0"/>
          <w:numId w:val="47"/>
        </w:numPr>
        <w:jc w:val="both"/>
        <w:rPr>
          <w:rFonts w:ascii="Arial" w:hAnsi="Arial" w:cs="Arial"/>
        </w:rPr>
      </w:pPr>
      <w:r w:rsidRPr="00FE580A">
        <w:rPr>
          <w:rFonts w:ascii="Arial" w:hAnsi="Arial" w:cs="Arial"/>
        </w:rPr>
        <w:t>Wykonawca zobowiązany jest przeprowadzić wszystkie wymagane próby, badania, pomiary, regulacje, sprawdzenia i uruchomienia wykonanych instalacji, urządzeń i systemów.</w:t>
      </w:r>
    </w:p>
    <w:p w14:paraId="6FEBB3FD" w14:textId="77777777" w:rsidR="00B930FA" w:rsidRPr="00FE580A" w:rsidRDefault="00B930FA" w:rsidP="00237F85">
      <w:pPr>
        <w:pStyle w:val="Tekstprzypisudolnego"/>
        <w:numPr>
          <w:ilvl w:val="0"/>
          <w:numId w:val="47"/>
        </w:numPr>
        <w:jc w:val="both"/>
        <w:rPr>
          <w:rFonts w:ascii="Arial" w:hAnsi="Arial" w:cs="Arial"/>
        </w:rPr>
      </w:pPr>
      <w:r w:rsidRPr="00FE580A">
        <w:rPr>
          <w:rFonts w:ascii="Arial" w:hAnsi="Arial" w:cs="Arial"/>
        </w:rPr>
        <w:t xml:space="preserve">Zakres czynności kontrolnych powinien wynikać z dokumentacji projektowej, </w:t>
      </w:r>
      <w:proofErr w:type="spellStart"/>
      <w:r w:rsidRPr="00FE580A">
        <w:rPr>
          <w:rFonts w:ascii="Arial" w:hAnsi="Arial" w:cs="Arial"/>
        </w:rPr>
        <w:t>STWiORB</w:t>
      </w:r>
      <w:proofErr w:type="spellEnd"/>
      <w:r w:rsidRPr="00FE580A">
        <w:rPr>
          <w:rFonts w:ascii="Arial" w:hAnsi="Arial" w:cs="Arial"/>
        </w:rPr>
        <w:t>, obowiązujących przepisów, norm, instrukcji producentów oraz wymagań właściwych inspektorów nadzoru inwestorskiego.</w:t>
      </w:r>
    </w:p>
    <w:p w14:paraId="4064E69F" w14:textId="77777777" w:rsidR="00B930FA" w:rsidRPr="00FE580A" w:rsidRDefault="00B930FA" w:rsidP="00237F85">
      <w:pPr>
        <w:pStyle w:val="Tekstprzypisudolnego"/>
        <w:numPr>
          <w:ilvl w:val="0"/>
          <w:numId w:val="47"/>
        </w:numPr>
        <w:jc w:val="both"/>
        <w:rPr>
          <w:rFonts w:ascii="Arial" w:hAnsi="Arial" w:cs="Arial"/>
        </w:rPr>
      </w:pPr>
      <w:r w:rsidRPr="00FE580A">
        <w:rPr>
          <w:rFonts w:ascii="Arial" w:hAnsi="Arial" w:cs="Arial"/>
        </w:rPr>
        <w:t>Próby i pomiary obejmują w szczególności:</w:t>
      </w:r>
    </w:p>
    <w:p w14:paraId="79F04962" w14:textId="77777777" w:rsidR="00B930FA" w:rsidRPr="00FE580A" w:rsidRDefault="00B930FA" w:rsidP="00237F85">
      <w:pPr>
        <w:pStyle w:val="Tekstprzypisudolnego"/>
        <w:numPr>
          <w:ilvl w:val="1"/>
          <w:numId w:val="47"/>
        </w:numPr>
        <w:ind w:left="709"/>
        <w:jc w:val="both"/>
        <w:rPr>
          <w:rFonts w:ascii="Arial" w:hAnsi="Arial" w:cs="Arial"/>
        </w:rPr>
      </w:pPr>
      <w:r w:rsidRPr="00FE580A">
        <w:rPr>
          <w:rFonts w:ascii="Arial" w:hAnsi="Arial" w:cs="Arial"/>
        </w:rPr>
        <w:t>pomiary instalacji elektrycznych, ochronnych i połączeń wyrównawczych;</w:t>
      </w:r>
    </w:p>
    <w:p w14:paraId="123C3CD3" w14:textId="77777777" w:rsidR="00B930FA" w:rsidRPr="00FE580A" w:rsidRDefault="00B930FA" w:rsidP="00237F85">
      <w:pPr>
        <w:pStyle w:val="Tekstprzypisudolnego"/>
        <w:numPr>
          <w:ilvl w:val="1"/>
          <w:numId w:val="47"/>
        </w:numPr>
        <w:ind w:left="709"/>
        <w:jc w:val="both"/>
        <w:rPr>
          <w:rFonts w:ascii="Arial" w:hAnsi="Arial" w:cs="Arial"/>
        </w:rPr>
      </w:pPr>
      <w:r w:rsidRPr="00FE580A">
        <w:rPr>
          <w:rFonts w:ascii="Arial" w:hAnsi="Arial" w:cs="Arial"/>
        </w:rPr>
        <w:t>sprawdzenie działania oświetlenia podstawowego, awaryjnego i ewakuacyjnego;</w:t>
      </w:r>
    </w:p>
    <w:p w14:paraId="2BF626D2" w14:textId="77777777" w:rsidR="00B930FA" w:rsidRPr="00FE580A" w:rsidRDefault="00B930FA" w:rsidP="00237F85">
      <w:pPr>
        <w:pStyle w:val="Tekstprzypisudolnego"/>
        <w:numPr>
          <w:ilvl w:val="1"/>
          <w:numId w:val="47"/>
        </w:numPr>
        <w:ind w:left="709"/>
        <w:jc w:val="both"/>
        <w:rPr>
          <w:rFonts w:ascii="Arial" w:hAnsi="Arial" w:cs="Arial"/>
        </w:rPr>
      </w:pPr>
      <w:r w:rsidRPr="00FE580A">
        <w:rPr>
          <w:rFonts w:ascii="Arial" w:hAnsi="Arial" w:cs="Arial"/>
        </w:rPr>
        <w:t>próby szczelności, płukanie i sprawdzenie instalacji wodociągowej i kanalizacyjnej;</w:t>
      </w:r>
    </w:p>
    <w:p w14:paraId="1D3C1AA9" w14:textId="77777777" w:rsidR="00B930FA" w:rsidRPr="00FE580A" w:rsidRDefault="00B930FA" w:rsidP="00237F85">
      <w:pPr>
        <w:pStyle w:val="Tekstprzypisudolnego"/>
        <w:numPr>
          <w:ilvl w:val="1"/>
          <w:numId w:val="47"/>
        </w:numPr>
        <w:ind w:left="709"/>
        <w:jc w:val="both"/>
        <w:rPr>
          <w:rFonts w:ascii="Arial" w:hAnsi="Arial" w:cs="Arial"/>
        </w:rPr>
      </w:pPr>
      <w:r w:rsidRPr="00FE580A">
        <w:rPr>
          <w:rFonts w:ascii="Arial" w:hAnsi="Arial" w:cs="Arial"/>
        </w:rPr>
        <w:t>próby, regulację i pomiary instalacji wentylacji i klimatyzacji;</w:t>
      </w:r>
    </w:p>
    <w:p w14:paraId="25D78D1A" w14:textId="77777777" w:rsidR="00B930FA" w:rsidRPr="00FE580A" w:rsidRDefault="00B930FA" w:rsidP="00237F85">
      <w:pPr>
        <w:pStyle w:val="Tekstprzypisudolnego"/>
        <w:numPr>
          <w:ilvl w:val="1"/>
          <w:numId w:val="47"/>
        </w:numPr>
        <w:ind w:left="709"/>
        <w:jc w:val="both"/>
        <w:rPr>
          <w:rFonts w:ascii="Arial" w:hAnsi="Arial" w:cs="Arial"/>
        </w:rPr>
      </w:pPr>
      <w:r w:rsidRPr="00FE580A">
        <w:rPr>
          <w:rFonts w:ascii="Arial" w:hAnsi="Arial" w:cs="Arial"/>
        </w:rPr>
        <w:t>próby szczelności, czystości, działania i prawidłowego oznakowania instalacji gazów medycznych;</w:t>
      </w:r>
    </w:p>
    <w:p w14:paraId="594CF1C4" w14:textId="77777777" w:rsidR="00B930FA" w:rsidRPr="00FE580A" w:rsidRDefault="00B930FA" w:rsidP="00237F85">
      <w:pPr>
        <w:pStyle w:val="Tekstprzypisudolnego"/>
        <w:numPr>
          <w:ilvl w:val="1"/>
          <w:numId w:val="47"/>
        </w:numPr>
        <w:ind w:left="709"/>
        <w:jc w:val="both"/>
        <w:rPr>
          <w:rFonts w:ascii="Arial" w:hAnsi="Arial" w:cs="Arial"/>
        </w:rPr>
      </w:pPr>
      <w:r w:rsidRPr="00FE580A">
        <w:rPr>
          <w:rFonts w:ascii="Arial" w:hAnsi="Arial" w:cs="Arial"/>
        </w:rPr>
        <w:t xml:space="preserve">sprawdzenie działania paneli medycznych </w:t>
      </w:r>
      <w:proofErr w:type="spellStart"/>
      <w:r w:rsidRPr="00FE580A">
        <w:rPr>
          <w:rFonts w:ascii="Arial" w:hAnsi="Arial" w:cs="Arial"/>
        </w:rPr>
        <w:t>nadłóżkowych</w:t>
      </w:r>
      <w:proofErr w:type="spellEnd"/>
      <w:r w:rsidRPr="00FE580A">
        <w:rPr>
          <w:rFonts w:ascii="Arial" w:hAnsi="Arial" w:cs="Arial"/>
        </w:rPr>
        <w:t>;</w:t>
      </w:r>
    </w:p>
    <w:p w14:paraId="77E3C571" w14:textId="77777777" w:rsidR="00B930FA" w:rsidRPr="00FE580A" w:rsidRDefault="00B930FA" w:rsidP="00237F85">
      <w:pPr>
        <w:pStyle w:val="Tekstprzypisudolnego"/>
        <w:numPr>
          <w:ilvl w:val="1"/>
          <w:numId w:val="47"/>
        </w:numPr>
        <w:ind w:left="709"/>
        <w:jc w:val="both"/>
        <w:rPr>
          <w:rFonts w:ascii="Arial" w:hAnsi="Arial" w:cs="Arial"/>
        </w:rPr>
      </w:pPr>
      <w:r w:rsidRPr="00FE580A">
        <w:rPr>
          <w:rFonts w:ascii="Arial" w:hAnsi="Arial" w:cs="Arial"/>
        </w:rPr>
        <w:t>uruchomienie i sprawdzenie kompletnego systemu przywoławczego, w tym przywołań z każdego stanowiska łóżkowego i łazienki;</w:t>
      </w:r>
    </w:p>
    <w:p w14:paraId="781A66B3" w14:textId="77777777" w:rsidR="00B930FA" w:rsidRPr="00FE580A" w:rsidRDefault="00B930FA" w:rsidP="00237F85">
      <w:pPr>
        <w:pStyle w:val="Tekstprzypisudolnego"/>
        <w:numPr>
          <w:ilvl w:val="1"/>
          <w:numId w:val="47"/>
        </w:numPr>
        <w:ind w:left="709"/>
        <w:jc w:val="both"/>
        <w:rPr>
          <w:rFonts w:ascii="Arial" w:hAnsi="Arial" w:cs="Arial"/>
        </w:rPr>
      </w:pPr>
      <w:r w:rsidRPr="00FE580A">
        <w:rPr>
          <w:rFonts w:ascii="Arial" w:hAnsi="Arial" w:cs="Arial"/>
        </w:rPr>
        <w:lastRenderedPageBreak/>
        <w:t>sprawdzenie instalacji teletechnicznych;</w:t>
      </w:r>
    </w:p>
    <w:p w14:paraId="27E2DB89" w14:textId="77777777" w:rsidR="00B930FA" w:rsidRPr="00FE580A" w:rsidRDefault="00B930FA" w:rsidP="00237F85">
      <w:pPr>
        <w:pStyle w:val="Tekstprzypisudolnego"/>
        <w:numPr>
          <w:ilvl w:val="1"/>
          <w:numId w:val="47"/>
        </w:numPr>
        <w:ind w:left="709"/>
        <w:jc w:val="both"/>
        <w:rPr>
          <w:rFonts w:ascii="Arial" w:hAnsi="Arial" w:cs="Arial"/>
        </w:rPr>
      </w:pPr>
      <w:r w:rsidRPr="00FE580A">
        <w:rPr>
          <w:rFonts w:ascii="Arial" w:hAnsi="Arial" w:cs="Arial"/>
        </w:rPr>
        <w:t>sprawdzenie działania stolarki drzwiowej, kontroli dostępu, samozamykaczy i urządzeń związanych z ochroną przeciwpożarową;</w:t>
      </w:r>
    </w:p>
    <w:p w14:paraId="450CF002" w14:textId="77777777" w:rsidR="00B930FA" w:rsidRPr="00FE580A" w:rsidRDefault="00B930FA" w:rsidP="00237F85">
      <w:pPr>
        <w:pStyle w:val="Tekstprzypisudolnego"/>
        <w:numPr>
          <w:ilvl w:val="1"/>
          <w:numId w:val="47"/>
        </w:numPr>
        <w:ind w:left="709"/>
        <w:jc w:val="both"/>
        <w:rPr>
          <w:rFonts w:ascii="Arial" w:hAnsi="Arial" w:cs="Arial"/>
        </w:rPr>
      </w:pPr>
      <w:r w:rsidRPr="00FE580A">
        <w:rPr>
          <w:rFonts w:ascii="Arial" w:hAnsi="Arial" w:cs="Arial"/>
        </w:rPr>
        <w:t>sprawdzenie skuteczności wykonanych zabezpieczeń i uszczelnień przeciwpożarowych.</w:t>
      </w:r>
    </w:p>
    <w:p w14:paraId="1C606361" w14:textId="77777777" w:rsidR="00B930FA" w:rsidRPr="00FE580A" w:rsidRDefault="00B930FA" w:rsidP="00237F85">
      <w:pPr>
        <w:pStyle w:val="Tekstprzypisudolnego"/>
        <w:numPr>
          <w:ilvl w:val="0"/>
          <w:numId w:val="47"/>
        </w:numPr>
        <w:jc w:val="both"/>
        <w:rPr>
          <w:rFonts w:ascii="Arial" w:hAnsi="Arial" w:cs="Arial"/>
        </w:rPr>
      </w:pPr>
      <w:r w:rsidRPr="00FE580A">
        <w:rPr>
          <w:rFonts w:ascii="Arial" w:hAnsi="Arial" w:cs="Arial"/>
        </w:rPr>
        <w:t>Próby i pomiary należy przeprowadzać przy użyciu sprawnych urządzeń pomiarowych posiadających wymagane świadectwa wzorcowania lub kalibracji.</w:t>
      </w:r>
    </w:p>
    <w:p w14:paraId="38D1543C" w14:textId="77777777" w:rsidR="00B930FA" w:rsidRPr="00FE580A" w:rsidRDefault="00B930FA" w:rsidP="00237F85">
      <w:pPr>
        <w:pStyle w:val="Tekstprzypisudolnego"/>
        <w:numPr>
          <w:ilvl w:val="0"/>
          <w:numId w:val="47"/>
        </w:numPr>
        <w:jc w:val="both"/>
        <w:rPr>
          <w:rFonts w:ascii="Arial" w:hAnsi="Arial" w:cs="Arial"/>
        </w:rPr>
      </w:pPr>
      <w:r w:rsidRPr="00FE580A">
        <w:rPr>
          <w:rFonts w:ascii="Arial" w:hAnsi="Arial" w:cs="Arial"/>
        </w:rPr>
        <w:t>O terminach prób, pomiarów i uruchomień Wykonawca zobowiązany jest poinformować właściwego inspektora nadzoru inwestorskiego z wyprzedzeniem umożliwiającym jego udział w tych czynnościach.</w:t>
      </w:r>
    </w:p>
    <w:p w14:paraId="51994D06" w14:textId="77777777" w:rsidR="00B930FA" w:rsidRPr="00FE580A" w:rsidRDefault="00B930FA" w:rsidP="00237F85">
      <w:pPr>
        <w:pStyle w:val="Tekstprzypisudolnego"/>
        <w:numPr>
          <w:ilvl w:val="0"/>
          <w:numId w:val="47"/>
        </w:numPr>
        <w:jc w:val="both"/>
        <w:rPr>
          <w:rFonts w:ascii="Arial" w:hAnsi="Arial" w:cs="Arial"/>
        </w:rPr>
      </w:pPr>
      <w:r w:rsidRPr="00FE580A">
        <w:rPr>
          <w:rFonts w:ascii="Arial" w:hAnsi="Arial" w:cs="Arial"/>
        </w:rPr>
        <w:t>Z przeprowadzonych prób, badań, pomiarów i uruchomień Wykonawca sporządzi protokoły zawierające uzyskane wyniki oraz potwierdzenie spełnienia wymaganych parametrów.</w:t>
      </w:r>
    </w:p>
    <w:p w14:paraId="012CC71C" w14:textId="77777777" w:rsidR="00B930FA" w:rsidRPr="00FE580A" w:rsidRDefault="00B930FA" w:rsidP="00237F85">
      <w:pPr>
        <w:pStyle w:val="Tekstprzypisudolnego"/>
        <w:numPr>
          <w:ilvl w:val="0"/>
          <w:numId w:val="47"/>
        </w:numPr>
        <w:jc w:val="both"/>
        <w:rPr>
          <w:rFonts w:ascii="Arial" w:hAnsi="Arial" w:cs="Arial"/>
        </w:rPr>
      </w:pPr>
      <w:r w:rsidRPr="00FE580A">
        <w:rPr>
          <w:rFonts w:ascii="Arial" w:hAnsi="Arial" w:cs="Arial"/>
        </w:rPr>
        <w:t>Wyniki prób i pomiarów niespełniające wymagań powodują obowiązek usunięcia nieprawidłowości oraz ponownego przeprowadzenia odpowiednich czynności na koszt Wykonawcy.</w:t>
      </w:r>
    </w:p>
    <w:p w14:paraId="2DDF2E2D" w14:textId="77777777" w:rsidR="00B930FA" w:rsidRPr="00FE580A" w:rsidRDefault="00B930FA" w:rsidP="00237F85">
      <w:pPr>
        <w:pStyle w:val="Tekstprzypisudolnego"/>
        <w:numPr>
          <w:ilvl w:val="0"/>
          <w:numId w:val="47"/>
        </w:numPr>
        <w:jc w:val="both"/>
        <w:rPr>
          <w:rFonts w:ascii="Arial" w:hAnsi="Arial" w:cs="Arial"/>
        </w:rPr>
      </w:pPr>
      <w:r w:rsidRPr="00FE580A">
        <w:rPr>
          <w:rFonts w:ascii="Arial" w:hAnsi="Arial" w:cs="Arial"/>
        </w:rPr>
        <w:t>Wykonawca przeprowadzi regulację, konfigurację i uruchomienie wszystkich zamontowanych urządzeń i systemów oraz zapewni ich wzajemną współpracę w zakresie określonym w dokumentacji projektowej.</w:t>
      </w:r>
    </w:p>
    <w:p w14:paraId="65FB463E" w14:textId="77777777" w:rsidR="00B930FA" w:rsidRPr="00FE580A" w:rsidRDefault="00B930FA" w:rsidP="00237F85">
      <w:pPr>
        <w:pStyle w:val="Tekstprzypisudolnego"/>
        <w:numPr>
          <w:ilvl w:val="0"/>
          <w:numId w:val="47"/>
        </w:numPr>
        <w:jc w:val="both"/>
        <w:rPr>
          <w:rFonts w:ascii="Arial" w:hAnsi="Arial" w:cs="Arial"/>
        </w:rPr>
      </w:pPr>
      <w:r w:rsidRPr="00FE580A">
        <w:rPr>
          <w:rFonts w:ascii="Arial" w:hAnsi="Arial" w:cs="Arial"/>
        </w:rPr>
        <w:t>Wykonawca przeprowadzi szkolenie wskazanych pracowników Zamawiającego w zakresie obsługi i podstawowej konserwacji zamontowanych urządzeń i systemów. Przeprowadzenie szkolenia zostanie potwierdzone protokołem.</w:t>
      </w:r>
    </w:p>
    <w:p w14:paraId="73C2B251" w14:textId="77777777" w:rsidR="00B930FA" w:rsidRPr="00FE580A" w:rsidRDefault="00B930FA" w:rsidP="00237F85">
      <w:pPr>
        <w:pStyle w:val="Tekstprzypisudolnego"/>
        <w:numPr>
          <w:ilvl w:val="0"/>
          <w:numId w:val="47"/>
        </w:numPr>
        <w:jc w:val="both"/>
        <w:rPr>
          <w:rFonts w:ascii="Arial" w:hAnsi="Arial" w:cs="Arial"/>
        </w:rPr>
      </w:pPr>
      <w:r w:rsidRPr="00FE580A">
        <w:rPr>
          <w:rFonts w:ascii="Arial" w:hAnsi="Arial" w:cs="Arial"/>
        </w:rPr>
        <w:t xml:space="preserve">Roboty zanikające i ulegające zakryciu, a także wykonane instalacje i ich poszczególne części, podlegają odbiorom zgodnie z zasadami określonymi w umowie i </w:t>
      </w:r>
      <w:proofErr w:type="spellStart"/>
      <w:r w:rsidRPr="00FE580A">
        <w:rPr>
          <w:rFonts w:ascii="Arial" w:hAnsi="Arial" w:cs="Arial"/>
        </w:rPr>
        <w:t>STWiORB</w:t>
      </w:r>
      <w:proofErr w:type="spellEnd"/>
      <w:r w:rsidRPr="00FE580A">
        <w:rPr>
          <w:rFonts w:ascii="Arial" w:hAnsi="Arial" w:cs="Arial"/>
        </w:rPr>
        <w:t>.</w:t>
      </w:r>
    </w:p>
    <w:p w14:paraId="0F3FC444" w14:textId="77777777" w:rsidR="00B930FA" w:rsidRPr="00FE580A" w:rsidRDefault="00B930FA" w:rsidP="00237F85">
      <w:pPr>
        <w:pStyle w:val="Tekstprzypisudolnego"/>
        <w:numPr>
          <w:ilvl w:val="0"/>
          <w:numId w:val="47"/>
        </w:numPr>
        <w:jc w:val="both"/>
        <w:rPr>
          <w:rFonts w:ascii="Arial" w:hAnsi="Arial" w:cs="Arial"/>
        </w:rPr>
      </w:pPr>
      <w:r w:rsidRPr="00FE580A">
        <w:rPr>
          <w:rFonts w:ascii="Arial" w:hAnsi="Arial" w:cs="Arial"/>
        </w:rPr>
        <w:t>Zgłoszenie gotowości do odbioru końcowego może nastąpić po:</w:t>
      </w:r>
    </w:p>
    <w:p w14:paraId="1C591B7A" w14:textId="77777777" w:rsidR="00B930FA" w:rsidRPr="00FE580A" w:rsidRDefault="00B930FA" w:rsidP="00237F85">
      <w:pPr>
        <w:pStyle w:val="Tekstprzypisudolnego"/>
        <w:numPr>
          <w:ilvl w:val="1"/>
          <w:numId w:val="47"/>
        </w:numPr>
        <w:ind w:left="709"/>
        <w:jc w:val="both"/>
        <w:rPr>
          <w:rFonts w:ascii="Arial" w:hAnsi="Arial" w:cs="Arial"/>
        </w:rPr>
      </w:pPr>
      <w:r w:rsidRPr="00FE580A">
        <w:rPr>
          <w:rFonts w:ascii="Arial" w:hAnsi="Arial" w:cs="Arial"/>
        </w:rPr>
        <w:t>wykonaniu całego zakresu robót i dostaw;</w:t>
      </w:r>
    </w:p>
    <w:p w14:paraId="217FE8B2" w14:textId="77777777" w:rsidR="00B930FA" w:rsidRPr="00FE580A" w:rsidRDefault="00B930FA" w:rsidP="00237F85">
      <w:pPr>
        <w:pStyle w:val="Tekstprzypisudolnego"/>
        <w:numPr>
          <w:ilvl w:val="1"/>
          <w:numId w:val="47"/>
        </w:numPr>
        <w:ind w:left="709"/>
        <w:jc w:val="both"/>
        <w:rPr>
          <w:rFonts w:ascii="Arial" w:hAnsi="Arial" w:cs="Arial"/>
        </w:rPr>
      </w:pPr>
      <w:r w:rsidRPr="00FE580A">
        <w:rPr>
          <w:rFonts w:ascii="Arial" w:hAnsi="Arial" w:cs="Arial"/>
        </w:rPr>
        <w:t>usunięciu stwierdzonych wad i usterek uniemożliwiających użytkowanie;</w:t>
      </w:r>
    </w:p>
    <w:p w14:paraId="430EB22E" w14:textId="77777777" w:rsidR="00B930FA" w:rsidRPr="00FE580A" w:rsidRDefault="00B930FA" w:rsidP="00237F85">
      <w:pPr>
        <w:pStyle w:val="Tekstprzypisudolnego"/>
        <w:numPr>
          <w:ilvl w:val="1"/>
          <w:numId w:val="47"/>
        </w:numPr>
        <w:ind w:left="709"/>
        <w:jc w:val="both"/>
        <w:rPr>
          <w:rFonts w:ascii="Arial" w:hAnsi="Arial" w:cs="Arial"/>
        </w:rPr>
      </w:pPr>
      <w:r w:rsidRPr="00FE580A">
        <w:rPr>
          <w:rFonts w:ascii="Arial" w:hAnsi="Arial" w:cs="Arial"/>
        </w:rPr>
        <w:t>uzyskaniu pozytywnych wyników wymaganych prób, badań i pomiarów;</w:t>
      </w:r>
    </w:p>
    <w:p w14:paraId="25D66D6C" w14:textId="77777777" w:rsidR="00B930FA" w:rsidRPr="00FE580A" w:rsidRDefault="00B930FA" w:rsidP="00237F85">
      <w:pPr>
        <w:pStyle w:val="Tekstprzypisudolnego"/>
        <w:numPr>
          <w:ilvl w:val="1"/>
          <w:numId w:val="47"/>
        </w:numPr>
        <w:ind w:left="709"/>
        <w:jc w:val="both"/>
        <w:rPr>
          <w:rFonts w:ascii="Arial" w:hAnsi="Arial" w:cs="Arial"/>
        </w:rPr>
      </w:pPr>
      <w:r w:rsidRPr="00FE580A">
        <w:rPr>
          <w:rFonts w:ascii="Arial" w:hAnsi="Arial" w:cs="Arial"/>
        </w:rPr>
        <w:t>uruchomieniu wszystkich instalacji, urządzeń i systemów;</w:t>
      </w:r>
    </w:p>
    <w:p w14:paraId="2E30927D" w14:textId="77777777" w:rsidR="00B930FA" w:rsidRPr="00FE580A" w:rsidRDefault="00B930FA" w:rsidP="00237F85">
      <w:pPr>
        <w:pStyle w:val="Tekstprzypisudolnego"/>
        <w:numPr>
          <w:ilvl w:val="1"/>
          <w:numId w:val="47"/>
        </w:numPr>
        <w:ind w:left="709"/>
        <w:jc w:val="both"/>
        <w:rPr>
          <w:rFonts w:ascii="Arial" w:hAnsi="Arial" w:cs="Arial"/>
        </w:rPr>
      </w:pPr>
      <w:r w:rsidRPr="00FE580A">
        <w:rPr>
          <w:rFonts w:ascii="Arial" w:hAnsi="Arial" w:cs="Arial"/>
        </w:rPr>
        <w:t>przeprowadzeniu wymaganych szkoleń;</w:t>
      </w:r>
    </w:p>
    <w:p w14:paraId="18709F7A" w14:textId="77777777" w:rsidR="00B930FA" w:rsidRPr="00FE580A" w:rsidRDefault="00B930FA" w:rsidP="00237F85">
      <w:pPr>
        <w:pStyle w:val="Tekstprzypisudolnego"/>
        <w:numPr>
          <w:ilvl w:val="1"/>
          <w:numId w:val="47"/>
        </w:numPr>
        <w:ind w:left="709"/>
        <w:jc w:val="both"/>
        <w:rPr>
          <w:rFonts w:ascii="Arial" w:hAnsi="Arial" w:cs="Arial"/>
        </w:rPr>
      </w:pPr>
      <w:r w:rsidRPr="00FE580A">
        <w:rPr>
          <w:rFonts w:ascii="Arial" w:hAnsi="Arial" w:cs="Arial"/>
        </w:rPr>
        <w:t>przekazaniu kompletnej dokumentacji powykonawczej i odbiorowej;</w:t>
      </w:r>
    </w:p>
    <w:p w14:paraId="33A2CB89" w14:textId="77777777" w:rsidR="00B930FA" w:rsidRDefault="00B930FA" w:rsidP="00237F85">
      <w:pPr>
        <w:pStyle w:val="Tekstprzypisudolnego"/>
        <w:numPr>
          <w:ilvl w:val="1"/>
          <w:numId w:val="47"/>
        </w:numPr>
        <w:ind w:left="709"/>
        <w:jc w:val="both"/>
        <w:rPr>
          <w:rFonts w:ascii="Arial" w:hAnsi="Arial" w:cs="Arial"/>
        </w:rPr>
      </w:pPr>
      <w:r w:rsidRPr="00FE580A">
        <w:rPr>
          <w:rFonts w:ascii="Arial" w:hAnsi="Arial" w:cs="Arial"/>
        </w:rPr>
        <w:t xml:space="preserve">uporządkowaniu i oczyszczeniu terenu robót. </w:t>
      </w:r>
    </w:p>
    <w:p w14:paraId="076713CD" w14:textId="77777777" w:rsidR="00B930FA" w:rsidRDefault="00B930FA" w:rsidP="00B930FA">
      <w:pPr>
        <w:pStyle w:val="Tekstprzypisudolnego"/>
        <w:ind w:left="360"/>
        <w:jc w:val="both"/>
        <w:rPr>
          <w:rFonts w:ascii="Arial" w:hAnsi="Arial" w:cs="Arial"/>
        </w:rPr>
      </w:pPr>
    </w:p>
    <w:p w14:paraId="186F4876" w14:textId="77777777" w:rsidR="00B930FA" w:rsidRDefault="00B930FA" w:rsidP="00237F85">
      <w:pPr>
        <w:pStyle w:val="Tekstprzypisudolnego"/>
        <w:numPr>
          <w:ilvl w:val="0"/>
          <w:numId w:val="39"/>
        </w:numPr>
        <w:ind w:left="426"/>
        <w:jc w:val="both"/>
        <w:rPr>
          <w:rFonts w:ascii="Arial" w:hAnsi="Arial" w:cs="Arial"/>
          <w:b/>
          <w:bCs/>
        </w:rPr>
      </w:pPr>
      <w:r w:rsidRPr="00FE580A">
        <w:rPr>
          <w:rFonts w:ascii="Arial" w:hAnsi="Arial" w:cs="Arial"/>
          <w:b/>
          <w:bCs/>
        </w:rPr>
        <w:t xml:space="preserve">Dokumentacja powykonawcza i odbiorowa </w:t>
      </w:r>
    </w:p>
    <w:p w14:paraId="003B980F" w14:textId="77777777" w:rsidR="00B930FA" w:rsidRPr="00FE580A" w:rsidRDefault="00B930FA" w:rsidP="00237F85">
      <w:pPr>
        <w:pStyle w:val="Tekstprzypisudolnego"/>
        <w:numPr>
          <w:ilvl w:val="0"/>
          <w:numId w:val="48"/>
        </w:numPr>
        <w:jc w:val="both"/>
        <w:rPr>
          <w:rFonts w:ascii="Arial" w:hAnsi="Arial" w:cs="Arial"/>
        </w:rPr>
      </w:pPr>
      <w:r w:rsidRPr="00FE580A">
        <w:rPr>
          <w:rFonts w:ascii="Arial" w:hAnsi="Arial" w:cs="Arial"/>
        </w:rPr>
        <w:t>Wykonawca zobowiązany jest sporządzić i przekazać Zamawiającemu kompletną dokumentację powykonawczą i odbiorową dla całego przedmiotu zamówienia.</w:t>
      </w:r>
    </w:p>
    <w:p w14:paraId="09452BFA" w14:textId="77777777" w:rsidR="00B930FA" w:rsidRPr="00FE580A" w:rsidRDefault="00B930FA" w:rsidP="00237F85">
      <w:pPr>
        <w:pStyle w:val="Tekstprzypisudolnego"/>
        <w:numPr>
          <w:ilvl w:val="0"/>
          <w:numId w:val="48"/>
        </w:numPr>
        <w:jc w:val="both"/>
        <w:rPr>
          <w:rFonts w:ascii="Arial" w:hAnsi="Arial" w:cs="Arial"/>
        </w:rPr>
      </w:pPr>
      <w:r w:rsidRPr="00FE580A">
        <w:rPr>
          <w:rFonts w:ascii="Arial" w:hAnsi="Arial" w:cs="Arial"/>
        </w:rPr>
        <w:t>Dokumentację należy przekazać przed zgłoszeniem gotowości do odbioru końcowego:</w:t>
      </w:r>
    </w:p>
    <w:p w14:paraId="3DB4D5F6" w14:textId="77777777" w:rsidR="00B930FA" w:rsidRDefault="00B930FA" w:rsidP="00237F85">
      <w:pPr>
        <w:pStyle w:val="Tekstprzypisudolnego"/>
        <w:numPr>
          <w:ilvl w:val="1"/>
          <w:numId w:val="48"/>
        </w:numPr>
        <w:ind w:left="709"/>
        <w:jc w:val="both"/>
        <w:rPr>
          <w:rFonts w:ascii="Arial" w:hAnsi="Arial" w:cs="Arial"/>
        </w:rPr>
      </w:pPr>
      <w:r w:rsidRPr="00FE580A">
        <w:rPr>
          <w:rFonts w:ascii="Arial" w:hAnsi="Arial" w:cs="Arial"/>
        </w:rPr>
        <w:t>w dwóch egzemplarzach w wersji papierowej;</w:t>
      </w:r>
    </w:p>
    <w:p w14:paraId="5D8112CD" w14:textId="77777777" w:rsidR="00B930FA" w:rsidRDefault="00B930FA" w:rsidP="00237F85">
      <w:pPr>
        <w:pStyle w:val="Tekstprzypisudolnego"/>
        <w:numPr>
          <w:ilvl w:val="1"/>
          <w:numId w:val="48"/>
        </w:numPr>
        <w:ind w:left="709"/>
        <w:jc w:val="both"/>
        <w:rPr>
          <w:rFonts w:ascii="Arial" w:hAnsi="Arial" w:cs="Arial"/>
        </w:rPr>
      </w:pPr>
      <w:r w:rsidRPr="00CD2302">
        <w:rPr>
          <w:rFonts w:ascii="Arial" w:hAnsi="Arial" w:cs="Arial"/>
        </w:rPr>
        <w:t>w 2 egzemplarzach w wersji elektronicznej na nośnikach USB, w formacie PDF oraz w formatach źródłowych lub edytowalnych, jeżeli takie pliki zostały wytworzone podczas realizacji Umowy;</w:t>
      </w:r>
    </w:p>
    <w:p w14:paraId="3BBB283A" w14:textId="77777777" w:rsidR="00B930FA" w:rsidRDefault="00B930FA" w:rsidP="00237F85">
      <w:pPr>
        <w:pStyle w:val="Tekstprzypisudolnego"/>
        <w:numPr>
          <w:ilvl w:val="1"/>
          <w:numId w:val="48"/>
        </w:numPr>
        <w:ind w:left="709"/>
        <w:jc w:val="both"/>
        <w:rPr>
          <w:rFonts w:ascii="Arial" w:hAnsi="Arial" w:cs="Arial"/>
        </w:rPr>
      </w:pPr>
      <w:r w:rsidRPr="00CD2302">
        <w:rPr>
          <w:rFonts w:ascii="Arial" w:hAnsi="Arial" w:cs="Arial"/>
        </w:rPr>
        <w:t>rysunki powykonawcze – w formacie PDF oraz DWG, jeżeli zostały wykonane w tym formacie;</w:t>
      </w:r>
    </w:p>
    <w:p w14:paraId="1603062D" w14:textId="2DF0CE1D" w:rsidR="00B930FA" w:rsidRPr="00CD2302" w:rsidRDefault="00B930FA" w:rsidP="00237F85">
      <w:pPr>
        <w:pStyle w:val="Tekstprzypisudolnego"/>
        <w:numPr>
          <w:ilvl w:val="1"/>
          <w:numId w:val="48"/>
        </w:numPr>
        <w:ind w:left="709"/>
        <w:jc w:val="both"/>
        <w:rPr>
          <w:rFonts w:ascii="Arial" w:hAnsi="Arial" w:cs="Arial"/>
        </w:rPr>
      </w:pPr>
      <w:r w:rsidRPr="00CD2302">
        <w:rPr>
          <w:rFonts w:ascii="Arial" w:hAnsi="Arial" w:cs="Arial"/>
        </w:rPr>
        <w:t xml:space="preserve">zestawienia i wykazy – w formacie PDF oraz odpowiednio </w:t>
      </w:r>
      <w:r w:rsidR="00B23E47">
        <w:rPr>
          <w:rFonts w:ascii="Arial" w:hAnsi="Arial" w:cs="Arial"/>
        </w:rPr>
        <w:t>w pliku tekstowym</w:t>
      </w:r>
      <w:r w:rsidRPr="00CD2302">
        <w:rPr>
          <w:rFonts w:ascii="Arial" w:hAnsi="Arial" w:cs="Arial"/>
        </w:rPr>
        <w:t xml:space="preserve"> albo </w:t>
      </w:r>
      <w:r w:rsidR="00B23E47">
        <w:rPr>
          <w:rFonts w:ascii="Arial" w:hAnsi="Arial" w:cs="Arial"/>
        </w:rPr>
        <w:t>arkuszu kalkulacyjnym</w:t>
      </w:r>
      <w:r w:rsidRPr="00CD2302">
        <w:rPr>
          <w:rFonts w:ascii="Arial" w:hAnsi="Arial" w:cs="Arial"/>
        </w:rPr>
        <w:t>.</w:t>
      </w:r>
    </w:p>
    <w:p w14:paraId="0D109C4E" w14:textId="77777777" w:rsidR="00B930FA" w:rsidRPr="00FE580A" w:rsidRDefault="00B930FA" w:rsidP="00237F85">
      <w:pPr>
        <w:pStyle w:val="Tekstprzypisudolnego"/>
        <w:numPr>
          <w:ilvl w:val="0"/>
          <w:numId w:val="48"/>
        </w:numPr>
        <w:jc w:val="both"/>
        <w:rPr>
          <w:rFonts w:ascii="Arial" w:hAnsi="Arial" w:cs="Arial"/>
        </w:rPr>
      </w:pPr>
      <w:r w:rsidRPr="00FE580A">
        <w:rPr>
          <w:rFonts w:ascii="Arial" w:hAnsi="Arial" w:cs="Arial"/>
        </w:rPr>
        <w:t>Dokumentacja powykonawcza powinna obejmować co najmniej:</w:t>
      </w:r>
    </w:p>
    <w:p w14:paraId="51491967" w14:textId="77777777" w:rsidR="00B930FA" w:rsidRPr="00FE580A" w:rsidRDefault="00B930FA" w:rsidP="00237F85">
      <w:pPr>
        <w:pStyle w:val="Tekstprzypisudolnego"/>
        <w:numPr>
          <w:ilvl w:val="1"/>
          <w:numId w:val="48"/>
        </w:numPr>
        <w:ind w:left="709"/>
        <w:jc w:val="both"/>
        <w:rPr>
          <w:rFonts w:ascii="Arial" w:hAnsi="Arial" w:cs="Arial"/>
        </w:rPr>
      </w:pPr>
      <w:r w:rsidRPr="00FE580A">
        <w:rPr>
          <w:rFonts w:ascii="Arial" w:hAnsi="Arial" w:cs="Arial"/>
        </w:rPr>
        <w:t>dokumentację projektową wszystkich branż z naniesionymi zmianami wprowadzonymi podczas realizacji robót, potwierdzonymi przez kierownika budowy, właściwych kierowników robót oraz projektanta, jeżeli jego potwierdzenie jest wymagane;</w:t>
      </w:r>
    </w:p>
    <w:p w14:paraId="7C605FAD" w14:textId="77777777" w:rsidR="00B930FA" w:rsidRPr="00FE580A" w:rsidRDefault="00B930FA" w:rsidP="00237F85">
      <w:pPr>
        <w:pStyle w:val="Tekstprzypisudolnego"/>
        <w:numPr>
          <w:ilvl w:val="1"/>
          <w:numId w:val="48"/>
        </w:numPr>
        <w:ind w:left="709"/>
        <w:jc w:val="both"/>
        <w:rPr>
          <w:rFonts w:ascii="Arial" w:hAnsi="Arial" w:cs="Arial"/>
        </w:rPr>
      </w:pPr>
      <w:r w:rsidRPr="00FE580A">
        <w:rPr>
          <w:rFonts w:ascii="Arial" w:hAnsi="Arial" w:cs="Arial"/>
        </w:rPr>
        <w:t>dziennik budowy i pozostałe dokumenty budowy wymagane przepisami prawa;</w:t>
      </w:r>
    </w:p>
    <w:p w14:paraId="18437932" w14:textId="77777777" w:rsidR="00B930FA" w:rsidRPr="00FE580A" w:rsidRDefault="00B930FA" w:rsidP="00237F85">
      <w:pPr>
        <w:pStyle w:val="Tekstprzypisudolnego"/>
        <w:numPr>
          <w:ilvl w:val="1"/>
          <w:numId w:val="48"/>
        </w:numPr>
        <w:ind w:left="709"/>
        <w:jc w:val="both"/>
        <w:rPr>
          <w:rFonts w:ascii="Arial" w:hAnsi="Arial" w:cs="Arial"/>
        </w:rPr>
      </w:pPr>
      <w:r w:rsidRPr="00FE580A">
        <w:rPr>
          <w:rFonts w:ascii="Arial" w:hAnsi="Arial" w:cs="Arial"/>
        </w:rPr>
        <w:t>oświadczenie kierownika budowy o zgodności wykonania robót z dokumentacją projektową, decyzją o pozwoleniu na budowę, obowiązującymi przepisami i zasadami wiedzy technicznej;</w:t>
      </w:r>
    </w:p>
    <w:p w14:paraId="6F8D24B0" w14:textId="77777777" w:rsidR="00B930FA" w:rsidRPr="00FE580A" w:rsidRDefault="00B930FA" w:rsidP="00237F85">
      <w:pPr>
        <w:pStyle w:val="Tekstprzypisudolnego"/>
        <w:numPr>
          <w:ilvl w:val="1"/>
          <w:numId w:val="48"/>
        </w:numPr>
        <w:ind w:left="709"/>
        <w:jc w:val="both"/>
        <w:rPr>
          <w:rFonts w:ascii="Arial" w:hAnsi="Arial" w:cs="Arial"/>
        </w:rPr>
      </w:pPr>
      <w:r w:rsidRPr="00FE580A">
        <w:rPr>
          <w:rFonts w:ascii="Arial" w:hAnsi="Arial" w:cs="Arial"/>
        </w:rPr>
        <w:t>protokoły odbiorów robót zanikających, ulegających zakryciu, częściowych i branżowych;</w:t>
      </w:r>
    </w:p>
    <w:p w14:paraId="14C5769E" w14:textId="77777777" w:rsidR="00B930FA" w:rsidRPr="00FE580A" w:rsidRDefault="00B930FA" w:rsidP="00237F85">
      <w:pPr>
        <w:pStyle w:val="Tekstprzypisudolnego"/>
        <w:numPr>
          <w:ilvl w:val="1"/>
          <w:numId w:val="48"/>
        </w:numPr>
        <w:ind w:left="709"/>
        <w:jc w:val="both"/>
        <w:rPr>
          <w:rFonts w:ascii="Arial" w:hAnsi="Arial" w:cs="Arial"/>
        </w:rPr>
      </w:pPr>
      <w:r w:rsidRPr="00FE580A">
        <w:rPr>
          <w:rFonts w:ascii="Arial" w:hAnsi="Arial" w:cs="Arial"/>
        </w:rPr>
        <w:t>protokoły prób, badań, pomiarów, regulacji, sprawdzeń i uruchomień;</w:t>
      </w:r>
    </w:p>
    <w:p w14:paraId="7664367B" w14:textId="77777777" w:rsidR="00B930FA" w:rsidRPr="00FE580A" w:rsidRDefault="00B930FA" w:rsidP="00237F85">
      <w:pPr>
        <w:pStyle w:val="Tekstprzypisudolnego"/>
        <w:numPr>
          <w:ilvl w:val="1"/>
          <w:numId w:val="48"/>
        </w:numPr>
        <w:ind w:left="709"/>
        <w:jc w:val="both"/>
        <w:rPr>
          <w:rFonts w:ascii="Arial" w:hAnsi="Arial" w:cs="Arial"/>
        </w:rPr>
      </w:pPr>
      <w:r w:rsidRPr="00FE580A">
        <w:rPr>
          <w:rFonts w:ascii="Arial" w:hAnsi="Arial" w:cs="Arial"/>
        </w:rPr>
        <w:t>dokumenty potwierdzające prawidłowe wykonanie, sprawdzenie i dopuszczenie do użytkowania instalacji gazów medycznych;</w:t>
      </w:r>
    </w:p>
    <w:p w14:paraId="7D8AF787" w14:textId="77777777" w:rsidR="00B930FA" w:rsidRPr="00FE580A" w:rsidRDefault="00B930FA" w:rsidP="00237F85">
      <w:pPr>
        <w:pStyle w:val="Tekstprzypisudolnego"/>
        <w:numPr>
          <w:ilvl w:val="1"/>
          <w:numId w:val="48"/>
        </w:numPr>
        <w:ind w:left="709"/>
        <w:jc w:val="both"/>
        <w:rPr>
          <w:rFonts w:ascii="Arial" w:hAnsi="Arial" w:cs="Arial"/>
        </w:rPr>
      </w:pPr>
      <w:r w:rsidRPr="00FE580A">
        <w:rPr>
          <w:rFonts w:ascii="Arial" w:hAnsi="Arial" w:cs="Arial"/>
        </w:rPr>
        <w:t>protokoły uruchomienia paneli medycznych, systemu przywoławczego, instalacji wentylacji, klimatyzacji oraz pozostałych urządzeń i systemów;</w:t>
      </w:r>
    </w:p>
    <w:p w14:paraId="5746F725" w14:textId="77777777" w:rsidR="00B930FA" w:rsidRPr="00FE580A" w:rsidRDefault="00B930FA" w:rsidP="00237F85">
      <w:pPr>
        <w:pStyle w:val="Tekstprzypisudolnego"/>
        <w:numPr>
          <w:ilvl w:val="1"/>
          <w:numId w:val="48"/>
        </w:numPr>
        <w:ind w:left="709"/>
        <w:jc w:val="both"/>
        <w:rPr>
          <w:rFonts w:ascii="Arial" w:hAnsi="Arial" w:cs="Arial"/>
        </w:rPr>
      </w:pPr>
      <w:r w:rsidRPr="00FE580A">
        <w:rPr>
          <w:rFonts w:ascii="Arial" w:hAnsi="Arial" w:cs="Arial"/>
        </w:rPr>
        <w:t>wykaz wykonanych zabezpieczeń i uszczelnień przeciwpożarowych wraz z określeniem ich lokalizacji, zastosowanego systemu i wymaganej klasy odporności ogniowej;</w:t>
      </w:r>
    </w:p>
    <w:p w14:paraId="58841F15" w14:textId="77777777" w:rsidR="00B930FA" w:rsidRPr="00FE580A" w:rsidRDefault="00B930FA" w:rsidP="00237F85">
      <w:pPr>
        <w:pStyle w:val="Tekstprzypisudolnego"/>
        <w:numPr>
          <w:ilvl w:val="1"/>
          <w:numId w:val="48"/>
        </w:numPr>
        <w:ind w:left="709"/>
        <w:jc w:val="both"/>
        <w:rPr>
          <w:rFonts w:ascii="Arial" w:hAnsi="Arial" w:cs="Arial"/>
        </w:rPr>
      </w:pPr>
      <w:r w:rsidRPr="00FE580A">
        <w:rPr>
          <w:rFonts w:ascii="Arial" w:hAnsi="Arial" w:cs="Arial"/>
        </w:rPr>
        <w:t>dokumentację fotograficzną robót zanikających i ulegających zakryciu, w szczególności przebiegu instalacji, wzmocnień, konstrukcji wsporczych i zabezpieczeń przeciwpożarowych;</w:t>
      </w:r>
    </w:p>
    <w:p w14:paraId="5FA93DE5" w14:textId="77777777" w:rsidR="00B930FA" w:rsidRPr="00FE580A" w:rsidRDefault="00B930FA" w:rsidP="00237F85">
      <w:pPr>
        <w:pStyle w:val="Tekstprzypisudolnego"/>
        <w:numPr>
          <w:ilvl w:val="1"/>
          <w:numId w:val="48"/>
        </w:numPr>
        <w:ind w:left="709"/>
        <w:jc w:val="both"/>
        <w:rPr>
          <w:rFonts w:ascii="Arial" w:hAnsi="Arial" w:cs="Arial"/>
        </w:rPr>
      </w:pPr>
      <w:r w:rsidRPr="00FE580A">
        <w:rPr>
          <w:rFonts w:ascii="Arial" w:hAnsi="Arial" w:cs="Arial"/>
        </w:rPr>
        <w:t>zatwierdzone karty materiałowe;</w:t>
      </w:r>
    </w:p>
    <w:p w14:paraId="7AB86F27" w14:textId="77777777" w:rsidR="00B930FA" w:rsidRPr="00FE580A" w:rsidRDefault="00B930FA" w:rsidP="00237F85">
      <w:pPr>
        <w:pStyle w:val="Tekstprzypisudolnego"/>
        <w:numPr>
          <w:ilvl w:val="1"/>
          <w:numId w:val="48"/>
        </w:numPr>
        <w:ind w:left="709"/>
        <w:jc w:val="both"/>
        <w:rPr>
          <w:rFonts w:ascii="Arial" w:hAnsi="Arial" w:cs="Arial"/>
        </w:rPr>
      </w:pPr>
      <w:r w:rsidRPr="00FE580A">
        <w:rPr>
          <w:rFonts w:ascii="Arial" w:hAnsi="Arial" w:cs="Arial"/>
        </w:rPr>
        <w:t>deklaracje właściwości użytkowych, deklaracje zgodności, certyfikaty, atesty, świadectwa, dopuszczenia i inne dokumenty dotyczące zastosowanych materiałów, urządzeń i wyrobów;</w:t>
      </w:r>
    </w:p>
    <w:p w14:paraId="108D19C4" w14:textId="77777777" w:rsidR="00B930FA" w:rsidRPr="00FE580A" w:rsidRDefault="00B930FA" w:rsidP="00237F85">
      <w:pPr>
        <w:pStyle w:val="Tekstprzypisudolnego"/>
        <w:numPr>
          <w:ilvl w:val="1"/>
          <w:numId w:val="48"/>
        </w:numPr>
        <w:ind w:left="709"/>
        <w:jc w:val="both"/>
        <w:rPr>
          <w:rFonts w:ascii="Arial" w:hAnsi="Arial" w:cs="Arial"/>
        </w:rPr>
      </w:pPr>
      <w:r w:rsidRPr="00FE580A">
        <w:rPr>
          <w:rFonts w:ascii="Arial" w:hAnsi="Arial" w:cs="Arial"/>
        </w:rPr>
        <w:t>dokumentacje techniczno-ruchowe, instrukcje obsługi i konserwacji oraz warunki gwarancji producentów;</w:t>
      </w:r>
    </w:p>
    <w:p w14:paraId="10222B94" w14:textId="77777777" w:rsidR="00B930FA" w:rsidRPr="00FE580A" w:rsidRDefault="00B930FA" w:rsidP="00237F85">
      <w:pPr>
        <w:pStyle w:val="Tekstprzypisudolnego"/>
        <w:numPr>
          <w:ilvl w:val="1"/>
          <w:numId w:val="48"/>
        </w:numPr>
        <w:ind w:left="709"/>
        <w:jc w:val="both"/>
        <w:rPr>
          <w:rFonts w:ascii="Arial" w:hAnsi="Arial" w:cs="Arial"/>
        </w:rPr>
      </w:pPr>
      <w:r w:rsidRPr="00FE580A">
        <w:rPr>
          <w:rFonts w:ascii="Arial" w:hAnsi="Arial" w:cs="Arial"/>
        </w:rPr>
        <w:t>wykaz zamontowanych urządzeń zawierający co najmniej nazwę producenta, typ, model, numer fabryczny i lokalizację;</w:t>
      </w:r>
    </w:p>
    <w:p w14:paraId="09EE8929" w14:textId="77777777" w:rsidR="00B930FA" w:rsidRPr="00FE580A" w:rsidRDefault="00B930FA" w:rsidP="00237F85">
      <w:pPr>
        <w:pStyle w:val="Tekstprzypisudolnego"/>
        <w:numPr>
          <w:ilvl w:val="1"/>
          <w:numId w:val="48"/>
        </w:numPr>
        <w:ind w:left="709"/>
        <w:jc w:val="both"/>
        <w:rPr>
          <w:rFonts w:ascii="Arial" w:hAnsi="Arial" w:cs="Arial"/>
        </w:rPr>
      </w:pPr>
      <w:r w:rsidRPr="00FE580A">
        <w:rPr>
          <w:rFonts w:ascii="Arial" w:hAnsi="Arial" w:cs="Arial"/>
        </w:rPr>
        <w:t>harmonogramy wymaganych przeglądów, konserwacji i czynności serwisowych;</w:t>
      </w:r>
    </w:p>
    <w:p w14:paraId="1F10ACCF" w14:textId="77777777" w:rsidR="00B930FA" w:rsidRPr="00FE580A" w:rsidRDefault="00B930FA" w:rsidP="00237F85">
      <w:pPr>
        <w:pStyle w:val="Tekstprzypisudolnego"/>
        <w:numPr>
          <w:ilvl w:val="1"/>
          <w:numId w:val="48"/>
        </w:numPr>
        <w:ind w:left="709"/>
        <w:jc w:val="both"/>
        <w:rPr>
          <w:rFonts w:ascii="Arial" w:hAnsi="Arial" w:cs="Arial"/>
        </w:rPr>
      </w:pPr>
      <w:r w:rsidRPr="00FE580A">
        <w:rPr>
          <w:rFonts w:ascii="Arial" w:hAnsi="Arial" w:cs="Arial"/>
        </w:rPr>
        <w:t>protokoły przeprowadzonych szkoleń personelu Zamawiającego;</w:t>
      </w:r>
    </w:p>
    <w:p w14:paraId="5DC23C8A" w14:textId="77777777" w:rsidR="00B930FA" w:rsidRPr="00FE580A" w:rsidRDefault="00B930FA" w:rsidP="00237F85">
      <w:pPr>
        <w:pStyle w:val="Tekstprzypisudolnego"/>
        <w:numPr>
          <w:ilvl w:val="1"/>
          <w:numId w:val="48"/>
        </w:numPr>
        <w:ind w:left="709"/>
        <w:jc w:val="both"/>
        <w:rPr>
          <w:rFonts w:ascii="Arial" w:hAnsi="Arial" w:cs="Arial"/>
        </w:rPr>
      </w:pPr>
      <w:r w:rsidRPr="00FE580A">
        <w:rPr>
          <w:rFonts w:ascii="Arial" w:hAnsi="Arial" w:cs="Arial"/>
        </w:rPr>
        <w:lastRenderedPageBreak/>
        <w:t>dokumenty potwierdzające prawidłowe zagospodarowanie odpadów powstałych podczas realizacji robót;</w:t>
      </w:r>
    </w:p>
    <w:p w14:paraId="7F9974F0" w14:textId="77777777" w:rsidR="00B930FA" w:rsidRPr="00FE580A" w:rsidRDefault="00B930FA" w:rsidP="00237F85">
      <w:pPr>
        <w:pStyle w:val="Tekstprzypisudolnego"/>
        <w:numPr>
          <w:ilvl w:val="1"/>
          <w:numId w:val="48"/>
        </w:numPr>
        <w:ind w:left="709"/>
        <w:jc w:val="both"/>
        <w:rPr>
          <w:rFonts w:ascii="Arial" w:hAnsi="Arial" w:cs="Arial"/>
        </w:rPr>
      </w:pPr>
      <w:r w:rsidRPr="00FE580A">
        <w:rPr>
          <w:rFonts w:ascii="Arial" w:hAnsi="Arial" w:cs="Arial"/>
        </w:rPr>
        <w:t>pozostałe dokumenty wymagane przez właściwe organy, inspektorów nadzoru inwestorskiego, projektantów lub producentów zamontowanych urządzeń.</w:t>
      </w:r>
    </w:p>
    <w:p w14:paraId="3D28103A" w14:textId="77777777" w:rsidR="00B930FA" w:rsidRPr="00FE580A" w:rsidRDefault="00B930FA" w:rsidP="00237F85">
      <w:pPr>
        <w:pStyle w:val="Tekstprzypisudolnego"/>
        <w:numPr>
          <w:ilvl w:val="0"/>
          <w:numId w:val="48"/>
        </w:numPr>
        <w:jc w:val="both"/>
        <w:rPr>
          <w:rFonts w:ascii="Arial" w:hAnsi="Arial" w:cs="Arial"/>
        </w:rPr>
      </w:pPr>
      <w:r w:rsidRPr="00FE580A">
        <w:rPr>
          <w:rFonts w:ascii="Arial" w:hAnsi="Arial" w:cs="Arial"/>
        </w:rPr>
        <w:t>Dokumentacja powinna być uporządkowana branżowo, opisana i wyposażona w spis zawartości. Dokumenty w wersji elektronicznej należy umieścić w katalogach odpowiadających układowi dokumentacji papierowej.</w:t>
      </w:r>
    </w:p>
    <w:p w14:paraId="4503506B" w14:textId="77777777" w:rsidR="00B930FA" w:rsidRPr="00FE580A" w:rsidRDefault="00B930FA" w:rsidP="00237F85">
      <w:pPr>
        <w:pStyle w:val="Tekstprzypisudolnego"/>
        <w:numPr>
          <w:ilvl w:val="0"/>
          <w:numId w:val="48"/>
        </w:numPr>
        <w:jc w:val="both"/>
        <w:rPr>
          <w:rFonts w:ascii="Arial" w:hAnsi="Arial" w:cs="Arial"/>
        </w:rPr>
      </w:pPr>
      <w:r w:rsidRPr="00FE580A">
        <w:rPr>
          <w:rFonts w:ascii="Arial" w:hAnsi="Arial" w:cs="Arial"/>
        </w:rPr>
        <w:t>Dokumentacje techniczne, instrukcje obsługi, opisy elementów sterujących oraz materiały przeznaczone dla użytkownika należy przekazać w języku polskim.</w:t>
      </w:r>
    </w:p>
    <w:p w14:paraId="2B31006C" w14:textId="77777777" w:rsidR="00B930FA" w:rsidRPr="00FE580A" w:rsidRDefault="00B930FA" w:rsidP="00237F85">
      <w:pPr>
        <w:pStyle w:val="Tekstprzypisudolnego"/>
        <w:numPr>
          <w:ilvl w:val="0"/>
          <w:numId w:val="48"/>
        </w:numPr>
        <w:jc w:val="both"/>
        <w:rPr>
          <w:rFonts w:ascii="Arial" w:hAnsi="Arial" w:cs="Arial"/>
        </w:rPr>
      </w:pPr>
      <w:r w:rsidRPr="00FE580A">
        <w:rPr>
          <w:rFonts w:ascii="Arial" w:hAnsi="Arial" w:cs="Arial"/>
        </w:rPr>
        <w:t>Wykonawca przekaże Zamawiającemu wszystkie kody dostępu, hasła administracyjne, licencje, klucze programowe, kopie konfiguracji oraz inne dane niezbędne do pełnej obsługi, konfiguracji i serwisowania zamontowanych urządzeń i systemów.</w:t>
      </w:r>
    </w:p>
    <w:p w14:paraId="11EA0A20" w14:textId="77777777" w:rsidR="00B930FA" w:rsidRDefault="00B930FA" w:rsidP="00237F85">
      <w:pPr>
        <w:pStyle w:val="Tekstprzypisudolnego"/>
        <w:numPr>
          <w:ilvl w:val="0"/>
          <w:numId w:val="48"/>
        </w:numPr>
        <w:jc w:val="both"/>
        <w:rPr>
          <w:rFonts w:ascii="Arial" w:hAnsi="Arial" w:cs="Arial"/>
        </w:rPr>
      </w:pPr>
      <w:r w:rsidRPr="00FE580A">
        <w:rPr>
          <w:rFonts w:ascii="Arial" w:hAnsi="Arial" w:cs="Arial"/>
        </w:rPr>
        <w:t xml:space="preserve">Brak kompletnej dokumentacji powykonawczej i odbiorowej stanowi podstawę do odmowy potwierdzenia gotowości przedmiotu zamówienia do odbioru końcowego. </w:t>
      </w:r>
    </w:p>
    <w:p w14:paraId="5A932DC3" w14:textId="77777777" w:rsidR="00B930FA" w:rsidRDefault="00B930FA" w:rsidP="00B930FA">
      <w:pPr>
        <w:pStyle w:val="Tekstprzypisudolnego"/>
        <w:ind w:left="360"/>
        <w:jc w:val="both"/>
        <w:rPr>
          <w:rFonts w:ascii="Arial" w:hAnsi="Arial" w:cs="Arial"/>
        </w:rPr>
      </w:pPr>
    </w:p>
    <w:p w14:paraId="5B4F7E42" w14:textId="77777777" w:rsidR="00B930FA" w:rsidRDefault="00B930FA" w:rsidP="00237F85">
      <w:pPr>
        <w:pStyle w:val="Tekstprzypisudolnego"/>
        <w:numPr>
          <w:ilvl w:val="0"/>
          <w:numId w:val="39"/>
        </w:numPr>
        <w:ind w:left="426"/>
        <w:jc w:val="both"/>
        <w:rPr>
          <w:rFonts w:ascii="Arial" w:hAnsi="Arial" w:cs="Arial"/>
          <w:b/>
          <w:bCs/>
        </w:rPr>
      </w:pPr>
      <w:r w:rsidRPr="00FE580A">
        <w:rPr>
          <w:rFonts w:ascii="Arial" w:hAnsi="Arial" w:cs="Arial"/>
          <w:b/>
          <w:bCs/>
        </w:rPr>
        <w:t>Obowiązki końcowe Wykonawcy</w:t>
      </w:r>
    </w:p>
    <w:p w14:paraId="13ABA3D0" w14:textId="77777777" w:rsidR="00B930FA" w:rsidRPr="00FE580A" w:rsidRDefault="00B930FA" w:rsidP="00237F85">
      <w:pPr>
        <w:pStyle w:val="Tekstprzypisudolnego"/>
        <w:numPr>
          <w:ilvl w:val="0"/>
          <w:numId w:val="49"/>
        </w:numPr>
        <w:jc w:val="both"/>
        <w:rPr>
          <w:rFonts w:ascii="Arial" w:hAnsi="Arial" w:cs="Arial"/>
        </w:rPr>
      </w:pPr>
      <w:r>
        <w:rPr>
          <w:rFonts w:ascii="Arial" w:hAnsi="Arial" w:cs="Arial"/>
        </w:rPr>
        <w:t>P</w:t>
      </w:r>
      <w:r w:rsidRPr="00FE580A">
        <w:rPr>
          <w:rFonts w:ascii="Arial" w:hAnsi="Arial" w:cs="Arial"/>
        </w:rPr>
        <w:t>o zakończeniu robót Wykonawca zobowiązany jest doprowadzić pomieszczenia objęte zamówieniem oraz wykorzystywane ciągi komunikacyjne do stanu umożliwiającego ich bezpieczne użytkowanie.</w:t>
      </w:r>
    </w:p>
    <w:p w14:paraId="3AB82360" w14:textId="77777777" w:rsidR="00B930FA" w:rsidRPr="00FE580A" w:rsidRDefault="00B930FA" w:rsidP="00237F85">
      <w:pPr>
        <w:pStyle w:val="Tekstprzypisudolnego"/>
        <w:numPr>
          <w:ilvl w:val="0"/>
          <w:numId w:val="49"/>
        </w:numPr>
        <w:jc w:val="both"/>
        <w:rPr>
          <w:rFonts w:ascii="Arial" w:hAnsi="Arial" w:cs="Arial"/>
        </w:rPr>
      </w:pPr>
      <w:r w:rsidRPr="00FE580A">
        <w:rPr>
          <w:rFonts w:ascii="Arial" w:hAnsi="Arial" w:cs="Arial"/>
        </w:rPr>
        <w:t xml:space="preserve">Wykonawca wykona dokładne sprzątanie </w:t>
      </w:r>
      <w:proofErr w:type="spellStart"/>
      <w:r w:rsidRPr="00FE580A">
        <w:rPr>
          <w:rFonts w:ascii="Arial" w:hAnsi="Arial" w:cs="Arial"/>
        </w:rPr>
        <w:t>pobudowlane</w:t>
      </w:r>
      <w:proofErr w:type="spellEnd"/>
      <w:r w:rsidRPr="00FE580A">
        <w:rPr>
          <w:rFonts w:ascii="Arial" w:hAnsi="Arial" w:cs="Arial"/>
        </w:rPr>
        <w:t xml:space="preserve"> sali IOK, łazienki, korytarza oraz pozostałych powierzchni zabrudzonych w związku z prowadzonymi robotami. Zakres sprzątania obejmuje w szczególności usunięcie pyłu, zabrudzeń, pozostałości materiałów, oznaczeń tymczasowych, folii i zabezpieczeń montażowych.</w:t>
      </w:r>
    </w:p>
    <w:p w14:paraId="4531F849" w14:textId="77777777" w:rsidR="00B930FA" w:rsidRPr="00FE580A" w:rsidRDefault="00B930FA" w:rsidP="00237F85">
      <w:pPr>
        <w:pStyle w:val="Tekstprzypisudolnego"/>
        <w:numPr>
          <w:ilvl w:val="0"/>
          <w:numId w:val="49"/>
        </w:numPr>
        <w:jc w:val="both"/>
        <w:rPr>
          <w:rFonts w:ascii="Arial" w:hAnsi="Arial" w:cs="Arial"/>
        </w:rPr>
      </w:pPr>
      <w:r w:rsidRPr="00FE580A">
        <w:rPr>
          <w:rFonts w:ascii="Arial" w:hAnsi="Arial" w:cs="Arial"/>
        </w:rPr>
        <w:t>Pomieszczenia należy przekazać czyste, pozbawione pyłu budowlanego i przygotowane do przeprowadzenia przez Zamawiającego czynności sanitarnych związanych z rozpoczęciem ich użytkowania.</w:t>
      </w:r>
    </w:p>
    <w:p w14:paraId="290EDD44" w14:textId="77777777" w:rsidR="00B930FA" w:rsidRPr="00FE580A" w:rsidRDefault="00B930FA" w:rsidP="00237F85">
      <w:pPr>
        <w:pStyle w:val="Tekstprzypisudolnego"/>
        <w:numPr>
          <w:ilvl w:val="0"/>
          <w:numId w:val="49"/>
        </w:numPr>
        <w:jc w:val="both"/>
        <w:rPr>
          <w:rFonts w:ascii="Arial" w:hAnsi="Arial" w:cs="Arial"/>
        </w:rPr>
      </w:pPr>
      <w:r w:rsidRPr="00FE580A">
        <w:rPr>
          <w:rFonts w:ascii="Arial" w:hAnsi="Arial" w:cs="Arial"/>
        </w:rPr>
        <w:t>Wykonawca zobowiązany jest:</w:t>
      </w:r>
    </w:p>
    <w:p w14:paraId="3A4B3DE3" w14:textId="77777777" w:rsidR="00B930FA" w:rsidRPr="00FE580A" w:rsidRDefault="00B930FA" w:rsidP="00237F85">
      <w:pPr>
        <w:pStyle w:val="Tekstprzypisudolnego"/>
        <w:numPr>
          <w:ilvl w:val="1"/>
          <w:numId w:val="49"/>
        </w:numPr>
        <w:ind w:left="709"/>
        <w:jc w:val="both"/>
        <w:rPr>
          <w:rFonts w:ascii="Arial" w:hAnsi="Arial" w:cs="Arial"/>
        </w:rPr>
      </w:pPr>
      <w:r w:rsidRPr="00FE580A">
        <w:rPr>
          <w:rFonts w:ascii="Arial" w:hAnsi="Arial" w:cs="Arial"/>
        </w:rPr>
        <w:t>usunąć z terenu Szpitala zaplecze robót, materiały, narzędzia, odpady i zabezpieczenia tymczasowe;</w:t>
      </w:r>
    </w:p>
    <w:p w14:paraId="7392128A" w14:textId="77777777" w:rsidR="00B930FA" w:rsidRPr="00FE580A" w:rsidRDefault="00B930FA" w:rsidP="00237F85">
      <w:pPr>
        <w:pStyle w:val="Tekstprzypisudolnego"/>
        <w:numPr>
          <w:ilvl w:val="1"/>
          <w:numId w:val="49"/>
        </w:numPr>
        <w:ind w:left="709"/>
        <w:jc w:val="both"/>
        <w:rPr>
          <w:rFonts w:ascii="Arial" w:hAnsi="Arial" w:cs="Arial"/>
        </w:rPr>
      </w:pPr>
      <w:r w:rsidRPr="00FE580A">
        <w:rPr>
          <w:rFonts w:ascii="Arial" w:hAnsi="Arial" w:cs="Arial"/>
        </w:rPr>
        <w:t>odtworzyć elementy budynku i jego wyposażenia naruszone podczas prowadzenia robót;</w:t>
      </w:r>
    </w:p>
    <w:p w14:paraId="45DE399C" w14:textId="77777777" w:rsidR="00B930FA" w:rsidRPr="00FE580A" w:rsidRDefault="00B930FA" w:rsidP="00237F85">
      <w:pPr>
        <w:pStyle w:val="Tekstprzypisudolnego"/>
        <w:numPr>
          <w:ilvl w:val="1"/>
          <w:numId w:val="49"/>
        </w:numPr>
        <w:ind w:left="709"/>
        <w:jc w:val="both"/>
        <w:rPr>
          <w:rFonts w:ascii="Arial" w:hAnsi="Arial" w:cs="Arial"/>
        </w:rPr>
      </w:pPr>
      <w:r w:rsidRPr="00FE580A">
        <w:rPr>
          <w:rFonts w:ascii="Arial" w:hAnsi="Arial" w:cs="Arial"/>
        </w:rPr>
        <w:t>wykonać końcową regulację i kontrolę zamontowanych urządzeń, instalacji i systemów;</w:t>
      </w:r>
    </w:p>
    <w:p w14:paraId="7954EAB6" w14:textId="77777777" w:rsidR="00B930FA" w:rsidRPr="00FE580A" w:rsidRDefault="00B930FA" w:rsidP="00237F85">
      <w:pPr>
        <w:pStyle w:val="Tekstprzypisudolnego"/>
        <w:numPr>
          <w:ilvl w:val="1"/>
          <w:numId w:val="49"/>
        </w:numPr>
        <w:ind w:left="709"/>
        <w:jc w:val="both"/>
        <w:rPr>
          <w:rFonts w:ascii="Arial" w:hAnsi="Arial" w:cs="Arial"/>
        </w:rPr>
      </w:pPr>
      <w:r w:rsidRPr="00FE580A">
        <w:rPr>
          <w:rFonts w:ascii="Arial" w:hAnsi="Arial" w:cs="Arial"/>
        </w:rPr>
        <w:t>oznakować instalacje, przewody, zawory, rozdzielnice, obwody, urządzenia i elementy gazów medycznych zgodnie z dokumentacją projektową oraz obowiązującymi wymaganiami;</w:t>
      </w:r>
    </w:p>
    <w:p w14:paraId="49BD4E8A" w14:textId="77777777" w:rsidR="00B930FA" w:rsidRPr="00FE580A" w:rsidRDefault="00B930FA" w:rsidP="00237F85">
      <w:pPr>
        <w:pStyle w:val="Tekstprzypisudolnego"/>
        <w:numPr>
          <w:ilvl w:val="1"/>
          <w:numId w:val="49"/>
        </w:numPr>
        <w:ind w:left="709"/>
        <w:jc w:val="both"/>
        <w:rPr>
          <w:rFonts w:ascii="Arial" w:hAnsi="Arial" w:cs="Arial"/>
        </w:rPr>
      </w:pPr>
      <w:r w:rsidRPr="00FE580A">
        <w:rPr>
          <w:rFonts w:ascii="Arial" w:hAnsi="Arial" w:cs="Arial"/>
        </w:rPr>
        <w:t>przekazać Zamawiającemu komplet kluczy, kart dostępu, kodów, pilotów i pozostałych elementów służących do obsługi zamontowanych urządzeń i stolarki;</w:t>
      </w:r>
    </w:p>
    <w:p w14:paraId="7E7AD8E0" w14:textId="77777777" w:rsidR="00B930FA" w:rsidRPr="00FE580A" w:rsidRDefault="00B930FA" w:rsidP="00237F85">
      <w:pPr>
        <w:pStyle w:val="Tekstprzypisudolnego"/>
        <w:numPr>
          <w:ilvl w:val="1"/>
          <w:numId w:val="49"/>
        </w:numPr>
        <w:ind w:left="709"/>
        <w:jc w:val="both"/>
        <w:rPr>
          <w:rFonts w:ascii="Arial" w:hAnsi="Arial" w:cs="Arial"/>
        </w:rPr>
      </w:pPr>
      <w:r w:rsidRPr="00FE580A">
        <w:rPr>
          <w:rFonts w:ascii="Arial" w:hAnsi="Arial" w:cs="Arial"/>
        </w:rPr>
        <w:t>przekazać komplet dokumentacji powykonawczej i odbiorowej określonej w Dziale X OPZ.</w:t>
      </w:r>
    </w:p>
    <w:p w14:paraId="49DEF3EC" w14:textId="77777777" w:rsidR="00B930FA" w:rsidRPr="00FE580A" w:rsidRDefault="00B930FA" w:rsidP="00237F85">
      <w:pPr>
        <w:pStyle w:val="Tekstprzypisudolnego"/>
        <w:numPr>
          <w:ilvl w:val="0"/>
          <w:numId w:val="49"/>
        </w:numPr>
        <w:jc w:val="both"/>
        <w:rPr>
          <w:rFonts w:ascii="Arial" w:hAnsi="Arial" w:cs="Arial"/>
        </w:rPr>
      </w:pPr>
      <w:r w:rsidRPr="00FE580A">
        <w:rPr>
          <w:rFonts w:ascii="Arial" w:hAnsi="Arial" w:cs="Arial"/>
        </w:rPr>
        <w:t>Wykonawca zobowiązany jest uczestniczyć w czynnościach odbiorowych, kontrolach i sprawdzeniach prowadzonych przez Zamawiającego, inspektorów nadzoru inwestorskiego, projektantów oraz właściwe organy lub służby, jeżeli ich udział będzie wymagany do zakończenia inwestycji.</w:t>
      </w:r>
    </w:p>
    <w:p w14:paraId="094089F7" w14:textId="77777777" w:rsidR="00B930FA" w:rsidRPr="00FE580A" w:rsidRDefault="00B930FA" w:rsidP="00237F85">
      <w:pPr>
        <w:pStyle w:val="Tekstprzypisudolnego"/>
        <w:numPr>
          <w:ilvl w:val="0"/>
          <w:numId w:val="49"/>
        </w:numPr>
        <w:jc w:val="both"/>
        <w:rPr>
          <w:rFonts w:ascii="Arial" w:hAnsi="Arial" w:cs="Arial"/>
        </w:rPr>
      </w:pPr>
      <w:r w:rsidRPr="00FE580A">
        <w:rPr>
          <w:rFonts w:ascii="Arial" w:hAnsi="Arial" w:cs="Arial"/>
        </w:rPr>
        <w:t>Wykonawca udzieli Zamawiającemu niezbędnego wsparcia przy dokonaniu zgłoszenia zakończenia budowy albo uzyskaniu innych wymaganych rozstrzygnięć umożliwiających użytkowanie przedmiotu zamówienia, w szczególności poprzez przygotowanie i przekazanie dokumentów oraz oświadczeń dotyczących wykonanych robót.</w:t>
      </w:r>
    </w:p>
    <w:p w14:paraId="0BF98B6C" w14:textId="77777777" w:rsidR="00B930FA" w:rsidRPr="00FE580A" w:rsidRDefault="00B930FA" w:rsidP="00237F85">
      <w:pPr>
        <w:pStyle w:val="Tekstprzypisudolnego"/>
        <w:numPr>
          <w:ilvl w:val="0"/>
          <w:numId w:val="49"/>
        </w:numPr>
        <w:jc w:val="both"/>
        <w:rPr>
          <w:rFonts w:ascii="Arial" w:hAnsi="Arial" w:cs="Arial"/>
        </w:rPr>
      </w:pPr>
      <w:r w:rsidRPr="00FE580A">
        <w:rPr>
          <w:rFonts w:ascii="Arial" w:hAnsi="Arial" w:cs="Arial"/>
        </w:rPr>
        <w:t>Wady, usterki, braki lub nieprawidłowości stwierdzone podczas odbiorów Wykonawca usunie w terminach określonych przez Zamawiającego zgodnie z postanowieniami umowy.</w:t>
      </w:r>
    </w:p>
    <w:p w14:paraId="7F6654AB" w14:textId="77777777" w:rsidR="00B930FA" w:rsidRPr="00FE580A" w:rsidRDefault="00B930FA" w:rsidP="00237F85">
      <w:pPr>
        <w:pStyle w:val="Tekstprzypisudolnego"/>
        <w:numPr>
          <w:ilvl w:val="0"/>
          <w:numId w:val="49"/>
        </w:numPr>
        <w:jc w:val="both"/>
        <w:rPr>
          <w:rFonts w:ascii="Arial" w:hAnsi="Arial" w:cs="Arial"/>
        </w:rPr>
      </w:pPr>
      <w:r w:rsidRPr="00FE580A">
        <w:rPr>
          <w:rFonts w:ascii="Arial" w:hAnsi="Arial" w:cs="Arial"/>
        </w:rPr>
        <w:t>Do czasu podpisania protokołu odbioru końcowego Wykonawca ponosi odpowiedzialność za utrzymanie, zabezpieczenie i prawidłowe działanie wykonanych robót, zamontowanych urządzeń i dostarczonego wyposażenia.</w:t>
      </w:r>
    </w:p>
    <w:p w14:paraId="13CB2B4B" w14:textId="77777777" w:rsidR="00B930FA" w:rsidRPr="00FE580A" w:rsidRDefault="00B930FA" w:rsidP="00237F85">
      <w:pPr>
        <w:pStyle w:val="Tekstprzypisudolnego"/>
        <w:numPr>
          <w:ilvl w:val="0"/>
          <w:numId w:val="49"/>
        </w:numPr>
        <w:jc w:val="both"/>
        <w:rPr>
          <w:rFonts w:ascii="Arial" w:hAnsi="Arial" w:cs="Arial"/>
        </w:rPr>
      </w:pPr>
      <w:r w:rsidRPr="00FE580A">
        <w:rPr>
          <w:rFonts w:ascii="Arial" w:hAnsi="Arial" w:cs="Arial"/>
        </w:rPr>
        <w:t>Wykonawca przekaże Zamawiającemu dane kontaktowe podmiotów odpowiedzialnych za obsługę zgłoszeń gwarancyjnych i serwisowych, ze wskazaniem zakresu ich odpowiedzialności.</w:t>
      </w:r>
    </w:p>
    <w:p w14:paraId="6CD1E4D6" w14:textId="7448A9CB" w:rsidR="00716F00" w:rsidRPr="00177A7D" w:rsidRDefault="00B930FA" w:rsidP="00B930FA">
      <w:pPr>
        <w:rPr>
          <w:rFonts w:ascii="Arial" w:hAnsi="Arial" w:cs="Arial"/>
        </w:rPr>
      </w:pPr>
      <w:r w:rsidRPr="00FE580A">
        <w:rPr>
          <w:rFonts w:ascii="Arial" w:hAnsi="Arial" w:cs="Arial"/>
        </w:rPr>
        <w:t xml:space="preserve">Przedmiot zamówienia należy przekazać jako kompletny, sprawny technicznie i gotowy do użytkowania zgodnie z przeznaczeniem, z uwzględnieniem </w:t>
      </w:r>
      <w:proofErr w:type="spellStart"/>
      <w:r w:rsidRPr="00FE580A">
        <w:rPr>
          <w:rFonts w:ascii="Arial" w:hAnsi="Arial" w:cs="Arial"/>
        </w:rPr>
        <w:t>wyłączeń</w:t>
      </w:r>
      <w:proofErr w:type="spellEnd"/>
      <w:r w:rsidRPr="00FE580A">
        <w:rPr>
          <w:rFonts w:ascii="Arial" w:hAnsi="Arial" w:cs="Arial"/>
        </w:rPr>
        <w:t xml:space="preserve"> określonych w Dziale V OPZ.</w:t>
      </w:r>
    </w:p>
    <w:p w14:paraId="4B4B7AF0" w14:textId="77777777" w:rsidR="00716F00" w:rsidRPr="00177A7D" w:rsidRDefault="00716F00" w:rsidP="00F06DA9">
      <w:pPr>
        <w:rPr>
          <w:rFonts w:ascii="Arial" w:hAnsi="Arial" w:cs="Arial"/>
        </w:rPr>
      </w:pPr>
    </w:p>
    <w:p w14:paraId="303FB2AF" w14:textId="77777777" w:rsidR="00D6575E" w:rsidRPr="00177A7D" w:rsidRDefault="00D6575E" w:rsidP="00F06DA9">
      <w:pPr>
        <w:rPr>
          <w:rFonts w:ascii="Arial" w:hAnsi="Arial" w:cs="Arial"/>
        </w:rPr>
      </w:pPr>
    </w:p>
    <w:bookmarkEnd w:id="28"/>
    <w:p w14:paraId="3BFB3C29" w14:textId="77777777" w:rsidR="00D6575E" w:rsidRPr="00177A7D" w:rsidRDefault="00D6575E" w:rsidP="00F06DA9">
      <w:pPr>
        <w:rPr>
          <w:rFonts w:ascii="Arial" w:hAnsi="Arial" w:cs="Arial"/>
        </w:rPr>
      </w:pPr>
      <w:r w:rsidRPr="00177A7D">
        <w:rPr>
          <w:rFonts w:ascii="Arial" w:hAnsi="Arial" w:cs="Arial"/>
        </w:rPr>
        <w:br w:type="page"/>
      </w:r>
    </w:p>
    <w:p w14:paraId="67A5CB83" w14:textId="305B5C93" w:rsidR="002465A4" w:rsidRPr="00177A7D" w:rsidRDefault="002465A4" w:rsidP="00F06DA9">
      <w:pPr>
        <w:pStyle w:val="TableText"/>
        <w:widowControl/>
        <w:tabs>
          <w:tab w:val="clear" w:pos="0"/>
        </w:tabs>
        <w:autoSpaceDE/>
        <w:autoSpaceDN/>
        <w:adjustRightInd/>
        <w:jc w:val="right"/>
        <w:rPr>
          <w:rFonts w:ascii="Arial" w:hAnsi="Arial" w:cs="Arial"/>
          <w:color w:val="0000FF"/>
          <w:sz w:val="20"/>
        </w:rPr>
      </w:pPr>
      <w:r w:rsidRPr="00B930FA">
        <w:rPr>
          <w:rFonts w:ascii="Arial" w:hAnsi="Arial" w:cs="Arial"/>
          <w:color w:val="0000FF"/>
          <w:sz w:val="20"/>
        </w:rPr>
        <w:lastRenderedPageBreak/>
        <w:t xml:space="preserve">ZAŁĄCZNIK NR </w:t>
      </w:r>
      <w:r w:rsidR="007A43F7" w:rsidRPr="00B930FA">
        <w:rPr>
          <w:rFonts w:ascii="Arial" w:hAnsi="Arial" w:cs="Arial"/>
          <w:color w:val="0000FF"/>
          <w:sz w:val="20"/>
        </w:rPr>
        <w:t>3</w:t>
      </w:r>
      <w:r w:rsidRPr="00B930FA">
        <w:rPr>
          <w:rFonts w:ascii="Arial" w:hAnsi="Arial" w:cs="Arial"/>
          <w:color w:val="0000FF"/>
          <w:sz w:val="20"/>
        </w:rPr>
        <w:t xml:space="preserve"> DO </w:t>
      </w:r>
      <w:r w:rsidR="00EA3C76" w:rsidRPr="00B930FA">
        <w:rPr>
          <w:rFonts w:ascii="Arial" w:hAnsi="Arial" w:cs="Arial"/>
          <w:color w:val="0000FF"/>
          <w:sz w:val="20"/>
        </w:rPr>
        <w:t>SWZ</w:t>
      </w:r>
    </w:p>
    <w:p w14:paraId="5E7D594C" w14:textId="77777777" w:rsidR="002465A4" w:rsidRPr="00177A7D" w:rsidRDefault="002465A4" w:rsidP="00F06DA9">
      <w:pPr>
        <w:pStyle w:val="TableText"/>
        <w:widowControl/>
        <w:tabs>
          <w:tab w:val="clear" w:pos="0"/>
        </w:tabs>
        <w:autoSpaceDE/>
        <w:autoSpaceDN/>
        <w:adjustRightInd/>
        <w:rPr>
          <w:rFonts w:ascii="Arial" w:hAnsi="Arial" w:cs="Arial"/>
          <w:sz w:val="20"/>
        </w:rPr>
      </w:pPr>
    </w:p>
    <w:p w14:paraId="09D7AA5B" w14:textId="20B7C348" w:rsidR="002465A4" w:rsidRPr="00177A7D" w:rsidRDefault="002465A4" w:rsidP="00F06DA9">
      <w:pPr>
        <w:jc w:val="center"/>
        <w:rPr>
          <w:rFonts w:ascii="Arial" w:hAnsi="Arial" w:cs="Arial"/>
        </w:rPr>
      </w:pPr>
      <w:r w:rsidRPr="00177A7D">
        <w:rPr>
          <w:rFonts w:ascii="Arial" w:hAnsi="Arial" w:cs="Arial"/>
        </w:rPr>
        <w:t>PROJEKT</w:t>
      </w:r>
      <w:r w:rsidR="002E6262">
        <w:rPr>
          <w:rFonts w:ascii="Arial" w:hAnsi="Arial" w:cs="Arial"/>
        </w:rPr>
        <w:t>OWANE</w:t>
      </w:r>
      <w:r w:rsidRPr="00177A7D">
        <w:rPr>
          <w:rFonts w:ascii="Arial" w:hAnsi="Arial" w:cs="Arial"/>
        </w:rPr>
        <w:t xml:space="preserve"> </w:t>
      </w:r>
      <w:r w:rsidR="002E6262">
        <w:rPr>
          <w:rFonts w:ascii="Arial" w:hAnsi="Arial" w:cs="Arial"/>
        </w:rPr>
        <w:t xml:space="preserve">POSTANOWIENIA </w:t>
      </w:r>
      <w:r w:rsidRPr="00177A7D">
        <w:rPr>
          <w:rFonts w:ascii="Arial" w:hAnsi="Arial" w:cs="Arial"/>
        </w:rPr>
        <w:t>UMOWY</w:t>
      </w:r>
      <w:r w:rsidR="00B930FA">
        <w:rPr>
          <w:rFonts w:ascii="Arial" w:hAnsi="Arial" w:cs="Arial"/>
        </w:rPr>
        <w:t xml:space="preserve"> NR ….TB.TP.382.089.2026 OB</w:t>
      </w:r>
    </w:p>
    <w:p w14:paraId="31AF0E32" w14:textId="77777777" w:rsidR="002465A4" w:rsidRPr="00C66B90" w:rsidRDefault="002465A4" w:rsidP="00F06DA9">
      <w:pPr>
        <w:jc w:val="center"/>
        <w:rPr>
          <w:rFonts w:ascii="Arial" w:hAnsi="Arial" w:cs="Arial"/>
          <w:sz w:val="16"/>
          <w:szCs w:val="16"/>
        </w:rPr>
      </w:pPr>
      <w:r w:rsidRPr="00C66B90">
        <w:rPr>
          <w:rFonts w:ascii="Arial" w:hAnsi="Arial" w:cs="Arial"/>
          <w:sz w:val="16"/>
          <w:szCs w:val="16"/>
        </w:rPr>
        <w:t xml:space="preserve">zamówienie w trybie </w:t>
      </w:r>
      <w:r w:rsidR="005F2899" w:rsidRPr="00C66B90">
        <w:rPr>
          <w:rFonts w:ascii="Arial" w:hAnsi="Arial" w:cs="Arial"/>
          <w:sz w:val="16"/>
          <w:szCs w:val="16"/>
        </w:rPr>
        <w:t>podstawowym</w:t>
      </w:r>
      <w:r w:rsidRPr="00C66B90">
        <w:rPr>
          <w:rFonts w:ascii="Arial" w:hAnsi="Arial" w:cs="Arial"/>
          <w:sz w:val="16"/>
          <w:szCs w:val="16"/>
        </w:rPr>
        <w:t xml:space="preserve"> art. </w:t>
      </w:r>
      <w:r w:rsidR="00796FCB" w:rsidRPr="00C66B90">
        <w:rPr>
          <w:rFonts w:ascii="Arial" w:hAnsi="Arial" w:cs="Arial"/>
          <w:sz w:val="16"/>
          <w:szCs w:val="16"/>
        </w:rPr>
        <w:t>275</w:t>
      </w:r>
      <w:r w:rsidRPr="00C66B90">
        <w:rPr>
          <w:rFonts w:ascii="Arial" w:hAnsi="Arial" w:cs="Arial"/>
          <w:sz w:val="16"/>
          <w:szCs w:val="16"/>
        </w:rPr>
        <w:t xml:space="preserve"> ustawy Prawo zamówień publicznych</w:t>
      </w:r>
    </w:p>
    <w:p w14:paraId="23C0634A" w14:textId="77777777" w:rsidR="002465A4" w:rsidRPr="00177A7D" w:rsidRDefault="002465A4" w:rsidP="00F06DA9">
      <w:pPr>
        <w:pStyle w:val="TableText"/>
        <w:widowControl/>
        <w:tabs>
          <w:tab w:val="clear" w:pos="0"/>
        </w:tabs>
        <w:autoSpaceDE/>
        <w:autoSpaceDN/>
        <w:adjustRightInd/>
        <w:rPr>
          <w:rFonts w:ascii="Arial" w:hAnsi="Arial" w:cs="Arial"/>
          <w:sz w:val="22"/>
          <w:szCs w:val="22"/>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
        <w:gridCol w:w="9018"/>
      </w:tblGrid>
      <w:tr w:rsidR="004B7EE9" w:rsidRPr="0054127C" w14:paraId="5EAF68E4" w14:textId="77777777" w:rsidTr="009F0D6B">
        <w:tc>
          <w:tcPr>
            <w:tcW w:w="905" w:type="dxa"/>
          </w:tcPr>
          <w:p w14:paraId="31D796AA" w14:textId="77777777" w:rsidR="004B7EE9" w:rsidRPr="0054127C" w:rsidRDefault="004B7EE9" w:rsidP="00F06DA9">
            <w:pPr>
              <w:jc w:val="both"/>
              <w:rPr>
                <w:rFonts w:ascii="Arial" w:hAnsi="Arial" w:cs="Arial"/>
                <w:sz w:val="16"/>
                <w:szCs w:val="16"/>
              </w:rPr>
            </w:pPr>
            <w:bookmarkStart w:id="29" w:name="_Hlk132619552"/>
            <w:r w:rsidRPr="0054127C">
              <w:rPr>
                <w:rFonts w:ascii="Arial" w:hAnsi="Arial" w:cs="Arial"/>
                <w:sz w:val="16"/>
                <w:szCs w:val="16"/>
              </w:rPr>
              <w:t>dotyczy:</w:t>
            </w:r>
          </w:p>
        </w:tc>
        <w:tc>
          <w:tcPr>
            <w:tcW w:w="9018" w:type="dxa"/>
          </w:tcPr>
          <w:p w14:paraId="36BBD38C" w14:textId="7C16A17A" w:rsidR="004B7EE9" w:rsidRPr="0054127C" w:rsidRDefault="00135E03" w:rsidP="00F06DA9">
            <w:pPr>
              <w:jc w:val="both"/>
              <w:rPr>
                <w:rFonts w:ascii="Arial" w:hAnsi="Arial" w:cs="Arial"/>
                <w:bCs/>
                <w:sz w:val="16"/>
                <w:szCs w:val="16"/>
              </w:rPr>
            </w:pPr>
            <w:r w:rsidRPr="00135E03">
              <w:rPr>
                <w:rFonts w:ascii="Arial" w:hAnsi="Arial" w:cs="Arial"/>
                <w:bCs/>
                <w:sz w:val="16"/>
                <w:szCs w:val="16"/>
              </w:rPr>
              <w:t>Modernizacja pomieszczeń na I piętrze Oddziału Kardiologii wraz z wyposażeniem</w:t>
            </w:r>
          </w:p>
        </w:tc>
      </w:tr>
      <w:bookmarkEnd w:id="29"/>
    </w:tbl>
    <w:p w14:paraId="0A57D42A" w14:textId="77777777" w:rsidR="004B7EE9" w:rsidRPr="00177A7D" w:rsidRDefault="004B7EE9" w:rsidP="00F06DA9">
      <w:pPr>
        <w:rPr>
          <w:rFonts w:ascii="Arial" w:hAnsi="Arial" w:cs="Arial"/>
        </w:rPr>
      </w:pPr>
    </w:p>
    <w:p w14:paraId="667300DC" w14:textId="77777777" w:rsidR="004B7EE9" w:rsidRPr="00177A7D" w:rsidRDefault="004B7EE9" w:rsidP="00F06DA9">
      <w:pPr>
        <w:jc w:val="both"/>
        <w:rPr>
          <w:rFonts w:ascii="Arial" w:hAnsi="Arial" w:cs="Arial"/>
        </w:rPr>
      </w:pPr>
      <w:r w:rsidRPr="00177A7D">
        <w:rPr>
          <w:rFonts w:ascii="Arial" w:hAnsi="Arial" w:cs="Arial"/>
        </w:rPr>
        <w:t>Umowa zawarta w dniu ………............ roku w Koszalinie, pomiędzy:</w:t>
      </w:r>
    </w:p>
    <w:p w14:paraId="64F4DB33" w14:textId="3C00E09B" w:rsidR="004B7EE9" w:rsidRPr="00177A7D" w:rsidRDefault="004B7EE9" w:rsidP="00F06DA9">
      <w:pPr>
        <w:ind w:left="284"/>
        <w:jc w:val="both"/>
        <w:rPr>
          <w:rFonts w:ascii="Arial" w:hAnsi="Arial" w:cs="Arial"/>
        </w:rPr>
      </w:pPr>
      <w:r w:rsidRPr="00177A7D">
        <w:rPr>
          <w:rFonts w:ascii="Arial" w:hAnsi="Arial" w:cs="Arial"/>
        </w:rPr>
        <w:t>Szpitalem Wojewódzkim im. Mikołaja Kopernika</w:t>
      </w:r>
      <w:r w:rsidR="00CA24F3" w:rsidRPr="00CA24F3">
        <w:rPr>
          <w:rFonts w:ascii="Arial" w:hAnsi="Arial" w:cs="Arial"/>
        </w:rPr>
        <w:t xml:space="preserve"> </w:t>
      </w:r>
      <w:r w:rsidR="00CA24F3">
        <w:rPr>
          <w:rFonts w:ascii="Arial" w:hAnsi="Arial" w:cs="Arial"/>
        </w:rPr>
        <w:t>w Koszalinie</w:t>
      </w:r>
    </w:p>
    <w:p w14:paraId="208A2738" w14:textId="3BC9C46C" w:rsidR="004B7EE9" w:rsidRPr="00177A7D" w:rsidRDefault="004B7EE9" w:rsidP="00F06DA9">
      <w:pPr>
        <w:ind w:left="284"/>
        <w:jc w:val="both"/>
        <w:rPr>
          <w:rFonts w:ascii="Arial" w:hAnsi="Arial" w:cs="Arial"/>
        </w:rPr>
      </w:pPr>
      <w:r w:rsidRPr="00177A7D">
        <w:rPr>
          <w:rFonts w:ascii="Arial" w:hAnsi="Arial" w:cs="Arial"/>
        </w:rPr>
        <w:t>ul. T</w:t>
      </w:r>
      <w:r w:rsidR="00575084">
        <w:rPr>
          <w:rFonts w:ascii="Arial" w:hAnsi="Arial" w:cs="Arial"/>
        </w:rPr>
        <w:t>ytusa</w:t>
      </w:r>
      <w:r w:rsidRPr="00177A7D">
        <w:rPr>
          <w:rFonts w:ascii="Arial" w:hAnsi="Arial" w:cs="Arial"/>
        </w:rPr>
        <w:t xml:space="preserve"> Chałubińskiego 7, 75 – 581 Koszalin</w:t>
      </w:r>
    </w:p>
    <w:p w14:paraId="6F0F5433" w14:textId="77777777" w:rsidR="004B7EE9" w:rsidRPr="00177A7D" w:rsidRDefault="004B7EE9" w:rsidP="00F06DA9">
      <w:pPr>
        <w:tabs>
          <w:tab w:val="left" w:pos="2552"/>
        </w:tabs>
        <w:ind w:left="284"/>
        <w:jc w:val="both"/>
        <w:rPr>
          <w:rFonts w:ascii="Arial" w:hAnsi="Arial" w:cs="Arial"/>
        </w:rPr>
      </w:pPr>
      <w:r w:rsidRPr="00177A7D">
        <w:rPr>
          <w:rFonts w:ascii="Arial" w:hAnsi="Arial" w:cs="Arial"/>
        </w:rPr>
        <w:t>NIP: 669-10-44-410, REGON: 330006292, BDO: 000008455, KRS: 0000006505</w:t>
      </w:r>
    </w:p>
    <w:p w14:paraId="3A1E25F5" w14:textId="7052D5B3" w:rsidR="004B7EE9" w:rsidRPr="00177A7D" w:rsidRDefault="004B7EE9" w:rsidP="00F06DA9">
      <w:pPr>
        <w:ind w:left="4054" w:hanging="4054"/>
        <w:jc w:val="both"/>
        <w:rPr>
          <w:rFonts w:ascii="Arial" w:hAnsi="Arial" w:cs="Arial"/>
        </w:rPr>
      </w:pPr>
      <w:r w:rsidRPr="00177A7D">
        <w:rPr>
          <w:rFonts w:ascii="Arial" w:hAnsi="Arial" w:cs="Arial"/>
        </w:rPr>
        <w:t xml:space="preserve">reprezentowanym przez </w:t>
      </w:r>
      <w:r w:rsidR="004B316C" w:rsidRPr="00177A7D">
        <w:rPr>
          <w:rFonts w:ascii="Arial" w:hAnsi="Arial" w:cs="Arial"/>
        </w:rPr>
        <w:t xml:space="preserve">Dyrektora – </w:t>
      </w:r>
      <w:r w:rsidR="004B316C">
        <w:rPr>
          <w:rFonts w:ascii="Arial" w:hAnsi="Arial" w:cs="Arial"/>
        </w:rPr>
        <w:t>Piotra Sołtysińskiego</w:t>
      </w:r>
    </w:p>
    <w:p w14:paraId="31A30464" w14:textId="77777777" w:rsidR="004B7EE9" w:rsidRPr="00177A7D" w:rsidRDefault="004B7EE9" w:rsidP="00F06DA9">
      <w:pPr>
        <w:jc w:val="both"/>
        <w:rPr>
          <w:rFonts w:ascii="Arial" w:hAnsi="Arial" w:cs="Arial"/>
        </w:rPr>
      </w:pPr>
      <w:r w:rsidRPr="00177A7D">
        <w:rPr>
          <w:rFonts w:ascii="Arial" w:hAnsi="Arial" w:cs="Arial"/>
        </w:rPr>
        <w:t xml:space="preserve">zwanym dalej </w:t>
      </w:r>
      <w:r w:rsidRPr="00177A7D">
        <w:rPr>
          <w:rFonts w:ascii="Arial" w:hAnsi="Arial" w:cs="Arial"/>
          <w:i/>
        </w:rPr>
        <w:t>Zamawiającym, Stroną</w:t>
      </w:r>
    </w:p>
    <w:p w14:paraId="55EC48BE" w14:textId="77777777" w:rsidR="004B7EE9" w:rsidRPr="00177A7D" w:rsidRDefault="004B7EE9" w:rsidP="00F06DA9">
      <w:pPr>
        <w:jc w:val="both"/>
        <w:rPr>
          <w:rFonts w:ascii="Arial" w:hAnsi="Arial" w:cs="Arial"/>
        </w:rPr>
      </w:pPr>
      <w:r w:rsidRPr="00177A7D">
        <w:rPr>
          <w:rFonts w:ascii="Arial" w:hAnsi="Arial" w:cs="Arial"/>
        </w:rPr>
        <w:t>a</w:t>
      </w:r>
    </w:p>
    <w:p w14:paraId="64AF87C0" w14:textId="77777777" w:rsidR="004B7EE9" w:rsidRPr="00177A7D" w:rsidRDefault="004B7EE9" w:rsidP="00F06DA9">
      <w:pPr>
        <w:ind w:left="284"/>
        <w:jc w:val="both"/>
        <w:rPr>
          <w:rFonts w:ascii="Arial" w:hAnsi="Arial" w:cs="Arial"/>
        </w:rPr>
      </w:pPr>
      <w:r w:rsidRPr="00177A7D">
        <w:rPr>
          <w:rFonts w:ascii="Arial" w:hAnsi="Arial" w:cs="Arial"/>
        </w:rPr>
        <w:t xml:space="preserve">………….. </w:t>
      </w:r>
    </w:p>
    <w:p w14:paraId="3CF7ABB7" w14:textId="77777777" w:rsidR="004B7EE9" w:rsidRPr="00177A7D" w:rsidRDefault="004B7EE9" w:rsidP="00F06DA9">
      <w:pPr>
        <w:ind w:left="284"/>
        <w:jc w:val="both"/>
        <w:rPr>
          <w:rFonts w:ascii="Arial" w:hAnsi="Arial" w:cs="Arial"/>
        </w:rPr>
      </w:pPr>
      <w:r w:rsidRPr="00177A7D">
        <w:rPr>
          <w:rFonts w:ascii="Arial" w:hAnsi="Arial" w:cs="Arial"/>
        </w:rPr>
        <w:t>ul. ……… .., ..-… …………..</w:t>
      </w:r>
    </w:p>
    <w:p w14:paraId="04835297" w14:textId="77777777" w:rsidR="004B7EE9" w:rsidRPr="00177A7D" w:rsidRDefault="004B7EE9" w:rsidP="00F06DA9">
      <w:pPr>
        <w:ind w:left="284"/>
        <w:jc w:val="both"/>
        <w:rPr>
          <w:rFonts w:ascii="Arial" w:hAnsi="Arial" w:cs="Arial"/>
        </w:rPr>
      </w:pPr>
      <w:r w:rsidRPr="00177A7D">
        <w:rPr>
          <w:rFonts w:ascii="Arial" w:hAnsi="Arial" w:cs="Arial"/>
        </w:rPr>
        <w:t>NIP: ……………….., REGON: ……………, KRS: ………………</w:t>
      </w:r>
    </w:p>
    <w:p w14:paraId="3D042CCB" w14:textId="77777777" w:rsidR="004B7EE9" w:rsidRPr="00177A7D" w:rsidRDefault="004B7EE9" w:rsidP="00F06DA9">
      <w:pPr>
        <w:jc w:val="both"/>
        <w:rPr>
          <w:rFonts w:ascii="Arial" w:hAnsi="Arial" w:cs="Arial"/>
        </w:rPr>
      </w:pPr>
      <w:r w:rsidRPr="00177A7D">
        <w:rPr>
          <w:rFonts w:ascii="Arial" w:hAnsi="Arial" w:cs="Arial"/>
        </w:rPr>
        <w:t>reprezentowanym przez: .................................................................................</w:t>
      </w:r>
    </w:p>
    <w:p w14:paraId="64373B97" w14:textId="77777777" w:rsidR="004B7EE9" w:rsidRPr="00177A7D" w:rsidRDefault="004B7EE9" w:rsidP="00F06DA9">
      <w:pPr>
        <w:jc w:val="both"/>
        <w:rPr>
          <w:rFonts w:ascii="Arial" w:hAnsi="Arial" w:cs="Arial"/>
        </w:rPr>
      </w:pPr>
      <w:r w:rsidRPr="00177A7D">
        <w:rPr>
          <w:rFonts w:ascii="Arial" w:hAnsi="Arial" w:cs="Arial"/>
        </w:rPr>
        <w:t xml:space="preserve">zwanym dalej </w:t>
      </w:r>
      <w:r w:rsidRPr="00177A7D">
        <w:rPr>
          <w:rFonts w:ascii="Arial" w:hAnsi="Arial" w:cs="Arial"/>
          <w:i/>
        </w:rPr>
        <w:t>Wykonawcą, Stroną</w:t>
      </w:r>
    </w:p>
    <w:p w14:paraId="56823BDB" w14:textId="77777777" w:rsidR="0054127C" w:rsidRDefault="0054127C" w:rsidP="0054127C">
      <w:pPr>
        <w:jc w:val="both"/>
        <w:rPr>
          <w:rFonts w:ascii="Arial" w:hAnsi="Arial" w:cs="Arial"/>
        </w:rPr>
      </w:pPr>
    </w:p>
    <w:p w14:paraId="602B6D1B" w14:textId="7D057C65" w:rsidR="0054127C" w:rsidRDefault="0054127C" w:rsidP="0054127C">
      <w:pPr>
        <w:jc w:val="both"/>
        <w:rPr>
          <w:rFonts w:ascii="Arial" w:hAnsi="Arial" w:cs="Arial"/>
        </w:rPr>
      </w:pPr>
      <w:bookmarkStart w:id="30" w:name="_Hlk237511734"/>
      <w:r w:rsidRPr="00560FC4">
        <w:rPr>
          <w:rFonts w:ascii="Arial" w:hAnsi="Arial" w:cs="Arial"/>
        </w:rPr>
        <w:t xml:space="preserve">Zadanie realizowane </w:t>
      </w:r>
      <w:r>
        <w:rPr>
          <w:rFonts w:ascii="Arial" w:hAnsi="Arial" w:cs="Arial"/>
        </w:rPr>
        <w:t>z</w:t>
      </w:r>
      <w:r w:rsidRPr="00560FC4">
        <w:rPr>
          <w:rFonts w:ascii="Arial" w:hAnsi="Arial" w:cs="Arial"/>
        </w:rPr>
        <w:t xml:space="preserve"> </w:t>
      </w:r>
      <w:r>
        <w:rPr>
          <w:rFonts w:ascii="Arial" w:hAnsi="Arial" w:cs="Arial"/>
        </w:rPr>
        <w:t xml:space="preserve">dotacji celowej przyznanej przez Województwo Zachodniopomorskie w ramach umowy dotacyjnej </w:t>
      </w:r>
      <w:r w:rsidRPr="00560FC4">
        <w:rPr>
          <w:rFonts w:ascii="Arial" w:hAnsi="Arial" w:cs="Arial"/>
        </w:rPr>
        <w:t>UMWZ/WZ-II.3031.4/1/2026</w:t>
      </w:r>
      <w:r>
        <w:rPr>
          <w:rFonts w:ascii="Arial" w:hAnsi="Arial" w:cs="Arial"/>
        </w:rPr>
        <w:t xml:space="preserve"> </w:t>
      </w:r>
      <w:r w:rsidRPr="00560FC4">
        <w:rPr>
          <w:rFonts w:ascii="Arial" w:hAnsi="Arial" w:cs="Arial"/>
        </w:rPr>
        <w:t>pn.: „Modernizacja pomieszczeń na I piętrze Oddziału Kardiologii wraz z wyposażeniem</w:t>
      </w:r>
      <w:r>
        <w:rPr>
          <w:rFonts w:ascii="Arial" w:hAnsi="Arial" w:cs="Arial"/>
        </w:rPr>
        <w:t>”</w:t>
      </w:r>
      <w:r w:rsidRPr="00560FC4">
        <w:rPr>
          <w:rFonts w:ascii="Arial" w:hAnsi="Arial" w:cs="Arial"/>
        </w:rPr>
        <w:t>.</w:t>
      </w:r>
    </w:p>
    <w:p w14:paraId="5C1C696B" w14:textId="77777777" w:rsidR="0054127C" w:rsidRDefault="0054127C" w:rsidP="00F06DA9">
      <w:pPr>
        <w:jc w:val="both"/>
        <w:rPr>
          <w:rFonts w:ascii="Arial" w:hAnsi="Arial" w:cs="Arial"/>
        </w:rPr>
      </w:pPr>
    </w:p>
    <w:p w14:paraId="378BB265" w14:textId="71B8DDA8" w:rsidR="004B7EE9" w:rsidRPr="00177A7D" w:rsidRDefault="004B7EE9" w:rsidP="00F06DA9">
      <w:pPr>
        <w:jc w:val="both"/>
        <w:rPr>
          <w:rFonts w:ascii="Arial" w:hAnsi="Arial" w:cs="Arial"/>
        </w:rPr>
      </w:pPr>
      <w:r w:rsidRPr="00177A7D">
        <w:rPr>
          <w:rFonts w:ascii="Arial" w:hAnsi="Arial" w:cs="Arial"/>
        </w:rPr>
        <w:t>Działając na podstawie ustawy z dnia 11 września 2019 r. Prawo zamówień publicznych (</w:t>
      </w:r>
      <w:r w:rsidR="001B2E3A" w:rsidRPr="001B2E3A">
        <w:rPr>
          <w:rFonts w:ascii="Arial" w:hAnsi="Arial" w:cs="Arial"/>
        </w:rPr>
        <w:t xml:space="preserve">Dz.U.2026.793 </w:t>
      </w:r>
      <w:proofErr w:type="spellStart"/>
      <w:r w:rsidR="001B2E3A" w:rsidRPr="001B2E3A">
        <w:rPr>
          <w:rFonts w:ascii="Arial" w:hAnsi="Arial" w:cs="Arial"/>
        </w:rPr>
        <w:t>t.j</w:t>
      </w:r>
      <w:proofErr w:type="spellEnd"/>
      <w:r w:rsidR="001B2E3A" w:rsidRPr="001B2E3A">
        <w:rPr>
          <w:rFonts w:ascii="Arial" w:hAnsi="Arial" w:cs="Arial"/>
        </w:rPr>
        <w:t>.</w:t>
      </w:r>
      <w:r w:rsidR="00E57BE1">
        <w:rPr>
          <w:rFonts w:ascii="Arial" w:hAnsi="Arial" w:cs="Arial"/>
        </w:rPr>
        <w:t>)</w:t>
      </w:r>
      <w:r w:rsidRPr="00177A7D">
        <w:rPr>
          <w:rFonts w:ascii="Arial" w:hAnsi="Arial" w:cs="Arial"/>
        </w:rPr>
        <w:t xml:space="preserve"> (dalej: „</w:t>
      </w:r>
      <w:r w:rsidR="00C66B90">
        <w:rPr>
          <w:rFonts w:ascii="Arial" w:hAnsi="Arial" w:cs="Arial"/>
        </w:rPr>
        <w:t>ustawa Pzp</w:t>
      </w:r>
      <w:r w:rsidRPr="00177A7D">
        <w:rPr>
          <w:rFonts w:ascii="Arial" w:hAnsi="Arial" w:cs="Arial"/>
        </w:rPr>
        <w:t>”) po wyczerpaniu procedury przewidzianej dla trybu podstawowego zawarto umowę następującej treści:</w:t>
      </w:r>
    </w:p>
    <w:bookmarkEnd w:id="30"/>
    <w:p w14:paraId="0547A350" w14:textId="77777777" w:rsidR="004B7EE9" w:rsidRDefault="004B7EE9" w:rsidP="00F06DA9">
      <w:pPr>
        <w:rPr>
          <w:rFonts w:ascii="Arial" w:hAnsi="Arial" w:cs="Arial"/>
        </w:rPr>
      </w:pPr>
    </w:p>
    <w:p w14:paraId="6601B813" w14:textId="77777777" w:rsidR="00560FC4" w:rsidRPr="00177A7D" w:rsidRDefault="00560FC4" w:rsidP="00F06DA9">
      <w:pPr>
        <w:rPr>
          <w:rFonts w:ascii="Arial" w:hAnsi="Arial" w:cs="Arial"/>
        </w:rPr>
      </w:pPr>
    </w:p>
    <w:p w14:paraId="13288847" w14:textId="77777777" w:rsidR="006856CD" w:rsidRPr="003A3A00" w:rsidRDefault="006856CD" w:rsidP="006856CD">
      <w:pPr>
        <w:jc w:val="center"/>
        <w:rPr>
          <w:rFonts w:ascii="Arial" w:hAnsi="Arial" w:cs="Arial"/>
          <w:b/>
          <w:bCs/>
          <w:lang w:eastAsia="zh-CN"/>
        </w:rPr>
      </w:pPr>
      <w:r w:rsidRPr="003A3A00">
        <w:rPr>
          <w:rFonts w:ascii="Arial" w:hAnsi="Arial" w:cs="Arial"/>
          <w:b/>
          <w:bCs/>
          <w:lang w:eastAsia="zh-CN"/>
        </w:rPr>
        <w:t>§ 1</w:t>
      </w:r>
    </w:p>
    <w:p w14:paraId="1500CFE8" w14:textId="77777777" w:rsidR="006856CD" w:rsidRPr="003A3A00" w:rsidRDefault="006856CD" w:rsidP="006856CD">
      <w:pPr>
        <w:jc w:val="center"/>
        <w:rPr>
          <w:rFonts w:ascii="Arial" w:hAnsi="Arial" w:cs="Arial"/>
          <w:b/>
          <w:bCs/>
          <w:lang w:eastAsia="zh-CN"/>
        </w:rPr>
      </w:pPr>
      <w:r w:rsidRPr="003A3A00">
        <w:rPr>
          <w:rFonts w:ascii="Arial" w:hAnsi="Arial" w:cs="Arial"/>
          <w:b/>
          <w:bCs/>
          <w:lang w:eastAsia="zh-CN"/>
        </w:rPr>
        <w:t>Przedmiot umowy</w:t>
      </w:r>
    </w:p>
    <w:p w14:paraId="5B34AF07" w14:textId="77777777" w:rsidR="006856CD" w:rsidRPr="005A740A" w:rsidRDefault="006856CD" w:rsidP="006856CD">
      <w:pPr>
        <w:pStyle w:val="Tekstprzypisudolnego"/>
        <w:numPr>
          <w:ilvl w:val="0"/>
          <w:numId w:val="51"/>
        </w:numPr>
        <w:suppressAutoHyphens/>
        <w:jc w:val="both"/>
        <w:rPr>
          <w:rFonts w:ascii="Arial" w:hAnsi="Arial" w:cs="Arial"/>
        </w:rPr>
      </w:pPr>
      <w:r w:rsidRPr="005A740A">
        <w:rPr>
          <w:rFonts w:ascii="Arial" w:hAnsi="Arial" w:cs="Arial"/>
        </w:rPr>
        <w:t xml:space="preserve">Zamawiający zleca, a Wykonawca przyjmuje do wykonania zadanie inwestycyjne polegające na wykonaniu robót budowlanych i instalacyjnych na I piętrze Oddziału Kardiologii Szpitala Wojewódzkiego im. Mikołaja Kopernika w Koszalinie, przy ul. Tytusa Chałubińskiego 7, 75-581 Koszalin, zwane dalej „Przedmiotem Umowy”. </w:t>
      </w:r>
    </w:p>
    <w:p w14:paraId="0F2B7EC8" w14:textId="77777777" w:rsidR="006856CD" w:rsidRPr="005A740A" w:rsidRDefault="006856CD" w:rsidP="006856CD">
      <w:pPr>
        <w:pStyle w:val="Tekstprzypisudolnego"/>
        <w:numPr>
          <w:ilvl w:val="0"/>
          <w:numId w:val="51"/>
        </w:numPr>
        <w:suppressAutoHyphens/>
        <w:jc w:val="both"/>
        <w:rPr>
          <w:rFonts w:ascii="Arial" w:hAnsi="Arial" w:cs="Arial"/>
        </w:rPr>
      </w:pPr>
      <w:r w:rsidRPr="005A740A">
        <w:rPr>
          <w:rFonts w:ascii="Arial" w:hAnsi="Arial" w:cs="Arial"/>
        </w:rPr>
        <w:t>Celem realizacji Przedmiotu Umowy jest utworzenie ośmiostanowiskowej Sali Intensywnej Opieki Kardiologicznej (IOK) wraz z łazienką dostosowaną do potrzeb osób z niepełnosprawnościami oraz wykonanie robót w przyległym korytarzu.</w:t>
      </w:r>
    </w:p>
    <w:p w14:paraId="12AB6CF7" w14:textId="77777777" w:rsidR="006856CD" w:rsidRPr="005A740A" w:rsidRDefault="006856CD" w:rsidP="006856CD">
      <w:pPr>
        <w:pStyle w:val="Tekstprzypisudolnego"/>
        <w:numPr>
          <w:ilvl w:val="0"/>
          <w:numId w:val="51"/>
        </w:numPr>
        <w:suppressAutoHyphens/>
        <w:jc w:val="both"/>
        <w:rPr>
          <w:rFonts w:ascii="Arial" w:hAnsi="Arial" w:cs="Arial"/>
          <w:lang w:eastAsia="zh-CN"/>
        </w:rPr>
      </w:pPr>
      <w:r w:rsidRPr="005A740A">
        <w:rPr>
          <w:rFonts w:ascii="Arial" w:hAnsi="Arial" w:cs="Arial"/>
          <w:lang w:eastAsia="zh-CN"/>
        </w:rPr>
        <w:t>Przedmiot Umowy obejmuje w szczególności:</w:t>
      </w:r>
    </w:p>
    <w:p w14:paraId="557FFCF2" w14:textId="77777777" w:rsidR="006856CD" w:rsidRPr="005A740A" w:rsidRDefault="006856CD" w:rsidP="006856CD">
      <w:pPr>
        <w:pStyle w:val="Tekstprzypisudolnego"/>
        <w:numPr>
          <w:ilvl w:val="1"/>
          <w:numId w:val="51"/>
        </w:numPr>
        <w:suppressAutoHyphens/>
        <w:ind w:left="709"/>
        <w:jc w:val="both"/>
        <w:rPr>
          <w:rFonts w:ascii="Arial" w:hAnsi="Arial" w:cs="Arial"/>
          <w:lang w:eastAsia="zh-CN"/>
        </w:rPr>
      </w:pPr>
      <w:r w:rsidRPr="005A740A">
        <w:rPr>
          <w:rFonts w:ascii="Arial" w:hAnsi="Arial" w:cs="Arial"/>
          <w:lang w:eastAsia="zh-CN"/>
        </w:rPr>
        <w:t xml:space="preserve">wykonanie kompletnych robót ogólnobudowlanych, sanitarnych, elektrycznych i teletechnicznych; </w:t>
      </w:r>
    </w:p>
    <w:p w14:paraId="2A17B91D" w14:textId="77777777" w:rsidR="006856CD" w:rsidRPr="005A740A" w:rsidRDefault="006856CD" w:rsidP="006856CD">
      <w:pPr>
        <w:pStyle w:val="Tekstprzypisudolnego"/>
        <w:numPr>
          <w:ilvl w:val="1"/>
          <w:numId w:val="51"/>
        </w:numPr>
        <w:suppressAutoHyphens/>
        <w:ind w:left="709"/>
        <w:jc w:val="both"/>
        <w:rPr>
          <w:rFonts w:ascii="Arial" w:hAnsi="Arial" w:cs="Arial"/>
          <w:lang w:eastAsia="zh-CN"/>
        </w:rPr>
      </w:pPr>
      <w:r w:rsidRPr="005A740A">
        <w:rPr>
          <w:rFonts w:ascii="Arial" w:hAnsi="Arial" w:cs="Arial"/>
          <w:lang w:eastAsia="zh-CN"/>
        </w:rPr>
        <w:t xml:space="preserve">wykonanie instalacji gazów medycznych; </w:t>
      </w:r>
    </w:p>
    <w:p w14:paraId="6B256845" w14:textId="77777777" w:rsidR="006856CD" w:rsidRPr="005A740A" w:rsidRDefault="006856CD" w:rsidP="006856CD">
      <w:pPr>
        <w:pStyle w:val="Tekstprzypisudolnego"/>
        <w:numPr>
          <w:ilvl w:val="1"/>
          <w:numId w:val="51"/>
        </w:numPr>
        <w:suppressAutoHyphens/>
        <w:ind w:left="709"/>
        <w:jc w:val="both"/>
        <w:rPr>
          <w:rFonts w:ascii="Arial" w:hAnsi="Arial" w:cs="Arial"/>
          <w:lang w:eastAsia="zh-CN"/>
        </w:rPr>
      </w:pPr>
      <w:r w:rsidRPr="005A740A">
        <w:rPr>
          <w:rFonts w:ascii="Arial" w:hAnsi="Arial" w:cs="Arial"/>
          <w:lang w:eastAsia="zh-CN"/>
        </w:rPr>
        <w:t xml:space="preserve">dostawę, montaż, podłączenie i uruchomienie wyposażenia określonego w dokumentach zamówienia; </w:t>
      </w:r>
    </w:p>
    <w:p w14:paraId="151E1DFF" w14:textId="77777777" w:rsidR="006856CD" w:rsidRPr="005A740A" w:rsidRDefault="006856CD" w:rsidP="006856CD">
      <w:pPr>
        <w:pStyle w:val="Tekstprzypisudolnego"/>
        <w:numPr>
          <w:ilvl w:val="1"/>
          <w:numId w:val="51"/>
        </w:numPr>
        <w:suppressAutoHyphens/>
        <w:ind w:left="709"/>
        <w:jc w:val="both"/>
        <w:rPr>
          <w:rFonts w:ascii="Arial" w:hAnsi="Arial" w:cs="Arial"/>
          <w:lang w:eastAsia="zh-CN"/>
        </w:rPr>
      </w:pPr>
      <w:r w:rsidRPr="005A740A">
        <w:rPr>
          <w:rFonts w:ascii="Arial" w:hAnsi="Arial" w:cs="Arial"/>
          <w:lang w:eastAsia="zh-CN"/>
        </w:rPr>
        <w:t xml:space="preserve">wykonanie robót przygotowawczych, zabezpieczających, demontażowych, rozbiórkowych, odtworzeniowych i porządkowych; </w:t>
      </w:r>
    </w:p>
    <w:p w14:paraId="3F718E16" w14:textId="77777777" w:rsidR="006856CD" w:rsidRPr="005A740A" w:rsidRDefault="006856CD" w:rsidP="006856CD">
      <w:pPr>
        <w:pStyle w:val="Tekstprzypisudolnego"/>
        <w:numPr>
          <w:ilvl w:val="1"/>
          <w:numId w:val="51"/>
        </w:numPr>
        <w:suppressAutoHyphens/>
        <w:ind w:left="709"/>
        <w:jc w:val="both"/>
        <w:rPr>
          <w:rFonts w:ascii="Arial" w:hAnsi="Arial" w:cs="Arial"/>
          <w:lang w:eastAsia="zh-CN"/>
        </w:rPr>
      </w:pPr>
      <w:r w:rsidRPr="005A740A">
        <w:rPr>
          <w:rFonts w:ascii="Arial" w:hAnsi="Arial" w:cs="Arial"/>
          <w:lang w:eastAsia="zh-CN"/>
        </w:rPr>
        <w:t xml:space="preserve">przeprowadzenie wymaganych prób, badań, pomiarów, regulacji, sprawdzeń i uruchomień; </w:t>
      </w:r>
    </w:p>
    <w:p w14:paraId="0264C2A7" w14:textId="77777777" w:rsidR="006856CD" w:rsidRPr="005A740A" w:rsidRDefault="006856CD" w:rsidP="006856CD">
      <w:pPr>
        <w:pStyle w:val="Tekstprzypisudolnego"/>
        <w:numPr>
          <w:ilvl w:val="1"/>
          <w:numId w:val="51"/>
        </w:numPr>
        <w:suppressAutoHyphens/>
        <w:ind w:left="709"/>
        <w:jc w:val="both"/>
        <w:rPr>
          <w:rFonts w:ascii="Arial" w:hAnsi="Arial" w:cs="Arial"/>
          <w:lang w:eastAsia="zh-CN"/>
        </w:rPr>
      </w:pPr>
      <w:r w:rsidRPr="005A740A">
        <w:rPr>
          <w:rFonts w:ascii="Arial" w:hAnsi="Arial" w:cs="Arial"/>
          <w:lang w:eastAsia="zh-CN"/>
        </w:rPr>
        <w:t xml:space="preserve">przeprowadzenie szkoleń personelu Zamawiającego w zakresie obsługi zamontowanych urządzeń i systemów; </w:t>
      </w:r>
    </w:p>
    <w:p w14:paraId="6E8C4048" w14:textId="77777777" w:rsidR="006856CD" w:rsidRPr="005A740A" w:rsidRDefault="006856CD" w:rsidP="006856CD">
      <w:pPr>
        <w:pStyle w:val="Tekstprzypisudolnego"/>
        <w:numPr>
          <w:ilvl w:val="1"/>
          <w:numId w:val="51"/>
        </w:numPr>
        <w:suppressAutoHyphens/>
        <w:ind w:left="709"/>
        <w:jc w:val="both"/>
        <w:rPr>
          <w:rFonts w:ascii="Arial" w:hAnsi="Arial" w:cs="Arial"/>
          <w:lang w:eastAsia="zh-CN"/>
        </w:rPr>
      </w:pPr>
      <w:r w:rsidRPr="005A740A">
        <w:rPr>
          <w:rFonts w:ascii="Arial" w:hAnsi="Arial" w:cs="Arial"/>
          <w:lang w:eastAsia="zh-CN"/>
        </w:rPr>
        <w:t xml:space="preserve">sporządzenie i przekazanie Zamawiającemu kompletnej dokumentacji powykonawczej i odbiorowej; </w:t>
      </w:r>
    </w:p>
    <w:p w14:paraId="158AEC2B" w14:textId="77777777" w:rsidR="006856CD" w:rsidRPr="00C2622E" w:rsidRDefault="006856CD" w:rsidP="006856CD">
      <w:pPr>
        <w:pStyle w:val="Tekstprzypisudolnego"/>
        <w:numPr>
          <w:ilvl w:val="1"/>
          <w:numId w:val="51"/>
        </w:numPr>
        <w:suppressAutoHyphens/>
        <w:ind w:left="709"/>
        <w:jc w:val="both"/>
        <w:rPr>
          <w:rFonts w:ascii="Arial" w:hAnsi="Arial" w:cs="Arial"/>
          <w:lang w:eastAsia="zh-CN"/>
        </w:rPr>
      </w:pPr>
      <w:r w:rsidRPr="00C2622E">
        <w:rPr>
          <w:rFonts w:ascii="Arial" w:hAnsi="Arial" w:cs="Arial"/>
          <w:lang w:eastAsia="zh-CN"/>
        </w:rPr>
        <w:t>wykonanie obowiązków związanych z zakończeniem budowy oraz dopuszczeniem Przedmiotu Umowy do użytkowania, w tym uzyskanie wymaganych odbiorów, stanowisk, uzgodnień, zaświadczeń i innych dokumentów umożliwiających zgodne z prawem użytkowanie Przedmiotu Umowy (jeśli będą wymagane),</w:t>
      </w:r>
    </w:p>
    <w:p w14:paraId="0D92E84B" w14:textId="77777777" w:rsidR="006856CD" w:rsidRPr="005A740A" w:rsidRDefault="006856CD" w:rsidP="006856CD">
      <w:pPr>
        <w:pStyle w:val="Tekstprzypisudolnego"/>
        <w:numPr>
          <w:ilvl w:val="1"/>
          <w:numId w:val="51"/>
        </w:numPr>
        <w:suppressAutoHyphens/>
        <w:ind w:left="709"/>
        <w:jc w:val="both"/>
        <w:rPr>
          <w:rFonts w:ascii="Arial" w:hAnsi="Arial" w:cs="Arial"/>
          <w:lang w:eastAsia="zh-CN"/>
        </w:rPr>
      </w:pPr>
      <w:r w:rsidRPr="005A740A">
        <w:rPr>
          <w:rFonts w:ascii="Arial" w:hAnsi="Arial" w:cs="Arial"/>
          <w:lang w:eastAsia="zh-CN"/>
        </w:rPr>
        <w:t>wykonanie pozostałych czynności jednoznacznie wynikających z dokumentów zamówienia, niezbędnych do kompletnego wykonania i przekazania Przedmiotu Umowy do użytkowania zgodnie z jego przeznaczeniem.</w:t>
      </w:r>
    </w:p>
    <w:p w14:paraId="57E64156" w14:textId="77777777" w:rsidR="006856CD" w:rsidRPr="005A740A" w:rsidRDefault="006856CD" w:rsidP="006856CD">
      <w:pPr>
        <w:pStyle w:val="Tekstprzypisudolnego"/>
        <w:numPr>
          <w:ilvl w:val="0"/>
          <w:numId w:val="51"/>
        </w:numPr>
        <w:suppressAutoHyphens/>
        <w:jc w:val="both"/>
        <w:rPr>
          <w:rFonts w:ascii="Arial" w:hAnsi="Arial" w:cs="Arial"/>
          <w:lang w:eastAsia="zh-CN"/>
        </w:rPr>
      </w:pPr>
      <w:r w:rsidRPr="005A740A">
        <w:rPr>
          <w:rFonts w:ascii="Arial" w:hAnsi="Arial" w:cs="Arial"/>
          <w:lang w:eastAsia="zh-CN"/>
        </w:rPr>
        <w:t>Inwestycja jest objęta decyzją nr 129/2026 z dnia 7 lipca 2026 r. o pozwoleniu na budowę.</w:t>
      </w:r>
    </w:p>
    <w:p w14:paraId="37657402" w14:textId="77777777" w:rsidR="006856CD" w:rsidRPr="00D15E55" w:rsidRDefault="006856CD" w:rsidP="006856CD">
      <w:pPr>
        <w:pStyle w:val="Tekstprzypisudolnego"/>
        <w:numPr>
          <w:ilvl w:val="0"/>
          <w:numId w:val="51"/>
        </w:numPr>
        <w:suppressAutoHyphens/>
        <w:jc w:val="both"/>
        <w:rPr>
          <w:rFonts w:ascii="Arial" w:hAnsi="Arial" w:cs="Arial"/>
          <w:lang w:eastAsia="zh-CN"/>
        </w:rPr>
      </w:pPr>
      <w:r w:rsidRPr="00D15E55">
        <w:rPr>
          <w:rFonts w:ascii="Arial" w:hAnsi="Arial" w:cs="Arial"/>
          <w:lang w:eastAsia="zh-CN"/>
        </w:rPr>
        <w:t xml:space="preserve">Szczegółowy zakres oraz wymagania dotyczące wykonania Przedmiotu Umowy określają łącznie: </w:t>
      </w:r>
    </w:p>
    <w:p w14:paraId="4A203C8E" w14:textId="77777777" w:rsidR="006856CD" w:rsidRPr="00D15E55" w:rsidRDefault="006856CD" w:rsidP="006856CD">
      <w:pPr>
        <w:pStyle w:val="Tekstprzypisudolnego"/>
        <w:numPr>
          <w:ilvl w:val="1"/>
          <w:numId w:val="51"/>
        </w:numPr>
        <w:suppressAutoHyphens/>
        <w:ind w:left="709"/>
        <w:jc w:val="both"/>
        <w:rPr>
          <w:rFonts w:ascii="Arial" w:hAnsi="Arial" w:cs="Arial"/>
          <w:lang w:eastAsia="zh-CN"/>
        </w:rPr>
      </w:pPr>
      <w:r w:rsidRPr="00D15E55">
        <w:rPr>
          <w:rFonts w:ascii="Arial" w:hAnsi="Arial" w:cs="Arial"/>
          <w:lang w:eastAsia="zh-CN"/>
        </w:rPr>
        <w:t xml:space="preserve">niniejsza Umowa wraz z załącznikami; </w:t>
      </w:r>
    </w:p>
    <w:p w14:paraId="51BFE688" w14:textId="77777777" w:rsidR="006856CD" w:rsidRPr="00D15E55" w:rsidRDefault="006856CD" w:rsidP="006856CD">
      <w:pPr>
        <w:pStyle w:val="Tekstprzypisudolnego"/>
        <w:numPr>
          <w:ilvl w:val="1"/>
          <w:numId w:val="51"/>
        </w:numPr>
        <w:suppressAutoHyphens/>
        <w:ind w:left="709"/>
        <w:jc w:val="both"/>
        <w:rPr>
          <w:rFonts w:ascii="Arial" w:hAnsi="Arial" w:cs="Arial"/>
          <w:lang w:eastAsia="zh-CN"/>
        </w:rPr>
      </w:pPr>
      <w:r w:rsidRPr="00D15E55">
        <w:rPr>
          <w:rFonts w:ascii="Arial" w:hAnsi="Arial" w:cs="Arial"/>
          <w:lang w:eastAsia="zh-CN"/>
        </w:rPr>
        <w:t xml:space="preserve">Specyfikacja Warunków Zamówienia; </w:t>
      </w:r>
    </w:p>
    <w:p w14:paraId="49FBCC2B" w14:textId="77777777" w:rsidR="006856CD" w:rsidRPr="00D15E55" w:rsidRDefault="006856CD" w:rsidP="006856CD">
      <w:pPr>
        <w:pStyle w:val="Tekstprzypisudolnego"/>
        <w:numPr>
          <w:ilvl w:val="1"/>
          <w:numId w:val="51"/>
        </w:numPr>
        <w:suppressAutoHyphens/>
        <w:ind w:left="709"/>
        <w:jc w:val="both"/>
        <w:rPr>
          <w:rFonts w:ascii="Arial" w:hAnsi="Arial" w:cs="Arial"/>
          <w:lang w:eastAsia="zh-CN"/>
        </w:rPr>
      </w:pPr>
      <w:r w:rsidRPr="00D15E55">
        <w:rPr>
          <w:rFonts w:ascii="Arial" w:hAnsi="Arial" w:cs="Arial"/>
          <w:lang w:eastAsia="zh-CN"/>
        </w:rPr>
        <w:t xml:space="preserve">Opis Przedmiotu Zamówienia; </w:t>
      </w:r>
    </w:p>
    <w:p w14:paraId="5BD46283" w14:textId="77777777" w:rsidR="006856CD" w:rsidRPr="00D15E55" w:rsidRDefault="006856CD" w:rsidP="006856CD">
      <w:pPr>
        <w:pStyle w:val="Tekstprzypisudolnego"/>
        <w:numPr>
          <w:ilvl w:val="1"/>
          <w:numId w:val="51"/>
        </w:numPr>
        <w:suppressAutoHyphens/>
        <w:ind w:left="709"/>
        <w:jc w:val="both"/>
        <w:rPr>
          <w:rFonts w:ascii="Arial" w:hAnsi="Arial" w:cs="Arial"/>
          <w:lang w:eastAsia="zh-CN"/>
        </w:rPr>
      </w:pPr>
      <w:r w:rsidRPr="00D15E55">
        <w:rPr>
          <w:rFonts w:ascii="Arial" w:hAnsi="Arial" w:cs="Arial"/>
          <w:lang w:eastAsia="zh-CN"/>
        </w:rPr>
        <w:t xml:space="preserve">dokumentacja projektowa wszystkich branż; </w:t>
      </w:r>
    </w:p>
    <w:p w14:paraId="7DD43412" w14:textId="77777777" w:rsidR="006856CD" w:rsidRPr="00D15E55" w:rsidRDefault="006856CD" w:rsidP="006856CD">
      <w:pPr>
        <w:pStyle w:val="Tekstprzypisudolnego"/>
        <w:numPr>
          <w:ilvl w:val="1"/>
          <w:numId w:val="51"/>
        </w:numPr>
        <w:suppressAutoHyphens/>
        <w:ind w:left="709"/>
        <w:jc w:val="both"/>
        <w:rPr>
          <w:rFonts w:ascii="Arial" w:hAnsi="Arial" w:cs="Arial"/>
          <w:lang w:eastAsia="zh-CN"/>
        </w:rPr>
      </w:pPr>
      <w:r w:rsidRPr="00D15E55">
        <w:rPr>
          <w:rFonts w:ascii="Arial" w:hAnsi="Arial" w:cs="Arial"/>
          <w:lang w:eastAsia="zh-CN"/>
        </w:rPr>
        <w:t xml:space="preserve">specyfikacje techniczne wykonania i odbioru robót budowlanych; </w:t>
      </w:r>
    </w:p>
    <w:p w14:paraId="50DE99BD" w14:textId="77777777" w:rsidR="006856CD" w:rsidRPr="00D15E55" w:rsidRDefault="006856CD" w:rsidP="006856CD">
      <w:pPr>
        <w:pStyle w:val="Tekstprzypisudolnego"/>
        <w:numPr>
          <w:ilvl w:val="1"/>
          <w:numId w:val="51"/>
        </w:numPr>
        <w:suppressAutoHyphens/>
        <w:ind w:left="709"/>
        <w:jc w:val="both"/>
        <w:rPr>
          <w:rFonts w:ascii="Arial" w:hAnsi="Arial" w:cs="Arial"/>
          <w:lang w:eastAsia="zh-CN"/>
        </w:rPr>
      </w:pPr>
      <w:r w:rsidRPr="00D15E55">
        <w:rPr>
          <w:rFonts w:ascii="Arial" w:hAnsi="Arial" w:cs="Arial"/>
          <w:lang w:eastAsia="zh-CN"/>
        </w:rPr>
        <w:t xml:space="preserve">wyjaśnienia i zmiany treści SWZ udzielone lub wprowadzone przez Zamawiającego w toku postępowania; </w:t>
      </w:r>
    </w:p>
    <w:p w14:paraId="06BCC39A" w14:textId="77777777" w:rsidR="006856CD" w:rsidRPr="00D15E55" w:rsidRDefault="006856CD" w:rsidP="006856CD">
      <w:pPr>
        <w:pStyle w:val="Tekstprzypisudolnego"/>
        <w:numPr>
          <w:ilvl w:val="1"/>
          <w:numId w:val="51"/>
        </w:numPr>
        <w:suppressAutoHyphens/>
        <w:ind w:left="709"/>
        <w:jc w:val="both"/>
        <w:rPr>
          <w:rFonts w:ascii="Arial" w:hAnsi="Arial" w:cs="Arial"/>
          <w:lang w:eastAsia="zh-CN"/>
        </w:rPr>
      </w:pPr>
      <w:r w:rsidRPr="00D15E55">
        <w:rPr>
          <w:rFonts w:ascii="Arial" w:hAnsi="Arial" w:cs="Arial"/>
          <w:lang w:eastAsia="zh-CN"/>
        </w:rPr>
        <w:lastRenderedPageBreak/>
        <w:t xml:space="preserve">oferta Wykonawcy wraz z załącznikami. </w:t>
      </w:r>
    </w:p>
    <w:p w14:paraId="12A8998E" w14:textId="77777777" w:rsidR="006856CD" w:rsidRDefault="006856CD" w:rsidP="006856CD">
      <w:pPr>
        <w:pStyle w:val="Tekstprzypisudolnego"/>
        <w:numPr>
          <w:ilvl w:val="0"/>
          <w:numId w:val="51"/>
        </w:numPr>
        <w:suppressAutoHyphens/>
        <w:jc w:val="both"/>
        <w:rPr>
          <w:rFonts w:ascii="Arial" w:hAnsi="Arial" w:cs="Arial"/>
          <w:lang w:eastAsia="zh-CN"/>
        </w:rPr>
      </w:pPr>
      <w:r w:rsidRPr="00D15E55">
        <w:rPr>
          <w:rFonts w:ascii="Arial" w:hAnsi="Arial" w:cs="Arial"/>
          <w:lang w:eastAsia="zh-CN"/>
        </w:rPr>
        <w:t>Dokumenty wymienione w ust. 5 należy rozpatrywać łącznie. W przypadku stwierdzenia rozbieżności, braków lub niejasności Wykonawca zobowiązany jest niezwłocznie zawiadomić Zamawiającego i powstrzymać się od wykonania robót objętych wątpliwością do czasu otrzymania wyjaśnień.</w:t>
      </w:r>
    </w:p>
    <w:p w14:paraId="69178F4F" w14:textId="77777777" w:rsidR="006856CD" w:rsidRPr="00D15E55" w:rsidRDefault="006856CD" w:rsidP="006856CD">
      <w:pPr>
        <w:pStyle w:val="Tekstprzypisudolnego"/>
        <w:numPr>
          <w:ilvl w:val="0"/>
          <w:numId w:val="51"/>
        </w:numPr>
        <w:suppressAutoHyphens/>
        <w:jc w:val="both"/>
        <w:rPr>
          <w:rFonts w:ascii="Arial" w:hAnsi="Arial" w:cs="Arial"/>
          <w:lang w:eastAsia="zh-CN"/>
        </w:rPr>
      </w:pPr>
      <w:r w:rsidRPr="00D15E55">
        <w:rPr>
          <w:rFonts w:ascii="Arial" w:hAnsi="Arial" w:cs="Arial"/>
          <w:lang w:eastAsia="zh-CN"/>
        </w:rPr>
        <w:t>Wykonawca nie jest uprawniony do samodzielnego wprowadzania zmian w dokumentacji projektowej ani odstępowania od przyjętych w niej rozwiązań. Wszelkie zmiany wymagają uprzedniej pisemnej zgody Zamawiającego oraz projektanta, jeżeli jego zgoda jest wymagana.</w:t>
      </w:r>
    </w:p>
    <w:p w14:paraId="47E1C8C7" w14:textId="77777777" w:rsidR="006856CD" w:rsidRPr="00D15E55" w:rsidRDefault="006856CD" w:rsidP="006856CD">
      <w:pPr>
        <w:pStyle w:val="Tekstprzypisudolnego"/>
        <w:numPr>
          <w:ilvl w:val="0"/>
          <w:numId w:val="51"/>
        </w:numPr>
        <w:suppressAutoHyphens/>
        <w:jc w:val="both"/>
        <w:rPr>
          <w:rFonts w:ascii="Arial" w:hAnsi="Arial" w:cs="Arial"/>
          <w:lang w:eastAsia="zh-CN"/>
        </w:rPr>
      </w:pPr>
      <w:r w:rsidRPr="00D15E55">
        <w:rPr>
          <w:rFonts w:ascii="Arial" w:hAnsi="Arial" w:cs="Arial"/>
          <w:lang w:eastAsia="zh-CN"/>
        </w:rPr>
        <w:t>Przedmiot Umowy nie obejmuje dostawy sprzętu medycznego ani wyposażenia ruchomego wyłączonego w OPZ. W zakresie projektowanego punktu pielęgniarskiego Wykonawca wykona wyłącznie instalację elektryczną i teletechniczną. Dostawa biurka lub blatu roboczego, szafek, foteli, monitorów i pozostałego wyposażenia tego stanowiska nie należy do obowiązków Wykonawcy.</w:t>
      </w:r>
    </w:p>
    <w:p w14:paraId="3BE05688" w14:textId="77777777" w:rsidR="006856CD" w:rsidRPr="00D15E55" w:rsidRDefault="006856CD" w:rsidP="006856CD">
      <w:pPr>
        <w:pStyle w:val="Tekstprzypisudolnego"/>
        <w:numPr>
          <w:ilvl w:val="0"/>
          <w:numId w:val="51"/>
        </w:numPr>
        <w:suppressAutoHyphens/>
        <w:jc w:val="both"/>
        <w:rPr>
          <w:rFonts w:ascii="Arial" w:hAnsi="Arial" w:cs="Arial"/>
          <w:lang w:eastAsia="zh-CN"/>
        </w:rPr>
      </w:pPr>
      <w:r w:rsidRPr="00D15E55">
        <w:rPr>
          <w:rFonts w:ascii="Arial" w:hAnsi="Arial" w:cs="Arial"/>
          <w:lang w:eastAsia="zh-CN"/>
        </w:rPr>
        <w:t>Wykonawca oświadcza, że zapoznał się z dokumentami zamówienia</w:t>
      </w:r>
      <w:r>
        <w:rPr>
          <w:rFonts w:ascii="Arial" w:hAnsi="Arial" w:cs="Arial"/>
          <w:lang w:eastAsia="zh-CN"/>
        </w:rPr>
        <w:t>.</w:t>
      </w:r>
    </w:p>
    <w:p w14:paraId="286469E3" w14:textId="77777777" w:rsidR="006856CD" w:rsidRPr="00D15E55" w:rsidRDefault="006856CD" w:rsidP="006856CD">
      <w:pPr>
        <w:pStyle w:val="Tekstprzypisudolnego"/>
        <w:numPr>
          <w:ilvl w:val="0"/>
          <w:numId w:val="51"/>
        </w:numPr>
        <w:suppressAutoHyphens/>
        <w:jc w:val="both"/>
        <w:rPr>
          <w:rFonts w:ascii="Arial" w:hAnsi="Arial" w:cs="Arial"/>
          <w:lang w:eastAsia="zh-CN"/>
        </w:rPr>
      </w:pPr>
      <w:r w:rsidRPr="00D15E55">
        <w:rPr>
          <w:rFonts w:ascii="Arial" w:hAnsi="Arial" w:cs="Arial"/>
          <w:lang w:eastAsia="zh-CN"/>
        </w:rPr>
        <w:t>Wykonawca zobowiązany jest wykonać Przedmiot Umowy zgodnie z dokumentami wskazanymi w ust. 5, decyzją o pozwoleniu na budowę, obowiązującymi przepisami prawa, zasadami wiedzy technicznej, wymaganiami producentów zastosowanych materiałów i urządzeń oraz zasadami właściwymi dla prowadzenia robót w czynnym obiekcie ochrony zdrowia.</w:t>
      </w:r>
    </w:p>
    <w:p w14:paraId="2F3EF212" w14:textId="77777777" w:rsidR="006856CD" w:rsidRDefault="006856CD" w:rsidP="006856CD">
      <w:pPr>
        <w:pStyle w:val="Tekstprzypisudolnego"/>
        <w:numPr>
          <w:ilvl w:val="0"/>
          <w:numId w:val="51"/>
        </w:numPr>
        <w:suppressAutoHyphens/>
        <w:jc w:val="both"/>
        <w:rPr>
          <w:rFonts w:ascii="Arial" w:hAnsi="Arial" w:cs="Arial"/>
          <w:lang w:eastAsia="zh-CN"/>
        </w:rPr>
      </w:pPr>
      <w:r w:rsidRPr="00D15E55">
        <w:rPr>
          <w:rFonts w:ascii="Arial" w:hAnsi="Arial" w:cs="Arial"/>
          <w:lang w:eastAsia="zh-CN"/>
        </w:rPr>
        <w:t>Roboty będą prowadzone w czynnym obiekcie szpitalnym. Wykonawca zobowiązany jest organizować i wykonywać prace w sposób zapewniający bezpieczeństwo pacjentów, personelu i innych osób oraz możliwie niezakłócone funkcjonowanie pozostałej części Szpitala.</w:t>
      </w:r>
    </w:p>
    <w:p w14:paraId="1CD976C1" w14:textId="77777777" w:rsidR="006856CD" w:rsidRPr="00BA5192" w:rsidRDefault="006856CD" w:rsidP="006856CD">
      <w:pPr>
        <w:pStyle w:val="Akapitzlist"/>
        <w:numPr>
          <w:ilvl w:val="0"/>
          <w:numId w:val="51"/>
        </w:numPr>
        <w:jc w:val="both"/>
        <w:rPr>
          <w:rFonts w:ascii="Arial" w:hAnsi="Arial" w:cs="Arial"/>
          <w:lang w:eastAsia="zh-CN"/>
        </w:rPr>
      </w:pPr>
      <w:r w:rsidRPr="00BA5192">
        <w:rPr>
          <w:rFonts w:ascii="Arial" w:hAnsi="Arial" w:cs="Arial"/>
          <w:lang w:eastAsia="zh-CN"/>
        </w:rPr>
        <w:t>Wykonawca oświadcza, że zapoznał się z terenem prowadzenia robót budowlanych oraz terenem otaczającym teren prowadzenia robót budowlanych i otrzymał od Zamawiającego wszelkie niezbędne dane, mogące mieć wpływ na ryzyko i okoliczności realizacji przedmiotu umowy. Wszelkie zastrzeżenia Wykonawcy dotyczące terenu prowadzenia robót budowlanych, prawidłowości i kompletności dokumentacji przedmiarowej otrzymanej od Zamawiającego zgłoszone po terminie zawarcia Umowy nie mogą stanowić podstawy do dochodzenia jakichkolwiek roszczeń od Zamawiającego oraz wnioskowania przez Wykonawcę o przesunięcie terminu realizacji umowy.</w:t>
      </w:r>
    </w:p>
    <w:p w14:paraId="5DAD9843" w14:textId="77777777" w:rsidR="006856CD" w:rsidRPr="00BA5192" w:rsidRDefault="006856CD" w:rsidP="006856CD">
      <w:pPr>
        <w:pStyle w:val="Akapitzlist"/>
        <w:numPr>
          <w:ilvl w:val="0"/>
          <w:numId w:val="51"/>
        </w:numPr>
        <w:jc w:val="both"/>
        <w:rPr>
          <w:rFonts w:ascii="Arial" w:hAnsi="Arial" w:cs="Arial"/>
          <w:lang w:eastAsia="zh-CN"/>
        </w:rPr>
      </w:pPr>
      <w:r w:rsidRPr="00C2622E">
        <w:rPr>
          <w:rFonts w:ascii="Arial" w:hAnsi="Arial" w:cs="Arial"/>
          <w:lang w:eastAsia="zh-CN"/>
        </w:rPr>
        <w:t>Realizacja zadania przebiegać będzie zgodnie z harmonogramem rzeczowo-terminowym (HRT) realizacji robót budowlanych przekazanym Zamawiającemu przed rozpoczęciem robót.</w:t>
      </w:r>
      <w:r w:rsidRPr="00C2622E">
        <w:t xml:space="preserve"> </w:t>
      </w:r>
      <w:r w:rsidRPr="00C2622E">
        <w:rPr>
          <w:rFonts w:ascii="Arial" w:hAnsi="Arial" w:cs="Arial"/>
          <w:lang w:eastAsia="zh-CN"/>
        </w:rPr>
        <w:t>Harmonogram ten winien zawierać szczegółowe etapy realizacji prac objętych niniejszą umową, wartość tych prac i terminy wykonania tych etapów</w:t>
      </w:r>
      <w:r>
        <w:rPr>
          <w:rFonts w:ascii="Arial" w:hAnsi="Arial" w:cs="Arial"/>
          <w:lang w:eastAsia="zh-CN"/>
        </w:rPr>
        <w:t>.</w:t>
      </w:r>
    </w:p>
    <w:p w14:paraId="67B72D7C" w14:textId="77777777" w:rsidR="006856CD" w:rsidRDefault="006856CD" w:rsidP="006856CD">
      <w:pPr>
        <w:pStyle w:val="Akapitzlist"/>
        <w:numPr>
          <w:ilvl w:val="0"/>
          <w:numId w:val="51"/>
        </w:numPr>
        <w:jc w:val="both"/>
        <w:rPr>
          <w:rFonts w:ascii="Arial" w:hAnsi="Arial" w:cs="Arial"/>
          <w:lang w:eastAsia="zh-CN"/>
        </w:rPr>
      </w:pPr>
      <w:r w:rsidRPr="00BA5192">
        <w:rPr>
          <w:rFonts w:ascii="Arial" w:hAnsi="Arial" w:cs="Arial"/>
          <w:lang w:eastAsia="zh-CN"/>
        </w:rPr>
        <w:t>Wykonawca przyjmuje do wiadomości, że mogą zaistnieć po stronie Zamawiającego sytuacje, w których Wykonawca zobowiązany będzie do odstępstw od harmonogramu, w związku z czym Wykonawca gotowy będzie do elastycznego reagowania na zmiany w harmonogramie i przesuwania frontu robót lub jego części.</w:t>
      </w:r>
    </w:p>
    <w:p w14:paraId="7E6F3A55" w14:textId="77777777" w:rsidR="00B930FA" w:rsidRDefault="00B930FA" w:rsidP="00B930FA">
      <w:pPr>
        <w:pStyle w:val="Akapitzlist"/>
        <w:ind w:left="360" w:firstLine="0"/>
        <w:jc w:val="both"/>
        <w:rPr>
          <w:rFonts w:ascii="Arial" w:hAnsi="Arial" w:cs="Arial"/>
          <w:lang w:eastAsia="zh-CN"/>
        </w:rPr>
      </w:pPr>
    </w:p>
    <w:p w14:paraId="4AC99905" w14:textId="77777777" w:rsidR="006856CD" w:rsidRPr="003A3A00" w:rsidRDefault="006856CD" w:rsidP="006856CD">
      <w:pPr>
        <w:jc w:val="center"/>
        <w:rPr>
          <w:rFonts w:ascii="Arial" w:hAnsi="Arial" w:cs="Arial"/>
          <w:b/>
          <w:bCs/>
          <w:lang w:eastAsia="zh-CN"/>
        </w:rPr>
      </w:pPr>
      <w:r w:rsidRPr="003A3A00">
        <w:rPr>
          <w:rFonts w:ascii="Arial" w:hAnsi="Arial" w:cs="Arial"/>
          <w:b/>
          <w:bCs/>
          <w:lang w:eastAsia="zh-CN"/>
        </w:rPr>
        <w:t>§ 2</w:t>
      </w:r>
    </w:p>
    <w:p w14:paraId="33002225" w14:textId="77777777" w:rsidR="006856CD" w:rsidRPr="003A3A00" w:rsidRDefault="006856CD" w:rsidP="006856CD">
      <w:pPr>
        <w:jc w:val="center"/>
        <w:rPr>
          <w:rFonts w:ascii="Arial" w:hAnsi="Arial" w:cs="Arial"/>
          <w:b/>
          <w:bCs/>
          <w:lang w:eastAsia="zh-CN"/>
        </w:rPr>
      </w:pPr>
      <w:bookmarkStart w:id="31" w:name="_Hlk210215890"/>
      <w:r w:rsidRPr="003A3A00">
        <w:rPr>
          <w:rFonts w:ascii="Arial" w:hAnsi="Arial" w:cs="Arial"/>
          <w:b/>
          <w:bCs/>
          <w:lang w:eastAsia="zh-CN"/>
        </w:rPr>
        <w:t>Prawa i obowiązki Wykonawcy i Zamawiającego</w:t>
      </w:r>
    </w:p>
    <w:p w14:paraId="272AAA4D" w14:textId="77777777" w:rsidR="006856CD" w:rsidRDefault="006856CD" w:rsidP="006856CD">
      <w:pPr>
        <w:pStyle w:val="Akapitzlist"/>
        <w:numPr>
          <w:ilvl w:val="1"/>
          <w:numId w:val="53"/>
        </w:numPr>
        <w:tabs>
          <w:tab w:val="clear" w:pos="1080"/>
          <w:tab w:val="num" w:pos="426"/>
        </w:tabs>
        <w:ind w:left="284" w:hanging="284"/>
        <w:jc w:val="both"/>
        <w:rPr>
          <w:rFonts w:ascii="Arial" w:hAnsi="Arial" w:cs="Arial"/>
          <w:lang w:eastAsia="zh-CN"/>
        </w:rPr>
      </w:pPr>
      <w:r w:rsidRPr="001F4A00">
        <w:rPr>
          <w:rFonts w:ascii="Arial" w:hAnsi="Arial" w:cs="Arial"/>
          <w:lang w:eastAsia="zh-CN"/>
        </w:rPr>
        <w:t>Wykonawca zobowiązany jest wykonać Przedmiot Umowy z należytą starannością, zgodnie z Umową, dokumentami zamówienia, obowiązującymi przepisami prawa, zasadami wiedzy technicznej oraz wymaganiami właściwymi dla prowadzenia robót w czynnym obiekcie szpitalnym. Obowiązek Wykonawcy obejmuje wykonanie wszystkich robót, dostaw i czynności objętych dokumentami zamówienia, a także robót przygotowawczych, pomocniczych, zabezpieczających i towarzyszących, które, pomimo że nie zostały odrębnie wyszczególnione, są obiektywnie niezbędne do prawidłowego wykonania opisanego Przedmiotu Umowy i mogły zostać przewidziane przez profesjonalnego Wykonawcę po zapoznaniu się z dokumentami zamówienia i odbyciu wizji lokalnej. Powyższe nie obejmuje robót wykraczających poza opisany Przedmiot Umowy, których konieczność wynika z wad lub zmian dokumentacji projektowej, warunków istniejącego obiektu niemożliwych do stwierdzenia przed złożeniem oferty mimo dochowania należytej staranności albo innych okoliczności, za które Wykonawca nie ponosi odpowiedzialności. Do obowiązków Wykonawcy należy w szczególności:</w:t>
      </w:r>
    </w:p>
    <w:p w14:paraId="2AD4230A" w14:textId="77777777" w:rsidR="006856CD" w:rsidRPr="00C2622E" w:rsidRDefault="006856CD" w:rsidP="006856CD">
      <w:pPr>
        <w:pStyle w:val="Akapitzlist"/>
        <w:numPr>
          <w:ilvl w:val="0"/>
          <w:numId w:val="87"/>
        </w:numPr>
        <w:jc w:val="both"/>
        <w:rPr>
          <w:rFonts w:ascii="Arial" w:hAnsi="Arial" w:cs="Arial"/>
          <w:lang w:eastAsia="zh-CN"/>
        </w:rPr>
      </w:pPr>
      <w:r w:rsidRPr="00C2622E">
        <w:rPr>
          <w:rFonts w:ascii="Arial" w:hAnsi="Arial" w:cs="Arial"/>
          <w:lang w:eastAsia="zh-CN"/>
        </w:rPr>
        <w:t>Przedłożenie Zamawiającemu, przed rozpoczęciem robót budowlanych, oświadczenia kierownika budowy o podjęciu obowiązków, wskazanie kierowników robót sanitarnych i elektrycznych oraz przedłożenie ich oświadczeń o podjęciu obowiązków, jeżeli są wymagane, a także dokumentów potwierdzających posiadanie przez te osoby wymaganych uprawnień budowlanych i aktualnego członkostwa we właściwej izbie samorządu zawodowego;</w:t>
      </w:r>
    </w:p>
    <w:p w14:paraId="27511305" w14:textId="77777777" w:rsidR="006856CD" w:rsidRPr="00BA5192" w:rsidRDefault="006856CD" w:rsidP="006856CD">
      <w:pPr>
        <w:pStyle w:val="Akapitzlist"/>
        <w:numPr>
          <w:ilvl w:val="0"/>
          <w:numId w:val="87"/>
        </w:numPr>
        <w:jc w:val="both"/>
        <w:rPr>
          <w:rFonts w:ascii="Arial" w:hAnsi="Arial" w:cs="Arial"/>
          <w:lang w:eastAsia="zh-CN"/>
        </w:rPr>
      </w:pPr>
      <w:r w:rsidRPr="00BA5192">
        <w:rPr>
          <w:rFonts w:ascii="Arial" w:hAnsi="Arial" w:cs="Arial"/>
          <w:lang w:eastAsia="zh-CN"/>
        </w:rPr>
        <w:t>Przedłożenie oświadczenia kierownika budowy o sporządzeniu planu bezpieczeństwa i ochrony zdrowia uwzględniającego specyfikę obiektu budowlanego i warunki prowadzenia robót budowlanych lub oświadczenia o braku obowiązku jego sporządzenia,</w:t>
      </w:r>
    </w:p>
    <w:p w14:paraId="6C537F3B" w14:textId="77777777" w:rsidR="006856CD" w:rsidRPr="001F4A00" w:rsidRDefault="006856CD" w:rsidP="006856CD">
      <w:pPr>
        <w:pStyle w:val="Akapitzlist"/>
        <w:numPr>
          <w:ilvl w:val="0"/>
          <w:numId w:val="87"/>
        </w:numPr>
        <w:jc w:val="both"/>
        <w:rPr>
          <w:rFonts w:ascii="Arial" w:hAnsi="Arial" w:cs="Arial"/>
          <w:lang w:eastAsia="zh-CN"/>
        </w:rPr>
      </w:pPr>
      <w:r w:rsidRPr="001F4A00">
        <w:rPr>
          <w:rFonts w:ascii="Arial" w:hAnsi="Arial" w:cs="Arial"/>
        </w:rPr>
        <w:t>Przed rozpoczęciem robót przedstawienie Zamawiającemu:</w:t>
      </w:r>
    </w:p>
    <w:p w14:paraId="5A44E129" w14:textId="77777777" w:rsidR="006856CD" w:rsidRPr="001F4A00" w:rsidRDefault="006856CD" w:rsidP="006856CD">
      <w:pPr>
        <w:pStyle w:val="Tekstprzypisudolnego"/>
        <w:numPr>
          <w:ilvl w:val="1"/>
          <w:numId w:val="91"/>
        </w:numPr>
        <w:ind w:left="993" w:hanging="284"/>
        <w:jc w:val="both"/>
        <w:rPr>
          <w:rFonts w:ascii="Arial" w:hAnsi="Arial" w:cs="Arial"/>
        </w:rPr>
      </w:pPr>
      <w:r w:rsidRPr="001F4A00">
        <w:rPr>
          <w:rFonts w:ascii="Arial" w:hAnsi="Arial" w:cs="Arial"/>
        </w:rPr>
        <w:t>sposobu organizacji i zabezpieczenia terenu robót oraz sposobu jego oddzielenia od czynnej części Szpitala,</w:t>
      </w:r>
    </w:p>
    <w:p w14:paraId="1F7EBCEF" w14:textId="77777777" w:rsidR="006856CD" w:rsidRPr="001F4A00" w:rsidRDefault="006856CD" w:rsidP="006856CD">
      <w:pPr>
        <w:pStyle w:val="Tekstprzypisudolnego"/>
        <w:numPr>
          <w:ilvl w:val="1"/>
          <w:numId w:val="91"/>
        </w:numPr>
        <w:ind w:left="993" w:hanging="284"/>
        <w:jc w:val="both"/>
        <w:rPr>
          <w:rFonts w:ascii="Arial" w:hAnsi="Arial" w:cs="Arial"/>
        </w:rPr>
      </w:pPr>
      <w:r w:rsidRPr="001F4A00">
        <w:rPr>
          <w:rFonts w:ascii="Arial" w:hAnsi="Arial" w:cs="Arial"/>
        </w:rPr>
        <w:t>przebiegu dróg transportowych i miejsc składowania materiałów oraz odpadów,</w:t>
      </w:r>
    </w:p>
    <w:p w14:paraId="5C22EAE6" w14:textId="77777777" w:rsidR="006856CD" w:rsidRPr="001F4A00" w:rsidRDefault="006856CD" w:rsidP="006856CD">
      <w:pPr>
        <w:pStyle w:val="Tekstprzypisudolnego"/>
        <w:numPr>
          <w:ilvl w:val="1"/>
          <w:numId w:val="91"/>
        </w:numPr>
        <w:ind w:left="993" w:hanging="284"/>
        <w:jc w:val="both"/>
        <w:rPr>
          <w:rFonts w:ascii="Arial" w:hAnsi="Arial" w:cs="Arial"/>
        </w:rPr>
      </w:pPr>
      <w:r w:rsidRPr="001F4A00">
        <w:rPr>
          <w:rFonts w:ascii="Arial" w:hAnsi="Arial" w:cs="Arial"/>
        </w:rPr>
        <w:t>danych kontaktowych osób odpowiedzialnych za kierowanie i koordynowanie robotami,</w:t>
      </w:r>
    </w:p>
    <w:p w14:paraId="429A5DBC" w14:textId="77777777" w:rsidR="006856CD" w:rsidRPr="001F4A00" w:rsidRDefault="006856CD" w:rsidP="006856CD">
      <w:pPr>
        <w:pStyle w:val="Tekstprzypisudolnego"/>
        <w:numPr>
          <w:ilvl w:val="1"/>
          <w:numId w:val="91"/>
        </w:numPr>
        <w:ind w:left="993" w:hanging="284"/>
        <w:jc w:val="both"/>
        <w:rPr>
          <w:rFonts w:ascii="Arial" w:hAnsi="Arial" w:cs="Arial"/>
        </w:rPr>
      </w:pPr>
      <w:r w:rsidRPr="001F4A00">
        <w:rPr>
          <w:rFonts w:ascii="Arial" w:hAnsi="Arial" w:cs="Arial"/>
        </w:rPr>
        <w:t>wykazu robót wymagających czasowego wyłączenia czynnych instalacji albo innych szczególnych uzgodnień z Zamawiającym</w:t>
      </w:r>
      <w:r>
        <w:rPr>
          <w:rFonts w:ascii="Arial" w:hAnsi="Arial" w:cs="Arial"/>
        </w:rPr>
        <w:t>.</w:t>
      </w:r>
    </w:p>
    <w:p w14:paraId="370AC984" w14:textId="77777777" w:rsidR="006856CD" w:rsidRPr="001F4A00" w:rsidRDefault="006856CD" w:rsidP="006856CD">
      <w:pPr>
        <w:pStyle w:val="Akapitzlist"/>
        <w:numPr>
          <w:ilvl w:val="0"/>
          <w:numId w:val="87"/>
        </w:numPr>
        <w:rPr>
          <w:rFonts w:ascii="Arial" w:hAnsi="Arial" w:cs="Arial"/>
        </w:rPr>
      </w:pPr>
      <w:r w:rsidRPr="001F4A00">
        <w:rPr>
          <w:rFonts w:ascii="Arial" w:hAnsi="Arial" w:cs="Arial"/>
        </w:rPr>
        <w:lastRenderedPageBreak/>
        <w:t>Prowadzenie wymaganej dokumentacji budowy, w tym dokonywanie odpowiednich wpisów w dzienniku budowy oraz niezwłoczne informowanie Zamawiającego o stwierdzonych rozbieżnościach, brakach lub niejasnościach dokumentacji projektowej, kolizjach instalacyjnych, nieujawnionych elementach istniejących oraz innych okolicznościach mogących wpłynąć na prawidłowe wykonanie robót. Wykonawca zobowiązany jest powstrzymać się od wykonywania robót objętych zgłoszoną wątpliwością do czasu otrzymania stanowiska Zamawiającego, z wyjątkiem czynności koniecznych do zabezpieczenia osób lub mienia.</w:t>
      </w:r>
    </w:p>
    <w:p w14:paraId="33E1AD16" w14:textId="77777777" w:rsidR="006856CD" w:rsidRPr="00935D47" w:rsidRDefault="006856CD" w:rsidP="006856CD">
      <w:pPr>
        <w:pStyle w:val="Akapitzlist"/>
        <w:numPr>
          <w:ilvl w:val="0"/>
          <w:numId w:val="87"/>
        </w:numPr>
        <w:jc w:val="both"/>
        <w:rPr>
          <w:rFonts w:ascii="Arial" w:hAnsi="Arial" w:cs="Arial"/>
        </w:rPr>
      </w:pPr>
      <w:r w:rsidRPr="00935D47">
        <w:rPr>
          <w:rFonts w:ascii="Arial" w:hAnsi="Arial" w:cs="Arial"/>
        </w:rPr>
        <w:t>Sporządzenie harmonogramu rzeczowo-terminowy (HRT) i jego aktualizowanie na zasadach określonych w Umowie.</w:t>
      </w:r>
    </w:p>
    <w:p w14:paraId="73BA008D" w14:textId="77777777" w:rsidR="006856CD" w:rsidRPr="00607265" w:rsidRDefault="006856CD" w:rsidP="006856CD">
      <w:pPr>
        <w:pStyle w:val="Akapitzlist"/>
        <w:numPr>
          <w:ilvl w:val="0"/>
          <w:numId w:val="87"/>
        </w:numPr>
        <w:jc w:val="both"/>
        <w:rPr>
          <w:rFonts w:ascii="Arial" w:hAnsi="Arial" w:cs="Arial"/>
        </w:rPr>
      </w:pPr>
      <w:r w:rsidRPr="00607265">
        <w:rPr>
          <w:rFonts w:ascii="Arial" w:hAnsi="Arial" w:cs="Arial"/>
        </w:rPr>
        <w:t>Umożliwienie projektantom sprawującym nadzór autorski dostępu do terenu robót, dokumentacji budowy, materiałów i wykonywanych robót oraz współdziałanie z nimi w zakresie wyjaśniania dokumentacji projektowej i uzgadniania dopuszczalnych zmian</w:t>
      </w:r>
      <w:r>
        <w:rPr>
          <w:rFonts w:ascii="Arial" w:hAnsi="Arial" w:cs="Arial"/>
        </w:rPr>
        <w:t>.</w:t>
      </w:r>
    </w:p>
    <w:p w14:paraId="41B42014" w14:textId="77777777" w:rsidR="006856CD" w:rsidRPr="00AF76F8" w:rsidRDefault="006856CD" w:rsidP="006856CD">
      <w:pPr>
        <w:pStyle w:val="Akapitzlist"/>
        <w:numPr>
          <w:ilvl w:val="0"/>
          <w:numId w:val="87"/>
        </w:numPr>
        <w:jc w:val="both"/>
        <w:rPr>
          <w:rFonts w:ascii="Arial" w:hAnsi="Arial" w:cs="Arial"/>
        </w:rPr>
      </w:pPr>
      <w:r>
        <w:rPr>
          <w:rFonts w:ascii="Arial" w:hAnsi="Arial" w:cs="Arial"/>
        </w:rPr>
        <w:t>W</w:t>
      </w:r>
      <w:r w:rsidRPr="00607265">
        <w:rPr>
          <w:rFonts w:ascii="Arial" w:hAnsi="Arial" w:cs="Arial"/>
        </w:rPr>
        <w:t>ykonanie robót budowlano-instalacyjnych zgodnie z dokumentacją projektową przekazaną przez Zamawiającego, specyfikacjami technicznymi wykonania i odbioru robót budowlanych, Opisem Przedmiotu Zamówienia, Specyfikacją Warunków Zamówienia oraz pozostałymi dokumentami zamówienia, bez prawa do samodzielnego wprowadzania zmian materiałowych, technicznych lub wykonawczych</w:t>
      </w:r>
      <w:r>
        <w:rPr>
          <w:rFonts w:ascii="Arial" w:hAnsi="Arial" w:cs="Arial"/>
        </w:rPr>
        <w:t>.</w:t>
      </w:r>
    </w:p>
    <w:p w14:paraId="363F66AC" w14:textId="77777777" w:rsidR="006856CD" w:rsidRDefault="006856CD" w:rsidP="006856CD">
      <w:pPr>
        <w:pStyle w:val="Akapitzlist"/>
        <w:numPr>
          <w:ilvl w:val="0"/>
          <w:numId w:val="87"/>
        </w:numPr>
        <w:jc w:val="both"/>
        <w:rPr>
          <w:rFonts w:ascii="Arial" w:hAnsi="Arial" w:cs="Arial"/>
        </w:rPr>
      </w:pPr>
      <w:r>
        <w:rPr>
          <w:rFonts w:ascii="Arial" w:hAnsi="Arial" w:cs="Arial"/>
        </w:rPr>
        <w:t>W</w:t>
      </w:r>
      <w:r w:rsidRPr="00607265">
        <w:rPr>
          <w:rFonts w:ascii="Arial" w:hAnsi="Arial" w:cs="Arial"/>
        </w:rPr>
        <w:t>ykonanie wszelkich robót budowlanych i instalacyjnych, a także dostawa, montaż, podłączenie, regulacja i uruchomienie urządzeń, instalacji i stałego wyposażenia</w:t>
      </w:r>
      <w:r>
        <w:rPr>
          <w:rFonts w:ascii="Arial" w:hAnsi="Arial" w:cs="Arial"/>
        </w:rPr>
        <w:t xml:space="preserve">, </w:t>
      </w:r>
      <w:r w:rsidRPr="00607265">
        <w:rPr>
          <w:rFonts w:ascii="Arial" w:hAnsi="Arial" w:cs="Arial"/>
        </w:rPr>
        <w:t>zgodnie z zakresem określonym w dokumentacji oraz Specyfikacji Warunków Zamówienia (SWZ).</w:t>
      </w:r>
    </w:p>
    <w:p w14:paraId="3952B24C" w14:textId="77777777" w:rsidR="006856CD" w:rsidRPr="004475A0" w:rsidRDefault="006856CD" w:rsidP="006856CD">
      <w:pPr>
        <w:pStyle w:val="Akapitzlist"/>
        <w:numPr>
          <w:ilvl w:val="0"/>
          <w:numId w:val="87"/>
        </w:numPr>
        <w:jc w:val="both"/>
        <w:rPr>
          <w:rFonts w:ascii="Arial" w:hAnsi="Arial" w:cs="Arial"/>
        </w:rPr>
      </w:pPr>
      <w:r w:rsidRPr="004475A0">
        <w:rPr>
          <w:rFonts w:ascii="Arial" w:hAnsi="Arial" w:cs="Arial"/>
        </w:rPr>
        <w:t>Wykonane prace budowlane mają być realizowane zgodnie z obowiązującym prawem, a w szczególności z ustawą z dnia 7 lipca 1994 r. Prawo budowlane</w:t>
      </w:r>
      <w:r>
        <w:rPr>
          <w:rFonts w:ascii="Arial" w:hAnsi="Arial" w:cs="Arial"/>
        </w:rPr>
        <w:t xml:space="preserve"> </w:t>
      </w:r>
      <w:bookmarkStart w:id="32" w:name="_Hlk205370662"/>
      <w:r>
        <w:rPr>
          <w:rFonts w:ascii="Arial" w:hAnsi="Arial" w:cs="Arial"/>
        </w:rPr>
        <w:t>(</w:t>
      </w:r>
      <w:r w:rsidRPr="00DF392D">
        <w:rPr>
          <w:rFonts w:ascii="Arial" w:hAnsi="Arial" w:cs="Arial"/>
        </w:rPr>
        <w:t>Dz.U. 2025 poz. 418</w:t>
      </w:r>
      <w:r>
        <w:rPr>
          <w:rFonts w:ascii="Arial" w:hAnsi="Arial" w:cs="Arial"/>
        </w:rPr>
        <w:t>)</w:t>
      </w:r>
      <w:bookmarkEnd w:id="32"/>
      <w:r w:rsidRPr="004475A0">
        <w:rPr>
          <w:rFonts w:ascii="Arial" w:hAnsi="Arial" w:cs="Arial"/>
        </w:rPr>
        <w:t>, ustawą z dnia 16 kwietnia 2004 r. o wyrobach budowlanych</w:t>
      </w:r>
      <w:r>
        <w:rPr>
          <w:rFonts w:ascii="Arial" w:hAnsi="Arial" w:cs="Arial"/>
        </w:rPr>
        <w:t xml:space="preserve"> (</w:t>
      </w:r>
      <w:r w:rsidRPr="00DF392D">
        <w:rPr>
          <w:rFonts w:ascii="Arial" w:hAnsi="Arial" w:cs="Arial"/>
        </w:rPr>
        <w:t>Dz.U. 2021 poz. 1213</w:t>
      </w:r>
      <w:r>
        <w:rPr>
          <w:rFonts w:ascii="Arial" w:hAnsi="Arial" w:cs="Arial"/>
        </w:rPr>
        <w:t>)</w:t>
      </w:r>
      <w:r w:rsidRPr="004475A0">
        <w:rPr>
          <w:rFonts w:ascii="Arial" w:hAnsi="Arial" w:cs="Arial"/>
        </w:rPr>
        <w:t>, rozporządzeniem Ministra Zdrowia z dnia 26 marca 2019 r. w sprawie szczegółowych wymagań, jakim powinny odpowiadać pomieszczenia i urządzenia podmiotu wykonującego działalność lecznicz</w:t>
      </w:r>
      <w:r>
        <w:rPr>
          <w:rFonts w:ascii="Arial" w:hAnsi="Arial" w:cs="Arial"/>
        </w:rPr>
        <w:t>ą (</w:t>
      </w:r>
      <w:r w:rsidRPr="00DF392D">
        <w:rPr>
          <w:rFonts w:ascii="Arial" w:hAnsi="Arial" w:cs="Arial"/>
        </w:rPr>
        <w:t>Dz.U. 2022 poz. 402</w:t>
      </w:r>
      <w:r>
        <w:rPr>
          <w:rFonts w:ascii="Arial" w:hAnsi="Arial" w:cs="Arial"/>
        </w:rPr>
        <w:t>), ustawą</w:t>
      </w:r>
      <w:r w:rsidRPr="00B7732D">
        <w:rPr>
          <w:rFonts w:ascii="Arial" w:hAnsi="Arial" w:cs="Arial"/>
        </w:rPr>
        <w:t xml:space="preserve"> z dnia 19 lipca 2019 r. o zapewnianiu dostępności osobom trzecim ze szczególnymi potrzebami</w:t>
      </w:r>
      <w:r>
        <w:rPr>
          <w:rFonts w:ascii="Arial" w:hAnsi="Arial" w:cs="Arial"/>
        </w:rPr>
        <w:t xml:space="preserve"> </w:t>
      </w:r>
      <w:r w:rsidRPr="004475A0">
        <w:rPr>
          <w:rFonts w:ascii="Arial" w:hAnsi="Arial" w:cs="Arial"/>
        </w:rPr>
        <w:t>oraz innymi obowiązującymi przepisami prawnymi związanymi z realizowaną inwestycją</w:t>
      </w:r>
      <w:r>
        <w:rPr>
          <w:rFonts w:ascii="Arial" w:hAnsi="Arial" w:cs="Arial"/>
        </w:rPr>
        <w:t xml:space="preserve"> (</w:t>
      </w:r>
      <w:r w:rsidRPr="00DF392D">
        <w:rPr>
          <w:rFonts w:ascii="Arial" w:hAnsi="Arial" w:cs="Arial"/>
        </w:rPr>
        <w:t>Dz.U. 2024 poz. 1411</w:t>
      </w:r>
      <w:r>
        <w:rPr>
          <w:rFonts w:ascii="Arial" w:hAnsi="Arial" w:cs="Arial"/>
        </w:rPr>
        <w:t>)</w:t>
      </w:r>
      <w:r w:rsidRPr="004475A0">
        <w:rPr>
          <w:rFonts w:ascii="Arial" w:hAnsi="Arial" w:cs="Arial"/>
        </w:rPr>
        <w:t>.</w:t>
      </w:r>
    </w:p>
    <w:p w14:paraId="348ED0F9" w14:textId="77777777" w:rsidR="006856CD" w:rsidRDefault="006856CD" w:rsidP="006856CD">
      <w:pPr>
        <w:pStyle w:val="Akapitzlist"/>
        <w:numPr>
          <w:ilvl w:val="0"/>
          <w:numId w:val="87"/>
        </w:numPr>
        <w:jc w:val="both"/>
        <w:rPr>
          <w:rFonts w:ascii="Arial" w:hAnsi="Arial" w:cs="Arial"/>
        </w:rPr>
      </w:pPr>
      <w:r>
        <w:rPr>
          <w:rFonts w:ascii="Arial" w:hAnsi="Arial" w:cs="Arial"/>
        </w:rPr>
        <w:t>Z</w:t>
      </w:r>
      <w:r w:rsidRPr="004475A0">
        <w:rPr>
          <w:rFonts w:ascii="Arial" w:hAnsi="Arial" w:cs="Arial"/>
        </w:rPr>
        <w:t>apewnienie ciągłego nadzoru technicznego nad realizacją zadania, nadzoru nad personelem w zakresie porządku i dyscypliny pracy oraz koordynowanie działań podwykonawców.</w:t>
      </w:r>
    </w:p>
    <w:p w14:paraId="65F39F3F" w14:textId="77777777" w:rsidR="006856CD" w:rsidRPr="004475A0" w:rsidRDefault="006856CD" w:rsidP="006856CD">
      <w:pPr>
        <w:pStyle w:val="Akapitzlist"/>
        <w:numPr>
          <w:ilvl w:val="0"/>
          <w:numId w:val="87"/>
        </w:numPr>
        <w:jc w:val="both"/>
        <w:rPr>
          <w:rFonts w:ascii="Arial" w:hAnsi="Arial" w:cs="Arial"/>
        </w:rPr>
      </w:pPr>
      <w:r w:rsidRPr="004475A0">
        <w:rPr>
          <w:rFonts w:ascii="Arial" w:hAnsi="Arial" w:cs="Arial"/>
        </w:rPr>
        <w:t>Wykonanie innych prac nieujętych w dokumentacji projektowej</w:t>
      </w:r>
      <w:r>
        <w:rPr>
          <w:rFonts w:ascii="Arial" w:hAnsi="Arial" w:cs="Arial"/>
        </w:rPr>
        <w:t>,</w:t>
      </w:r>
      <w:r w:rsidRPr="004475A0">
        <w:rPr>
          <w:rFonts w:ascii="Arial" w:hAnsi="Arial" w:cs="Arial"/>
        </w:rPr>
        <w:t xml:space="preserve"> a wynikających z obowiązujących przepisów i norm w zakresie robót budowlano-instalacyjnych, bhp, p.poż i innych.</w:t>
      </w:r>
    </w:p>
    <w:p w14:paraId="4E3115F8" w14:textId="77777777" w:rsidR="006856CD" w:rsidRPr="00B7732D" w:rsidRDefault="006856CD" w:rsidP="006856CD">
      <w:pPr>
        <w:pStyle w:val="Akapitzlist"/>
        <w:numPr>
          <w:ilvl w:val="0"/>
          <w:numId w:val="87"/>
        </w:numPr>
        <w:jc w:val="both"/>
        <w:rPr>
          <w:rFonts w:ascii="Arial" w:hAnsi="Arial" w:cs="Arial"/>
        </w:rPr>
      </w:pPr>
      <w:r w:rsidRPr="004475A0">
        <w:rPr>
          <w:rFonts w:ascii="Arial" w:hAnsi="Arial" w:cs="Arial"/>
        </w:rPr>
        <w:t>Wykonanie wszelkich niezbędnych prac z uwzględnieniem poniesienia wszelkich opłat</w:t>
      </w:r>
      <w:r>
        <w:rPr>
          <w:rFonts w:ascii="Arial" w:hAnsi="Arial" w:cs="Arial"/>
        </w:rPr>
        <w:t xml:space="preserve"> </w:t>
      </w:r>
      <w:r w:rsidRPr="00B7732D">
        <w:rPr>
          <w:rFonts w:ascii="Arial" w:hAnsi="Arial" w:cs="Arial"/>
        </w:rPr>
        <w:t>administracyjnych koniecznych do realizacji robót objętych zamówieniem.</w:t>
      </w:r>
    </w:p>
    <w:p w14:paraId="4C249C04" w14:textId="77777777" w:rsidR="006856CD" w:rsidRPr="00BB4B8F" w:rsidRDefault="006856CD" w:rsidP="006856CD">
      <w:pPr>
        <w:pStyle w:val="Akapitzlist"/>
        <w:numPr>
          <w:ilvl w:val="0"/>
          <w:numId w:val="87"/>
        </w:numPr>
        <w:jc w:val="both"/>
        <w:rPr>
          <w:rFonts w:ascii="Arial" w:hAnsi="Arial" w:cs="Arial"/>
        </w:rPr>
      </w:pPr>
      <w:r w:rsidRPr="00B7732D">
        <w:rPr>
          <w:rFonts w:ascii="Arial" w:hAnsi="Arial" w:cs="Arial"/>
        </w:rPr>
        <w:t xml:space="preserve">Wykonawca zobowiązany jest dostarczyć przed wbudowaniem </w:t>
      </w:r>
      <w:r>
        <w:rPr>
          <w:rFonts w:ascii="Arial" w:hAnsi="Arial" w:cs="Arial"/>
        </w:rPr>
        <w:t>wniosek</w:t>
      </w:r>
      <w:r w:rsidRPr="00B7732D">
        <w:rPr>
          <w:rFonts w:ascii="Arial" w:hAnsi="Arial" w:cs="Arial"/>
        </w:rPr>
        <w:t xml:space="preserve"> zatwierdzenia materiałów </w:t>
      </w:r>
      <w:r w:rsidRPr="00400DB5">
        <w:rPr>
          <w:rFonts w:ascii="Arial" w:hAnsi="Arial" w:cs="Arial"/>
        </w:rPr>
        <w:t xml:space="preserve">załącznik nr 3 </w:t>
      </w:r>
      <w:r w:rsidRPr="00B7732D">
        <w:rPr>
          <w:rFonts w:ascii="Arial" w:hAnsi="Arial" w:cs="Arial"/>
        </w:rPr>
        <w:t xml:space="preserve">do umowy dla materiałów i urządzeń wraz z załącznikami tj.: aprobatą techniczną, atestem, certyfikatem lub deklaracją zgodności wyrobu z </w:t>
      </w:r>
      <w:r>
        <w:rPr>
          <w:rFonts w:ascii="Arial" w:hAnsi="Arial" w:cs="Arial"/>
        </w:rPr>
        <w:t xml:space="preserve">obowiązującymi przepisami, </w:t>
      </w:r>
    </w:p>
    <w:p w14:paraId="338225E3" w14:textId="77777777" w:rsidR="006856CD" w:rsidRPr="008C1439" w:rsidRDefault="006856CD" w:rsidP="006856CD">
      <w:pPr>
        <w:pStyle w:val="Akapitzlist"/>
        <w:numPr>
          <w:ilvl w:val="0"/>
          <w:numId w:val="87"/>
        </w:numPr>
        <w:jc w:val="both"/>
        <w:rPr>
          <w:rFonts w:ascii="Arial" w:hAnsi="Arial" w:cs="Arial"/>
        </w:rPr>
      </w:pPr>
      <w:r w:rsidRPr="004475A0">
        <w:rPr>
          <w:rFonts w:ascii="Arial" w:hAnsi="Arial" w:cs="Arial"/>
        </w:rPr>
        <w:t xml:space="preserve">W przypadku wbudowania przez Wykonawcę materiałów niezatwierdzonych przez Zamawiającego Zamawiający ma prawo zażądać ich demontażu na koszt Wykonawcy i wbudowania </w:t>
      </w:r>
      <w:r>
        <w:rPr>
          <w:rFonts w:ascii="Arial" w:hAnsi="Arial" w:cs="Arial"/>
        </w:rPr>
        <w:t>m</w:t>
      </w:r>
      <w:r w:rsidRPr="004475A0">
        <w:rPr>
          <w:rFonts w:ascii="Arial" w:hAnsi="Arial" w:cs="Arial"/>
        </w:rPr>
        <w:t xml:space="preserve">ateriałów, które zostaną zaakceptowane przez Zamawiającego. Koszty demontażu i wbudowania nowych materiałów w </w:t>
      </w:r>
      <w:r w:rsidRPr="008C1439">
        <w:rPr>
          <w:rFonts w:ascii="Arial" w:hAnsi="Arial" w:cs="Arial"/>
        </w:rPr>
        <w:t>całości obciążają Wykonawcę.</w:t>
      </w:r>
    </w:p>
    <w:p w14:paraId="22F4468A" w14:textId="77777777" w:rsidR="006856CD" w:rsidRPr="008C1439" w:rsidRDefault="006856CD" w:rsidP="006856CD">
      <w:pPr>
        <w:pStyle w:val="Akapitzlist"/>
        <w:numPr>
          <w:ilvl w:val="0"/>
          <w:numId w:val="87"/>
        </w:numPr>
        <w:jc w:val="both"/>
        <w:rPr>
          <w:rFonts w:ascii="Arial" w:hAnsi="Arial" w:cs="Arial"/>
        </w:rPr>
      </w:pPr>
      <w:r w:rsidRPr="008C1439">
        <w:rPr>
          <w:rFonts w:ascii="Arial" w:hAnsi="Arial" w:cs="Arial"/>
        </w:rPr>
        <w:t xml:space="preserve">Ponoszenie kosztów wykonania i bieżącego utrzymania ogrodzenia </w:t>
      </w:r>
      <w:r w:rsidRPr="00322A0D">
        <w:rPr>
          <w:rFonts w:ascii="Arial" w:hAnsi="Arial" w:cs="Arial"/>
        </w:rPr>
        <w:t>terenu budowy,</w:t>
      </w:r>
      <w:r w:rsidRPr="008C1439">
        <w:rPr>
          <w:rFonts w:ascii="Arial" w:hAnsi="Arial" w:cs="Arial"/>
        </w:rPr>
        <w:t xml:space="preserve"> przyłączy i opomiarowania wody, energii elektrycznej, ogrzewania itp. związanych z prowadzeniem robót i utrzymaniem zaplecza socjalnego. Opłaty za wodę, energię elektryczną, centralne ogrzewanie rozliczane będą na podstawie zainstalowanych przez Wykonawcę podliczników.</w:t>
      </w:r>
    </w:p>
    <w:p w14:paraId="1042E424" w14:textId="77777777" w:rsidR="006856CD" w:rsidRPr="008C1439" w:rsidRDefault="006856CD" w:rsidP="006856CD">
      <w:pPr>
        <w:pStyle w:val="Akapitzlist"/>
        <w:numPr>
          <w:ilvl w:val="0"/>
          <w:numId w:val="87"/>
        </w:numPr>
        <w:jc w:val="both"/>
        <w:rPr>
          <w:rFonts w:ascii="Arial" w:hAnsi="Arial" w:cs="Arial"/>
        </w:rPr>
      </w:pPr>
      <w:r w:rsidRPr="008C1439">
        <w:rPr>
          <w:rFonts w:ascii="Arial" w:hAnsi="Arial" w:cs="Arial"/>
        </w:rPr>
        <w:t>Uczestniczenie w naradach koordynacyjnych.</w:t>
      </w:r>
    </w:p>
    <w:p w14:paraId="713701E8" w14:textId="77777777" w:rsidR="006856CD" w:rsidRPr="008C1439" w:rsidRDefault="006856CD" w:rsidP="006856CD">
      <w:pPr>
        <w:pStyle w:val="Akapitzlist"/>
        <w:numPr>
          <w:ilvl w:val="0"/>
          <w:numId w:val="87"/>
        </w:numPr>
        <w:jc w:val="both"/>
        <w:rPr>
          <w:rFonts w:ascii="Arial" w:hAnsi="Arial" w:cs="Arial"/>
        </w:rPr>
      </w:pPr>
      <w:r w:rsidRPr="008C1439">
        <w:rPr>
          <w:rFonts w:ascii="Arial" w:hAnsi="Arial" w:cs="Arial"/>
        </w:rPr>
        <w:t>Zapewnienie wykwalifikowanego personelu (łącznie z nadzorem bezpośrednim) wyposażonego w sprzęt ochrony osobistej i podstawowe narzędzia niezbędne do realizacji przedmiotu umowy zgodnie z zasadami BHP i p.poż.</w:t>
      </w:r>
    </w:p>
    <w:p w14:paraId="66511066" w14:textId="77777777" w:rsidR="006856CD" w:rsidRPr="008C1439" w:rsidRDefault="006856CD" w:rsidP="006856CD">
      <w:pPr>
        <w:pStyle w:val="Akapitzlist"/>
        <w:numPr>
          <w:ilvl w:val="0"/>
          <w:numId w:val="87"/>
        </w:numPr>
        <w:jc w:val="both"/>
        <w:rPr>
          <w:rFonts w:ascii="Arial" w:hAnsi="Arial" w:cs="Arial"/>
        </w:rPr>
      </w:pPr>
      <w:r w:rsidRPr="008C1439">
        <w:rPr>
          <w:rFonts w:ascii="Arial" w:hAnsi="Arial" w:cs="Arial"/>
        </w:rPr>
        <w:t>W przypadku zniszczenia lub uszkodzenia mienia Zamawiającego lub osób trzecich w toku realizacji prac z winy Wykonawcy, naprawienie go i doprowadzenie do stanu poprzedniego. W przypadku wyrządzenia szkód osobom trzecim zaspokojenie ich roszczeń,</w:t>
      </w:r>
    </w:p>
    <w:p w14:paraId="4EEF0148" w14:textId="77777777" w:rsidR="006856CD" w:rsidRPr="008C1439" w:rsidRDefault="006856CD" w:rsidP="006856CD">
      <w:pPr>
        <w:pStyle w:val="Akapitzlist"/>
        <w:numPr>
          <w:ilvl w:val="0"/>
          <w:numId w:val="87"/>
        </w:numPr>
        <w:jc w:val="both"/>
        <w:rPr>
          <w:rFonts w:ascii="Arial" w:hAnsi="Arial" w:cs="Arial"/>
        </w:rPr>
      </w:pPr>
      <w:r w:rsidRPr="008C1439">
        <w:rPr>
          <w:rFonts w:ascii="Arial" w:hAnsi="Arial" w:cs="Arial"/>
        </w:rPr>
        <w:t>Usuwanie w sposób terminowy i na wyłączny koszt Wykonawcy usterek powstałych z jego winy i stwierdzonych w czasie trwania robót, po ich zakończeniu, a także w okresie gwarancyjnym.</w:t>
      </w:r>
    </w:p>
    <w:p w14:paraId="4210F408" w14:textId="77777777" w:rsidR="006856CD" w:rsidRPr="008C1439" w:rsidRDefault="006856CD" w:rsidP="006856CD">
      <w:pPr>
        <w:pStyle w:val="Akapitzlist"/>
        <w:numPr>
          <w:ilvl w:val="0"/>
          <w:numId w:val="87"/>
        </w:numPr>
        <w:jc w:val="both"/>
        <w:rPr>
          <w:rFonts w:ascii="Arial" w:hAnsi="Arial" w:cs="Arial"/>
        </w:rPr>
      </w:pPr>
      <w:r w:rsidRPr="008C1439">
        <w:rPr>
          <w:rFonts w:ascii="Arial" w:hAnsi="Arial" w:cs="Arial"/>
        </w:rPr>
        <w:t>Wykonawca zapewni na bieżąco ład i porządek, a zwłaszcza po zakończeniu prac, pod rygorem wykonania tych prac na koszt Wykonawcy przez Zamawiającego.</w:t>
      </w:r>
    </w:p>
    <w:p w14:paraId="1F6EBEAF" w14:textId="77777777" w:rsidR="006856CD" w:rsidRDefault="006856CD" w:rsidP="006856CD">
      <w:pPr>
        <w:pStyle w:val="Akapitzlist"/>
        <w:numPr>
          <w:ilvl w:val="0"/>
          <w:numId w:val="87"/>
        </w:numPr>
        <w:jc w:val="both"/>
        <w:rPr>
          <w:rFonts w:ascii="Arial" w:hAnsi="Arial" w:cs="Arial"/>
        </w:rPr>
      </w:pPr>
      <w:r w:rsidRPr="008C1439">
        <w:rPr>
          <w:rFonts w:ascii="Arial" w:hAnsi="Arial" w:cs="Arial"/>
        </w:rPr>
        <w:t>Wykonawca zobowiązuje się do wywożenia odpadów budowlanych na wysypisko komunalne, dokumenty potwierdzające będą przechowywane przez Wykonawcę i dostępne na każde wezwanie Zamawiającego.</w:t>
      </w:r>
    </w:p>
    <w:p w14:paraId="76960900" w14:textId="77777777" w:rsidR="006856CD" w:rsidRPr="00935D47" w:rsidRDefault="006856CD" w:rsidP="006856CD">
      <w:pPr>
        <w:pStyle w:val="Akapitzlist"/>
        <w:numPr>
          <w:ilvl w:val="0"/>
          <w:numId w:val="87"/>
        </w:numPr>
        <w:jc w:val="both"/>
        <w:rPr>
          <w:rFonts w:ascii="Arial" w:hAnsi="Arial" w:cs="Arial"/>
        </w:rPr>
      </w:pPr>
      <w:r w:rsidRPr="00935D47">
        <w:rPr>
          <w:rFonts w:ascii="Arial" w:hAnsi="Arial" w:cs="Arial"/>
        </w:rPr>
        <w:t xml:space="preserve">Miejsca pracy i drogi transportowe muszą być utrzymywane w czystości, a odpady i opakowania na bieżąco usuwane i składowane w miejscach do tego wyznaczonych. W przypadku niewywiązania się z tego obowiązku Zamawiający wezwie Wykonawcę do usunięcia naruszeń, wyznaczając mu termin 24 godzin od dnia doręczenia wezwania. Po bezskutecznym upływie tego terminu Zamawiający będzie uprawniony do zlecenia prac porządkowych podmiotowi trzeciemu na koszt i ryzyko Wykonawcy. W </w:t>
      </w:r>
      <w:r w:rsidRPr="00935D47">
        <w:rPr>
          <w:rFonts w:ascii="Arial" w:hAnsi="Arial" w:cs="Arial"/>
        </w:rPr>
        <w:lastRenderedPageBreak/>
        <w:t>przypadkach wymagających niezwłocznego działania ze względu na zagrożenie bezpieczeństwa osób lub mienia, ochronę środowiska albo konieczność zapewnienia ciągłości funkcjonowania Szpitala Zamawiający może zlecić wykonanie prac bez uprzedniego wezwania.</w:t>
      </w:r>
    </w:p>
    <w:p w14:paraId="74E44580" w14:textId="77777777" w:rsidR="006856CD" w:rsidRPr="004475A0" w:rsidRDefault="006856CD" w:rsidP="006856CD">
      <w:pPr>
        <w:pStyle w:val="Akapitzlist"/>
        <w:numPr>
          <w:ilvl w:val="0"/>
          <w:numId w:val="87"/>
        </w:numPr>
        <w:jc w:val="both"/>
        <w:rPr>
          <w:rFonts w:ascii="Arial" w:hAnsi="Arial" w:cs="Arial"/>
        </w:rPr>
      </w:pPr>
      <w:r w:rsidRPr="008C1439">
        <w:rPr>
          <w:rFonts w:ascii="Arial" w:hAnsi="Arial" w:cs="Arial"/>
        </w:rPr>
        <w:t>Zamawiający zgodnie z art. 95 ust. 1 ustawy Pzp wymaga, aby przy wykonywaniu zamówienia Wykonawca lub podwykonawca zatrudniał na podstawie umowy o pracę pracowników ogólnobudowlanych i instalacyjnych - z wyłączeniem osób, pełniących samodzielne funkcje techniczne</w:t>
      </w:r>
      <w:r w:rsidRPr="004475A0">
        <w:rPr>
          <w:rFonts w:ascii="Arial" w:hAnsi="Arial" w:cs="Arial"/>
        </w:rPr>
        <w:t xml:space="preserve"> w budownictwie w rozumieniu ustawy z dnia 7 lipca 1994 r. Prawo budowlane (</w:t>
      </w:r>
      <w:r w:rsidRPr="00DF392D">
        <w:rPr>
          <w:rFonts w:ascii="Arial" w:hAnsi="Arial" w:cs="Arial"/>
        </w:rPr>
        <w:t>Dz.U. 2025 poz. 418)</w:t>
      </w:r>
      <w:r w:rsidRPr="004475A0">
        <w:rPr>
          <w:rFonts w:ascii="Arial" w:hAnsi="Arial" w:cs="Arial"/>
        </w:rPr>
        <w:t>.</w:t>
      </w:r>
    </w:p>
    <w:p w14:paraId="744B2D1E" w14:textId="77777777" w:rsidR="006856CD" w:rsidRPr="004475A0" w:rsidRDefault="006856CD" w:rsidP="006856CD">
      <w:pPr>
        <w:pStyle w:val="Akapitzlist"/>
        <w:numPr>
          <w:ilvl w:val="0"/>
          <w:numId w:val="87"/>
        </w:numPr>
        <w:jc w:val="both"/>
        <w:rPr>
          <w:rFonts w:ascii="Arial" w:hAnsi="Arial" w:cs="Arial"/>
        </w:rPr>
      </w:pPr>
      <w:r w:rsidRPr="004475A0">
        <w:rPr>
          <w:rFonts w:ascii="Arial" w:hAnsi="Arial" w:cs="Arial"/>
        </w:rPr>
        <w:t>W trakcie realizacji zamówienia na każde wezwanie Zamawiającego w terminie 7 dni Wykonawca lub podwykonawca przedłoży Zamawiającemu wskazane poniżej dowody w celu potwierdzenia spełnienia wymogu zatrudnienia na podstawie umowy o pracę:</w:t>
      </w:r>
    </w:p>
    <w:p w14:paraId="030ECE37" w14:textId="77777777" w:rsidR="006856CD" w:rsidRPr="004475A0" w:rsidRDefault="006856CD" w:rsidP="006856CD">
      <w:pPr>
        <w:pStyle w:val="Akapitzlist"/>
        <w:numPr>
          <w:ilvl w:val="0"/>
          <w:numId w:val="67"/>
        </w:numPr>
        <w:tabs>
          <w:tab w:val="left" w:pos="1134"/>
          <w:tab w:val="left" w:pos="1276"/>
        </w:tabs>
        <w:jc w:val="both"/>
        <w:rPr>
          <w:rFonts w:ascii="Arial" w:hAnsi="Arial" w:cs="Arial"/>
        </w:rPr>
      </w:pPr>
      <w:r>
        <w:rPr>
          <w:rFonts w:ascii="Arial" w:hAnsi="Arial" w:cs="Arial"/>
        </w:rPr>
        <w:t>O</w:t>
      </w:r>
      <w:r w:rsidRPr="004475A0">
        <w:rPr>
          <w:rFonts w:ascii="Arial" w:hAnsi="Arial" w:cs="Arial"/>
        </w:rPr>
        <w:t>świadczenie zatrudnionego pracownika</w:t>
      </w:r>
      <w:r>
        <w:rPr>
          <w:rFonts w:ascii="Arial" w:hAnsi="Arial" w:cs="Arial"/>
        </w:rPr>
        <w:t>.</w:t>
      </w:r>
    </w:p>
    <w:p w14:paraId="6A09C043" w14:textId="77777777" w:rsidR="006856CD" w:rsidRPr="004475A0" w:rsidRDefault="006856CD" w:rsidP="006856CD">
      <w:pPr>
        <w:pStyle w:val="Akapitzlist"/>
        <w:numPr>
          <w:ilvl w:val="0"/>
          <w:numId w:val="67"/>
        </w:numPr>
        <w:tabs>
          <w:tab w:val="left" w:pos="1134"/>
        </w:tabs>
        <w:jc w:val="both"/>
        <w:rPr>
          <w:rFonts w:ascii="Arial" w:hAnsi="Arial" w:cs="Arial"/>
        </w:rPr>
      </w:pPr>
      <w:r>
        <w:rPr>
          <w:rFonts w:ascii="Arial" w:hAnsi="Arial" w:cs="Arial"/>
        </w:rPr>
        <w:t>O</w:t>
      </w:r>
      <w:r w:rsidRPr="004475A0">
        <w:rPr>
          <w:rFonts w:ascii="Arial" w:hAnsi="Arial" w:cs="Arial"/>
        </w:rPr>
        <w:t>świadczenie wykonawcy lub podwykonawcy o zatrudnieniu pracownika na podstawie umowy o pracę</w:t>
      </w:r>
      <w:r>
        <w:rPr>
          <w:rFonts w:ascii="Arial" w:hAnsi="Arial" w:cs="Arial"/>
        </w:rPr>
        <w:t>.</w:t>
      </w:r>
    </w:p>
    <w:p w14:paraId="1321B199" w14:textId="77777777" w:rsidR="006856CD" w:rsidRPr="004475A0" w:rsidRDefault="006856CD" w:rsidP="006856CD">
      <w:pPr>
        <w:pStyle w:val="Akapitzlist"/>
        <w:numPr>
          <w:ilvl w:val="0"/>
          <w:numId w:val="67"/>
        </w:numPr>
        <w:jc w:val="both"/>
        <w:rPr>
          <w:rFonts w:ascii="Arial" w:hAnsi="Arial" w:cs="Arial"/>
        </w:rPr>
      </w:pPr>
      <w:r>
        <w:rPr>
          <w:rFonts w:ascii="Arial" w:hAnsi="Arial" w:cs="Arial"/>
        </w:rPr>
        <w:t>P</w:t>
      </w:r>
      <w:r w:rsidRPr="004475A0">
        <w:rPr>
          <w:rFonts w:ascii="Arial" w:hAnsi="Arial" w:cs="Arial"/>
        </w:rPr>
        <w:t>oświadczoną za zgodność z oryginałem kopię umowy o pracę zatrudnionego pracownika</w:t>
      </w:r>
      <w:r>
        <w:rPr>
          <w:rFonts w:ascii="Arial" w:hAnsi="Arial" w:cs="Arial"/>
        </w:rPr>
        <w:t>.</w:t>
      </w:r>
    </w:p>
    <w:p w14:paraId="0EA6EA3D" w14:textId="77777777" w:rsidR="006856CD" w:rsidRPr="004475A0" w:rsidRDefault="006856CD" w:rsidP="006856CD">
      <w:pPr>
        <w:pStyle w:val="Akapitzlist"/>
        <w:numPr>
          <w:ilvl w:val="0"/>
          <w:numId w:val="67"/>
        </w:numPr>
        <w:tabs>
          <w:tab w:val="left" w:pos="1134"/>
        </w:tabs>
        <w:jc w:val="both"/>
        <w:rPr>
          <w:rFonts w:ascii="Arial" w:hAnsi="Arial" w:cs="Arial"/>
        </w:rPr>
      </w:pPr>
      <w:r>
        <w:rPr>
          <w:rFonts w:ascii="Arial" w:hAnsi="Arial" w:cs="Arial"/>
        </w:rPr>
        <w:t>I</w:t>
      </w:r>
      <w:r w:rsidRPr="004475A0">
        <w:rPr>
          <w:rFonts w:ascii="Arial" w:hAnsi="Arial" w:cs="Arial"/>
        </w:rPr>
        <w:t>nnych dokumentów</w:t>
      </w:r>
      <w:r>
        <w:rPr>
          <w:rFonts w:ascii="Arial" w:hAnsi="Arial" w:cs="Arial"/>
        </w:rPr>
        <w:t>.</w:t>
      </w:r>
    </w:p>
    <w:p w14:paraId="3474EDB8" w14:textId="77777777" w:rsidR="006856CD" w:rsidRPr="004475A0" w:rsidRDefault="006856CD" w:rsidP="006856CD">
      <w:pPr>
        <w:pStyle w:val="Akapitzlist"/>
        <w:ind w:left="709" w:firstLine="0"/>
        <w:jc w:val="both"/>
        <w:rPr>
          <w:rFonts w:ascii="Arial" w:hAnsi="Arial" w:cs="Arial"/>
        </w:rPr>
      </w:pPr>
      <w:r w:rsidRPr="004475A0">
        <w:rPr>
          <w:rFonts w:ascii="Arial" w:hAnsi="Arial" w:cs="Arial"/>
        </w:rPr>
        <w:t>- zawierających informacje, w tym dane osobowe, niezbędne do weryfikacji zatrudnienia na podstawie umowy o pracę, w szczególności imię i nazwisko zatrudnionego pracownika, datę zawarcia umowy o pracę, rodzaj umowy o pracę i zakres obowiązków pracownika.</w:t>
      </w:r>
    </w:p>
    <w:p w14:paraId="04D0713B" w14:textId="77777777" w:rsidR="006856CD" w:rsidRPr="004475A0" w:rsidRDefault="006856CD" w:rsidP="006856CD">
      <w:pPr>
        <w:pStyle w:val="Akapitzlist"/>
        <w:numPr>
          <w:ilvl w:val="0"/>
          <w:numId w:val="87"/>
        </w:numPr>
        <w:jc w:val="both"/>
        <w:rPr>
          <w:rFonts w:ascii="Arial" w:hAnsi="Arial" w:cs="Arial"/>
        </w:rPr>
      </w:pPr>
      <w:r w:rsidRPr="004475A0">
        <w:rPr>
          <w:rFonts w:ascii="Arial" w:hAnsi="Arial" w:cs="Arial"/>
        </w:rPr>
        <w:t>Zabezpieczenie we własnym zakresie warunków socjalnych i innych przypisanych prawem warunków i świadczeń dla swoich pracowników oraz wyposażenie pracowników w jednolitą odzież z nazwą Wykonawcy.</w:t>
      </w:r>
    </w:p>
    <w:p w14:paraId="4B949F8D" w14:textId="77777777" w:rsidR="006856CD" w:rsidRPr="004475A0" w:rsidRDefault="006856CD" w:rsidP="006856CD">
      <w:pPr>
        <w:pStyle w:val="Akapitzlist"/>
        <w:numPr>
          <w:ilvl w:val="0"/>
          <w:numId w:val="87"/>
        </w:numPr>
        <w:jc w:val="both"/>
        <w:rPr>
          <w:rFonts w:ascii="Arial" w:hAnsi="Arial" w:cs="Arial"/>
        </w:rPr>
      </w:pPr>
      <w:r w:rsidRPr="004475A0">
        <w:rPr>
          <w:rFonts w:ascii="Arial" w:hAnsi="Arial" w:cs="Arial"/>
        </w:rPr>
        <w:t>W przypadku uzasadnionych wątpliwości, co do przestrzegania prawa pracy przez Wykonawcę lub podwykonawcę Zamawiający może zwrócić się o przeprowadzenie kontroli przez Państwową Inspekcję Pracy.</w:t>
      </w:r>
    </w:p>
    <w:p w14:paraId="1FB9CA21" w14:textId="77777777" w:rsidR="006856CD" w:rsidRPr="004475A0" w:rsidRDefault="006856CD" w:rsidP="006856CD">
      <w:pPr>
        <w:pStyle w:val="Akapitzlist"/>
        <w:numPr>
          <w:ilvl w:val="0"/>
          <w:numId w:val="87"/>
        </w:numPr>
        <w:jc w:val="both"/>
        <w:rPr>
          <w:rFonts w:ascii="Arial" w:hAnsi="Arial" w:cs="Arial"/>
        </w:rPr>
      </w:pPr>
      <w:r w:rsidRPr="004475A0">
        <w:rPr>
          <w:rFonts w:ascii="Arial" w:hAnsi="Arial" w:cs="Arial"/>
        </w:rPr>
        <w:t xml:space="preserve">Zabezpieczenie własnego materiału i sprzętu zgromadzonego </w:t>
      </w:r>
      <w:r w:rsidRPr="00322A0D">
        <w:rPr>
          <w:rFonts w:ascii="Arial" w:hAnsi="Arial" w:cs="Arial"/>
        </w:rPr>
        <w:t>na terenie budowy</w:t>
      </w:r>
      <w:r w:rsidRPr="004475A0">
        <w:rPr>
          <w:rFonts w:ascii="Arial" w:hAnsi="Arial" w:cs="Arial"/>
        </w:rPr>
        <w:t xml:space="preserve"> przed kradzieżą i ewentualną dewastacją.</w:t>
      </w:r>
    </w:p>
    <w:p w14:paraId="358C08AA" w14:textId="77777777" w:rsidR="006856CD" w:rsidRPr="004475A0" w:rsidRDefault="006856CD" w:rsidP="006856CD">
      <w:pPr>
        <w:pStyle w:val="Akapitzlist"/>
        <w:numPr>
          <w:ilvl w:val="0"/>
          <w:numId w:val="87"/>
        </w:numPr>
        <w:jc w:val="both"/>
        <w:rPr>
          <w:rFonts w:ascii="Arial" w:hAnsi="Arial" w:cs="Arial"/>
        </w:rPr>
      </w:pPr>
      <w:r w:rsidRPr="004475A0">
        <w:rPr>
          <w:rFonts w:ascii="Arial" w:hAnsi="Arial" w:cs="Arial"/>
        </w:rPr>
        <w:t>Ponoszenie odpowiedzialności na zasadach ogólnych za szkody związane z realizacją Umowy, w szczególności za utratę dóbr materialnych, uszkodzenie ciała lub śmierć osób oraz odpowiedzialności za wybrane metody działań i bezpieczeństwo na terenie budowy.</w:t>
      </w:r>
    </w:p>
    <w:p w14:paraId="58352FD5" w14:textId="77777777" w:rsidR="006856CD" w:rsidRPr="004475A0" w:rsidRDefault="006856CD" w:rsidP="006856CD">
      <w:pPr>
        <w:pStyle w:val="Akapitzlist"/>
        <w:numPr>
          <w:ilvl w:val="0"/>
          <w:numId w:val="87"/>
        </w:numPr>
        <w:jc w:val="both"/>
        <w:rPr>
          <w:rFonts w:ascii="Arial" w:hAnsi="Arial" w:cs="Arial"/>
        </w:rPr>
      </w:pPr>
      <w:r w:rsidRPr="004475A0">
        <w:rPr>
          <w:rFonts w:ascii="Arial" w:hAnsi="Arial" w:cs="Arial"/>
        </w:rPr>
        <w:t>Ponoszenie odpowiedzialności wobec osób trzecich za wszelkie szkody spowodowane na terenie prowadzenia robót budowlanych w związku z prowadzonymi pracami.</w:t>
      </w:r>
    </w:p>
    <w:p w14:paraId="0B78E290" w14:textId="77777777" w:rsidR="006856CD" w:rsidRPr="004475A0" w:rsidRDefault="006856CD" w:rsidP="006856CD">
      <w:pPr>
        <w:pStyle w:val="Akapitzlist"/>
        <w:numPr>
          <w:ilvl w:val="0"/>
          <w:numId w:val="87"/>
        </w:numPr>
        <w:jc w:val="both"/>
        <w:rPr>
          <w:rFonts w:ascii="Arial" w:hAnsi="Arial" w:cs="Arial"/>
        </w:rPr>
      </w:pPr>
      <w:r w:rsidRPr="004475A0">
        <w:rPr>
          <w:rFonts w:ascii="Arial" w:hAnsi="Arial" w:cs="Arial"/>
        </w:rPr>
        <w:t>Pisemne zawiadomienie Zamawiającego o gotowości do odbioru końcowego i pogwarancyjnego,</w:t>
      </w:r>
    </w:p>
    <w:p w14:paraId="37985C2B" w14:textId="77777777" w:rsidR="006856CD" w:rsidRPr="00935D47" w:rsidRDefault="006856CD" w:rsidP="006856CD">
      <w:pPr>
        <w:pStyle w:val="Akapitzlist"/>
        <w:numPr>
          <w:ilvl w:val="0"/>
          <w:numId w:val="87"/>
        </w:numPr>
        <w:jc w:val="both"/>
        <w:rPr>
          <w:rFonts w:ascii="Arial" w:hAnsi="Arial" w:cs="Arial"/>
        </w:rPr>
      </w:pPr>
      <w:r w:rsidRPr="00935D47">
        <w:rPr>
          <w:rFonts w:ascii="Arial" w:hAnsi="Arial" w:cs="Arial"/>
        </w:rPr>
        <w:t>Przeprowadzanie na własny koszt, w okresie gwarancji udzielonej przez Wykonawcę, przeglądów technicznych, konserwacji oraz czynności serwisowych wymaganych przez producentów urządzeń, dokumentację techniczno-ruchową, warunki gwarancji oraz obowiązujące przepisy, z częstotliwością w nich określoną. Wykonawca zobowiązany jest również do wymiany materiałów eksploatacyjnych zakupionych i dostarczonych przez Zamawiającego.</w:t>
      </w:r>
    </w:p>
    <w:p w14:paraId="6B14BDC0" w14:textId="77777777" w:rsidR="006856CD" w:rsidRPr="00935D47" w:rsidRDefault="006856CD" w:rsidP="006856CD">
      <w:pPr>
        <w:pStyle w:val="Akapitzlist"/>
        <w:numPr>
          <w:ilvl w:val="0"/>
          <w:numId w:val="87"/>
        </w:numPr>
        <w:jc w:val="both"/>
        <w:rPr>
          <w:rFonts w:ascii="Arial" w:hAnsi="Arial" w:cs="Arial"/>
        </w:rPr>
      </w:pPr>
      <w:r w:rsidRPr="00935D47">
        <w:rPr>
          <w:rFonts w:ascii="Arial" w:hAnsi="Arial" w:cs="Arial"/>
        </w:rPr>
        <w:t>W przypadku powierzenia części przedmiotu Umowy podwykonawcom Wykonawca zobowiązany jest, przed przystąpieniem przez nich do realizacji robót lub usług, przekazać Zamawiającemu wykaz podwykonawców obejmujący ich nazwy, dane kontaktowe oraz dane przedstawicieli, a także na bieżąco informować Zamawiającego o wszelkich zmianach tych danych oraz o zaangażowaniu nowych podwykonawców.</w:t>
      </w:r>
    </w:p>
    <w:p w14:paraId="15C070AE" w14:textId="77777777" w:rsidR="006856CD" w:rsidRPr="004475A0" w:rsidRDefault="006856CD" w:rsidP="006856CD">
      <w:pPr>
        <w:pStyle w:val="Akapitzlist"/>
        <w:numPr>
          <w:ilvl w:val="0"/>
          <w:numId w:val="87"/>
        </w:numPr>
        <w:jc w:val="both"/>
        <w:rPr>
          <w:rFonts w:ascii="Arial" w:hAnsi="Arial" w:cs="Arial"/>
        </w:rPr>
      </w:pPr>
      <w:r>
        <w:rPr>
          <w:rFonts w:ascii="Arial" w:hAnsi="Arial" w:cs="Arial"/>
        </w:rPr>
        <w:t>Wykonawca zobowiązany jest do zapłaty</w:t>
      </w:r>
      <w:r w:rsidRPr="004475A0">
        <w:rPr>
          <w:rFonts w:ascii="Arial" w:hAnsi="Arial" w:cs="Arial"/>
        </w:rPr>
        <w:t xml:space="preserve"> wynagrodzenia należnego podwykonawcom </w:t>
      </w:r>
      <w:r>
        <w:rPr>
          <w:rFonts w:ascii="Arial" w:hAnsi="Arial" w:cs="Arial"/>
        </w:rPr>
        <w:t>za roboty przez nich wykonane przed wystawieniem za nie faktury Zamawiającemu. Kopię dokumentu potwierdzającego dokonanie zapłaty</w:t>
      </w:r>
      <w:r w:rsidRPr="004475A0">
        <w:rPr>
          <w:rFonts w:ascii="Arial" w:hAnsi="Arial" w:cs="Arial"/>
        </w:rPr>
        <w:t xml:space="preserve"> Wykonawca </w:t>
      </w:r>
      <w:r>
        <w:rPr>
          <w:rFonts w:ascii="Arial" w:hAnsi="Arial" w:cs="Arial"/>
        </w:rPr>
        <w:t>załączy do faktury wystawionej za dany zakres robót.</w:t>
      </w:r>
    </w:p>
    <w:p w14:paraId="12AF757E" w14:textId="77777777" w:rsidR="006856CD" w:rsidRPr="00935D47" w:rsidRDefault="006856CD" w:rsidP="006856CD">
      <w:pPr>
        <w:pStyle w:val="Akapitzlist"/>
        <w:numPr>
          <w:ilvl w:val="0"/>
          <w:numId w:val="87"/>
        </w:numPr>
        <w:jc w:val="both"/>
        <w:rPr>
          <w:rFonts w:ascii="Arial" w:hAnsi="Arial" w:cs="Arial"/>
        </w:rPr>
      </w:pPr>
      <w:r w:rsidRPr="00935D47">
        <w:rPr>
          <w:rFonts w:ascii="Arial" w:hAnsi="Arial" w:cs="Arial"/>
        </w:rPr>
        <w:t>Pokrycie kosztów napraw i przywrócenia do stanu poprzedniego dróg, chodników i terenów zielonych zniszczonych przez Wykonawcę lub inne podmioty, za które ponosi on odpowiedzialność, w związku z realizacją Umowy.</w:t>
      </w:r>
    </w:p>
    <w:p w14:paraId="703B11AD" w14:textId="77777777" w:rsidR="006856CD" w:rsidRPr="00935D47" w:rsidRDefault="006856CD" w:rsidP="006856CD">
      <w:pPr>
        <w:pStyle w:val="Akapitzlist"/>
        <w:numPr>
          <w:ilvl w:val="0"/>
          <w:numId w:val="87"/>
        </w:numPr>
        <w:jc w:val="both"/>
        <w:rPr>
          <w:rFonts w:ascii="Arial" w:hAnsi="Arial" w:cs="Arial"/>
        </w:rPr>
      </w:pPr>
      <w:r w:rsidRPr="00935D47">
        <w:rPr>
          <w:rFonts w:ascii="Arial" w:hAnsi="Arial" w:cs="Arial"/>
        </w:rPr>
        <w:t>Przeprowadzenie niezbędnych prób, badań i odbiorów.</w:t>
      </w:r>
    </w:p>
    <w:p w14:paraId="25220ED0" w14:textId="77777777" w:rsidR="006856CD" w:rsidRPr="00935D47" w:rsidRDefault="006856CD" w:rsidP="006856CD">
      <w:pPr>
        <w:pStyle w:val="Akapitzlist"/>
        <w:numPr>
          <w:ilvl w:val="0"/>
          <w:numId w:val="87"/>
        </w:numPr>
        <w:jc w:val="both"/>
        <w:rPr>
          <w:rFonts w:ascii="Arial" w:hAnsi="Arial" w:cs="Arial"/>
        </w:rPr>
      </w:pPr>
      <w:r w:rsidRPr="00935D47">
        <w:rPr>
          <w:rFonts w:ascii="Arial" w:hAnsi="Arial" w:cs="Arial"/>
        </w:rPr>
        <w:t>Wykonawca jest zobowiązany przygotować i przeprowadzić odbiór robót przedmiotu umowy przez odpowiednie jednostki administracyjne wraz z uzyskaniem pozwolenia na użytkowanie (jeśli będą wymagane);</w:t>
      </w:r>
    </w:p>
    <w:p w14:paraId="269F09DF" w14:textId="77777777" w:rsidR="006856CD" w:rsidRDefault="006856CD" w:rsidP="006856CD">
      <w:pPr>
        <w:pStyle w:val="Akapitzlist"/>
        <w:numPr>
          <w:ilvl w:val="0"/>
          <w:numId w:val="87"/>
        </w:numPr>
        <w:jc w:val="both"/>
        <w:rPr>
          <w:rFonts w:ascii="Arial" w:hAnsi="Arial" w:cs="Arial"/>
        </w:rPr>
      </w:pPr>
      <w:r>
        <w:rPr>
          <w:rFonts w:ascii="Arial" w:hAnsi="Arial" w:cs="Arial"/>
        </w:rPr>
        <w:t>P</w:t>
      </w:r>
      <w:r w:rsidRPr="00B7732D">
        <w:rPr>
          <w:rFonts w:ascii="Arial" w:hAnsi="Arial" w:cs="Arial"/>
        </w:rPr>
        <w:t xml:space="preserve">rzed przekazaniem </w:t>
      </w:r>
      <w:r>
        <w:rPr>
          <w:rFonts w:ascii="Arial" w:hAnsi="Arial" w:cs="Arial"/>
        </w:rPr>
        <w:t>obiektu</w:t>
      </w:r>
      <w:r w:rsidRPr="00B7732D">
        <w:rPr>
          <w:rFonts w:ascii="Arial" w:hAnsi="Arial" w:cs="Arial"/>
        </w:rPr>
        <w:t xml:space="preserve"> do użytkowania Wykonawca zobowiązany jest do opracowania wymaganych instrukcji obsługi i konserwacji instalacji i zainstalowanych w obiektach urządzeń wraz ze szkoleniem wskazanego personelu Zamawiającego</w:t>
      </w:r>
      <w:r>
        <w:rPr>
          <w:rFonts w:ascii="Arial" w:hAnsi="Arial" w:cs="Arial"/>
        </w:rPr>
        <w:t>.</w:t>
      </w:r>
    </w:p>
    <w:p w14:paraId="3E4A6E5A" w14:textId="77777777" w:rsidR="006856CD" w:rsidRPr="00595EC3" w:rsidRDefault="006856CD" w:rsidP="006856CD">
      <w:pPr>
        <w:pStyle w:val="Akapitzlist"/>
        <w:numPr>
          <w:ilvl w:val="0"/>
          <w:numId w:val="87"/>
        </w:numPr>
        <w:jc w:val="both"/>
        <w:rPr>
          <w:rFonts w:ascii="Arial" w:hAnsi="Arial" w:cs="Arial"/>
        </w:rPr>
      </w:pPr>
      <w:r>
        <w:rPr>
          <w:rFonts w:ascii="Arial" w:hAnsi="Arial" w:cs="Arial"/>
        </w:rPr>
        <w:t>U</w:t>
      </w:r>
      <w:r w:rsidRPr="00595EC3">
        <w:rPr>
          <w:rFonts w:ascii="Arial" w:hAnsi="Arial" w:cs="Arial"/>
        </w:rPr>
        <w:t xml:space="preserve">trzymanie ogólnego porządku w rejonie prowadzenia robót poprzez: </w:t>
      </w:r>
    </w:p>
    <w:p w14:paraId="48785154" w14:textId="77777777" w:rsidR="006856CD" w:rsidRPr="00595EC3" w:rsidRDefault="006856CD" w:rsidP="006856CD">
      <w:pPr>
        <w:pStyle w:val="Akapitzlist"/>
        <w:numPr>
          <w:ilvl w:val="0"/>
          <w:numId w:val="68"/>
        </w:numPr>
        <w:tabs>
          <w:tab w:val="left" w:pos="851"/>
        </w:tabs>
        <w:jc w:val="both"/>
        <w:rPr>
          <w:rFonts w:ascii="Arial" w:hAnsi="Arial" w:cs="Arial"/>
        </w:rPr>
      </w:pPr>
      <w:r>
        <w:rPr>
          <w:rFonts w:ascii="Arial" w:hAnsi="Arial" w:cs="Arial"/>
        </w:rPr>
        <w:t>U</w:t>
      </w:r>
      <w:r w:rsidRPr="00595EC3">
        <w:rPr>
          <w:rFonts w:ascii="Arial" w:hAnsi="Arial" w:cs="Arial"/>
        </w:rPr>
        <w:t>trzymanie terenu prowadzenia robót w stanie wolnym od przeszkód komunikacyjnych</w:t>
      </w:r>
      <w:r>
        <w:rPr>
          <w:rFonts w:ascii="Arial" w:hAnsi="Arial" w:cs="Arial"/>
        </w:rPr>
        <w:t>.</w:t>
      </w:r>
      <w:r w:rsidRPr="00595EC3">
        <w:rPr>
          <w:rFonts w:ascii="Arial" w:hAnsi="Arial" w:cs="Arial"/>
        </w:rPr>
        <w:t xml:space="preserve"> </w:t>
      </w:r>
    </w:p>
    <w:p w14:paraId="4AD4ED2A" w14:textId="77777777" w:rsidR="006856CD" w:rsidRPr="00595EC3" w:rsidRDefault="006856CD" w:rsidP="006856CD">
      <w:pPr>
        <w:pStyle w:val="Akapitzlist"/>
        <w:numPr>
          <w:ilvl w:val="0"/>
          <w:numId w:val="68"/>
        </w:numPr>
        <w:tabs>
          <w:tab w:val="left" w:pos="851"/>
        </w:tabs>
        <w:jc w:val="both"/>
        <w:rPr>
          <w:rFonts w:ascii="Arial" w:hAnsi="Arial" w:cs="Arial"/>
        </w:rPr>
      </w:pPr>
      <w:r>
        <w:rPr>
          <w:rFonts w:ascii="Arial" w:hAnsi="Arial" w:cs="Arial"/>
        </w:rPr>
        <w:t>U</w:t>
      </w:r>
      <w:r w:rsidRPr="00595EC3">
        <w:rPr>
          <w:rFonts w:ascii="Arial" w:hAnsi="Arial" w:cs="Arial"/>
        </w:rPr>
        <w:t xml:space="preserve">trzymanie czystości w obszarze sąsiadującym z </w:t>
      </w:r>
      <w:r w:rsidRPr="00322A0D">
        <w:rPr>
          <w:rFonts w:ascii="Arial" w:hAnsi="Arial" w:cs="Arial"/>
        </w:rPr>
        <w:t>terenem budowy.</w:t>
      </w:r>
    </w:p>
    <w:p w14:paraId="659B4271" w14:textId="77777777" w:rsidR="006856CD" w:rsidRPr="00595EC3" w:rsidRDefault="006856CD" w:rsidP="006856CD">
      <w:pPr>
        <w:pStyle w:val="Akapitzlist"/>
        <w:numPr>
          <w:ilvl w:val="0"/>
          <w:numId w:val="68"/>
        </w:numPr>
        <w:tabs>
          <w:tab w:val="left" w:pos="851"/>
        </w:tabs>
        <w:jc w:val="both"/>
        <w:rPr>
          <w:rFonts w:ascii="Arial" w:hAnsi="Arial" w:cs="Arial"/>
        </w:rPr>
      </w:pPr>
      <w:r>
        <w:rPr>
          <w:rFonts w:ascii="Arial" w:hAnsi="Arial" w:cs="Arial"/>
        </w:rPr>
        <w:t>Z</w:t>
      </w:r>
      <w:r w:rsidRPr="00595EC3">
        <w:rPr>
          <w:rFonts w:ascii="Arial" w:hAnsi="Arial" w:cs="Arial"/>
        </w:rPr>
        <w:t>abezpieczenie pomieszczeń przed zanieczyszczeniem pyłem budowlanym</w:t>
      </w:r>
      <w:r>
        <w:rPr>
          <w:rFonts w:ascii="Arial" w:hAnsi="Arial" w:cs="Arial"/>
        </w:rPr>
        <w:t>.</w:t>
      </w:r>
      <w:r w:rsidRPr="00595EC3">
        <w:rPr>
          <w:rFonts w:ascii="Arial" w:hAnsi="Arial" w:cs="Arial"/>
        </w:rPr>
        <w:t xml:space="preserve"> </w:t>
      </w:r>
    </w:p>
    <w:p w14:paraId="1050CF42" w14:textId="77777777" w:rsidR="006856CD" w:rsidRPr="00595EC3" w:rsidRDefault="006856CD" w:rsidP="006856CD">
      <w:pPr>
        <w:pStyle w:val="Akapitzlist"/>
        <w:numPr>
          <w:ilvl w:val="0"/>
          <w:numId w:val="68"/>
        </w:numPr>
        <w:tabs>
          <w:tab w:val="left" w:pos="851"/>
        </w:tabs>
        <w:jc w:val="both"/>
        <w:rPr>
          <w:rFonts w:ascii="Arial" w:hAnsi="Arial" w:cs="Arial"/>
        </w:rPr>
      </w:pPr>
      <w:r>
        <w:rPr>
          <w:rFonts w:ascii="Arial" w:hAnsi="Arial" w:cs="Arial"/>
        </w:rPr>
        <w:t>N</w:t>
      </w:r>
      <w:r w:rsidRPr="00595EC3">
        <w:rPr>
          <w:rFonts w:ascii="Arial" w:hAnsi="Arial" w:cs="Arial"/>
        </w:rPr>
        <w:t>ieużytkowanie wind szpital</w:t>
      </w:r>
      <w:r>
        <w:rPr>
          <w:rFonts w:ascii="Arial" w:hAnsi="Arial" w:cs="Arial"/>
        </w:rPr>
        <w:t xml:space="preserve">nych </w:t>
      </w:r>
      <w:r w:rsidRPr="00595EC3">
        <w:rPr>
          <w:rFonts w:ascii="Arial" w:hAnsi="Arial" w:cs="Arial"/>
        </w:rPr>
        <w:t>znajdują</w:t>
      </w:r>
      <w:r>
        <w:rPr>
          <w:rFonts w:ascii="Arial" w:hAnsi="Arial" w:cs="Arial"/>
        </w:rPr>
        <w:t>cych</w:t>
      </w:r>
      <w:r w:rsidRPr="00595EC3">
        <w:rPr>
          <w:rFonts w:ascii="Arial" w:hAnsi="Arial" w:cs="Arial"/>
        </w:rPr>
        <w:t xml:space="preserve"> się </w:t>
      </w:r>
      <w:r>
        <w:rPr>
          <w:rFonts w:ascii="Arial" w:hAnsi="Arial" w:cs="Arial"/>
        </w:rPr>
        <w:t>na terenie szpitala.</w:t>
      </w:r>
      <w:r w:rsidRPr="00595EC3">
        <w:rPr>
          <w:rFonts w:ascii="Arial" w:hAnsi="Arial" w:cs="Arial"/>
        </w:rPr>
        <w:t xml:space="preserve"> </w:t>
      </w:r>
    </w:p>
    <w:p w14:paraId="072BC12A" w14:textId="77777777" w:rsidR="006856CD" w:rsidRPr="00595EC3" w:rsidRDefault="006856CD" w:rsidP="006856CD">
      <w:pPr>
        <w:pStyle w:val="Akapitzlist"/>
        <w:numPr>
          <w:ilvl w:val="0"/>
          <w:numId w:val="68"/>
        </w:numPr>
        <w:tabs>
          <w:tab w:val="left" w:pos="851"/>
        </w:tabs>
        <w:jc w:val="both"/>
        <w:rPr>
          <w:rFonts w:ascii="Arial" w:hAnsi="Arial" w:cs="Arial"/>
        </w:rPr>
      </w:pPr>
      <w:r>
        <w:rPr>
          <w:rFonts w:ascii="Arial" w:hAnsi="Arial" w:cs="Arial"/>
        </w:rPr>
        <w:t>N</w:t>
      </w:r>
      <w:r w:rsidRPr="00595EC3">
        <w:rPr>
          <w:rFonts w:ascii="Arial" w:hAnsi="Arial" w:cs="Arial"/>
        </w:rPr>
        <w:t>adzór nad bezpieczeństwem i higieną pracy</w:t>
      </w:r>
      <w:r>
        <w:rPr>
          <w:rFonts w:ascii="Arial" w:hAnsi="Arial" w:cs="Arial"/>
        </w:rPr>
        <w:t>.</w:t>
      </w:r>
      <w:r w:rsidRPr="00595EC3">
        <w:rPr>
          <w:rFonts w:ascii="Arial" w:hAnsi="Arial" w:cs="Arial"/>
        </w:rPr>
        <w:t xml:space="preserve"> </w:t>
      </w:r>
    </w:p>
    <w:p w14:paraId="349E25DA" w14:textId="77777777" w:rsidR="006856CD" w:rsidRPr="00595EC3" w:rsidRDefault="006856CD" w:rsidP="006856CD">
      <w:pPr>
        <w:pStyle w:val="Akapitzlist"/>
        <w:numPr>
          <w:ilvl w:val="0"/>
          <w:numId w:val="68"/>
        </w:numPr>
        <w:jc w:val="both"/>
        <w:rPr>
          <w:rFonts w:ascii="Arial" w:hAnsi="Arial" w:cs="Arial"/>
        </w:rPr>
      </w:pPr>
      <w:r>
        <w:rPr>
          <w:rFonts w:ascii="Arial" w:hAnsi="Arial" w:cs="Arial"/>
        </w:rPr>
        <w:t>Z</w:t>
      </w:r>
      <w:r w:rsidRPr="00595EC3">
        <w:rPr>
          <w:rFonts w:ascii="Arial" w:hAnsi="Arial" w:cs="Arial"/>
        </w:rPr>
        <w:t>akaz palenia papierosów, e-papierosów i innych wyrobów tytoniowych</w:t>
      </w:r>
      <w:r>
        <w:rPr>
          <w:rFonts w:ascii="Arial" w:hAnsi="Arial" w:cs="Arial"/>
        </w:rPr>
        <w:t>.</w:t>
      </w:r>
    </w:p>
    <w:p w14:paraId="321EDB83" w14:textId="77777777" w:rsidR="006856CD" w:rsidRPr="00595EC3" w:rsidRDefault="006856CD" w:rsidP="006856CD">
      <w:pPr>
        <w:pStyle w:val="Akapitzlist"/>
        <w:numPr>
          <w:ilvl w:val="0"/>
          <w:numId w:val="68"/>
        </w:numPr>
        <w:tabs>
          <w:tab w:val="left" w:pos="851"/>
        </w:tabs>
        <w:jc w:val="both"/>
        <w:rPr>
          <w:rFonts w:ascii="Arial" w:hAnsi="Arial" w:cs="Arial"/>
        </w:rPr>
      </w:pPr>
      <w:r>
        <w:rPr>
          <w:rFonts w:ascii="Arial" w:hAnsi="Arial" w:cs="Arial"/>
        </w:rPr>
        <w:t>Z</w:t>
      </w:r>
      <w:r w:rsidRPr="00595EC3">
        <w:rPr>
          <w:rFonts w:ascii="Arial" w:hAnsi="Arial" w:cs="Arial"/>
        </w:rPr>
        <w:t>apewnienie zabezpieczenia przeciwpożarowego</w:t>
      </w:r>
      <w:r>
        <w:rPr>
          <w:rFonts w:ascii="Arial" w:hAnsi="Arial" w:cs="Arial"/>
        </w:rPr>
        <w:t>.</w:t>
      </w:r>
      <w:r w:rsidRPr="00595EC3">
        <w:rPr>
          <w:rFonts w:ascii="Arial" w:hAnsi="Arial" w:cs="Arial"/>
        </w:rPr>
        <w:t xml:space="preserve"> </w:t>
      </w:r>
    </w:p>
    <w:p w14:paraId="64D7F6B9" w14:textId="77777777" w:rsidR="006856CD" w:rsidRPr="00595EC3" w:rsidRDefault="006856CD" w:rsidP="006856CD">
      <w:pPr>
        <w:pStyle w:val="Akapitzlist"/>
        <w:numPr>
          <w:ilvl w:val="0"/>
          <w:numId w:val="68"/>
        </w:numPr>
        <w:tabs>
          <w:tab w:val="left" w:pos="851"/>
        </w:tabs>
        <w:jc w:val="both"/>
        <w:rPr>
          <w:rFonts w:ascii="Arial" w:hAnsi="Arial" w:cs="Arial"/>
        </w:rPr>
      </w:pPr>
      <w:r>
        <w:rPr>
          <w:rFonts w:ascii="Arial" w:hAnsi="Arial" w:cs="Arial"/>
        </w:rPr>
        <w:t>N</w:t>
      </w:r>
      <w:r w:rsidRPr="00595EC3">
        <w:rPr>
          <w:rFonts w:ascii="Arial" w:hAnsi="Arial" w:cs="Arial"/>
        </w:rPr>
        <w:t>atychmiastowe usuwanie ewentualnych awarii będących skutkiem prowadzenia robót</w:t>
      </w:r>
      <w:r>
        <w:rPr>
          <w:rFonts w:ascii="Arial" w:hAnsi="Arial" w:cs="Arial"/>
        </w:rPr>
        <w:t>.</w:t>
      </w:r>
      <w:r w:rsidRPr="00595EC3">
        <w:rPr>
          <w:rFonts w:ascii="Arial" w:hAnsi="Arial" w:cs="Arial"/>
        </w:rPr>
        <w:t xml:space="preserve"> </w:t>
      </w:r>
    </w:p>
    <w:p w14:paraId="4C20F1A5" w14:textId="77777777" w:rsidR="006856CD" w:rsidRPr="00595EC3" w:rsidRDefault="006856CD" w:rsidP="006856CD">
      <w:pPr>
        <w:pStyle w:val="Akapitzlist"/>
        <w:numPr>
          <w:ilvl w:val="0"/>
          <w:numId w:val="68"/>
        </w:numPr>
        <w:jc w:val="both"/>
        <w:rPr>
          <w:rFonts w:ascii="Arial" w:hAnsi="Arial" w:cs="Arial"/>
        </w:rPr>
      </w:pPr>
      <w:r>
        <w:rPr>
          <w:rFonts w:ascii="Arial" w:hAnsi="Arial" w:cs="Arial"/>
        </w:rPr>
        <w:lastRenderedPageBreak/>
        <w:t>O</w:t>
      </w:r>
      <w:r w:rsidRPr="00595EC3">
        <w:rPr>
          <w:rFonts w:ascii="Arial" w:hAnsi="Arial" w:cs="Arial"/>
        </w:rPr>
        <w:t>znakowanie rejonu prowadzenia robót</w:t>
      </w:r>
      <w:r>
        <w:rPr>
          <w:rFonts w:ascii="Arial" w:hAnsi="Arial" w:cs="Arial"/>
        </w:rPr>
        <w:t>.</w:t>
      </w:r>
      <w:r w:rsidRPr="00595EC3">
        <w:rPr>
          <w:rFonts w:ascii="Arial" w:hAnsi="Arial" w:cs="Arial"/>
        </w:rPr>
        <w:t xml:space="preserve"> </w:t>
      </w:r>
    </w:p>
    <w:p w14:paraId="26E32A00" w14:textId="77777777" w:rsidR="006856CD" w:rsidRPr="00595EC3" w:rsidRDefault="006856CD" w:rsidP="006856CD">
      <w:pPr>
        <w:pStyle w:val="Akapitzlist"/>
        <w:numPr>
          <w:ilvl w:val="0"/>
          <w:numId w:val="68"/>
        </w:numPr>
        <w:jc w:val="both"/>
        <w:rPr>
          <w:rFonts w:ascii="Arial" w:hAnsi="Arial" w:cs="Arial"/>
        </w:rPr>
      </w:pPr>
      <w:r>
        <w:rPr>
          <w:rFonts w:ascii="Arial" w:hAnsi="Arial" w:cs="Arial"/>
        </w:rPr>
        <w:t>W</w:t>
      </w:r>
      <w:r w:rsidRPr="00595EC3">
        <w:rPr>
          <w:rFonts w:ascii="Arial" w:hAnsi="Arial" w:cs="Arial"/>
        </w:rPr>
        <w:t>ykonanie zabezpieczeń w rejonie prowadzenia robót</w:t>
      </w:r>
      <w:r>
        <w:rPr>
          <w:rFonts w:ascii="Arial" w:hAnsi="Arial" w:cs="Arial"/>
        </w:rPr>
        <w:t>.</w:t>
      </w:r>
      <w:r w:rsidRPr="00595EC3">
        <w:rPr>
          <w:rFonts w:ascii="Arial" w:hAnsi="Arial" w:cs="Arial"/>
        </w:rPr>
        <w:t xml:space="preserve"> </w:t>
      </w:r>
    </w:p>
    <w:p w14:paraId="73CEFA6B" w14:textId="77777777" w:rsidR="006856CD" w:rsidRPr="001A6A27" w:rsidRDefault="006856CD" w:rsidP="006856CD">
      <w:pPr>
        <w:pStyle w:val="Akapitzlist"/>
        <w:numPr>
          <w:ilvl w:val="0"/>
          <w:numId w:val="68"/>
        </w:numPr>
        <w:tabs>
          <w:tab w:val="left" w:pos="851"/>
        </w:tabs>
        <w:jc w:val="both"/>
        <w:rPr>
          <w:rFonts w:ascii="Arial" w:hAnsi="Arial" w:cs="Arial"/>
        </w:rPr>
      </w:pPr>
      <w:r>
        <w:rPr>
          <w:rFonts w:ascii="Arial" w:hAnsi="Arial" w:cs="Arial"/>
        </w:rPr>
        <w:t>S</w:t>
      </w:r>
      <w:r w:rsidRPr="00595EC3">
        <w:rPr>
          <w:rFonts w:ascii="Arial" w:hAnsi="Arial" w:cs="Arial"/>
        </w:rPr>
        <w:t>kładowanie w wydzielonym miejscu i bieżące usuwanie wszelkich urządzeń pomocniczych i zbędnych materiałów, odpadów i śmieci oraz niepotrzebnych urządzeń prowizorycznych</w:t>
      </w:r>
      <w:r>
        <w:rPr>
          <w:rFonts w:ascii="Arial" w:hAnsi="Arial" w:cs="Arial"/>
        </w:rPr>
        <w:t>.</w:t>
      </w:r>
      <w:r w:rsidRPr="00595EC3">
        <w:rPr>
          <w:rFonts w:ascii="Arial" w:hAnsi="Arial" w:cs="Arial"/>
        </w:rPr>
        <w:t xml:space="preserve"> </w:t>
      </w:r>
    </w:p>
    <w:bookmarkEnd w:id="31"/>
    <w:p w14:paraId="6669D274" w14:textId="77777777" w:rsidR="006856CD" w:rsidRPr="004475A0" w:rsidRDefault="006856CD" w:rsidP="006856CD">
      <w:pPr>
        <w:pStyle w:val="Akapitzlist"/>
        <w:numPr>
          <w:ilvl w:val="1"/>
          <w:numId w:val="53"/>
        </w:numPr>
        <w:tabs>
          <w:tab w:val="clear" w:pos="1080"/>
          <w:tab w:val="num" w:pos="426"/>
        </w:tabs>
        <w:ind w:left="284" w:hanging="284"/>
        <w:jc w:val="both"/>
        <w:rPr>
          <w:rFonts w:ascii="Arial" w:hAnsi="Arial" w:cs="Arial"/>
          <w:lang w:eastAsia="zh-CN"/>
        </w:rPr>
      </w:pPr>
      <w:r w:rsidRPr="004475A0">
        <w:rPr>
          <w:rFonts w:ascii="Arial" w:hAnsi="Arial" w:cs="Arial"/>
          <w:lang w:eastAsia="zh-CN"/>
        </w:rPr>
        <w:t>Do obowiązków Zamawiającego należy:</w:t>
      </w:r>
    </w:p>
    <w:p w14:paraId="04BBA873" w14:textId="77777777" w:rsidR="006856CD" w:rsidRPr="00BA5192" w:rsidRDefault="006856CD" w:rsidP="006856CD">
      <w:pPr>
        <w:pStyle w:val="Akapitzlist"/>
        <w:numPr>
          <w:ilvl w:val="0"/>
          <w:numId w:val="55"/>
        </w:numPr>
        <w:jc w:val="both"/>
        <w:rPr>
          <w:rFonts w:ascii="Arial" w:hAnsi="Arial" w:cs="Arial"/>
        </w:rPr>
      </w:pPr>
      <w:r w:rsidRPr="00BA5192">
        <w:rPr>
          <w:rFonts w:ascii="Arial" w:hAnsi="Arial" w:cs="Arial"/>
        </w:rPr>
        <w:t>Protokolarne przekazanie terenu prowadzenia robót budowlanych.</w:t>
      </w:r>
    </w:p>
    <w:p w14:paraId="2E3A045E" w14:textId="77777777" w:rsidR="006856CD" w:rsidRPr="00BA5192" w:rsidRDefault="006856CD" w:rsidP="006856CD">
      <w:pPr>
        <w:pStyle w:val="Akapitzlist"/>
        <w:numPr>
          <w:ilvl w:val="0"/>
          <w:numId w:val="55"/>
        </w:numPr>
        <w:jc w:val="both"/>
        <w:rPr>
          <w:rFonts w:ascii="Arial" w:hAnsi="Arial" w:cs="Arial"/>
        </w:rPr>
      </w:pPr>
      <w:r w:rsidRPr="00BA5192">
        <w:rPr>
          <w:rFonts w:ascii="Arial" w:hAnsi="Arial" w:cs="Arial"/>
        </w:rPr>
        <w:t>Zapewnienie nadzoru inwestorskiego.</w:t>
      </w:r>
    </w:p>
    <w:p w14:paraId="02C653A8" w14:textId="77777777" w:rsidR="006856CD" w:rsidRDefault="006856CD" w:rsidP="006856CD">
      <w:pPr>
        <w:pStyle w:val="Akapitzlist"/>
        <w:numPr>
          <w:ilvl w:val="0"/>
          <w:numId w:val="55"/>
        </w:numPr>
        <w:jc w:val="both"/>
        <w:rPr>
          <w:rFonts w:ascii="Arial" w:hAnsi="Arial" w:cs="Arial"/>
        </w:rPr>
      </w:pPr>
      <w:r>
        <w:rPr>
          <w:rFonts w:ascii="Arial" w:hAnsi="Arial" w:cs="Arial"/>
        </w:rPr>
        <w:t>P</w:t>
      </w:r>
      <w:r w:rsidRPr="00607265">
        <w:rPr>
          <w:rFonts w:ascii="Arial" w:hAnsi="Arial" w:cs="Arial"/>
        </w:rPr>
        <w:t>rzekazanie Wykonawcy posiadanej dokumentacji projektowej, decyzji o pozwoleniu na budowę i innych dokumentów niezbędnych do realizacji robót oraz zapewnienie dokumentów potwierdzających prawo do dysponowania nieruchomością na cele budowlane</w:t>
      </w:r>
      <w:r>
        <w:rPr>
          <w:rFonts w:ascii="Arial" w:hAnsi="Arial" w:cs="Arial"/>
        </w:rPr>
        <w:t>.</w:t>
      </w:r>
    </w:p>
    <w:p w14:paraId="0D840EC7" w14:textId="77777777" w:rsidR="006856CD" w:rsidRPr="00607265" w:rsidRDefault="006856CD" w:rsidP="006856CD">
      <w:pPr>
        <w:pStyle w:val="Akapitzlist"/>
        <w:numPr>
          <w:ilvl w:val="0"/>
          <w:numId w:val="55"/>
        </w:numPr>
        <w:jc w:val="both"/>
        <w:rPr>
          <w:rFonts w:ascii="Arial" w:hAnsi="Arial" w:cs="Arial"/>
        </w:rPr>
      </w:pPr>
      <w:r w:rsidRPr="00607265">
        <w:rPr>
          <w:rFonts w:ascii="Arial" w:hAnsi="Arial" w:cs="Arial"/>
        </w:rPr>
        <w:t>zapewnienie nadzoru autorskiego i współdziałanie przy wyjaśnianiu dokumentacji projektowej oraz uzgadnianiu dopuszczalnych zmian;</w:t>
      </w:r>
    </w:p>
    <w:p w14:paraId="1E37AB5C" w14:textId="77777777" w:rsidR="006856CD" w:rsidRPr="00BA5192" w:rsidRDefault="006856CD" w:rsidP="006856CD">
      <w:pPr>
        <w:pStyle w:val="Akapitzlist"/>
        <w:numPr>
          <w:ilvl w:val="0"/>
          <w:numId w:val="55"/>
        </w:numPr>
        <w:jc w:val="both"/>
        <w:rPr>
          <w:rFonts w:ascii="Arial" w:hAnsi="Arial" w:cs="Arial"/>
        </w:rPr>
      </w:pPr>
      <w:r w:rsidRPr="00BA5192">
        <w:rPr>
          <w:rFonts w:ascii="Arial" w:hAnsi="Arial" w:cs="Arial"/>
        </w:rPr>
        <w:t>Udzielenie stosownych pełnomocnictw do reprezentowania Zamawiającego przed organami administracji publicznej</w:t>
      </w:r>
      <w:r w:rsidRPr="00607265">
        <w:t xml:space="preserve"> </w:t>
      </w:r>
      <w:r w:rsidRPr="00607265">
        <w:rPr>
          <w:rFonts w:ascii="Arial" w:hAnsi="Arial" w:cs="Arial"/>
        </w:rPr>
        <w:t>w zakresie obowiązków powierzonych Wykonawcy na podstawie Umowy</w:t>
      </w:r>
      <w:r>
        <w:rPr>
          <w:rFonts w:ascii="Arial" w:hAnsi="Arial" w:cs="Arial"/>
        </w:rPr>
        <w:t>.</w:t>
      </w:r>
    </w:p>
    <w:p w14:paraId="58B5A257" w14:textId="77777777" w:rsidR="006856CD" w:rsidRPr="00BA5192" w:rsidRDefault="006856CD" w:rsidP="006856CD">
      <w:pPr>
        <w:pStyle w:val="Akapitzlist"/>
        <w:numPr>
          <w:ilvl w:val="0"/>
          <w:numId w:val="55"/>
        </w:numPr>
        <w:jc w:val="both"/>
        <w:rPr>
          <w:rFonts w:ascii="Arial" w:hAnsi="Arial" w:cs="Arial"/>
        </w:rPr>
      </w:pPr>
      <w:r>
        <w:rPr>
          <w:rFonts w:ascii="Arial" w:hAnsi="Arial" w:cs="Arial"/>
        </w:rPr>
        <w:t>D</w:t>
      </w:r>
      <w:r w:rsidRPr="00607265">
        <w:rPr>
          <w:rFonts w:ascii="Arial" w:hAnsi="Arial" w:cs="Arial"/>
        </w:rPr>
        <w:t>okonanie odbioru prawidłowo wykonanego Przedmiotu Umowy na zasadach określonych w Umowie</w:t>
      </w:r>
      <w:r w:rsidRPr="00BA5192">
        <w:rPr>
          <w:rFonts w:ascii="Arial" w:hAnsi="Arial" w:cs="Arial"/>
        </w:rPr>
        <w:t>.</w:t>
      </w:r>
    </w:p>
    <w:p w14:paraId="13747101" w14:textId="6774F9BB" w:rsidR="00B930FA" w:rsidRPr="006856CD" w:rsidRDefault="006856CD" w:rsidP="006856CD">
      <w:pPr>
        <w:pStyle w:val="Akapitzlist"/>
        <w:numPr>
          <w:ilvl w:val="0"/>
          <w:numId w:val="55"/>
        </w:numPr>
        <w:jc w:val="both"/>
        <w:rPr>
          <w:rFonts w:ascii="Arial" w:hAnsi="Arial" w:cs="Arial"/>
        </w:rPr>
      </w:pPr>
      <w:r w:rsidRPr="00BA5192">
        <w:rPr>
          <w:rFonts w:ascii="Arial" w:hAnsi="Arial" w:cs="Arial"/>
        </w:rPr>
        <w:t xml:space="preserve">Zapłata Wykonawcy za prawidłowo wykonany </w:t>
      </w:r>
      <w:r>
        <w:rPr>
          <w:rFonts w:ascii="Arial" w:hAnsi="Arial" w:cs="Arial"/>
        </w:rPr>
        <w:t>P</w:t>
      </w:r>
      <w:r w:rsidRPr="00BA5192">
        <w:rPr>
          <w:rFonts w:ascii="Arial" w:hAnsi="Arial" w:cs="Arial"/>
        </w:rPr>
        <w:t xml:space="preserve">rzedmiot </w:t>
      </w:r>
      <w:r>
        <w:rPr>
          <w:rFonts w:ascii="Arial" w:hAnsi="Arial" w:cs="Arial"/>
        </w:rPr>
        <w:t>U</w:t>
      </w:r>
      <w:r w:rsidRPr="00BA5192">
        <w:rPr>
          <w:rFonts w:ascii="Arial" w:hAnsi="Arial" w:cs="Arial"/>
        </w:rPr>
        <w:t>mowy.</w:t>
      </w:r>
    </w:p>
    <w:p w14:paraId="751FF1A0" w14:textId="77777777" w:rsidR="00B930FA" w:rsidRPr="003A3A00" w:rsidRDefault="00B930FA" w:rsidP="00B930FA">
      <w:pPr>
        <w:ind w:left="357"/>
        <w:jc w:val="both"/>
        <w:rPr>
          <w:rFonts w:ascii="Arial" w:hAnsi="Arial" w:cs="Arial"/>
          <w:lang w:eastAsia="zh-CN"/>
        </w:rPr>
      </w:pPr>
    </w:p>
    <w:p w14:paraId="79AE1856" w14:textId="77777777" w:rsidR="006856CD" w:rsidRPr="003A3A00" w:rsidRDefault="006856CD" w:rsidP="006856CD">
      <w:pPr>
        <w:jc w:val="center"/>
        <w:rPr>
          <w:rFonts w:ascii="Arial" w:eastAsia="Calibri" w:hAnsi="Arial" w:cs="Arial"/>
          <w:b/>
          <w:bCs/>
          <w:lang w:eastAsia="en-US"/>
        </w:rPr>
      </w:pPr>
      <w:r w:rsidRPr="003A3A00">
        <w:rPr>
          <w:rFonts w:ascii="Arial" w:eastAsia="Calibri" w:hAnsi="Arial" w:cs="Arial"/>
          <w:b/>
          <w:bCs/>
          <w:lang w:eastAsia="en-US"/>
        </w:rPr>
        <w:t>§ 3</w:t>
      </w:r>
    </w:p>
    <w:p w14:paraId="26E88199" w14:textId="77777777" w:rsidR="006856CD" w:rsidRPr="003A3A00" w:rsidRDefault="006856CD" w:rsidP="006856CD">
      <w:pPr>
        <w:ind w:left="284" w:hanging="284"/>
        <w:jc w:val="center"/>
        <w:rPr>
          <w:rFonts w:ascii="Arial" w:eastAsia="Calibri" w:hAnsi="Arial" w:cs="Arial"/>
          <w:b/>
          <w:bCs/>
          <w:lang w:eastAsia="en-US"/>
        </w:rPr>
      </w:pPr>
      <w:r w:rsidRPr="003A3A00">
        <w:rPr>
          <w:rFonts w:ascii="Arial" w:eastAsia="Calibri" w:hAnsi="Arial" w:cs="Arial"/>
          <w:b/>
          <w:bCs/>
          <w:lang w:eastAsia="en-US"/>
        </w:rPr>
        <w:t>Oświadczenia i zobowiązania Wykonawcy</w:t>
      </w:r>
    </w:p>
    <w:p w14:paraId="40C082DA" w14:textId="77777777" w:rsidR="006856CD" w:rsidRPr="00FC55BF" w:rsidRDefault="006856CD" w:rsidP="006856CD">
      <w:pPr>
        <w:numPr>
          <w:ilvl w:val="0"/>
          <w:numId w:val="63"/>
        </w:numPr>
        <w:ind w:left="425" w:hanging="425"/>
        <w:jc w:val="both"/>
        <w:rPr>
          <w:rFonts w:ascii="Arial" w:eastAsia="Calibri" w:hAnsi="Arial" w:cs="Arial"/>
          <w:lang w:eastAsia="en-US"/>
        </w:rPr>
      </w:pPr>
      <w:r w:rsidRPr="00FC55BF">
        <w:rPr>
          <w:rFonts w:ascii="Arial" w:eastAsia="Calibri" w:hAnsi="Arial" w:cs="Arial"/>
          <w:lang w:eastAsia="en-US"/>
        </w:rPr>
        <w:t>Wykonawca oświadcza, iż posiada odpowiednią wiedzę, doświadc</w:t>
      </w:r>
      <w:r>
        <w:rPr>
          <w:rFonts w:ascii="Arial" w:eastAsia="Calibri" w:hAnsi="Arial" w:cs="Arial"/>
          <w:lang w:eastAsia="en-US"/>
        </w:rPr>
        <w:t>zenie, kwalifikacje, potencjał,</w:t>
      </w:r>
      <w:r w:rsidRPr="00FC55BF">
        <w:rPr>
          <w:rFonts w:ascii="Arial" w:eastAsia="Calibri" w:hAnsi="Arial" w:cs="Arial"/>
          <w:lang w:eastAsia="en-US"/>
        </w:rPr>
        <w:t xml:space="preserve"> zasoby</w:t>
      </w:r>
      <w:r>
        <w:rPr>
          <w:rFonts w:ascii="Arial" w:eastAsia="Calibri" w:hAnsi="Arial" w:cs="Arial"/>
          <w:lang w:eastAsia="en-US"/>
        </w:rPr>
        <w:t xml:space="preserve"> i środki finansowe</w:t>
      </w:r>
      <w:r w:rsidRPr="00FC55BF">
        <w:rPr>
          <w:rFonts w:ascii="Arial" w:eastAsia="Calibri" w:hAnsi="Arial" w:cs="Arial"/>
          <w:lang w:eastAsia="en-US"/>
        </w:rPr>
        <w:t xml:space="preserve"> niezbędne dla należytego wykonania przedmiotu umowy oraz zobowiązuje się wykonać go z należytą starannością, zgodnie ze swą najlepszą wiedzą i wszystkimi mającymi zastosowanie przepisami prawa, oraz ze szczególnym uwzględnieniem interesów Zamawiającego. </w:t>
      </w:r>
    </w:p>
    <w:p w14:paraId="3468CED8" w14:textId="77777777" w:rsidR="006856CD" w:rsidRPr="00FC55BF" w:rsidRDefault="006856CD" w:rsidP="006856CD">
      <w:pPr>
        <w:numPr>
          <w:ilvl w:val="0"/>
          <w:numId w:val="63"/>
        </w:numPr>
        <w:ind w:left="425" w:hanging="425"/>
        <w:jc w:val="both"/>
        <w:rPr>
          <w:rFonts w:ascii="Arial" w:eastAsia="Calibri" w:hAnsi="Arial" w:cs="Arial"/>
          <w:lang w:eastAsia="en-US"/>
        </w:rPr>
      </w:pPr>
      <w:r w:rsidRPr="00FC55BF">
        <w:rPr>
          <w:rFonts w:ascii="Arial" w:eastAsia="Calibri" w:hAnsi="Arial" w:cs="Arial"/>
          <w:lang w:eastAsia="en-US"/>
        </w:rPr>
        <w:t>Wykonawca oświadcza, że posiada wszelkie informacje i materiały niezbędne do terminowej i prawidłowej realizacji przedmiotu umowy i nie wnosi w tym zakresie zastrzeżeń.</w:t>
      </w:r>
    </w:p>
    <w:p w14:paraId="33D412A8" w14:textId="77777777" w:rsidR="006856CD" w:rsidRPr="00FC55BF" w:rsidRDefault="006856CD" w:rsidP="006856CD">
      <w:pPr>
        <w:numPr>
          <w:ilvl w:val="0"/>
          <w:numId w:val="63"/>
        </w:numPr>
        <w:ind w:left="425" w:hanging="425"/>
        <w:jc w:val="both"/>
        <w:rPr>
          <w:rFonts w:ascii="Arial" w:eastAsia="Calibri" w:hAnsi="Arial" w:cs="Arial"/>
          <w:lang w:eastAsia="en-US"/>
        </w:rPr>
      </w:pPr>
      <w:r w:rsidRPr="00FC55BF">
        <w:rPr>
          <w:rFonts w:ascii="Arial" w:eastAsia="Calibri" w:hAnsi="Arial" w:cs="Arial"/>
          <w:lang w:eastAsia="en-US"/>
        </w:rPr>
        <w:t>Wykonawca zobowiązuje się do niezwłocznego pisemnego informowania Zamawiającego, nie później niż w terminie 1 dnia od dnia powzięcia wiadomości, o wszelkich nieprawidłowościach oraz zagrożeniach powstania nieprawidłowości mogących mieć jakikolwiek wpływ na wykonanie niniejszej umowy lub na sytuację Zamawiającego w sprawach objętych niniejszą umową, w tym w szczególności w przypadku wystąpienia okoliczności mogących mieć wpływ na wykonanie umowy w terminie.</w:t>
      </w:r>
    </w:p>
    <w:p w14:paraId="69DC76DE" w14:textId="77777777" w:rsidR="006856CD" w:rsidRPr="00FC55BF" w:rsidRDefault="006856CD" w:rsidP="006856CD">
      <w:pPr>
        <w:numPr>
          <w:ilvl w:val="0"/>
          <w:numId w:val="63"/>
        </w:numPr>
        <w:ind w:left="425" w:hanging="425"/>
        <w:jc w:val="both"/>
        <w:rPr>
          <w:rFonts w:ascii="Arial" w:eastAsia="Calibri" w:hAnsi="Arial" w:cs="Arial"/>
          <w:lang w:eastAsia="en-US"/>
        </w:rPr>
      </w:pPr>
      <w:r w:rsidRPr="00FC55BF">
        <w:rPr>
          <w:rFonts w:ascii="Arial" w:eastAsia="Calibri" w:hAnsi="Arial" w:cs="Arial"/>
          <w:lang w:eastAsia="en-US"/>
        </w:rPr>
        <w:t>Wykonawca zobowiązuje się wykonać i przygotować do odbioru przedmiot umowy w sposób należyty, zgodnie z obowiązującymi przepisami prawa, normami, wiedzą techniczną i dokumentacją.</w:t>
      </w:r>
    </w:p>
    <w:p w14:paraId="49C9198F" w14:textId="77777777" w:rsidR="006856CD" w:rsidRPr="00FC55BF" w:rsidRDefault="006856CD" w:rsidP="006856CD">
      <w:pPr>
        <w:numPr>
          <w:ilvl w:val="0"/>
          <w:numId w:val="63"/>
        </w:numPr>
        <w:ind w:left="425" w:hanging="425"/>
        <w:jc w:val="both"/>
        <w:rPr>
          <w:rFonts w:ascii="Arial" w:eastAsia="Calibri" w:hAnsi="Arial" w:cs="Arial"/>
          <w:lang w:eastAsia="en-US"/>
        </w:rPr>
      </w:pPr>
      <w:r w:rsidRPr="00FC55BF">
        <w:rPr>
          <w:rFonts w:ascii="Arial" w:eastAsia="Calibri" w:hAnsi="Arial" w:cs="Arial"/>
          <w:lang w:eastAsia="en-US"/>
        </w:rPr>
        <w:t>Wykonawca zobowiązuje się do stosowania podczas realizacji przedmiotu umowy wyłącznie wyrobów, materiałów i urządzeń posiadających aktualne dokumenty dopuszczające do stosowania w budownictwie oraz odpowiednio w służbie zdrowia, zgodnie z przepisami obowiązującymi w tym zakresie.</w:t>
      </w:r>
    </w:p>
    <w:p w14:paraId="42E666E7" w14:textId="77777777" w:rsidR="006856CD" w:rsidRDefault="006856CD" w:rsidP="006856CD">
      <w:pPr>
        <w:numPr>
          <w:ilvl w:val="0"/>
          <w:numId w:val="63"/>
        </w:numPr>
        <w:ind w:left="425" w:hanging="425"/>
        <w:jc w:val="both"/>
        <w:rPr>
          <w:rFonts w:ascii="Arial" w:eastAsia="Calibri" w:hAnsi="Arial" w:cs="Arial"/>
          <w:lang w:eastAsia="en-US"/>
        </w:rPr>
      </w:pPr>
      <w:r w:rsidRPr="00FC55BF">
        <w:rPr>
          <w:rFonts w:ascii="Arial" w:eastAsia="Calibri" w:hAnsi="Arial" w:cs="Arial"/>
          <w:lang w:eastAsia="en-US"/>
        </w:rPr>
        <w:t>Wykonawca ponosi odpowiedzialność, za jakość wykonywanych prac oraz zastosowanych materiałów i urządzeń.</w:t>
      </w:r>
    </w:p>
    <w:p w14:paraId="1C069199" w14:textId="77777777" w:rsidR="006856CD" w:rsidRPr="007E639D" w:rsidRDefault="006856CD" w:rsidP="006856CD">
      <w:pPr>
        <w:numPr>
          <w:ilvl w:val="0"/>
          <w:numId w:val="63"/>
        </w:numPr>
        <w:ind w:left="425" w:hanging="425"/>
        <w:jc w:val="both"/>
        <w:rPr>
          <w:rFonts w:ascii="Arial" w:eastAsia="Calibri" w:hAnsi="Arial" w:cs="Arial"/>
          <w:lang w:eastAsia="en-US"/>
        </w:rPr>
      </w:pPr>
      <w:r w:rsidRPr="00935D47">
        <w:rPr>
          <w:rFonts w:ascii="Arial" w:eastAsia="Calibri" w:hAnsi="Arial" w:cs="Arial"/>
          <w:bCs/>
          <w:noProof/>
          <w:lang w:eastAsia="en-US"/>
        </w:rPr>
        <w:t>Za wszystkie szkody powstałe podczas robót budowlanych oraz wykonywania innych czynności składających się na przedmiot umowy na terenie Zamawiającego</w:t>
      </w:r>
      <w:r w:rsidRPr="00935D47">
        <w:rPr>
          <w:rFonts w:ascii="Arial" w:eastAsia="Calibri" w:hAnsi="Arial" w:cs="Arial"/>
          <w:bCs/>
          <w:strike/>
          <w:noProof/>
          <w:lang w:eastAsia="en-US"/>
        </w:rPr>
        <w:t>,</w:t>
      </w:r>
      <w:r w:rsidRPr="00935D47">
        <w:rPr>
          <w:rFonts w:ascii="Arial" w:eastAsia="Calibri" w:hAnsi="Arial" w:cs="Arial"/>
          <w:bCs/>
          <w:noProof/>
          <w:lang w:eastAsia="en-US"/>
        </w:rPr>
        <w:t xml:space="preserve"> odpowiedzialność ponosi Wykonawca. Szkody te potwierdzone zostaną protokołem podpisanym przez Zamawiającego. Kosztami usunięcia szkód obciążony zostanie w całości Wykonawca.</w:t>
      </w:r>
    </w:p>
    <w:p w14:paraId="430C60B7" w14:textId="77777777" w:rsidR="006856CD" w:rsidRPr="007E639D" w:rsidRDefault="006856CD" w:rsidP="006856CD">
      <w:pPr>
        <w:numPr>
          <w:ilvl w:val="0"/>
          <w:numId w:val="63"/>
        </w:numPr>
        <w:ind w:left="425" w:hanging="425"/>
        <w:jc w:val="both"/>
        <w:rPr>
          <w:rFonts w:ascii="Arial" w:eastAsia="Calibri" w:hAnsi="Arial" w:cs="Arial"/>
          <w:lang w:eastAsia="en-US"/>
        </w:rPr>
      </w:pPr>
      <w:r w:rsidRPr="007E639D">
        <w:rPr>
          <w:rFonts w:ascii="Arial" w:eastAsia="Calibri" w:hAnsi="Arial" w:cs="Arial"/>
          <w:lang w:eastAsia="en-US"/>
        </w:rPr>
        <w:t>Wykonawca zobowiązuje się do zawarcia na czas realizacji niniejszej umowy we własnym zakresie i na własny koszt odpowiednich umów ubezpieczenia z tytułu szkód, które mogą zaistnieć w związku z określonymi zdarzeniami losowymi w toku realizacji umowy, oraz od odpowiedzialności cywilnej deliktowej i kontraktowej za szkody powstałe w związku z wykonywaniem działalności gospodarczej na czas realizacji umowy i utrzymać ich ważność przez cały okres obowiązywania niniejszej umowy, w szczególności dla następujących wypadków, które były spowodowane zagrożeniami stanowiącymi ryzyko Wykonawcy:</w:t>
      </w:r>
    </w:p>
    <w:p w14:paraId="4CE726EB" w14:textId="77777777" w:rsidR="006856CD" w:rsidRPr="00B34668" w:rsidRDefault="006856CD" w:rsidP="006856CD">
      <w:pPr>
        <w:numPr>
          <w:ilvl w:val="1"/>
          <w:numId w:val="69"/>
        </w:numPr>
        <w:tabs>
          <w:tab w:val="left" w:pos="993"/>
          <w:tab w:val="center" w:pos="1134"/>
          <w:tab w:val="right" w:pos="1418"/>
        </w:tabs>
        <w:suppressAutoHyphens/>
        <w:contextualSpacing/>
        <w:rPr>
          <w:rFonts w:ascii="Arial" w:eastAsia="Calibri" w:hAnsi="Arial" w:cs="Arial"/>
          <w:lang w:eastAsia="en-US"/>
        </w:rPr>
      </w:pPr>
      <w:r w:rsidRPr="00B34668">
        <w:rPr>
          <w:rFonts w:ascii="Arial" w:eastAsia="Calibri" w:hAnsi="Arial" w:cs="Arial"/>
          <w:lang w:eastAsia="en-US"/>
        </w:rPr>
        <w:t>szkody w robotach, urządzeniach i materiałach;</w:t>
      </w:r>
    </w:p>
    <w:p w14:paraId="5ACCE86D" w14:textId="77777777" w:rsidR="006856CD" w:rsidRPr="00B34668" w:rsidRDefault="006856CD" w:rsidP="006856CD">
      <w:pPr>
        <w:numPr>
          <w:ilvl w:val="1"/>
          <w:numId w:val="69"/>
        </w:numPr>
        <w:tabs>
          <w:tab w:val="left" w:pos="993"/>
          <w:tab w:val="center" w:pos="1134"/>
          <w:tab w:val="right" w:pos="1418"/>
        </w:tabs>
        <w:suppressAutoHyphens/>
        <w:contextualSpacing/>
        <w:rPr>
          <w:rFonts w:ascii="Arial" w:eastAsia="Calibri" w:hAnsi="Arial" w:cs="Arial"/>
          <w:lang w:eastAsia="en-US"/>
        </w:rPr>
      </w:pPr>
      <w:r w:rsidRPr="00B34668">
        <w:rPr>
          <w:rFonts w:ascii="Arial" w:eastAsia="Calibri" w:hAnsi="Arial" w:cs="Arial"/>
          <w:lang w:eastAsia="en-US"/>
        </w:rPr>
        <w:t>szkody w sprzęcie;</w:t>
      </w:r>
    </w:p>
    <w:p w14:paraId="01FD7C63" w14:textId="77777777" w:rsidR="006856CD" w:rsidRPr="00B34668" w:rsidRDefault="006856CD" w:rsidP="006856CD">
      <w:pPr>
        <w:numPr>
          <w:ilvl w:val="1"/>
          <w:numId w:val="69"/>
        </w:numPr>
        <w:tabs>
          <w:tab w:val="left" w:pos="993"/>
          <w:tab w:val="center" w:pos="1134"/>
          <w:tab w:val="right" w:pos="1418"/>
        </w:tabs>
        <w:suppressAutoHyphens/>
        <w:contextualSpacing/>
        <w:jc w:val="both"/>
        <w:rPr>
          <w:rFonts w:ascii="Arial" w:eastAsia="Calibri" w:hAnsi="Arial" w:cs="Arial"/>
          <w:lang w:eastAsia="en-US"/>
        </w:rPr>
      </w:pPr>
      <w:r w:rsidRPr="00B34668">
        <w:rPr>
          <w:rFonts w:ascii="Arial" w:eastAsia="Calibri" w:hAnsi="Arial" w:cs="Arial"/>
          <w:lang w:eastAsia="en-US"/>
        </w:rPr>
        <w:t xml:space="preserve">szkody w mieniu stanowiącym własność Zamawiającego (oprócz robót, urządzeń, materiałów i sprzętu) powstałe w związku z wykonywaniem umowy; </w:t>
      </w:r>
    </w:p>
    <w:p w14:paraId="74998CD2" w14:textId="77777777" w:rsidR="006856CD" w:rsidRPr="00B34668" w:rsidRDefault="006856CD" w:rsidP="006856CD">
      <w:pPr>
        <w:numPr>
          <w:ilvl w:val="1"/>
          <w:numId w:val="69"/>
        </w:numPr>
        <w:tabs>
          <w:tab w:val="left" w:pos="993"/>
          <w:tab w:val="center" w:pos="1134"/>
          <w:tab w:val="right" w:pos="1418"/>
        </w:tabs>
        <w:suppressAutoHyphens/>
        <w:contextualSpacing/>
        <w:rPr>
          <w:rFonts w:ascii="Arial" w:eastAsia="Calibri" w:hAnsi="Arial" w:cs="Arial"/>
          <w:lang w:eastAsia="en-US"/>
        </w:rPr>
      </w:pPr>
      <w:r w:rsidRPr="00B34668">
        <w:rPr>
          <w:rFonts w:ascii="Arial" w:eastAsia="Calibri" w:hAnsi="Arial" w:cs="Arial"/>
          <w:lang w:eastAsia="en-US"/>
        </w:rPr>
        <w:t>nieszczęśliwe wypadki;</w:t>
      </w:r>
    </w:p>
    <w:p w14:paraId="41BC5099" w14:textId="77777777" w:rsidR="006856CD" w:rsidRPr="008C1439" w:rsidRDefault="006856CD" w:rsidP="006856CD">
      <w:pPr>
        <w:numPr>
          <w:ilvl w:val="1"/>
          <w:numId w:val="69"/>
        </w:numPr>
        <w:tabs>
          <w:tab w:val="left" w:pos="993"/>
          <w:tab w:val="center" w:pos="1134"/>
          <w:tab w:val="right" w:pos="1418"/>
        </w:tabs>
        <w:suppressAutoHyphens/>
        <w:contextualSpacing/>
        <w:rPr>
          <w:rFonts w:ascii="Arial" w:eastAsia="Calibri" w:hAnsi="Arial" w:cs="Arial"/>
          <w:lang w:eastAsia="en-US"/>
        </w:rPr>
      </w:pPr>
      <w:r w:rsidRPr="008C1439">
        <w:rPr>
          <w:rFonts w:ascii="Arial" w:eastAsia="Calibri" w:hAnsi="Arial" w:cs="Arial"/>
          <w:lang w:eastAsia="en-US"/>
        </w:rPr>
        <w:t>szkody osób trzecich.</w:t>
      </w:r>
    </w:p>
    <w:p w14:paraId="706CD52C" w14:textId="77777777" w:rsidR="006856CD" w:rsidRPr="00935D47" w:rsidRDefault="006856CD" w:rsidP="006856CD">
      <w:pPr>
        <w:numPr>
          <w:ilvl w:val="0"/>
          <w:numId w:val="63"/>
        </w:numPr>
        <w:ind w:left="425" w:hanging="425"/>
        <w:jc w:val="both"/>
        <w:rPr>
          <w:rFonts w:ascii="Arial" w:eastAsia="Calibri" w:hAnsi="Arial" w:cs="Arial"/>
          <w:lang w:eastAsia="en-US"/>
        </w:rPr>
      </w:pPr>
      <w:r w:rsidRPr="00935D47">
        <w:rPr>
          <w:rFonts w:ascii="Arial" w:eastAsia="Calibri" w:hAnsi="Arial" w:cs="Arial"/>
          <w:lang w:eastAsia="en-US"/>
        </w:rPr>
        <w:t xml:space="preserve">Wykonawca zobowiązany jest posiadać przez cały okres realizacji zamówienia aktualne ubezpieczenie odpowiedzialności cywilnej w zakresie prowadzonej działalności gospodarczej oraz odpowiedzialności cywilnej kontraktowej i deliktowej związanej z realizacją przedmiotu zamówienia, z sumą gwarancyjną nie niższą niż 1 500 000,00 </w:t>
      </w:r>
      <w:r>
        <w:rPr>
          <w:rFonts w:ascii="Arial" w:eastAsia="Calibri" w:hAnsi="Arial" w:cs="Arial"/>
          <w:lang w:eastAsia="en-US"/>
        </w:rPr>
        <w:t>PLN</w:t>
      </w:r>
      <w:r w:rsidRPr="00935D47">
        <w:rPr>
          <w:rFonts w:ascii="Arial" w:eastAsia="Calibri" w:hAnsi="Arial" w:cs="Arial"/>
          <w:lang w:eastAsia="en-US"/>
        </w:rPr>
        <w:t xml:space="preserve"> (słownie: jeden milion pięćset tysięcy złotych 00/100) na jedno i wszystkie zdarzenia w okresie ubezpieczenia.</w:t>
      </w:r>
    </w:p>
    <w:p w14:paraId="1A3ADFCA" w14:textId="77777777" w:rsidR="006856CD" w:rsidRPr="008C1439" w:rsidRDefault="006856CD" w:rsidP="006856CD">
      <w:pPr>
        <w:numPr>
          <w:ilvl w:val="0"/>
          <w:numId w:val="63"/>
        </w:numPr>
        <w:ind w:left="425" w:hanging="425"/>
        <w:jc w:val="both"/>
        <w:rPr>
          <w:rFonts w:ascii="Arial" w:eastAsia="Calibri" w:hAnsi="Arial" w:cs="Arial"/>
          <w:lang w:eastAsia="en-US"/>
        </w:rPr>
      </w:pPr>
      <w:r w:rsidRPr="008C1439">
        <w:rPr>
          <w:rFonts w:ascii="Arial" w:eastAsia="Calibri" w:hAnsi="Arial" w:cs="Arial"/>
          <w:lang w:eastAsia="en-US"/>
        </w:rPr>
        <w:t>Ubezpieczenie, o którym mowa powyżej, musi obejmować co najmniej odpowiedzialność za szkody:</w:t>
      </w:r>
    </w:p>
    <w:p w14:paraId="5FA803F3" w14:textId="77777777" w:rsidR="006856CD" w:rsidRPr="008C1439" w:rsidRDefault="006856CD" w:rsidP="006856CD">
      <w:pPr>
        <w:pStyle w:val="Akapitzlist"/>
        <w:numPr>
          <w:ilvl w:val="3"/>
          <w:numId w:val="106"/>
        </w:numPr>
        <w:tabs>
          <w:tab w:val="left" w:pos="-1560"/>
        </w:tabs>
        <w:ind w:left="709" w:hanging="283"/>
        <w:jc w:val="both"/>
        <w:rPr>
          <w:rFonts w:ascii="Arial" w:eastAsia="Calibri" w:hAnsi="Arial" w:cs="Arial"/>
          <w:lang w:eastAsia="en-US"/>
        </w:rPr>
      </w:pPr>
      <w:r w:rsidRPr="008C1439">
        <w:rPr>
          <w:rFonts w:ascii="Arial" w:eastAsia="Calibri" w:hAnsi="Arial" w:cs="Arial"/>
          <w:lang w:eastAsia="en-US"/>
        </w:rPr>
        <w:t xml:space="preserve">wyrządzone Zamawiającemu oraz osobom trzecim w związku z realizacją robót budowlanych; </w:t>
      </w:r>
    </w:p>
    <w:p w14:paraId="4BAC6AA0" w14:textId="77777777" w:rsidR="006856CD" w:rsidRPr="008C1439" w:rsidRDefault="006856CD" w:rsidP="006856CD">
      <w:pPr>
        <w:pStyle w:val="Akapitzlist"/>
        <w:numPr>
          <w:ilvl w:val="3"/>
          <w:numId w:val="106"/>
        </w:numPr>
        <w:tabs>
          <w:tab w:val="left" w:pos="-1560"/>
        </w:tabs>
        <w:ind w:left="709" w:hanging="283"/>
        <w:jc w:val="both"/>
        <w:rPr>
          <w:rFonts w:ascii="Arial" w:eastAsia="Calibri" w:hAnsi="Arial" w:cs="Arial"/>
          <w:lang w:eastAsia="en-US"/>
        </w:rPr>
      </w:pPr>
      <w:r w:rsidRPr="008C1439">
        <w:rPr>
          <w:rFonts w:ascii="Arial" w:eastAsia="Calibri" w:hAnsi="Arial" w:cs="Arial"/>
          <w:lang w:eastAsia="en-US"/>
        </w:rPr>
        <w:t xml:space="preserve">powstałe w mieniu powierzonym, użytkowanym lub znajdującym się pod pieczą Wykonawcy; </w:t>
      </w:r>
    </w:p>
    <w:p w14:paraId="308364CD" w14:textId="77777777" w:rsidR="006856CD" w:rsidRPr="008C1439" w:rsidRDefault="006856CD" w:rsidP="006856CD">
      <w:pPr>
        <w:pStyle w:val="Akapitzlist"/>
        <w:numPr>
          <w:ilvl w:val="3"/>
          <w:numId w:val="106"/>
        </w:numPr>
        <w:tabs>
          <w:tab w:val="left" w:pos="-1560"/>
        </w:tabs>
        <w:ind w:left="709" w:hanging="283"/>
        <w:jc w:val="both"/>
        <w:rPr>
          <w:rFonts w:ascii="Arial" w:eastAsia="Calibri" w:hAnsi="Arial" w:cs="Arial"/>
          <w:lang w:eastAsia="en-US"/>
        </w:rPr>
      </w:pPr>
      <w:r w:rsidRPr="008C1439">
        <w:rPr>
          <w:rFonts w:ascii="Arial" w:eastAsia="Calibri" w:hAnsi="Arial" w:cs="Arial"/>
          <w:lang w:eastAsia="en-US"/>
        </w:rPr>
        <w:t xml:space="preserve">powstałe w istniejącej infrastrukturze technicznej, instalacjach, sieciach oraz urządzeniach znajdujących się na terenie szpitala lub w jego bezpośrednim sąsiedztwie, w tym instalacjach zasilających urządzenia i aparaturę medyczną; </w:t>
      </w:r>
    </w:p>
    <w:p w14:paraId="3BBEDCCC" w14:textId="77777777" w:rsidR="006856CD" w:rsidRPr="008C1439" w:rsidRDefault="006856CD" w:rsidP="006856CD">
      <w:pPr>
        <w:pStyle w:val="Akapitzlist"/>
        <w:numPr>
          <w:ilvl w:val="3"/>
          <w:numId w:val="106"/>
        </w:numPr>
        <w:tabs>
          <w:tab w:val="left" w:pos="-1560"/>
        </w:tabs>
        <w:ind w:left="709" w:hanging="283"/>
        <w:jc w:val="both"/>
        <w:rPr>
          <w:rFonts w:ascii="Arial" w:eastAsia="Calibri" w:hAnsi="Arial" w:cs="Arial"/>
          <w:lang w:eastAsia="en-US"/>
        </w:rPr>
      </w:pPr>
      <w:r w:rsidRPr="008C1439">
        <w:rPr>
          <w:rFonts w:ascii="Arial" w:eastAsia="Calibri" w:hAnsi="Arial" w:cs="Arial"/>
          <w:lang w:eastAsia="en-US"/>
        </w:rPr>
        <w:lastRenderedPageBreak/>
        <w:t xml:space="preserve">wynikające z uszkodzenia lub przerwania infrastruktury technicznej, w tym sieci energetycznych, teletechnicznych, sanitarnych oraz innych instalacji podziemnych i nadziemnych; </w:t>
      </w:r>
    </w:p>
    <w:p w14:paraId="24294D29" w14:textId="77777777" w:rsidR="006856CD" w:rsidRPr="008C1439" w:rsidRDefault="006856CD" w:rsidP="006856CD">
      <w:pPr>
        <w:pStyle w:val="Akapitzlist"/>
        <w:numPr>
          <w:ilvl w:val="3"/>
          <w:numId w:val="106"/>
        </w:numPr>
        <w:tabs>
          <w:tab w:val="left" w:pos="-1560"/>
        </w:tabs>
        <w:ind w:left="709" w:hanging="283"/>
        <w:jc w:val="both"/>
        <w:rPr>
          <w:rFonts w:ascii="Arial" w:eastAsia="Calibri" w:hAnsi="Arial" w:cs="Arial"/>
          <w:lang w:eastAsia="en-US"/>
        </w:rPr>
      </w:pPr>
      <w:r w:rsidRPr="008C1439">
        <w:rPr>
          <w:rFonts w:ascii="Arial" w:eastAsia="Calibri" w:hAnsi="Arial" w:cs="Arial"/>
          <w:lang w:eastAsia="en-US"/>
        </w:rPr>
        <w:t xml:space="preserve">związane z czasowym zakłóceniem lub ograniczeniem funkcjonowania infrastruktury szpitalnej lub działalności leczniczej; </w:t>
      </w:r>
    </w:p>
    <w:p w14:paraId="5F81E992" w14:textId="77777777" w:rsidR="006856CD" w:rsidRPr="008C1439" w:rsidRDefault="006856CD" w:rsidP="006856CD">
      <w:pPr>
        <w:pStyle w:val="Akapitzlist"/>
        <w:numPr>
          <w:ilvl w:val="3"/>
          <w:numId w:val="106"/>
        </w:numPr>
        <w:tabs>
          <w:tab w:val="left" w:pos="-1560"/>
        </w:tabs>
        <w:ind w:left="709" w:hanging="283"/>
        <w:jc w:val="both"/>
        <w:rPr>
          <w:rFonts w:ascii="Arial" w:eastAsia="Calibri" w:hAnsi="Arial" w:cs="Arial"/>
          <w:lang w:eastAsia="en-US"/>
        </w:rPr>
      </w:pPr>
      <w:r w:rsidRPr="008C1439">
        <w:rPr>
          <w:rFonts w:ascii="Arial" w:eastAsia="Calibri" w:hAnsi="Arial" w:cs="Arial"/>
          <w:lang w:eastAsia="en-US"/>
        </w:rPr>
        <w:t xml:space="preserve">wyrządzone w związku z ruchem pojazdów, sprzętu budowlanego oraz prowadzeniem robót w sąsiedztwie ciągów komunikacyjnych i pieszych; </w:t>
      </w:r>
    </w:p>
    <w:p w14:paraId="15EA716A" w14:textId="77777777" w:rsidR="006856CD" w:rsidRPr="008C1439" w:rsidRDefault="006856CD" w:rsidP="006856CD">
      <w:pPr>
        <w:pStyle w:val="Akapitzlist"/>
        <w:numPr>
          <w:ilvl w:val="3"/>
          <w:numId w:val="106"/>
        </w:numPr>
        <w:tabs>
          <w:tab w:val="left" w:pos="-1560"/>
        </w:tabs>
        <w:ind w:left="709" w:hanging="283"/>
        <w:jc w:val="both"/>
        <w:rPr>
          <w:rFonts w:ascii="Arial" w:eastAsia="Calibri" w:hAnsi="Arial" w:cs="Arial"/>
          <w:lang w:eastAsia="en-US"/>
        </w:rPr>
      </w:pPr>
      <w:r w:rsidRPr="008C1439">
        <w:rPr>
          <w:rFonts w:ascii="Arial" w:eastAsia="Calibri" w:hAnsi="Arial" w:cs="Arial"/>
          <w:lang w:eastAsia="en-US"/>
        </w:rPr>
        <w:t xml:space="preserve">powstałe wskutek prowadzenia robót w sąsiedztwie obiektów objętych ochroną konserwatorską; </w:t>
      </w:r>
    </w:p>
    <w:p w14:paraId="5E0DAE25" w14:textId="77777777" w:rsidR="006856CD" w:rsidRPr="008C1439" w:rsidRDefault="006856CD" w:rsidP="006856CD">
      <w:pPr>
        <w:pStyle w:val="Akapitzlist"/>
        <w:numPr>
          <w:ilvl w:val="3"/>
          <w:numId w:val="106"/>
        </w:numPr>
        <w:tabs>
          <w:tab w:val="left" w:pos="-1560"/>
        </w:tabs>
        <w:ind w:left="709" w:hanging="283"/>
        <w:jc w:val="both"/>
        <w:rPr>
          <w:rFonts w:ascii="Arial" w:eastAsia="Calibri" w:hAnsi="Arial" w:cs="Arial"/>
          <w:lang w:eastAsia="en-US"/>
        </w:rPr>
      </w:pPr>
      <w:r w:rsidRPr="008C1439">
        <w:rPr>
          <w:rFonts w:ascii="Arial" w:eastAsia="Calibri" w:hAnsi="Arial" w:cs="Arial"/>
          <w:lang w:eastAsia="en-US"/>
        </w:rPr>
        <w:t xml:space="preserve">wyrządzone przez podwykonawców, dalszych podwykonawców oraz inne podmioty działające na zlecenie Wykonawcy; </w:t>
      </w:r>
    </w:p>
    <w:p w14:paraId="4DDEBBF3" w14:textId="77777777" w:rsidR="006856CD" w:rsidRPr="008C1439" w:rsidRDefault="006856CD" w:rsidP="006856CD">
      <w:pPr>
        <w:pStyle w:val="Akapitzlist"/>
        <w:numPr>
          <w:ilvl w:val="3"/>
          <w:numId w:val="106"/>
        </w:numPr>
        <w:tabs>
          <w:tab w:val="left" w:pos="-1560"/>
        </w:tabs>
        <w:ind w:left="709" w:hanging="283"/>
        <w:jc w:val="both"/>
        <w:rPr>
          <w:rFonts w:ascii="Arial" w:eastAsia="Calibri" w:hAnsi="Arial" w:cs="Arial"/>
          <w:lang w:eastAsia="en-US"/>
        </w:rPr>
      </w:pPr>
      <w:r w:rsidRPr="008C1439">
        <w:rPr>
          <w:rFonts w:ascii="Arial" w:eastAsia="Calibri" w:hAnsi="Arial" w:cs="Arial"/>
          <w:lang w:eastAsia="en-US"/>
        </w:rPr>
        <w:t>obejmujące szkody osobowe, rzeczowe oraz czyste straty finansowe pozostające w związku z realizacją przedmiotu zamówienia.</w:t>
      </w:r>
    </w:p>
    <w:p w14:paraId="74DD3270" w14:textId="77777777" w:rsidR="006856CD" w:rsidRPr="00400DB5" w:rsidRDefault="006856CD" w:rsidP="006856CD">
      <w:pPr>
        <w:numPr>
          <w:ilvl w:val="0"/>
          <w:numId w:val="63"/>
        </w:numPr>
        <w:ind w:left="425" w:hanging="425"/>
        <w:jc w:val="both"/>
        <w:rPr>
          <w:rFonts w:ascii="Arial" w:eastAsia="Calibri" w:hAnsi="Arial" w:cs="Arial"/>
          <w:lang w:eastAsia="en-US"/>
        </w:rPr>
      </w:pPr>
      <w:r w:rsidRPr="008C1439">
        <w:rPr>
          <w:rFonts w:ascii="Arial" w:eastAsia="Calibri" w:hAnsi="Arial" w:cs="Arial"/>
          <w:lang w:eastAsia="en-US"/>
        </w:rPr>
        <w:t xml:space="preserve">Kserokopię odpowiednich umów ubezpieczenia Wykonawca zobowiązany jest przedłożyć w </w:t>
      </w:r>
      <w:r w:rsidRPr="00400DB5">
        <w:rPr>
          <w:rFonts w:ascii="Arial" w:eastAsia="Calibri" w:hAnsi="Arial" w:cs="Arial"/>
          <w:lang w:eastAsia="en-US"/>
        </w:rPr>
        <w:t>terminie 3 dni roboczych od dnia zawarcia niniejszej umowy.</w:t>
      </w:r>
    </w:p>
    <w:p w14:paraId="64E4F8BB" w14:textId="77777777" w:rsidR="006856CD" w:rsidRPr="00B34668" w:rsidRDefault="006856CD" w:rsidP="006856CD">
      <w:pPr>
        <w:numPr>
          <w:ilvl w:val="0"/>
          <w:numId w:val="63"/>
        </w:numPr>
        <w:ind w:left="425" w:hanging="425"/>
        <w:jc w:val="both"/>
        <w:rPr>
          <w:rFonts w:ascii="Arial" w:eastAsia="Calibri" w:hAnsi="Arial" w:cs="Arial"/>
          <w:lang w:eastAsia="en-US"/>
        </w:rPr>
      </w:pPr>
      <w:r w:rsidRPr="00B34668">
        <w:rPr>
          <w:rFonts w:ascii="Arial" w:eastAsia="Calibri" w:hAnsi="Arial" w:cs="Arial"/>
          <w:lang w:eastAsia="en-US"/>
        </w:rPr>
        <w:t xml:space="preserve">Wykonawca zobowiązany jest do utrzymania ciągłości zawartej umowy ubezpieczenia przez cały okres realizacji przedmiotu umowy, w tym do zapłacenia wszystkich należnych składek. Na każde wezwanie Zamawiającego Wykonawca zobowiązany jest przedłożyć dowody dotrzymania warunków ubezpieczenia, w tym dowody opłacenia składek.  </w:t>
      </w:r>
    </w:p>
    <w:p w14:paraId="3F271C7D" w14:textId="77777777" w:rsidR="006856CD" w:rsidRPr="00B34668" w:rsidRDefault="006856CD" w:rsidP="006856CD">
      <w:pPr>
        <w:numPr>
          <w:ilvl w:val="0"/>
          <w:numId w:val="63"/>
        </w:numPr>
        <w:ind w:left="425" w:hanging="425"/>
        <w:jc w:val="both"/>
        <w:rPr>
          <w:rFonts w:ascii="Arial" w:eastAsia="Calibri" w:hAnsi="Arial" w:cs="Arial"/>
          <w:lang w:eastAsia="en-US"/>
        </w:rPr>
      </w:pPr>
      <w:r w:rsidRPr="00B34668">
        <w:rPr>
          <w:rFonts w:ascii="Arial" w:eastAsia="Calibri" w:hAnsi="Arial" w:cs="Arial"/>
          <w:lang w:eastAsia="en-US"/>
        </w:rPr>
        <w:t>Jeżeli Wykonawca nie dostarczy którejkolwiek z żądanych umów ubezpieczenia wraz z dowodami opłacania składek, to Zamawiający będzie mógł dokonać ubezpieczenia, które Wykonawca powinien był zapewnić. Koszty, które Zamawiający poniósł opłacając składki ubezpieczeniowe, potrącić z wynagrodzeń należnych Wykonawcy. Jeżeli żadne wynagrodzenie wykonawcy jeszcze się nie należy Zamawiający będzie dochodzić zwrotu poniesionych kosztów na zapłatę składek.</w:t>
      </w:r>
    </w:p>
    <w:p w14:paraId="5A7CB93B" w14:textId="77777777" w:rsidR="006856CD" w:rsidRPr="00B34668" w:rsidRDefault="006856CD" w:rsidP="006856CD">
      <w:pPr>
        <w:numPr>
          <w:ilvl w:val="0"/>
          <w:numId w:val="63"/>
        </w:numPr>
        <w:ind w:left="425" w:hanging="425"/>
        <w:jc w:val="both"/>
        <w:rPr>
          <w:rFonts w:ascii="Arial" w:eastAsia="Calibri" w:hAnsi="Arial" w:cs="Arial"/>
          <w:lang w:eastAsia="en-US"/>
        </w:rPr>
      </w:pPr>
      <w:r w:rsidRPr="00B34668">
        <w:rPr>
          <w:rFonts w:ascii="Arial" w:eastAsia="Calibri" w:hAnsi="Arial" w:cs="Arial"/>
          <w:lang w:eastAsia="en-US"/>
        </w:rPr>
        <w:t>Żadne zmiany warunków ubezpieczenia nie zostaną dokonane bez zgody Zamawiającego.</w:t>
      </w:r>
    </w:p>
    <w:p w14:paraId="669B6084" w14:textId="77777777" w:rsidR="00B930FA" w:rsidRPr="003A3A00" w:rsidRDefault="00B930FA" w:rsidP="00B930FA">
      <w:pPr>
        <w:ind w:left="357"/>
        <w:jc w:val="both"/>
        <w:rPr>
          <w:rFonts w:ascii="Arial" w:hAnsi="Arial" w:cs="Arial"/>
          <w:lang w:eastAsia="zh-CN"/>
        </w:rPr>
      </w:pPr>
    </w:p>
    <w:p w14:paraId="4F32C7D8" w14:textId="77777777" w:rsidR="00D953C5" w:rsidRPr="003A3A00" w:rsidRDefault="00D953C5" w:rsidP="00D953C5">
      <w:pPr>
        <w:widowControl w:val="0"/>
        <w:jc w:val="center"/>
        <w:rPr>
          <w:rFonts w:ascii="Arial" w:hAnsi="Arial" w:cs="Arial"/>
          <w:b/>
          <w:bCs/>
          <w:color w:val="000000"/>
          <w:lang w:eastAsia="zh-CN"/>
        </w:rPr>
      </w:pPr>
      <w:r w:rsidRPr="003A3A00">
        <w:rPr>
          <w:rFonts w:ascii="Arial" w:hAnsi="Arial" w:cs="Arial"/>
          <w:b/>
          <w:bCs/>
          <w:color w:val="000000"/>
          <w:lang w:eastAsia="zh-CN"/>
        </w:rPr>
        <w:t>§ 4</w:t>
      </w:r>
    </w:p>
    <w:p w14:paraId="6A297E23" w14:textId="77777777" w:rsidR="00D953C5" w:rsidRPr="003A3A00" w:rsidRDefault="00D953C5" w:rsidP="00D953C5">
      <w:pPr>
        <w:widowControl w:val="0"/>
        <w:jc w:val="center"/>
        <w:rPr>
          <w:rFonts w:ascii="Arial" w:hAnsi="Arial" w:cs="Arial"/>
          <w:b/>
          <w:bCs/>
          <w:color w:val="000000"/>
          <w:lang w:eastAsia="zh-CN"/>
        </w:rPr>
      </w:pPr>
      <w:r w:rsidRPr="003A3A00">
        <w:rPr>
          <w:rFonts w:ascii="Arial" w:hAnsi="Arial" w:cs="Arial"/>
          <w:b/>
          <w:bCs/>
          <w:color w:val="000000"/>
          <w:lang w:eastAsia="zh-CN"/>
        </w:rPr>
        <w:t>Terminy realizacji umowy</w:t>
      </w:r>
    </w:p>
    <w:p w14:paraId="54D8E84B" w14:textId="77777777" w:rsidR="00D953C5" w:rsidRPr="00A076DC" w:rsidRDefault="00D953C5" w:rsidP="00D953C5">
      <w:pPr>
        <w:pStyle w:val="Akapitzlist"/>
        <w:numPr>
          <w:ilvl w:val="5"/>
          <w:numId w:val="54"/>
        </w:numPr>
        <w:tabs>
          <w:tab w:val="clear" w:pos="2520"/>
          <w:tab w:val="left" w:pos="849"/>
        </w:tabs>
        <w:ind w:left="426" w:hanging="426"/>
        <w:jc w:val="both"/>
        <w:rPr>
          <w:rFonts w:ascii="Arial" w:hAnsi="Arial" w:cs="Arial"/>
          <w:lang w:eastAsia="zh-CN"/>
        </w:rPr>
      </w:pPr>
      <w:bookmarkStart w:id="33" w:name="_Hlk210215084"/>
      <w:r w:rsidRPr="00A076DC">
        <w:rPr>
          <w:rFonts w:ascii="Arial" w:hAnsi="Arial" w:cs="Arial"/>
          <w:lang w:eastAsia="zh-CN"/>
        </w:rPr>
        <w:t xml:space="preserve">Termin realizacji umowy do </w:t>
      </w:r>
      <w:r>
        <w:rPr>
          <w:rFonts w:ascii="Arial" w:hAnsi="Arial" w:cs="Arial"/>
          <w:lang w:eastAsia="zh-CN"/>
        </w:rPr>
        <w:t>………..</w:t>
      </w:r>
      <w:r w:rsidRPr="00A076DC">
        <w:rPr>
          <w:rFonts w:ascii="Arial" w:hAnsi="Arial" w:cs="Arial"/>
          <w:lang w:eastAsia="zh-CN"/>
        </w:rPr>
        <w:t xml:space="preserve"> r.</w:t>
      </w:r>
    </w:p>
    <w:p w14:paraId="20546E73" w14:textId="77777777" w:rsidR="00D953C5" w:rsidRDefault="00D953C5" w:rsidP="00D953C5">
      <w:pPr>
        <w:pStyle w:val="Akapitzlist"/>
        <w:numPr>
          <w:ilvl w:val="5"/>
          <w:numId w:val="54"/>
        </w:numPr>
        <w:tabs>
          <w:tab w:val="clear" w:pos="2520"/>
        </w:tabs>
        <w:ind w:left="426" w:hanging="426"/>
        <w:jc w:val="both"/>
        <w:rPr>
          <w:rFonts w:ascii="Arial" w:hAnsi="Arial" w:cs="Arial"/>
          <w:lang w:eastAsia="zh-CN"/>
        </w:rPr>
      </w:pPr>
      <w:r w:rsidRPr="00607265">
        <w:rPr>
          <w:rFonts w:ascii="Arial" w:hAnsi="Arial" w:cs="Arial"/>
          <w:lang w:eastAsia="zh-CN"/>
        </w:rPr>
        <w:t xml:space="preserve">Przekazanie </w:t>
      </w:r>
      <w:r>
        <w:rPr>
          <w:rFonts w:ascii="Arial" w:hAnsi="Arial" w:cs="Arial"/>
          <w:lang w:eastAsia="zh-CN"/>
        </w:rPr>
        <w:t>terenu</w:t>
      </w:r>
      <w:r w:rsidRPr="00607265">
        <w:rPr>
          <w:rFonts w:ascii="Arial" w:hAnsi="Arial" w:cs="Arial"/>
          <w:lang w:eastAsia="zh-CN"/>
        </w:rPr>
        <w:t xml:space="preserve"> budowy nastąpi w terminie </w:t>
      </w:r>
      <w:r>
        <w:rPr>
          <w:rFonts w:ascii="Arial" w:hAnsi="Arial" w:cs="Arial"/>
          <w:lang w:eastAsia="zh-CN"/>
        </w:rPr>
        <w:t xml:space="preserve">do </w:t>
      </w:r>
      <w:r w:rsidRPr="00607265">
        <w:rPr>
          <w:rFonts w:ascii="Arial" w:hAnsi="Arial" w:cs="Arial"/>
          <w:lang w:eastAsia="zh-CN"/>
        </w:rPr>
        <w:t>3 dni</w:t>
      </w:r>
      <w:r>
        <w:rPr>
          <w:rFonts w:ascii="Arial" w:hAnsi="Arial" w:cs="Arial"/>
          <w:lang w:eastAsia="zh-CN"/>
        </w:rPr>
        <w:t xml:space="preserve"> roboczych</w:t>
      </w:r>
      <w:r w:rsidRPr="00607265">
        <w:rPr>
          <w:rFonts w:ascii="Arial" w:hAnsi="Arial" w:cs="Arial"/>
          <w:lang w:eastAsia="zh-CN"/>
        </w:rPr>
        <w:t xml:space="preserve"> od daty podpisania umowy.</w:t>
      </w:r>
      <w:r>
        <w:rPr>
          <w:rFonts w:ascii="Arial" w:hAnsi="Arial" w:cs="Arial"/>
          <w:lang w:eastAsia="zh-CN"/>
        </w:rPr>
        <w:t xml:space="preserve"> </w:t>
      </w:r>
    </w:p>
    <w:p w14:paraId="621DE627" w14:textId="77777777" w:rsidR="00D953C5" w:rsidRPr="004B4BD7" w:rsidRDefault="00D953C5" w:rsidP="00D953C5">
      <w:pPr>
        <w:pStyle w:val="Akapitzlist"/>
        <w:numPr>
          <w:ilvl w:val="5"/>
          <w:numId w:val="54"/>
        </w:numPr>
        <w:tabs>
          <w:tab w:val="clear" w:pos="2520"/>
        </w:tabs>
        <w:ind w:left="426" w:hanging="426"/>
        <w:jc w:val="both"/>
        <w:rPr>
          <w:rFonts w:ascii="Arial" w:hAnsi="Arial" w:cs="Arial"/>
          <w:lang w:eastAsia="zh-CN"/>
        </w:rPr>
      </w:pPr>
      <w:r w:rsidRPr="004B4BD7">
        <w:rPr>
          <w:rFonts w:ascii="Arial" w:hAnsi="Arial" w:cs="Arial"/>
          <w:lang w:eastAsia="zh-CN"/>
        </w:rPr>
        <w:t>Rozpoczęcie robót budowlanych nastąpi nie później niż w terminie 3 dni od dnia przekazania terenu budowy.</w:t>
      </w:r>
    </w:p>
    <w:p w14:paraId="30133EBC" w14:textId="77777777" w:rsidR="00D953C5" w:rsidRPr="004B4BD7" w:rsidRDefault="00D953C5" w:rsidP="00D953C5">
      <w:pPr>
        <w:pStyle w:val="Akapitzlist"/>
        <w:numPr>
          <w:ilvl w:val="5"/>
          <w:numId w:val="54"/>
        </w:numPr>
        <w:tabs>
          <w:tab w:val="clear" w:pos="2520"/>
          <w:tab w:val="left" w:pos="849"/>
        </w:tabs>
        <w:ind w:left="426" w:hanging="426"/>
        <w:jc w:val="both"/>
        <w:rPr>
          <w:rFonts w:ascii="Arial" w:hAnsi="Arial" w:cs="Arial"/>
          <w:lang w:eastAsia="zh-CN"/>
        </w:rPr>
      </w:pPr>
      <w:r w:rsidRPr="004B4BD7">
        <w:rPr>
          <w:rFonts w:ascii="Arial" w:hAnsi="Arial" w:cs="Arial"/>
          <w:lang w:eastAsia="zh-CN"/>
        </w:rPr>
        <w:t xml:space="preserve">Wykonawca przekaże do uzgodnienia Zamawiającemu harmonogram rzeczowo-terminowy (HRT) do 4 dni roboczych od daty podpisania umowy. </w:t>
      </w:r>
    </w:p>
    <w:bookmarkEnd w:id="33"/>
    <w:p w14:paraId="6D5A8098" w14:textId="77777777" w:rsidR="00D953C5" w:rsidRPr="004B4BD7" w:rsidRDefault="00D953C5" w:rsidP="00D953C5">
      <w:pPr>
        <w:pStyle w:val="Akapitzlist"/>
        <w:numPr>
          <w:ilvl w:val="5"/>
          <w:numId w:val="54"/>
        </w:numPr>
        <w:tabs>
          <w:tab w:val="clear" w:pos="2520"/>
          <w:tab w:val="left" w:pos="849"/>
        </w:tabs>
        <w:ind w:left="426" w:hanging="426"/>
        <w:jc w:val="both"/>
        <w:rPr>
          <w:rFonts w:ascii="Arial" w:hAnsi="Arial" w:cs="Arial"/>
          <w:lang w:eastAsia="zh-CN"/>
        </w:rPr>
      </w:pPr>
      <w:r w:rsidRPr="004B4BD7">
        <w:rPr>
          <w:rFonts w:ascii="Arial" w:hAnsi="Arial" w:cs="Arial"/>
          <w:lang w:eastAsia="zh-CN"/>
        </w:rPr>
        <w:t>Realizacja umowy prowadzona będzie według szczegółowego harmonogramu rzeczowo- terminowy (HRT) realizacji zamówienia sporządzonego przez Wykonawcę. Harmonogram ten winien zawierać szczegółowe etapy realizacji prac objętych niniejszą umową, wartość tych prac i terminy wykonania tych etapów.</w:t>
      </w:r>
    </w:p>
    <w:p w14:paraId="4404404E" w14:textId="77777777" w:rsidR="00D953C5" w:rsidRPr="004B4BD7" w:rsidRDefault="00D953C5" w:rsidP="00D953C5">
      <w:pPr>
        <w:pStyle w:val="Akapitzlist"/>
        <w:numPr>
          <w:ilvl w:val="5"/>
          <w:numId w:val="54"/>
        </w:numPr>
        <w:tabs>
          <w:tab w:val="clear" w:pos="2520"/>
          <w:tab w:val="left" w:pos="849"/>
        </w:tabs>
        <w:ind w:left="426" w:hanging="426"/>
        <w:jc w:val="both"/>
        <w:rPr>
          <w:rFonts w:ascii="Arial" w:hAnsi="Arial" w:cs="Arial"/>
          <w:lang w:eastAsia="zh-CN"/>
        </w:rPr>
      </w:pPr>
      <w:r w:rsidRPr="004B4BD7">
        <w:rPr>
          <w:rFonts w:ascii="Arial" w:hAnsi="Arial" w:cs="Arial"/>
          <w:lang w:eastAsia="zh-CN"/>
        </w:rPr>
        <w:t>Zamawiający ma prawo wnieść zastrzeżenia do przedłożonego HRT w terminie do 5 dni roboczych od dnia jego przedłożenia Zamawiającemu do akceptacji i uzgodnienia, a Wykonawca ma obowiązek uwzględnić zastrzeżenia Zamawiającego. W takiej sytuacji Wykonawca jest zobowiązany przedłożyć dokument ponownie do akceptacji w terminie 2 dni roboczych od dnia otrzymania zastrzeżeń Zamawiającego.</w:t>
      </w:r>
    </w:p>
    <w:p w14:paraId="7223B830" w14:textId="77777777" w:rsidR="00D953C5" w:rsidRPr="00A076DC" w:rsidRDefault="00D953C5" w:rsidP="00D953C5">
      <w:pPr>
        <w:pStyle w:val="Akapitzlist"/>
        <w:numPr>
          <w:ilvl w:val="5"/>
          <w:numId w:val="54"/>
        </w:numPr>
        <w:tabs>
          <w:tab w:val="clear" w:pos="2520"/>
          <w:tab w:val="left" w:pos="849"/>
        </w:tabs>
        <w:ind w:left="426" w:hanging="426"/>
        <w:jc w:val="both"/>
        <w:rPr>
          <w:rFonts w:ascii="Arial" w:hAnsi="Arial" w:cs="Arial"/>
          <w:lang w:eastAsia="zh-CN"/>
        </w:rPr>
      </w:pPr>
      <w:r w:rsidRPr="004B4BD7">
        <w:rPr>
          <w:rFonts w:ascii="Arial" w:hAnsi="Arial" w:cs="Arial"/>
          <w:lang w:eastAsia="zh-CN"/>
        </w:rPr>
        <w:t>Wykonawca jest zobowiązany aktualizować HRT na bieżąco w zależności od faktycznego postępu prac lub konieczności dostosowania swojego harmonogramu</w:t>
      </w:r>
      <w:r w:rsidRPr="00A076DC">
        <w:rPr>
          <w:rFonts w:ascii="Arial" w:hAnsi="Arial" w:cs="Arial"/>
          <w:lang w:eastAsia="zh-CN"/>
        </w:rPr>
        <w:t xml:space="preserve"> prac i odbiorów robót. Wykonawca zobowiązany jest przedstawiać szczegółowy HRT Zamawiającemu do uzgodnienia w terminie nie dłuższym niż do 5 dni roboczych od daty dezaktualizacji obowiązującego harmonogramu realizacji zamówienia lub daty otrzymania wniosku Zamawiającego w tej sprawie.</w:t>
      </w:r>
    </w:p>
    <w:p w14:paraId="5F5E110E" w14:textId="77777777" w:rsidR="00D953C5" w:rsidRPr="00A076DC" w:rsidRDefault="00D953C5" w:rsidP="00D953C5">
      <w:pPr>
        <w:pStyle w:val="Akapitzlist"/>
        <w:numPr>
          <w:ilvl w:val="5"/>
          <w:numId w:val="54"/>
        </w:numPr>
        <w:tabs>
          <w:tab w:val="clear" w:pos="2520"/>
          <w:tab w:val="left" w:pos="849"/>
        </w:tabs>
        <w:ind w:left="426" w:hanging="426"/>
        <w:jc w:val="both"/>
        <w:rPr>
          <w:rFonts w:ascii="Arial" w:hAnsi="Arial" w:cs="Arial"/>
          <w:lang w:eastAsia="zh-CN"/>
        </w:rPr>
      </w:pPr>
      <w:r w:rsidRPr="00A076DC">
        <w:rPr>
          <w:rFonts w:ascii="Arial" w:hAnsi="Arial" w:cs="Arial"/>
          <w:lang w:eastAsia="zh-CN"/>
        </w:rPr>
        <w:t>Aktualizacja harmonogramu realizacji zamówienia nie będzie miała wpływu na zmianę umownego terminu zakończenia prac, zmianę sposobu finansowania zamówienia ani na zmianę wysokości wynagrodzenia Wykonawcy.</w:t>
      </w:r>
    </w:p>
    <w:p w14:paraId="36C13D99" w14:textId="77777777" w:rsidR="00D953C5" w:rsidRPr="00A076DC" w:rsidRDefault="00D953C5" w:rsidP="00D953C5">
      <w:pPr>
        <w:pStyle w:val="Akapitzlist"/>
        <w:numPr>
          <w:ilvl w:val="5"/>
          <w:numId w:val="54"/>
        </w:numPr>
        <w:tabs>
          <w:tab w:val="clear" w:pos="2520"/>
          <w:tab w:val="left" w:pos="849"/>
        </w:tabs>
        <w:ind w:left="426" w:hanging="426"/>
        <w:jc w:val="both"/>
        <w:rPr>
          <w:rFonts w:ascii="Arial" w:hAnsi="Arial" w:cs="Arial"/>
          <w:lang w:eastAsia="zh-CN"/>
        </w:rPr>
      </w:pPr>
      <w:r w:rsidRPr="00A076DC">
        <w:rPr>
          <w:rFonts w:ascii="Arial" w:hAnsi="Arial" w:cs="Arial"/>
          <w:lang w:eastAsia="zh-CN"/>
        </w:rPr>
        <w:t>Zamawiający, w ciągu 5 dni roboczych od daty otrzymania zaktualizowanego harmonogramu realizacji zamówienia, zaktualizowany harmonogram przyjmuje, lub oświadcza, że nie wyraża zgody na jego treść. Jeżeli Zamawiający w ciągu 5 dni roboczych od daty otrzymania harmonogramu nie zajmie stanowiska w sprawie zaktualizowanego harmonogramu realizacji zamówienia, Wykonawca powinien działać zgodnie z dotychczasowym harmonogramem realizacji zamówienia, z zachowaniem innych wymagań umowy.</w:t>
      </w:r>
    </w:p>
    <w:p w14:paraId="2E64E58F" w14:textId="77777777" w:rsidR="00D953C5" w:rsidRPr="00A076DC" w:rsidRDefault="00D953C5" w:rsidP="00D953C5">
      <w:pPr>
        <w:pStyle w:val="Akapitzlist"/>
        <w:numPr>
          <w:ilvl w:val="5"/>
          <w:numId w:val="54"/>
        </w:numPr>
        <w:tabs>
          <w:tab w:val="clear" w:pos="2520"/>
          <w:tab w:val="left" w:pos="849"/>
        </w:tabs>
        <w:ind w:left="426" w:hanging="426"/>
        <w:jc w:val="both"/>
        <w:rPr>
          <w:rFonts w:ascii="Arial" w:hAnsi="Arial" w:cs="Arial"/>
          <w:lang w:eastAsia="zh-CN"/>
        </w:rPr>
      </w:pPr>
      <w:r w:rsidRPr="00A076DC">
        <w:rPr>
          <w:rFonts w:ascii="Arial" w:hAnsi="Arial" w:cs="Arial"/>
          <w:lang w:eastAsia="zh-CN"/>
        </w:rPr>
        <w:t>Zmiana harmonogramu realizacji zamówienia nie wymaga aneksu do niniejszej umowy.</w:t>
      </w:r>
    </w:p>
    <w:p w14:paraId="4DF17900" w14:textId="46DBC471" w:rsidR="00B930FA" w:rsidRPr="00D953C5" w:rsidRDefault="00D953C5" w:rsidP="00D953C5">
      <w:pPr>
        <w:pStyle w:val="Akapitzlist"/>
        <w:numPr>
          <w:ilvl w:val="5"/>
          <w:numId w:val="54"/>
        </w:numPr>
        <w:tabs>
          <w:tab w:val="clear" w:pos="2520"/>
          <w:tab w:val="left" w:pos="849"/>
        </w:tabs>
        <w:ind w:left="426" w:hanging="426"/>
        <w:jc w:val="both"/>
        <w:rPr>
          <w:rFonts w:ascii="Arial" w:hAnsi="Arial" w:cs="Arial"/>
          <w:lang w:eastAsia="zh-CN"/>
        </w:rPr>
      </w:pPr>
      <w:r w:rsidRPr="00A076DC">
        <w:rPr>
          <w:rFonts w:ascii="Arial" w:hAnsi="Arial" w:cs="Arial"/>
          <w:lang w:eastAsia="zh-CN"/>
        </w:rPr>
        <w:t xml:space="preserve">Za zakończenie realizacji umowy uznaje się dokonanie protokolarnego, stwierdzonego podpisami obu stron, odbioru końcowego wykonanych robót budowlano-instalacyjnych. </w:t>
      </w:r>
      <w:r w:rsidR="00B930FA" w:rsidRPr="00D953C5">
        <w:rPr>
          <w:rFonts w:ascii="Arial" w:hAnsi="Arial" w:cs="Arial"/>
          <w:lang w:eastAsia="zh-CN"/>
        </w:rPr>
        <w:t xml:space="preserve"> </w:t>
      </w:r>
    </w:p>
    <w:p w14:paraId="43BBE40B" w14:textId="77777777" w:rsidR="00B930FA" w:rsidRPr="004475A0" w:rsidRDefault="00B930FA" w:rsidP="00B930FA">
      <w:pPr>
        <w:pStyle w:val="Akapitzlist"/>
        <w:tabs>
          <w:tab w:val="left" w:pos="849"/>
        </w:tabs>
        <w:ind w:left="426" w:firstLine="0"/>
        <w:jc w:val="both"/>
        <w:rPr>
          <w:rFonts w:ascii="Arial" w:hAnsi="Arial" w:cs="Arial"/>
          <w:lang w:eastAsia="zh-CN"/>
        </w:rPr>
      </w:pPr>
    </w:p>
    <w:p w14:paraId="0248E356" w14:textId="77777777" w:rsidR="00D953C5" w:rsidRPr="003A3A00" w:rsidRDefault="00D953C5" w:rsidP="00D953C5">
      <w:pPr>
        <w:jc w:val="center"/>
        <w:rPr>
          <w:rFonts w:ascii="Arial" w:hAnsi="Arial" w:cs="Arial"/>
          <w:b/>
          <w:bCs/>
        </w:rPr>
      </w:pPr>
      <w:r w:rsidRPr="003A3A00">
        <w:rPr>
          <w:rFonts w:ascii="Arial" w:hAnsi="Arial" w:cs="Arial"/>
          <w:b/>
          <w:bCs/>
        </w:rPr>
        <w:t>§ 5</w:t>
      </w:r>
    </w:p>
    <w:p w14:paraId="4146064D" w14:textId="77777777" w:rsidR="00D953C5" w:rsidRPr="003A3A00" w:rsidRDefault="00D953C5" w:rsidP="00D953C5">
      <w:pPr>
        <w:jc w:val="center"/>
        <w:rPr>
          <w:rFonts w:ascii="Arial" w:hAnsi="Arial" w:cs="Arial"/>
          <w:b/>
          <w:bCs/>
        </w:rPr>
      </w:pPr>
      <w:r w:rsidRPr="003A3A00">
        <w:rPr>
          <w:rFonts w:ascii="Arial" w:hAnsi="Arial" w:cs="Arial"/>
          <w:b/>
          <w:bCs/>
        </w:rPr>
        <w:t>Wynagrodzenie za wykonanie przedmiotu umowy</w:t>
      </w:r>
    </w:p>
    <w:p w14:paraId="366C8A52" w14:textId="77777777" w:rsidR="00D953C5" w:rsidRPr="004475A0" w:rsidRDefault="00D953C5" w:rsidP="00D953C5">
      <w:pPr>
        <w:numPr>
          <w:ilvl w:val="0"/>
          <w:numId w:val="62"/>
        </w:numPr>
        <w:ind w:left="426" w:hanging="426"/>
        <w:jc w:val="both"/>
        <w:rPr>
          <w:rFonts w:ascii="Arial" w:eastAsia="Calibri" w:hAnsi="Arial" w:cs="Arial"/>
          <w:lang w:eastAsia="en-US"/>
        </w:rPr>
      </w:pPr>
      <w:r w:rsidRPr="004475A0">
        <w:rPr>
          <w:rFonts w:ascii="Arial" w:eastAsia="Calibri" w:hAnsi="Arial" w:cs="Arial"/>
          <w:lang w:eastAsia="en-US"/>
        </w:rPr>
        <w:t>Strony ustalają, że obowiązującą ich formą wynagrodzenia będzie wynagrodzenie ryczałtowe uwzględniające wszystkie obowiązujące w Polsce podatki, włącznie z podatkiem VAT, a także wszystkie ryzyka wynikające z realizacji zamówienia.</w:t>
      </w:r>
    </w:p>
    <w:p w14:paraId="7D034E2B" w14:textId="77777777" w:rsidR="00D953C5" w:rsidRPr="001B1261" w:rsidRDefault="00D953C5" w:rsidP="00D953C5">
      <w:pPr>
        <w:numPr>
          <w:ilvl w:val="0"/>
          <w:numId w:val="62"/>
        </w:numPr>
        <w:ind w:left="426" w:hanging="426"/>
        <w:jc w:val="both"/>
        <w:rPr>
          <w:rFonts w:ascii="Arial" w:eastAsia="Calibri" w:hAnsi="Arial" w:cs="Arial"/>
          <w:lang w:eastAsia="en-US"/>
        </w:rPr>
      </w:pPr>
      <w:r w:rsidRPr="001B1261">
        <w:rPr>
          <w:rFonts w:ascii="Arial" w:eastAsia="Calibri" w:hAnsi="Arial" w:cs="Arial"/>
          <w:lang w:eastAsia="en-US"/>
        </w:rPr>
        <w:t>Wartość przedmiotu zamówienia ustala się na łączną kwotę</w:t>
      </w:r>
    </w:p>
    <w:p w14:paraId="02DAB46C" w14:textId="77777777" w:rsidR="00D953C5" w:rsidRPr="001B1261" w:rsidRDefault="00D953C5" w:rsidP="00D953C5">
      <w:pPr>
        <w:ind w:left="425"/>
        <w:jc w:val="both"/>
        <w:rPr>
          <w:rFonts w:ascii="Arial" w:eastAsia="Calibri" w:hAnsi="Arial" w:cs="Arial"/>
          <w:lang w:eastAsia="en-US"/>
        </w:rPr>
      </w:pPr>
      <w:r w:rsidRPr="001B1261">
        <w:rPr>
          <w:rFonts w:ascii="Arial" w:eastAsia="Calibri" w:hAnsi="Arial" w:cs="Arial"/>
          <w:lang w:eastAsia="en-US"/>
        </w:rPr>
        <w:t xml:space="preserve">……………… </w:t>
      </w:r>
      <w:r>
        <w:rPr>
          <w:rFonts w:ascii="Arial" w:eastAsia="Calibri" w:hAnsi="Arial" w:cs="Arial"/>
          <w:lang w:eastAsia="en-US"/>
        </w:rPr>
        <w:t>PLN</w:t>
      </w:r>
      <w:r w:rsidRPr="001B1261">
        <w:rPr>
          <w:rFonts w:ascii="Arial" w:eastAsia="Calibri" w:hAnsi="Arial" w:cs="Arial"/>
          <w:lang w:eastAsia="en-US"/>
        </w:rPr>
        <w:t xml:space="preserve"> netto (słownie zł: ……………………………………………………..)</w:t>
      </w:r>
    </w:p>
    <w:p w14:paraId="1B483CD2" w14:textId="77777777" w:rsidR="00D953C5" w:rsidRPr="001B1261" w:rsidRDefault="00D953C5" w:rsidP="00D953C5">
      <w:pPr>
        <w:ind w:left="425"/>
        <w:jc w:val="both"/>
        <w:rPr>
          <w:rFonts w:ascii="Arial" w:eastAsia="Calibri" w:hAnsi="Arial" w:cs="Arial"/>
          <w:lang w:eastAsia="en-US"/>
        </w:rPr>
      </w:pPr>
      <w:r w:rsidRPr="001B1261">
        <w:rPr>
          <w:rFonts w:ascii="Arial" w:eastAsia="Calibri" w:hAnsi="Arial" w:cs="Arial"/>
          <w:lang w:eastAsia="en-US"/>
        </w:rPr>
        <w:t xml:space="preserve">……………… </w:t>
      </w:r>
      <w:r>
        <w:rPr>
          <w:rFonts w:ascii="Arial" w:eastAsia="Calibri" w:hAnsi="Arial" w:cs="Arial"/>
          <w:lang w:eastAsia="en-US"/>
        </w:rPr>
        <w:t>PLN</w:t>
      </w:r>
      <w:r w:rsidRPr="001B1261">
        <w:rPr>
          <w:rFonts w:ascii="Arial" w:eastAsia="Calibri" w:hAnsi="Arial" w:cs="Arial"/>
          <w:lang w:eastAsia="en-US"/>
        </w:rPr>
        <w:t xml:space="preserve"> brutto (słownie zł: ……………………………………………………..), </w:t>
      </w:r>
    </w:p>
    <w:p w14:paraId="3D5216DD" w14:textId="77777777" w:rsidR="00D953C5" w:rsidRPr="004475A0" w:rsidRDefault="00D953C5" w:rsidP="00D953C5">
      <w:pPr>
        <w:ind w:left="425"/>
        <w:jc w:val="both"/>
        <w:rPr>
          <w:rFonts w:ascii="Arial" w:eastAsia="Calibri" w:hAnsi="Arial" w:cs="Arial"/>
          <w:lang w:eastAsia="en-US"/>
        </w:rPr>
      </w:pPr>
      <w:r w:rsidRPr="001B1261">
        <w:rPr>
          <w:rFonts w:ascii="Arial" w:eastAsia="Calibri" w:hAnsi="Arial" w:cs="Arial"/>
          <w:lang w:eastAsia="en-US"/>
        </w:rPr>
        <w:lastRenderedPageBreak/>
        <w:t xml:space="preserve">zgodnie z </w:t>
      </w:r>
      <w:r>
        <w:rPr>
          <w:rFonts w:ascii="Arial" w:eastAsia="Calibri" w:hAnsi="Arial" w:cs="Arial"/>
          <w:lang w:eastAsia="en-US"/>
        </w:rPr>
        <w:t>ofertą Wykonawcy,</w:t>
      </w:r>
      <w:r w:rsidRPr="001B1261">
        <w:rPr>
          <w:rFonts w:ascii="Arial" w:eastAsia="Calibri" w:hAnsi="Arial" w:cs="Arial"/>
          <w:lang w:eastAsia="en-US"/>
        </w:rPr>
        <w:t xml:space="preserve"> stanowiącym załącznik nr 1 do umowy.</w:t>
      </w:r>
    </w:p>
    <w:p w14:paraId="1143ED36" w14:textId="77777777" w:rsidR="00D953C5" w:rsidRPr="00C2622E" w:rsidRDefault="00D953C5" w:rsidP="00D953C5">
      <w:pPr>
        <w:numPr>
          <w:ilvl w:val="0"/>
          <w:numId w:val="62"/>
        </w:numPr>
        <w:ind w:left="426" w:hanging="426"/>
        <w:jc w:val="both"/>
        <w:rPr>
          <w:rFonts w:ascii="Arial" w:eastAsia="Calibri" w:hAnsi="Arial" w:cs="Arial"/>
          <w:lang w:eastAsia="en-US"/>
        </w:rPr>
      </w:pPr>
      <w:r w:rsidRPr="00C2622E">
        <w:rPr>
          <w:rFonts w:ascii="Arial" w:eastAsia="Calibri" w:hAnsi="Arial" w:cs="Arial"/>
          <w:lang w:eastAsia="en-US"/>
        </w:rPr>
        <w:t xml:space="preserve">W przypadku zmiany stawki VAT na dzień wystawiania faktury, cena netto Umowy pozostaje bez zmian, natomiast cena brutto Umowy ulega automatycznej zmianie. Zmiana ta nie wymaga sporządzenia przez Strony aneksu do Umowy. </w:t>
      </w:r>
    </w:p>
    <w:p w14:paraId="75EFEAAF" w14:textId="77777777" w:rsidR="00D953C5" w:rsidRPr="00B77C4C" w:rsidRDefault="00D953C5" w:rsidP="00D953C5">
      <w:pPr>
        <w:numPr>
          <w:ilvl w:val="0"/>
          <w:numId w:val="62"/>
        </w:numPr>
        <w:ind w:left="426" w:hanging="426"/>
        <w:jc w:val="both"/>
        <w:rPr>
          <w:rFonts w:ascii="Arial" w:eastAsia="Calibri" w:hAnsi="Arial" w:cs="Arial"/>
          <w:i/>
          <w:lang w:eastAsia="en-US"/>
        </w:rPr>
      </w:pPr>
      <w:r w:rsidRPr="00B77C4C">
        <w:rPr>
          <w:rFonts w:ascii="Arial" w:eastAsia="Calibri" w:hAnsi="Arial" w:cs="Arial"/>
          <w:lang w:eastAsia="en-US"/>
        </w:rPr>
        <w:t>Rozliczenie realizacji przedmiotu umowy w zakresie robót budowlano-instalacyjnych odbywać się będzie w okresach miesięcznych na podstawie prawidłowo sporządzonych faktur w oparciu o protokoły częściowe stwierdzające procentowe zaawansowanie robót, potwierdzone przez kierownika budowy i Zamawiającego, do osiągnięcia 80% wynagrodzenia ryczałtowego brutto, o którym mowa w ust. 2.</w:t>
      </w:r>
    </w:p>
    <w:p w14:paraId="100B3303" w14:textId="77777777" w:rsidR="00D953C5" w:rsidRPr="00B77C4C" w:rsidRDefault="00D953C5" w:rsidP="00D953C5">
      <w:pPr>
        <w:numPr>
          <w:ilvl w:val="0"/>
          <w:numId w:val="62"/>
        </w:numPr>
        <w:ind w:left="425" w:hanging="425"/>
        <w:jc w:val="both"/>
        <w:rPr>
          <w:rFonts w:ascii="Arial" w:eastAsia="Calibri" w:hAnsi="Arial" w:cs="Arial"/>
          <w:i/>
          <w:lang w:eastAsia="en-US"/>
        </w:rPr>
      </w:pPr>
      <w:r w:rsidRPr="00B77C4C">
        <w:rPr>
          <w:rFonts w:ascii="Arial" w:eastAsia="Calibri" w:hAnsi="Arial" w:cs="Arial"/>
          <w:lang w:eastAsia="en-US"/>
        </w:rPr>
        <w:t>Pozostałe 20% wynagrodzenia brutto, o którym mowa w ust. 2 płatne będzie po dokonaniu odbioru końcowego, o którym mowa w § 7 ust. 1 pkt 3 i ust. 4</w:t>
      </w:r>
      <w:r w:rsidRPr="00B77C4C">
        <w:rPr>
          <w:rFonts w:ascii="Arial" w:eastAsia="Calibri" w:hAnsi="Arial" w:cs="Arial"/>
          <w:i/>
          <w:lang w:eastAsia="en-US"/>
        </w:rPr>
        <w:t>.</w:t>
      </w:r>
    </w:p>
    <w:p w14:paraId="18B0C240" w14:textId="77777777" w:rsidR="00D953C5" w:rsidRPr="000535DE" w:rsidRDefault="00D953C5" w:rsidP="00D953C5">
      <w:pPr>
        <w:pStyle w:val="Akapitzlist"/>
        <w:numPr>
          <w:ilvl w:val="0"/>
          <w:numId w:val="62"/>
        </w:numPr>
        <w:ind w:left="426" w:hanging="426"/>
        <w:jc w:val="both"/>
        <w:rPr>
          <w:rFonts w:ascii="Arial" w:eastAsia="Calibri" w:hAnsi="Arial" w:cs="Arial"/>
          <w:iCs/>
          <w:lang w:eastAsia="en-US"/>
        </w:rPr>
      </w:pPr>
      <w:r w:rsidRPr="000535DE">
        <w:rPr>
          <w:rFonts w:ascii="Arial" w:eastAsia="Calibri" w:hAnsi="Arial" w:cs="Arial"/>
          <w:iCs/>
          <w:lang w:eastAsia="en-US"/>
        </w:rPr>
        <w:t xml:space="preserve">W przypadku, gdy przedmiot zamówienia lub jego część zrealizowany/a zostanie przez podwykonawców i dalszych podwykonawców, warunkiem zapłaty wynagrodzenia przez Zamawiającego jest dołączenie przez Wykonawcę do faktury kopii dokumentów potwierdzających dokonanie płatności dla podwykonawców i dalszych podwykonawców za wykonany przez nich zakres robót. Zapis ten dotyczy faktur częściowych oraz faktury końcowej. </w:t>
      </w:r>
    </w:p>
    <w:p w14:paraId="5018C1A7" w14:textId="77777777" w:rsidR="00D953C5" w:rsidRPr="006462CA" w:rsidRDefault="00D953C5" w:rsidP="00D953C5">
      <w:pPr>
        <w:numPr>
          <w:ilvl w:val="0"/>
          <w:numId w:val="62"/>
        </w:numPr>
        <w:ind w:left="425" w:hanging="425"/>
        <w:jc w:val="both"/>
        <w:rPr>
          <w:rFonts w:ascii="Arial" w:eastAsia="Calibri" w:hAnsi="Arial" w:cs="Arial"/>
          <w:i/>
          <w:lang w:eastAsia="en-US"/>
        </w:rPr>
      </w:pPr>
      <w:r w:rsidRPr="00955691">
        <w:rPr>
          <w:rFonts w:ascii="Arial" w:hAnsi="Arial" w:cs="Arial"/>
        </w:rPr>
        <w:t xml:space="preserve">Ostateczne rozliczenie robót nastąpi w oparciu o fakturę końcową wystawioną na podstawie protokołu odbioru końcowego robót budowlano-instalacyjnych potwierdzonego i podpisanego przez </w:t>
      </w:r>
      <w:r>
        <w:rPr>
          <w:rFonts w:ascii="Arial" w:hAnsi="Arial" w:cs="Arial"/>
        </w:rPr>
        <w:t>kierownika budowy</w:t>
      </w:r>
      <w:r w:rsidRPr="00955691">
        <w:rPr>
          <w:rFonts w:ascii="Arial" w:hAnsi="Arial" w:cs="Arial"/>
        </w:rPr>
        <w:t xml:space="preserve"> oraz przedstawicieli ob</w:t>
      </w:r>
      <w:r>
        <w:rPr>
          <w:rFonts w:ascii="Arial" w:hAnsi="Arial" w:cs="Arial"/>
        </w:rPr>
        <w:t>u</w:t>
      </w:r>
      <w:r w:rsidRPr="00955691">
        <w:rPr>
          <w:rFonts w:ascii="Arial" w:hAnsi="Arial" w:cs="Arial"/>
        </w:rPr>
        <w:t xml:space="preserve"> stron umowy.</w:t>
      </w:r>
    </w:p>
    <w:p w14:paraId="60CA0A8B" w14:textId="77777777" w:rsidR="00D953C5" w:rsidRPr="00935D47" w:rsidRDefault="00D953C5" w:rsidP="00D953C5">
      <w:pPr>
        <w:numPr>
          <w:ilvl w:val="0"/>
          <w:numId w:val="62"/>
        </w:numPr>
        <w:ind w:left="425" w:hanging="425"/>
        <w:jc w:val="both"/>
        <w:rPr>
          <w:rFonts w:ascii="Arial" w:eastAsia="Calibri" w:hAnsi="Arial" w:cs="Arial"/>
          <w:lang w:eastAsia="en-US"/>
        </w:rPr>
      </w:pPr>
      <w:r w:rsidRPr="00935D47">
        <w:rPr>
          <w:rFonts w:ascii="Arial" w:eastAsia="Calibri" w:hAnsi="Arial" w:cs="Arial"/>
          <w:lang w:eastAsia="en-US"/>
        </w:rPr>
        <w:t>Warunkiem zapłaty wynagrodzenia wynikającego z faktury końcowej jest przedstawienie przez Wykonawcę dowodów zapłaty wymagalnego wynagrodzenia należnego podwykonawcom i dalszym podwykonawcom uczestniczącym w realizacji przedmiotu Umowy, nie później niż 7 dni roboczych przed upływem terminu płatności faktury. W przypadku nieprzedstawienia wszystkich wymaganych dowodów Zamawiający wstrzyma zapłatę w części odpowiadającej kwocie nieudokumentowanego wymagalnego wynagrodzenia.</w:t>
      </w:r>
    </w:p>
    <w:p w14:paraId="42035F65" w14:textId="77777777" w:rsidR="00D953C5" w:rsidRPr="00E24041" w:rsidRDefault="00D953C5" w:rsidP="00D953C5">
      <w:pPr>
        <w:numPr>
          <w:ilvl w:val="0"/>
          <w:numId w:val="62"/>
        </w:numPr>
        <w:ind w:left="426" w:hanging="426"/>
        <w:jc w:val="both"/>
        <w:rPr>
          <w:rFonts w:ascii="Arial" w:eastAsia="Calibri" w:hAnsi="Arial" w:cs="Arial"/>
          <w:lang w:eastAsia="en-US"/>
        </w:rPr>
      </w:pPr>
      <w:r w:rsidRPr="00955691">
        <w:rPr>
          <w:rFonts w:ascii="Arial" w:eastAsia="Calibri" w:hAnsi="Arial" w:cs="Arial"/>
          <w:lang w:eastAsia="en-US"/>
        </w:rPr>
        <w:t xml:space="preserve">W przypadku uchylania się od obowiązku zapłaty odpowiednio przez Wykonawcę, podwykonawcę lub dalszego podwykonawcę Zamawiający dokona bezpośredniej zapłaty wymagalnego wynagrodzenia przysługującego podwykonawcy lub dalszemu podwykonawcy, który zawarł zaakceptowaną przez Zamawiającego umowę o podwykonawstwo, której przedmiotem są usługi projektowe, lub który zawarł przedłożoną Zamawiającemu umowę o podwykonawstwo, której przedmiotem są dostawy lub usługi, na </w:t>
      </w:r>
      <w:r w:rsidRPr="00E24041">
        <w:rPr>
          <w:rFonts w:ascii="Arial" w:eastAsia="Calibri" w:hAnsi="Arial" w:cs="Arial"/>
          <w:lang w:eastAsia="en-US"/>
        </w:rPr>
        <w:t>zasadach i w zakresie określonym w art. 465</w:t>
      </w:r>
      <w:r w:rsidRPr="00663B07">
        <w:rPr>
          <w:rFonts w:ascii="Arial" w:eastAsia="Calibri" w:hAnsi="Arial" w:cs="Arial"/>
          <w:lang w:eastAsia="en-US"/>
        </w:rPr>
        <w:t xml:space="preserve"> </w:t>
      </w:r>
      <w:r w:rsidRPr="00E24041">
        <w:rPr>
          <w:rFonts w:ascii="Arial" w:eastAsia="Calibri" w:hAnsi="Arial" w:cs="Arial"/>
          <w:lang w:eastAsia="en-US"/>
        </w:rPr>
        <w:t>ustawy - Prawo zamówień publicznych.</w:t>
      </w:r>
    </w:p>
    <w:p w14:paraId="166F8AEC" w14:textId="77777777" w:rsidR="00D953C5" w:rsidRPr="004475A0" w:rsidRDefault="00D953C5" w:rsidP="00D953C5">
      <w:pPr>
        <w:numPr>
          <w:ilvl w:val="0"/>
          <w:numId w:val="62"/>
        </w:numPr>
        <w:ind w:left="426" w:hanging="426"/>
        <w:jc w:val="both"/>
        <w:rPr>
          <w:rFonts w:ascii="Arial" w:eastAsia="Calibri" w:hAnsi="Arial" w:cs="Arial"/>
          <w:lang w:eastAsia="en-US"/>
        </w:rPr>
      </w:pPr>
      <w:r w:rsidRPr="004475A0">
        <w:rPr>
          <w:rFonts w:ascii="Arial" w:eastAsia="Calibri" w:hAnsi="Arial" w:cs="Arial"/>
          <w:lang w:eastAsia="en-US"/>
        </w:rPr>
        <w:t>Bezpośrednia zapłata obejmuje wyłącznie należne wynagrodzenie, bez odsetek, należnych podwykonawcy lub dalszemu podwykonawcy.</w:t>
      </w:r>
    </w:p>
    <w:p w14:paraId="5031426B" w14:textId="77777777" w:rsidR="00D953C5" w:rsidRPr="004475A0" w:rsidRDefault="00D953C5" w:rsidP="00D953C5">
      <w:pPr>
        <w:numPr>
          <w:ilvl w:val="0"/>
          <w:numId w:val="62"/>
        </w:numPr>
        <w:ind w:left="426" w:hanging="426"/>
        <w:jc w:val="both"/>
        <w:rPr>
          <w:rFonts w:ascii="Arial" w:eastAsia="Calibri" w:hAnsi="Arial" w:cs="Arial"/>
          <w:lang w:eastAsia="en-US"/>
        </w:rPr>
      </w:pPr>
      <w:r w:rsidRPr="004475A0">
        <w:rPr>
          <w:rFonts w:ascii="Arial" w:eastAsia="Calibri" w:hAnsi="Arial" w:cs="Arial"/>
          <w:lang w:eastAsia="en-US"/>
        </w:rPr>
        <w:t xml:space="preserve">W przypadku dokonania bezpośredniej zapłaty podwykonawcy lub dalszemu podwykonawcy, o której mowa w ust. </w:t>
      </w:r>
      <w:r>
        <w:rPr>
          <w:rFonts w:ascii="Arial" w:eastAsia="Calibri" w:hAnsi="Arial" w:cs="Arial"/>
          <w:lang w:eastAsia="en-US"/>
        </w:rPr>
        <w:t>9</w:t>
      </w:r>
      <w:r w:rsidRPr="004475A0">
        <w:rPr>
          <w:rFonts w:ascii="Arial" w:eastAsia="Calibri" w:hAnsi="Arial" w:cs="Arial"/>
          <w:lang w:eastAsia="en-US"/>
        </w:rPr>
        <w:t>, Zamawiający potrąci kwotę wypłaconego tym podmiotom wynagrodzenia z wynagrodzenia należnego Wykonawcy.</w:t>
      </w:r>
    </w:p>
    <w:p w14:paraId="0CCDF60A" w14:textId="77777777" w:rsidR="00D953C5" w:rsidRPr="004475A0" w:rsidRDefault="00D953C5" w:rsidP="00D953C5">
      <w:pPr>
        <w:numPr>
          <w:ilvl w:val="0"/>
          <w:numId w:val="62"/>
        </w:numPr>
        <w:ind w:left="425" w:hanging="425"/>
        <w:jc w:val="both"/>
        <w:rPr>
          <w:rFonts w:ascii="Arial" w:eastAsia="Calibri" w:hAnsi="Arial" w:cs="Arial"/>
          <w:lang w:eastAsia="en-US"/>
        </w:rPr>
      </w:pPr>
      <w:r w:rsidRPr="004475A0">
        <w:rPr>
          <w:rFonts w:ascii="Arial" w:eastAsia="Calibri" w:hAnsi="Arial" w:cs="Arial"/>
          <w:lang w:eastAsia="en-US"/>
        </w:rPr>
        <w:t xml:space="preserve">Przed dokonaniem bezpośredniej zapłaty Zamawiający jest obowiązany umożliwić Wykonawcy zgłoszenie pisemnych uwag dotyczących zasadności bezpośredniej zapłaty wynagrodzenia podwykonawcy lub dalszemu podwykonawcy. Zamawiający </w:t>
      </w:r>
      <w:r>
        <w:rPr>
          <w:rFonts w:ascii="Arial" w:eastAsia="Calibri" w:hAnsi="Arial" w:cs="Arial"/>
          <w:lang w:eastAsia="en-US"/>
        </w:rPr>
        <w:t>po</w:t>
      </w:r>
      <w:r w:rsidRPr="004475A0">
        <w:rPr>
          <w:rFonts w:ascii="Arial" w:eastAsia="Calibri" w:hAnsi="Arial" w:cs="Arial"/>
          <w:lang w:eastAsia="en-US"/>
        </w:rPr>
        <w:t xml:space="preserve">informuje o terminie zgłaszania uwag, nie krótszym niż 7 dni od dnia doręczenia tej informacji. </w:t>
      </w:r>
    </w:p>
    <w:p w14:paraId="54649813" w14:textId="77777777" w:rsidR="00D953C5" w:rsidRPr="004475A0" w:rsidRDefault="00D953C5" w:rsidP="00D953C5">
      <w:pPr>
        <w:numPr>
          <w:ilvl w:val="0"/>
          <w:numId w:val="62"/>
        </w:numPr>
        <w:ind w:left="425" w:hanging="425"/>
        <w:jc w:val="both"/>
        <w:rPr>
          <w:rFonts w:ascii="Arial" w:eastAsia="Calibri" w:hAnsi="Arial" w:cs="Arial"/>
          <w:lang w:eastAsia="en-US"/>
        </w:rPr>
      </w:pPr>
      <w:r w:rsidRPr="006C0B8C">
        <w:rPr>
          <w:rFonts w:ascii="Arial" w:eastAsia="Calibri" w:hAnsi="Arial" w:cs="Arial"/>
          <w:lang w:eastAsia="en-US"/>
        </w:rPr>
        <w:t>W przypadku zgłoszenia uwag, o których mowa</w:t>
      </w:r>
      <w:r w:rsidRPr="00475EFB">
        <w:rPr>
          <w:rFonts w:ascii="Arial" w:eastAsia="Calibri" w:hAnsi="Arial" w:cs="Arial"/>
          <w:color w:val="FFC000"/>
          <w:lang w:eastAsia="en-US"/>
        </w:rPr>
        <w:t xml:space="preserve"> </w:t>
      </w:r>
      <w:r w:rsidRPr="00096672">
        <w:rPr>
          <w:rFonts w:ascii="Arial" w:eastAsia="Calibri" w:hAnsi="Arial" w:cs="Arial"/>
          <w:lang w:eastAsia="en-US"/>
        </w:rPr>
        <w:t>w ust. 1</w:t>
      </w:r>
      <w:r>
        <w:rPr>
          <w:rFonts w:ascii="Arial" w:eastAsia="Calibri" w:hAnsi="Arial" w:cs="Arial"/>
          <w:lang w:eastAsia="en-US"/>
        </w:rPr>
        <w:t>2</w:t>
      </w:r>
      <w:r w:rsidRPr="00096672">
        <w:rPr>
          <w:rFonts w:ascii="Arial" w:eastAsia="Calibri" w:hAnsi="Arial" w:cs="Arial"/>
          <w:lang w:eastAsia="en-US"/>
        </w:rPr>
        <w:t xml:space="preserve">, </w:t>
      </w:r>
      <w:r w:rsidRPr="006C0B8C">
        <w:rPr>
          <w:rFonts w:ascii="Arial" w:eastAsia="Calibri" w:hAnsi="Arial" w:cs="Arial"/>
          <w:lang w:eastAsia="en-US"/>
        </w:rPr>
        <w:t xml:space="preserve">w terminie wskazanym przez Zamawiającego, </w:t>
      </w:r>
      <w:r w:rsidRPr="004475A0">
        <w:rPr>
          <w:rFonts w:ascii="Arial" w:eastAsia="Calibri" w:hAnsi="Arial" w:cs="Arial"/>
          <w:lang w:eastAsia="en-US"/>
        </w:rPr>
        <w:t xml:space="preserve">Zamawiający może: </w:t>
      </w:r>
    </w:p>
    <w:p w14:paraId="322B04D1" w14:textId="77777777" w:rsidR="00D953C5" w:rsidRPr="004475A0" w:rsidRDefault="00D953C5" w:rsidP="00D953C5">
      <w:pPr>
        <w:numPr>
          <w:ilvl w:val="0"/>
          <w:numId w:val="70"/>
        </w:numPr>
        <w:jc w:val="both"/>
        <w:rPr>
          <w:rFonts w:ascii="Arial" w:eastAsia="Calibri" w:hAnsi="Arial" w:cs="Arial"/>
          <w:lang w:eastAsia="en-US"/>
        </w:rPr>
      </w:pPr>
      <w:r w:rsidRPr="004475A0">
        <w:rPr>
          <w:rFonts w:ascii="Arial" w:eastAsia="Calibri" w:hAnsi="Arial" w:cs="Arial"/>
          <w:lang w:eastAsia="en-US"/>
        </w:rPr>
        <w:t xml:space="preserve">nie dokonać bezpośredniej zapłaty wynagrodzenia podwykonawcy lub dalszemu podwykonawcy, jeżeli wykonawca wykaże niezasadność takiej zapłaty albo </w:t>
      </w:r>
    </w:p>
    <w:p w14:paraId="37649FB1" w14:textId="77777777" w:rsidR="00D953C5" w:rsidRPr="004475A0" w:rsidRDefault="00D953C5" w:rsidP="00D953C5">
      <w:pPr>
        <w:numPr>
          <w:ilvl w:val="0"/>
          <w:numId w:val="70"/>
        </w:numPr>
        <w:jc w:val="both"/>
        <w:rPr>
          <w:rFonts w:ascii="Arial" w:eastAsia="Calibri" w:hAnsi="Arial" w:cs="Arial"/>
          <w:lang w:eastAsia="en-US"/>
        </w:rPr>
      </w:pPr>
      <w:r w:rsidRPr="004475A0">
        <w:rPr>
          <w:rFonts w:ascii="Arial" w:eastAsia="Calibri" w:hAnsi="Arial" w:cs="Arial"/>
          <w:lang w:eastAsia="en-US"/>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2A4F1402" w14:textId="77777777" w:rsidR="00D953C5" w:rsidRPr="004475A0" w:rsidRDefault="00D953C5" w:rsidP="00D953C5">
      <w:pPr>
        <w:numPr>
          <w:ilvl w:val="0"/>
          <w:numId w:val="70"/>
        </w:numPr>
        <w:jc w:val="both"/>
        <w:rPr>
          <w:rFonts w:ascii="Arial" w:eastAsia="Calibri" w:hAnsi="Arial" w:cs="Arial"/>
          <w:lang w:eastAsia="en-US"/>
        </w:rPr>
      </w:pPr>
      <w:r w:rsidRPr="004475A0">
        <w:rPr>
          <w:rFonts w:ascii="Arial" w:eastAsia="Calibri" w:hAnsi="Arial" w:cs="Arial"/>
          <w:lang w:eastAsia="en-US"/>
        </w:rPr>
        <w:t xml:space="preserve">dokonać bezpośredniej zapłaty wynagrodzenia podwykonawcy lub dalszemu podwykonawcy, jeżeli podwykonawca lub dalszy podwykonawca wykaże zasadność takiej zapłaty. </w:t>
      </w:r>
    </w:p>
    <w:p w14:paraId="36BF47E0" w14:textId="77777777" w:rsidR="00D953C5" w:rsidRDefault="00D953C5" w:rsidP="00D953C5">
      <w:pPr>
        <w:numPr>
          <w:ilvl w:val="0"/>
          <w:numId w:val="62"/>
        </w:numPr>
        <w:ind w:left="425" w:hanging="425"/>
        <w:jc w:val="both"/>
        <w:rPr>
          <w:rFonts w:ascii="Arial" w:eastAsia="Calibri" w:hAnsi="Arial" w:cs="Arial"/>
          <w:lang w:eastAsia="en-US"/>
        </w:rPr>
      </w:pPr>
      <w:r w:rsidRPr="00871950">
        <w:rPr>
          <w:rFonts w:ascii="Arial" w:eastAsia="Calibri" w:hAnsi="Arial" w:cs="Arial"/>
          <w:lang w:eastAsia="en-US"/>
        </w:rPr>
        <w:t>Konieczność wielokrotnego dokonywania bezpośredniej zapłaty podwykonawcy lub dalszemu podwykonawcy, o których mowa w ust. 1</w:t>
      </w:r>
      <w:r>
        <w:rPr>
          <w:rFonts w:ascii="Arial" w:eastAsia="Calibri" w:hAnsi="Arial" w:cs="Arial"/>
          <w:lang w:eastAsia="en-US"/>
        </w:rPr>
        <w:t>0</w:t>
      </w:r>
      <w:r w:rsidRPr="00871950">
        <w:rPr>
          <w:rFonts w:ascii="Arial" w:eastAsia="Calibri" w:hAnsi="Arial" w:cs="Arial"/>
          <w:lang w:eastAsia="en-US"/>
        </w:rPr>
        <w:t xml:space="preserve"> lub konieczność dokonania bezpośrednich zapłat na sumę większą niż 25% wartości umowy w sprawie zamówienia publicznego może stanowić podstawę do odstąpienia od umowy w sprawie zamówienia publicznego przez Zamawiającego.</w:t>
      </w:r>
    </w:p>
    <w:p w14:paraId="63352A39" w14:textId="77777777" w:rsidR="00D953C5" w:rsidRPr="00A304ED" w:rsidRDefault="00D953C5" w:rsidP="00D953C5">
      <w:pPr>
        <w:numPr>
          <w:ilvl w:val="0"/>
          <w:numId w:val="62"/>
        </w:numPr>
        <w:ind w:left="425" w:hanging="425"/>
        <w:jc w:val="both"/>
        <w:rPr>
          <w:rFonts w:ascii="Arial" w:eastAsia="Calibri" w:hAnsi="Arial" w:cs="Arial"/>
          <w:lang w:eastAsia="en-US"/>
        </w:rPr>
      </w:pPr>
      <w:r w:rsidRPr="00A304ED">
        <w:rPr>
          <w:rFonts w:ascii="Arial" w:eastAsia="Calibri" w:hAnsi="Arial" w:cs="Arial"/>
          <w:lang w:eastAsia="en-US"/>
        </w:rPr>
        <w:t>Zamawiającemu przysługuje prawo potrącenia z wynagrodzenia należnego Wykonawcy wymagalnych roszczeń z tytułu szkód i kar umownych. Przed dokonaniem potrącenia Zamawiający doręczy Wykonawcy wezwanie do zapłaty, określające podstawę i wysokość roszczenia oraz termin zapłaty wynoszący 7 dni. Po bezskutecznym upływie tego terminu Zamawiający może złożyć Wykonawcy oświadczenie o potrąceniu w formie pisemnej lub elektronicznej.</w:t>
      </w:r>
    </w:p>
    <w:p w14:paraId="09A1C259" w14:textId="77777777" w:rsidR="00D953C5" w:rsidRPr="008C1439" w:rsidRDefault="00D953C5" w:rsidP="00D953C5">
      <w:pPr>
        <w:numPr>
          <w:ilvl w:val="0"/>
          <w:numId w:val="62"/>
        </w:numPr>
        <w:ind w:left="425" w:hanging="425"/>
        <w:jc w:val="both"/>
        <w:rPr>
          <w:rFonts w:ascii="Arial" w:eastAsia="Calibri" w:hAnsi="Arial" w:cs="Arial"/>
          <w:lang w:eastAsia="en-US"/>
        </w:rPr>
      </w:pPr>
      <w:r w:rsidRPr="008C1439">
        <w:rPr>
          <w:rFonts w:ascii="Arial" w:hAnsi="Arial" w:cs="Arial"/>
        </w:rPr>
        <w:t>Płatność nastąpi przelewem bankowym na rachunek bankowy Wykonawcy wskazany na fakturze w terminie do 30 dni od daty złożenia faktury do Zamawiającego wraz z odpowiednim protokołem odbioru.</w:t>
      </w:r>
    </w:p>
    <w:p w14:paraId="1DA98A8E" w14:textId="77777777" w:rsidR="00D953C5" w:rsidRPr="00400DB5" w:rsidRDefault="00D953C5" w:rsidP="00D953C5">
      <w:pPr>
        <w:numPr>
          <w:ilvl w:val="0"/>
          <w:numId w:val="62"/>
        </w:numPr>
        <w:ind w:left="425" w:hanging="425"/>
        <w:jc w:val="both"/>
        <w:rPr>
          <w:rFonts w:ascii="Arial" w:eastAsia="Calibri" w:hAnsi="Arial" w:cs="Arial"/>
          <w:lang w:eastAsia="en-US"/>
        </w:rPr>
      </w:pPr>
      <w:r w:rsidRPr="00400DB5">
        <w:rPr>
          <w:rFonts w:ascii="Arial" w:eastAsiaTheme="minorHAnsi" w:hAnsi="Arial" w:cs="Arial"/>
          <w:lang w:eastAsia="en-US"/>
        </w:rPr>
        <w:t xml:space="preserve">Faktury ustrukturyzowane dokumentujące transakcje, będą wystawiane i przesyłane przez Wykonawcę oraz odbierane przez Zamawiającego wyłącznie za pośrednictwem </w:t>
      </w:r>
      <w:proofErr w:type="spellStart"/>
      <w:r w:rsidRPr="00400DB5">
        <w:rPr>
          <w:rFonts w:ascii="Arial" w:eastAsiaTheme="minorHAnsi" w:hAnsi="Arial" w:cs="Arial"/>
          <w:lang w:eastAsia="en-US"/>
        </w:rPr>
        <w:t>KSeF</w:t>
      </w:r>
      <w:proofErr w:type="spellEnd"/>
      <w:r w:rsidRPr="00400DB5">
        <w:rPr>
          <w:rFonts w:ascii="Arial" w:eastAsiaTheme="minorHAnsi" w:hAnsi="Arial" w:cs="Arial"/>
          <w:lang w:eastAsia="en-US"/>
        </w:rPr>
        <w:t xml:space="preserve">. W przypadku wystąpienia awarii Krajowego Systemu e-Faktur po stronie systemu, potwierdzonej komunikatem udostępnionym przez ministra właściwego do spraw finansów publicznych, uniemożliwiającej wystawienie faktury ustrukturyzowanej w </w:t>
      </w:r>
      <w:proofErr w:type="spellStart"/>
      <w:r w:rsidRPr="00400DB5">
        <w:rPr>
          <w:rFonts w:ascii="Arial" w:eastAsiaTheme="minorHAnsi" w:hAnsi="Arial" w:cs="Arial"/>
          <w:lang w:eastAsia="en-US"/>
        </w:rPr>
        <w:t>KSeF</w:t>
      </w:r>
      <w:proofErr w:type="spellEnd"/>
      <w:r w:rsidRPr="00400DB5">
        <w:rPr>
          <w:rFonts w:ascii="Arial" w:eastAsiaTheme="minorHAnsi" w:hAnsi="Arial" w:cs="Arial"/>
          <w:lang w:eastAsia="en-US"/>
        </w:rPr>
        <w:t xml:space="preserve">, na czas trwania przeszkody faktury będą wystawiane w formie elektronicznej </w:t>
      </w:r>
      <w:r w:rsidRPr="00400DB5">
        <w:rPr>
          <w:rFonts w:ascii="Arial" w:eastAsiaTheme="minorHAnsi" w:hAnsi="Arial" w:cs="Arial"/>
          <w:lang w:eastAsia="en-US"/>
        </w:rPr>
        <w:lastRenderedPageBreak/>
        <w:t>jako pliki PDF i przesyłane z adresu e-mail: …</w:t>
      </w:r>
      <w:r>
        <w:rPr>
          <w:rFonts w:ascii="Arial" w:eastAsiaTheme="minorHAnsi" w:hAnsi="Arial" w:cs="Arial"/>
          <w:lang w:eastAsia="en-US"/>
        </w:rPr>
        <w:t>…………………………</w:t>
      </w:r>
      <w:r w:rsidRPr="00400DB5">
        <w:rPr>
          <w:rFonts w:ascii="Arial" w:eastAsiaTheme="minorHAnsi" w:hAnsi="Arial" w:cs="Arial"/>
          <w:lang w:eastAsia="en-US"/>
        </w:rPr>
        <w:t xml:space="preserve">……………na adres e-mail: </w:t>
      </w:r>
      <w:hyperlink r:id="rId15" w:history="1">
        <w:r w:rsidRPr="00D953C5">
          <w:rPr>
            <w:rStyle w:val="Hipercze"/>
            <w:rFonts w:ascii="Arial" w:eastAsiaTheme="minorHAnsi" w:hAnsi="Arial" w:cs="Arial"/>
            <w:lang w:eastAsia="en-US"/>
          </w:rPr>
          <w:t>faktury@swk.med.pl</w:t>
        </w:r>
      </w:hyperlink>
      <w:r w:rsidRPr="00D953C5">
        <w:rPr>
          <w:rFonts w:ascii="Arial" w:eastAsiaTheme="minorHAnsi" w:hAnsi="Arial" w:cs="Arial"/>
          <w:lang w:eastAsia="en-US"/>
        </w:rPr>
        <w:t xml:space="preserve"> .</w:t>
      </w:r>
    </w:p>
    <w:p w14:paraId="0C35223C" w14:textId="77777777" w:rsidR="00D953C5" w:rsidRPr="007C5CA1" w:rsidRDefault="00D953C5" w:rsidP="00D953C5">
      <w:pPr>
        <w:numPr>
          <w:ilvl w:val="0"/>
          <w:numId w:val="62"/>
        </w:numPr>
        <w:ind w:left="425" w:hanging="425"/>
        <w:jc w:val="both"/>
        <w:rPr>
          <w:rFonts w:ascii="Arial" w:eastAsia="Calibri" w:hAnsi="Arial" w:cs="Arial"/>
          <w:lang w:eastAsia="en-US"/>
        </w:rPr>
      </w:pPr>
      <w:r w:rsidRPr="007C5CA1">
        <w:rPr>
          <w:rFonts w:ascii="Arial" w:eastAsia="Calibri" w:hAnsi="Arial" w:cs="Arial"/>
          <w:lang w:eastAsia="en-US"/>
        </w:rPr>
        <w:t>Wykonawca nie może, bez uprzedniej pisemnej zgody podmiotu tworzącego Zamawiającego, przenieść na osobę trzecią, wierzytelności, przysługujących Wykonawcy wobec Zamawiającego na podstawie niniejszej Umowy ani dokonać przekazu lub innego rozporządzenia wierzytelnością o podobnym rezultacie lub charakterze. Powyższy zakaz dotyczy także praw związanych z wierzytelnością, w szczególności roszczeń o odsetki.</w:t>
      </w:r>
    </w:p>
    <w:p w14:paraId="6D6F178F" w14:textId="77777777" w:rsidR="00D953C5" w:rsidRDefault="00D953C5" w:rsidP="00D953C5">
      <w:pPr>
        <w:pStyle w:val="Akapitzlist"/>
        <w:numPr>
          <w:ilvl w:val="0"/>
          <w:numId w:val="62"/>
        </w:numPr>
        <w:ind w:left="426" w:hanging="426"/>
        <w:jc w:val="both"/>
        <w:rPr>
          <w:rFonts w:ascii="Arial" w:eastAsia="Calibri" w:hAnsi="Arial" w:cs="Arial"/>
          <w:lang w:eastAsia="en-US"/>
        </w:rPr>
      </w:pPr>
      <w:r w:rsidRPr="00AF2C74">
        <w:rPr>
          <w:rFonts w:ascii="Arial" w:eastAsia="Calibri" w:hAnsi="Arial" w:cs="Arial"/>
          <w:lang w:eastAsia="en-US"/>
        </w:rPr>
        <w:t xml:space="preserve">Zamawiający jest uprawniony do żądania </w:t>
      </w:r>
      <w:r w:rsidRPr="004B4BD7">
        <w:rPr>
          <w:rFonts w:ascii="Arial" w:eastAsia="Calibri" w:hAnsi="Arial" w:cs="Arial"/>
          <w:lang w:eastAsia="en-US"/>
        </w:rPr>
        <w:t>odpowiedniego obniżenia wynagrodzenia w przypadku wystąpienia okoliczności, o których mowa w § 7 ust. 4 pkt 13 lub niewykonania części prac przez Wykonawcę.</w:t>
      </w:r>
    </w:p>
    <w:p w14:paraId="7DC9CA27" w14:textId="77777777" w:rsidR="00DD3E4E" w:rsidRPr="00DD3E4E" w:rsidRDefault="00DD3E4E" w:rsidP="00DD3E4E">
      <w:pPr>
        <w:jc w:val="both"/>
        <w:rPr>
          <w:rFonts w:ascii="Arial" w:eastAsia="Calibri" w:hAnsi="Arial" w:cs="Arial"/>
          <w:lang w:eastAsia="en-US"/>
        </w:rPr>
      </w:pPr>
    </w:p>
    <w:p w14:paraId="7DD35496" w14:textId="77777777" w:rsidR="00D953C5" w:rsidRPr="001A6922" w:rsidRDefault="00D953C5" w:rsidP="00D953C5">
      <w:pPr>
        <w:tabs>
          <w:tab w:val="left" w:pos="284"/>
        </w:tabs>
        <w:jc w:val="center"/>
        <w:rPr>
          <w:rFonts w:ascii="Arial" w:hAnsi="Arial" w:cs="Arial"/>
          <w:b/>
          <w:bCs/>
          <w:lang w:eastAsia="zh-CN"/>
        </w:rPr>
      </w:pPr>
      <w:r w:rsidRPr="001A6922">
        <w:rPr>
          <w:rFonts w:ascii="Arial" w:hAnsi="Arial" w:cs="Arial"/>
          <w:b/>
          <w:bCs/>
          <w:lang w:eastAsia="zh-CN"/>
        </w:rPr>
        <w:t>§ 6</w:t>
      </w:r>
    </w:p>
    <w:p w14:paraId="2F60F568" w14:textId="77777777" w:rsidR="00D953C5" w:rsidRPr="001A6922" w:rsidRDefault="00D953C5" w:rsidP="00D953C5">
      <w:pPr>
        <w:tabs>
          <w:tab w:val="left" w:pos="284"/>
        </w:tabs>
        <w:jc w:val="center"/>
        <w:rPr>
          <w:rFonts w:ascii="Arial" w:hAnsi="Arial" w:cs="Arial"/>
          <w:b/>
          <w:bCs/>
          <w:lang w:eastAsia="zh-CN"/>
        </w:rPr>
      </w:pPr>
      <w:r w:rsidRPr="001A6922">
        <w:rPr>
          <w:rFonts w:ascii="Arial" w:hAnsi="Arial" w:cs="Arial"/>
          <w:b/>
          <w:bCs/>
          <w:lang w:eastAsia="zh-CN"/>
        </w:rPr>
        <w:t>Dokumentacja powykonawcza i odbiorowa</w:t>
      </w:r>
    </w:p>
    <w:p w14:paraId="35B35473" w14:textId="77777777" w:rsidR="00D953C5" w:rsidRDefault="00D953C5" w:rsidP="00D953C5">
      <w:pPr>
        <w:pStyle w:val="Akapitzlist"/>
        <w:numPr>
          <w:ilvl w:val="0"/>
          <w:numId w:val="107"/>
        </w:numPr>
        <w:jc w:val="both"/>
        <w:rPr>
          <w:rFonts w:ascii="Arial" w:eastAsia="Calibri" w:hAnsi="Arial" w:cs="Arial"/>
          <w:lang w:eastAsia="en-US"/>
        </w:rPr>
      </w:pPr>
      <w:r w:rsidRPr="001A6922">
        <w:rPr>
          <w:rFonts w:ascii="Arial" w:eastAsia="Calibri" w:hAnsi="Arial" w:cs="Arial"/>
          <w:lang w:eastAsia="en-US"/>
        </w:rPr>
        <w:t>Wykonawca zobowiązany jest do sporządzenia i przekazania Zamawiającemu kompletnej dokumentacji powykonawczej i odbiorowej dotyczącej wszystkich robót, instalacji, urządzeń i elementów wyposażenia wykonanych lub zamontowanych w ramach Przedmiotu Umowy.</w:t>
      </w:r>
    </w:p>
    <w:p w14:paraId="3BBB8610" w14:textId="77777777" w:rsidR="00D953C5" w:rsidRPr="001A6922" w:rsidRDefault="00D953C5" w:rsidP="00D953C5">
      <w:pPr>
        <w:pStyle w:val="Akapitzlist"/>
        <w:numPr>
          <w:ilvl w:val="0"/>
          <w:numId w:val="107"/>
        </w:numPr>
        <w:jc w:val="both"/>
        <w:rPr>
          <w:rFonts w:ascii="Arial" w:eastAsia="Calibri" w:hAnsi="Arial" w:cs="Arial"/>
          <w:lang w:eastAsia="en-US"/>
        </w:rPr>
      </w:pPr>
      <w:r w:rsidRPr="001A6922">
        <w:rPr>
          <w:rFonts w:ascii="Arial" w:eastAsia="Calibri" w:hAnsi="Arial" w:cs="Arial"/>
          <w:lang w:eastAsia="en-US"/>
        </w:rPr>
        <w:t xml:space="preserve">Dokumentacja powykonawcza powinna być sporządzana na bieżąco w toku wykonywania robót i odzwierciedlać rzeczywisty sposób wykonania Przedmiotu Umowy. </w:t>
      </w:r>
    </w:p>
    <w:p w14:paraId="2412D5D4" w14:textId="77777777" w:rsidR="00D953C5" w:rsidRDefault="00D953C5" w:rsidP="00D953C5">
      <w:pPr>
        <w:pStyle w:val="Akapitzlist"/>
        <w:numPr>
          <w:ilvl w:val="0"/>
          <w:numId w:val="107"/>
        </w:numPr>
        <w:jc w:val="both"/>
        <w:rPr>
          <w:rFonts w:ascii="Arial" w:eastAsia="Calibri" w:hAnsi="Arial" w:cs="Arial"/>
          <w:lang w:eastAsia="en-US"/>
        </w:rPr>
      </w:pPr>
      <w:r w:rsidRPr="001A6922">
        <w:rPr>
          <w:rFonts w:ascii="Arial" w:eastAsia="Calibri" w:hAnsi="Arial" w:cs="Arial"/>
          <w:lang w:eastAsia="en-US"/>
        </w:rPr>
        <w:t>Wykonawca zobowiązany jest nanieść na dokumentację projektową wszystkie zmiany wprowadzone podczas wykonywania robót. Zmiany powinny być uprzednio zaakceptowane na zasadach określonych w Umowie oraz potwierdzone przez kierownika budowy, właściwego kierownika robót i – jeżeli jest to wymagane – projektanta sprawującego nadzór autorski.</w:t>
      </w:r>
    </w:p>
    <w:p w14:paraId="01A1DA78" w14:textId="77777777" w:rsidR="00D953C5" w:rsidRPr="001A6922" w:rsidRDefault="00D953C5" w:rsidP="00D953C5">
      <w:pPr>
        <w:pStyle w:val="Akapitzlist"/>
        <w:numPr>
          <w:ilvl w:val="0"/>
          <w:numId w:val="107"/>
        </w:numPr>
        <w:jc w:val="both"/>
        <w:rPr>
          <w:rFonts w:ascii="Arial" w:eastAsia="Calibri" w:hAnsi="Arial" w:cs="Arial"/>
          <w:lang w:eastAsia="en-US"/>
        </w:rPr>
      </w:pPr>
      <w:r w:rsidRPr="001A6922">
        <w:rPr>
          <w:rFonts w:ascii="Arial" w:eastAsia="Calibri" w:hAnsi="Arial" w:cs="Arial"/>
          <w:lang w:eastAsia="en-US"/>
        </w:rPr>
        <w:t xml:space="preserve">Dokumentacja powykonawcza i odbiorowa powinna obejmować w szczególności: </w:t>
      </w:r>
    </w:p>
    <w:p w14:paraId="3946E6C4" w14:textId="77777777" w:rsidR="00D953C5" w:rsidRPr="001A6922" w:rsidRDefault="00D953C5" w:rsidP="00D953C5">
      <w:pPr>
        <w:pStyle w:val="Akapitzlist"/>
        <w:numPr>
          <w:ilvl w:val="1"/>
          <w:numId w:val="113"/>
        </w:numPr>
        <w:jc w:val="both"/>
        <w:rPr>
          <w:rFonts w:ascii="Arial" w:eastAsia="Calibri" w:hAnsi="Arial" w:cs="Arial"/>
          <w:lang w:eastAsia="en-US"/>
        </w:rPr>
      </w:pPr>
      <w:r w:rsidRPr="001A6922">
        <w:rPr>
          <w:rFonts w:ascii="Arial" w:eastAsia="Calibri" w:hAnsi="Arial" w:cs="Arial"/>
          <w:lang w:eastAsia="en-US"/>
        </w:rPr>
        <w:t xml:space="preserve">dokumentację projektową z naniesionymi zmianami powykonawczymi; </w:t>
      </w:r>
    </w:p>
    <w:p w14:paraId="700FB761" w14:textId="77777777" w:rsidR="00D953C5" w:rsidRPr="001A6922" w:rsidRDefault="00D953C5" w:rsidP="00D953C5">
      <w:pPr>
        <w:pStyle w:val="Akapitzlist"/>
        <w:numPr>
          <w:ilvl w:val="1"/>
          <w:numId w:val="113"/>
        </w:numPr>
        <w:jc w:val="both"/>
        <w:rPr>
          <w:rFonts w:ascii="Arial" w:eastAsia="Calibri" w:hAnsi="Arial" w:cs="Arial"/>
          <w:lang w:eastAsia="en-US"/>
        </w:rPr>
      </w:pPr>
      <w:r w:rsidRPr="001A6922">
        <w:rPr>
          <w:rFonts w:ascii="Arial" w:eastAsia="Calibri" w:hAnsi="Arial" w:cs="Arial"/>
          <w:lang w:eastAsia="en-US"/>
        </w:rPr>
        <w:t xml:space="preserve">dziennik budowy – jeżeli był wymagany – oraz wymagane oświadczenia kierownika budowy i kierowników robót; </w:t>
      </w:r>
    </w:p>
    <w:p w14:paraId="25FB092A" w14:textId="77777777" w:rsidR="00D953C5" w:rsidRPr="001A6922" w:rsidRDefault="00D953C5" w:rsidP="00D953C5">
      <w:pPr>
        <w:pStyle w:val="Akapitzlist"/>
        <w:numPr>
          <w:ilvl w:val="1"/>
          <w:numId w:val="113"/>
        </w:numPr>
        <w:jc w:val="both"/>
        <w:rPr>
          <w:rFonts w:ascii="Arial" w:eastAsia="Calibri" w:hAnsi="Arial" w:cs="Arial"/>
          <w:lang w:eastAsia="en-US"/>
        </w:rPr>
      </w:pPr>
      <w:r w:rsidRPr="001A6922">
        <w:rPr>
          <w:rFonts w:ascii="Arial" w:eastAsia="Calibri" w:hAnsi="Arial" w:cs="Arial"/>
          <w:lang w:eastAsia="en-US"/>
        </w:rPr>
        <w:t xml:space="preserve">protokoły odbioru robót częściowych, zanikających i ulegających zakryciu; </w:t>
      </w:r>
    </w:p>
    <w:p w14:paraId="2A9B4CBA" w14:textId="77777777" w:rsidR="00D953C5" w:rsidRPr="001A6922" w:rsidRDefault="00D953C5" w:rsidP="00D953C5">
      <w:pPr>
        <w:pStyle w:val="Akapitzlist"/>
        <w:numPr>
          <w:ilvl w:val="1"/>
          <w:numId w:val="113"/>
        </w:numPr>
        <w:jc w:val="both"/>
        <w:rPr>
          <w:rFonts w:ascii="Arial" w:eastAsia="Calibri" w:hAnsi="Arial" w:cs="Arial"/>
          <w:lang w:eastAsia="en-US"/>
        </w:rPr>
      </w:pPr>
      <w:r w:rsidRPr="001A6922">
        <w:rPr>
          <w:rFonts w:ascii="Arial" w:eastAsia="Calibri" w:hAnsi="Arial" w:cs="Arial"/>
          <w:lang w:eastAsia="en-US"/>
        </w:rPr>
        <w:t xml:space="preserve">protokoły prób, badań, pomiarów, regulacji, sprawdzeń, uruchomień i odbiorów branżowych; </w:t>
      </w:r>
    </w:p>
    <w:p w14:paraId="22DB4574" w14:textId="77777777" w:rsidR="00D953C5" w:rsidRPr="001A6922" w:rsidRDefault="00D953C5" w:rsidP="00D953C5">
      <w:pPr>
        <w:pStyle w:val="Akapitzlist"/>
        <w:numPr>
          <w:ilvl w:val="1"/>
          <w:numId w:val="113"/>
        </w:numPr>
        <w:jc w:val="both"/>
        <w:rPr>
          <w:rFonts w:ascii="Arial" w:eastAsia="Calibri" w:hAnsi="Arial" w:cs="Arial"/>
          <w:lang w:eastAsia="en-US"/>
        </w:rPr>
      </w:pPr>
      <w:r w:rsidRPr="001A6922">
        <w:rPr>
          <w:rFonts w:ascii="Arial" w:eastAsia="Calibri" w:hAnsi="Arial" w:cs="Arial"/>
          <w:lang w:eastAsia="en-US"/>
        </w:rPr>
        <w:t xml:space="preserve">dokumenty dotyczące zastosowanych materiałów, wyrobów i urządzeń, w szczególności deklaracje, certyfikaty, atesty i karty techniczne; </w:t>
      </w:r>
    </w:p>
    <w:p w14:paraId="51042A5D" w14:textId="77777777" w:rsidR="00D953C5" w:rsidRPr="001A6922" w:rsidRDefault="00D953C5" w:rsidP="00D953C5">
      <w:pPr>
        <w:pStyle w:val="Akapitzlist"/>
        <w:numPr>
          <w:ilvl w:val="1"/>
          <w:numId w:val="113"/>
        </w:numPr>
        <w:jc w:val="both"/>
        <w:rPr>
          <w:rFonts w:ascii="Arial" w:eastAsia="Calibri" w:hAnsi="Arial" w:cs="Arial"/>
          <w:lang w:eastAsia="en-US"/>
        </w:rPr>
      </w:pPr>
      <w:r w:rsidRPr="001A6922">
        <w:rPr>
          <w:rFonts w:ascii="Arial" w:eastAsia="Calibri" w:hAnsi="Arial" w:cs="Arial"/>
          <w:lang w:eastAsia="en-US"/>
        </w:rPr>
        <w:t xml:space="preserve">instrukcje obsługi, użytkowania, konserwacji i eksploatacji, dokumentację techniczno-ruchową, karty gwarancyjne i dokumenty serwisowe; </w:t>
      </w:r>
    </w:p>
    <w:p w14:paraId="27DA069B" w14:textId="77777777" w:rsidR="00D953C5" w:rsidRPr="001A6922" w:rsidRDefault="00D953C5" w:rsidP="00D953C5">
      <w:pPr>
        <w:pStyle w:val="Akapitzlist"/>
        <w:numPr>
          <w:ilvl w:val="1"/>
          <w:numId w:val="113"/>
        </w:numPr>
        <w:jc w:val="both"/>
        <w:rPr>
          <w:rFonts w:ascii="Arial" w:eastAsia="Calibri" w:hAnsi="Arial" w:cs="Arial"/>
          <w:lang w:eastAsia="en-US"/>
        </w:rPr>
      </w:pPr>
      <w:r w:rsidRPr="001A6922">
        <w:rPr>
          <w:rFonts w:ascii="Arial" w:eastAsia="Calibri" w:hAnsi="Arial" w:cs="Arial"/>
          <w:lang w:eastAsia="en-US"/>
        </w:rPr>
        <w:t xml:space="preserve">protokoły przeprowadzonych szkoleń personelu Zamawiającego; </w:t>
      </w:r>
    </w:p>
    <w:p w14:paraId="723C3375" w14:textId="77777777" w:rsidR="00D953C5" w:rsidRPr="001A6922" w:rsidRDefault="00D953C5" w:rsidP="00D953C5">
      <w:pPr>
        <w:pStyle w:val="Akapitzlist"/>
        <w:numPr>
          <w:ilvl w:val="1"/>
          <w:numId w:val="113"/>
        </w:numPr>
        <w:jc w:val="both"/>
        <w:rPr>
          <w:rFonts w:ascii="Arial" w:eastAsia="Calibri" w:hAnsi="Arial" w:cs="Arial"/>
          <w:lang w:eastAsia="en-US"/>
        </w:rPr>
      </w:pPr>
      <w:r w:rsidRPr="001A6922">
        <w:rPr>
          <w:rFonts w:ascii="Arial" w:eastAsia="Calibri" w:hAnsi="Arial" w:cs="Arial"/>
          <w:lang w:eastAsia="en-US"/>
        </w:rPr>
        <w:t xml:space="preserve">wykaz zamontowanych urządzeń i elementów wyposażenia, zawierający ich producentów, typy, modele, numery seryjne, okresy gwarancji i dane serwisowe; </w:t>
      </w:r>
    </w:p>
    <w:p w14:paraId="0A8F16D4" w14:textId="77777777" w:rsidR="00D953C5" w:rsidRPr="001A6922" w:rsidRDefault="00D953C5" w:rsidP="00D953C5">
      <w:pPr>
        <w:pStyle w:val="Akapitzlist"/>
        <w:numPr>
          <w:ilvl w:val="1"/>
          <w:numId w:val="113"/>
        </w:numPr>
        <w:jc w:val="both"/>
        <w:rPr>
          <w:rFonts w:ascii="Arial" w:eastAsia="Calibri" w:hAnsi="Arial" w:cs="Arial"/>
          <w:lang w:eastAsia="en-US"/>
        </w:rPr>
      </w:pPr>
      <w:r w:rsidRPr="001A6922">
        <w:rPr>
          <w:rFonts w:ascii="Arial" w:eastAsia="Calibri" w:hAnsi="Arial" w:cs="Arial"/>
          <w:lang w:eastAsia="en-US"/>
        </w:rPr>
        <w:t xml:space="preserve">dokumenty potwierdzające zgodne z prawem zagospodarowanie odpadów; </w:t>
      </w:r>
    </w:p>
    <w:p w14:paraId="2E6B784B" w14:textId="77777777" w:rsidR="00D953C5" w:rsidRPr="001A6922" w:rsidRDefault="00D953C5" w:rsidP="00D953C5">
      <w:pPr>
        <w:pStyle w:val="Akapitzlist"/>
        <w:numPr>
          <w:ilvl w:val="1"/>
          <w:numId w:val="113"/>
        </w:numPr>
        <w:jc w:val="both"/>
        <w:rPr>
          <w:rFonts w:ascii="Arial" w:eastAsia="Calibri" w:hAnsi="Arial" w:cs="Arial"/>
          <w:lang w:eastAsia="en-US"/>
        </w:rPr>
      </w:pPr>
      <w:r w:rsidRPr="001A6922">
        <w:rPr>
          <w:rFonts w:ascii="Arial" w:eastAsia="Calibri" w:hAnsi="Arial" w:cs="Arial"/>
          <w:lang w:eastAsia="en-US"/>
        </w:rPr>
        <w:t>uzgodnienia, stanowiska, zaświadczenia, protokoły i inne dokumenty związane z zakończeniem robót oraz dopuszczeniem Przedmiotu Umowy do użytkowania, jeżeli są wymagane.</w:t>
      </w:r>
    </w:p>
    <w:p w14:paraId="6BF28E57" w14:textId="77777777" w:rsidR="00D953C5" w:rsidRPr="001A6922" w:rsidRDefault="00D953C5" w:rsidP="00D953C5">
      <w:pPr>
        <w:pStyle w:val="Akapitzlist"/>
        <w:numPr>
          <w:ilvl w:val="0"/>
          <w:numId w:val="107"/>
        </w:numPr>
        <w:jc w:val="both"/>
        <w:rPr>
          <w:rFonts w:ascii="Arial" w:eastAsia="Calibri" w:hAnsi="Arial" w:cs="Arial"/>
          <w:lang w:eastAsia="en-US"/>
        </w:rPr>
      </w:pPr>
      <w:r>
        <w:rPr>
          <w:rFonts w:ascii="Arial" w:eastAsia="Calibri" w:hAnsi="Arial" w:cs="Arial"/>
          <w:lang w:eastAsia="en-US"/>
        </w:rPr>
        <w:t>D</w:t>
      </w:r>
      <w:r w:rsidRPr="001A6922">
        <w:rPr>
          <w:rFonts w:ascii="Arial" w:eastAsia="Calibri" w:hAnsi="Arial" w:cs="Arial"/>
          <w:lang w:eastAsia="en-US"/>
        </w:rPr>
        <w:t>okumentacja powinna być uporządkowana i podzielona na poszczególne branże. Każdy egzemplarz powinien zawierać wykaz przekazywanych opracowań i dokumentów. Dokumenty sporządza się w języku polskim, z wyjątkiem dokumentów producenta, dla których Wykonawca zapewni wymagane tłumaczenie.</w:t>
      </w:r>
    </w:p>
    <w:p w14:paraId="534B892E" w14:textId="77777777" w:rsidR="00D953C5" w:rsidRPr="001A6922" w:rsidRDefault="00D953C5" w:rsidP="00D953C5">
      <w:pPr>
        <w:pStyle w:val="Akapitzlist"/>
        <w:numPr>
          <w:ilvl w:val="0"/>
          <w:numId w:val="107"/>
        </w:numPr>
        <w:jc w:val="both"/>
        <w:rPr>
          <w:rFonts w:ascii="Arial" w:eastAsia="Calibri" w:hAnsi="Arial" w:cs="Arial"/>
          <w:lang w:eastAsia="en-US"/>
        </w:rPr>
      </w:pPr>
      <w:r w:rsidRPr="001A6922">
        <w:rPr>
          <w:rFonts w:ascii="Arial" w:eastAsia="Calibri" w:hAnsi="Arial" w:cs="Arial"/>
          <w:lang w:eastAsia="en-US"/>
        </w:rPr>
        <w:t>Wykonawca przekaże dokumentację powykonawczą i odbiorową:</w:t>
      </w:r>
    </w:p>
    <w:p w14:paraId="13DA8101" w14:textId="77777777" w:rsidR="00D953C5" w:rsidRPr="001A6922" w:rsidRDefault="00D953C5" w:rsidP="00D953C5">
      <w:pPr>
        <w:pStyle w:val="Akapitzlist"/>
        <w:numPr>
          <w:ilvl w:val="1"/>
          <w:numId w:val="114"/>
        </w:numPr>
        <w:jc w:val="both"/>
        <w:rPr>
          <w:rFonts w:ascii="Arial" w:eastAsia="Calibri" w:hAnsi="Arial" w:cs="Arial"/>
          <w:lang w:eastAsia="en-US"/>
        </w:rPr>
      </w:pPr>
      <w:r w:rsidRPr="001A6922">
        <w:rPr>
          <w:rFonts w:ascii="Arial" w:eastAsia="Calibri" w:hAnsi="Arial" w:cs="Arial"/>
          <w:lang w:eastAsia="en-US"/>
        </w:rPr>
        <w:t>w 2 egzemplarzach w wersji papierowej;</w:t>
      </w:r>
    </w:p>
    <w:p w14:paraId="4093CE4B" w14:textId="77777777" w:rsidR="00D953C5" w:rsidRPr="00A304ED" w:rsidRDefault="00D953C5" w:rsidP="00D953C5">
      <w:pPr>
        <w:pStyle w:val="Akapitzlist"/>
        <w:numPr>
          <w:ilvl w:val="1"/>
          <w:numId w:val="114"/>
        </w:numPr>
        <w:jc w:val="both"/>
        <w:rPr>
          <w:rFonts w:ascii="Arial" w:eastAsia="Calibri" w:hAnsi="Arial" w:cs="Arial"/>
          <w:lang w:eastAsia="en-US"/>
        </w:rPr>
      </w:pPr>
      <w:r w:rsidRPr="00A304ED">
        <w:rPr>
          <w:rFonts w:ascii="Arial" w:eastAsia="Calibri" w:hAnsi="Arial" w:cs="Arial"/>
          <w:lang w:eastAsia="en-US"/>
        </w:rPr>
        <w:t>w 2 egzemplarzach w wersji elektronicznej na nośnikach USB, w formacie PDF oraz w formatach źródłowych lub edytowalnych, jeżeli takie pliki zostały wytworzone podczas realizacji Umowy;</w:t>
      </w:r>
    </w:p>
    <w:p w14:paraId="015DDF4D" w14:textId="77777777" w:rsidR="00D953C5" w:rsidRPr="00A304ED" w:rsidRDefault="00D953C5" w:rsidP="00D953C5">
      <w:pPr>
        <w:pStyle w:val="Akapitzlist"/>
        <w:numPr>
          <w:ilvl w:val="1"/>
          <w:numId w:val="114"/>
        </w:numPr>
        <w:jc w:val="both"/>
        <w:rPr>
          <w:rFonts w:ascii="Arial" w:eastAsia="Calibri" w:hAnsi="Arial" w:cs="Arial"/>
          <w:lang w:eastAsia="en-US"/>
        </w:rPr>
      </w:pPr>
      <w:r w:rsidRPr="00A304ED">
        <w:rPr>
          <w:rFonts w:ascii="Arial" w:eastAsia="Calibri" w:hAnsi="Arial" w:cs="Arial"/>
          <w:lang w:eastAsia="en-US"/>
        </w:rPr>
        <w:t>rysunki powykonawcze – w formacie PDF oraz DWG, jeżeli zostały wykonane w tym formacie;</w:t>
      </w:r>
    </w:p>
    <w:p w14:paraId="094C4E77" w14:textId="77777777" w:rsidR="00D953C5" w:rsidRPr="00A304ED" w:rsidRDefault="00D953C5" w:rsidP="00D953C5">
      <w:pPr>
        <w:pStyle w:val="Akapitzlist"/>
        <w:numPr>
          <w:ilvl w:val="1"/>
          <w:numId w:val="114"/>
        </w:numPr>
        <w:jc w:val="both"/>
        <w:rPr>
          <w:rFonts w:ascii="Arial" w:eastAsia="Calibri" w:hAnsi="Arial" w:cs="Arial"/>
          <w:lang w:eastAsia="en-US"/>
        </w:rPr>
      </w:pPr>
      <w:r w:rsidRPr="00A304ED">
        <w:rPr>
          <w:rFonts w:ascii="Arial" w:eastAsia="Calibri" w:hAnsi="Arial" w:cs="Arial"/>
          <w:lang w:eastAsia="en-US"/>
        </w:rPr>
        <w:t xml:space="preserve">zestawienia i wykazy – w formacie PDF oraz odpowiednio </w:t>
      </w:r>
      <w:r>
        <w:rPr>
          <w:rFonts w:ascii="Arial" w:eastAsia="Calibri" w:hAnsi="Arial" w:cs="Arial"/>
          <w:lang w:eastAsia="en-US"/>
        </w:rPr>
        <w:t xml:space="preserve">w pliku tekstowym </w:t>
      </w:r>
      <w:r w:rsidRPr="00A304ED">
        <w:rPr>
          <w:rFonts w:ascii="Arial" w:eastAsia="Calibri" w:hAnsi="Arial" w:cs="Arial"/>
          <w:lang w:eastAsia="en-US"/>
        </w:rPr>
        <w:t xml:space="preserve">albo </w:t>
      </w:r>
      <w:r>
        <w:rPr>
          <w:rFonts w:ascii="Arial" w:eastAsia="Calibri" w:hAnsi="Arial" w:cs="Arial"/>
          <w:lang w:eastAsia="en-US"/>
        </w:rPr>
        <w:t>arkuszu kalkulacyjnym</w:t>
      </w:r>
      <w:r w:rsidRPr="00A304ED">
        <w:rPr>
          <w:rFonts w:ascii="Arial" w:eastAsia="Calibri" w:hAnsi="Arial" w:cs="Arial"/>
          <w:lang w:eastAsia="en-US"/>
        </w:rPr>
        <w:t>.</w:t>
      </w:r>
    </w:p>
    <w:p w14:paraId="4F6AD544" w14:textId="77777777" w:rsidR="00D953C5" w:rsidRPr="001A6922" w:rsidRDefault="00D953C5" w:rsidP="00D953C5">
      <w:pPr>
        <w:pStyle w:val="Akapitzlist"/>
        <w:numPr>
          <w:ilvl w:val="0"/>
          <w:numId w:val="107"/>
        </w:numPr>
        <w:jc w:val="both"/>
        <w:rPr>
          <w:rFonts w:ascii="Arial" w:eastAsia="Calibri" w:hAnsi="Arial" w:cs="Arial"/>
          <w:lang w:eastAsia="en-US"/>
        </w:rPr>
      </w:pPr>
      <w:r w:rsidRPr="001A6922">
        <w:rPr>
          <w:rFonts w:ascii="Arial" w:eastAsia="Calibri" w:hAnsi="Arial" w:cs="Arial"/>
          <w:lang w:eastAsia="en-US"/>
        </w:rPr>
        <w:t>Wraz z dokumentacją Wykonawca przekaże:</w:t>
      </w:r>
    </w:p>
    <w:p w14:paraId="50847339" w14:textId="77777777" w:rsidR="00D953C5" w:rsidRPr="001A6922" w:rsidRDefault="00D953C5" w:rsidP="00D953C5">
      <w:pPr>
        <w:pStyle w:val="Akapitzlist"/>
        <w:numPr>
          <w:ilvl w:val="1"/>
          <w:numId w:val="115"/>
        </w:numPr>
        <w:jc w:val="both"/>
        <w:rPr>
          <w:rFonts w:ascii="Arial" w:eastAsia="Calibri" w:hAnsi="Arial" w:cs="Arial"/>
          <w:lang w:eastAsia="en-US"/>
        </w:rPr>
      </w:pPr>
      <w:r w:rsidRPr="001A6922">
        <w:rPr>
          <w:rFonts w:ascii="Arial" w:eastAsia="Calibri" w:hAnsi="Arial" w:cs="Arial"/>
          <w:lang w:eastAsia="en-US"/>
        </w:rPr>
        <w:t>oświadczenie o kompletności dokumentacji i jej zgodności z Umową, obowiązującymi przepisami oraz stanem faktycznie wykonanym;</w:t>
      </w:r>
    </w:p>
    <w:p w14:paraId="044527E1" w14:textId="77777777" w:rsidR="00D953C5" w:rsidRPr="001A6922" w:rsidRDefault="00D953C5" w:rsidP="00D953C5">
      <w:pPr>
        <w:pStyle w:val="Akapitzlist"/>
        <w:numPr>
          <w:ilvl w:val="1"/>
          <w:numId w:val="115"/>
        </w:numPr>
        <w:jc w:val="both"/>
        <w:rPr>
          <w:rFonts w:ascii="Arial" w:eastAsia="Calibri" w:hAnsi="Arial" w:cs="Arial"/>
          <w:lang w:eastAsia="en-US"/>
        </w:rPr>
      </w:pPr>
      <w:r w:rsidRPr="001A6922">
        <w:rPr>
          <w:rFonts w:ascii="Arial" w:eastAsia="Calibri" w:hAnsi="Arial" w:cs="Arial"/>
          <w:lang w:eastAsia="en-US"/>
        </w:rPr>
        <w:t>oświadczenie o zgodności wersji elektronicznej z wersją papierową;</w:t>
      </w:r>
    </w:p>
    <w:p w14:paraId="6C1791DE" w14:textId="77777777" w:rsidR="00D953C5" w:rsidRPr="001A6922" w:rsidRDefault="00D953C5" w:rsidP="00D953C5">
      <w:pPr>
        <w:pStyle w:val="Akapitzlist"/>
        <w:numPr>
          <w:ilvl w:val="1"/>
          <w:numId w:val="115"/>
        </w:numPr>
        <w:jc w:val="both"/>
        <w:rPr>
          <w:rFonts w:ascii="Arial" w:eastAsia="Calibri" w:hAnsi="Arial" w:cs="Arial"/>
          <w:lang w:eastAsia="en-US"/>
        </w:rPr>
      </w:pPr>
      <w:r w:rsidRPr="001A6922">
        <w:rPr>
          <w:rFonts w:ascii="Arial" w:eastAsia="Calibri" w:hAnsi="Arial" w:cs="Arial"/>
          <w:lang w:eastAsia="en-US"/>
        </w:rPr>
        <w:t>wykaz wszystkich przekazywanych dokumentów i opracowań.</w:t>
      </w:r>
    </w:p>
    <w:p w14:paraId="5F43D527" w14:textId="77777777" w:rsidR="00D953C5" w:rsidRPr="00B23E47" w:rsidRDefault="00D953C5" w:rsidP="00D953C5">
      <w:pPr>
        <w:pStyle w:val="Akapitzlist"/>
        <w:numPr>
          <w:ilvl w:val="0"/>
          <w:numId w:val="107"/>
        </w:numPr>
        <w:jc w:val="both"/>
        <w:rPr>
          <w:rFonts w:ascii="Arial" w:eastAsia="Calibri" w:hAnsi="Arial" w:cs="Arial"/>
          <w:lang w:eastAsia="en-US"/>
        </w:rPr>
      </w:pPr>
      <w:r w:rsidRPr="00B23E47">
        <w:rPr>
          <w:rFonts w:ascii="Arial" w:eastAsia="Calibri" w:hAnsi="Arial" w:cs="Arial"/>
          <w:lang w:eastAsia="en-US"/>
        </w:rPr>
        <w:t xml:space="preserve">Kompletną dokumentację powykonawczą i odbiorową Wykonawca przekaże najpóźniej wraz ze zgłoszeniem gotowości do odbioru końcowego. Brak dokumentacji albo jej niekompletność powoduje bezskuteczność zgłoszenia gotowości do odbioru końcowego. </w:t>
      </w:r>
    </w:p>
    <w:p w14:paraId="48551B66" w14:textId="77777777" w:rsidR="00D953C5" w:rsidRPr="001A6922" w:rsidRDefault="00D953C5" w:rsidP="00D953C5">
      <w:pPr>
        <w:pStyle w:val="Akapitzlist"/>
        <w:numPr>
          <w:ilvl w:val="0"/>
          <w:numId w:val="107"/>
        </w:numPr>
        <w:jc w:val="both"/>
        <w:rPr>
          <w:rFonts w:ascii="Arial" w:eastAsia="Calibri" w:hAnsi="Arial" w:cs="Arial"/>
          <w:lang w:eastAsia="en-US"/>
        </w:rPr>
      </w:pPr>
      <w:r w:rsidRPr="001A6922">
        <w:rPr>
          <w:rFonts w:ascii="Arial" w:eastAsia="Calibri" w:hAnsi="Arial" w:cs="Arial"/>
          <w:lang w:eastAsia="en-US"/>
        </w:rPr>
        <w:t>Sprawdzenie dokumentacji nastąpi w ramach czynności odbioru końcowego. Zamawiający może wezwać Wykonawcę do jej uzupełnienia lub poprawienia w wyznaczonym terminie.</w:t>
      </w:r>
    </w:p>
    <w:p w14:paraId="0408F6EB" w14:textId="77777777" w:rsidR="00D953C5" w:rsidRPr="001A6922" w:rsidRDefault="00D953C5" w:rsidP="00D953C5">
      <w:pPr>
        <w:pStyle w:val="Akapitzlist"/>
        <w:numPr>
          <w:ilvl w:val="0"/>
          <w:numId w:val="107"/>
        </w:numPr>
        <w:jc w:val="both"/>
        <w:rPr>
          <w:rFonts w:ascii="Arial" w:eastAsia="Calibri" w:hAnsi="Arial" w:cs="Arial"/>
          <w:lang w:eastAsia="en-US"/>
        </w:rPr>
      </w:pPr>
      <w:r w:rsidRPr="001A6922">
        <w:rPr>
          <w:rFonts w:ascii="Arial" w:eastAsia="Calibri" w:hAnsi="Arial" w:cs="Arial"/>
          <w:lang w:eastAsia="en-US"/>
        </w:rPr>
        <w:t>Wykonawca zobowiązany jest uzupełnić lub poprawić dokumentację na własny koszt, jeżeli jej braki albo nieprawidłowości wynikają z przyczyn leżących po stronie Wykonawcy.</w:t>
      </w:r>
    </w:p>
    <w:p w14:paraId="4847ACE8" w14:textId="682D4B60" w:rsidR="00B930FA" w:rsidRDefault="00D953C5" w:rsidP="00D953C5">
      <w:pPr>
        <w:pStyle w:val="Akapitzlist"/>
        <w:numPr>
          <w:ilvl w:val="0"/>
          <w:numId w:val="107"/>
        </w:numPr>
        <w:jc w:val="both"/>
        <w:rPr>
          <w:rFonts w:ascii="Arial" w:eastAsia="Calibri" w:hAnsi="Arial" w:cs="Arial"/>
          <w:lang w:eastAsia="en-US"/>
        </w:rPr>
      </w:pPr>
      <w:r>
        <w:rPr>
          <w:rFonts w:ascii="Arial" w:eastAsia="Calibri" w:hAnsi="Arial" w:cs="Arial"/>
          <w:lang w:eastAsia="en-US"/>
        </w:rPr>
        <w:t xml:space="preserve">Sprawdzenie, </w:t>
      </w:r>
      <w:r w:rsidRPr="001A6922">
        <w:rPr>
          <w:rFonts w:ascii="Arial" w:eastAsia="Calibri" w:hAnsi="Arial" w:cs="Arial"/>
          <w:lang w:eastAsia="en-US"/>
        </w:rPr>
        <w:t>przyjęcie lub odbiór dokumentacji przez Zamawiającego nie zwalnia Wykonawcy z odpowiedzialności za jej kompletność, prawidłowość i zgodność ze stanem faktycznie wykonanym</w:t>
      </w:r>
      <w:r w:rsidR="00B930FA" w:rsidRPr="001A6922">
        <w:rPr>
          <w:rFonts w:ascii="Arial" w:eastAsia="Calibri" w:hAnsi="Arial" w:cs="Arial"/>
          <w:lang w:eastAsia="en-US"/>
        </w:rPr>
        <w:t>.</w:t>
      </w:r>
    </w:p>
    <w:p w14:paraId="00C12883" w14:textId="77777777" w:rsidR="00B930FA" w:rsidRDefault="00B930FA" w:rsidP="00B930FA">
      <w:pPr>
        <w:widowControl w:val="0"/>
        <w:shd w:val="clear" w:color="auto" w:fill="FFFFFF"/>
        <w:tabs>
          <w:tab w:val="left" w:pos="350"/>
        </w:tabs>
        <w:autoSpaceDE w:val="0"/>
        <w:autoSpaceDN w:val="0"/>
        <w:adjustRightInd w:val="0"/>
        <w:jc w:val="both"/>
        <w:rPr>
          <w:rFonts w:ascii="Arial" w:hAnsi="Arial" w:cs="Arial"/>
          <w:highlight w:val="green"/>
          <w:lang w:eastAsia="zh-CN"/>
        </w:rPr>
      </w:pPr>
    </w:p>
    <w:p w14:paraId="786856CA" w14:textId="77777777" w:rsidR="00D953C5" w:rsidRPr="00AC0646" w:rsidRDefault="00D953C5" w:rsidP="00D953C5">
      <w:pPr>
        <w:tabs>
          <w:tab w:val="left" w:pos="284"/>
        </w:tabs>
        <w:jc w:val="center"/>
        <w:rPr>
          <w:rFonts w:ascii="Arial" w:hAnsi="Arial" w:cs="Arial"/>
          <w:b/>
          <w:bCs/>
          <w:lang w:eastAsia="zh-CN"/>
        </w:rPr>
      </w:pPr>
      <w:r w:rsidRPr="00AC0646">
        <w:rPr>
          <w:rFonts w:ascii="Arial" w:hAnsi="Arial" w:cs="Arial"/>
          <w:b/>
          <w:bCs/>
          <w:lang w:eastAsia="zh-CN"/>
        </w:rPr>
        <w:t>§ 7</w:t>
      </w:r>
    </w:p>
    <w:p w14:paraId="55D67B1E" w14:textId="77777777" w:rsidR="00D953C5" w:rsidRPr="00AC0646" w:rsidRDefault="00D953C5" w:rsidP="00D953C5">
      <w:pPr>
        <w:tabs>
          <w:tab w:val="left" w:pos="284"/>
          <w:tab w:val="center" w:pos="4961"/>
          <w:tab w:val="left" w:pos="5875"/>
        </w:tabs>
        <w:jc w:val="center"/>
        <w:rPr>
          <w:rFonts w:ascii="Arial" w:hAnsi="Arial" w:cs="Arial"/>
          <w:b/>
          <w:bCs/>
          <w:lang w:eastAsia="zh-CN"/>
        </w:rPr>
      </w:pPr>
      <w:r w:rsidRPr="00AC0646">
        <w:rPr>
          <w:rFonts w:ascii="Arial" w:hAnsi="Arial" w:cs="Arial"/>
          <w:b/>
          <w:bCs/>
          <w:lang w:eastAsia="zh-CN"/>
        </w:rPr>
        <w:lastRenderedPageBreak/>
        <w:t>Odbiór przedmiotu umowy w zakresie robót budowlanych</w:t>
      </w:r>
    </w:p>
    <w:p w14:paraId="203E11EE" w14:textId="77777777" w:rsidR="00D953C5" w:rsidRPr="004475A0" w:rsidRDefault="00D953C5" w:rsidP="00D953C5">
      <w:pPr>
        <w:pStyle w:val="Akapitzlist"/>
        <w:numPr>
          <w:ilvl w:val="0"/>
          <w:numId w:val="108"/>
        </w:numPr>
        <w:jc w:val="both"/>
        <w:rPr>
          <w:rFonts w:ascii="Arial" w:eastAsia="Calibri" w:hAnsi="Arial" w:cs="Arial"/>
          <w:lang w:eastAsia="en-US"/>
        </w:rPr>
      </w:pPr>
      <w:r w:rsidRPr="004475A0">
        <w:rPr>
          <w:rFonts w:ascii="Arial" w:eastAsia="Calibri" w:hAnsi="Arial" w:cs="Arial"/>
          <w:lang w:eastAsia="en-US"/>
        </w:rPr>
        <w:t>Strony ustalaj</w:t>
      </w:r>
      <w:r w:rsidRPr="00F415A7">
        <w:rPr>
          <w:rFonts w:ascii="Arial" w:eastAsia="Calibri" w:hAnsi="Arial" w:cs="Arial"/>
          <w:lang w:eastAsia="en-US"/>
        </w:rPr>
        <w:t xml:space="preserve">ą </w:t>
      </w:r>
      <w:r w:rsidRPr="004475A0">
        <w:rPr>
          <w:rFonts w:ascii="Arial" w:eastAsia="Calibri" w:hAnsi="Arial" w:cs="Arial"/>
          <w:lang w:eastAsia="en-US"/>
        </w:rPr>
        <w:t>stosowanie nast</w:t>
      </w:r>
      <w:r w:rsidRPr="00F415A7">
        <w:rPr>
          <w:rFonts w:ascii="Arial" w:eastAsia="Calibri" w:hAnsi="Arial" w:cs="Arial"/>
          <w:lang w:eastAsia="en-US"/>
        </w:rPr>
        <w:t>ę</w:t>
      </w:r>
      <w:r w:rsidRPr="004475A0">
        <w:rPr>
          <w:rFonts w:ascii="Arial" w:eastAsia="Calibri" w:hAnsi="Arial" w:cs="Arial"/>
          <w:lang w:eastAsia="en-US"/>
        </w:rPr>
        <w:t>puj</w:t>
      </w:r>
      <w:r w:rsidRPr="00F415A7">
        <w:rPr>
          <w:rFonts w:ascii="Arial" w:eastAsia="Calibri" w:hAnsi="Arial" w:cs="Arial"/>
          <w:lang w:eastAsia="en-US"/>
        </w:rPr>
        <w:t>ą</w:t>
      </w:r>
      <w:r w:rsidRPr="004475A0">
        <w:rPr>
          <w:rFonts w:ascii="Arial" w:eastAsia="Calibri" w:hAnsi="Arial" w:cs="Arial"/>
          <w:lang w:eastAsia="en-US"/>
        </w:rPr>
        <w:t>cych rodzajów odbiorów przedmiotu umowy:</w:t>
      </w:r>
    </w:p>
    <w:p w14:paraId="08429DBF" w14:textId="77777777" w:rsidR="00D953C5" w:rsidRPr="004475A0" w:rsidRDefault="00D953C5" w:rsidP="00D953C5">
      <w:pPr>
        <w:numPr>
          <w:ilvl w:val="0"/>
          <w:numId w:val="57"/>
        </w:numPr>
        <w:tabs>
          <w:tab w:val="clear" w:pos="1110"/>
        </w:tabs>
        <w:suppressAutoHyphens/>
        <w:autoSpaceDE w:val="0"/>
        <w:ind w:left="851" w:hanging="284"/>
        <w:jc w:val="both"/>
        <w:rPr>
          <w:rFonts w:ascii="Arial" w:eastAsia="Calibri" w:hAnsi="Arial" w:cs="Arial"/>
          <w:lang w:eastAsia="en-US"/>
        </w:rPr>
      </w:pPr>
      <w:r>
        <w:rPr>
          <w:rFonts w:ascii="Arial" w:eastAsia="Calibri" w:hAnsi="Arial" w:cs="Arial"/>
          <w:lang w:eastAsia="en-US"/>
        </w:rPr>
        <w:t>O</w:t>
      </w:r>
      <w:r w:rsidRPr="004475A0">
        <w:rPr>
          <w:rFonts w:ascii="Arial" w:eastAsia="Calibri" w:hAnsi="Arial" w:cs="Arial"/>
          <w:lang w:eastAsia="en-US"/>
        </w:rPr>
        <w:t>dbiór robót zanikaj</w:t>
      </w:r>
      <w:r w:rsidRPr="004475A0">
        <w:rPr>
          <w:rFonts w:ascii="Arial" w:eastAsia="TimesNewRoman" w:hAnsi="Arial" w:cs="Arial"/>
          <w:lang w:eastAsia="en-US"/>
        </w:rPr>
        <w:t>ą</w:t>
      </w:r>
      <w:r w:rsidRPr="004475A0">
        <w:rPr>
          <w:rFonts w:ascii="Arial" w:eastAsia="Calibri" w:hAnsi="Arial" w:cs="Arial"/>
          <w:lang w:eastAsia="en-US"/>
        </w:rPr>
        <w:t>cych i ulegaj</w:t>
      </w:r>
      <w:r w:rsidRPr="004475A0">
        <w:rPr>
          <w:rFonts w:ascii="Arial" w:eastAsia="TimesNewRoman" w:hAnsi="Arial" w:cs="Arial"/>
          <w:lang w:eastAsia="en-US"/>
        </w:rPr>
        <w:t>ą</w:t>
      </w:r>
      <w:r>
        <w:rPr>
          <w:rFonts w:ascii="Arial" w:eastAsia="Calibri" w:hAnsi="Arial" w:cs="Arial"/>
          <w:lang w:eastAsia="en-US"/>
        </w:rPr>
        <w:t>cych zakryciu;</w:t>
      </w:r>
    </w:p>
    <w:p w14:paraId="7EAA6A65" w14:textId="77777777" w:rsidR="00D953C5" w:rsidRDefault="00D953C5" w:rsidP="00D953C5">
      <w:pPr>
        <w:numPr>
          <w:ilvl w:val="0"/>
          <w:numId w:val="57"/>
        </w:numPr>
        <w:tabs>
          <w:tab w:val="clear" w:pos="1110"/>
        </w:tabs>
        <w:suppressAutoHyphens/>
        <w:autoSpaceDE w:val="0"/>
        <w:ind w:left="851" w:hanging="284"/>
        <w:jc w:val="both"/>
        <w:rPr>
          <w:rFonts w:ascii="Arial" w:eastAsia="Calibri" w:hAnsi="Arial" w:cs="Arial"/>
          <w:lang w:eastAsia="en-US"/>
        </w:rPr>
      </w:pPr>
      <w:r>
        <w:rPr>
          <w:rFonts w:ascii="Arial" w:eastAsia="Calibri" w:hAnsi="Arial" w:cs="Arial"/>
          <w:lang w:eastAsia="en-US"/>
        </w:rPr>
        <w:t>O</w:t>
      </w:r>
      <w:r w:rsidRPr="004475A0">
        <w:rPr>
          <w:rFonts w:ascii="Arial" w:eastAsia="Calibri" w:hAnsi="Arial" w:cs="Arial"/>
          <w:lang w:eastAsia="en-US"/>
        </w:rPr>
        <w:t>dbiory częściowe</w:t>
      </w:r>
      <w:r>
        <w:rPr>
          <w:rFonts w:ascii="Arial" w:eastAsia="Calibri" w:hAnsi="Arial" w:cs="Arial"/>
          <w:lang w:eastAsia="en-US"/>
        </w:rPr>
        <w:t>;</w:t>
      </w:r>
    </w:p>
    <w:p w14:paraId="6AC0A5DE" w14:textId="77777777" w:rsidR="00D953C5" w:rsidRDefault="00D953C5" w:rsidP="00D953C5">
      <w:pPr>
        <w:numPr>
          <w:ilvl w:val="0"/>
          <w:numId w:val="57"/>
        </w:numPr>
        <w:tabs>
          <w:tab w:val="clear" w:pos="1110"/>
        </w:tabs>
        <w:suppressAutoHyphens/>
        <w:autoSpaceDE w:val="0"/>
        <w:ind w:left="851" w:hanging="284"/>
        <w:jc w:val="both"/>
        <w:rPr>
          <w:rFonts w:ascii="Arial" w:eastAsia="Calibri" w:hAnsi="Arial" w:cs="Arial"/>
          <w:lang w:eastAsia="en-US"/>
        </w:rPr>
      </w:pPr>
      <w:r>
        <w:rPr>
          <w:rFonts w:ascii="Arial" w:eastAsia="Calibri" w:hAnsi="Arial" w:cs="Arial"/>
          <w:lang w:eastAsia="en-US"/>
        </w:rPr>
        <w:t>O</w:t>
      </w:r>
      <w:r w:rsidRPr="004475A0">
        <w:rPr>
          <w:rFonts w:ascii="Arial" w:eastAsia="Calibri" w:hAnsi="Arial" w:cs="Arial"/>
          <w:lang w:eastAsia="en-US"/>
        </w:rPr>
        <w:t>dbiór końcowy przedmiotu umowy</w:t>
      </w:r>
      <w:r>
        <w:rPr>
          <w:rFonts w:ascii="Arial" w:eastAsia="Calibri" w:hAnsi="Arial" w:cs="Arial"/>
          <w:lang w:eastAsia="en-US"/>
        </w:rPr>
        <w:t>;</w:t>
      </w:r>
    </w:p>
    <w:p w14:paraId="7BA8152E" w14:textId="77777777" w:rsidR="00D953C5" w:rsidRPr="000C5270" w:rsidRDefault="00D953C5" w:rsidP="00D953C5">
      <w:pPr>
        <w:numPr>
          <w:ilvl w:val="0"/>
          <w:numId w:val="57"/>
        </w:numPr>
        <w:tabs>
          <w:tab w:val="clear" w:pos="1110"/>
        </w:tabs>
        <w:suppressAutoHyphens/>
        <w:autoSpaceDE w:val="0"/>
        <w:ind w:left="851" w:hanging="284"/>
        <w:jc w:val="both"/>
        <w:rPr>
          <w:rFonts w:ascii="Arial" w:eastAsia="Calibri" w:hAnsi="Arial" w:cs="Arial"/>
          <w:lang w:eastAsia="en-US"/>
        </w:rPr>
      </w:pPr>
      <w:r w:rsidRPr="000C5270">
        <w:rPr>
          <w:rFonts w:ascii="Arial" w:eastAsia="Calibri" w:hAnsi="Arial" w:cs="Arial"/>
          <w:lang w:eastAsia="en-US"/>
        </w:rPr>
        <w:t>Odbiór ostateczny całego przedmiotu umowy (przed upływem okresu rękojmi i gwarancji).</w:t>
      </w:r>
    </w:p>
    <w:p w14:paraId="7A417640" w14:textId="77777777" w:rsidR="00D953C5" w:rsidRPr="004475A0" w:rsidRDefault="00D953C5" w:rsidP="00D953C5">
      <w:pPr>
        <w:pStyle w:val="Akapitzlist"/>
        <w:numPr>
          <w:ilvl w:val="0"/>
          <w:numId w:val="108"/>
        </w:numPr>
        <w:jc w:val="both"/>
        <w:rPr>
          <w:rFonts w:ascii="Arial" w:eastAsia="Calibri" w:hAnsi="Arial" w:cs="Arial"/>
          <w:lang w:eastAsia="en-US"/>
        </w:rPr>
      </w:pPr>
      <w:r w:rsidRPr="004475A0">
        <w:rPr>
          <w:rFonts w:ascii="Arial" w:eastAsia="Calibri" w:hAnsi="Arial" w:cs="Arial"/>
          <w:lang w:eastAsia="en-US"/>
        </w:rPr>
        <w:t>W przypadku odbioru robót zanikaj</w:t>
      </w:r>
      <w:r w:rsidRPr="00F415A7">
        <w:rPr>
          <w:rFonts w:ascii="Arial" w:eastAsia="Calibri" w:hAnsi="Arial" w:cs="Arial"/>
          <w:lang w:eastAsia="en-US"/>
        </w:rPr>
        <w:t>ą</w:t>
      </w:r>
      <w:r w:rsidRPr="004475A0">
        <w:rPr>
          <w:rFonts w:ascii="Arial" w:eastAsia="Calibri" w:hAnsi="Arial" w:cs="Arial"/>
          <w:lang w:eastAsia="en-US"/>
        </w:rPr>
        <w:t>cych i ulegaj</w:t>
      </w:r>
      <w:r w:rsidRPr="00F415A7">
        <w:rPr>
          <w:rFonts w:ascii="Arial" w:eastAsia="Calibri" w:hAnsi="Arial" w:cs="Arial"/>
          <w:lang w:eastAsia="en-US"/>
        </w:rPr>
        <w:t>ą</w:t>
      </w:r>
      <w:r w:rsidRPr="004475A0">
        <w:rPr>
          <w:rFonts w:ascii="Arial" w:eastAsia="Calibri" w:hAnsi="Arial" w:cs="Arial"/>
          <w:lang w:eastAsia="en-US"/>
        </w:rPr>
        <w:t>cych zakryciu:</w:t>
      </w:r>
    </w:p>
    <w:p w14:paraId="3C626EDC" w14:textId="77777777" w:rsidR="00D953C5" w:rsidRPr="004475A0" w:rsidRDefault="00D953C5" w:rsidP="00D953C5">
      <w:pPr>
        <w:numPr>
          <w:ilvl w:val="0"/>
          <w:numId w:val="58"/>
        </w:numPr>
        <w:tabs>
          <w:tab w:val="clear" w:pos="1110"/>
          <w:tab w:val="num" w:pos="709"/>
        </w:tabs>
        <w:suppressAutoHyphens/>
        <w:autoSpaceDE w:val="0"/>
        <w:ind w:left="851" w:hanging="284"/>
        <w:jc w:val="both"/>
        <w:rPr>
          <w:rFonts w:ascii="Arial" w:eastAsia="Calibri" w:hAnsi="Arial" w:cs="Arial"/>
          <w:lang w:eastAsia="en-US"/>
        </w:rPr>
      </w:pPr>
      <w:r w:rsidRPr="004475A0">
        <w:rPr>
          <w:rFonts w:ascii="Arial" w:eastAsia="Calibri" w:hAnsi="Arial" w:cs="Arial"/>
          <w:lang w:eastAsia="en-US"/>
        </w:rPr>
        <w:t>Kierownik budowy zobowi</w:t>
      </w:r>
      <w:r w:rsidRPr="004475A0">
        <w:rPr>
          <w:rFonts w:ascii="Arial" w:eastAsia="TimesNewRoman" w:hAnsi="Arial" w:cs="Arial"/>
          <w:lang w:eastAsia="en-US"/>
        </w:rPr>
        <w:t>ą</w:t>
      </w:r>
      <w:r w:rsidRPr="004475A0">
        <w:rPr>
          <w:rFonts w:ascii="Arial" w:eastAsia="Calibri" w:hAnsi="Arial" w:cs="Arial"/>
          <w:lang w:eastAsia="en-US"/>
        </w:rPr>
        <w:t>zany jest powiadomi</w:t>
      </w:r>
      <w:r w:rsidRPr="004475A0">
        <w:rPr>
          <w:rFonts w:ascii="Arial" w:eastAsia="TimesNewRoman" w:hAnsi="Arial" w:cs="Arial"/>
          <w:lang w:eastAsia="en-US"/>
        </w:rPr>
        <w:t xml:space="preserve">ć </w:t>
      </w:r>
      <w:r w:rsidRPr="004475A0">
        <w:rPr>
          <w:rFonts w:ascii="Arial" w:eastAsia="Calibri" w:hAnsi="Arial" w:cs="Arial"/>
          <w:lang w:eastAsia="en-US"/>
        </w:rPr>
        <w:t>Zamawiającego</w:t>
      </w:r>
      <w:r>
        <w:rPr>
          <w:rFonts w:ascii="Arial" w:eastAsia="Calibri" w:hAnsi="Arial" w:cs="Arial"/>
          <w:lang w:eastAsia="en-US"/>
        </w:rPr>
        <w:t xml:space="preserve"> </w:t>
      </w:r>
      <w:r w:rsidRPr="004475A0">
        <w:rPr>
          <w:rFonts w:ascii="Arial" w:eastAsia="Calibri" w:hAnsi="Arial" w:cs="Arial"/>
          <w:lang w:eastAsia="en-US"/>
        </w:rPr>
        <w:t>o fakcie wykonania robót zanikaj</w:t>
      </w:r>
      <w:r w:rsidRPr="004475A0">
        <w:rPr>
          <w:rFonts w:ascii="Arial" w:eastAsia="TimesNewRoman" w:hAnsi="Arial" w:cs="Arial"/>
          <w:lang w:eastAsia="en-US"/>
        </w:rPr>
        <w:t>ą</w:t>
      </w:r>
      <w:r w:rsidRPr="004475A0">
        <w:rPr>
          <w:rFonts w:ascii="Arial" w:eastAsia="Calibri" w:hAnsi="Arial" w:cs="Arial"/>
          <w:lang w:eastAsia="en-US"/>
        </w:rPr>
        <w:t>cych i ulegaj</w:t>
      </w:r>
      <w:r w:rsidRPr="004475A0">
        <w:rPr>
          <w:rFonts w:ascii="Arial" w:eastAsia="TimesNewRoman" w:hAnsi="Arial" w:cs="Arial"/>
          <w:lang w:eastAsia="en-US"/>
        </w:rPr>
        <w:t>ą</w:t>
      </w:r>
      <w:r w:rsidRPr="004475A0">
        <w:rPr>
          <w:rFonts w:ascii="Arial" w:eastAsia="Calibri" w:hAnsi="Arial" w:cs="Arial"/>
          <w:lang w:eastAsia="en-US"/>
        </w:rPr>
        <w:t>cych zakryciu z wyprzedzeniem umo</w:t>
      </w:r>
      <w:r w:rsidRPr="004475A0">
        <w:rPr>
          <w:rFonts w:ascii="Arial" w:eastAsia="TimesNewRoman" w:hAnsi="Arial" w:cs="Arial"/>
          <w:lang w:eastAsia="en-US"/>
        </w:rPr>
        <w:t>ż</w:t>
      </w:r>
      <w:r w:rsidRPr="004475A0">
        <w:rPr>
          <w:rFonts w:ascii="Arial" w:eastAsia="Calibri" w:hAnsi="Arial" w:cs="Arial"/>
          <w:lang w:eastAsia="en-US"/>
        </w:rPr>
        <w:t>liwiaj</w:t>
      </w:r>
      <w:r w:rsidRPr="004475A0">
        <w:rPr>
          <w:rFonts w:ascii="Arial" w:eastAsia="TimesNewRoman" w:hAnsi="Arial" w:cs="Arial"/>
          <w:lang w:eastAsia="en-US"/>
        </w:rPr>
        <w:t>ą</w:t>
      </w:r>
      <w:r w:rsidRPr="004475A0">
        <w:rPr>
          <w:rFonts w:ascii="Arial" w:eastAsia="Calibri" w:hAnsi="Arial" w:cs="Arial"/>
          <w:lang w:eastAsia="en-US"/>
        </w:rPr>
        <w:t>cym</w:t>
      </w:r>
      <w:r w:rsidRPr="004475A0">
        <w:rPr>
          <w:rFonts w:ascii="Arial" w:eastAsia="TimesNewRoman" w:hAnsi="Arial" w:cs="Arial"/>
          <w:lang w:eastAsia="en-US"/>
        </w:rPr>
        <w:t xml:space="preserve"> </w:t>
      </w:r>
      <w:r w:rsidRPr="004475A0">
        <w:rPr>
          <w:rFonts w:ascii="Arial" w:eastAsia="Calibri" w:hAnsi="Arial" w:cs="Arial"/>
          <w:lang w:eastAsia="en-US"/>
        </w:rPr>
        <w:t xml:space="preserve">ich sprawdzenie, </w:t>
      </w:r>
    </w:p>
    <w:p w14:paraId="2743C045" w14:textId="77777777" w:rsidR="00D953C5" w:rsidRPr="004475A0" w:rsidRDefault="00D953C5" w:rsidP="00D953C5">
      <w:pPr>
        <w:numPr>
          <w:ilvl w:val="0"/>
          <w:numId w:val="58"/>
        </w:numPr>
        <w:tabs>
          <w:tab w:val="clear" w:pos="1110"/>
          <w:tab w:val="num" w:pos="709"/>
        </w:tabs>
        <w:suppressAutoHyphens/>
        <w:autoSpaceDE w:val="0"/>
        <w:ind w:left="851" w:hanging="284"/>
        <w:jc w:val="both"/>
        <w:rPr>
          <w:rFonts w:ascii="Arial" w:eastAsia="Calibri" w:hAnsi="Arial" w:cs="Arial"/>
          <w:lang w:eastAsia="en-US"/>
        </w:rPr>
      </w:pPr>
      <w:r w:rsidRPr="004475A0">
        <w:rPr>
          <w:rFonts w:ascii="Arial" w:eastAsia="Calibri" w:hAnsi="Arial" w:cs="Arial"/>
          <w:lang w:eastAsia="en-US"/>
        </w:rPr>
        <w:t>Zamawiający zobowi</w:t>
      </w:r>
      <w:r w:rsidRPr="004475A0">
        <w:rPr>
          <w:rFonts w:ascii="Arial" w:eastAsia="TimesNewRoman" w:hAnsi="Arial" w:cs="Arial"/>
          <w:lang w:eastAsia="en-US"/>
        </w:rPr>
        <w:t>ą</w:t>
      </w:r>
      <w:r w:rsidRPr="004475A0">
        <w:rPr>
          <w:rFonts w:ascii="Arial" w:eastAsia="Calibri" w:hAnsi="Arial" w:cs="Arial"/>
          <w:lang w:eastAsia="en-US"/>
        </w:rPr>
        <w:t>zany jest dokona</w:t>
      </w:r>
      <w:r w:rsidRPr="004475A0">
        <w:rPr>
          <w:rFonts w:ascii="Arial" w:eastAsia="TimesNewRoman" w:hAnsi="Arial" w:cs="Arial"/>
          <w:lang w:eastAsia="en-US"/>
        </w:rPr>
        <w:t xml:space="preserve">ć </w:t>
      </w:r>
      <w:r w:rsidRPr="004475A0">
        <w:rPr>
          <w:rFonts w:ascii="Arial" w:eastAsia="Calibri" w:hAnsi="Arial" w:cs="Arial"/>
          <w:lang w:eastAsia="en-US"/>
        </w:rPr>
        <w:t>ich odbioru (sprawdzenia robót) niezwłocznie, lecz nie pó</w:t>
      </w:r>
      <w:r w:rsidRPr="004475A0">
        <w:rPr>
          <w:rFonts w:ascii="Arial" w:eastAsia="TimesNewRoman" w:hAnsi="Arial" w:cs="Arial"/>
          <w:lang w:eastAsia="en-US"/>
        </w:rPr>
        <w:t>ź</w:t>
      </w:r>
      <w:r w:rsidRPr="004475A0">
        <w:rPr>
          <w:rFonts w:ascii="Arial" w:eastAsia="Calibri" w:hAnsi="Arial" w:cs="Arial"/>
          <w:lang w:eastAsia="en-US"/>
        </w:rPr>
        <w:t>niej ni</w:t>
      </w:r>
      <w:r w:rsidRPr="004475A0">
        <w:rPr>
          <w:rFonts w:ascii="Arial" w:eastAsia="TimesNewRoman" w:hAnsi="Arial" w:cs="Arial"/>
          <w:lang w:eastAsia="en-US"/>
        </w:rPr>
        <w:t xml:space="preserve">ż </w:t>
      </w:r>
      <w:r w:rsidRPr="004475A0">
        <w:rPr>
          <w:rFonts w:ascii="Arial" w:eastAsia="Calibri" w:hAnsi="Arial" w:cs="Arial"/>
          <w:lang w:eastAsia="en-US"/>
        </w:rPr>
        <w:t>w terminie do 2 dni roboczych od daty zgłoszenia przez Kierownika budowy. Z czynności odbiorowych sporz</w:t>
      </w:r>
      <w:r>
        <w:rPr>
          <w:rFonts w:ascii="Arial" w:eastAsia="Calibri" w:hAnsi="Arial" w:cs="Arial"/>
          <w:lang w:eastAsia="en-US"/>
        </w:rPr>
        <w:t>ądzany jest protokół.</w:t>
      </w:r>
    </w:p>
    <w:p w14:paraId="6D33E271" w14:textId="77777777" w:rsidR="00D953C5" w:rsidRPr="008B0FC0" w:rsidRDefault="00D953C5" w:rsidP="00D953C5">
      <w:pPr>
        <w:numPr>
          <w:ilvl w:val="0"/>
          <w:numId w:val="58"/>
        </w:numPr>
        <w:tabs>
          <w:tab w:val="clear" w:pos="1110"/>
          <w:tab w:val="num" w:pos="709"/>
        </w:tabs>
        <w:suppressAutoHyphens/>
        <w:autoSpaceDE w:val="0"/>
        <w:ind w:left="851" w:hanging="284"/>
        <w:jc w:val="both"/>
        <w:rPr>
          <w:rFonts w:ascii="Arial" w:eastAsia="Calibri" w:hAnsi="Arial" w:cs="Arial"/>
          <w:lang w:eastAsia="en-US"/>
        </w:rPr>
      </w:pPr>
      <w:r w:rsidRPr="008B0FC0">
        <w:rPr>
          <w:rFonts w:ascii="Arial" w:eastAsia="Calibri" w:hAnsi="Arial" w:cs="Arial"/>
          <w:lang w:eastAsia="en-US"/>
        </w:rPr>
        <w:t>W przypadku niezgłoszenia do odbioru robót zanikających i ulegających zakryciu Zamawiaj</w:t>
      </w:r>
      <w:r w:rsidRPr="008B0FC0">
        <w:rPr>
          <w:rFonts w:ascii="Arial" w:eastAsia="TimesNewRoman" w:hAnsi="Arial" w:cs="Arial"/>
          <w:lang w:eastAsia="en-US"/>
        </w:rPr>
        <w:t>ą</w:t>
      </w:r>
      <w:r w:rsidRPr="008B0FC0">
        <w:rPr>
          <w:rFonts w:ascii="Arial" w:eastAsia="Calibri" w:hAnsi="Arial" w:cs="Arial"/>
          <w:lang w:eastAsia="en-US"/>
        </w:rPr>
        <w:t xml:space="preserve">cy uprawniony jest do </w:t>
      </w:r>
      <w:r w:rsidRPr="008B0FC0">
        <w:rPr>
          <w:rFonts w:ascii="Arial" w:eastAsia="TimesNewRoman" w:hAnsi="Arial" w:cs="Arial"/>
          <w:lang w:eastAsia="en-US"/>
        </w:rPr>
        <w:t>żą</w:t>
      </w:r>
      <w:r w:rsidRPr="008B0FC0">
        <w:rPr>
          <w:rFonts w:ascii="Arial" w:eastAsia="Calibri" w:hAnsi="Arial" w:cs="Arial"/>
          <w:lang w:eastAsia="en-US"/>
        </w:rPr>
        <w:t>dania odkrycia robót i przywrócenia terenu budowy do stanu poprzedniego na koszt i ryzyko Wykonawcy.</w:t>
      </w:r>
    </w:p>
    <w:p w14:paraId="7A82FEE9" w14:textId="77777777" w:rsidR="00D953C5" w:rsidRPr="00A076DC" w:rsidRDefault="00D953C5" w:rsidP="00D953C5">
      <w:pPr>
        <w:numPr>
          <w:ilvl w:val="0"/>
          <w:numId w:val="58"/>
        </w:numPr>
        <w:tabs>
          <w:tab w:val="clear" w:pos="1110"/>
          <w:tab w:val="num" w:pos="709"/>
        </w:tabs>
        <w:suppressAutoHyphens/>
        <w:autoSpaceDE w:val="0"/>
        <w:ind w:left="851" w:hanging="284"/>
        <w:jc w:val="both"/>
        <w:rPr>
          <w:rFonts w:ascii="Arial" w:eastAsia="Calibri" w:hAnsi="Arial" w:cs="Arial"/>
          <w:lang w:eastAsia="en-US"/>
        </w:rPr>
      </w:pPr>
      <w:r w:rsidRPr="00A076DC">
        <w:rPr>
          <w:rFonts w:ascii="Arial" w:eastAsia="Calibri" w:hAnsi="Arial" w:cs="Arial"/>
          <w:lang w:eastAsia="en-US"/>
        </w:rPr>
        <w:t>Odkrycie robót oraz ich ponowne zakrycie i przywrócenie terenu budowy do stanu poprzedniego nastąpi w terminie do 3 dni roboczych od wezwania Zamawiającego i odbywa się wyłącznie na koszt i ryzyko Wykonawcy, bez prawa do roszczeń z tego tytułu.</w:t>
      </w:r>
    </w:p>
    <w:p w14:paraId="0E7A2636" w14:textId="77777777" w:rsidR="00D953C5" w:rsidRPr="00A076DC" w:rsidRDefault="00D953C5" w:rsidP="00D953C5">
      <w:pPr>
        <w:pStyle w:val="Akapitzlist"/>
        <w:numPr>
          <w:ilvl w:val="0"/>
          <w:numId w:val="108"/>
        </w:numPr>
        <w:jc w:val="both"/>
        <w:rPr>
          <w:rFonts w:ascii="Arial" w:eastAsia="Calibri" w:hAnsi="Arial" w:cs="Arial"/>
          <w:lang w:eastAsia="en-US"/>
        </w:rPr>
      </w:pPr>
      <w:r w:rsidRPr="00A076DC">
        <w:rPr>
          <w:rFonts w:ascii="Arial" w:eastAsia="Calibri" w:hAnsi="Arial" w:cs="Arial"/>
          <w:lang w:eastAsia="en-US"/>
        </w:rPr>
        <w:t>W przypadku odbioru częściowego Strony umowy zobowi</w:t>
      </w:r>
      <w:r w:rsidRPr="00F415A7">
        <w:rPr>
          <w:rFonts w:ascii="Arial" w:eastAsia="Calibri" w:hAnsi="Arial" w:cs="Arial"/>
          <w:lang w:eastAsia="en-US"/>
        </w:rPr>
        <w:t>ą</w:t>
      </w:r>
      <w:r w:rsidRPr="00A076DC">
        <w:rPr>
          <w:rFonts w:ascii="Arial" w:eastAsia="Calibri" w:hAnsi="Arial" w:cs="Arial"/>
          <w:lang w:eastAsia="en-US"/>
        </w:rPr>
        <w:t>zane s</w:t>
      </w:r>
      <w:r w:rsidRPr="00F415A7">
        <w:rPr>
          <w:rFonts w:ascii="Arial" w:eastAsia="Calibri" w:hAnsi="Arial" w:cs="Arial"/>
          <w:lang w:eastAsia="en-US"/>
        </w:rPr>
        <w:t xml:space="preserve">ą </w:t>
      </w:r>
      <w:r w:rsidRPr="00A076DC">
        <w:rPr>
          <w:rFonts w:ascii="Arial" w:eastAsia="Calibri" w:hAnsi="Arial" w:cs="Arial"/>
          <w:lang w:eastAsia="en-US"/>
        </w:rPr>
        <w:t>do podjęcia następujących czynności:</w:t>
      </w:r>
    </w:p>
    <w:p w14:paraId="7F1898F1" w14:textId="77777777" w:rsidR="00D953C5" w:rsidRPr="00A076DC" w:rsidRDefault="00D953C5" w:rsidP="00D953C5">
      <w:pPr>
        <w:pStyle w:val="Akapitzlist"/>
        <w:numPr>
          <w:ilvl w:val="0"/>
          <w:numId w:val="89"/>
        </w:numPr>
        <w:tabs>
          <w:tab w:val="left" w:pos="1560"/>
        </w:tabs>
        <w:autoSpaceDE w:val="0"/>
        <w:ind w:left="851" w:hanging="284"/>
        <w:jc w:val="both"/>
        <w:rPr>
          <w:rFonts w:ascii="Arial" w:eastAsia="Calibri" w:hAnsi="Arial" w:cs="Arial"/>
          <w:lang w:eastAsia="en-US"/>
        </w:rPr>
      </w:pPr>
      <w:r w:rsidRPr="00A076DC">
        <w:rPr>
          <w:rFonts w:ascii="Arial" w:eastAsia="Calibri" w:hAnsi="Arial" w:cs="Arial"/>
          <w:lang w:eastAsia="en-US"/>
        </w:rPr>
        <w:t>Odbiory częściowe przeprowadzane są w miarę postępu realizacji robót, na pisemny wniosek Wykonawcy, zawierający szczegółowy wykaz wykonanych robót objętych odbiorem.</w:t>
      </w:r>
    </w:p>
    <w:p w14:paraId="6DB03FA6" w14:textId="77777777" w:rsidR="00D953C5" w:rsidRPr="00A076DC" w:rsidRDefault="00D953C5" w:rsidP="00D953C5">
      <w:pPr>
        <w:pStyle w:val="Akapitzlist"/>
        <w:numPr>
          <w:ilvl w:val="0"/>
          <w:numId w:val="89"/>
        </w:numPr>
        <w:tabs>
          <w:tab w:val="left" w:pos="1560"/>
        </w:tabs>
        <w:autoSpaceDE w:val="0"/>
        <w:ind w:left="851" w:hanging="284"/>
        <w:jc w:val="both"/>
        <w:rPr>
          <w:rFonts w:ascii="Arial" w:eastAsia="Calibri" w:hAnsi="Arial" w:cs="Arial"/>
          <w:lang w:eastAsia="en-US"/>
        </w:rPr>
      </w:pPr>
      <w:r w:rsidRPr="00A076DC">
        <w:rPr>
          <w:rFonts w:ascii="Arial" w:eastAsia="Calibri" w:hAnsi="Arial" w:cs="Arial"/>
          <w:lang w:eastAsia="en-US"/>
        </w:rPr>
        <w:t>Zamawiający, po otrzymaniu wniosku, przystąpi do czynności odbiorowych w terminie nie dłuższym niż 5 dni roboczych, o czym poinformuje Wykonawcę.</w:t>
      </w:r>
    </w:p>
    <w:p w14:paraId="1D86A4F0" w14:textId="77777777" w:rsidR="00D953C5" w:rsidRPr="00A076DC" w:rsidRDefault="00D953C5" w:rsidP="00D953C5">
      <w:pPr>
        <w:pStyle w:val="Akapitzlist"/>
        <w:numPr>
          <w:ilvl w:val="0"/>
          <w:numId w:val="89"/>
        </w:numPr>
        <w:tabs>
          <w:tab w:val="left" w:pos="1560"/>
        </w:tabs>
        <w:autoSpaceDE w:val="0"/>
        <w:ind w:left="851" w:hanging="284"/>
        <w:jc w:val="both"/>
        <w:rPr>
          <w:rFonts w:ascii="Arial" w:eastAsia="Calibri" w:hAnsi="Arial" w:cs="Arial"/>
          <w:lang w:eastAsia="en-US"/>
        </w:rPr>
      </w:pPr>
      <w:r w:rsidRPr="00A076DC">
        <w:rPr>
          <w:rFonts w:ascii="Arial" w:eastAsia="Calibri" w:hAnsi="Arial" w:cs="Arial"/>
          <w:lang w:eastAsia="en-US"/>
        </w:rPr>
        <w:t>Z czynności odbiorowych sporządzany jest protokół odbioru częściowego, który powinien zawierać: zakres i stan wykonanych robót, stwierdzone wady i usterki, termin ich usunięcia oraz ocenę zgodności robót z dokumentacją projektową i obowiązującymi przepisami.</w:t>
      </w:r>
    </w:p>
    <w:p w14:paraId="517258BD" w14:textId="77777777" w:rsidR="00D953C5" w:rsidRPr="00A076DC" w:rsidRDefault="00D953C5" w:rsidP="00D953C5">
      <w:pPr>
        <w:pStyle w:val="Akapitzlist"/>
        <w:numPr>
          <w:ilvl w:val="0"/>
          <w:numId w:val="89"/>
        </w:numPr>
        <w:tabs>
          <w:tab w:val="left" w:pos="1560"/>
        </w:tabs>
        <w:autoSpaceDE w:val="0"/>
        <w:ind w:left="851" w:hanging="284"/>
        <w:jc w:val="both"/>
        <w:rPr>
          <w:rFonts w:ascii="Arial" w:eastAsia="Calibri" w:hAnsi="Arial" w:cs="Arial"/>
          <w:lang w:eastAsia="en-US"/>
        </w:rPr>
      </w:pPr>
      <w:r w:rsidRPr="00A076DC">
        <w:rPr>
          <w:rFonts w:ascii="Arial" w:eastAsia="Calibri" w:hAnsi="Arial" w:cs="Arial"/>
          <w:lang w:eastAsia="en-US"/>
        </w:rPr>
        <w:t>W przypadku stwierdzenia wad i usterek uniemożliwiających dokonanie odbioru, Zamawiający odmówi odbioru i wyznaczy Wykonawcy termin na ich usunięcie, nie dłuższy niż 10 dni roboczych, chyba że strony ustalą inaczej.</w:t>
      </w:r>
    </w:p>
    <w:p w14:paraId="2AC3246D" w14:textId="77777777" w:rsidR="00D953C5" w:rsidRPr="00391857" w:rsidRDefault="00D953C5" w:rsidP="00D953C5">
      <w:pPr>
        <w:pStyle w:val="Akapitzlist"/>
        <w:numPr>
          <w:ilvl w:val="0"/>
          <w:numId w:val="108"/>
        </w:numPr>
        <w:jc w:val="both"/>
        <w:rPr>
          <w:rFonts w:ascii="Arial" w:eastAsia="Calibri" w:hAnsi="Arial" w:cs="Arial"/>
          <w:lang w:eastAsia="en-US"/>
        </w:rPr>
      </w:pPr>
      <w:r w:rsidRPr="004475A0">
        <w:rPr>
          <w:rFonts w:ascii="Arial" w:eastAsia="Calibri" w:hAnsi="Arial" w:cs="Arial"/>
          <w:lang w:eastAsia="en-US"/>
        </w:rPr>
        <w:t>W przypadku odbioru końcowego Strony umowy zobowi</w:t>
      </w:r>
      <w:r w:rsidRPr="00F415A7">
        <w:rPr>
          <w:rFonts w:ascii="Arial" w:eastAsia="Calibri" w:hAnsi="Arial" w:cs="Arial"/>
          <w:lang w:eastAsia="en-US"/>
        </w:rPr>
        <w:t>ą</w:t>
      </w:r>
      <w:r w:rsidRPr="004475A0">
        <w:rPr>
          <w:rFonts w:ascii="Arial" w:eastAsia="Calibri" w:hAnsi="Arial" w:cs="Arial"/>
          <w:lang w:eastAsia="en-US"/>
        </w:rPr>
        <w:t>zane s</w:t>
      </w:r>
      <w:r w:rsidRPr="00F415A7">
        <w:rPr>
          <w:rFonts w:ascii="Arial" w:eastAsia="Calibri" w:hAnsi="Arial" w:cs="Arial"/>
          <w:lang w:eastAsia="en-US"/>
        </w:rPr>
        <w:t xml:space="preserve">ą </w:t>
      </w:r>
      <w:r w:rsidRPr="004475A0">
        <w:rPr>
          <w:rFonts w:ascii="Arial" w:eastAsia="Calibri" w:hAnsi="Arial" w:cs="Arial"/>
          <w:lang w:eastAsia="en-US"/>
        </w:rPr>
        <w:t>do podjęcia następujących czynności:</w:t>
      </w:r>
    </w:p>
    <w:p w14:paraId="1B59344E" w14:textId="77777777" w:rsidR="00D953C5" w:rsidRPr="004475A0" w:rsidRDefault="00D953C5" w:rsidP="00D953C5">
      <w:pPr>
        <w:numPr>
          <w:ilvl w:val="0"/>
          <w:numId w:val="59"/>
        </w:numPr>
        <w:autoSpaceDE w:val="0"/>
        <w:autoSpaceDN w:val="0"/>
        <w:adjustRightInd w:val="0"/>
        <w:ind w:left="851" w:hanging="284"/>
        <w:jc w:val="both"/>
        <w:rPr>
          <w:rFonts w:ascii="Arial" w:eastAsia="Calibri" w:hAnsi="Arial" w:cs="Arial"/>
          <w:lang w:eastAsia="en-US"/>
        </w:rPr>
      </w:pPr>
      <w:r w:rsidRPr="004475A0">
        <w:rPr>
          <w:rFonts w:ascii="Arial" w:eastAsia="Calibri" w:hAnsi="Arial" w:cs="Arial"/>
          <w:lang w:eastAsia="en-US"/>
        </w:rPr>
        <w:t>Wykonawca zgłasza Zamawiającemu gotowo</w:t>
      </w:r>
      <w:r w:rsidRPr="004475A0">
        <w:rPr>
          <w:rFonts w:ascii="Arial" w:eastAsia="TimesNewRoman" w:hAnsi="Arial" w:cs="Arial"/>
          <w:lang w:eastAsia="en-US"/>
        </w:rPr>
        <w:t xml:space="preserve">ść </w:t>
      </w:r>
      <w:r w:rsidRPr="004475A0">
        <w:rPr>
          <w:rFonts w:ascii="Arial" w:eastAsia="Calibri" w:hAnsi="Arial" w:cs="Arial"/>
          <w:lang w:eastAsia="en-US"/>
        </w:rPr>
        <w:t>do odbioru ko</w:t>
      </w:r>
      <w:r w:rsidRPr="004475A0">
        <w:rPr>
          <w:rFonts w:ascii="Arial" w:eastAsia="TimesNewRoman" w:hAnsi="Arial" w:cs="Arial"/>
          <w:lang w:eastAsia="en-US"/>
        </w:rPr>
        <w:t>ń</w:t>
      </w:r>
      <w:r w:rsidRPr="004475A0">
        <w:rPr>
          <w:rFonts w:ascii="Arial" w:eastAsia="Calibri" w:hAnsi="Arial" w:cs="Arial"/>
          <w:lang w:eastAsia="en-US"/>
        </w:rPr>
        <w:t>cowego przedmiotu umowy poprzez dostarczenie pisma, które składa w siedzibie Zamawiaj</w:t>
      </w:r>
      <w:r w:rsidRPr="004475A0">
        <w:rPr>
          <w:rFonts w:ascii="Arial" w:eastAsia="TimesNewRoman" w:hAnsi="Arial" w:cs="Arial"/>
          <w:lang w:eastAsia="en-US"/>
        </w:rPr>
        <w:t>ą</w:t>
      </w:r>
      <w:r w:rsidRPr="004475A0">
        <w:rPr>
          <w:rFonts w:ascii="Arial" w:eastAsia="Calibri" w:hAnsi="Arial" w:cs="Arial"/>
          <w:lang w:eastAsia="en-US"/>
        </w:rPr>
        <w:t>cego. Do zgłoszenia należy dołączyć dokumenty pozwalaj</w:t>
      </w:r>
      <w:r w:rsidRPr="004475A0">
        <w:rPr>
          <w:rFonts w:ascii="Arial" w:eastAsia="TimesNewRoman" w:hAnsi="Arial" w:cs="Arial"/>
          <w:lang w:eastAsia="en-US"/>
        </w:rPr>
        <w:t>ą</w:t>
      </w:r>
      <w:r w:rsidRPr="004475A0">
        <w:rPr>
          <w:rFonts w:ascii="Arial" w:eastAsia="Calibri" w:hAnsi="Arial" w:cs="Arial"/>
          <w:lang w:eastAsia="en-US"/>
        </w:rPr>
        <w:t>ce na ocen</w:t>
      </w:r>
      <w:r w:rsidRPr="004475A0">
        <w:rPr>
          <w:rFonts w:ascii="Arial" w:eastAsia="TimesNewRoman" w:hAnsi="Arial" w:cs="Arial"/>
          <w:lang w:eastAsia="en-US"/>
        </w:rPr>
        <w:t xml:space="preserve">ę </w:t>
      </w:r>
      <w:r w:rsidRPr="004475A0">
        <w:rPr>
          <w:rFonts w:ascii="Arial" w:eastAsia="Calibri" w:hAnsi="Arial" w:cs="Arial"/>
          <w:lang w:eastAsia="en-US"/>
        </w:rPr>
        <w:t>prawidłowo</w:t>
      </w:r>
      <w:r w:rsidRPr="004475A0">
        <w:rPr>
          <w:rFonts w:ascii="Arial" w:eastAsia="TimesNewRoman" w:hAnsi="Arial" w:cs="Arial"/>
          <w:lang w:eastAsia="en-US"/>
        </w:rPr>
        <w:t>ś</w:t>
      </w:r>
      <w:r w:rsidRPr="004475A0">
        <w:rPr>
          <w:rFonts w:ascii="Arial" w:eastAsia="Calibri" w:hAnsi="Arial" w:cs="Arial"/>
          <w:lang w:eastAsia="en-US"/>
        </w:rPr>
        <w:t>ci wykonania przedmiotu umowy, w szczególno</w:t>
      </w:r>
      <w:r w:rsidRPr="004475A0">
        <w:rPr>
          <w:rFonts w:ascii="Arial" w:eastAsia="TimesNewRoman" w:hAnsi="Arial" w:cs="Arial"/>
          <w:lang w:eastAsia="en-US"/>
        </w:rPr>
        <w:t>ś</w:t>
      </w:r>
      <w:r w:rsidRPr="004475A0">
        <w:rPr>
          <w:rFonts w:ascii="Arial" w:eastAsia="Calibri" w:hAnsi="Arial" w:cs="Arial"/>
          <w:lang w:eastAsia="en-US"/>
        </w:rPr>
        <w:t>ci:</w:t>
      </w:r>
    </w:p>
    <w:p w14:paraId="48384B7C" w14:textId="77777777" w:rsidR="00D953C5" w:rsidRPr="004475A0" w:rsidRDefault="00D953C5" w:rsidP="00D953C5">
      <w:pPr>
        <w:numPr>
          <w:ilvl w:val="0"/>
          <w:numId w:val="60"/>
        </w:numPr>
        <w:autoSpaceDE w:val="0"/>
        <w:autoSpaceDN w:val="0"/>
        <w:adjustRightInd w:val="0"/>
        <w:ind w:left="1134" w:hanging="283"/>
        <w:jc w:val="both"/>
        <w:rPr>
          <w:rFonts w:ascii="Arial" w:eastAsia="Calibri" w:hAnsi="Arial" w:cs="Arial"/>
          <w:lang w:eastAsia="en-US"/>
        </w:rPr>
      </w:pPr>
      <w:r w:rsidRPr="004475A0">
        <w:rPr>
          <w:rFonts w:ascii="Arial" w:eastAsia="Calibri" w:hAnsi="Arial" w:cs="Arial"/>
          <w:lang w:eastAsia="en-US"/>
        </w:rPr>
        <w:t>Dziennik budowy z wpisem końcowym Kierownika budowy – jeżeli był wymagany,</w:t>
      </w:r>
    </w:p>
    <w:p w14:paraId="32B4A1E6" w14:textId="77777777" w:rsidR="00D953C5" w:rsidRPr="004475A0" w:rsidRDefault="00D953C5" w:rsidP="00D953C5">
      <w:pPr>
        <w:numPr>
          <w:ilvl w:val="0"/>
          <w:numId w:val="60"/>
        </w:numPr>
        <w:tabs>
          <w:tab w:val="num" w:pos="993"/>
        </w:tabs>
        <w:autoSpaceDE w:val="0"/>
        <w:autoSpaceDN w:val="0"/>
        <w:adjustRightInd w:val="0"/>
        <w:ind w:left="1134" w:hanging="283"/>
        <w:jc w:val="both"/>
        <w:rPr>
          <w:rFonts w:ascii="Arial" w:eastAsia="Calibri" w:hAnsi="Arial" w:cs="Arial"/>
          <w:lang w:eastAsia="en-US"/>
        </w:rPr>
      </w:pPr>
      <w:r w:rsidRPr="004475A0">
        <w:rPr>
          <w:rFonts w:ascii="Arial" w:eastAsia="Calibri" w:hAnsi="Arial" w:cs="Arial"/>
          <w:lang w:eastAsia="en-US"/>
        </w:rPr>
        <w:t xml:space="preserve">Oświadczenie Kierownika Budowy o wykonaniu przedmiotu umowy zgodnie z projektem, </w:t>
      </w:r>
    </w:p>
    <w:p w14:paraId="56B3C3D4" w14:textId="77777777" w:rsidR="00D953C5" w:rsidRPr="008B0E19" w:rsidRDefault="00D953C5" w:rsidP="00D953C5">
      <w:pPr>
        <w:numPr>
          <w:ilvl w:val="0"/>
          <w:numId w:val="60"/>
        </w:numPr>
        <w:tabs>
          <w:tab w:val="num" w:pos="993"/>
        </w:tabs>
        <w:autoSpaceDE w:val="0"/>
        <w:autoSpaceDN w:val="0"/>
        <w:adjustRightInd w:val="0"/>
        <w:ind w:left="1134" w:hanging="283"/>
        <w:jc w:val="both"/>
        <w:rPr>
          <w:rFonts w:ascii="Arial" w:eastAsia="Calibri" w:hAnsi="Arial" w:cs="Arial"/>
          <w:strike/>
          <w:lang w:eastAsia="en-US"/>
        </w:rPr>
      </w:pPr>
      <w:r>
        <w:rPr>
          <w:rFonts w:ascii="Arial" w:eastAsia="Calibri" w:hAnsi="Arial" w:cs="Arial"/>
          <w:lang w:eastAsia="en-US"/>
        </w:rPr>
        <w:t>A</w:t>
      </w:r>
      <w:r w:rsidRPr="004475A0">
        <w:rPr>
          <w:rFonts w:ascii="Arial" w:eastAsia="Calibri" w:hAnsi="Arial" w:cs="Arial"/>
          <w:lang w:eastAsia="en-US"/>
        </w:rPr>
        <w:t>ktualne dokumenty potwierdzaj</w:t>
      </w:r>
      <w:r w:rsidRPr="004475A0">
        <w:rPr>
          <w:rFonts w:ascii="Arial" w:eastAsia="TimesNewRoman" w:hAnsi="Arial" w:cs="Arial"/>
          <w:lang w:eastAsia="en-US"/>
        </w:rPr>
        <w:t>ą</w:t>
      </w:r>
      <w:r w:rsidRPr="004475A0">
        <w:rPr>
          <w:rFonts w:ascii="Arial" w:eastAsia="Calibri" w:hAnsi="Arial" w:cs="Arial"/>
          <w:lang w:eastAsia="en-US"/>
        </w:rPr>
        <w:t>ce dopuszczenie do obrotu i stosowania w budownictwie (atesty, aprobaty techniczne, deklaracje zgodno</w:t>
      </w:r>
      <w:r w:rsidRPr="004475A0">
        <w:rPr>
          <w:rFonts w:ascii="Arial" w:eastAsia="TimesNewRoman" w:hAnsi="Arial" w:cs="Arial"/>
          <w:lang w:eastAsia="en-US"/>
        </w:rPr>
        <w:t>ś</w:t>
      </w:r>
      <w:r w:rsidRPr="004475A0">
        <w:rPr>
          <w:rFonts w:ascii="Arial" w:eastAsia="Calibri" w:hAnsi="Arial" w:cs="Arial"/>
          <w:lang w:eastAsia="en-US"/>
        </w:rPr>
        <w:t xml:space="preserve">ci lub </w:t>
      </w:r>
      <w:r w:rsidRPr="004475A0">
        <w:rPr>
          <w:rFonts w:ascii="Arial" w:eastAsia="TimesNewRoman" w:hAnsi="Arial" w:cs="Arial"/>
          <w:lang w:eastAsia="en-US"/>
        </w:rPr>
        <w:t>ś</w:t>
      </w:r>
      <w:r w:rsidRPr="004475A0">
        <w:rPr>
          <w:rFonts w:ascii="Arial" w:eastAsia="Calibri" w:hAnsi="Arial" w:cs="Arial"/>
          <w:lang w:eastAsia="en-US"/>
        </w:rPr>
        <w:t xml:space="preserve">wiadectwa dopuszczenia do obrotu i powszechnego lub jednostkowego stosowania w budownictwie, </w:t>
      </w:r>
      <w:r>
        <w:rPr>
          <w:rFonts w:ascii="Arial" w:eastAsia="Calibri" w:hAnsi="Arial" w:cs="Arial"/>
          <w:lang w:eastAsia="en-US"/>
        </w:rPr>
        <w:t>itd.</w:t>
      </w:r>
      <w:r w:rsidRPr="004475A0">
        <w:rPr>
          <w:rFonts w:ascii="Arial" w:eastAsia="Calibri" w:hAnsi="Arial" w:cs="Arial"/>
          <w:lang w:eastAsia="en-US"/>
        </w:rPr>
        <w:t>)</w:t>
      </w:r>
      <w:r>
        <w:rPr>
          <w:rFonts w:ascii="Arial" w:eastAsia="Calibri" w:hAnsi="Arial" w:cs="Arial"/>
          <w:lang w:eastAsia="en-US"/>
        </w:rPr>
        <w:t>,</w:t>
      </w:r>
    </w:p>
    <w:p w14:paraId="496C7C99" w14:textId="77777777" w:rsidR="00D953C5" w:rsidRPr="004475A0" w:rsidRDefault="00D953C5" w:rsidP="00D953C5">
      <w:pPr>
        <w:numPr>
          <w:ilvl w:val="0"/>
          <w:numId w:val="60"/>
        </w:numPr>
        <w:tabs>
          <w:tab w:val="num" w:pos="993"/>
        </w:tabs>
        <w:autoSpaceDE w:val="0"/>
        <w:autoSpaceDN w:val="0"/>
        <w:adjustRightInd w:val="0"/>
        <w:ind w:left="1134" w:hanging="283"/>
        <w:jc w:val="both"/>
        <w:rPr>
          <w:rFonts w:ascii="Arial" w:eastAsia="Calibri" w:hAnsi="Arial" w:cs="Arial"/>
          <w:lang w:eastAsia="en-US"/>
        </w:rPr>
      </w:pPr>
      <w:r>
        <w:rPr>
          <w:rFonts w:ascii="Arial" w:eastAsia="Calibri" w:hAnsi="Arial" w:cs="Arial"/>
          <w:lang w:eastAsia="en-US"/>
        </w:rPr>
        <w:t>P</w:t>
      </w:r>
      <w:r w:rsidRPr="004475A0">
        <w:rPr>
          <w:rFonts w:ascii="Arial" w:eastAsia="Calibri" w:hAnsi="Arial" w:cs="Arial"/>
          <w:lang w:eastAsia="en-US"/>
        </w:rPr>
        <w:t xml:space="preserve">rotokoły odbioru robót </w:t>
      </w:r>
      <w:r>
        <w:rPr>
          <w:rFonts w:ascii="Arial" w:eastAsia="Calibri" w:hAnsi="Arial" w:cs="Arial"/>
          <w:lang w:eastAsia="en-US"/>
        </w:rPr>
        <w:t xml:space="preserve">częściowych, </w:t>
      </w:r>
      <w:r w:rsidRPr="004475A0">
        <w:rPr>
          <w:rFonts w:ascii="Arial" w:eastAsia="Calibri" w:hAnsi="Arial" w:cs="Arial"/>
          <w:lang w:eastAsia="en-US"/>
        </w:rPr>
        <w:t>zanikających i ulegających zakryciu,</w:t>
      </w:r>
    </w:p>
    <w:p w14:paraId="61F4D897" w14:textId="77777777" w:rsidR="00D953C5" w:rsidRDefault="00D953C5" w:rsidP="00D953C5">
      <w:pPr>
        <w:numPr>
          <w:ilvl w:val="0"/>
          <w:numId w:val="60"/>
        </w:numPr>
        <w:tabs>
          <w:tab w:val="num" w:pos="993"/>
        </w:tabs>
        <w:autoSpaceDE w:val="0"/>
        <w:autoSpaceDN w:val="0"/>
        <w:adjustRightInd w:val="0"/>
        <w:ind w:left="1134" w:hanging="283"/>
        <w:jc w:val="both"/>
        <w:rPr>
          <w:rFonts w:ascii="Arial" w:eastAsia="Calibri" w:hAnsi="Arial" w:cs="Arial"/>
          <w:lang w:eastAsia="en-US"/>
        </w:rPr>
      </w:pPr>
      <w:r>
        <w:rPr>
          <w:rFonts w:ascii="Arial" w:eastAsia="Calibri" w:hAnsi="Arial" w:cs="Arial"/>
          <w:lang w:eastAsia="en-US"/>
        </w:rPr>
        <w:t>D</w:t>
      </w:r>
      <w:r w:rsidRPr="004475A0">
        <w:rPr>
          <w:rFonts w:ascii="Arial" w:eastAsia="Calibri" w:hAnsi="Arial" w:cs="Arial"/>
          <w:lang w:eastAsia="en-US"/>
        </w:rPr>
        <w:t xml:space="preserve">okumenty dotyczące zainstalowanych urządzeń (atesty i deklaracje, instrukcje obsługi, karty gwarancyjne, protokoły z przeprowadzonych szkoleń zamontowanych w zakresie obsługi urządzeń i instalacji, itd.), </w:t>
      </w:r>
    </w:p>
    <w:p w14:paraId="0925FEFD" w14:textId="77777777" w:rsidR="00D953C5" w:rsidRPr="00B07121" w:rsidRDefault="00D953C5" w:rsidP="00D953C5">
      <w:pPr>
        <w:numPr>
          <w:ilvl w:val="0"/>
          <w:numId w:val="60"/>
        </w:numPr>
        <w:tabs>
          <w:tab w:val="num" w:pos="1134"/>
        </w:tabs>
        <w:autoSpaceDE w:val="0"/>
        <w:autoSpaceDN w:val="0"/>
        <w:adjustRightInd w:val="0"/>
        <w:ind w:left="1134" w:hanging="283"/>
        <w:jc w:val="both"/>
        <w:rPr>
          <w:rFonts w:ascii="Arial" w:eastAsia="Calibri" w:hAnsi="Arial" w:cs="Arial"/>
          <w:lang w:eastAsia="en-US"/>
        </w:rPr>
      </w:pPr>
      <w:r w:rsidRPr="00B07121">
        <w:rPr>
          <w:rFonts w:ascii="Arial" w:eastAsia="Calibri" w:hAnsi="Arial" w:cs="Arial"/>
          <w:lang w:eastAsia="en-US"/>
        </w:rPr>
        <w:t>Instrukcje obsługi i eksploatacji, DTR oraz gwarancje i karty gwarancyjne producentów,</w:t>
      </w:r>
    </w:p>
    <w:p w14:paraId="11B3D321" w14:textId="77777777" w:rsidR="00D953C5" w:rsidRPr="00A076DC" w:rsidRDefault="00D953C5" w:rsidP="00D953C5">
      <w:pPr>
        <w:numPr>
          <w:ilvl w:val="0"/>
          <w:numId w:val="60"/>
        </w:numPr>
        <w:tabs>
          <w:tab w:val="num" w:pos="993"/>
        </w:tabs>
        <w:autoSpaceDE w:val="0"/>
        <w:autoSpaceDN w:val="0"/>
        <w:adjustRightInd w:val="0"/>
        <w:ind w:left="1134" w:hanging="283"/>
        <w:jc w:val="both"/>
        <w:rPr>
          <w:rFonts w:ascii="Arial" w:eastAsia="Calibri" w:hAnsi="Arial" w:cs="Arial"/>
          <w:lang w:eastAsia="en-US"/>
        </w:rPr>
      </w:pPr>
      <w:r w:rsidRPr="00A076DC">
        <w:rPr>
          <w:rFonts w:ascii="Arial" w:eastAsia="Calibri" w:hAnsi="Arial" w:cs="Arial"/>
          <w:lang w:eastAsia="en-US"/>
        </w:rPr>
        <w:t>Dokumenty potwierdzające legalizację urządzeń (jeżeli jest wymagana),</w:t>
      </w:r>
    </w:p>
    <w:p w14:paraId="3AB75AB3" w14:textId="77777777" w:rsidR="00D953C5" w:rsidRPr="00A076DC" w:rsidRDefault="00D953C5" w:rsidP="00D953C5">
      <w:pPr>
        <w:numPr>
          <w:ilvl w:val="0"/>
          <w:numId w:val="60"/>
        </w:numPr>
        <w:tabs>
          <w:tab w:val="num" w:pos="993"/>
        </w:tabs>
        <w:autoSpaceDE w:val="0"/>
        <w:autoSpaceDN w:val="0"/>
        <w:adjustRightInd w:val="0"/>
        <w:ind w:left="1134" w:hanging="283"/>
        <w:jc w:val="both"/>
        <w:rPr>
          <w:rFonts w:ascii="Arial" w:eastAsia="Calibri" w:hAnsi="Arial" w:cs="Arial"/>
          <w:lang w:eastAsia="en-US"/>
        </w:rPr>
      </w:pPr>
      <w:r w:rsidRPr="00A076DC">
        <w:rPr>
          <w:rFonts w:ascii="Arial" w:eastAsia="Calibri" w:hAnsi="Arial" w:cs="Arial"/>
          <w:lang w:eastAsia="en-US"/>
        </w:rPr>
        <w:t xml:space="preserve">Kompletną dokumentację powykonawczą w ilości i formie </w:t>
      </w:r>
      <w:r w:rsidRPr="00AE62C1">
        <w:rPr>
          <w:rFonts w:ascii="Arial" w:eastAsia="Calibri" w:hAnsi="Arial" w:cs="Arial"/>
          <w:lang w:eastAsia="en-US"/>
        </w:rPr>
        <w:t>określonej w § 6 ust. 6 umowy,</w:t>
      </w:r>
    </w:p>
    <w:p w14:paraId="271F6A55" w14:textId="77777777" w:rsidR="00D953C5" w:rsidRPr="00A304ED" w:rsidRDefault="00D953C5" w:rsidP="00D953C5">
      <w:pPr>
        <w:numPr>
          <w:ilvl w:val="0"/>
          <w:numId w:val="60"/>
        </w:numPr>
        <w:tabs>
          <w:tab w:val="num" w:pos="1134"/>
        </w:tabs>
        <w:autoSpaceDE w:val="0"/>
        <w:autoSpaceDN w:val="0"/>
        <w:adjustRightInd w:val="0"/>
        <w:ind w:left="1134" w:hanging="283"/>
        <w:jc w:val="both"/>
        <w:rPr>
          <w:rFonts w:ascii="Arial" w:eastAsia="Calibri" w:hAnsi="Arial" w:cs="Arial"/>
          <w:lang w:eastAsia="en-US"/>
        </w:rPr>
      </w:pPr>
      <w:r w:rsidRPr="00A304ED">
        <w:rPr>
          <w:rFonts w:ascii="Arial" w:eastAsia="Calibri" w:hAnsi="Arial" w:cs="Arial"/>
          <w:lang w:eastAsia="en-US"/>
        </w:rPr>
        <w:t>Uzgodnienia i decyzje niezbędne do użytkowania wykonanej inwestycji (jeśli będą wymagane),</w:t>
      </w:r>
    </w:p>
    <w:p w14:paraId="7B3F0888" w14:textId="77777777" w:rsidR="00D953C5" w:rsidRPr="00A076DC" w:rsidRDefault="00D953C5" w:rsidP="00D953C5">
      <w:pPr>
        <w:numPr>
          <w:ilvl w:val="0"/>
          <w:numId w:val="60"/>
        </w:numPr>
        <w:tabs>
          <w:tab w:val="num" w:pos="1134"/>
        </w:tabs>
        <w:autoSpaceDE w:val="0"/>
        <w:autoSpaceDN w:val="0"/>
        <w:adjustRightInd w:val="0"/>
        <w:ind w:left="1134" w:hanging="283"/>
        <w:jc w:val="both"/>
        <w:rPr>
          <w:rFonts w:ascii="Arial" w:eastAsia="Calibri" w:hAnsi="Arial" w:cs="Arial"/>
          <w:lang w:eastAsia="en-US"/>
        </w:rPr>
      </w:pPr>
      <w:r w:rsidRPr="00A076DC">
        <w:rPr>
          <w:rFonts w:ascii="Arial" w:eastAsia="Calibri" w:hAnsi="Arial" w:cs="Arial"/>
          <w:lang w:eastAsia="en-US"/>
        </w:rPr>
        <w:t>Inne dokumenty wymagane przepisami lub postanowieniami umowy.</w:t>
      </w:r>
    </w:p>
    <w:p w14:paraId="3C373873" w14:textId="77777777" w:rsidR="00D953C5" w:rsidRPr="00054EFC" w:rsidRDefault="00D953C5" w:rsidP="00D953C5">
      <w:pPr>
        <w:numPr>
          <w:ilvl w:val="0"/>
          <w:numId w:val="59"/>
        </w:numPr>
        <w:tabs>
          <w:tab w:val="num" w:pos="851"/>
        </w:tabs>
        <w:autoSpaceDE w:val="0"/>
        <w:autoSpaceDN w:val="0"/>
        <w:adjustRightInd w:val="0"/>
        <w:ind w:left="851" w:hanging="284"/>
        <w:jc w:val="both"/>
        <w:rPr>
          <w:rFonts w:ascii="Arial" w:eastAsia="Calibri" w:hAnsi="Arial" w:cs="Arial"/>
          <w:lang w:eastAsia="en-US"/>
        </w:rPr>
      </w:pPr>
      <w:r w:rsidRPr="00054EFC">
        <w:rPr>
          <w:rFonts w:ascii="Arial" w:eastAsia="Calibri" w:hAnsi="Arial" w:cs="Arial"/>
          <w:lang w:eastAsia="en-US"/>
        </w:rPr>
        <w:t>Obowiązkowymi załącznikami do protokołu odbioru końcowego są w szczególności protokoły badań, pomiarów oraz sprawdzeń potwierdzających prawidłowe wykonanie i funkcjonowanie poszczególnych instalacji, w tym:</w:t>
      </w:r>
    </w:p>
    <w:p w14:paraId="2D7D751C" w14:textId="77777777" w:rsidR="00D953C5" w:rsidRPr="00054EFC" w:rsidRDefault="00D953C5" w:rsidP="00D953C5">
      <w:pPr>
        <w:numPr>
          <w:ilvl w:val="1"/>
          <w:numId w:val="61"/>
        </w:numPr>
        <w:tabs>
          <w:tab w:val="clear" w:pos="1440"/>
          <w:tab w:val="num" w:pos="1134"/>
        </w:tabs>
        <w:suppressAutoHyphens/>
        <w:autoSpaceDE w:val="0"/>
        <w:ind w:left="1134" w:hanging="283"/>
        <w:jc w:val="both"/>
        <w:rPr>
          <w:rFonts w:ascii="Arial" w:eastAsia="Calibri" w:hAnsi="Arial" w:cs="Arial"/>
          <w:lang w:eastAsia="en-US"/>
        </w:rPr>
      </w:pPr>
      <w:r w:rsidRPr="00054EFC">
        <w:rPr>
          <w:rFonts w:ascii="Arial" w:eastAsia="Calibri" w:hAnsi="Arial" w:cs="Arial"/>
          <w:lang w:eastAsia="en-US"/>
        </w:rPr>
        <w:t>protokoły badań i prób szczelności instalacji kanalizacji sanitarnej i deszczowej,</w:t>
      </w:r>
    </w:p>
    <w:p w14:paraId="41028B23" w14:textId="77777777" w:rsidR="00D953C5" w:rsidRPr="00054EFC" w:rsidRDefault="00D953C5" w:rsidP="00D953C5">
      <w:pPr>
        <w:numPr>
          <w:ilvl w:val="1"/>
          <w:numId w:val="61"/>
        </w:numPr>
        <w:tabs>
          <w:tab w:val="clear" w:pos="1440"/>
          <w:tab w:val="num" w:pos="1134"/>
        </w:tabs>
        <w:suppressAutoHyphens/>
        <w:autoSpaceDE w:val="0"/>
        <w:ind w:left="1134" w:hanging="283"/>
        <w:jc w:val="both"/>
        <w:rPr>
          <w:rFonts w:ascii="Arial" w:eastAsia="Calibri" w:hAnsi="Arial" w:cs="Arial"/>
          <w:lang w:eastAsia="en-US"/>
        </w:rPr>
      </w:pPr>
      <w:r w:rsidRPr="00054EFC">
        <w:rPr>
          <w:rFonts w:ascii="Arial" w:eastAsia="Calibri" w:hAnsi="Arial" w:cs="Arial"/>
          <w:lang w:eastAsia="en-US"/>
        </w:rPr>
        <w:t>raporty z inspekcji telewizyjnej (CCTV) kanalizacji sanitarnej i deszczowej,</w:t>
      </w:r>
    </w:p>
    <w:p w14:paraId="19A0A0FF" w14:textId="77777777" w:rsidR="00D953C5" w:rsidRPr="00054EFC" w:rsidRDefault="00D953C5" w:rsidP="00D953C5">
      <w:pPr>
        <w:numPr>
          <w:ilvl w:val="1"/>
          <w:numId w:val="61"/>
        </w:numPr>
        <w:tabs>
          <w:tab w:val="clear" w:pos="1440"/>
          <w:tab w:val="num" w:pos="1134"/>
        </w:tabs>
        <w:suppressAutoHyphens/>
        <w:autoSpaceDE w:val="0"/>
        <w:ind w:left="1134" w:hanging="283"/>
        <w:jc w:val="both"/>
        <w:rPr>
          <w:rFonts w:ascii="Arial" w:eastAsia="Calibri" w:hAnsi="Arial" w:cs="Arial"/>
          <w:lang w:eastAsia="en-US"/>
        </w:rPr>
      </w:pPr>
      <w:r w:rsidRPr="00054EFC">
        <w:rPr>
          <w:rFonts w:ascii="Arial" w:eastAsia="Calibri" w:hAnsi="Arial" w:cs="Arial"/>
          <w:lang w:eastAsia="en-US"/>
        </w:rPr>
        <w:t>protokoły prób szczelności i ciśnieniowych instalacji wodociągowej,</w:t>
      </w:r>
    </w:p>
    <w:p w14:paraId="424D23F7" w14:textId="77777777" w:rsidR="00D953C5" w:rsidRPr="00054EFC" w:rsidRDefault="00D953C5" w:rsidP="00D953C5">
      <w:pPr>
        <w:numPr>
          <w:ilvl w:val="1"/>
          <w:numId w:val="61"/>
        </w:numPr>
        <w:tabs>
          <w:tab w:val="clear" w:pos="1440"/>
          <w:tab w:val="num" w:pos="1134"/>
        </w:tabs>
        <w:suppressAutoHyphens/>
        <w:autoSpaceDE w:val="0"/>
        <w:ind w:left="1134" w:hanging="283"/>
        <w:jc w:val="both"/>
        <w:rPr>
          <w:rFonts w:ascii="Arial" w:eastAsia="Calibri" w:hAnsi="Arial" w:cs="Arial"/>
          <w:lang w:eastAsia="en-US"/>
        </w:rPr>
      </w:pPr>
      <w:r w:rsidRPr="00054EFC">
        <w:rPr>
          <w:rFonts w:ascii="Arial" w:eastAsia="Calibri" w:hAnsi="Arial" w:cs="Arial"/>
          <w:lang w:eastAsia="en-US"/>
        </w:rPr>
        <w:t xml:space="preserve">protokoły prób szczelności i ciśnieniowych instalacji </w:t>
      </w:r>
      <w:r>
        <w:rPr>
          <w:rFonts w:ascii="Arial" w:eastAsia="Calibri" w:hAnsi="Arial" w:cs="Arial"/>
          <w:lang w:eastAsia="en-US"/>
        </w:rPr>
        <w:t>centralnego ogrzewania</w:t>
      </w:r>
      <w:r w:rsidRPr="00054EFC">
        <w:rPr>
          <w:rFonts w:ascii="Arial" w:eastAsia="Calibri" w:hAnsi="Arial" w:cs="Arial"/>
          <w:lang w:eastAsia="en-US"/>
        </w:rPr>
        <w:t>,</w:t>
      </w:r>
    </w:p>
    <w:p w14:paraId="24697F97" w14:textId="77777777" w:rsidR="00D953C5" w:rsidRPr="00054EFC" w:rsidRDefault="00D953C5" w:rsidP="00D953C5">
      <w:pPr>
        <w:numPr>
          <w:ilvl w:val="1"/>
          <w:numId w:val="61"/>
        </w:numPr>
        <w:tabs>
          <w:tab w:val="clear" w:pos="1440"/>
          <w:tab w:val="num" w:pos="1134"/>
        </w:tabs>
        <w:suppressAutoHyphens/>
        <w:autoSpaceDE w:val="0"/>
        <w:ind w:left="1134" w:hanging="283"/>
        <w:jc w:val="both"/>
        <w:rPr>
          <w:rFonts w:ascii="Arial" w:eastAsia="Calibri" w:hAnsi="Arial" w:cs="Arial"/>
          <w:lang w:eastAsia="en-US"/>
        </w:rPr>
      </w:pPr>
      <w:r w:rsidRPr="00054EFC">
        <w:rPr>
          <w:rFonts w:ascii="Arial" w:eastAsia="Calibri" w:hAnsi="Arial" w:cs="Arial"/>
          <w:lang w:eastAsia="en-US"/>
        </w:rPr>
        <w:t>protokoły pomiaru wydajności instalacji wentylacyjnej oraz skuteczności wymiany powietrza,</w:t>
      </w:r>
    </w:p>
    <w:p w14:paraId="7E509AEB" w14:textId="77777777" w:rsidR="00D953C5" w:rsidRPr="00054EFC" w:rsidRDefault="00D953C5" w:rsidP="00D953C5">
      <w:pPr>
        <w:numPr>
          <w:ilvl w:val="1"/>
          <w:numId w:val="61"/>
        </w:numPr>
        <w:tabs>
          <w:tab w:val="clear" w:pos="1440"/>
          <w:tab w:val="num" w:pos="1134"/>
        </w:tabs>
        <w:suppressAutoHyphens/>
        <w:autoSpaceDE w:val="0"/>
        <w:ind w:left="1134" w:hanging="283"/>
        <w:jc w:val="both"/>
        <w:rPr>
          <w:rFonts w:ascii="Arial" w:eastAsia="Calibri" w:hAnsi="Arial" w:cs="Arial"/>
          <w:lang w:eastAsia="en-US"/>
        </w:rPr>
      </w:pPr>
      <w:r w:rsidRPr="00054EFC">
        <w:rPr>
          <w:rFonts w:ascii="Arial" w:eastAsia="Calibri" w:hAnsi="Arial" w:cs="Arial"/>
          <w:lang w:eastAsia="en-US"/>
        </w:rPr>
        <w:t>protokoły pomiarów instalacji elektrycznych (m.in. ciągłości przewodów ochronnych, rezystancji izolacji, impedancji pętli zwarcia),</w:t>
      </w:r>
    </w:p>
    <w:p w14:paraId="75542C1E" w14:textId="77777777" w:rsidR="00D953C5" w:rsidRPr="00054EFC" w:rsidRDefault="00D953C5" w:rsidP="00D953C5">
      <w:pPr>
        <w:numPr>
          <w:ilvl w:val="1"/>
          <w:numId w:val="61"/>
        </w:numPr>
        <w:tabs>
          <w:tab w:val="clear" w:pos="1440"/>
          <w:tab w:val="num" w:pos="1134"/>
        </w:tabs>
        <w:suppressAutoHyphens/>
        <w:autoSpaceDE w:val="0"/>
        <w:ind w:left="1134" w:hanging="283"/>
        <w:jc w:val="both"/>
        <w:rPr>
          <w:rFonts w:ascii="Arial" w:eastAsia="Calibri" w:hAnsi="Arial" w:cs="Arial"/>
          <w:lang w:eastAsia="en-US"/>
        </w:rPr>
      </w:pPr>
      <w:r w:rsidRPr="00054EFC">
        <w:rPr>
          <w:rFonts w:ascii="Arial" w:eastAsia="Calibri" w:hAnsi="Arial" w:cs="Arial"/>
          <w:lang w:eastAsia="en-US"/>
        </w:rPr>
        <w:t>protokoły pomiaru natężenia oświetlenia w pomieszczeniach zgodnie z obowiązującymi normami,</w:t>
      </w:r>
    </w:p>
    <w:p w14:paraId="392D79C1" w14:textId="77777777" w:rsidR="00D953C5" w:rsidRPr="00A304ED" w:rsidRDefault="00D953C5" w:rsidP="00D953C5">
      <w:pPr>
        <w:numPr>
          <w:ilvl w:val="1"/>
          <w:numId w:val="61"/>
        </w:numPr>
        <w:tabs>
          <w:tab w:val="clear" w:pos="1440"/>
          <w:tab w:val="num" w:pos="1134"/>
        </w:tabs>
        <w:suppressAutoHyphens/>
        <w:autoSpaceDE w:val="0"/>
        <w:ind w:left="1134" w:hanging="283"/>
        <w:jc w:val="both"/>
        <w:rPr>
          <w:rFonts w:ascii="Arial" w:eastAsia="Calibri" w:hAnsi="Arial" w:cs="Arial"/>
          <w:lang w:eastAsia="en-US"/>
        </w:rPr>
      </w:pPr>
      <w:r w:rsidRPr="00A304ED">
        <w:rPr>
          <w:rFonts w:ascii="Arial" w:eastAsia="Calibri" w:hAnsi="Arial" w:cs="Arial"/>
          <w:lang w:eastAsia="en-US"/>
        </w:rPr>
        <w:t xml:space="preserve">protokoły sprawdzenia sygnału i działania instalacji teletechnicznych: IT, telefonicznej, </w:t>
      </w:r>
      <w:proofErr w:type="spellStart"/>
      <w:r w:rsidRPr="00A304ED">
        <w:rPr>
          <w:rFonts w:ascii="Arial" w:eastAsia="Calibri" w:hAnsi="Arial" w:cs="Arial"/>
          <w:lang w:eastAsia="en-US"/>
        </w:rPr>
        <w:t>SSWiN</w:t>
      </w:r>
      <w:proofErr w:type="spellEnd"/>
      <w:r w:rsidRPr="00A304ED">
        <w:rPr>
          <w:rFonts w:ascii="Arial" w:eastAsia="Calibri" w:hAnsi="Arial" w:cs="Arial"/>
          <w:lang w:eastAsia="en-US"/>
        </w:rPr>
        <w:t xml:space="preserve">, CCTV, domofonowej, </w:t>
      </w:r>
      <w:proofErr w:type="spellStart"/>
      <w:r w:rsidRPr="00A304ED">
        <w:rPr>
          <w:rFonts w:ascii="Arial" w:eastAsia="Calibri" w:hAnsi="Arial" w:cs="Arial"/>
          <w:lang w:eastAsia="en-US"/>
        </w:rPr>
        <w:t>przyzywowej</w:t>
      </w:r>
      <w:proofErr w:type="spellEnd"/>
      <w:r w:rsidRPr="00A304ED">
        <w:rPr>
          <w:rFonts w:ascii="Arial" w:eastAsia="Calibri" w:hAnsi="Arial" w:cs="Arial"/>
          <w:lang w:eastAsia="en-US"/>
        </w:rPr>
        <w:t>, RTV/SAT – jeśli przewidziane,</w:t>
      </w:r>
    </w:p>
    <w:p w14:paraId="20A4A886" w14:textId="77777777" w:rsidR="00D953C5" w:rsidRPr="00054EFC" w:rsidRDefault="00D953C5" w:rsidP="00D953C5">
      <w:pPr>
        <w:numPr>
          <w:ilvl w:val="1"/>
          <w:numId w:val="61"/>
        </w:numPr>
        <w:tabs>
          <w:tab w:val="clear" w:pos="1440"/>
          <w:tab w:val="num" w:pos="1134"/>
        </w:tabs>
        <w:suppressAutoHyphens/>
        <w:autoSpaceDE w:val="0"/>
        <w:ind w:left="1134" w:hanging="283"/>
        <w:jc w:val="both"/>
        <w:rPr>
          <w:rFonts w:ascii="Arial" w:eastAsia="Calibri" w:hAnsi="Arial" w:cs="Arial"/>
          <w:lang w:eastAsia="en-US"/>
        </w:rPr>
      </w:pPr>
      <w:r w:rsidRPr="00054EFC">
        <w:rPr>
          <w:rFonts w:ascii="Arial" w:eastAsia="Calibri" w:hAnsi="Arial" w:cs="Arial"/>
          <w:lang w:eastAsia="en-US"/>
        </w:rPr>
        <w:t>inne dokumenty potwierdzające zgodność wykonanych instalacji z wymaganiami norm, przepisów prawa i dokumentacji projektowej.</w:t>
      </w:r>
    </w:p>
    <w:p w14:paraId="67E1D420" w14:textId="77777777" w:rsidR="00D953C5" w:rsidRPr="004475A0" w:rsidRDefault="00D953C5" w:rsidP="00D953C5">
      <w:pPr>
        <w:numPr>
          <w:ilvl w:val="0"/>
          <w:numId w:val="61"/>
        </w:numPr>
        <w:suppressAutoHyphens/>
        <w:autoSpaceDE w:val="0"/>
        <w:ind w:left="993" w:hanging="426"/>
        <w:jc w:val="both"/>
        <w:rPr>
          <w:rFonts w:ascii="Arial" w:eastAsia="Calibri" w:hAnsi="Arial" w:cs="Arial"/>
          <w:lang w:eastAsia="en-US"/>
        </w:rPr>
      </w:pPr>
      <w:r>
        <w:rPr>
          <w:rFonts w:ascii="Arial" w:eastAsia="Calibri" w:hAnsi="Arial" w:cs="Arial"/>
          <w:lang w:eastAsia="en-US"/>
        </w:rPr>
        <w:t>Z</w:t>
      </w:r>
      <w:r w:rsidRPr="004475A0">
        <w:rPr>
          <w:rFonts w:ascii="Arial" w:eastAsia="Calibri" w:hAnsi="Arial" w:cs="Arial"/>
          <w:lang w:eastAsia="en-US"/>
        </w:rPr>
        <w:t>łożenie przez Wykonawcę zgłoszenia gotowości do końcowego odbioru przedmiotu umowy bez wymaganych dokumentów, określonych w pkt 1, uznaje się za nieważne,</w:t>
      </w:r>
    </w:p>
    <w:p w14:paraId="5D93B959" w14:textId="77777777" w:rsidR="00D953C5" w:rsidRDefault="00D953C5" w:rsidP="00D953C5">
      <w:pPr>
        <w:numPr>
          <w:ilvl w:val="0"/>
          <w:numId w:val="61"/>
        </w:numPr>
        <w:suppressAutoHyphens/>
        <w:autoSpaceDE w:val="0"/>
        <w:ind w:left="993" w:hanging="426"/>
        <w:jc w:val="both"/>
        <w:rPr>
          <w:rFonts w:ascii="Arial" w:eastAsia="Calibri" w:hAnsi="Arial" w:cs="Arial"/>
          <w:lang w:eastAsia="en-US"/>
        </w:rPr>
      </w:pPr>
      <w:r w:rsidRPr="004475A0">
        <w:rPr>
          <w:rFonts w:ascii="Arial" w:eastAsia="Calibri" w:hAnsi="Arial" w:cs="Arial"/>
          <w:lang w:eastAsia="en-US"/>
        </w:rPr>
        <w:lastRenderedPageBreak/>
        <w:t>Zamawiający w ciągu 5 dni roboczych od daty złożenia ważnego zgłoszenia wyznacza Komisję odbiorową, zawiadamia o tym fakcie Wykonawcę oraz przystępuje do odbioru ko</w:t>
      </w:r>
      <w:r w:rsidRPr="004475A0">
        <w:rPr>
          <w:rFonts w:ascii="Arial" w:eastAsia="TimesNewRoman" w:hAnsi="Arial" w:cs="Arial"/>
          <w:lang w:eastAsia="en-US"/>
        </w:rPr>
        <w:t>ń</w:t>
      </w:r>
      <w:r w:rsidRPr="004475A0">
        <w:rPr>
          <w:rFonts w:ascii="Arial" w:eastAsia="Calibri" w:hAnsi="Arial" w:cs="Arial"/>
          <w:lang w:eastAsia="en-US"/>
        </w:rPr>
        <w:t>cowego przedmiotu umowy,</w:t>
      </w:r>
    </w:p>
    <w:p w14:paraId="073A707D" w14:textId="77777777" w:rsidR="00D953C5" w:rsidRPr="00A076DC" w:rsidRDefault="00D953C5" w:rsidP="00D953C5">
      <w:pPr>
        <w:numPr>
          <w:ilvl w:val="0"/>
          <w:numId w:val="61"/>
        </w:numPr>
        <w:suppressAutoHyphens/>
        <w:autoSpaceDE w:val="0"/>
        <w:ind w:left="993" w:hanging="426"/>
        <w:jc w:val="both"/>
        <w:rPr>
          <w:rFonts w:ascii="Arial" w:eastAsia="Calibri" w:hAnsi="Arial" w:cs="Arial"/>
          <w:lang w:eastAsia="en-US"/>
        </w:rPr>
      </w:pPr>
      <w:r w:rsidRPr="00A076DC">
        <w:rPr>
          <w:rFonts w:ascii="Arial" w:eastAsia="Calibri" w:hAnsi="Arial" w:cs="Arial"/>
          <w:lang w:eastAsia="en-US"/>
        </w:rPr>
        <w:t>Z czynności odbiorowych sporządzany jest protokół odbioru końcowego, zawierający ocenę zgodności wykonanych robót z dokumentacją projektową, obowiązującymi przepisami i wymaganiami umowy.</w:t>
      </w:r>
    </w:p>
    <w:p w14:paraId="67FA2720" w14:textId="77777777" w:rsidR="00D953C5" w:rsidRDefault="00D953C5" w:rsidP="00D953C5">
      <w:pPr>
        <w:numPr>
          <w:ilvl w:val="0"/>
          <w:numId w:val="61"/>
        </w:numPr>
        <w:suppressAutoHyphens/>
        <w:autoSpaceDE w:val="0"/>
        <w:ind w:left="993" w:hanging="426"/>
        <w:jc w:val="both"/>
        <w:rPr>
          <w:rFonts w:ascii="Arial" w:eastAsia="Calibri" w:hAnsi="Arial" w:cs="Arial"/>
          <w:lang w:eastAsia="en-US"/>
        </w:rPr>
      </w:pPr>
      <w:r w:rsidRPr="00A076DC">
        <w:rPr>
          <w:rFonts w:ascii="Arial" w:eastAsia="Calibri" w:hAnsi="Arial" w:cs="Arial"/>
          <w:lang w:eastAsia="en-US"/>
        </w:rPr>
        <w:t>W przypadku stwierdzenia podczas odbioru, że przedmiot umowy nie został wykonany w całości, Zamawiający uzna zgłoszenie gotowości do końcowego odbioru za nieważne,</w:t>
      </w:r>
    </w:p>
    <w:p w14:paraId="02BBEDEA" w14:textId="77777777" w:rsidR="00D953C5" w:rsidRPr="00A304ED" w:rsidRDefault="00D953C5" w:rsidP="00D953C5">
      <w:pPr>
        <w:numPr>
          <w:ilvl w:val="0"/>
          <w:numId w:val="61"/>
        </w:numPr>
        <w:suppressAutoHyphens/>
        <w:autoSpaceDE w:val="0"/>
        <w:ind w:left="993" w:hanging="426"/>
        <w:jc w:val="both"/>
        <w:rPr>
          <w:rFonts w:ascii="Arial" w:eastAsia="Calibri" w:hAnsi="Arial" w:cs="Arial"/>
          <w:lang w:eastAsia="en-US"/>
        </w:rPr>
      </w:pPr>
      <w:r w:rsidRPr="00A304ED">
        <w:rPr>
          <w:rFonts w:ascii="Arial" w:eastAsia="Calibri" w:hAnsi="Arial" w:cs="Arial"/>
          <w:lang w:eastAsia="en-US"/>
        </w:rPr>
        <w:t xml:space="preserve">Zamawiający odmówi odbioru końcowego w przypadku stwierdzenia wad istotnych, w szczególności wad uniemożliwiających albo w sposób istotny ograniczających użytkowanie Przedmiotu Umowy zgodnie z jego przeznaczeniem, zagrażających bezpieczeństwu osób lub mienia albo uniemożliwiających uzyskanie wymaganych prawem decyzji, pozwoleń lub </w:t>
      </w:r>
      <w:proofErr w:type="spellStart"/>
      <w:r w:rsidRPr="00A304ED">
        <w:rPr>
          <w:rFonts w:ascii="Arial" w:eastAsia="Calibri" w:hAnsi="Arial" w:cs="Arial"/>
          <w:lang w:eastAsia="en-US"/>
        </w:rPr>
        <w:t>dopuszczeń</w:t>
      </w:r>
      <w:proofErr w:type="spellEnd"/>
      <w:r w:rsidRPr="00A304ED">
        <w:rPr>
          <w:rFonts w:ascii="Arial" w:eastAsia="Calibri" w:hAnsi="Arial" w:cs="Arial"/>
          <w:lang w:eastAsia="en-US"/>
        </w:rPr>
        <w:t>.</w:t>
      </w:r>
    </w:p>
    <w:p w14:paraId="7EA2E413" w14:textId="77777777" w:rsidR="00D953C5" w:rsidRPr="00A304ED" w:rsidRDefault="00D953C5" w:rsidP="00D953C5">
      <w:pPr>
        <w:numPr>
          <w:ilvl w:val="0"/>
          <w:numId w:val="61"/>
        </w:numPr>
        <w:suppressAutoHyphens/>
        <w:autoSpaceDE w:val="0"/>
        <w:ind w:left="993" w:hanging="426"/>
        <w:jc w:val="both"/>
        <w:rPr>
          <w:rFonts w:ascii="Arial" w:eastAsia="Calibri" w:hAnsi="Arial" w:cs="Arial"/>
          <w:lang w:eastAsia="en-US"/>
        </w:rPr>
      </w:pPr>
      <w:r w:rsidRPr="00A304ED">
        <w:rPr>
          <w:rFonts w:ascii="Arial" w:eastAsia="Calibri" w:hAnsi="Arial" w:cs="Arial"/>
          <w:lang w:eastAsia="en-US"/>
        </w:rPr>
        <w:t>W przypadku stwierdzenia wad lub usterek nieistotnych Zamawiający dokona odbioru końcowego z zastrzeżeniami. Komisja odbiorowa zamieści w protokole wykaz stwierdzonych wad i usterek oraz wyznaczy Wykonawcy termin ich usunięcia.</w:t>
      </w:r>
    </w:p>
    <w:p w14:paraId="4A14A457" w14:textId="77777777" w:rsidR="00D953C5" w:rsidRDefault="00D953C5" w:rsidP="00D953C5">
      <w:pPr>
        <w:numPr>
          <w:ilvl w:val="0"/>
          <w:numId w:val="61"/>
        </w:numPr>
        <w:suppressAutoHyphens/>
        <w:autoSpaceDE w:val="0"/>
        <w:ind w:left="993" w:hanging="426"/>
        <w:jc w:val="both"/>
        <w:rPr>
          <w:rFonts w:ascii="Arial" w:eastAsia="Calibri" w:hAnsi="Arial" w:cs="Arial"/>
          <w:lang w:eastAsia="en-US"/>
        </w:rPr>
      </w:pPr>
      <w:r w:rsidRPr="00A304ED">
        <w:rPr>
          <w:rFonts w:ascii="Arial" w:eastAsia="Calibri" w:hAnsi="Arial" w:cs="Arial"/>
          <w:lang w:eastAsia="en-US"/>
        </w:rPr>
        <w:t>Po usunięciu wad i usterek Wykonawca zgłosi Zamawiającemu ich usunięcie. Zamawiający dokona sprawdzenia wykonanych prac w terminie 7 dni od dnia otrzymania zgłoszenia.</w:t>
      </w:r>
    </w:p>
    <w:p w14:paraId="14F17CB1" w14:textId="77777777" w:rsidR="00D953C5" w:rsidRDefault="00D953C5" w:rsidP="00D953C5">
      <w:pPr>
        <w:numPr>
          <w:ilvl w:val="0"/>
          <w:numId w:val="61"/>
        </w:numPr>
        <w:suppressAutoHyphens/>
        <w:autoSpaceDE w:val="0"/>
        <w:ind w:left="993" w:hanging="426"/>
        <w:jc w:val="both"/>
        <w:rPr>
          <w:rFonts w:ascii="Arial" w:eastAsia="Calibri" w:hAnsi="Arial" w:cs="Arial"/>
          <w:lang w:eastAsia="en-US"/>
        </w:rPr>
      </w:pPr>
      <w:r w:rsidRPr="007E639D">
        <w:rPr>
          <w:rFonts w:ascii="Arial" w:eastAsia="Calibri" w:hAnsi="Arial" w:cs="Arial"/>
          <w:lang w:eastAsia="en-US"/>
        </w:rPr>
        <w:t>W przypadku nieusunięcia wad lub usterek w wyznaczonym terminie Zamawiający jest uprawniony do naliczenia kar umownych oraz po uprzednim pisemnym wezwaniu Wykonawcy i wyznaczeniu dodatkowego terminu, do zlecenia ich usunięcia osobie trzeciej na koszt i ryzyko Wykonawcy. Zamawiający może potrącić poniesione koszty i naliczone kary umowne z wymagalnego wynagrodzenia Wykonawcy lub z zabezpieczenia należytego wykonania Umowy.</w:t>
      </w:r>
    </w:p>
    <w:p w14:paraId="0F495909" w14:textId="77777777" w:rsidR="00D953C5" w:rsidRPr="007E639D" w:rsidRDefault="00D953C5" w:rsidP="00D953C5">
      <w:pPr>
        <w:numPr>
          <w:ilvl w:val="0"/>
          <w:numId w:val="61"/>
        </w:numPr>
        <w:suppressAutoHyphens/>
        <w:autoSpaceDE w:val="0"/>
        <w:ind w:left="993" w:hanging="426"/>
        <w:jc w:val="both"/>
        <w:rPr>
          <w:rFonts w:ascii="Arial" w:eastAsia="Calibri" w:hAnsi="Arial" w:cs="Arial"/>
          <w:lang w:eastAsia="en-US"/>
        </w:rPr>
      </w:pPr>
      <w:r w:rsidRPr="007E639D">
        <w:rPr>
          <w:rFonts w:ascii="Arial" w:eastAsia="Calibri" w:hAnsi="Arial" w:cs="Arial"/>
          <w:lang w:eastAsia="en-US"/>
        </w:rPr>
        <w:t>Jeżeli wada nieistotna nie nadaje się do usunięcia, Zamawiający jest uprawniony do odpowiedniego obniżenia wynagrodzenia Wykonawcy.</w:t>
      </w:r>
    </w:p>
    <w:p w14:paraId="0BE973BB" w14:textId="77777777" w:rsidR="00D953C5" w:rsidRPr="004B4BD7" w:rsidRDefault="00D953C5" w:rsidP="00D953C5">
      <w:pPr>
        <w:numPr>
          <w:ilvl w:val="0"/>
          <w:numId w:val="61"/>
        </w:numPr>
        <w:suppressAutoHyphens/>
        <w:autoSpaceDE w:val="0"/>
        <w:ind w:left="993" w:hanging="426"/>
        <w:jc w:val="both"/>
        <w:rPr>
          <w:rFonts w:ascii="Arial" w:eastAsia="Calibri" w:hAnsi="Arial" w:cs="Arial"/>
          <w:lang w:eastAsia="en-US"/>
        </w:rPr>
      </w:pPr>
      <w:r w:rsidRPr="00A076DC">
        <w:rPr>
          <w:rFonts w:ascii="Arial" w:eastAsia="Calibri" w:hAnsi="Arial" w:cs="Arial"/>
          <w:lang w:eastAsia="en-US"/>
        </w:rPr>
        <w:t>Z czynno</w:t>
      </w:r>
      <w:r w:rsidRPr="00A076DC">
        <w:rPr>
          <w:rFonts w:ascii="Arial" w:eastAsia="TimesNewRoman" w:hAnsi="Arial" w:cs="Arial"/>
          <w:lang w:eastAsia="en-US"/>
        </w:rPr>
        <w:t>ś</w:t>
      </w:r>
      <w:r w:rsidRPr="00A076DC">
        <w:rPr>
          <w:rFonts w:ascii="Arial" w:eastAsia="Calibri" w:hAnsi="Arial" w:cs="Arial"/>
          <w:lang w:eastAsia="en-US"/>
        </w:rPr>
        <w:t>ci odbioru końcowego przedmiotu umowy Strony spisują protokół odbioru zawieraj</w:t>
      </w:r>
      <w:r w:rsidRPr="00A076DC">
        <w:rPr>
          <w:rFonts w:ascii="Arial" w:eastAsia="TimesNewRoman" w:hAnsi="Arial" w:cs="Arial"/>
          <w:lang w:eastAsia="en-US"/>
        </w:rPr>
        <w:t>ą</w:t>
      </w:r>
      <w:r w:rsidRPr="00A076DC">
        <w:rPr>
          <w:rFonts w:ascii="Arial" w:eastAsia="Calibri" w:hAnsi="Arial" w:cs="Arial"/>
          <w:lang w:eastAsia="en-US"/>
        </w:rPr>
        <w:t xml:space="preserve">cy wszelkie ewentualne ustalenia. Protokół sporządza się w dwóch jednobrzmiących egzemplarzach, po </w:t>
      </w:r>
      <w:r w:rsidRPr="004B4BD7">
        <w:rPr>
          <w:rFonts w:ascii="Arial" w:eastAsia="Calibri" w:hAnsi="Arial" w:cs="Arial"/>
          <w:lang w:eastAsia="en-US"/>
        </w:rPr>
        <w:t>jednym dla każdej ze Stron,</w:t>
      </w:r>
    </w:p>
    <w:p w14:paraId="16098F06" w14:textId="77777777" w:rsidR="00D953C5" w:rsidRPr="004B4BD7" w:rsidRDefault="00D953C5" w:rsidP="00D953C5">
      <w:pPr>
        <w:numPr>
          <w:ilvl w:val="0"/>
          <w:numId w:val="61"/>
        </w:numPr>
        <w:suppressAutoHyphens/>
        <w:autoSpaceDE w:val="0"/>
        <w:ind w:left="993" w:hanging="426"/>
        <w:jc w:val="both"/>
        <w:rPr>
          <w:rFonts w:ascii="Arial" w:eastAsia="Calibri" w:hAnsi="Arial" w:cs="Arial"/>
          <w:lang w:eastAsia="en-US"/>
        </w:rPr>
      </w:pPr>
      <w:r w:rsidRPr="004B4BD7">
        <w:rPr>
          <w:rFonts w:ascii="Arial" w:eastAsia="Calibri" w:hAnsi="Arial" w:cs="Arial"/>
          <w:lang w:eastAsia="en-US"/>
        </w:rPr>
        <w:t>Je</w:t>
      </w:r>
      <w:r w:rsidRPr="004B4BD7">
        <w:rPr>
          <w:rFonts w:ascii="Arial" w:eastAsia="TimesNewRoman" w:hAnsi="Arial" w:cs="Arial"/>
          <w:lang w:eastAsia="en-US"/>
        </w:rPr>
        <w:t>ż</w:t>
      </w:r>
      <w:r w:rsidRPr="004B4BD7">
        <w:rPr>
          <w:rFonts w:ascii="Arial" w:eastAsia="Calibri" w:hAnsi="Arial" w:cs="Arial"/>
          <w:lang w:eastAsia="en-US"/>
        </w:rPr>
        <w:t>eli w toku czynno</w:t>
      </w:r>
      <w:r w:rsidRPr="004B4BD7">
        <w:rPr>
          <w:rFonts w:ascii="Arial" w:eastAsia="TimesNewRoman" w:hAnsi="Arial" w:cs="Arial"/>
          <w:lang w:eastAsia="en-US"/>
        </w:rPr>
        <w:t>ś</w:t>
      </w:r>
      <w:r w:rsidRPr="004B4BD7">
        <w:rPr>
          <w:rFonts w:ascii="Arial" w:eastAsia="Calibri" w:hAnsi="Arial" w:cs="Arial"/>
          <w:lang w:eastAsia="en-US"/>
        </w:rPr>
        <w:t>ci odbiorowych zostan</w:t>
      </w:r>
      <w:r w:rsidRPr="004B4BD7">
        <w:rPr>
          <w:rFonts w:ascii="Arial" w:eastAsia="TimesNewRoman" w:hAnsi="Arial" w:cs="Arial"/>
          <w:lang w:eastAsia="en-US"/>
        </w:rPr>
        <w:t xml:space="preserve">ą </w:t>
      </w:r>
      <w:r w:rsidRPr="004B4BD7">
        <w:rPr>
          <w:rFonts w:ascii="Arial" w:eastAsia="Calibri" w:hAnsi="Arial" w:cs="Arial"/>
          <w:lang w:eastAsia="en-US"/>
        </w:rPr>
        <w:t>stwierdzone wady Zamawiaj</w:t>
      </w:r>
      <w:r w:rsidRPr="004B4BD7">
        <w:rPr>
          <w:rFonts w:ascii="Arial" w:eastAsia="TimesNewRoman" w:hAnsi="Arial" w:cs="Arial"/>
          <w:lang w:eastAsia="en-US"/>
        </w:rPr>
        <w:t>ą</w:t>
      </w:r>
      <w:r w:rsidRPr="004B4BD7">
        <w:rPr>
          <w:rFonts w:ascii="Arial" w:eastAsia="Calibri" w:hAnsi="Arial" w:cs="Arial"/>
          <w:lang w:eastAsia="en-US"/>
        </w:rPr>
        <w:t>cemu przysługuj</w:t>
      </w:r>
      <w:r w:rsidRPr="004B4BD7">
        <w:rPr>
          <w:rFonts w:ascii="Arial" w:eastAsia="TimesNewRoman" w:hAnsi="Arial" w:cs="Arial"/>
          <w:lang w:eastAsia="en-US"/>
        </w:rPr>
        <w:t xml:space="preserve">ą </w:t>
      </w:r>
      <w:r w:rsidRPr="004B4BD7">
        <w:rPr>
          <w:rFonts w:ascii="Arial" w:eastAsia="Calibri" w:hAnsi="Arial" w:cs="Arial"/>
          <w:lang w:eastAsia="en-US"/>
        </w:rPr>
        <w:t>nast</w:t>
      </w:r>
      <w:r w:rsidRPr="004B4BD7">
        <w:rPr>
          <w:rFonts w:ascii="Arial" w:eastAsia="TimesNewRoman" w:hAnsi="Arial" w:cs="Arial"/>
          <w:lang w:eastAsia="en-US"/>
        </w:rPr>
        <w:t>ę</w:t>
      </w:r>
      <w:r w:rsidRPr="004B4BD7">
        <w:rPr>
          <w:rFonts w:ascii="Arial" w:eastAsia="Calibri" w:hAnsi="Arial" w:cs="Arial"/>
          <w:lang w:eastAsia="en-US"/>
        </w:rPr>
        <w:t>puj</w:t>
      </w:r>
      <w:r w:rsidRPr="004B4BD7">
        <w:rPr>
          <w:rFonts w:ascii="Arial" w:eastAsia="TimesNewRoman" w:hAnsi="Arial" w:cs="Arial"/>
          <w:lang w:eastAsia="en-US"/>
        </w:rPr>
        <w:t>ą</w:t>
      </w:r>
      <w:r w:rsidRPr="004B4BD7">
        <w:rPr>
          <w:rFonts w:ascii="Arial" w:eastAsia="Calibri" w:hAnsi="Arial" w:cs="Arial"/>
          <w:lang w:eastAsia="en-US"/>
        </w:rPr>
        <w:t>ce uprawnienia:</w:t>
      </w:r>
    </w:p>
    <w:p w14:paraId="07C0949A" w14:textId="77777777" w:rsidR="00D953C5" w:rsidRPr="004B4BD7" w:rsidRDefault="00D953C5" w:rsidP="00D953C5">
      <w:pPr>
        <w:numPr>
          <w:ilvl w:val="1"/>
          <w:numId w:val="88"/>
        </w:numPr>
        <w:tabs>
          <w:tab w:val="clear" w:pos="1440"/>
          <w:tab w:val="num" w:pos="1276"/>
        </w:tabs>
        <w:suppressAutoHyphens/>
        <w:autoSpaceDE w:val="0"/>
        <w:ind w:left="1276" w:hanging="283"/>
        <w:jc w:val="both"/>
        <w:rPr>
          <w:rFonts w:ascii="Arial" w:eastAsia="Calibri" w:hAnsi="Arial" w:cs="Arial"/>
          <w:lang w:eastAsia="en-US"/>
        </w:rPr>
      </w:pPr>
      <w:r w:rsidRPr="004B4BD7">
        <w:rPr>
          <w:rFonts w:ascii="Arial" w:eastAsia="Calibri" w:hAnsi="Arial" w:cs="Arial"/>
          <w:lang w:eastAsia="en-US"/>
        </w:rPr>
        <w:t>Jeżeli wady są nieistotne oraz nie uniemo</w:t>
      </w:r>
      <w:r w:rsidRPr="004B4BD7">
        <w:rPr>
          <w:rFonts w:ascii="Arial" w:eastAsia="TimesNewRoman" w:hAnsi="Arial" w:cs="Arial"/>
          <w:lang w:eastAsia="en-US"/>
        </w:rPr>
        <w:t>ż</w:t>
      </w:r>
      <w:r w:rsidRPr="004B4BD7">
        <w:rPr>
          <w:rFonts w:ascii="Arial" w:eastAsia="Calibri" w:hAnsi="Arial" w:cs="Arial"/>
          <w:lang w:eastAsia="en-US"/>
        </w:rPr>
        <w:t>liwiaj</w:t>
      </w:r>
      <w:r w:rsidRPr="004B4BD7">
        <w:rPr>
          <w:rFonts w:ascii="Arial" w:eastAsia="TimesNewRoman" w:hAnsi="Arial" w:cs="Arial"/>
          <w:lang w:eastAsia="en-US"/>
        </w:rPr>
        <w:t xml:space="preserve">ą </w:t>
      </w:r>
      <w:r w:rsidRPr="004B4BD7">
        <w:rPr>
          <w:rFonts w:ascii="Arial" w:eastAsia="Calibri" w:hAnsi="Arial" w:cs="Arial"/>
          <w:lang w:eastAsia="en-US"/>
        </w:rPr>
        <w:t>korzystania z przedmiotu umowy zgodnie z jego przeznaczeniem, Zamawiający mo</w:t>
      </w:r>
      <w:r w:rsidRPr="004B4BD7">
        <w:rPr>
          <w:rFonts w:ascii="Arial" w:eastAsia="TimesNewRoman" w:hAnsi="Arial" w:cs="Arial"/>
          <w:lang w:eastAsia="en-US"/>
        </w:rPr>
        <w:t>ż</w:t>
      </w:r>
      <w:r w:rsidRPr="004B4BD7">
        <w:rPr>
          <w:rFonts w:ascii="Arial" w:eastAsia="Calibri" w:hAnsi="Arial" w:cs="Arial"/>
          <w:lang w:eastAsia="en-US"/>
        </w:rPr>
        <w:t xml:space="preserve">e odstąpić od polecenia Wykonawcy ich usunięcia pod warunkiem </w:t>
      </w:r>
      <w:r w:rsidRPr="004B4BD7">
        <w:rPr>
          <w:rFonts w:ascii="Arial" w:eastAsia="TimesNewRoman" w:hAnsi="Arial" w:cs="Arial"/>
          <w:lang w:eastAsia="en-US"/>
        </w:rPr>
        <w:t xml:space="preserve">odpowiedniego </w:t>
      </w:r>
      <w:r w:rsidRPr="004B4BD7">
        <w:rPr>
          <w:rFonts w:ascii="Arial" w:eastAsia="Calibri" w:hAnsi="Arial" w:cs="Arial"/>
          <w:lang w:eastAsia="en-US"/>
        </w:rPr>
        <w:t>obni</w:t>
      </w:r>
      <w:r w:rsidRPr="004B4BD7">
        <w:rPr>
          <w:rFonts w:ascii="Arial" w:eastAsia="TimesNewRoman" w:hAnsi="Arial" w:cs="Arial"/>
          <w:lang w:eastAsia="en-US"/>
        </w:rPr>
        <w:t>ż</w:t>
      </w:r>
      <w:r w:rsidRPr="004B4BD7">
        <w:rPr>
          <w:rFonts w:ascii="Arial" w:eastAsia="Calibri" w:hAnsi="Arial" w:cs="Arial"/>
          <w:lang w:eastAsia="en-US"/>
        </w:rPr>
        <w:t>enia wynagrodzenia zgodnie z § 5 ust. 19 umowy,</w:t>
      </w:r>
    </w:p>
    <w:p w14:paraId="02118D00" w14:textId="77777777" w:rsidR="00D953C5" w:rsidRPr="004B4BD7" w:rsidRDefault="00D953C5" w:rsidP="00D953C5">
      <w:pPr>
        <w:numPr>
          <w:ilvl w:val="1"/>
          <w:numId w:val="88"/>
        </w:numPr>
        <w:tabs>
          <w:tab w:val="clear" w:pos="1440"/>
          <w:tab w:val="num" w:pos="1276"/>
        </w:tabs>
        <w:suppressAutoHyphens/>
        <w:autoSpaceDE w:val="0"/>
        <w:ind w:left="1276" w:hanging="283"/>
        <w:jc w:val="both"/>
        <w:rPr>
          <w:rFonts w:ascii="Arial" w:eastAsia="Calibri" w:hAnsi="Arial" w:cs="Arial"/>
          <w:lang w:eastAsia="en-US"/>
        </w:rPr>
      </w:pPr>
      <w:r w:rsidRPr="004B4BD7">
        <w:rPr>
          <w:rFonts w:ascii="Arial" w:eastAsia="Calibri" w:hAnsi="Arial" w:cs="Arial"/>
          <w:lang w:eastAsia="en-US"/>
        </w:rPr>
        <w:t>Je</w:t>
      </w:r>
      <w:r w:rsidRPr="004B4BD7">
        <w:rPr>
          <w:rFonts w:ascii="Arial" w:eastAsia="TimesNewRoman" w:hAnsi="Arial" w:cs="Arial"/>
          <w:lang w:eastAsia="en-US"/>
        </w:rPr>
        <w:t>ż</w:t>
      </w:r>
      <w:r w:rsidRPr="004B4BD7">
        <w:rPr>
          <w:rFonts w:ascii="Arial" w:eastAsia="Calibri" w:hAnsi="Arial" w:cs="Arial"/>
          <w:lang w:eastAsia="en-US"/>
        </w:rPr>
        <w:t>eli wady nie uniemo</w:t>
      </w:r>
      <w:r w:rsidRPr="004B4BD7">
        <w:rPr>
          <w:rFonts w:ascii="Arial" w:eastAsia="TimesNewRoman" w:hAnsi="Arial" w:cs="Arial"/>
          <w:lang w:eastAsia="en-US"/>
        </w:rPr>
        <w:t>ż</w:t>
      </w:r>
      <w:r w:rsidRPr="004B4BD7">
        <w:rPr>
          <w:rFonts w:ascii="Arial" w:eastAsia="Calibri" w:hAnsi="Arial" w:cs="Arial"/>
          <w:lang w:eastAsia="en-US"/>
        </w:rPr>
        <w:t>liwiaj</w:t>
      </w:r>
      <w:r w:rsidRPr="004B4BD7">
        <w:rPr>
          <w:rFonts w:ascii="Arial" w:eastAsia="TimesNewRoman" w:hAnsi="Arial" w:cs="Arial"/>
          <w:lang w:eastAsia="en-US"/>
        </w:rPr>
        <w:t xml:space="preserve">ą </w:t>
      </w:r>
      <w:r w:rsidRPr="004B4BD7">
        <w:rPr>
          <w:rFonts w:ascii="Arial" w:eastAsia="Calibri" w:hAnsi="Arial" w:cs="Arial"/>
          <w:lang w:eastAsia="en-US"/>
        </w:rPr>
        <w:t>korzystania z przedmiotu umowy zgodnie z jego przeznaczeniem, a wady te nie nadaj</w:t>
      </w:r>
      <w:r w:rsidRPr="004B4BD7">
        <w:rPr>
          <w:rFonts w:ascii="Arial" w:eastAsia="TimesNewRoman" w:hAnsi="Arial" w:cs="Arial"/>
          <w:lang w:eastAsia="en-US"/>
        </w:rPr>
        <w:t xml:space="preserve">ą </w:t>
      </w:r>
      <w:r w:rsidRPr="004B4BD7">
        <w:rPr>
          <w:rFonts w:ascii="Arial" w:eastAsia="Calibri" w:hAnsi="Arial" w:cs="Arial"/>
          <w:lang w:eastAsia="en-US"/>
        </w:rPr>
        <w:t>si</w:t>
      </w:r>
      <w:r w:rsidRPr="004B4BD7">
        <w:rPr>
          <w:rFonts w:ascii="Arial" w:eastAsia="TimesNewRoman" w:hAnsi="Arial" w:cs="Arial"/>
          <w:lang w:eastAsia="en-US"/>
        </w:rPr>
        <w:t xml:space="preserve">ę </w:t>
      </w:r>
      <w:r w:rsidRPr="004B4BD7">
        <w:rPr>
          <w:rFonts w:ascii="Arial" w:eastAsia="Calibri" w:hAnsi="Arial" w:cs="Arial"/>
          <w:lang w:eastAsia="en-US"/>
        </w:rPr>
        <w:t>do usuni</w:t>
      </w:r>
      <w:r w:rsidRPr="004B4BD7">
        <w:rPr>
          <w:rFonts w:ascii="Arial" w:eastAsia="TimesNewRoman" w:hAnsi="Arial" w:cs="Arial"/>
          <w:lang w:eastAsia="en-US"/>
        </w:rPr>
        <w:t>ę</w:t>
      </w:r>
      <w:r w:rsidRPr="004B4BD7">
        <w:rPr>
          <w:rFonts w:ascii="Arial" w:eastAsia="Calibri" w:hAnsi="Arial" w:cs="Arial"/>
          <w:lang w:eastAsia="en-US"/>
        </w:rPr>
        <w:t>cia, Zamawiający obni</w:t>
      </w:r>
      <w:r w:rsidRPr="004B4BD7">
        <w:rPr>
          <w:rFonts w:ascii="Arial" w:eastAsia="TimesNewRoman" w:hAnsi="Arial" w:cs="Arial"/>
          <w:lang w:eastAsia="en-US"/>
        </w:rPr>
        <w:t>ż</w:t>
      </w:r>
      <w:r w:rsidRPr="004B4BD7">
        <w:rPr>
          <w:rFonts w:ascii="Arial" w:eastAsia="Calibri" w:hAnsi="Arial" w:cs="Arial"/>
          <w:lang w:eastAsia="en-US"/>
        </w:rPr>
        <w:t xml:space="preserve">a wynagrodzenia </w:t>
      </w:r>
      <w:r w:rsidRPr="004B4BD7">
        <w:rPr>
          <w:rFonts w:ascii="Arial" w:eastAsia="Calibri" w:hAnsi="Arial" w:cs="Arial"/>
          <w:color w:val="000000" w:themeColor="text1"/>
          <w:lang w:eastAsia="en-US"/>
        </w:rPr>
        <w:t>zgodnie z § 5 ust. 19 umowy,</w:t>
      </w:r>
    </w:p>
    <w:p w14:paraId="765ADD30" w14:textId="77777777" w:rsidR="00D953C5" w:rsidRPr="004B4BD7" w:rsidRDefault="00D953C5" w:rsidP="00D953C5">
      <w:pPr>
        <w:numPr>
          <w:ilvl w:val="1"/>
          <w:numId w:val="88"/>
        </w:numPr>
        <w:tabs>
          <w:tab w:val="clear" w:pos="1440"/>
          <w:tab w:val="num" w:pos="1276"/>
        </w:tabs>
        <w:suppressAutoHyphens/>
        <w:autoSpaceDE w:val="0"/>
        <w:ind w:left="1276" w:hanging="283"/>
        <w:jc w:val="both"/>
        <w:rPr>
          <w:rFonts w:ascii="Arial" w:eastAsia="Calibri" w:hAnsi="Arial" w:cs="Arial"/>
          <w:lang w:eastAsia="en-US"/>
        </w:rPr>
      </w:pPr>
      <w:r w:rsidRPr="004B4BD7">
        <w:rPr>
          <w:rFonts w:ascii="Arial" w:eastAsia="Calibri" w:hAnsi="Arial" w:cs="Arial"/>
          <w:lang w:eastAsia="en-US"/>
        </w:rPr>
        <w:t>Je</w:t>
      </w:r>
      <w:r w:rsidRPr="004B4BD7">
        <w:rPr>
          <w:rFonts w:ascii="Arial" w:eastAsia="TimesNewRoman" w:hAnsi="Arial" w:cs="Arial"/>
          <w:lang w:eastAsia="en-US"/>
        </w:rPr>
        <w:t>ż</w:t>
      </w:r>
      <w:r w:rsidRPr="004B4BD7">
        <w:rPr>
          <w:rFonts w:ascii="Arial" w:eastAsia="Calibri" w:hAnsi="Arial" w:cs="Arial"/>
          <w:lang w:eastAsia="en-US"/>
        </w:rPr>
        <w:t>eli wady uniemo</w:t>
      </w:r>
      <w:r w:rsidRPr="004B4BD7">
        <w:rPr>
          <w:rFonts w:ascii="Arial" w:eastAsia="TimesNewRoman" w:hAnsi="Arial" w:cs="Arial"/>
          <w:lang w:eastAsia="en-US"/>
        </w:rPr>
        <w:t>ż</w:t>
      </w:r>
      <w:r w:rsidRPr="004B4BD7">
        <w:rPr>
          <w:rFonts w:ascii="Arial" w:eastAsia="Calibri" w:hAnsi="Arial" w:cs="Arial"/>
          <w:lang w:eastAsia="en-US"/>
        </w:rPr>
        <w:t>liwiaj</w:t>
      </w:r>
      <w:r w:rsidRPr="004B4BD7">
        <w:rPr>
          <w:rFonts w:ascii="Arial" w:eastAsia="TimesNewRoman" w:hAnsi="Arial" w:cs="Arial"/>
          <w:lang w:eastAsia="en-US"/>
        </w:rPr>
        <w:t xml:space="preserve">ą </w:t>
      </w:r>
      <w:r w:rsidRPr="004B4BD7">
        <w:rPr>
          <w:rFonts w:ascii="Arial" w:eastAsia="Calibri" w:hAnsi="Arial" w:cs="Arial"/>
          <w:lang w:eastAsia="en-US"/>
        </w:rPr>
        <w:t xml:space="preserve">korzystanie z przedmiotu umowy zgodnie z przeznaczeniem, Zamawiający </w:t>
      </w:r>
      <w:r w:rsidRPr="004B4BD7">
        <w:rPr>
          <w:rFonts w:ascii="Arial" w:eastAsia="TimesNewRoman" w:hAnsi="Arial" w:cs="Arial"/>
          <w:lang w:eastAsia="en-US"/>
        </w:rPr>
        <w:t>żą</w:t>
      </w:r>
      <w:r w:rsidRPr="004B4BD7">
        <w:rPr>
          <w:rFonts w:ascii="Arial" w:eastAsia="Calibri" w:hAnsi="Arial" w:cs="Arial"/>
          <w:lang w:eastAsia="en-US"/>
        </w:rPr>
        <w:t>da</w:t>
      </w:r>
      <w:r w:rsidRPr="004B4BD7">
        <w:rPr>
          <w:rFonts w:ascii="Arial" w:eastAsia="TimesNewRoman" w:hAnsi="Arial" w:cs="Arial"/>
          <w:lang w:eastAsia="en-US"/>
        </w:rPr>
        <w:t xml:space="preserve"> od Wykonawcy </w:t>
      </w:r>
      <w:r w:rsidRPr="004B4BD7">
        <w:rPr>
          <w:rFonts w:ascii="Arial" w:eastAsia="Calibri" w:hAnsi="Arial" w:cs="Arial"/>
          <w:lang w:eastAsia="en-US"/>
        </w:rPr>
        <w:t>wykonania w wyznaczonym przez Zamawiającego technicznie uzasadnionym terminie przedmiotu umowy po raz drugi wył</w:t>
      </w:r>
      <w:r w:rsidRPr="004B4BD7">
        <w:rPr>
          <w:rFonts w:ascii="Arial" w:eastAsia="TimesNewRoman" w:hAnsi="Arial" w:cs="Arial"/>
          <w:lang w:eastAsia="en-US"/>
        </w:rPr>
        <w:t>ą</w:t>
      </w:r>
      <w:r w:rsidRPr="004B4BD7">
        <w:rPr>
          <w:rFonts w:ascii="Arial" w:eastAsia="Calibri" w:hAnsi="Arial" w:cs="Arial"/>
          <w:lang w:eastAsia="en-US"/>
        </w:rPr>
        <w:t>cznie na jego koszt. W przypadku nieterminowego wykonania po raz drugi przedmiotu umowy, Zamawiający mo</w:t>
      </w:r>
      <w:r w:rsidRPr="004B4BD7">
        <w:rPr>
          <w:rFonts w:ascii="Arial" w:eastAsia="TimesNewRoman" w:hAnsi="Arial" w:cs="Arial"/>
          <w:lang w:eastAsia="en-US"/>
        </w:rPr>
        <w:t>ż</w:t>
      </w:r>
      <w:r w:rsidRPr="004B4BD7">
        <w:rPr>
          <w:rFonts w:ascii="Arial" w:eastAsia="Calibri" w:hAnsi="Arial" w:cs="Arial"/>
          <w:lang w:eastAsia="en-US"/>
        </w:rPr>
        <w:t>e zleci</w:t>
      </w:r>
      <w:r w:rsidRPr="004B4BD7">
        <w:rPr>
          <w:rFonts w:ascii="Arial" w:eastAsia="TimesNewRoman" w:hAnsi="Arial" w:cs="Arial"/>
          <w:lang w:eastAsia="en-US"/>
        </w:rPr>
        <w:t xml:space="preserve">ć </w:t>
      </w:r>
      <w:r w:rsidRPr="004B4BD7">
        <w:rPr>
          <w:rFonts w:ascii="Arial" w:eastAsia="Calibri" w:hAnsi="Arial" w:cs="Arial"/>
          <w:lang w:eastAsia="en-US"/>
        </w:rPr>
        <w:t>wykonanie przedmiotu umowy innemu podmiotowi na koszt</w:t>
      </w:r>
      <w:r w:rsidRPr="004B4BD7">
        <w:rPr>
          <w:rFonts w:ascii="Arial" w:eastAsia="TimesNewRoman" w:hAnsi="Arial" w:cs="Arial"/>
          <w:lang w:eastAsia="en-US"/>
        </w:rPr>
        <w:t xml:space="preserve"> </w:t>
      </w:r>
      <w:r w:rsidRPr="004B4BD7">
        <w:rPr>
          <w:rFonts w:ascii="Arial" w:eastAsia="Calibri" w:hAnsi="Arial" w:cs="Arial"/>
          <w:lang w:eastAsia="en-US"/>
        </w:rPr>
        <w:t>Wykonawc</w:t>
      </w:r>
      <w:r w:rsidRPr="004B4BD7">
        <w:rPr>
          <w:rFonts w:ascii="Arial" w:eastAsia="TimesNewRoman" w:hAnsi="Arial" w:cs="Arial"/>
          <w:lang w:eastAsia="en-US"/>
        </w:rPr>
        <w:t>y lub odstąpić od umowy z winy Wykonawcy i żą</w:t>
      </w:r>
      <w:r w:rsidRPr="004B4BD7">
        <w:rPr>
          <w:rFonts w:ascii="Arial" w:eastAsia="Calibri" w:hAnsi="Arial" w:cs="Arial"/>
          <w:lang w:eastAsia="en-US"/>
        </w:rPr>
        <w:t>da</w:t>
      </w:r>
      <w:r w:rsidRPr="004B4BD7">
        <w:rPr>
          <w:rFonts w:ascii="Arial" w:eastAsia="TimesNewRoman" w:hAnsi="Arial" w:cs="Arial"/>
          <w:lang w:eastAsia="en-US"/>
        </w:rPr>
        <w:t xml:space="preserve">ć </w:t>
      </w:r>
      <w:r w:rsidRPr="004B4BD7">
        <w:rPr>
          <w:rFonts w:ascii="Arial" w:eastAsia="Calibri" w:hAnsi="Arial" w:cs="Arial"/>
          <w:lang w:eastAsia="en-US"/>
        </w:rPr>
        <w:t xml:space="preserve">kar umownych zgodnie z </w:t>
      </w:r>
      <w:r w:rsidRPr="004B4BD7">
        <w:rPr>
          <w:rFonts w:ascii="Arial" w:eastAsia="Calibri" w:hAnsi="Arial" w:cs="Arial"/>
          <w:color w:val="000000" w:themeColor="text1"/>
          <w:lang w:eastAsia="en-US"/>
        </w:rPr>
        <w:t>§ 14 ust. 2 pkt 5 umowy.</w:t>
      </w:r>
    </w:p>
    <w:p w14:paraId="16E47061" w14:textId="77777777" w:rsidR="00D953C5" w:rsidRPr="004B4BD7" w:rsidRDefault="00D953C5" w:rsidP="00D953C5">
      <w:pPr>
        <w:numPr>
          <w:ilvl w:val="1"/>
          <w:numId w:val="88"/>
        </w:numPr>
        <w:tabs>
          <w:tab w:val="clear" w:pos="1440"/>
          <w:tab w:val="num" w:pos="1276"/>
        </w:tabs>
        <w:suppressAutoHyphens/>
        <w:autoSpaceDE w:val="0"/>
        <w:ind w:left="1276" w:hanging="283"/>
        <w:jc w:val="both"/>
        <w:rPr>
          <w:rFonts w:ascii="Arial" w:eastAsia="Calibri" w:hAnsi="Arial" w:cs="Arial"/>
          <w:lang w:eastAsia="en-US"/>
        </w:rPr>
      </w:pPr>
      <w:r w:rsidRPr="004B4BD7">
        <w:rPr>
          <w:rFonts w:ascii="Arial" w:eastAsia="Calibri" w:hAnsi="Arial" w:cs="Arial"/>
          <w:lang w:eastAsia="en-US"/>
        </w:rPr>
        <w:t>W razie nieusunięcia wad lub usterek w terminie wyznaczonym przez Zamawiającego, Zamawiający może, po uprzednim pisemnym wezwaniu Wykonawcy do ich usunięcia i bezskutecznym upływie wyznaczonego dodatkowego terminu, zlecić ich usunięcie osobie trzeciej na koszt i ryzyko Wykonawcy, bez konieczności uzyskania odrębnego upoważnienia lub zgody sądu.</w:t>
      </w:r>
    </w:p>
    <w:p w14:paraId="54B8000B" w14:textId="77777777" w:rsidR="00D953C5" w:rsidRPr="009E6B25" w:rsidRDefault="00D953C5" w:rsidP="009E6B25">
      <w:pPr>
        <w:numPr>
          <w:ilvl w:val="0"/>
          <w:numId w:val="122"/>
        </w:numPr>
        <w:tabs>
          <w:tab w:val="clear" w:pos="1110"/>
          <w:tab w:val="num" w:pos="993"/>
        </w:tabs>
        <w:suppressAutoHyphens/>
        <w:autoSpaceDE w:val="0"/>
        <w:ind w:left="993"/>
        <w:jc w:val="both"/>
        <w:rPr>
          <w:rFonts w:ascii="Arial" w:eastAsia="Calibri" w:hAnsi="Arial" w:cs="Arial"/>
          <w:lang w:eastAsia="en-US"/>
        </w:rPr>
      </w:pPr>
      <w:r w:rsidRPr="009E6B25">
        <w:rPr>
          <w:rFonts w:ascii="Arial" w:eastAsia="Calibri" w:hAnsi="Arial" w:cs="Arial"/>
          <w:lang w:eastAsia="en-US"/>
        </w:rPr>
        <w:t>Wykonawca zobowiązany jest do utrzymania ważnego ubezpieczenia budowy oraz pełnej odpowiedzialności za przedmiot umowy do momentu podpisania protokołu odbioru końcowego, niezależnie od daty zgłoszenia gotowości do odbioru.</w:t>
      </w:r>
    </w:p>
    <w:p w14:paraId="31E698CA" w14:textId="77777777" w:rsidR="00D953C5" w:rsidRPr="00A076DC" w:rsidRDefault="00D953C5" w:rsidP="00D953C5">
      <w:pPr>
        <w:pStyle w:val="Akapitzlist"/>
        <w:numPr>
          <w:ilvl w:val="0"/>
          <w:numId w:val="108"/>
        </w:numPr>
        <w:jc w:val="both"/>
        <w:rPr>
          <w:rFonts w:ascii="Arial" w:eastAsia="Calibri" w:hAnsi="Arial" w:cs="Arial"/>
          <w:lang w:eastAsia="en-US"/>
        </w:rPr>
      </w:pPr>
      <w:r w:rsidRPr="00A076DC">
        <w:rPr>
          <w:rFonts w:ascii="Arial" w:eastAsia="Calibri" w:hAnsi="Arial" w:cs="Arial"/>
          <w:lang w:eastAsia="en-US"/>
        </w:rPr>
        <w:t>W przypadku odbioru ostatecznego przedmiotu umowy Strony umowy zobowi</w:t>
      </w:r>
      <w:r w:rsidRPr="00F415A7">
        <w:rPr>
          <w:rFonts w:ascii="Arial" w:eastAsia="Calibri" w:hAnsi="Arial" w:cs="Arial"/>
          <w:lang w:eastAsia="en-US"/>
        </w:rPr>
        <w:t>ą</w:t>
      </w:r>
      <w:r w:rsidRPr="00A076DC">
        <w:rPr>
          <w:rFonts w:ascii="Arial" w:eastAsia="Calibri" w:hAnsi="Arial" w:cs="Arial"/>
          <w:lang w:eastAsia="en-US"/>
        </w:rPr>
        <w:t>zane s</w:t>
      </w:r>
      <w:r w:rsidRPr="00F415A7">
        <w:rPr>
          <w:rFonts w:ascii="Arial" w:eastAsia="Calibri" w:hAnsi="Arial" w:cs="Arial"/>
          <w:lang w:eastAsia="en-US"/>
        </w:rPr>
        <w:t xml:space="preserve">ą </w:t>
      </w:r>
      <w:r w:rsidRPr="00A076DC">
        <w:rPr>
          <w:rFonts w:ascii="Arial" w:eastAsia="Calibri" w:hAnsi="Arial" w:cs="Arial"/>
          <w:lang w:eastAsia="en-US"/>
        </w:rPr>
        <w:t>do podjęcia następujących czynności:</w:t>
      </w:r>
    </w:p>
    <w:p w14:paraId="76803B58" w14:textId="77777777" w:rsidR="00D953C5" w:rsidRPr="004B4BD7" w:rsidRDefault="00D953C5" w:rsidP="00D953C5">
      <w:pPr>
        <w:pStyle w:val="Akapitzlist"/>
        <w:numPr>
          <w:ilvl w:val="0"/>
          <w:numId w:val="92"/>
        </w:numPr>
        <w:autoSpaceDE w:val="0"/>
        <w:jc w:val="both"/>
        <w:rPr>
          <w:rFonts w:ascii="Arial" w:eastAsia="Calibri" w:hAnsi="Arial" w:cs="Arial"/>
          <w:lang w:eastAsia="en-US"/>
        </w:rPr>
      </w:pPr>
      <w:r w:rsidRPr="00A076DC">
        <w:rPr>
          <w:rFonts w:ascii="Arial" w:eastAsia="Calibri" w:hAnsi="Arial" w:cs="Arial"/>
          <w:lang w:eastAsia="en-US"/>
        </w:rPr>
        <w:t>Zamawiaj</w:t>
      </w:r>
      <w:r w:rsidRPr="00A076DC">
        <w:rPr>
          <w:rFonts w:ascii="Arial" w:eastAsia="TimesNewRoman" w:hAnsi="Arial" w:cs="Arial"/>
          <w:lang w:eastAsia="en-US"/>
        </w:rPr>
        <w:t>ą</w:t>
      </w:r>
      <w:r w:rsidRPr="00A076DC">
        <w:rPr>
          <w:rFonts w:ascii="Arial" w:eastAsia="Calibri" w:hAnsi="Arial" w:cs="Arial"/>
          <w:lang w:eastAsia="en-US"/>
        </w:rPr>
        <w:t>cy wyznacza Wykonawcy termin odbioru przedmiotu umowy nie pó</w:t>
      </w:r>
      <w:r w:rsidRPr="00A076DC">
        <w:rPr>
          <w:rFonts w:ascii="Arial" w:eastAsia="TimesNewRoman" w:hAnsi="Arial" w:cs="Arial"/>
          <w:lang w:eastAsia="en-US"/>
        </w:rPr>
        <w:t>ź</w:t>
      </w:r>
      <w:r w:rsidRPr="00A076DC">
        <w:rPr>
          <w:rFonts w:ascii="Arial" w:eastAsia="Calibri" w:hAnsi="Arial" w:cs="Arial"/>
          <w:lang w:eastAsia="en-US"/>
        </w:rPr>
        <w:t>niej ni</w:t>
      </w:r>
      <w:r w:rsidRPr="00A076DC">
        <w:rPr>
          <w:rFonts w:ascii="Arial" w:eastAsia="TimesNewRoman" w:hAnsi="Arial" w:cs="Arial"/>
          <w:lang w:eastAsia="en-US"/>
        </w:rPr>
        <w:t xml:space="preserve">ż </w:t>
      </w:r>
      <w:r w:rsidRPr="00A076DC">
        <w:rPr>
          <w:rFonts w:ascii="Arial" w:eastAsia="Calibri" w:hAnsi="Arial" w:cs="Arial"/>
          <w:lang w:eastAsia="en-US"/>
        </w:rPr>
        <w:t>30 dni przed dat</w:t>
      </w:r>
      <w:r w:rsidRPr="00A076DC">
        <w:rPr>
          <w:rFonts w:ascii="Arial" w:eastAsia="TimesNewRoman" w:hAnsi="Arial" w:cs="Arial"/>
          <w:lang w:eastAsia="en-US"/>
        </w:rPr>
        <w:t xml:space="preserve">ą </w:t>
      </w:r>
      <w:r w:rsidRPr="00A076DC">
        <w:rPr>
          <w:rFonts w:ascii="Arial" w:eastAsia="Calibri" w:hAnsi="Arial" w:cs="Arial"/>
          <w:lang w:eastAsia="en-US"/>
        </w:rPr>
        <w:t xml:space="preserve">upływu okresu rękojmi za wady i gwarancji. W przypadku stwierdzenia ewentualnych wad i usterek </w:t>
      </w:r>
      <w:r w:rsidRPr="004B4BD7">
        <w:rPr>
          <w:rFonts w:ascii="Arial" w:eastAsia="Calibri" w:hAnsi="Arial" w:cs="Arial"/>
          <w:lang w:eastAsia="en-US"/>
        </w:rPr>
        <w:t>Zamawiaj</w:t>
      </w:r>
      <w:r w:rsidRPr="004B4BD7">
        <w:rPr>
          <w:rFonts w:ascii="Arial" w:eastAsia="TimesNewRoman" w:hAnsi="Arial" w:cs="Arial"/>
          <w:lang w:eastAsia="en-US"/>
        </w:rPr>
        <w:t>ą</w:t>
      </w:r>
      <w:r w:rsidRPr="004B4BD7">
        <w:rPr>
          <w:rFonts w:ascii="Arial" w:eastAsia="Calibri" w:hAnsi="Arial" w:cs="Arial"/>
          <w:lang w:eastAsia="en-US"/>
        </w:rPr>
        <w:t>cy wyznacza Wykonawcy termin na ich usuni</w:t>
      </w:r>
      <w:r w:rsidRPr="004B4BD7">
        <w:rPr>
          <w:rFonts w:ascii="Arial" w:eastAsia="TimesNewRoman" w:hAnsi="Arial" w:cs="Arial"/>
          <w:lang w:eastAsia="en-US"/>
        </w:rPr>
        <w:t>ę</w:t>
      </w:r>
      <w:r w:rsidRPr="004B4BD7">
        <w:rPr>
          <w:rFonts w:ascii="Arial" w:eastAsia="Calibri" w:hAnsi="Arial" w:cs="Arial"/>
          <w:lang w:eastAsia="en-US"/>
        </w:rPr>
        <w:t>cie. Jeżeli wystąpi opó</w:t>
      </w:r>
      <w:r w:rsidRPr="004B4BD7">
        <w:rPr>
          <w:rFonts w:ascii="Arial" w:eastAsia="TimesNewRoman" w:hAnsi="Arial" w:cs="Arial"/>
          <w:lang w:eastAsia="en-US"/>
        </w:rPr>
        <w:t>ź</w:t>
      </w:r>
      <w:r w:rsidRPr="004B4BD7">
        <w:rPr>
          <w:rFonts w:ascii="Arial" w:eastAsia="Calibri" w:hAnsi="Arial" w:cs="Arial"/>
          <w:lang w:eastAsia="en-US"/>
        </w:rPr>
        <w:t>nienie w terminie usuni</w:t>
      </w:r>
      <w:r w:rsidRPr="004B4BD7">
        <w:rPr>
          <w:rFonts w:ascii="Arial" w:eastAsia="TimesNewRoman" w:hAnsi="Arial" w:cs="Arial"/>
          <w:lang w:eastAsia="en-US"/>
        </w:rPr>
        <w:t>ę</w:t>
      </w:r>
      <w:r w:rsidRPr="004B4BD7">
        <w:rPr>
          <w:rFonts w:ascii="Arial" w:eastAsia="Calibri" w:hAnsi="Arial" w:cs="Arial"/>
          <w:lang w:eastAsia="en-US"/>
        </w:rPr>
        <w:t>cia wad w stosunku do wyznaczonego terminu, Zamawiający mo</w:t>
      </w:r>
      <w:r w:rsidRPr="004B4BD7">
        <w:rPr>
          <w:rFonts w:ascii="Arial" w:eastAsia="TimesNewRoman" w:hAnsi="Arial" w:cs="Arial"/>
          <w:lang w:eastAsia="en-US"/>
        </w:rPr>
        <w:t>ż</w:t>
      </w:r>
      <w:r w:rsidRPr="004B4BD7">
        <w:rPr>
          <w:rFonts w:ascii="Arial" w:eastAsia="Calibri" w:hAnsi="Arial" w:cs="Arial"/>
          <w:lang w:eastAsia="en-US"/>
        </w:rPr>
        <w:t xml:space="preserve">e </w:t>
      </w:r>
      <w:r w:rsidRPr="004B4BD7">
        <w:rPr>
          <w:rFonts w:ascii="Arial" w:eastAsia="TimesNewRoman" w:hAnsi="Arial" w:cs="Arial"/>
          <w:lang w:eastAsia="en-US"/>
        </w:rPr>
        <w:t>żą</w:t>
      </w:r>
      <w:r w:rsidRPr="004B4BD7">
        <w:rPr>
          <w:rFonts w:ascii="Arial" w:eastAsia="Calibri" w:hAnsi="Arial" w:cs="Arial"/>
          <w:lang w:eastAsia="en-US"/>
        </w:rPr>
        <w:t>da</w:t>
      </w:r>
      <w:r w:rsidRPr="004B4BD7">
        <w:rPr>
          <w:rFonts w:ascii="Arial" w:eastAsia="TimesNewRoman" w:hAnsi="Arial" w:cs="Arial"/>
          <w:lang w:eastAsia="en-US"/>
        </w:rPr>
        <w:t xml:space="preserve">ć </w:t>
      </w:r>
      <w:r w:rsidRPr="004B4BD7">
        <w:rPr>
          <w:rFonts w:ascii="Arial" w:eastAsia="Calibri" w:hAnsi="Arial" w:cs="Arial"/>
          <w:lang w:eastAsia="en-US"/>
        </w:rPr>
        <w:t>kar umownych na zasadach okre</w:t>
      </w:r>
      <w:r w:rsidRPr="004B4BD7">
        <w:rPr>
          <w:rFonts w:ascii="Arial" w:eastAsia="TimesNewRoman" w:hAnsi="Arial" w:cs="Arial"/>
          <w:lang w:eastAsia="en-US"/>
        </w:rPr>
        <w:t>ś</w:t>
      </w:r>
      <w:r w:rsidRPr="004B4BD7">
        <w:rPr>
          <w:rFonts w:ascii="Arial" w:eastAsia="Calibri" w:hAnsi="Arial" w:cs="Arial"/>
          <w:lang w:eastAsia="en-US"/>
        </w:rPr>
        <w:t xml:space="preserve">lonych </w:t>
      </w:r>
      <w:r w:rsidRPr="004B4BD7">
        <w:rPr>
          <w:rFonts w:ascii="Arial" w:eastAsia="Calibri" w:hAnsi="Arial" w:cs="Arial"/>
          <w:color w:val="000000" w:themeColor="text1"/>
          <w:lang w:eastAsia="en-US"/>
        </w:rPr>
        <w:t>w § 14 ust. 2 pkt 4.</w:t>
      </w:r>
    </w:p>
    <w:p w14:paraId="3071A77D" w14:textId="77777777" w:rsidR="00D953C5" w:rsidRPr="00A076DC" w:rsidRDefault="00D953C5" w:rsidP="00D953C5">
      <w:pPr>
        <w:pStyle w:val="Akapitzlist"/>
        <w:numPr>
          <w:ilvl w:val="0"/>
          <w:numId w:val="92"/>
        </w:numPr>
        <w:autoSpaceDE w:val="0"/>
        <w:jc w:val="both"/>
        <w:rPr>
          <w:rFonts w:ascii="Arial" w:eastAsia="Calibri" w:hAnsi="Arial" w:cs="Arial"/>
          <w:lang w:eastAsia="en-US"/>
        </w:rPr>
      </w:pPr>
      <w:r w:rsidRPr="004B4BD7">
        <w:rPr>
          <w:rFonts w:ascii="Arial" w:eastAsia="Calibri" w:hAnsi="Arial" w:cs="Arial"/>
          <w:lang w:eastAsia="en-US"/>
        </w:rPr>
        <w:t>Strony dopuszczają możliwość podpisania za obustronną zgodą protokołu odbioru ostatecznego przedmiotu umowy z usterkami nieistotnymi, nie mającymi wpływu na prawidłową eksploatację przedmiotu umowy, z jednoczesnym obowiązkiem</w:t>
      </w:r>
      <w:r w:rsidRPr="00A076DC">
        <w:rPr>
          <w:rFonts w:ascii="Arial" w:eastAsia="Calibri" w:hAnsi="Arial" w:cs="Arial"/>
          <w:lang w:eastAsia="en-US"/>
        </w:rPr>
        <w:t xml:space="preserve"> po stronie Wykonawcy usunięcia tych usterek w okresie gwarancji w terminie wyznaczonym przez Zamawiającego pod rygorem naliczenia kar umownych lub możliwością zlecenia wykonania zastępczego usterek na koszt Wykonawcy. W razie nieusunięcia wad lub usterek w wyznaczonym przez Zamawiającego terminie, Zamawiający może zlecić ich usunięcie osobie trzeciej na koszt i ryzyko Wykonawcy, bez konieczności uzyskania odrębnego upoważnienia lub zgody sądu.</w:t>
      </w:r>
    </w:p>
    <w:p w14:paraId="13333E74" w14:textId="77777777" w:rsidR="00D953C5" w:rsidRPr="00E25018" w:rsidRDefault="00D953C5" w:rsidP="00D953C5">
      <w:pPr>
        <w:pStyle w:val="Akapitzlist"/>
        <w:numPr>
          <w:ilvl w:val="0"/>
          <w:numId w:val="108"/>
        </w:numPr>
        <w:jc w:val="both"/>
        <w:rPr>
          <w:rFonts w:ascii="Arial" w:eastAsia="Calibri" w:hAnsi="Arial" w:cs="Arial"/>
          <w:lang w:eastAsia="en-US"/>
        </w:rPr>
      </w:pPr>
      <w:r w:rsidRPr="00E25018">
        <w:rPr>
          <w:rFonts w:ascii="Arial" w:eastAsia="Calibri" w:hAnsi="Arial" w:cs="Arial"/>
          <w:lang w:eastAsia="en-US"/>
        </w:rPr>
        <w:lastRenderedPageBreak/>
        <w:t>Zamawiający zastrzega sobie prawo do przeprowadzenia corocznych przeglądów gwarancyjnych. Zamawiający poinformuje Wykonawcę na piśmie o terminie przeglądu gwarancyjnego, z co najmniej 7 dniowym wyprzedzeniem. Wykonawca ma obowiązek wyznaczenia swojego przedstawiciela, który będzie uczestniczył w tych przeglądach.</w:t>
      </w:r>
    </w:p>
    <w:p w14:paraId="2FEFAC07" w14:textId="77777777" w:rsidR="00D953C5" w:rsidRPr="00A076DC" w:rsidRDefault="00D953C5" w:rsidP="00D953C5">
      <w:pPr>
        <w:pStyle w:val="Akapitzlist"/>
        <w:numPr>
          <w:ilvl w:val="0"/>
          <w:numId w:val="94"/>
        </w:numPr>
        <w:autoSpaceDE w:val="0"/>
        <w:jc w:val="both"/>
        <w:rPr>
          <w:rFonts w:ascii="Arial" w:eastAsia="Calibri" w:hAnsi="Arial" w:cs="Arial"/>
          <w:lang w:eastAsia="en-US"/>
        </w:rPr>
      </w:pPr>
      <w:r w:rsidRPr="00A076DC">
        <w:rPr>
          <w:rFonts w:ascii="Arial" w:eastAsia="Calibri" w:hAnsi="Arial" w:cs="Arial"/>
          <w:lang w:eastAsia="en-US"/>
        </w:rPr>
        <w:t>Z czynności przeglądu sporządza się protokół gwarancyjny, podpisany przez przedstawiciela Zamawiającego oraz – jeśli obecny – przedstawiciela Wykonawcy. Protokół stanowi podstawę do ewentualnego wezwania do usunięcia stwierdzonych wad.</w:t>
      </w:r>
    </w:p>
    <w:p w14:paraId="18A751C0" w14:textId="77777777" w:rsidR="00D953C5" w:rsidRPr="00A076DC" w:rsidRDefault="00D953C5" w:rsidP="00D953C5">
      <w:pPr>
        <w:pStyle w:val="Akapitzlist"/>
        <w:numPr>
          <w:ilvl w:val="0"/>
          <w:numId w:val="94"/>
        </w:numPr>
        <w:autoSpaceDE w:val="0"/>
        <w:jc w:val="both"/>
        <w:rPr>
          <w:rFonts w:ascii="Arial" w:eastAsia="Calibri" w:hAnsi="Arial" w:cs="Arial"/>
          <w:lang w:eastAsia="en-US"/>
        </w:rPr>
      </w:pPr>
      <w:r w:rsidRPr="00A076DC">
        <w:rPr>
          <w:rFonts w:ascii="Arial" w:eastAsia="Calibri" w:hAnsi="Arial" w:cs="Arial"/>
          <w:lang w:eastAsia="en-US"/>
        </w:rPr>
        <w:t>Wykonawca zobowiązany jest do przeprowadzenia, w okresie obowiązywania rękojmi i gwarancji, przeglądów urządzeń, instalacji oraz elementów budowlanych w zakresie i terminach określonych przez producentów (DTR) lub zgodnie z obowiązującymi przepisami,</w:t>
      </w:r>
    </w:p>
    <w:p w14:paraId="65F7F7FB" w14:textId="77777777" w:rsidR="00D953C5" w:rsidRPr="00A076DC" w:rsidRDefault="00D953C5" w:rsidP="00D953C5">
      <w:pPr>
        <w:pStyle w:val="Akapitzlist"/>
        <w:numPr>
          <w:ilvl w:val="0"/>
          <w:numId w:val="94"/>
        </w:numPr>
        <w:autoSpaceDE w:val="0"/>
        <w:jc w:val="both"/>
        <w:rPr>
          <w:rFonts w:ascii="Arial" w:eastAsia="Calibri" w:hAnsi="Arial" w:cs="Arial"/>
          <w:lang w:eastAsia="en-US"/>
        </w:rPr>
      </w:pPr>
      <w:r w:rsidRPr="00A076DC">
        <w:rPr>
          <w:rFonts w:ascii="Arial" w:eastAsia="Calibri" w:hAnsi="Arial" w:cs="Arial"/>
          <w:lang w:eastAsia="en-US"/>
        </w:rPr>
        <w:t>Przeglądy odbywają się corocznie, w terminach ustalonych z co najmniej 14-dniowym wyprzedzeniem, z udziałem przedstawiciela Zamawiającego,</w:t>
      </w:r>
    </w:p>
    <w:p w14:paraId="74F15217" w14:textId="77777777" w:rsidR="00D953C5" w:rsidRPr="00A076DC" w:rsidRDefault="00D953C5" w:rsidP="00D953C5">
      <w:pPr>
        <w:pStyle w:val="Akapitzlist"/>
        <w:numPr>
          <w:ilvl w:val="0"/>
          <w:numId w:val="94"/>
        </w:numPr>
        <w:autoSpaceDE w:val="0"/>
        <w:jc w:val="both"/>
        <w:rPr>
          <w:rFonts w:ascii="Arial" w:eastAsia="Calibri" w:hAnsi="Arial" w:cs="Arial"/>
          <w:lang w:eastAsia="en-US"/>
        </w:rPr>
      </w:pPr>
      <w:r w:rsidRPr="00A076DC">
        <w:rPr>
          <w:rFonts w:ascii="Arial" w:eastAsia="Calibri" w:hAnsi="Arial" w:cs="Arial"/>
          <w:lang w:eastAsia="en-US"/>
        </w:rPr>
        <w:t>Z każdego przeglądu sporządzany jest protokół, podpisywany przez obie strony. W przypadku stwierdzenia usterek, Wykonawca zobowiązany jest do ich usunięcia w terminie wskazanym przez Zamawiającego,</w:t>
      </w:r>
    </w:p>
    <w:p w14:paraId="68E72A7F" w14:textId="77777777" w:rsidR="00D953C5" w:rsidRDefault="00D953C5" w:rsidP="00D953C5">
      <w:pPr>
        <w:pStyle w:val="Akapitzlist"/>
        <w:numPr>
          <w:ilvl w:val="0"/>
          <w:numId w:val="94"/>
        </w:numPr>
        <w:autoSpaceDE w:val="0"/>
        <w:jc w:val="both"/>
        <w:rPr>
          <w:rFonts w:ascii="Arial" w:eastAsia="Calibri" w:hAnsi="Arial" w:cs="Arial"/>
          <w:lang w:eastAsia="en-US"/>
        </w:rPr>
      </w:pPr>
      <w:r w:rsidRPr="00A076DC">
        <w:rPr>
          <w:rFonts w:ascii="Arial" w:eastAsia="Calibri" w:hAnsi="Arial" w:cs="Arial"/>
          <w:lang w:eastAsia="en-US"/>
        </w:rPr>
        <w:t>Koszty przeglądów oraz ewentualnych napraw ponosi Wykonawca,</w:t>
      </w:r>
    </w:p>
    <w:p w14:paraId="07564AF1" w14:textId="77777777" w:rsidR="00D953C5" w:rsidRPr="00925844" w:rsidRDefault="00D953C5" w:rsidP="00D953C5">
      <w:pPr>
        <w:pStyle w:val="Akapitzlist"/>
        <w:numPr>
          <w:ilvl w:val="0"/>
          <w:numId w:val="94"/>
        </w:numPr>
        <w:autoSpaceDE w:val="0"/>
        <w:jc w:val="both"/>
        <w:rPr>
          <w:rFonts w:ascii="Arial" w:eastAsia="Calibri" w:hAnsi="Arial" w:cs="Arial"/>
          <w:lang w:eastAsia="en-US"/>
        </w:rPr>
      </w:pPr>
      <w:r w:rsidRPr="00925844">
        <w:rPr>
          <w:rFonts w:ascii="Arial" w:eastAsia="Calibri" w:hAnsi="Arial" w:cs="Arial"/>
          <w:lang w:eastAsia="en-US"/>
        </w:rPr>
        <w:t xml:space="preserve">W przypadku nieprzystąpienia przez Wykonawcę do przeglądu w wyznaczonym terminie, Zamawiający może dokonać przeglądu jednostronnie, ze skutkiem wiążącym dla Wykonawcy, zgodnie z postanowieniami </w:t>
      </w:r>
      <w:r>
        <w:rPr>
          <w:rFonts w:ascii="Arial" w:eastAsia="Calibri" w:hAnsi="Arial" w:cs="Arial"/>
          <w:lang w:eastAsia="en-US"/>
        </w:rPr>
        <w:t>ust.</w:t>
      </w:r>
      <w:r w:rsidRPr="00925844">
        <w:rPr>
          <w:rFonts w:ascii="Arial" w:eastAsia="Calibri" w:hAnsi="Arial" w:cs="Arial"/>
          <w:lang w:eastAsia="en-US"/>
        </w:rPr>
        <w:t xml:space="preserve"> 7 poniżej.</w:t>
      </w:r>
    </w:p>
    <w:p w14:paraId="1485BC3F" w14:textId="77777777" w:rsidR="00D953C5" w:rsidRPr="00A076DC" w:rsidRDefault="00D953C5" w:rsidP="00D953C5">
      <w:pPr>
        <w:pStyle w:val="Akapitzlist"/>
        <w:numPr>
          <w:ilvl w:val="0"/>
          <w:numId w:val="108"/>
        </w:numPr>
        <w:jc w:val="both"/>
        <w:rPr>
          <w:rFonts w:ascii="Arial" w:eastAsia="Calibri" w:hAnsi="Arial" w:cs="Arial"/>
          <w:lang w:eastAsia="en-US"/>
        </w:rPr>
      </w:pPr>
      <w:r w:rsidRPr="00A076DC">
        <w:rPr>
          <w:rFonts w:ascii="Arial" w:eastAsia="Calibri" w:hAnsi="Arial" w:cs="Arial"/>
          <w:lang w:eastAsia="en-US"/>
        </w:rPr>
        <w:t>W przypadku, gdy Wykonawca nie przystąpi do któregokolwiek z przewidzianych niniejszą umową odbiorów lub przeglądów gwarancyjnych w wyznaczonym terminie, Zamawiający uprawniony jest do przeprowadzenia tych czynności jednostronnie, bez udziału Wykonawcy. Wyniki czynności odbiorowych lub przeglądowych, w tym stwierdzone wady, usterki lub inne nieprawidłowości, uznaje się za wiążące dla Wykonawcy. W takim przypadku Wykonawca zrzeka się prawa do kwestionowania ustaleń Zamawiającego, w tym co do istnienia, zakresu i charakteru stwierdzonych wad lub usterek.</w:t>
      </w:r>
    </w:p>
    <w:p w14:paraId="6993754E" w14:textId="77777777" w:rsidR="00D953C5" w:rsidRPr="00A076DC" w:rsidRDefault="00D953C5" w:rsidP="00D953C5">
      <w:pPr>
        <w:pStyle w:val="Akapitzlist"/>
        <w:numPr>
          <w:ilvl w:val="0"/>
          <w:numId w:val="108"/>
        </w:numPr>
        <w:jc w:val="both"/>
        <w:rPr>
          <w:rFonts w:ascii="Arial" w:eastAsia="Calibri" w:hAnsi="Arial" w:cs="Arial"/>
          <w:lang w:eastAsia="en-US"/>
        </w:rPr>
      </w:pPr>
      <w:r w:rsidRPr="00A076DC">
        <w:rPr>
          <w:rFonts w:ascii="Arial" w:eastAsia="Calibri" w:hAnsi="Arial" w:cs="Arial"/>
          <w:lang w:eastAsia="en-US"/>
        </w:rPr>
        <w:t>Podpisanie przez obie Strony protokołu odbioru końcowego przedmiotu umowy stanowi warunek konieczny do wystawienia faktury końcowej i rozliczenia Wykonawcy.</w:t>
      </w:r>
    </w:p>
    <w:p w14:paraId="0959B13D" w14:textId="590828EC" w:rsidR="00B930FA" w:rsidRDefault="00D953C5" w:rsidP="00D953C5">
      <w:pPr>
        <w:pStyle w:val="Akapitzlist"/>
        <w:numPr>
          <w:ilvl w:val="0"/>
          <w:numId w:val="108"/>
        </w:numPr>
        <w:jc w:val="both"/>
        <w:rPr>
          <w:rFonts w:ascii="Arial" w:eastAsia="Calibri" w:hAnsi="Arial" w:cs="Arial"/>
          <w:lang w:eastAsia="en-US"/>
        </w:rPr>
      </w:pPr>
      <w:r w:rsidRPr="00A076DC">
        <w:rPr>
          <w:rFonts w:ascii="Arial" w:eastAsia="Calibri" w:hAnsi="Arial" w:cs="Arial"/>
          <w:lang w:eastAsia="en-US"/>
        </w:rPr>
        <w:t>Zamawiający zastrzega sobie prawo do dokumentowania przebiegu odbiorów w formie fotograficznej lub filmowej, bez konieczności uzyskania odrębnej zgody Wykonawcy. Materiały mogą stanowić dowód w ewentualnym postępowaniu spornym.</w:t>
      </w:r>
    </w:p>
    <w:p w14:paraId="4A49F0EA" w14:textId="77777777" w:rsidR="00DD3E4E" w:rsidRPr="00DD3E4E" w:rsidRDefault="00DD3E4E" w:rsidP="00DD3E4E">
      <w:pPr>
        <w:jc w:val="both"/>
        <w:rPr>
          <w:rFonts w:ascii="Arial" w:eastAsia="Calibri" w:hAnsi="Arial" w:cs="Arial"/>
          <w:lang w:eastAsia="en-US"/>
        </w:rPr>
      </w:pPr>
    </w:p>
    <w:p w14:paraId="08ACDD69" w14:textId="77777777" w:rsidR="00474245" w:rsidRPr="00AC0646" w:rsidRDefault="00474245" w:rsidP="00474245">
      <w:pPr>
        <w:tabs>
          <w:tab w:val="left" w:pos="284"/>
        </w:tabs>
        <w:jc w:val="center"/>
        <w:rPr>
          <w:rFonts w:ascii="Arial" w:hAnsi="Arial" w:cs="Arial"/>
          <w:b/>
          <w:bCs/>
          <w:lang w:eastAsia="zh-CN"/>
        </w:rPr>
      </w:pPr>
      <w:r w:rsidRPr="00AC0646">
        <w:rPr>
          <w:rFonts w:ascii="Arial" w:hAnsi="Arial" w:cs="Arial"/>
          <w:b/>
          <w:bCs/>
          <w:lang w:eastAsia="zh-CN"/>
        </w:rPr>
        <w:t>§ 8</w:t>
      </w:r>
    </w:p>
    <w:p w14:paraId="6AB6B7CB" w14:textId="77777777" w:rsidR="00474245" w:rsidRPr="00AC0646" w:rsidRDefault="00474245" w:rsidP="00474245">
      <w:pPr>
        <w:jc w:val="center"/>
        <w:rPr>
          <w:rFonts w:ascii="Arial" w:eastAsia="Calibri" w:hAnsi="Arial" w:cs="Arial"/>
          <w:b/>
          <w:bCs/>
          <w:lang w:eastAsia="en-US"/>
        </w:rPr>
      </w:pPr>
      <w:r w:rsidRPr="00AC0646">
        <w:rPr>
          <w:rFonts w:ascii="Arial" w:eastAsia="Calibri" w:hAnsi="Arial" w:cs="Arial"/>
          <w:b/>
          <w:bCs/>
          <w:lang w:eastAsia="en-US"/>
        </w:rPr>
        <w:t>Osoby upoważnione do wykonywania postanowień</w:t>
      </w:r>
      <w:r w:rsidRPr="00AC0646">
        <w:rPr>
          <w:rFonts w:ascii="Arial" w:eastAsia="TimesNewRoman" w:hAnsi="Arial" w:cs="Arial"/>
          <w:b/>
          <w:bCs/>
          <w:lang w:eastAsia="en-US"/>
        </w:rPr>
        <w:t xml:space="preserve"> umowy</w:t>
      </w:r>
    </w:p>
    <w:p w14:paraId="7EB5DEDA" w14:textId="77777777" w:rsidR="00474245" w:rsidRPr="004475A0" w:rsidRDefault="00474245" w:rsidP="00474245">
      <w:pPr>
        <w:pStyle w:val="Akapitzlist"/>
        <w:numPr>
          <w:ilvl w:val="0"/>
          <w:numId w:val="109"/>
        </w:numPr>
        <w:jc w:val="both"/>
        <w:rPr>
          <w:rFonts w:ascii="Arial" w:eastAsia="Calibri" w:hAnsi="Arial" w:cs="Arial"/>
          <w:lang w:eastAsia="en-US"/>
        </w:rPr>
      </w:pPr>
      <w:r w:rsidRPr="004475A0">
        <w:rPr>
          <w:rFonts w:ascii="Arial" w:eastAsia="Calibri" w:hAnsi="Arial" w:cs="Arial"/>
          <w:lang w:eastAsia="en-US"/>
        </w:rPr>
        <w:t>Porozumiewanie się stron w sprawach związanych z bieżącym wykonywaniem prac odbywać się będzie poprzez zapisy w dzienniku budowy oraz w drodze korespondencji elektronicznej doręczanej adresatom:</w:t>
      </w:r>
    </w:p>
    <w:p w14:paraId="223357EB" w14:textId="77777777" w:rsidR="00474245" w:rsidRPr="00BB4B8F" w:rsidRDefault="00474245" w:rsidP="00474245">
      <w:pPr>
        <w:pStyle w:val="Akapitzlist"/>
        <w:numPr>
          <w:ilvl w:val="0"/>
          <w:numId w:val="71"/>
        </w:numPr>
        <w:jc w:val="both"/>
        <w:rPr>
          <w:rFonts w:ascii="Arial" w:eastAsia="Calibri" w:hAnsi="Arial" w:cs="Arial"/>
          <w:lang w:eastAsia="en-US"/>
        </w:rPr>
      </w:pPr>
      <w:r w:rsidRPr="00BB4B8F">
        <w:rPr>
          <w:rFonts w:ascii="Arial" w:eastAsia="Calibri" w:hAnsi="Arial" w:cs="Arial"/>
          <w:lang w:eastAsia="en-US"/>
        </w:rPr>
        <w:t>ze strony Zamawiającego osobami upoważnionymi do dokonywania bieżących uzgodnień dotyczących realizacji przedmiotu umowy są:</w:t>
      </w:r>
    </w:p>
    <w:p w14:paraId="26C09CA0" w14:textId="77777777" w:rsidR="00474245" w:rsidRPr="00966C86" w:rsidRDefault="00474245" w:rsidP="00474245">
      <w:pPr>
        <w:pStyle w:val="Akapitzlist"/>
        <w:numPr>
          <w:ilvl w:val="1"/>
          <w:numId w:val="72"/>
        </w:numPr>
        <w:jc w:val="both"/>
        <w:rPr>
          <w:rFonts w:ascii="Arial" w:eastAsia="Calibri" w:hAnsi="Arial" w:cs="Arial"/>
          <w:lang w:val="en-US" w:eastAsia="en-US"/>
        </w:rPr>
      </w:pPr>
      <w:r w:rsidRPr="00966C86">
        <w:rPr>
          <w:rFonts w:ascii="Arial" w:eastAsia="Calibri" w:hAnsi="Arial" w:cs="Arial"/>
          <w:lang w:val="en-US" w:eastAsia="en-US"/>
        </w:rPr>
        <w:t>……………………………………………………, e-mail: ………………………………………………,</w:t>
      </w:r>
    </w:p>
    <w:p w14:paraId="46458030" w14:textId="77777777" w:rsidR="00474245" w:rsidRPr="00966C86" w:rsidRDefault="00474245" w:rsidP="00474245">
      <w:pPr>
        <w:pStyle w:val="Akapitzlist"/>
        <w:numPr>
          <w:ilvl w:val="1"/>
          <w:numId w:val="72"/>
        </w:numPr>
        <w:jc w:val="both"/>
        <w:rPr>
          <w:rFonts w:ascii="Arial" w:eastAsia="Calibri" w:hAnsi="Arial" w:cs="Arial"/>
          <w:lang w:eastAsia="x-none"/>
        </w:rPr>
      </w:pPr>
      <w:r w:rsidRPr="00966C86">
        <w:rPr>
          <w:rFonts w:ascii="Arial" w:eastAsia="Calibri" w:hAnsi="Arial" w:cs="Arial"/>
          <w:lang w:eastAsia="en-US"/>
        </w:rPr>
        <w:t>……………………………………………………, e-mail: ……………………………………...………..</w:t>
      </w:r>
    </w:p>
    <w:p w14:paraId="73539803" w14:textId="77777777" w:rsidR="00474245" w:rsidRPr="00D05C18" w:rsidRDefault="00474245" w:rsidP="00474245">
      <w:pPr>
        <w:pStyle w:val="Akapitzlist"/>
        <w:numPr>
          <w:ilvl w:val="0"/>
          <w:numId w:val="71"/>
        </w:numPr>
        <w:jc w:val="both"/>
        <w:rPr>
          <w:rFonts w:ascii="Arial" w:eastAsia="Calibri" w:hAnsi="Arial" w:cs="Arial"/>
          <w:lang w:eastAsia="en-US"/>
        </w:rPr>
      </w:pPr>
      <w:r w:rsidRPr="00D05C18">
        <w:rPr>
          <w:rFonts w:ascii="Arial" w:eastAsia="Calibri" w:hAnsi="Arial" w:cs="Arial"/>
          <w:lang w:eastAsia="en-US"/>
        </w:rPr>
        <w:t>ze strony Wykonawcy osobą upoważnioną do dokonywania bieżących uzgodnień dotyczących realizacji przedmiotu umowy jest:</w:t>
      </w:r>
    </w:p>
    <w:p w14:paraId="68FB9E7A" w14:textId="77777777" w:rsidR="00474245" w:rsidRPr="00966C86" w:rsidRDefault="00474245" w:rsidP="00474245">
      <w:pPr>
        <w:pStyle w:val="Akapitzlist"/>
        <w:numPr>
          <w:ilvl w:val="1"/>
          <w:numId w:val="105"/>
        </w:numPr>
        <w:ind w:left="993" w:hanging="284"/>
        <w:jc w:val="both"/>
        <w:rPr>
          <w:rFonts w:ascii="Arial" w:eastAsia="Calibri" w:hAnsi="Arial" w:cs="Arial"/>
          <w:lang w:eastAsia="en-US"/>
        </w:rPr>
      </w:pPr>
      <w:r w:rsidRPr="00966C86">
        <w:rPr>
          <w:rFonts w:ascii="Arial" w:eastAsia="Calibri" w:hAnsi="Arial" w:cs="Arial"/>
          <w:lang w:eastAsia="en-US"/>
        </w:rPr>
        <w:t>……………………............................................., e-mail:……………………………..…………………</w:t>
      </w:r>
    </w:p>
    <w:p w14:paraId="17FBA409" w14:textId="77777777" w:rsidR="00474245" w:rsidRPr="00F415A7" w:rsidRDefault="00474245" w:rsidP="00474245">
      <w:pPr>
        <w:pStyle w:val="Akapitzlist"/>
        <w:numPr>
          <w:ilvl w:val="0"/>
          <w:numId w:val="109"/>
        </w:numPr>
        <w:jc w:val="both"/>
        <w:rPr>
          <w:rFonts w:ascii="Arial" w:eastAsia="Calibri" w:hAnsi="Arial" w:cs="Arial"/>
          <w:lang w:eastAsia="en-US"/>
        </w:rPr>
      </w:pPr>
      <w:r w:rsidRPr="004475A0">
        <w:rPr>
          <w:rFonts w:ascii="Arial" w:eastAsia="Calibri" w:hAnsi="Arial" w:cs="Arial"/>
          <w:lang w:eastAsia="en-US"/>
        </w:rPr>
        <w:t>Strony odpowiadają za drożność w/w kanałów komunikacyjnych – poczty elektronicznej, pod rygorem skutku doręczenia. W pozostałym zakresie porozumiewanie się stron, w tym w sprawach dotyczących interpretowania, rozwiązania czy odstąpienia od umowy lub w innych wypadkach wskazanych w umowie odbywać się będzie w drodze korespondencji pisemnej doręczanej adresatom za potwierdzeniem odbioru.</w:t>
      </w:r>
    </w:p>
    <w:p w14:paraId="2BD0AE75" w14:textId="77777777" w:rsidR="00474245" w:rsidRPr="00A076DC" w:rsidRDefault="00474245" w:rsidP="00474245">
      <w:pPr>
        <w:pStyle w:val="Akapitzlist"/>
        <w:numPr>
          <w:ilvl w:val="0"/>
          <w:numId w:val="109"/>
        </w:numPr>
        <w:jc w:val="both"/>
        <w:rPr>
          <w:rFonts w:ascii="Arial" w:eastAsia="Calibri" w:hAnsi="Arial" w:cs="Arial"/>
          <w:lang w:eastAsia="en-US"/>
        </w:rPr>
      </w:pPr>
      <w:r w:rsidRPr="00A076DC">
        <w:rPr>
          <w:rFonts w:ascii="Arial" w:eastAsia="Calibri" w:hAnsi="Arial" w:cs="Arial"/>
          <w:lang w:eastAsia="en-US"/>
        </w:rPr>
        <w:t>Wykonawca ustanawia następujące osoby do pełnienia funkcji kierowniczych:</w:t>
      </w:r>
    </w:p>
    <w:p w14:paraId="7FC19963" w14:textId="77777777" w:rsidR="00474245" w:rsidRPr="00A076DC" w:rsidRDefault="00474245" w:rsidP="00474245">
      <w:pPr>
        <w:widowControl w:val="0"/>
        <w:numPr>
          <w:ilvl w:val="0"/>
          <w:numId w:val="97"/>
        </w:numPr>
        <w:adjustRightInd w:val="0"/>
        <w:jc w:val="both"/>
        <w:textAlignment w:val="baseline"/>
        <w:rPr>
          <w:rFonts w:ascii="Arial" w:eastAsia="Calibri" w:hAnsi="Arial" w:cs="Arial"/>
          <w:lang w:eastAsia="en-US"/>
        </w:rPr>
      </w:pPr>
      <w:r w:rsidRPr="00A076DC">
        <w:rPr>
          <w:rFonts w:ascii="Arial" w:eastAsia="Calibri" w:hAnsi="Arial" w:cs="Arial"/>
          <w:lang w:eastAsia="en-US"/>
        </w:rPr>
        <w:t>Kierownika budowy w specjalności konstrukcyjno-budowlanej bez ograniczeń</w:t>
      </w:r>
      <w:r>
        <w:rPr>
          <w:rFonts w:ascii="Arial" w:eastAsia="Calibri" w:hAnsi="Arial" w:cs="Arial"/>
          <w:lang w:eastAsia="en-US"/>
        </w:rPr>
        <w:t>:</w:t>
      </w:r>
    </w:p>
    <w:p w14:paraId="412677D5" w14:textId="77777777" w:rsidR="00474245" w:rsidRPr="00925844" w:rsidRDefault="00474245" w:rsidP="00474245">
      <w:pPr>
        <w:pStyle w:val="Akapitzlist"/>
        <w:widowControl w:val="0"/>
        <w:numPr>
          <w:ilvl w:val="0"/>
          <w:numId w:val="98"/>
        </w:numPr>
        <w:adjustRightInd w:val="0"/>
        <w:jc w:val="both"/>
        <w:textAlignment w:val="baseline"/>
        <w:rPr>
          <w:rFonts w:ascii="Arial" w:eastAsia="Calibri" w:hAnsi="Arial" w:cs="Arial"/>
          <w:lang w:eastAsia="en-US"/>
        </w:rPr>
      </w:pPr>
      <w:r w:rsidRPr="00925844">
        <w:rPr>
          <w:rFonts w:ascii="Arial" w:eastAsia="Calibri" w:hAnsi="Arial" w:cs="Arial"/>
          <w:lang w:eastAsia="en-US"/>
        </w:rPr>
        <w:t>imię i nazwisko: …………………………………………...…,</w:t>
      </w:r>
    </w:p>
    <w:p w14:paraId="7BCFEC6F" w14:textId="77777777" w:rsidR="00474245" w:rsidRPr="00925844" w:rsidRDefault="00474245" w:rsidP="00474245">
      <w:pPr>
        <w:pStyle w:val="Akapitzlist"/>
        <w:widowControl w:val="0"/>
        <w:numPr>
          <w:ilvl w:val="0"/>
          <w:numId w:val="98"/>
        </w:numPr>
        <w:adjustRightInd w:val="0"/>
        <w:jc w:val="both"/>
        <w:textAlignment w:val="baseline"/>
        <w:rPr>
          <w:rFonts w:ascii="Arial" w:eastAsia="Calibri" w:hAnsi="Arial" w:cs="Arial"/>
          <w:lang w:eastAsia="en-US"/>
        </w:rPr>
      </w:pPr>
      <w:r w:rsidRPr="00925844">
        <w:rPr>
          <w:rFonts w:ascii="Arial" w:eastAsia="Calibri" w:hAnsi="Arial" w:cs="Arial"/>
          <w:lang w:eastAsia="en-US"/>
        </w:rPr>
        <w:t>nr uprawnień budowlanych ……………………………...…,</w:t>
      </w:r>
    </w:p>
    <w:p w14:paraId="72AE5828" w14:textId="77777777" w:rsidR="00474245" w:rsidRPr="00A076DC" w:rsidRDefault="00474245" w:rsidP="00474245">
      <w:pPr>
        <w:widowControl w:val="0"/>
        <w:numPr>
          <w:ilvl w:val="0"/>
          <w:numId w:val="97"/>
        </w:numPr>
        <w:adjustRightInd w:val="0"/>
        <w:jc w:val="both"/>
        <w:textAlignment w:val="baseline"/>
        <w:rPr>
          <w:rFonts w:ascii="Arial" w:eastAsia="Calibri" w:hAnsi="Arial" w:cs="Arial"/>
          <w:lang w:eastAsia="en-US"/>
        </w:rPr>
      </w:pPr>
      <w:r w:rsidRPr="00A076DC">
        <w:rPr>
          <w:rFonts w:ascii="Arial" w:eastAsia="Calibri" w:hAnsi="Arial" w:cs="Arial"/>
          <w:lang w:eastAsia="en-US"/>
        </w:rPr>
        <w:t>Kierownika robót w specjalności instalacyjnej w zakresie sieci, instalacji i urządzeń cieplnych, wentylacyjnych, gazowych, wodociągowych i kanalizacyjnych bez ograniczeń</w:t>
      </w:r>
      <w:r>
        <w:rPr>
          <w:rFonts w:ascii="Arial" w:eastAsia="Calibri" w:hAnsi="Arial" w:cs="Arial"/>
          <w:lang w:eastAsia="en-US"/>
        </w:rPr>
        <w:t>:</w:t>
      </w:r>
      <w:r w:rsidRPr="00A076DC">
        <w:rPr>
          <w:rFonts w:ascii="Arial" w:eastAsia="Calibri" w:hAnsi="Arial" w:cs="Arial"/>
          <w:lang w:eastAsia="en-US"/>
        </w:rPr>
        <w:t xml:space="preserve"> </w:t>
      </w:r>
    </w:p>
    <w:p w14:paraId="2578DDDC" w14:textId="77777777" w:rsidR="00474245" w:rsidRPr="00925844" w:rsidRDefault="00474245" w:rsidP="00474245">
      <w:pPr>
        <w:pStyle w:val="Akapitzlist"/>
        <w:widowControl w:val="0"/>
        <w:numPr>
          <w:ilvl w:val="0"/>
          <w:numId w:val="99"/>
        </w:numPr>
        <w:adjustRightInd w:val="0"/>
        <w:jc w:val="both"/>
        <w:textAlignment w:val="baseline"/>
        <w:rPr>
          <w:rFonts w:ascii="Arial" w:eastAsia="Calibri" w:hAnsi="Arial" w:cs="Arial"/>
          <w:lang w:eastAsia="en-US"/>
        </w:rPr>
      </w:pPr>
      <w:r w:rsidRPr="00925844">
        <w:rPr>
          <w:rFonts w:ascii="Arial" w:eastAsia="Calibri" w:hAnsi="Arial" w:cs="Arial"/>
          <w:lang w:eastAsia="en-US"/>
        </w:rPr>
        <w:t>imię i nazwisko: …………………………………………...…,</w:t>
      </w:r>
    </w:p>
    <w:p w14:paraId="28E406FB" w14:textId="77777777" w:rsidR="00474245" w:rsidRPr="00925844" w:rsidRDefault="00474245" w:rsidP="00474245">
      <w:pPr>
        <w:pStyle w:val="Akapitzlist"/>
        <w:widowControl w:val="0"/>
        <w:numPr>
          <w:ilvl w:val="0"/>
          <w:numId w:val="99"/>
        </w:numPr>
        <w:adjustRightInd w:val="0"/>
        <w:jc w:val="both"/>
        <w:textAlignment w:val="baseline"/>
        <w:rPr>
          <w:rFonts w:ascii="Arial" w:eastAsia="Calibri" w:hAnsi="Arial" w:cs="Arial"/>
          <w:lang w:eastAsia="en-US"/>
        </w:rPr>
      </w:pPr>
      <w:r w:rsidRPr="00925844">
        <w:rPr>
          <w:rFonts w:ascii="Arial" w:eastAsia="Calibri" w:hAnsi="Arial" w:cs="Arial"/>
          <w:lang w:eastAsia="en-US"/>
        </w:rPr>
        <w:t>nr uprawnień budowlanych ……………………………...…,</w:t>
      </w:r>
    </w:p>
    <w:p w14:paraId="4EEC9EA7" w14:textId="77777777" w:rsidR="00474245" w:rsidRPr="00A076DC" w:rsidRDefault="00474245" w:rsidP="00474245">
      <w:pPr>
        <w:widowControl w:val="0"/>
        <w:numPr>
          <w:ilvl w:val="0"/>
          <w:numId w:val="97"/>
        </w:numPr>
        <w:adjustRightInd w:val="0"/>
        <w:jc w:val="both"/>
        <w:textAlignment w:val="baseline"/>
        <w:rPr>
          <w:rFonts w:ascii="Arial" w:eastAsia="Calibri" w:hAnsi="Arial" w:cs="Arial"/>
          <w:lang w:eastAsia="en-US"/>
        </w:rPr>
      </w:pPr>
      <w:r w:rsidRPr="00A076DC">
        <w:rPr>
          <w:rFonts w:ascii="Arial" w:eastAsia="Calibri" w:hAnsi="Arial" w:cs="Arial"/>
          <w:lang w:eastAsia="en-US"/>
        </w:rPr>
        <w:t>Kierownika robót w specjalności instalacyjnej w zakresie sieci, instalacji i urządzeń elektrycznych i elektroenergetycznych bez ograniczeń</w:t>
      </w:r>
      <w:r>
        <w:rPr>
          <w:rFonts w:ascii="Arial" w:eastAsia="Calibri" w:hAnsi="Arial" w:cs="Arial"/>
          <w:lang w:eastAsia="en-US"/>
        </w:rPr>
        <w:t>:</w:t>
      </w:r>
      <w:r w:rsidRPr="00A076DC">
        <w:rPr>
          <w:rFonts w:ascii="Arial" w:eastAsia="Calibri" w:hAnsi="Arial" w:cs="Arial"/>
          <w:lang w:eastAsia="en-US"/>
        </w:rPr>
        <w:t xml:space="preserve"> </w:t>
      </w:r>
    </w:p>
    <w:p w14:paraId="668F53D8" w14:textId="77777777" w:rsidR="00474245" w:rsidRPr="00925844" w:rsidRDefault="00474245" w:rsidP="00474245">
      <w:pPr>
        <w:pStyle w:val="Akapitzlist"/>
        <w:widowControl w:val="0"/>
        <w:numPr>
          <w:ilvl w:val="0"/>
          <w:numId w:val="100"/>
        </w:numPr>
        <w:adjustRightInd w:val="0"/>
        <w:jc w:val="both"/>
        <w:textAlignment w:val="baseline"/>
        <w:rPr>
          <w:rFonts w:ascii="Arial" w:eastAsia="Calibri" w:hAnsi="Arial" w:cs="Arial"/>
          <w:lang w:eastAsia="en-US"/>
        </w:rPr>
      </w:pPr>
      <w:r w:rsidRPr="00925844">
        <w:rPr>
          <w:rFonts w:ascii="Arial" w:eastAsia="Calibri" w:hAnsi="Arial" w:cs="Arial"/>
          <w:lang w:eastAsia="en-US"/>
        </w:rPr>
        <w:t>imię i nazwisko: …………………………………………...…,</w:t>
      </w:r>
    </w:p>
    <w:p w14:paraId="239063E1" w14:textId="77777777" w:rsidR="00474245" w:rsidRPr="00925844" w:rsidRDefault="00474245" w:rsidP="00474245">
      <w:pPr>
        <w:pStyle w:val="Akapitzlist"/>
        <w:widowControl w:val="0"/>
        <w:numPr>
          <w:ilvl w:val="0"/>
          <w:numId w:val="100"/>
        </w:numPr>
        <w:adjustRightInd w:val="0"/>
        <w:jc w:val="both"/>
        <w:textAlignment w:val="baseline"/>
        <w:rPr>
          <w:rFonts w:ascii="Arial" w:eastAsia="Calibri" w:hAnsi="Arial" w:cs="Arial"/>
          <w:lang w:eastAsia="en-US"/>
        </w:rPr>
      </w:pPr>
      <w:r w:rsidRPr="00925844">
        <w:rPr>
          <w:rFonts w:ascii="Arial" w:eastAsia="Calibri" w:hAnsi="Arial" w:cs="Arial"/>
          <w:lang w:eastAsia="en-US"/>
        </w:rPr>
        <w:t>nr uprawn</w:t>
      </w:r>
      <w:r>
        <w:rPr>
          <w:rFonts w:ascii="Arial" w:eastAsia="Calibri" w:hAnsi="Arial" w:cs="Arial"/>
          <w:lang w:eastAsia="en-US"/>
        </w:rPr>
        <w:t>ień budowlanych ……………………………...….</w:t>
      </w:r>
    </w:p>
    <w:p w14:paraId="7554837B" w14:textId="77777777" w:rsidR="00474245" w:rsidRPr="004B4BD7" w:rsidRDefault="00474245" w:rsidP="00474245">
      <w:pPr>
        <w:pStyle w:val="Akapitzlist"/>
        <w:numPr>
          <w:ilvl w:val="0"/>
          <w:numId w:val="109"/>
        </w:numPr>
        <w:jc w:val="both"/>
        <w:rPr>
          <w:rFonts w:ascii="Arial" w:eastAsia="Calibri" w:hAnsi="Arial" w:cs="Arial"/>
          <w:lang w:eastAsia="en-US"/>
        </w:rPr>
      </w:pPr>
      <w:r w:rsidRPr="004B4BD7">
        <w:rPr>
          <w:rFonts w:ascii="Arial" w:eastAsia="Calibri" w:hAnsi="Arial" w:cs="Arial"/>
          <w:lang w:eastAsia="en-US"/>
        </w:rPr>
        <w:t>Wykonawca zobowiązany jest do zapewnienia ciągłości kierowania budową przez osobę uprawnioną. Kierownik budowy i kierownik robót branżowych realizują obowiązki określone w ustawie Prawo budowlane.</w:t>
      </w:r>
    </w:p>
    <w:p w14:paraId="4644F03B" w14:textId="77777777" w:rsidR="00474245" w:rsidRPr="004B4BD7" w:rsidRDefault="00474245" w:rsidP="00474245">
      <w:pPr>
        <w:pStyle w:val="Akapitzlist"/>
        <w:numPr>
          <w:ilvl w:val="0"/>
          <w:numId w:val="109"/>
        </w:numPr>
        <w:jc w:val="both"/>
        <w:rPr>
          <w:rFonts w:ascii="Arial" w:eastAsia="Calibri" w:hAnsi="Arial" w:cs="Arial"/>
          <w:lang w:eastAsia="en-US"/>
        </w:rPr>
      </w:pPr>
      <w:r w:rsidRPr="004B4BD7">
        <w:rPr>
          <w:rFonts w:ascii="Arial" w:eastAsia="Calibri" w:hAnsi="Arial" w:cs="Arial"/>
          <w:lang w:eastAsia="en-US"/>
        </w:rPr>
        <w:t xml:space="preserve">Kierownik budowy pełni swoje obowiązki osobiście. W przypadku wystąpienia jakichkolwiek przeszkód w wykonywaniu obowiązków odpowiedniego kierownika budowy/robót, wskazanego w ust. 3, Wykonawca zobowiązany jest zapewnić na swój koszt zastępstwo dla odpowiedniego kierownika robót. Zastępca ustanowiony w sposób określony w zdaniu poprzedzającym musi posiadać uprawnienia i doświadczenie </w:t>
      </w:r>
      <w:r w:rsidRPr="004B4BD7">
        <w:rPr>
          <w:rFonts w:ascii="Arial" w:eastAsia="Calibri" w:hAnsi="Arial" w:cs="Arial"/>
          <w:lang w:eastAsia="en-US"/>
        </w:rPr>
        <w:lastRenderedPageBreak/>
        <w:t>zawodowe nie mniejsze, niż określone w SWZ Niezależnie od powyższego ustanowienie zastępstwa wymaga pisemnej zgody Zamawiającego.</w:t>
      </w:r>
    </w:p>
    <w:p w14:paraId="5DC0ECA9" w14:textId="77777777" w:rsidR="00474245" w:rsidRPr="004475A0" w:rsidRDefault="00474245" w:rsidP="00474245">
      <w:pPr>
        <w:pStyle w:val="Akapitzlist"/>
        <w:numPr>
          <w:ilvl w:val="0"/>
          <w:numId w:val="109"/>
        </w:numPr>
        <w:jc w:val="both"/>
        <w:rPr>
          <w:rFonts w:ascii="Arial" w:eastAsia="Calibri" w:hAnsi="Arial" w:cs="Arial"/>
          <w:lang w:eastAsia="en-US"/>
        </w:rPr>
      </w:pPr>
      <w:r w:rsidRPr="004B4BD7">
        <w:rPr>
          <w:rFonts w:ascii="Arial" w:eastAsia="Calibri" w:hAnsi="Arial" w:cs="Arial"/>
          <w:lang w:eastAsia="en-US"/>
        </w:rPr>
        <w:t xml:space="preserve">Wykonawca zobowiązany jest do </w:t>
      </w:r>
      <w:r w:rsidRPr="00F415A7">
        <w:rPr>
          <w:rFonts w:ascii="Arial" w:eastAsia="Calibri" w:hAnsi="Arial" w:cs="Arial"/>
          <w:lang w:eastAsia="en-US"/>
        </w:rPr>
        <w:t>niezwłocznego powiadomienia Zamawiającego o zamiarze zmiany odpowiedniego kierownika robót, wskazując nazwisko zastępcy wraz z jego uprawnieniami i doświadczeniem budowlanym oraz uzasadnienie konieczności zmiany</w:t>
      </w:r>
    </w:p>
    <w:p w14:paraId="4D43F872" w14:textId="77777777" w:rsidR="00474245" w:rsidRPr="004475A0" w:rsidRDefault="00474245" w:rsidP="00474245">
      <w:pPr>
        <w:pStyle w:val="Akapitzlist"/>
        <w:numPr>
          <w:ilvl w:val="0"/>
          <w:numId w:val="109"/>
        </w:numPr>
        <w:jc w:val="both"/>
        <w:rPr>
          <w:rFonts w:ascii="Arial" w:eastAsia="Calibri" w:hAnsi="Arial" w:cs="Arial"/>
          <w:lang w:eastAsia="en-US"/>
        </w:rPr>
      </w:pPr>
      <w:r w:rsidRPr="004475A0">
        <w:rPr>
          <w:rFonts w:ascii="Arial" w:eastAsia="Calibri" w:hAnsi="Arial" w:cs="Arial"/>
          <w:lang w:eastAsia="en-US"/>
        </w:rPr>
        <w:t xml:space="preserve">Wykonawca przedłoży Zamawiającemu propozycję zmiany nie później niż 7 dni roboczych przed planowanym skierowaniem do wykonania Przedmiotu Umowy nowej osoby. Jakakolwiek przerwa w realizacji Przedmiotu Umowy, wynikająca z braku personelu, będzie traktowana jako przerwa wynikła z przyczyn zależnych od Wykonawcy i nie może stanowić podstawy do wydłużenia terminu wykonania Przedmiotu Umowy. </w:t>
      </w:r>
    </w:p>
    <w:p w14:paraId="439EFA37" w14:textId="77777777" w:rsidR="00474245" w:rsidRPr="004475A0" w:rsidRDefault="00474245" w:rsidP="00474245">
      <w:pPr>
        <w:pStyle w:val="Akapitzlist"/>
        <w:numPr>
          <w:ilvl w:val="0"/>
          <w:numId w:val="109"/>
        </w:numPr>
        <w:jc w:val="both"/>
        <w:rPr>
          <w:rFonts w:ascii="Arial" w:eastAsia="Calibri" w:hAnsi="Arial" w:cs="Arial"/>
          <w:lang w:eastAsia="en-US"/>
        </w:rPr>
      </w:pPr>
      <w:r w:rsidRPr="004475A0">
        <w:rPr>
          <w:rFonts w:ascii="Arial" w:eastAsia="Calibri" w:hAnsi="Arial" w:cs="Arial"/>
          <w:lang w:eastAsia="en-US"/>
        </w:rPr>
        <w:t xml:space="preserve">Zamawiający zaakceptuje zmianę personelu Wykonawcy w terminie 3 dni roboczych, gdy kwalifikacje i doświadczenie nowych osób będą takie same lub wyższe od wymaganych postanowieniami SWZ. </w:t>
      </w:r>
    </w:p>
    <w:p w14:paraId="44F1F0CA" w14:textId="77777777" w:rsidR="00474245" w:rsidRPr="004475A0" w:rsidRDefault="00474245" w:rsidP="00474245">
      <w:pPr>
        <w:pStyle w:val="Akapitzlist"/>
        <w:numPr>
          <w:ilvl w:val="0"/>
          <w:numId w:val="109"/>
        </w:numPr>
        <w:jc w:val="both"/>
        <w:rPr>
          <w:rFonts w:ascii="Arial" w:eastAsia="Calibri" w:hAnsi="Arial" w:cs="Arial"/>
          <w:lang w:eastAsia="en-US"/>
        </w:rPr>
      </w:pPr>
      <w:r w:rsidRPr="004475A0">
        <w:rPr>
          <w:rFonts w:ascii="Arial" w:eastAsia="Calibri" w:hAnsi="Arial" w:cs="Arial"/>
          <w:lang w:eastAsia="en-US"/>
        </w:rPr>
        <w:t xml:space="preserve">Zamawiający może w każdym czasie zażądać od Wykonawcy zmiany osób, jeżeli uzna, że nie wykonują one swoich obowiązków lub wykonują je w sposób nienależyty lub niedbały. Wykonawca jest zobowiązany wymienić osoby, zgodnie z żądaniem Zamawiającego i w zakreślonym terminie. Jeżeli Zamawiający nie zatwierdzi kandydata, Wykonawca ma obowiązek przedstawienia kolejnego, aż do uzyskania zatwierdzenia Zamawiającego. </w:t>
      </w:r>
    </w:p>
    <w:p w14:paraId="10AF42F0" w14:textId="77777777" w:rsidR="00474245" w:rsidRPr="00D05C18" w:rsidRDefault="00474245" w:rsidP="00474245">
      <w:pPr>
        <w:pStyle w:val="Akapitzlist"/>
        <w:numPr>
          <w:ilvl w:val="0"/>
          <w:numId w:val="109"/>
        </w:numPr>
        <w:jc w:val="both"/>
        <w:rPr>
          <w:rFonts w:ascii="Arial" w:eastAsia="Calibri" w:hAnsi="Arial" w:cs="Arial"/>
          <w:lang w:eastAsia="en-US"/>
        </w:rPr>
      </w:pPr>
      <w:r w:rsidRPr="00D05C18">
        <w:rPr>
          <w:rFonts w:ascii="Arial" w:eastAsia="Calibri" w:hAnsi="Arial" w:cs="Arial"/>
          <w:lang w:eastAsia="en-US"/>
        </w:rPr>
        <w:t>Zamawiający zastrzega sobie prawo do wyznaczenia inspektorów nadzoru reprezentujących Zamawiającego.</w:t>
      </w:r>
    </w:p>
    <w:p w14:paraId="2EA7A497" w14:textId="77777777" w:rsidR="00474245" w:rsidRPr="00D05C18" w:rsidRDefault="00474245" w:rsidP="00474245">
      <w:pPr>
        <w:pStyle w:val="Akapitzlist"/>
        <w:numPr>
          <w:ilvl w:val="0"/>
          <w:numId w:val="109"/>
        </w:numPr>
        <w:jc w:val="both"/>
        <w:rPr>
          <w:rFonts w:ascii="Arial" w:eastAsia="Calibri" w:hAnsi="Arial" w:cs="Arial"/>
          <w:lang w:eastAsia="en-US"/>
        </w:rPr>
      </w:pPr>
      <w:r w:rsidRPr="00D05C18">
        <w:rPr>
          <w:rFonts w:ascii="Arial" w:eastAsia="Calibri" w:hAnsi="Arial" w:cs="Arial"/>
          <w:lang w:eastAsia="en-US"/>
        </w:rPr>
        <w:t>Zamawiający nie dokona zapłaty wynagrodzenia za roboty budowlane wykonane z naruszeniem ust. 12.</w:t>
      </w:r>
    </w:p>
    <w:p w14:paraId="7061FF8E" w14:textId="77777777" w:rsidR="00474245" w:rsidRDefault="00474245" w:rsidP="00474245">
      <w:pPr>
        <w:pStyle w:val="Akapitzlist"/>
        <w:numPr>
          <w:ilvl w:val="0"/>
          <w:numId w:val="109"/>
        </w:numPr>
        <w:jc w:val="both"/>
        <w:rPr>
          <w:rFonts w:ascii="Arial" w:eastAsia="Calibri" w:hAnsi="Arial" w:cs="Arial"/>
          <w:lang w:eastAsia="en-US"/>
        </w:rPr>
      </w:pPr>
      <w:r w:rsidRPr="00D05C18">
        <w:rPr>
          <w:rFonts w:ascii="Arial" w:eastAsia="Calibri" w:hAnsi="Arial" w:cs="Arial"/>
          <w:lang w:eastAsia="en-US"/>
        </w:rPr>
        <w:t>Wykonawca poniesie wszystkie konsekwencje finansowe i prawne wykonania w/w robót bez pisemnej zgody Zamawiającego.</w:t>
      </w:r>
    </w:p>
    <w:p w14:paraId="62205E08" w14:textId="7A95EE75" w:rsidR="00474245" w:rsidRDefault="00474245" w:rsidP="00474245">
      <w:pPr>
        <w:pStyle w:val="Akapitzlist"/>
        <w:numPr>
          <w:ilvl w:val="0"/>
          <w:numId w:val="109"/>
        </w:numPr>
        <w:jc w:val="both"/>
        <w:rPr>
          <w:rFonts w:ascii="Arial" w:eastAsia="Calibri" w:hAnsi="Arial" w:cs="Arial"/>
          <w:lang w:eastAsia="en-US"/>
        </w:rPr>
      </w:pPr>
      <w:r w:rsidRPr="00A304ED">
        <w:rPr>
          <w:rFonts w:ascii="Arial" w:eastAsia="Calibri" w:hAnsi="Arial" w:cs="Arial"/>
          <w:lang w:eastAsia="en-US"/>
        </w:rPr>
        <w:t>Zmiana osób wskazanych w ust. 1 i 3 nie wymaga zmiany Umowy ani zawarcia aneksu, jednak wymaga uprzedniej pisemnej zgody Zamawiającego oraz zachowania procedury określonej w ust. 6–10, stosowanej odpowiednio.</w:t>
      </w:r>
    </w:p>
    <w:p w14:paraId="40502A86" w14:textId="77777777" w:rsidR="00DD3E4E" w:rsidRPr="00DD3E4E" w:rsidRDefault="00DD3E4E" w:rsidP="00DD3E4E">
      <w:pPr>
        <w:jc w:val="both"/>
        <w:rPr>
          <w:rFonts w:ascii="Arial" w:eastAsia="Calibri" w:hAnsi="Arial" w:cs="Arial"/>
          <w:lang w:eastAsia="en-US"/>
        </w:rPr>
      </w:pPr>
    </w:p>
    <w:p w14:paraId="0829BCD6" w14:textId="77777777" w:rsidR="00474245" w:rsidRPr="007C0FEA" w:rsidRDefault="00474245" w:rsidP="00474245">
      <w:pPr>
        <w:jc w:val="center"/>
        <w:rPr>
          <w:rFonts w:ascii="Arial" w:hAnsi="Arial" w:cs="Arial"/>
          <w:b/>
          <w:bCs/>
          <w:lang w:eastAsia="zh-CN"/>
        </w:rPr>
      </w:pPr>
      <w:r w:rsidRPr="007C0FEA">
        <w:rPr>
          <w:rFonts w:ascii="Arial" w:hAnsi="Arial" w:cs="Arial"/>
          <w:b/>
          <w:bCs/>
          <w:color w:val="000000"/>
          <w:lang w:eastAsia="zh-CN"/>
        </w:rPr>
        <w:t>§</w:t>
      </w:r>
      <w:r w:rsidRPr="007C0FEA">
        <w:rPr>
          <w:rFonts w:ascii="Arial" w:hAnsi="Arial" w:cs="Arial"/>
          <w:b/>
          <w:bCs/>
          <w:lang w:eastAsia="zh-CN"/>
        </w:rPr>
        <w:t xml:space="preserve"> 9</w:t>
      </w:r>
    </w:p>
    <w:p w14:paraId="443E10FE" w14:textId="77777777" w:rsidR="00474245" w:rsidRPr="007C0FEA" w:rsidRDefault="00474245" w:rsidP="00474245">
      <w:pPr>
        <w:jc w:val="center"/>
        <w:rPr>
          <w:rFonts w:ascii="Arial" w:hAnsi="Arial" w:cs="Arial"/>
          <w:b/>
          <w:bCs/>
          <w:lang w:eastAsia="zh-CN"/>
        </w:rPr>
      </w:pPr>
      <w:r w:rsidRPr="007C0FEA">
        <w:rPr>
          <w:rFonts w:ascii="Arial" w:hAnsi="Arial" w:cs="Arial"/>
          <w:b/>
          <w:bCs/>
          <w:lang w:eastAsia="zh-CN"/>
        </w:rPr>
        <w:t>Rękojmia i gwarancja</w:t>
      </w:r>
    </w:p>
    <w:p w14:paraId="1C1EC368" w14:textId="77777777" w:rsidR="00474245" w:rsidRPr="00E134DB" w:rsidRDefault="00474245" w:rsidP="00474245">
      <w:pPr>
        <w:widowControl w:val="0"/>
        <w:numPr>
          <w:ilvl w:val="0"/>
          <w:numId w:val="56"/>
        </w:numPr>
        <w:tabs>
          <w:tab w:val="clear" w:pos="1440"/>
          <w:tab w:val="left" w:pos="284"/>
          <w:tab w:val="num" w:pos="426"/>
        </w:tabs>
        <w:ind w:left="284" w:hanging="284"/>
        <w:jc w:val="both"/>
        <w:rPr>
          <w:rFonts w:ascii="Arial" w:hAnsi="Arial" w:cs="Arial"/>
          <w:lang w:eastAsia="zh-CN"/>
        </w:rPr>
      </w:pPr>
      <w:r w:rsidRPr="00F623E8">
        <w:rPr>
          <w:rFonts w:ascii="Arial" w:hAnsi="Arial" w:cs="Arial"/>
          <w:color w:val="000000"/>
          <w:lang w:eastAsia="zh-CN"/>
        </w:rPr>
        <w:t xml:space="preserve">Wykonawca ponosi wobec Zamawiającego odpowiedzialność z tytułu rękojmi za Wady przedmiotu Umowy </w:t>
      </w:r>
      <w:r w:rsidRPr="00E134DB">
        <w:rPr>
          <w:rFonts w:ascii="Arial" w:hAnsi="Arial" w:cs="Arial"/>
          <w:lang w:eastAsia="zh-CN"/>
        </w:rPr>
        <w:t xml:space="preserve">przez okres 24 miesiące od daty Odbioru końcowego robót, na zasadach określonych w Kodeksie Cywilnym. </w:t>
      </w:r>
    </w:p>
    <w:p w14:paraId="633B2C2B" w14:textId="77777777" w:rsidR="00474245" w:rsidRPr="004475A0" w:rsidRDefault="00474245" w:rsidP="00474245">
      <w:pPr>
        <w:widowControl w:val="0"/>
        <w:numPr>
          <w:ilvl w:val="0"/>
          <w:numId w:val="56"/>
        </w:numPr>
        <w:tabs>
          <w:tab w:val="clear" w:pos="1440"/>
          <w:tab w:val="left" w:pos="284"/>
          <w:tab w:val="num" w:pos="426"/>
        </w:tabs>
        <w:ind w:left="284" w:hanging="284"/>
        <w:jc w:val="both"/>
        <w:rPr>
          <w:rFonts w:ascii="Arial" w:hAnsi="Arial" w:cs="Arial"/>
          <w:color w:val="000000"/>
          <w:lang w:eastAsia="zh-CN"/>
        </w:rPr>
      </w:pPr>
      <w:r w:rsidRPr="004475A0">
        <w:rPr>
          <w:rFonts w:ascii="Arial" w:hAnsi="Arial" w:cs="Arial"/>
          <w:color w:val="000000"/>
          <w:lang w:eastAsia="zh-CN"/>
        </w:rPr>
        <w:t xml:space="preserve">Wykonawca na przedmiot umowy, roboty budowlane, urządzenia i materiały </w:t>
      </w:r>
      <w:r w:rsidRPr="00A4479F">
        <w:rPr>
          <w:rFonts w:ascii="Arial" w:hAnsi="Arial" w:cs="Arial"/>
          <w:color w:val="000000"/>
          <w:lang w:eastAsia="zh-CN"/>
        </w:rPr>
        <w:t xml:space="preserve">budowlane wbudowane oraz wyposażenie, udziela Zamawiającemu gwarancji na okres </w:t>
      </w:r>
      <w:r>
        <w:rPr>
          <w:rFonts w:ascii="Arial" w:hAnsi="Arial" w:cs="Arial"/>
          <w:color w:val="000000"/>
          <w:lang w:eastAsia="zh-CN"/>
        </w:rPr>
        <w:t>60</w:t>
      </w:r>
      <w:r w:rsidRPr="004475A0">
        <w:rPr>
          <w:rFonts w:ascii="Arial" w:hAnsi="Arial" w:cs="Arial"/>
          <w:color w:val="000000"/>
          <w:lang w:eastAsia="zh-CN"/>
        </w:rPr>
        <w:t xml:space="preserve"> miesięcy (zgodnie ze złożoną ofertą) licząc od daty podpisania Protokołu Odbioru Końcowego.</w:t>
      </w:r>
    </w:p>
    <w:p w14:paraId="701A6115" w14:textId="77777777" w:rsidR="00474245" w:rsidRPr="00F623E8" w:rsidRDefault="00474245" w:rsidP="00474245">
      <w:pPr>
        <w:pStyle w:val="Default"/>
        <w:numPr>
          <w:ilvl w:val="0"/>
          <w:numId w:val="56"/>
        </w:numPr>
        <w:tabs>
          <w:tab w:val="clear" w:pos="1440"/>
        </w:tabs>
        <w:ind w:left="284" w:hanging="284"/>
      </w:pPr>
      <w:r w:rsidRPr="00F623E8">
        <w:rPr>
          <w:sz w:val="20"/>
          <w:szCs w:val="20"/>
        </w:rPr>
        <w:t xml:space="preserve">W okresie gwarancji i rękojmi Wykonawca ponosi odpowiedzialność i koszty za: </w:t>
      </w:r>
    </w:p>
    <w:p w14:paraId="3F0B5F4F" w14:textId="77777777" w:rsidR="00474245" w:rsidRDefault="00474245" w:rsidP="00474245">
      <w:pPr>
        <w:pStyle w:val="Default"/>
        <w:spacing w:after="13"/>
        <w:ind w:left="567" w:hanging="283"/>
        <w:jc w:val="both"/>
        <w:rPr>
          <w:sz w:val="20"/>
          <w:szCs w:val="20"/>
        </w:rPr>
      </w:pPr>
      <w:r>
        <w:rPr>
          <w:sz w:val="20"/>
          <w:szCs w:val="20"/>
        </w:rPr>
        <w:t xml:space="preserve">1) </w:t>
      </w:r>
      <w:r>
        <w:rPr>
          <w:sz w:val="20"/>
          <w:szCs w:val="20"/>
        </w:rPr>
        <w:tab/>
        <w:t xml:space="preserve">wady zmniejszające wartość użytkową, techniczną i estetyczną wykonanych robót ujawnione w okresie gwarancji i rękojmi, </w:t>
      </w:r>
    </w:p>
    <w:p w14:paraId="32543D21" w14:textId="77777777" w:rsidR="00474245" w:rsidRDefault="00474245" w:rsidP="00474245">
      <w:pPr>
        <w:pStyle w:val="Default"/>
        <w:tabs>
          <w:tab w:val="left" w:pos="851"/>
        </w:tabs>
        <w:ind w:left="567" w:hanging="283"/>
        <w:jc w:val="both"/>
        <w:rPr>
          <w:sz w:val="20"/>
          <w:szCs w:val="20"/>
        </w:rPr>
      </w:pPr>
      <w:r>
        <w:rPr>
          <w:sz w:val="20"/>
          <w:szCs w:val="20"/>
        </w:rPr>
        <w:t xml:space="preserve">2) </w:t>
      </w:r>
      <w:r>
        <w:rPr>
          <w:sz w:val="20"/>
          <w:szCs w:val="20"/>
        </w:rPr>
        <w:tab/>
        <w:t xml:space="preserve">usunięcie wad lub usterek stwierdzonych i ujawnionych w okresie gwarancyjnym i rękojmi. </w:t>
      </w:r>
    </w:p>
    <w:p w14:paraId="64B9F640" w14:textId="77777777" w:rsidR="00474245" w:rsidRDefault="00474245" w:rsidP="00474245">
      <w:pPr>
        <w:widowControl w:val="0"/>
        <w:numPr>
          <w:ilvl w:val="0"/>
          <w:numId w:val="56"/>
        </w:numPr>
        <w:tabs>
          <w:tab w:val="clear" w:pos="1440"/>
        </w:tabs>
        <w:ind w:left="284" w:hanging="284"/>
        <w:jc w:val="both"/>
        <w:rPr>
          <w:rFonts w:ascii="Arial" w:hAnsi="Arial" w:cs="Arial"/>
          <w:lang w:eastAsia="zh-CN"/>
        </w:rPr>
      </w:pPr>
      <w:r w:rsidRPr="0083563F">
        <w:rPr>
          <w:rFonts w:ascii="Arial" w:hAnsi="Arial" w:cs="Arial"/>
          <w:lang w:eastAsia="zh-CN"/>
        </w:rPr>
        <w:t xml:space="preserve">W okresie trwania gwarancji udzielonej przez Wykonawcę, Wykonawca zobowiązuje się do przeprowadzania na własny koszt przeglądów okresowych w terminach i na zasadach określonych przez producentów w warunkach gwarancyjnych i w dokumentacji techniczno - ruchowej dla zainstalowanego sprzętu i urządzeń. w okresie gwarancji udzielonej przez Wykonawcę. </w:t>
      </w:r>
    </w:p>
    <w:p w14:paraId="4D28D83B" w14:textId="77777777" w:rsidR="00474245" w:rsidRPr="00A304ED" w:rsidRDefault="00474245" w:rsidP="00474245">
      <w:pPr>
        <w:widowControl w:val="0"/>
        <w:numPr>
          <w:ilvl w:val="0"/>
          <w:numId w:val="56"/>
        </w:numPr>
        <w:tabs>
          <w:tab w:val="clear" w:pos="1440"/>
        </w:tabs>
        <w:ind w:left="284" w:hanging="284"/>
        <w:jc w:val="both"/>
        <w:rPr>
          <w:rFonts w:ascii="Arial" w:hAnsi="Arial" w:cs="Arial"/>
          <w:lang w:eastAsia="zh-CN"/>
        </w:rPr>
      </w:pPr>
      <w:r w:rsidRPr="00A304ED">
        <w:rPr>
          <w:rFonts w:ascii="Arial" w:hAnsi="Arial" w:cs="Arial"/>
          <w:lang w:eastAsia="zh-CN"/>
        </w:rPr>
        <w:t>W okresie gwarancji Wykonawca zobowiązuje się do zapewnienia na własny koszt serwisu urządzeń i instalacji, obejmującego przeglądy techniczne, diagnostykę, regulację, konserwację oraz pozostałe czynności wymagane przez producentów urządzeń, dokumentację techniczno-ruchową, warunki gwarancji i obowiązujące przepisy. Koszt materiałów eksploatacyjnych podlegających okresowej wymianie wskutek normalnego użytkowania, w szczególności filtrów do central wentylacyjno-klimatyzacyjnych, ponosi Zamawiający. Ich wymiana w ramach planowanych przeglądów nie podlega dodatkowemu wynagrodzeniu.</w:t>
      </w:r>
    </w:p>
    <w:p w14:paraId="32FC2740" w14:textId="77777777" w:rsidR="00474245" w:rsidRPr="008C1439" w:rsidRDefault="00474245" w:rsidP="00474245">
      <w:pPr>
        <w:widowControl w:val="0"/>
        <w:numPr>
          <w:ilvl w:val="0"/>
          <w:numId w:val="56"/>
        </w:numPr>
        <w:tabs>
          <w:tab w:val="clear" w:pos="1440"/>
        </w:tabs>
        <w:ind w:left="284" w:hanging="284"/>
        <w:jc w:val="both"/>
        <w:rPr>
          <w:rFonts w:ascii="Arial" w:hAnsi="Arial" w:cs="Arial"/>
          <w:lang w:eastAsia="zh-CN"/>
        </w:rPr>
      </w:pPr>
      <w:r w:rsidRPr="008C1439">
        <w:rPr>
          <w:rFonts w:ascii="Arial" w:hAnsi="Arial" w:cs="Arial"/>
        </w:rPr>
        <w:t>Wykonawca udziela gwarancji jakości na całość wykonanych robót budowlanych, instalacyjnych i wykończeniowych oraz na wszystkie wbudowane, zamontowane i dostarczone w ramach realizacji Umowy materiały, urządzenia, elementy wyposażenia i akcesoria, niezależnie od ich producenta lub dostawcy.</w:t>
      </w:r>
    </w:p>
    <w:p w14:paraId="0E7A9799" w14:textId="77777777" w:rsidR="00474245" w:rsidRPr="008C1439" w:rsidRDefault="00474245" w:rsidP="00474245">
      <w:pPr>
        <w:widowControl w:val="0"/>
        <w:numPr>
          <w:ilvl w:val="0"/>
          <w:numId w:val="56"/>
        </w:numPr>
        <w:tabs>
          <w:tab w:val="clear" w:pos="1440"/>
        </w:tabs>
        <w:ind w:left="284" w:hanging="284"/>
        <w:jc w:val="both"/>
        <w:rPr>
          <w:rFonts w:ascii="Arial" w:hAnsi="Arial" w:cs="Arial"/>
          <w:lang w:eastAsia="zh-CN"/>
        </w:rPr>
      </w:pPr>
      <w:r w:rsidRPr="008C1439">
        <w:rPr>
          <w:rFonts w:ascii="Arial" w:hAnsi="Arial" w:cs="Arial"/>
        </w:rPr>
        <w:t xml:space="preserve">Gwarancją objęte są w szczególności drzwi wraz z ościeżnicami, </w:t>
      </w:r>
      <w:proofErr w:type="spellStart"/>
      <w:r w:rsidRPr="008C1439">
        <w:rPr>
          <w:rFonts w:ascii="Arial" w:hAnsi="Arial" w:cs="Arial"/>
        </w:rPr>
        <w:t>okuciami</w:t>
      </w:r>
      <w:proofErr w:type="spellEnd"/>
      <w:r w:rsidRPr="008C1439">
        <w:rPr>
          <w:rFonts w:ascii="Arial" w:hAnsi="Arial" w:cs="Arial"/>
        </w:rPr>
        <w:t xml:space="preserve"> i zamkami, okna wraz z </w:t>
      </w:r>
      <w:proofErr w:type="spellStart"/>
      <w:r w:rsidRPr="008C1439">
        <w:rPr>
          <w:rFonts w:ascii="Arial" w:hAnsi="Arial" w:cs="Arial"/>
        </w:rPr>
        <w:t>okuciami</w:t>
      </w:r>
      <w:proofErr w:type="spellEnd"/>
      <w:r w:rsidRPr="008C1439">
        <w:rPr>
          <w:rFonts w:ascii="Arial" w:hAnsi="Arial" w:cs="Arial"/>
        </w:rPr>
        <w:t>, okładziny ścienne i podłogowe, armatura sanitarna, baterie, urządzenia sanitarne</w:t>
      </w:r>
      <w:r w:rsidRPr="00A304ED">
        <w:rPr>
          <w:rFonts w:ascii="Arial" w:hAnsi="Arial" w:cs="Arial"/>
        </w:rPr>
        <w:t xml:space="preserve">, panele </w:t>
      </w:r>
      <w:proofErr w:type="spellStart"/>
      <w:r w:rsidRPr="00A304ED">
        <w:rPr>
          <w:rFonts w:ascii="Arial" w:hAnsi="Arial" w:cs="Arial"/>
        </w:rPr>
        <w:t>nadłóżkowe</w:t>
      </w:r>
      <w:proofErr w:type="spellEnd"/>
      <w:r>
        <w:rPr>
          <w:rFonts w:ascii="Arial" w:hAnsi="Arial" w:cs="Arial"/>
        </w:rPr>
        <w:t xml:space="preserve">, </w:t>
      </w:r>
      <w:r w:rsidRPr="008C1439">
        <w:rPr>
          <w:rFonts w:ascii="Arial" w:hAnsi="Arial" w:cs="Arial"/>
        </w:rPr>
        <w:t>oprawy i elementy oświetlenia, elementy instalacji elektrycznych, sanitarnych i teletechnicznych oraz wszelkie inne elementy zamontowane lub użyte podczas realizacji inwestycji. Przy czym powyższe wyliczenie ma charakter przykładowy i nie ogranicza zakresu odpowiedzialności Wykonawcy.</w:t>
      </w:r>
    </w:p>
    <w:p w14:paraId="101677CA" w14:textId="77777777" w:rsidR="00474245" w:rsidRDefault="00474245" w:rsidP="00474245">
      <w:pPr>
        <w:widowControl w:val="0"/>
        <w:numPr>
          <w:ilvl w:val="0"/>
          <w:numId w:val="56"/>
        </w:numPr>
        <w:tabs>
          <w:tab w:val="clear" w:pos="1440"/>
        </w:tabs>
        <w:ind w:left="284" w:hanging="284"/>
        <w:jc w:val="both"/>
        <w:rPr>
          <w:rFonts w:ascii="Arial" w:hAnsi="Arial" w:cs="Arial"/>
          <w:lang w:eastAsia="zh-CN"/>
        </w:rPr>
      </w:pPr>
      <w:r w:rsidRPr="008C1439">
        <w:rPr>
          <w:rFonts w:ascii="Arial" w:hAnsi="Arial" w:cs="Arial"/>
        </w:rPr>
        <w:t>Wykonawca ponosi odpowiedzialność gwarancyjną za wady fizyczne, funkcjonalne, techniczne i estetyczne wszystkich elementów objętych Umową, ujawnione w okresie gwarancji, niezależnie od tego, czy wynikają one z wad materiałowych, montażowych, wykonawczych lub niewłaściwego doboru materiałów i urządzeń.</w:t>
      </w:r>
    </w:p>
    <w:p w14:paraId="48FE447E" w14:textId="77777777" w:rsidR="00474245" w:rsidRPr="00A304ED" w:rsidRDefault="00474245" w:rsidP="00474245">
      <w:pPr>
        <w:widowControl w:val="0"/>
        <w:numPr>
          <w:ilvl w:val="0"/>
          <w:numId w:val="56"/>
        </w:numPr>
        <w:tabs>
          <w:tab w:val="clear" w:pos="1440"/>
          <w:tab w:val="num" w:pos="284"/>
        </w:tabs>
        <w:ind w:left="284" w:hanging="284"/>
        <w:jc w:val="both"/>
        <w:rPr>
          <w:rFonts w:ascii="Arial" w:hAnsi="Arial" w:cs="Arial"/>
          <w:lang w:eastAsia="zh-CN"/>
        </w:rPr>
      </w:pPr>
      <w:r w:rsidRPr="00A304ED">
        <w:rPr>
          <w:rFonts w:ascii="Arial" w:hAnsi="Arial" w:cs="Arial"/>
          <w:lang w:eastAsia="zh-CN"/>
        </w:rPr>
        <w:t>Wykonawca zobowiązuje się do usunięcia zgłoszonych przez Zamawiającego wad i usterek dotyczących przedmiotu Umowy, które ujawnią się w okresie gwarancji lub rękojmi. Wykonawca podejmie działania zmierzające do usunięcia wad lub usterek w terminie do 48 godzin od chwili otrzymania zgłoszenia, natomiast ich ostateczne usunięcie nastąpi w terminie do 96 godzin od chwili otrzymania zgłoszenia.</w:t>
      </w:r>
    </w:p>
    <w:p w14:paraId="5D9673E2" w14:textId="77777777" w:rsidR="00474245" w:rsidRPr="00A304ED" w:rsidRDefault="00474245" w:rsidP="00474245">
      <w:pPr>
        <w:widowControl w:val="0"/>
        <w:ind w:left="284"/>
        <w:jc w:val="both"/>
        <w:rPr>
          <w:rFonts w:ascii="Arial" w:hAnsi="Arial" w:cs="Arial"/>
          <w:lang w:eastAsia="zh-CN"/>
        </w:rPr>
      </w:pPr>
      <w:r w:rsidRPr="00A304ED">
        <w:rPr>
          <w:rFonts w:ascii="Arial" w:hAnsi="Arial" w:cs="Arial"/>
          <w:lang w:eastAsia="zh-CN"/>
        </w:rPr>
        <w:t xml:space="preserve">W przypadku wystąpienia szczególnie uzasadnionych okoliczności niezależnych od Wykonawcy, </w:t>
      </w:r>
      <w:r w:rsidRPr="00A304ED">
        <w:rPr>
          <w:rFonts w:ascii="Arial" w:hAnsi="Arial" w:cs="Arial"/>
          <w:lang w:eastAsia="zh-CN"/>
        </w:rPr>
        <w:lastRenderedPageBreak/>
        <w:t>uniemożliwiających dochowanie terminu usunięcia wady lub usterki, Wykonawca jest zobowiązany niezwłocznie pisemnie poinformować o tym Zamawiającego, przedstawić dokumenty potwierdzające zaistnienie tych okoliczności oraz wskazać przewidywany termin usunięcia wady lub usterki. Po dokonaniu oceny przedstawionych okoliczności Zamawiający może wyznaczyć odpowiednio wydłużony termin ich usunięcia.</w:t>
      </w:r>
    </w:p>
    <w:p w14:paraId="6FE88455" w14:textId="77777777" w:rsidR="00474245" w:rsidRPr="00A304ED" w:rsidRDefault="00474245" w:rsidP="00474245">
      <w:pPr>
        <w:widowControl w:val="0"/>
        <w:ind w:left="284"/>
        <w:jc w:val="both"/>
        <w:rPr>
          <w:rFonts w:ascii="Arial" w:hAnsi="Arial" w:cs="Arial"/>
          <w:lang w:eastAsia="zh-CN"/>
        </w:rPr>
      </w:pPr>
      <w:r w:rsidRPr="00A304ED">
        <w:rPr>
          <w:rFonts w:ascii="Arial" w:hAnsi="Arial" w:cs="Arial"/>
          <w:lang w:eastAsia="zh-CN"/>
        </w:rPr>
        <w:t>Kary umowne będą naliczane wyłącznie w przypadku zwłoki Wykonawcy w dochowaniu terminu określonego w niniejszym ustępie albo terminu wydłużonego przez Zamawiającego.</w:t>
      </w:r>
    </w:p>
    <w:p w14:paraId="4629ABE9" w14:textId="77777777" w:rsidR="00474245" w:rsidRPr="004475A0" w:rsidRDefault="00474245" w:rsidP="00474245">
      <w:pPr>
        <w:widowControl w:val="0"/>
        <w:numPr>
          <w:ilvl w:val="0"/>
          <w:numId w:val="56"/>
        </w:numPr>
        <w:tabs>
          <w:tab w:val="clear" w:pos="1440"/>
          <w:tab w:val="left" w:pos="284"/>
          <w:tab w:val="num" w:pos="426"/>
        </w:tabs>
        <w:ind w:left="284" w:hanging="284"/>
        <w:jc w:val="both"/>
        <w:rPr>
          <w:rFonts w:ascii="Arial" w:hAnsi="Arial" w:cs="Arial"/>
          <w:color w:val="000000"/>
          <w:lang w:eastAsia="zh-CN"/>
        </w:rPr>
      </w:pPr>
      <w:r w:rsidRPr="004475A0">
        <w:rPr>
          <w:rFonts w:ascii="Arial" w:hAnsi="Arial" w:cs="Arial"/>
          <w:color w:val="000000"/>
          <w:lang w:eastAsia="zh-CN"/>
        </w:rPr>
        <w:t>Wszelkie koszty związane z usuwaniem wad w okresie udzielonej gwarancji i rękojmi ponosi Wykonawca.</w:t>
      </w:r>
    </w:p>
    <w:p w14:paraId="47B4ED60" w14:textId="77777777" w:rsidR="00474245" w:rsidRPr="004475A0" w:rsidRDefault="00474245" w:rsidP="00474245">
      <w:pPr>
        <w:widowControl w:val="0"/>
        <w:numPr>
          <w:ilvl w:val="0"/>
          <w:numId w:val="56"/>
        </w:numPr>
        <w:tabs>
          <w:tab w:val="clear" w:pos="1440"/>
          <w:tab w:val="left" w:pos="284"/>
          <w:tab w:val="num" w:pos="426"/>
        </w:tabs>
        <w:ind w:left="284" w:hanging="284"/>
        <w:jc w:val="both"/>
        <w:rPr>
          <w:rFonts w:ascii="Arial" w:hAnsi="Arial" w:cs="Arial"/>
          <w:color w:val="000000"/>
          <w:lang w:eastAsia="zh-CN"/>
        </w:rPr>
      </w:pPr>
      <w:r w:rsidRPr="004475A0">
        <w:rPr>
          <w:rFonts w:ascii="Arial" w:hAnsi="Arial" w:cs="Arial"/>
          <w:color w:val="000000"/>
          <w:lang w:eastAsia="zh-CN"/>
        </w:rPr>
        <w:t>Usunięcie wady winno być potwierdzone pisemnym protokołem przez obie Strony.</w:t>
      </w:r>
    </w:p>
    <w:p w14:paraId="03034CA7" w14:textId="77777777" w:rsidR="00474245" w:rsidRPr="004475A0" w:rsidRDefault="00474245" w:rsidP="00474245">
      <w:pPr>
        <w:widowControl w:val="0"/>
        <w:numPr>
          <w:ilvl w:val="0"/>
          <w:numId w:val="56"/>
        </w:numPr>
        <w:tabs>
          <w:tab w:val="clear" w:pos="1440"/>
          <w:tab w:val="left" w:pos="284"/>
          <w:tab w:val="num" w:pos="426"/>
        </w:tabs>
        <w:ind w:left="284" w:hanging="284"/>
        <w:jc w:val="both"/>
        <w:rPr>
          <w:rFonts w:ascii="Arial" w:hAnsi="Arial" w:cs="Arial"/>
          <w:color w:val="000000"/>
          <w:lang w:eastAsia="zh-CN"/>
        </w:rPr>
      </w:pPr>
      <w:r w:rsidRPr="004475A0">
        <w:rPr>
          <w:rFonts w:ascii="Arial" w:hAnsi="Arial" w:cs="Arial"/>
          <w:color w:val="000000"/>
          <w:lang w:eastAsia="zh-CN"/>
        </w:rPr>
        <w:t>W przypadku usunięcia wad okres gwarancji na dany element zostaje wydłużony o okres potrzebny na usunięcie tych wad.</w:t>
      </w:r>
    </w:p>
    <w:p w14:paraId="30A04ECD" w14:textId="77777777" w:rsidR="00474245" w:rsidRDefault="00474245" w:rsidP="00474245">
      <w:pPr>
        <w:widowControl w:val="0"/>
        <w:numPr>
          <w:ilvl w:val="0"/>
          <w:numId w:val="56"/>
        </w:numPr>
        <w:tabs>
          <w:tab w:val="clear" w:pos="1440"/>
          <w:tab w:val="left" w:pos="284"/>
          <w:tab w:val="num" w:pos="426"/>
        </w:tabs>
        <w:ind w:left="284" w:hanging="284"/>
        <w:jc w:val="both"/>
        <w:rPr>
          <w:rFonts w:ascii="Arial" w:hAnsi="Arial" w:cs="Arial"/>
          <w:color w:val="000000"/>
          <w:lang w:eastAsia="zh-CN"/>
        </w:rPr>
      </w:pPr>
      <w:r w:rsidRPr="004475A0">
        <w:rPr>
          <w:rFonts w:ascii="Arial" w:hAnsi="Arial" w:cs="Arial"/>
          <w:color w:val="000000"/>
          <w:lang w:eastAsia="zh-CN"/>
        </w:rPr>
        <w:t>Zamawiający będzie realizować uprawnienia z tytułu rękojmi niezależnie od uprawnień wynikających z gwarancji jakości.</w:t>
      </w:r>
    </w:p>
    <w:p w14:paraId="10FBE7CB" w14:textId="77777777" w:rsidR="00474245" w:rsidRDefault="00474245" w:rsidP="00474245">
      <w:pPr>
        <w:widowControl w:val="0"/>
        <w:numPr>
          <w:ilvl w:val="0"/>
          <w:numId w:val="56"/>
        </w:numPr>
        <w:tabs>
          <w:tab w:val="clear" w:pos="1440"/>
          <w:tab w:val="left" w:pos="284"/>
          <w:tab w:val="num" w:pos="426"/>
        </w:tabs>
        <w:ind w:left="284" w:hanging="284"/>
        <w:jc w:val="both"/>
        <w:rPr>
          <w:rFonts w:ascii="Arial" w:hAnsi="Arial" w:cs="Arial"/>
          <w:color w:val="000000"/>
          <w:lang w:eastAsia="zh-CN"/>
        </w:rPr>
      </w:pPr>
      <w:r w:rsidRPr="00201454">
        <w:rPr>
          <w:rFonts w:ascii="Arial" w:hAnsi="Arial" w:cs="Arial"/>
          <w:color w:val="000000"/>
          <w:lang w:eastAsia="zh-CN"/>
        </w:rPr>
        <w:t>W przypadku nie usunięcia wad lub usterek w wymaganym przez Zamawiającego terminie Zamawiający może naliczyć karę umowną zgodnie z zapisami w niniejszej umowie lub zlecić jej usunięcie osobie trzeciej w całości na koszt Wykonawcy. Koszt usunięcia wad przez osobę trzecią może zostać w takim przypadku potrącony z zabezpiecz</w:t>
      </w:r>
      <w:r>
        <w:rPr>
          <w:rFonts w:ascii="Arial" w:hAnsi="Arial" w:cs="Arial"/>
          <w:color w:val="000000"/>
          <w:lang w:eastAsia="zh-CN"/>
        </w:rPr>
        <w:t>enia należytego wykonania umowy.</w:t>
      </w:r>
    </w:p>
    <w:p w14:paraId="2AF80EA5" w14:textId="77777777" w:rsidR="00474245" w:rsidRPr="00A304ED" w:rsidRDefault="00474245" w:rsidP="00474245">
      <w:pPr>
        <w:widowControl w:val="0"/>
        <w:numPr>
          <w:ilvl w:val="0"/>
          <w:numId w:val="56"/>
        </w:numPr>
        <w:tabs>
          <w:tab w:val="clear" w:pos="1440"/>
          <w:tab w:val="left" w:pos="284"/>
          <w:tab w:val="num" w:pos="426"/>
        </w:tabs>
        <w:ind w:left="284" w:hanging="284"/>
        <w:jc w:val="both"/>
        <w:rPr>
          <w:rFonts w:ascii="Arial" w:hAnsi="Arial" w:cs="Arial"/>
          <w:color w:val="000000"/>
          <w:lang w:eastAsia="zh-CN"/>
        </w:rPr>
      </w:pPr>
      <w:r w:rsidRPr="00A304ED">
        <w:rPr>
          <w:rFonts w:ascii="Arial" w:hAnsi="Arial" w:cs="Arial"/>
          <w:color w:val="000000"/>
          <w:lang w:eastAsia="zh-CN"/>
        </w:rPr>
        <w:t>W przypadku trzykrotnego wystąpienia awarii tej samej części lub podzespołu urządzenia, z przyczyn objętych gwarancją lub rękojmią, Wykonawca zobowiązany jest do wymiany tej części lub podzespołu na nowy, wolny od wad. Jeżeli trzykrotnie wystąpi ta sama lub podobna awaria urządzenia, a naprawy nie przywrócą jego trwałej sprawności albo występujące awarie wskazują na wadliwość urządzenia jako całości, Wykonawca na wniosek Zamawiającego dokona wymiany urządzenia.</w:t>
      </w:r>
    </w:p>
    <w:p w14:paraId="095696C1" w14:textId="77777777" w:rsidR="00474245" w:rsidRPr="00E9325B" w:rsidRDefault="00474245" w:rsidP="00474245">
      <w:pPr>
        <w:widowControl w:val="0"/>
        <w:numPr>
          <w:ilvl w:val="0"/>
          <w:numId w:val="56"/>
        </w:numPr>
        <w:tabs>
          <w:tab w:val="clear" w:pos="1440"/>
          <w:tab w:val="left" w:pos="284"/>
        </w:tabs>
        <w:ind w:left="284" w:hanging="284"/>
        <w:jc w:val="both"/>
        <w:rPr>
          <w:rFonts w:ascii="Arial" w:hAnsi="Arial" w:cs="Arial"/>
          <w:color w:val="000000"/>
          <w:lang w:eastAsia="zh-CN"/>
        </w:rPr>
      </w:pPr>
      <w:r w:rsidRPr="00E9325B">
        <w:rPr>
          <w:rFonts w:ascii="Arial" w:hAnsi="Arial" w:cs="Arial"/>
          <w:color w:val="000000"/>
          <w:lang w:eastAsia="zh-CN"/>
        </w:rPr>
        <w:t>Udzielone rękojmia i gwarancja nie naruszają prawa Zamawiaj</w:t>
      </w:r>
      <w:r>
        <w:rPr>
          <w:rFonts w:ascii="Arial" w:hAnsi="Arial" w:cs="Arial"/>
          <w:color w:val="000000"/>
          <w:lang w:eastAsia="zh-CN"/>
        </w:rPr>
        <w:t xml:space="preserve">ącego do dochodzenia roszczeń o </w:t>
      </w:r>
      <w:r w:rsidRPr="00E9325B">
        <w:rPr>
          <w:rFonts w:ascii="Arial" w:hAnsi="Arial" w:cs="Arial"/>
          <w:color w:val="000000"/>
          <w:lang w:eastAsia="zh-CN"/>
        </w:rPr>
        <w:t>naprawienie szkody w pełnej wysokości na zasadach określonych w KC.</w:t>
      </w:r>
    </w:p>
    <w:p w14:paraId="59E2102D" w14:textId="77777777" w:rsidR="00474245" w:rsidRPr="00A076DC" w:rsidRDefault="00474245" w:rsidP="00474245">
      <w:pPr>
        <w:widowControl w:val="0"/>
        <w:numPr>
          <w:ilvl w:val="0"/>
          <w:numId w:val="56"/>
        </w:numPr>
        <w:tabs>
          <w:tab w:val="clear" w:pos="1440"/>
          <w:tab w:val="left" w:pos="284"/>
          <w:tab w:val="num" w:pos="426"/>
        </w:tabs>
        <w:ind w:left="284" w:hanging="284"/>
        <w:jc w:val="both"/>
        <w:rPr>
          <w:rFonts w:ascii="Arial" w:hAnsi="Arial" w:cs="Arial"/>
          <w:color w:val="000000"/>
          <w:lang w:eastAsia="zh-CN"/>
        </w:rPr>
      </w:pPr>
      <w:r w:rsidRPr="00A076DC">
        <w:rPr>
          <w:rFonts w:ascii="Arial" w:hAnsi="Arial" w:cs="Arial"/>
          <w:color w:val="000000"/>
          <w:lang w:eastAsia="zh-CN"/>
        </w:rPr>
        <w:t>Zamawiający może dochodzić roszczeń z tytułu gwarancji także po upływie terminu, na który udzielono gwarancji, jeżeli przed jej upływem zawiadomił Wykonawcę o ujawnionych wadach przedmiotu umowy (stwierdził wadę).</w:t>
      </w:r>
    </w:p>
    <w:p w14:paraId="509372AD" w14:textId="77777777" w:rsidR="00474245" w:rsidRPr="00A076DC" w:rsidRDefault="00474245" w:rsidP="00474245">
      <w:pPr>
        <w:widowControl w:val="0"/>
        <w:numPr>
          <w:ilvl w:val="0"/>
          <w:numId w:val="56"/>
        </w:numPr>
        <w:tabs>
          <w:tab w:val="clear" w:pos="1440"/>
          <w:tab w:val="left" w:pos="284"/>
          <w:tab w:val="num" w:pos="426"/>
        </w:tabs>
        <w:ind w:left="284" w:hanging="284"/>
        <w:jc w:val="both"/>
        <w:rPr>
          <w:rFonts w:ascii="Arial" w:hAnsi="Arial" w:cs="Arial"/>
          <w:color w:val="000000"/>
          <w:lang w:eastAsia="zh-CN"/>
        </w:rPr>
      </w:pPr>
      <w:r w:rsidRPr="00A076DC">
        <w:rPr>
          <w:rFonts w:ascii="Arial" w:hAnsi="Arial" w:cs="Arial"/>
          <w:color w:val="000000"/>
          <w:lang w:eastAsia="zh-CN"/>
        </w:rPr>
        <w:t xml:space="preserve">Odbiory prac związanych z usuwaniem wady przedmiotu umowy będą dokonywane po zgłoszeniu przez </w:t>
      </w:r>
      <w:r w:rsidRPr="00606F3C">
        <w:rPr>
          <w:rFonts w:ascii="Arial" w:hAnsi="Arial" w:cs="Arial"/>
          <w:color w:val="000000"/>
          <w:lang w:eastAsia="zh-CN"/>
        </w:rPr>
        <w:t>Wykonawcę o zakończeniu usuwania wady przedmiotu, w terminie 3 dni od dnia doręczenia zgłoszenia</w:t>
      </w:r>
      <w:r w:rsidRPr="00A076DC">
        <w:rPr>
          <w:rFonts w:ascii="Arial" w:hAnsi="Arial" w:cs="Arial"/>
          <w:color w:val="000000"/>
          <w:lang w:eastAsia="zh-CN"/>
        </w:rPr>
        <w:t xml:space="preserve"> Zamawiającemu. Po stronie Zamawiającego w odbiorze uczestniczy upoważniony przedstawiciel.</w:t>
      </w:r>
    </w:p>
    <w:p w14:paraId="43A33901" w14:textId="77777777" w:rsidR="00474245" w:rsidRPr="00A076DC" w:rsidRDefault="00474245" w:rsidP="00474245">
      <w:pPr>
        <w:widowControl w:val="0"/>
        <w:numPr>
          <w:ilvl w:val="0"/>
          <w:numId w:val="56"/>
        </w:numPr>
        <w:tabs>
          <w:tab w:val="clear" w:pos="1440"/>
          <w:tab w:val="left" w:pos="284"/>
          <w:tab w:val="num" w:pos="426"/>
        </w:tabs>
        <w:ind w:left="284" w:hanging="284"/>
        <w:jc w:val="both"/>
        <w:rPr>
          <w:rFonts w:ascii="Arial" w:hAnsi="Arial" w:cs="Arial"/>
          <w:color w:val="000000"/>
          <w:lang w:eastAsia="zh-CN"/>
        </w:rPr>
      </w:pPr>
      <w:r w:rsidRPr="00A076DC">
        <w:rPr>
          <w:rFonts w:ascii="Arial" w:hAnsi="Arial" w:cs="Arial"/>
          <w:color w:val="000000"/>
          <w:lang w:eastAsia="zh-CN"/>
        </w:rPr>
        <w:t>Skuteczne usunięcie wady przedmiotu umowy potwierdza się protokołem z usunięcia wady przedmiotu umowy.</w:t>
      </w:r>
    </w:p>
    <w:p w14:paraId="67CEB341" w14:textId="77777777" w:rsidR="00474245" w:rsidRPr="00A076DC" w:rsidRDefault="00474245" w:rsidP="00474245">
      <w:pPr>
        <w:widowControl w:val="0"/>
        <w:numPr>
          <w:ilvl w:val="0"/>
          <w:numId w:val="56"/>
        </w:numPr>
        <w:tabs>
          <w:tab w:val="clear" w:pos="1440"/>
          <w:tab w:val="left" w:pos="284"/>
          <w:tab w:val="num" w:pos="426"/>
        </w:tabs>
        <w:ind w:left="284" w:hanging="284"/>
        <w:jc w:val="both"/>
        <w:rPr>
          <w:rFonts w:ascii="Arial" w:hAnsi="Arial" w:cs="Arial"/>
          <w:color w:val="000000"/>
          <w:lang w:eastAsia="zh-CN"/>
        </w:rPr>
      </w:pPr>
      <w:r w:rsidRPr="00A076DC">
        <w:rPr>
          <w:rFonts w:ascii="Arial" w:hAnsi="Arial" w:cs="Arial"/>
          <w:color w:val="000000"/>
          <w:lang w:eastAsia="zh-CN"/>
        </w:rPr>
        <w:t>Wykonawca jest odpowiedzialny za wszelkie szkody i straty, które spowodował w czasie wykonywania prac z tytułu realizacji swoich zobowiązań gwarancyjnych.</w:t>
      </w:r>
    </w:p>
    <w:p w14:paraId="7FBFA0EC" w14:textId="77777777" w:rsidR="00474245" w:rsidRPr="00A076DC" w:rsidRDefault="00474245" w:rsidP="00474245">
      <w:pPr>
        <w:widowControl w:val="0"/>
        <w:numPr>
          <w:ilvl w:val="0"/>
          <w:numId w:val="56"/>
        </w:numPr>
        <w:tabs>
          <w:tab w:val="clear" w:pos="1440"/>
          <w:tab w:val="left" w:pos="284"/>
          <w:tab w:val="num" w:pos="426"/>
        </w:tabs>
        <w:ind w:left="284" w:hanging="284"/>
        <w:jc w:val="both"/>
        <w:rPr>
          <w:rFonts w:ascii="Arial" w:hAnsi="Arial" w:cs="Arial"/>
          <w:color w:val="000000"/>
          <w:lang w:eastAsia="zh-CN"/>
        </w:rPr>
      </w:pPr>
      <w:r w:rsidRPr="00A076DC">
        <w:rPr>
          <w:rFonts w:ascii="Arial" w:hAnsi="Arial" w:cs="Arial"/>
          <w:color w:val="000000"/>
          <w:lang w:eastAsia="zh-CN"/>
        </w:rPr>
        <w:t>W przypadku, gdy Zamawiający zostanie zmuszony do usunięcia wad poprzez zlecenie usunięcia wad innemu Wykonawcy, warunki udzielone w oświadczeniu gwarancyjnym Wykonawcy -</w:t>
      </w:r>
      <w:r>
        <w:rPr>
          <w:rFonts w:ascii="Arial" w:hAnsi="Arial" w:cs="Arial"/>
          <w:color w:val="000000"/>
          <w:lang w:eastAsia="zh-CN"/>
        </w:rPr>
        <w:t xml:space="preserve"> </w:t>
      </w:r>
      <w:r w:rsidRPr="00A076DC">
        <w:rPr>
          <w:rFonts w:ascii="Arial" w:hAnsi="Arial" w:cs="Arial"/>
          <w:color w:val="000000"/>
          <w:lang w:eastAsia="zh-CN"/>
        </w:rPr>
        <w:t xml:space="preserve">Gwaranta nie ulegną zmianie. </w:t>
      </w:r>
    </w:p>
    <w:p w14:paraId="758D758B" w14:textId="77777777" w:rsidR="00474245" w:rsidRPr="00A076DC" w:rsidRDefault="00474245" w:rsidP="00474245">
      <w:pPr>
        <w:widowControl w:val="0"/>
        <w:numPr>
          <w:ilvl w:val="0"/>
          <w:numId w:val="56"/>
        </w:numPr>
        <w:tabs>
          <w:tab w:val="clear" w:pos="1440"/>
          <w:tab w:val="left" w:pos="284"/>
          <w:tab w:val="num" w:pos="426"/>
        </w:tabs>
        <w:ind w:left="284" w:hanging="284"/>
        <w:jc w:val="both"/>
        <w:rPr>
          <w:rFonts w:ascii="Arial" w:hAnsi="Arial" w:cs="Arial"/>
          <w:color w:val="000000"/>
          <w:lang w:eastAsia="zh-CN"/>
        </w:rPr>
      </w:pPr>
      <w:r w:rsidRPr="00A076DC">
        <w:rPr>
          <w:rFonts w:ascii="Arial" w:hAnsi="Arial" w:cs="Arial"/>
          <w:color w:val="000000"/>
          <w:lang w:eastAsia="zh-CN"/>
        </w:rPr>
        <w:t>Wykonawca oświadcza, że udzielona Zamawiającemu gwarancja nie wyłącza, nie ogranicza, ani nie zawiesza uprawnień Zamawiającego wynikających z rękojmi za wady.</w:t>
      </w:r>
    </w:p>
    <w:p w14:paraId="1A361793" w14:textId="77777777" w:rsidR="00B930FA" w:rsidRDefault="00B930FA" w:rsidP="00B930FA">
      <w:pPr>
        <w:widowControl w:val="0"/>
        <w:jc w:val="both"/>
        <w:rPr>
          <w:rFonts w:ascii="Arial" w:hAnsi="Arial" w:cs="Arial"/>
          <w:color w:val="000000"/>
          <w:lang w:eastAsia="zh-CN"/>
        </w:rPr>
      </w:pPr>
    </w:p>
    <w:p w14:paraId="25F2B9C0" w14:textId="77777777" w:rsidR="009E6B25" w:rsidRPr="00A076DC" w:rsidRDefault="009E6B25" w:rsidP="009E6B25">
      <w:pPr>
        <w:jc w:val="center"/>
        <w:rPr>
          <w:rFonts w:ascii="Arial" w:hAnsi="Arial" w:cs="Arial"/>
          <w:b/>
          <w:bCs/>
          <w:lang w:eastAsia="zh-CN"/>
        </w:rPr>
      </w:pPr>
      <w:r w:rsidRPr="00A076DC">
        <w:rPr>
          <w:rFonts w:ascii="Arial" w:hAnsi="Arial" w:cs="Arial"/>
          <w:b/>
          <w:bCs/>
          <w:color w:val="000000"/>
          <w:lang w:eastAsia="zh-CN"/>
        </w:rPr>
        <w:t>§</w:t>
      </w:r>
      <w:r w:rsidRPr="00A076DC">
        <w:rPr>
          <w:rFonts w:ascii="Arial" w:hAnsi="Arial" w:cs="Arial"/>
          <w:b/>
          <w:bCs/>
          <w:lang w:eastAsia="zh-CN"/>
        </w:rPr>
        <w:t xml:space="preserve"> 10</w:t>
      </w:r>
    </w:p>
    <w:p w14:paraId="6BCCB5B7" w14:textId="77777777" w:rsidR="009E6B25" w:rsidRPr="00A076DC" w:rsidRDefault="009E6B25" w:rsidP="009E6B25">
      <w:pPr>
        <w:widowControl w:val="0"/>
        <w:tabs>
          <w:tab w:val="left" w:pos="284"/>
        </w:tabs>
        <w:jc w:val="center"/>
        <w:rPr>
          <w:rFonts w:ascii="Arial" w:hAnsi="Arial" w:cs="Arial"/>
          <w:b/>
          <w:bCs/>
          <w:color w:val="000000"/>
          <w:lang w:eastAsia="zh-CN"/>
        </w:rPr>
      </w:pPr>
      <w:r w:rsidRPr="00775DAA">
        <w:rPr>
          <w:rFonts w:ascii="Arial" w:hAnsi="Arial" w:cs="Arial"/>
          <w:b/>
          <w:bCs/>
          <w:lang w:eastAsia="zh-CN"/>
        </w:rPr>
        <w:t>Serwis i przeglądy urządzeń oraz instalacji</w:t>
      </w:r>
      <w:r w:rsidRPr="00A076DC">
        <w:rPr>
          <w:rFonts w:ascii="Arial" w:hAnsi="Arial" w:cs="Arial"/>
          <w:b/>
          <w:bCs/>
          <w:lang w:eastAsia="zh-CN"/>
        </w:rPr>
        <w:t xml:space="preserve"> </w:t>
      </w:r>
    </w:p>
    <w:p w14:paraId="27642BD0" w14:textId="77777777" w:rsidR="009E6B25" w:rsidRDefault="009E6B25" w:rsidP="009E6B25">
      <w:pPr>
        <w:widowControl w:val="0"/>
        <w:numPr>
          <w:ilvl w:val="0"/>
          <w:numId w:val="86"/>
        </w:numPr>
        <w:tabs>
          <w:tab w:val="left" w:pos="284"/>
        </w:tabs>
        <w:ind w:left="284" w:hanging="284"/>
        <w:jc w:val="both"/>
        <w:rPr>
          <w:rFonts w:ascii="Arial" w:hAnsi="Arial" w:cs="Arial"/>
          <w:color w:val="000000"/>
          <w:lang w:eastAsia="zh-CN"/>
        </w:rPr>
      </w:pPr>
      <w:r w:rsidRPr="00A076DC">
        <w:rPr>
          <w:rFonts w:ascii="Arial" w:hAnsi="Arial" w:cs="Arial"/>
          <w:color w:val="000000"/>
          <w:lang w:eastAsia="zh-CN"/>
        </w:rPr>
        <w:t>Wykonawca zobowiązuje się do przeprowadzania, na własny koszt, corocznych przeglądów i serwisów wszystkich urządzeń, systemów technologicznych oraz instalacji budowlanych, wykonanych lub zamontowanych w ramach realizacji niniejszej umowy, przez cały okres obowiązywania gwarancji i rękojmi.</w:t>
      </w:r>
    </w:p>
    <w:p w14:paraId="48F187A1" w14:textId="77777777" w:rsidR="009E6B25" w:rsidRPr="00DA7FFA" w:rsidRDefault="009E6B25" w:rsidP="009E6B25">
      <w:pPr>
        <w:widowControl w:val="0"/>
        <w:numPr>
          <w:ilvl w:val="0"/>
          <w:numId w:val="86"/>
        </w:numPr>
        <w:tabs>
          <w:tab w:val="left" w:pos="284"/>
        </w:tabs>
        <w:ind w:left="284" w:hanging="284"/>
        <w:jc w:val="both"/>
        <w:rPr>
          <w:rFonts w:ascii="Arial" w:hAnsi="Arial" w:cs="Arial"/>
          <w:color w:val="000000"/>
          <w:lang w:eastAsia="zh-CN"/>
        </w:rPr>
      </w:pPr>
      <w:r w:rsidRPr="00DA7FFA">
        <w:rPr>
          <w:rFonts w:ascii="Arial" w:eastAsia="Calibri" w:hAnsi="Arial" w:cs="Arial"/>
          <w:lang w:eastAsia="en-US"/>
        </w:rPr>
        <w:t>Instalacje i urządzenia wentylacji mechanicznej i klimatyzacji podlegają okresowemu przeglądowi, czyszczeniu lub dezynfekcji, lub wymianie elementów instalacji zgodnie z zaleceniami producenta, nie rzadziej niż co 12 miesięcy.</w:t>
      </w:r>
    </w:p>
    <w:p w14:paraId="74ED06BF" w14:textId="77777777" w:rsidR="009E6B25" w:rsidRPr="00A076DC" w:rsidRDefault="009E6B25" w:rsidP="009E6B25">
      <w:pPr>
        <w:widowControl w:val="0"/>
        <w:numPr>
          <w:ilvl w:val="0"/>
          <w:numId w:val="86"/>
        </w:numPr>
        <w:tabs>
          <w:tab w:val="left" w:pos="284"/>
        </w:tabs>
        <w:ind w:left="284" w:hanging="284"/>
        <w:jc w:val="both"/>
        <w:rPr>
          <w:rFonts w:ascii="Arial" w:hAnsi="Arial" w:cs="Arial"/>
          <w:color w:val="000000"/>
          <w:lang w:eastAsia="zh-CN"/>
        </w:rPr>
      </w:pPr>
      <w:r w:rsidRPr="00A076DC">
        <w:rPr>
          <w:rFonts w:ascii="Arial" w:hAnsi="Arial" w:cs="Arial"/>
          <w:color w:val="000000"/>
          <w:lang w:eastAsia="zh-CN"/>
        </w:rPr>
        <w:t>Przeglądy i serwisy, o których mowa w ust. 1, będą przeprowadzane zgodnie z wymaganiami zawartymi w dokumentacji techniczno-ruchowej (DTR), zaleceniami producentów urządzenia, instrukcjach użytkowania, kartach serwisowych producentów urządzeń oraz zgodnie z obowiązującymi przepisami prawa, normami i wiedzą techniczną.</w:t>
      </w:r>
    </w:p>
    <w:p w14:paraId="4428D6BB" w14:textId="77777777" w:rsidR="009E6B25" w:rsidRPr="00A076DC" w:rsidRDefault="009E6B25" w:rsidP="009E6B25">
      <w:pPr>
        <w:widowControl w:val="0"/>
        <w:numPr>
          <w:ilvl w:val="0"/>
          <w:numId w:val="86"/>
        </w:numPr>
        <w:tabs>
          <w:tab w:val="left" w:pos="284"/>
        </w:tabs>
        <w:ind w:left="284" w:hanging="284"/>
        <w:jc w:val="both"/>
        <w:rPr>
          <w:rFonts w:ascii="Arial" w:hAnsi="Arial" w:cs="Arial"/>
          <w:color w:val="000000"/>
          <w:lang w:eastAsia="zh-CN"/>
        </w:rPr>
      </w:pPr>
      <w:r w:rsidRPr="00A076DC">
        <w:rPr>
          <w:rFonts w:ascii="Arial" w:hAnsi="Arial" w:cs="Arial"/>
          <w:color w:val="000000"/>
          <w:lang w:eastAsia="zh-CN"/>
        </w:rPr>
        <w:t>Wszelkie czynności serwisowe i przeglądowe muszą być wykonywane przez personel posiadający stosowne kwalifikacje, uprawnienia i certyfikaty wymagane przepisami prawa lub przez producenta danego urządzenia/systemu. Zamawiający ma prawo żądać przedłożenia dokumentów potwierdzających kwalifikacje personelu.</w:t>
      </w:r>
    </w:p>
    <w:p w14:paraId="6DC29BD2" w14:textId="77777777" w:rsidR="009E6B25" w:rsidRDefault="009E6B25" w:rsidP="009E6B25">
      <w:pPr>
        <w:widowControl w:val="0"/>
        <w:numPr>
          <w:ilvl w:val="0"/>
          <w:numId w:val="86"/>
        </w:numPr>
        <w:tabs>
          <w:tab w:val="left" w:pos="284"/>
        </w:tabs>
        <w:ind w:left="284" w:hanging="284"/>
        <w:jc w:val="both"/>
        <w:rPr>
          <w:rFonts w:ascii="Arial" w:hAnsi="Arial" w:cs="Arial"/>
          <w:color w:val="000000"/>
          <w:lang w:eastAsia="zh-CN"/>
        </w:rPr>
      </w:pPr>
      <w:r w:rsidRPr="00A076DC">
        <w:rPr>
          <w:rFonts w:ascii="Arial" w:hAnsi="Arial" w:cs="Arial"/>
          <w:color w:val="000000"/>
          <w:lang w:eastAsia="zh-CN"/>
        </w:rPr>
        <w:t>Przeglądy i serwisy będą realizowane nie rzadziej niż raz w roku, w terminach uzgodnionych z Zamawiającym, z co najmniej 14-dniowym wyprzedzeniem. Wykonawca zobowiązany jest poinformować Zamawiającego o planowanym przeglądzie pisemnie lub mailowo.</w:t>
      </w:r>
    </w:p>
    <w:p w14:paraId="5DE0C9F6" w14:textId="77777777" w:rsidR="009E6B25" w:rsidRPr="00FE7D71" w:rsidRDefault="009E6B25" w:rsidP="009E6B25">
      <w:pPr>
        <w:widowControl w:val="0"/>
        <w:numPr>
          <w:ilvl w:val="0"/>
          <w:numId w:val="86"/>
        </w:numPr>
        <w:tabs>
          <w:tab w:val="left" w:pos="284"/>
        </w:tabs>
        <w:ind w:left="284" w:hanging="284"/>
        <w:jc w:val="both"/>
        <w:rPr>
          <w:rFonts w:ascii="Arial" w:hAnsi="Arial" w:cs="Arial"/>
          <w:color w:val="000000"/>
          <w:lang w:eastAsia="zh-CN"/>
        </w:rPr>
      </w:pPr>
      <w:r w:rsidRPr="00FE7D71">
        <w:rPr>
          <w:rFonts w:ascii="Arial" w:hAnsi="Arial" w:cs="Arial"/>
          <w:color w:val="000000"/>
          <w:lang w:eastAsia="zh-CN"/>
        </w:rPr>
        <w:t>W przypadku stwierdzenia podczas przeglądu lub serwisu usterek, awarii lub nieprawidłowości w działaniu urządzeń lub instalacji, Wykonawca zobowiązany jest do ich usunięcia w terminie:</w:t>
      </w:r>
    </w:p>
    <w:p w14:paraId="13B0DA2E" w14:textId="77777777" w:rsidR="009E6B25" w:rsidRPr="00A076DC" w:rsidRDefault="009E6B25" w:rsidP="009E6B25">
      <w:pPr>
        <w:pStyle w:val="Akapitzlist"/>
        <w:widowControl w:val="0"/>
        <w:numPr>
          <w:ilvl w:val="0"/>
          <w:numId w:val="101"/>
        </w:numPr>
        <w:tabs>
          <w:tab w:val="left" w:pos="284"/>
        </w:tabs>
        <w:ind w:left="567" w:hanging="283"/>
        <w:jc w:val="both"/>
        <w:rPr>
          <w:rFonts w:ascii="Arial" w:hAnsi="Arial" w:cs="Arial"/>
          <w:color w:val="000000"/>
          <w:lang w:eastAsia="zh-CN"/>
        </w:rPr>
      </w:pPr>
      <w:r w:rsidRPr="00A076DC">
        <w:rPr>
          <w:rFonts w:ascii="Arial" w:hAnsi="Arial" w:cs="Arial"/>
          <w:color w:val="000000"/>
          <w:lang w:eastAsia="zh-CN"/>
        </w:rPr>
        <w:t>do 3 dni roboczych – w przypadku usterek niekrytycznych,</w:t>
      </w:r>
    </w:p>
    <w:p w14:paraId="02AEDB33" w14:textId="77777777" w:rsidR="009E6B25" w:rsidRPr="00A076DC" w:rsidRDefault="009E6B25" w:rsidP="009E6B25">
      <w:pPr>
        <w:pStyle w:val="Akapitzlist"/>
        <w:widowControl w:val="0"/>
        <w:numPr>
          <w:ilvl w:val="0"/>
          <w:numId w:val="101"/>
        </w:numPr>
        <w:tabs>
          <w:tab w:val="left" w:pos="284"/>
        </w:tabs>
        <w:ind w:left="567" w:hanging="283"/>
        <w:jc w:val="both"/>
        <w:rPr>
          <w:rFonts w:ascii="Arial" w:hAnsi="Arial" w:cs="Arial"/>
          <w:color w:val="000000"/>
          <w:lang w:eastAsia="zh-CN"/>
        </w:rPr>
      </w:pPr>
      <w:r w:rsidRPr="00A076DC">
        <w:rPr>
          <w:rFonts w:ascii="Arial" w:hAnsi="Arial" w:cs="Arial"/>
          <w:color w:val="000000"/>
          <w:lang w:eastAsia="zh-CN"/>
        </w:rPr>
        <w:t>niezwłocznie, nie później niż w ciągu 24 godzin – w przypadku usterek krytycznych, wpływających na bezpieczeństwo użytkowników lub ciągłość działania obiektu.</w:t>
      </w:r>
    </w:p>
    <w:p w14:paraId="091BE7C2" w14:textId="77777777" w:rsidR="009E6B25" w:rsidRPr="00A076DC" w:rsidRDefault="009E6B25" w:rsidP="009E6B25">
      <w:pPr>
        <w:widowControl w:val="0"/>
        <w:numPr>
          <w:ilvl w:val="0"/>
          <w:numId w:val="86"/>
        </w:numPr>
        <w:tabs>
          <w:tab w:val="left" w:pos="284"/>
        </w:tabs>
        <w:ind w:left="284" w:hanging="284"/>
        <w:jc w:val="both"/>
        <w:rPr>
          <w:rFonts w:ascii="Arial" w:hAnsi="Arial" w:cs="Arial"/>
          <w:color w:val="000000"/>
          <w:lang w:eastAsia="zh-CN"/>
        </w:rPr>
      </w:pPr>
      <w:r w:rsidRPr="00A076DC">
        <w:rPr>
          <w:rFonts w:ascii="Arial" w:hAnsi="Arial" w:cs="Arial"/>
          <w:color w:val="000000"/>
          <w:lang w:eastAsia="zh-CN"/>
        </w:rPr>
        <w:lastRenderedPageBreak/>
        <w:t>Po każdym serwisie lub przeglądzie Wykonawca sporządzi protokół przeglądu/serwisu, który powinien zawierać:</w:t>
      </w:r>
    </w:p>
    <w:p w14:paraId="0E96A1BF" w14:textId="77777777" w:rsidR="009E6B25" w:rsidRPr="00A076DC" w:rsidRDefault="009E6B25" w:rsidP="009E6B25">
      <w:pPr>
        <w:pStyle w:val="Akapitzlist"/>
        <w:widowControl w:val="0"/>
        <w:numPr>
          <w:ilvl w:val="0"/>
          <w:numId w:val="102"/>
        </w:numPr>
        <w:tabs>
          <w:tab w:val="left" w:pos="284"/>
        </w:tabs>
        <w:ind w:left="567" w:hanging="207"/>
        <w:jc w:val="both"/>
        <w:rPr>
          <w:rFonts w:ascii="Arial" w:hAnsi="Arial" w:cs="Arial"/>
          <w:color w:val="000000"/>
          <w:lang w:eastAsia="zh-CN"/>
        </w:rPr>
      </w:pPr>
      <w:r w:rsidRPr="00A076DC">
        <w:rPr>
          <w:rFonts w:ascii="Arial" w:hAnsi="Arial" w:cs="Arial"/>
          <w:color w:val="000000"/>
          <w:lang w:eastAsia="zh-CN"/>
        </w:rPr>
        <w:t>datę i czas wykonania,</w:t>
      </w:r>
    </w:p>
    <w:p w14:paraId="43C7E38F" w14:textId="77777777" w:rsidR="009E6B25" w:rsidRPr="00A076DC" w:rsidRDefault="009E6B25" w:rsidP="009E6B25">
      <w:pPr>
        <w:pStyle w:val="Akapitzlist"/>
        <w:widowControl w:val="0"/>
        <w:numPr>
          <w:ilvl w:val="0"/>
          <w:numId w:val="102"/>
        </w:numPr>
        <w:tabs>
          <w:tab w:val="left" w:pos="284"/>
        </w:tabs>
        <w:ind w:left="567" w:hanging="207"/>
        <w:jc w:val="both"/>
        <w:rPr>
          <w:rFonts w:ascii="Arial" w:hAnsi="Arial" w:cs="Arial"/>
          <w:color w:val="000000"/>
          <w:lang w:eastAsia="zh-CN"/>
        </w:rPr>
      </w:pPr>
      <w:r w:rsidRPr="00A076DC">
        <w:rPr>
          <w:rFonts w:ascii="Arial" w:hAnsi="Arial" w:cs="Arial"/>
          <w:color w:val="000000"/>
          <w:lang w:eastAsia="zh-CN"/>
        </w:rPr>
        <w:t>osoby wykonujące,</w:t>
      </w:r>
    </w:p>
    <w:p w14:paraId="6671C4F8" w14:textId="77777777" w:rsidR="009E6B25" w:rsidRPr="00A076DC" w:rsidRDefault="009E6B25" w:rsidP="009E6B25">
      <w:pPr>
        <w:pStyle w:val="Akapitzlist"/>
        <w:widowControl w:val="0"/>
        <w:numPr>
          <w:ilvl w:val="0"/>
          <w:numId w:val="102"/>
        </w:numPr>
        <w:tabs>
          <w:tab w:val="left" w:pos="284"/>
        </w:tabs>
        <w:ind w:left="567" w:hanging="207"/>
        <w:jc w:val="both"/>
        <w:rPr>
          <w:rFonts w:ascii="Arial" w:hAnsi="Arial" w:cs="Arial"/>
          <w:color w:val="000000"/>
          <w:lang w:eastAsia="zh-CN"/>
        </w:rPr>
      </w:pPr>
      <w:r w:rsidRPr="00A076DC">
        <w:rPr>
          <w:rFonts w:ascii="Arial" w:hAnsi="Arial" w:cs="Arial"/>
          <w:color w:val="000000"/>
          <w:lang w:eastAsia="zh-CN"/>
        </w:rPr>
        <w:t>zakres wykonanych prac,</w:t>
      </w:r>
    </w:p>
    <w:p w14:paraId="359E4259" w14:textId="77777777" w:rsidR="009E6B25" w:rsidRPr="00A076DC" w:rsidRDefault="009E6B25" w:rsidP="009E6B25">
      <w:pPr>
        <w:pStyle w:val="Akapitzlist"/>
        <w:widowControl w:val="0"/>
        <w:numPr>
          <w:ilvl w:val="0"/>
          <w:numId w:val="102"/>
        </w:numPr>
        <w:tabs>
          <w:tab w:val="left" w:pos="284"/>
        </w:tabs>
        <w:ind w:left="567" w:hanging="207"/>
        <w:jc w:val="both"/>
        <w:rPr>
          <w:rFonts w:ascii="Arial" w:hAnsi="Arial" w:cs="Arial"/>
          <w:color w:val="000000"/>
          <w:lang w:eastAsia="zh-CN"/>
        </w:rPr>
      </w:pPr>
      <w:r w:rsidRPr="00A076DC">
        <w:rPr>
          <w:rFonts w:ascii="Arial" w:hAnsi="Arial" w:cs="Arial"/>
          <w:color w:val="000000"/>
          <w:lang w:eastAsia="zh-CN"/>
        </w:rPr>
        <w:t>ocenę stanu technicznego,</w:t>
      </w:r>
    </w:p>
    <w:p w14:paraId="13642B86" w14:textId="77777777" w:rsidR="009E6B25" w:rsidRPr="00A076DC" w:rsidRDefault="009E6B25" w:rsidP="009E6B25">
      <w:pPr>
        <w:pStyle w:val="Akapitzlist"/>
        <w:widowControl w:val="0"/>
        <w:numPr>
          <w:ilvl w:val="0"/>
          <w:numId w:val="102"/>
        </w:numPr>
        <w:tabs>
          <w:tab w:val="left" w:pos="284"/>
        </w:tabs>
        <w:ind w:left="567" w:hanging="207"/>
        <w:jc w:val="both"/>
        <w:rPr>
          <w:rFonts w:ascii="Arial" w:hAnsi="Arial" w:cs="Arial"/>
          <w:color w:val="000000"/>
          <w:lang w:eastAsia="zh-CN"/>
        </w:rPr>
      </w:pPr>
      <w:r w:rsidRPr="00A076DC">
        <w:rPr>
          <w:rFonts w:ascii="Arial" w:hAnsi="Arial" w:cs="Arial"/>
          <w:color w:val="000000"/>
          <w:lang w:eastAsia="zh-CN"/>
        </w:rPr>
        <w:t>wykryte usterki lub nieprawidłowości,</w:t>
      </w:r>
    </w:p>
    <w:p w14:paraId="04E66955" w14:textId="77777777" w:rsidR="009E6B25" w:rsidRPr="00A076DC" w:rsidRDefault="009E6B25" w:rsidP="009E6B25">
      <w:pPr>
        <w:pStyle w:val="Akapitzlist"/>
        <w:widowControl w:val="0"/>
        <w:numPr>
          <w:ilvl w:val="0"/>
          <w:numId w:val="102"/>
        </w:numPr>
        <w:tabs>
          <w:tab w:val="left" w:pos="284"/>
        </w:tabs>
        <w:ind w:left="567" w:hanging="207"/>
        <w:jc w:val="both"/>
        <w:rPr>
          <w:rFonts w:ascii="Arial" w:hAnsi="Arial" w:cs="Arial"/>
          <w:color w:val="000000"/>
          <w:lang w:eastAsia="zh-CN"/>
        </w:rPr>
      </w:pPr>
      <w:r w:rsidRPr="00A076DC">
        <w:rPr>
          <w:rFonts w:ascii="Arial" w:hAnsi="Arial" w:cs="Arial"/>
          <w:color w:val="000000"/>
          <w:lang w:eastAsia="zh-CN"/>
        </w:rPr>
        <w:t>zastosowane środki naprawcze, regulacyjne lub konserwacyjne,</w:t>
      </w:r>
    </w:p>
    <w:p w14:paraId="16639775" w14:textId="77777777" w:rsidR="009E6B25" w:rsidRPr="00A076DC" w:rsidRDefault="009E6B25" w:rsidP="009E6B25">
      <w:pPr>
        <w:pStyle w:val="Akapitzlist"/>
        <w:widowControl w:val="0"/>
        <w:numPr>
          <w:ilvl w:val="0"/>
          <w:numId w:val="102"/>
        </w:numPr>
        <w:tabs>
          <w:tab w:val="left" w:pos="284"/>
        </w:tabs>
        <w:ind w:left="567" w:hanging="207"/>
        <w:jc w:val="both"/>
        <w:rPr>
          <w:rFonts w:ascii="Arial" w:hAnsi="Arial" w:cs="Arial"/>
          <w:color w:val="000000"/>
          <w:lang w:eastAsia="zh-CN"/>
        </w:rPr>
      </w:pPr>
      <w:r w:rsidRPr="00A076DC">
        <w:rPr>
          <w:rFonts w:ascii="Arial" w:hAnsi="Arial" w:cs="Arial"/>
          <w:color w:val="000000"/>
          <w:lang w:eastAsia="zh-CN"/>
        </w:rPr>
        <w:t>zalecenia dotyczące dalszej eksploatacji.</w:t>
      </w:r>
    </w:p>
    <w:p w14:paraId="05B6121D" w14:textId="77777777" w:rsidR="009E6B25" w:rsidRPr="00A076DC" w:rsidRDefault="009E6B25" w:rsidP="009E6B25">
      <w:pPr>
        <w:widowControl w:val="0"/>
        <w:numPr>
          <w:ilvl w:val="0"/>
          <w:numId w:val="86"/>
        </w:numPr>
        <w:tabs>
          <w:tab w:val="left" w:pos="284"/>
        </w:tabs>
        <w:ind w:left="284" w:hanging="284"/>
        <w:jc w:val="both"/>
        <w:rPr>
          <w:rFonts w:ascii="Arial" w:hAnsi="Arial" w:cs="Arial"/>
          <w:color w:val="000000"/>
          <w:lang w:eastAsia="zh-CN"/>
        </w:rPr>
      </w:pPr>
      <w:r w:rsidRPr="00A076DC">
        <w:rPr>
          <w:rFonts w:ascii="Arial" w:hAnsi="Arial" w:cs="Arial"/>
          <w:color w:val="000000"/>
          <w:lang w:eastAsia="zh-CN"/>
        </w:rPr>
        <w:t>Protokół winien być podpisany przez przedstawiciela Wykonawcy oraz upoważnionego przedstawiciela Zamawiającego. Kopia protokołu zostanie dostarczona Zamawiającemu w terminie do 7 dni od daty przeglądu/serwisu, w wersji papierowej i elektronicznej (PDF).</w:t>
      </w:r>
    </w:p>
    <w:p w14:paraId="34E19543" w14:textId="77777777" w:rsidR="009E6B25" w:rsidRPr="00A076DC" w:rsidRDefault="009E6B25" w:rsidP="009E6B25">
      <w:pPr>
        <w:widowControl w:val="0"/>
        <w:numPr>
          <w:ilvl w:val="0"/>
          <w:numId w:val="86"/>
        </w:numPr>
        <w:tabs>
          <w:tab w:val="left" w:pos="284"/>
        </w:tabs>
        <w:ind w:left="284" w:hanging="284"/>
        <w:jc w:val="both"/>
        <w:rPr>
          <w:rFonts w:ascii="Arial" w:hAnsi="Arial" w:cs="Arial"/>
          <w:color w:val="000000"/>
          <w:lang w:eastAsia="zh-CN"/>
        </w:rPr>
      </w:pPr>
      <w:r w:rsidRPr="00A076DC">
        <w:rPr>
          <w:rFonts w:ascii="Arial" w:hAnsi="Arial" w:cs="Arial"/>
          <w:color w:val="000000"/>
          <w:lang w:eastAsia="zh-CN"/>
        </w:rPr>
        <w:t>Zamawiający ma prawo do sprawowania nadzoru nad czynnościami serwisowymi i przeglądowymi oraz do uczestnictwa jego przedstawicieli w czynnościach przeglądowych. Wykonawca zobowiązuje się do umożliwienia takiego nadzoru i współpracy w tym zakresie.</w:t>
      </w:r>
    </w:p>
    <w:p w14:paraId="4D28040E" w14:textId="77777777" w:rsidR="009E6B25" w:rsidRPr="00A304ED" w:rsidRDefault="009E6B25" w:rsidP="009E6B25">
      <w:pPr>
        <w:widowControl w:val="0"/>
        <w:numPr>
          <w:ilvl w:val="0"/>
          <w:numId w:val="86"/>
        </w:numPr>
        <w:tabs>
          <w:tab w:val="left" w:pos="284"/>
        </w:tabs>
        <w:ind w:left="284" w:hanging="284"/>
        <w:jc w:val="both"/>
        <w:rPr>
          <w:rFonts w:ascii="Arial" w:hAnsi="Arial" w:cs="Arial"/>
          <w:color w:val="000000"/>
          <w:lang w:eastAsia="zh-CN"/>
        </w:rPr>
      </w:pPr>
      <w:r w:rsidRPr="00A076DC">
        <w:rPr>
          <w:rFonts w:ascii="Arial" w:hAnsi="Arial" w:cs="Arial"/>
          <w:color w:val="000000"/>
          <w:lang w:eastAsia="zh-CN"/>
        </w:rPr>
        <w:t xml:space="preserve">Wszelkie zmiany, modernizacje lub istotne regulacje wprowadzone podczas serwisów lub przeglądów muszą być niezwłocznie odzwierciedlone w dokumentacji powykonawczej i technicznej urządzeń oraz instalacji. Zaktualizowaną dokumentację Wykonawca przekaże Zamawiającemu w terminie 14 dni od dnia zakończenia </w:t>
      </w:r>
      <w:r w:rsidRPr="00A304ED">
        <w:rPr>
          <w:rFonts w:ascii="Arial" w:hAnsi="Arial" w:cs="Arial"/>
          <w:color w:val="000000"/>
          <w:lang w:eastAsia="zh-CN"/>
        </w:rPr>
        <w:t>czynności serwisowych.</w:t>
      </w:r>
    </w:p>
    <w:p w14:paraId="13306953" w14:textId="77777777" w:rsidR="009E6B25" w:rsidRPr="00A304ED" w:rsidRDefault="009E6B25" w:rsidP="009E6B25">
      <w:pPr>
        <w:widowControl w:val="0"/>
        <w:numPr>
          <w:ilvl w:val="0"/>
          <w:numId w:val="86"/>
        </w:numPr>
        <w:tabs>
          <w:tab w:val="left" w:pos="284"/>
        </w:tabs>
        <w:ind w:left="284" w:hanging="284"/>
        <w:jc w:val="both"/>
        <w:rPr>
          <w:rFonts w:ascii="Arial" w:hAnsi="Arial" w:cs="Arial"/>
          <w:color w:val="000000"/>
          <w:lang w:eastAsia="zh-CN"/>
        </w:rPr>
      </w:pPr>
      <w:r w:rsidRPr="00A304ED">
        <w:rPr>
          <w:rFonts w:ascii="Arial" w:hAnsi="Arial" w:cs="Arial"/>
        </w:rPr>
        <w:t>Wszelkie naprawy oraz wymiana części wynikające z wad przedmiotu Umowy, nieprawidłowego doboru, wykonania lub montażu, a także przedwczesnego zużycia urządzeń lub instalacji, niebędącego następstwem ich nieprawidłowej eksploatacji przez Zamawiającego, wykonywane są przez Wykonawcę nieodpłatnie w ramach gwarancji lub rękojmi. Zwykłe zużycie materiałów eksploatacyjnych wynikające z prawidłowego użytkowania nie stanowi wady objętej gwarancją.</w:t>
      </w:r>
    </w:p>
    <w:p w14:paraId="43455FA2" w14:textId="77777777" w:rsidR="009E6B25" w:rsidRDefault="009E6B25" w:rsidP="009E6B25">
      <w:pPr>
        <w:widowControl w:val="0"/>
        <w:tabs>
          <w:tab w:val="left" w:pos="284"/>
        </w:tabs>
        <w:ind w:left="284"/>
        <w:jc w:val="both"/>
        <w:rPr>
          <w:rFonts w:ascii="Arial" w:hAnsi="Arial" w:cs="Arial"/>
          <w:color w:val="000000"/>
          <w:lang w:eastAsia="zh-CN"/>
        </w:rPr>
      </w:pPr>
      <w:r w:rsidRPr="00A304ED">
        <w:rPr>
          <w:rFonts w:ascii="Arial" w:hAnsi="Arial" w:cs="Arial"/>
        </w:rPr>
        <w:t>Wykonawca przy odbiorze przekaże harmonogram przeglądów oraz wykaz materiałów eksploatacyjnych, obejmujący ich nazwy, parametry, numery katalogowe, ilości i częstotliwość wymiany.</w:t>
      </w:r>
    </w:p>
    <w:p w14:paraId="57729275" w14:textId="77777777" w:rsidR="009E6B25" w:rsidRPr="00BA5069" w:rsidRDefault="009E6B25" w:rsidP="009E6B25">
      <w:pPr>
        <w:widowControl w:val="0"/>
        <w:numPr>
          <w:ilvl w:val="0"/>
          <w:numId w:val="86"/>
        </w:numPr>
        <w:tabs>
          <w:tab w:val="left" w:pos="284"/>
        </w:tabs>
        <w:ind w:left="284" w:hanging="284"/>
        <w:jc w:val="both"/>
        <w:rPr>
          <w:rFonts w:ascii="Arial" w:hAnsi="Arial" w:cs="Arial"/>
          <w:color w:val="000000"/>
          <w:lang w:eastAsia="zh-CN"/>
        </w:rPr>
      </w:pPr>
      <w:r w:rsidRPr="00BA5069">
        <w:rPr>
          <w:rFonts w:ascii="Arial" w:hAnsi="Arial" w:cs="Arial"/>
          <w:color w:val="000000"/>
          <w:lang w:eastAsia="zh-CN"/>
        </w:rPr>
        <w:t>Niewykonanie przez Wykonawcę któregokolwiek z obowiązków określonych w niniejszym paragrafie stanowi naruszenie postanowień umowy i skutkuje:</w:t>
      </w:r>
    </w:p>
    <w:p w14:paraId="61696CB7" w14:textId="77777777" w:rsidR="009E6B25" w:rsidRPr="00A076DC" w:rsidRDefault="009E6B25" w:rsidP="009E6B25">
      <w:pPr>
        <w:pStyle w:val="Akapitzlist"/>
        <w:widowControl w:val="0"/>
        <w:numPr>
          <w:ilvl w:val="0"/>
          <w:numId w:val="103"/>
        </w:numPr>
        <w:tabs>
          <w:tab w:val="left" w:pos="284"/>
        </w:tabs>
        <w:ind w:left="567" w:hanging="283"/>
        <w:jc w:val="both"/>
        <w:rPr>
          <w:rFonts w:ascii="Arial" w:hAnsi="Arial" w:cs="Arial"/>
          <w:color w:val="000000"/>
          <w:lang w:eastAsia="zh-CN"/>
        </w:rPr>
      </w:pPr>
      <w:r w:rsidRPr="00A076DC">
        <w:rPr>
          <w:rFonts w:ascii="Arial" w:hAnsi="Arial" w:cs="Arial"/>
          <w:color w:val="000000"/>
          <w:lang w:eastAsia="zh-CN"/>
        </w:rPr>
        <w:t>utratą</w:t>
      </w:r>
      <w:r>
        <w:rPr>
          <w:rFonts w:ascii="Arial" w:hAnsi="Arial" w:cs="Arial"/>
          <w:color w:val="000000"/>
          <w:lang w:eastAsia="zh-CN"/>
        </w:rPr>
        <w:t xml:space="preserve"> ochrony gwarancyjnej i rękojmi</w:t>
      </w:r>
      <w:r w:rsidRPr="00A076DC">
        <w:rPr>
          <w:rFonts w:ascii="Arial" w:hAnsi="Arial" w:cs="Arial"/>
          <w:color w:val="000000"/>
          <w:lang w:eastAsia="zh-CN"/>
        </w:rPr>
        <w:t xml:space="preserve"> dla danego urządzenia/instalacji,</w:t>
      </w:r>
    </w:p>
    <w:p w14:paraId="247C9CFF" w14:textId="77777777" w:rsidR="009E6B25" w:rsidRPr="005C2D9D" w:rsidRDefault="009E6B25" w:rsidP="009E6B25">
      <w:pPr>
        <w:pStyle w:val="Akapitzlist"/>
        <w:widowControl w:val="0"/>
        <w:numPr>
          <w:ilvl w:val="0"/>
          <w:numId w:val="103"/>
        </w:numPr>
        <w:tabs>
          <w:tab w:val="left" w:pos="284"/>
        </w:tabs>
        <w:ind w:left="567" w:hanging="283"/>
        <w:jc w:val="both"/>
        <w:rPr>
          <w:rFonts w:ascii="Arial" w:hAnsi="Arial" w:cs="Arial"/>
          <w:color w:val="000000"/>
          <w:lang w:eastAsia="zh-CN"/>
        </w:rPr>
      </w:pPr>
      <w:r w:rsidRPr="00A076DC">
        <w:rPr>
          <w:rFonts w:ascii="Arial" w:hAnsi="Arial" w:cs="Arial"/>
          <w:color w:val="000000"/>
          <w:lang w:eastAsia="zh-CN"/>
        </w:rPr>
        <w:t xml:space="preserve">obowiązkiem naprawienia szkody na </w:t>
      </w:r>
      <w:r w:rsidRPr="005C2D9D">
        <w:rPr>
          <w:rFonts w:ascii="Arial" w:hAnsi="Arial" w:cs="Arial"/>
          <w:color w:val="000000"/>
          <w:lang w:eastAsia="zh-CN"/>
        </w:rPr>
        <w:t>zasadach ogólnych,</w:t>
      </w:r>
    </w:p>
    <w:p w14:paraId="71F1F7C6" w14:textId="181DEF18" w:rsidR="00B930FA" w:rsidRPr="005C2D9D" w:rsidRDefault="009E6B25" w:rsidP="009E6B25">
      <w:pPr>
        <w:pStyle w:val="Akapitzlist"/>
        <w:widowControl w:val="0"/>
        <w:numPr>
          <w:ilvl w:val="0"/>
          <w:numId w:val="103"/>
        </w:numPr>
        <w:tabs>
          <w:tab w:val="left" w:pos="284"/>
        </w:tabs>
        <w:ind w:left="567" w:hanging="283"/>
        <w:jc w:val="both"/>
        <w:rPr>
          <w:rFonts w:ascii="Arial" w:hAnsi="Arial" w:cs="Arial"/>
          <w:color w:val="000000"/>
          <w:lang w:eastAsia="zh-CN"/>
        </w:rPr>
      </w:pPr>
      <w:r w:rsidRPr="005C2D9D">
        <w:rPr>
          <w:rFonts w:ascii="Arial" w:hAnsi="Arial" w:cs="Arial"/>
          <w:color w:val="000000"/>
          <w:lang w:eastAsia="zh-CN"/>
        </w:rPr>
        <w:t>możliwością naliczenia kar umownych zgodnie z §</w:t>
      </w:r>
      <w:r w:rsidR="005C2D9D" w:rsidRPr="005C2D9D">
        <w:rPr>
          <w:rFonts w:ascii="Arial" w:hAnsi="Arial" w:cs="Arial"/>
          <w:color w:val="000000"/>
          <w:lang w:eastAsia="zh-CN"/>
        </w:rPr>
        <w:t xml:space="preserve"> 14</w:t>
      </w:r>
      <w:r w:rsidRPr="005C2D9D">
        <w:rPr>
          <w:rFonts w:ascii="Arial" w:hAnsi="Arial" w:cs="Arial"/>
          <w:color w:val="000000"/>
          <w:lang w:eastAsia="zh-CN"/>
        </w:rPr>
        <w:t xml:space="preserve"> </w:t>
      </w:r>
      <w:r w:rsidR="005C2D9D">
        <w:rPr>
          <w:rFonts w:ascii="Arial" w:hAnsi="Arial" w:cs="Arial"/>
          <w:color w:val="000000"/>
          <w:lang w:eastAsia="zh-CN"/>
        </w:rPr>
        <w:t xml:space="preserve">umowy </w:t>
      </w:r>
      <w:r w:rsidRPr="005C2D9D">
        <w:rPr>
          <w:rFonts w:ascii="Arial" w:hAnsi="Arial" w:cs="Arial"/>
          <w:color w:val="000000"/>
          <w:lang w:eastAsia="zh-CN"/>
        </w:rPr>
        <w:t>[kar</w:t>
      </w:r>
      <w:r w:rsidR="005C2D9D" w:rsidRPr="005C2D9D">
        <w:rPr>
          <w:rFonts w:ascii="Arial" w:hAnsi="Arial" w:cs="Arial"/>
          <w:color w:val="000000"/>
          <w:lang w:eastAsia="zh-CN"/>
        </w:rPr>
        <w:t>y umowne</w:t>
      </w:r>
      <w:r w:rsidRPr="005C2D9D">
        <w:rPr>
          <w:rFonts w:ascii="Arial" w:hAnsi="Arial" w:cs="Arial"/>
          <w:color w:val="000000"/>
          <w:lang w:eastAsia="zh-CN"/>
        </w:rPr>
        <w:t>].</w:t>
      </w:r>
    </w:p>
    <w:p w14:paraId="6ABB4AE2" w14:textId="77777777" w:rsidR="00B930FA" w:rsidRPr="001F4A00" w:rsidRDefault="00B930FA" w:rsidP="00B930FA">
      <w:pPr>
        <w:widowControl w:val="0"/>
        <w:tabs>
          <w:tab w:val="left" w:pos="284"/>
        </w:tabs>
        <w:jc w:val="both"/>
        <w:rPr>
          <w:rFonts w:ascii="Arial" w:hAnsi="Arial" w:cs="Arial"/>
          <w:strike/>
          <w:color w:val="000000"/>
          <w:highlight w:val="red"/>
          <w:lang w:eastAsia="zh-CN"/>
        </w:rPr>
      </w:pPr>
    </w:p>
    <w:p w14:paraId="1D3D199B" w14:textId="77777777" w:rsidR="009E6B25" w:rsidRPr="007C0FEA" w:rsidRDefault="009E6B25" w:rsidP="009E6B25">
      <w:pPr>
        <w:widowControl w:val="0"/>
        <w:jc w:val="center"/>
        <w:rPr>
          <w:rFonts w:ascii="Arial" w:hAnsi="Arial" w:cs="Arial"/>
          <w:b/>
          <w:bCs/>
          <w:color w:val="000000"/>
          <w:lang w:eastAsia="zh-CN"/>
        </w:rPr>
      </w:pPr>
      <w:r w:rsidRPr="007C0FEA">
        <w:rPr>
          <w:rFonts w:ascii="Arial" w:hAnsi="Arial" w:cs="Arial"/>
          <w:b/>
          <w:bCs/>
          <w:color w:val="000000"/>
          <w:lang w:eastAsia="zh-CN"/>
        </w:rPr>
        <w:t>§ 1</w:t>
      </w:r>
      <w:r>
        <w:rPr>
          <w:rFonts w:ascii="Arial" w:hAnsi="Arial" w:cs="Arial"/>
          <w:b/>
          <w:bCs/>
          <w:color w:val="000000"/>
          <w:lang w:eastAsia="zh-CN"/>
        </w:rPr>
        <w:t>1</w:t>
      </w:r>
    </w:p>
    <w:p w14:paraId="4C0BFF30" w14:textId="77777777" w:rsidR="009E6B25" w:rsidRPr="007C0FEA" w:rsidRDefault="009E6B25" w:rsidP="009E6B25">
      <w:pPr>
        <w:widowControl w:val="0"/>
        <w:tabs>
          <w:tab w:val="center" w:pos="4960"/>
          <w:tab w:val="left" w:pos="6106"/>
        </w:tabs>
        <w:jc w:val="center"/>
        <w:rPr>
          <w:rFonts w:ascii="Arial" w:hAnsi="Arial" w:cs="Arial"/>
          <w:b/>
          <w:bCs/>
          <w:color w:val="000000"/>
          <w:lang w:eastAsia="zh-CN"/>
        </w:rPr>
      </w:pPr>
      <w:r w:rsidRPr="00606E36">
        <w:rPr>
          <w:rFonts w:ascii="Arial" w:hAnsi="Arial" w:cs="Arial"/>
          <w:b/>
          <w:bCs/>
          <w:color w:val="000000"/>
          <w:lang w:eastAsia="zh-CN"/>
        </w:rPr>
        <w:t>Podwykonawcy</w:t>
      </w:r>
    </w:p>
    <w:p w14:paraId="0349B0E7" w14:textId="77777777" w:rsidR="009E6B25" w:rsidRDefault="009E6B25" w:rsidP="009E6B25">
      <w:pPr>
        <w:pStyle w:val="Akapitzlist"/>
        <w:widowControl w:val="0"/>
        <w:numPr>
          <w:ilvl w:val="0"/>
          <w:numId w:val="73"/>
        </w:numPr>
        <w:jc w:val="both"/>
        <w:rPr>
          <w:rFonts w:ascii="Arial" w:hAnsi="Arial" w:cs="Arial"/>
          <w:color w:val="000000"/>
          <w:lang w:eastAsia="zh-CN"/>
        </w:rPr>
      </w:pPr>
      <w:r w:rsidRPr="00DE2D75">
        <w:rPr>
          <w:rFonts w:ascii="Arial" w:hAnsi="Arial" w:cs="Arial"/>
          <w:color w:val="000000"/>
          <w:lang w:eastAsia="zh-CN"/>
        </w:rPr>
        <w:t xml:space="preserve">Wykonawca ma obowiązek przedstawić Zamawiającemu projekt umowy o podwykonawstwo, której przedmiotem są roboty budowlane, a także projekty jej zmian oraz poświadczoną za zgodność z oryginałem kopię zawartej umowy o podwykonawstwo, której przedmiotem są roboty budowlane i jej zmiany, w terminie 7 dni od jej zawarcia. </w:t>
      </w:r>
    </w:p>
    <w:p w14:paraId="3D1446F0" w14:textId="77777777" w:rsidR="009E6B25" w:rsidRPr="00DE2D75" w:rsidRDefault="009E6B25" w:rsidP="009E6B25">
      <w:pPr>
        <w:pStyle w:val="Akapitzlist"/>
        <w:widowControl w:val="0"/>
        <w:numPr>
          <w:ilvl w:val="0"/>
          <w:numId w:val="73"/>
        </w:numPr>
        <w:jc w:val="both"/>
        <w:rPr>
          <w:rFonts w:ascii="Arial" w:hAnsi="Arial" w:cs="Arial"/>
          <w:color w:val="000000"/>
          <w:lang w:eastAsia="zh-CN"/>
        </w:rPr>
      </w:pPr>
      <w:r w:rsidRPr="00DE2D75">
        <w:rPr>
          <w:rFonts w:ascii="Arial" w:hAnsi="Arial" w:cs="Arial"/>
          <w:color w:val="000000"/>
          <w:lang w:eastAsia="zh-CN"/>
        </w:rPr>
        <w:t xml:space="preserve">Wykonawca ma ponadto obowiązek przedstawić Zamawiającemu poświadczoną za zgodność z oryginałem kopię zawartej umowy o podwykonawstwo, której przedmiotem są dostawy lub usługi oraz jej zmiany, w terminie 7 dni od jej zawarcia, z wyłączeniem umów o podwykonawstwo o wartości mniejszej niż 0,5% wartości niniejszej umowy. </w:t>
      </w:r>
    </w:p>
    <w:p w14:paraId="4DF247CC" w14:textId="77777777" w:rsidR="009E6B25" w:rsidRPr="00A304ED" w:rsidRDefault="009E6B25" w:rsidP="009E6B25">
      <w:pPr>
        <w:pStyle w:val="Akapitzlist"/>
        <w:widowControl w:val="0"/>
        <w:numPr>
          <w:ilvl w:val="0"/>
          <w:numId w:val="73"/>
        </w:numPr>
        <w:jc w:val="both"/>
        <w:rPr>
          <w:rFonts w:ascii="Arial" w:hAnsi="Arial" w:cs="Arial"/>
          <w:color w:val="000000"/>
          <w:lang w:eastAsia="zh-CN"/>
        </w:rPr>
      </w:pPr>
      <w:r w:rsidRPr="00A304ED">
        <w:rPr>
          <w:rFonts w:ascii="Arial" w:hAnsi="Arial" w:cs="Arial"/>
          <w:color w:val="000000"/>
          <w:lang w:eastAsia="zh-CN"/>
        </w:rPr>
        <w:t xml:space="preserve">W terminie 7 dni od dnia otrzymania dokumentów, o których mowa w ust. 1, Zamawiający może zgłosić pisemne zastrzeżenia do projektów umów o podwykonawstwo i do projektów ich zmiany lub pisemny sprzeciw do umów o podwykonawstwo, i do ich zmian. </w:t>
      </w:r>
    </w:p>
    <w:p w14:paraId="62B92916" w14:textId="77777777" w:rsidR="009E6B25" w:rsidRPr="00DE2D75" w:rsidRDefault="009E6B25" w:rsidP="009E6B25">
      <w:pPr>
        <w:pStyle w:val="Akapitzlist"/>
        <w:widowControl w:val="0"/>
        <w:numPr>
          <w:ilvl w:val="0"/>
          <w:numId w:val="73"/>
        </w:numPr>
        <w:jc w:val="both"/>
        <w:rPr>
          <w:rFonts w:ascii="Arial" w:hAnsi="Arial" w:cs="Arial"/>
          <w:color w:val="000000"/>
          <w:lang w:eastAsia="zh-CN"/>
        </w:rPr>
      </w:pPr>
      <w:r w:rsidRPr="00DE2D75">
        <w:rPr>
          <w:rFonts w:ascii="Arial" w:hAnsi="Arial" w:cs="Arial"/>
          <w:color w:val="000000"/>
          <w:lang w:eastAsia="zh-CN"/>
        </w:rPr>
        <w:t>Przedstawiony przez Wykonawcę Zamawiającemu do akceptacji projekt umowy lub umowa z</w:t>
      </w:r>
      <w:r>
        <w:rPr>
          <w:rFonts w:ascii="Arial" w:hAnsi="Arial" w:cs="Arial"/>
          <w:color w:val="000000"/>
          <w:lang w:eastAsia="zh-CN"/>
        </w:rPr>
        <w:t xml:space="preserve"> </w:t>
      </w:r>
      <w:r w:rsidRPr="00DE2D75">
        <w:rPr>
          <w:rFonts w:ascii="Arial" w:hAnsi="Arial" w:cs="Arial"/>
          <w:color w:val="000000"/>
          <w:lang w:eastAsia="zh-CN"/>
        </w:rPr>
        <w:t xml:space="preserve">podwykonawcą, o których mowa w ust. 1 i 2, musi zawierać regulacje zbieżne i niesprzeczne z postanowieniami niniejszej Umowy zawartej pomiędzy Zamawiającym a Wykonawcą oraz określać w szczególności: </w:t>
      </w:r>
    </w:p>
    <w:p w14:paraId="746A11DF" w14:textId="77777777" w:rsidR="009E6B25" w:rsidRPr="00DE2D75" w:rsidRDefault="009E6B25" w:rsidP="009E6B25">
      <w:pPr>
        <w:pStyle w:val="Akapitzlist"/>
        <w:numPr>
          <w:ilvl w:val="0"/>
          <w:numId w:val="74"/>
        </w:numPr>
        <w:autoSpaceDE w:val="0"/>
        <w:jc w:val="both"/>
        <w:rPr>
          <w:rFonts w:ascii="Arial" w:eastAsia="Calibri" w:hAnsi="Arial" w:cs="Arial"/>
          <w:lang w:eastAsia="en-US"/>
        </w:rPr>
      </w:pPr>
      <w:r w:rsidRPr="00DE2D75">
        <w:rPr>
          <w:rFonts w:ascii="Arial" w:eastAsia="Calibri" w:hAnsi="Arial" w:cs="Arial"/>
          <w:lang w:eastAsia="en-US"/>
        </w:rPr>
        <w:t xml:space="preserve">zakres przedmiotu umowy powierzony podwykonawcy, </w:t>
      </w:r>
    </w:p>
    <w:p w14:paraId="243C92E5" w14:textId="77777777" w:rsidR="009E6B25" w:rsidRPr="00DE2D75" w:rsidRDefault="009E6B25" w:rsidP="009E6B25">
      <w:pPr>
        <w:pStyle w:val="Akapitzlist"/>
        <w:numPr>
          <w:ilvl w:val="0"/>
          <w:numId w:val="74"/>
        </w:numPr>
        <w:autoSpaceDE w:val="0"/>
        <w:jc w:val="both"/>
        <w:rPr>
          <w:rFonts w:ascii="Arial" w:eastAsia="Calibri" w:hAnsi="Arial" w:cs="Arial"/>
          <w:lang w:eastAsia="en-US"/>
        </w:rPr>
      </w:pPr>
      <w:r w:rsidRPr="00DE2D75">
        <w:rPr>
          <w:rFonts w:ascii="Arial" w:eastAsia="Calibri" w:hAnsi="Arial" w:cs="Arial"/>
          <w:lang w:eastAsia="en-US"/>
        </w:rPr>
        <w:t xml:space="preserve">zasady odbiorów części przedmiotu umowy wykonanych przez podwykonawcę, </w:t>
      </w:r>
    </w:p>
    <w:p w14:paraId="42DC30D6" w14:textId="77777777" w:rsidR="009E6B25" w:rsidRPr="00DE2D75" w:rsidRDefault="009E6B25" w:rsidP="009E6B25">
      <w:pPr>
        <w:pStyle w:val="Akapitzlist"/>
        <w:numPr>
          <w:ilvl w:val="0"/>
          <w:numId w:val="74"/>
        </w:numPr>
        <w:autoSpaceDE w:val="0"/>
        <w:jc w:val="both"/>
        <w:rPr>
          <w:rFonts w:ascii="Arial" w:eastAsia="Calibri" w:hAnsi="Arial" w:cs="Arial"/>
          <w:lang w:eastAsia="en-US"/>
        </w:rPr>
      </w:pPr>
      <w:r w:rsidRPr="00DE2D75">
        <w:rPr>
          <w:rFonts w:ascii="Arial" w:eastAsia="Calibri" w:hAnsi="Arial" w:cs="Arial"/>
          <w:lang w:eastAsia="en-US"/>
        </w:rPr>
        <w:t xml:space="preserve">wysokość i podstawę zapłaty przez Wykonawcę wynagrodzenia dla podwykonawcy, </w:t>
      </w:r>
    </w:p>
    <w:p w14:paraId="144A4CD3" w14:textId="77777777" w:rsidR="009E6B25" w:rsidRPr="00DE2D75" w:rsidRDefault="009E6B25" w:rsidP="009E6B25">
      <w:pPr>
        <w:pStyle w:val="Akapitzlist"/>
        <w:numPr>
          <w:ilvl w:val="0"/>
          <w:numId w:val="74"/>
        </w:numPr>
        <w:autoSpaceDE w:val="0"/>
        <w:jc w:val="both"/>
        <w:rPr>
          <w:rFonts w:ascii="Arial" w:eastAsia="Calibri" w:hAnsi="Arial" w:cs="Arial"/>
          <w:lang w:eastAsia="en-US"/>
        </w:rPr>
      </w:pPr>
      <w:r w:rsidRPr="00DE2D75">
        <w:rPr>
          <w:rFonts w:ascii="Arial" w:eastAsia="Calibri" w:hAnsi="Arial" w:cs="Arial"/>
          <w:lang w:eastAsia="en-US"/>
        </w:rPr>
        <w:t xml:space="preserve">termin zapłaty wynagrodzenia podwykonawcy lub dalszemu podwykonawcy, który nie może być dłuższy niż 30 dni od dnia doręczenia Wykonawcy, podwykonawcy lub dalszemu podwykonawcy faktury lub rachunku, potwierdzających wykonanie zleconej podwykonawcy lub dalszemu podwykonawcy dostawy, usługi lub roboty budowlanej. </w:t>
      </w:r>
    </w:p>
    <w:p w14:paraId="0171EE48" w14:textId="77777777" w:rsidR="009E6B25" w:rsidRPr="00DE2D75" w:rsidRDefault="009E6B25" w:rsidP="009E6B25">
      <w:pPr>
        <w:pStyle w:val="Akapitzlist"/>
        <w:numPr>
          <w:ilvl w:val="0"/>
          <w:numId w:val="74"/>
        </w:numPr>
        <w:autoSpaceDE w:val="0"/>
        <w:jc w:val="both"/>
        <w:rPr>
          <w:rFonts w:ascii="Arial" w:eastAsia="Calibri" w:hAnsi="Arial" w:cs="Arial"/>
          <w:lang w:eastAsia="en-US"/>
        </w:rPr>
      </w:pPr>
      <w:r w:rsidRPr="00DE2D75">
        <w:rPr>
          <w:rFonts w:ascii="Arial" w:eastAsia="Calibri" w:hAnsi="Arial" w:cs="Arial"/>
          <w:lang w:eastAsia="en-US"/>
        </w:rPr>
        <w:t xml:space="preserve">tryb zatrudnienia dalszych podwykonawców, </w:t>
      </w:r>
    </w:p>
    <w:p w14:paraId="0ACEF968" w14:textId="77777777" w:rsidR="009E6B25" w:rsidRPr="00DE2D75" w:rsidRDefault="009E6B25" w:rsidP="009E6B25">
      <w:pPr>
        <w:pStyle w:val="Akapitzlist"/>
        <w:numPr>
          <w:ilvl w:val="0"/>
          <w:numId w:val="74"/>
        </w:numPr>
        <w:autoSpaceDE w:val="0"/>
        <w:jc w:val="both"/>
        <w:rPr>
          <w:rFonts w:ascii="Arial" w:eastAsia="Calibri" w:hAnsi="Arial" w:cs="Arial"/>
          <w:lang w:eastAsia="en-US"/>
        </w:rPr>
      </w:pPr>
      <w:r w:rsidRPr="00DE2D75">
        <w:rPr>
          <w:rFonts w:ascii="Arial" w:eastAsia="Calibri" w:hAnsi="Arial" w:cs="Arial"/>
          <w:lang w:eastAsia="en-US"/>
        </w:rPr>
        <w:t xml:space="preserve">podstawy zapłaty wynagrodzenia dalszym podwykonawcom, </w:t>
      </w:r>
    </w:p>
    <w:p w14:paraId="4142B591" w14:textId="77777777" w:rsidR="009E6B25" w:rsidRPr="00DE2D75" w:rsidRDefault="009E6B25" w:rsidP="009E6B25">
      <w:pPr>
        <w:pStyle w:val="Akapitzlist"/>
        <w:numPr>
          <w:ilvl w:val="0"/>
          <w:numId w:val="74"/>
        </w:numPr>
        <w:autoSpaceDE w:val="0"/>
        <w:jc w:val="both"/>
        <w:rPr>
          <w:rFonts w:ascii="Arial" w:eastAsia="Calibri" w:hAnsi="Arial" w:cs="Arial"/>
          <w:lang w:eastAsia="en-US"/>
        </w:rPr>
      </w:pPr>
      <w:r w:rsidRPr="00DE2D75">
        <w:rPr>
          <w:rFonts w:ascii="Arial" w:eastAsia="Calibri" w:hAnsi="Arial" w:cs="Arial"/>
          <w:lang w:eastAsia="en-US"/>
        </w:rPr>
        <w:t xml:space="preserve">wymaganą treść umowy zawieranej z dalszymi podwykonawcami, </w:t>
      </w:r>
    </w:p>
    <w:p w14:paraId="373C5627" w14:textId="77777777" w:rsidR="009E6B25" w:rsidRPr="00DE2D75" w:rsidRDefault="009E6B25" w:rsidP="009E6B25">
      <w:pPr>
        <w:pStyle w:val="Akapitzlist"/>
        <w:numPr>
          <w:ilvl w:val="0"/>
          <w:numId w:val="74"/>
        </w:numPr>
        <w:autoSpaceDE w:val="0"/>
        <w:jc w:val="both"/>
        <w:rPr>
          <w:rFonts w:ascii="Arial" w:eastAsia="Calibri" w:hAnsi="Arial" w:cs="Arial"/>
          <w:lang w:eastAsia="en-US"/>
        </w:rPr>
      </w:pPr>
      <w:r w:rsidRPr="00DE2D75">
        <w:rPr>
          <w:rFonts w:ascii="Arial" w:eastAsia="Calibri" w:hAnsi="Arial" w:cs="Arial"/>
          <w:lang w:eastAsia="en-US"/>
        </w:rPr>
        <w:t xml:space="preserve">uprawnienie Zamawiającego i Wykonawcy do zapłaty podwykonawcy i dalszym podwykonawcom wynagrodzenia, </w:t>
      </w:r>
    </w:p>
    <w:p w14:paraId="20C1E97E" w14:textId="77777777" w:rsidR="009E6B25" w:rsidRPr="0083563F" w:rsidRDefault="009E6B25" w:rsidP="009E6B25">
      <w:pPr>
        <w:suppressAutoHyphens/>
        <w:autoSpaceDE w:val="0"/>
        <w:ind w:left="426"/>
        <w:jc w:val="both"/>
        <w:rPr>
          <w:rFonts w:ascii="Arial" w:eastAsia="Calibri" w:hAnsi="Arial" w:cs="Arial"/>
          <w:lang w:eastAsia="en-US"/>
        </w:rPr>
      </w:pPr>
      <w:r w:rsidRPr="0083563F">
        <w:rPr>
          <w:rFonts w:ascii="Arial" w:eastAsia="Calibri" w:hAnsi="Arial" w:cs="Arial"/>
          <w:lang w:eastAsia="en-US"/>
        </w:rPr>
        <w:t xml:space="preserve">W razie wprowadzenia do umowy Wykonawcy z podwykonawcą klauzuli zakazującej dalszego podwykonawstwa postanowień wymienionych w pkt 5-8 nie stosuje się. </w:t>
      </w:r>
    </w:p>
    <w:p w14:paraId="4A2739A6" w14:textId="77777777" w:rsidR="009E6B25" w:rsidRPr="00DE2D75" w:rsidRDefault="009E6B25" w:rsidP="009E6B25">
      <w:pPr>
        <w:pStyle w:val="Akapitzlist"/>
        <w:widowControl w:val="0"/>
        <w:numPr>
          <w:ilvl w:val="0"/>
          <w:numId w:val="73"/>
        </w:numPr>
        <w:jc w:val="both"/>
        <w:rPr>
          <w:rFonts w:ascii="Arial" w:hAnsi="Arial" w:cs="Arial"/>
          <w:color w:val="000000"/>
          <w:lang w:eastAsia="zh-CN"/>
        </w:rPr>
      </w:pPr>
      <w:r w:rsidRPr="00DE2D75">
        <w:rPr>
          <w:rFonts w:ascii="Arial" w:hAnsi="Arial" w:cs="Arial"/>
          <w:color w:val="000000"/>
          <w:lang w:eastAsia="zh-CN"/>
        </w:rPr>
        <w:t xml:space="preserve">Umowa o podwykonawstwo nie może zawierać postanowień: </w:t>
      </w:r>
    </w:p>
    <w:p w14:paraId="5DDB7BF4" w14:textId="77777777" w:rsidR="009E6B25" w:rsidRPr="0083563F" w:rsidRDefault="009E6B25" w:rsidP="009E6B25">
      <w:pPr>
        <w:pStyle w:val="Akapitzlist"/>
        <w:numPr>
          <w:ilvl w:val="0"/>
          <w:numId w:val="75"/>
        </w:numPr>
        <w:autoSpaceDE w:val="0"/>
        <w:jc w:val="both"/>
        <w:rPr>
          <w:rFonts w:ascii="Arial" w:eastAsia="Calibri" w:hAnsi="Arial" w:cs="Arial"/>
          <w:lang w:eastAsia="en-US"/>
        </w:rPr>
      </w:pPr>
      <w:r w:rsidRPr="0083563F">
        <w:rPr>
          <w:rFonts w:ascii="Arial" w:eastAsia="Calibri" w:hAnsi="Arial" w:cs="Arial"/>
          <w:lang w:eastAsia="en-US"/>
        </w:rPr>
        <w:lastRenderedPageBreak/>
        <w:t xml:space="preserve">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 </w:t>
      </w:r>
    </w:p>
    <w:p w14:paraId="482F3A00" w14:textId="77777777" w:rsidR="009E6B25" w:rsidRPr="0083563F" w:rsidRDefault="009E6B25" w:rsidP="009E6B25">
      <w:pPr>
        <w:pStyle w:val="Akapitzlist"/>
        <w:numPr>
          <w:ilvl w:val="0"/>
          <w:numId w:val="75"/>
        </w:numPr>
        <w:autoSpaceDE w:val="0"/>
        <w:jc w:val="both"/>
        <w:rPr>
          <w:rFonts w:ascii="Arial" w:eastAsia="Calibri" w:hAnsi="Arial" w:cs="Arial"/>
          <w:lang w:eastAsia="en-US"/>
        </w:rPr>
      </w:pPr>
      <w:r w:rsidRPr="0083563F">
        <w:rPr>
          <w:rFonts w:ascii="Arial" w:eastAsia="Calibri" w:hAnsi="Arial" w:cs="Arial"/>
          <w:lang w:eastAsia="en-US"/>
        </w:rPr>
        <w:t xml:space="preserve">uzależniających zwrot kwot zabezpieczenia przez Wykonawcę podwykonawcy, od zwrotu </w:t>
      </w:r>
      <w:r>
        <w:rPr>
          <w:rFonts w:ascii="Arial" w:eastAsia="Calibri" w:hAnsi="Arial" w:cs="Arial"/>
          <w:lang w:eastAsia="en-US"/>
        </w:rPr>
        <w:t>z</w:t>
      </w:r>
      <w:r w:rsidRPr="0083563F">
        <w:rPr>
          <w:rFonts w:ascii="Arial" w:eastAsia="Calibri" w:hAnsi="Arial" w:cs="Arial"/>
          <w:lang w:eastAsia="en-US"/>
        </w:rPr>
        <w:t xml:space="preserve">abezpieczenia należytego wykonania umowy Wykonawcy przez Zamawiającego. </w:t>
      </w:r>
    </w:p>
    <w:p w14:paraId="56D0DD3A" w14:textId="77777777" w:rsidR="009E6B25" w:rsidRPr="00A304ED" w:rsidRDefault="009E6B25" w:rsidP="009E6B25">
      <w:pPr>
        <w:pStyle w:val="Akapitzlist"/>
        <w:widowControl w:val="0"/>
        <w:numPr>
          <w:ilvl w:val="0"/>
          <w:numId w:val="73"/>
        </w:numPr>
        <w:jc w:val="both"/>
        <w:rPr>
          <w:rFonts w:ascii="Arial" w:hAnsi="Arial" w:cs="Arial"/>
          <w:color w:val="000000"/>
          <w:lang w:eastAsia="zh-CN"/>
        </w:rPr>
      </w:pPr>
      <w:r w:rsidRPr="00A304ED">
        <w:rPr>
          <w:rFonts w:ascii="Arial" w:hAnsi="Arial" w:cs="Arial"/>
          <w:color w:val="000000"/>
          <w:lang w:eastAsia="zh-CN"/>
        </w:rPr>
        <w:t xml:space="preserve">Niezłożenie przez Zamawiającego sprzeciwu lub zastrzeżeń do przedstawionych przez Wykonawcę umów z podwykonawcą lub ich projektu w terminie 7 dni od daty przedstawienia przez Wykonawcę umowy lub jej projektu uważa się za ich akceptację przez Zamawiającego. </w:t>
      </w:r>
    </w:p>
    <w:p w14:paraId="25C3E1FF" w14:textId="77777777" w:rsidR="009E6B25" w:rsidRPr="00A304ED" w:rsidRDefault="009E6B25" w:rsidP="009E6B25">
      <w:pPr>
        <w:pStyle w:val="Akapitzlist"/>
        <w:widowControl w:val="0"/>
        <w:numPr>
          <w:ilvl w:val="0"/>
          <w:numId w:val="73"/>
        </w:numPr>
        <w:jc w:val="both"/>
        <w:rPr>
          <w:rFonts w:ascii="Arial" w:hAnsi="Arial" w:cs="Arial"/>
          <w:color w:val="000000"/>
          <w:lang w:eastAsia="zh-CN"/>
        </w:rPr>
      </w:pPr>
      <w:r w:rsidRPr="00A304ED">
        <w:rPr>
          <w:rFonts w:ascii="Arial" w:hAnsi="Arial" w:cs="Arial"/>
          <w:color w:val="000000"/>
          <w:lang w:eastAsia="zh-CN"/>
        </w:rPr>
        <w:t>Zamawiający jest uprawniony do wykonywania wobec podwykonawców i dalszych podwykonawców uprawnień przewidzianych w ustawie Prawo zamówień publicznych, dokumentach zamówienia oraz niniejszej Umowie. W przypadku gdy Zamawiający przewidział w dokumentach zamówienia badanie podstaw wykluczenia podwykonawcy niebędącego podmiotem udostępniającym zasoby, a wobec tego podwykonawcy zachodzą podstawy wykluczenia, Zamawiający żąda jego zastąpienia w wyznaczonym terminie, pod rygorem niedopuszczenia go do realizacji odpowiedniej części zamówienia. W przypadku zmiany albo rezygnacji z podwykonawcy, na którego zasoby Wykonawca powoływał się w celu wykazania spełniania warunków udziału w postępowaniu, Wykonawca jest zobowiązany wykazać, że proponowany inny podwykonawca albo Wykonawca samodzielnie spełnia te warunki w stopniu nie mniejszym niż podmiot zastępowany. Przystąpienie podwykonawcy do realizacji robót wymaga uprzedniego wykonania obowiązków informacyjnych i dokumentacyjnych określonych w przepisach prawa i Umowie.</w:t>
      </w:r>
    </w:p>
    <w:p w14:paraId="66C1CB00" w14:textId="77777777" w:rsidR="009E6B25" w:rsidRPr="00DE2D75" w:rsidRDefault="009E6B25" w:rsidP="009E6B25">
      <w:pPr>
        <w:pStyle w:val="Akapitzlist"/>
        <w:widowControl w:val="0"/>
        <w:numPr>
          <w:ilvl w:val="0"/>
          <w:numId w:val="73"/>
        </w:numPr>
        <w:jc w:val="both"/>
        <w:rPr>
          <w:rFonts w:ascii="Arial" w:hAnsi="Arial" w:cs="Arial"/>
          <w:color w:val="000000"/>
          <w:lang w:eastAsia="zh-CN"/>
        </w:rPr>
      </w:pPr>
      <w:r w:rsidRPr="00DE2D75">
        <w:rPr>
          <w:rFonts w:ascii="Arial" w:hAnsi="Arial" w:cs="Arial"/>
          <w:color w:val="000000"/>
          <w:lang w:eastAsia="zh-CN"/>
        </w:rPr>
        <w:t xml:space="preserve">Wykonawca może zawrzeć umowę z podwykonawcą wyłącznie w formie pisemnej i w brzmieniu zgodnym z ust. 4 oraz art. 463 ustawy Pzp. </w:t>
      </w:r>
    </w:p>
    <w:p w14:paraId="3395B743" w14:textId="77777777" w:rsidR="009E6B25" w:rsidRDefault="009E6B25" w:rsidP="009E6B25">
      <w:pPr>
        <w:pStyle w:val="Akapitzlist"/>
        <w:widowControl w:val="0"/>
        <w:numPr>
          <w:ilvl w:val="0"/>
          <w:numId w:val="73"/>
        </w:numPr>
        <w:jc w:val="both"/>
        <w:rPr>
          <w:rFonts w:ascii="Arial" w:hAnsi="Arial" w:cs="Arial"/>
          <w:color w:val="000000"/>
          <w:lang w:eastAsia="zh-CN"/>
        </w:rPr>
      </w:pPr>
      <w:r w:rsidRPr="00DE2D75">
        <w:rPr>
          <w:rFonts w:ascii="Arial" w:hAnsi="Arial" w:cs="Arial"/>
          <w:color w:val="000000"/>
          <w:lang w:eastAsia="zh-CN"/>
        </w:rPr>
        <w:t xml:space="preserve">Wykonawca odpowiada wobec Zamawiającego za spójność postanowień umowy zawartej z podwykonawcą z niniejszą umową i ponosi ryzyko zaistniałych niezgodności. Strony stwierdzają, że brak zastrzeżeń lub sprzeciwu Zamawiającego co do umowy z podwykonawcą nie zwalnia Wykonawcy z odpowiedzialności wobec Zamawiającego. </w:t>
      </w:r>
    </w:p>
    <w:p w14:paraId="11A44D46" w14:textId="77777777" w:rsidR="009E6B25" w:rsidRPr="00A304ED" w:rsidRDefault="009E6B25" w:rsidP="009E6B25">
      <w:pPr>
        <w:pStyle w:val="Akapitzlist"/>
        <w:widowControl w:val="0"/>
        <w:numPr>
          <w:ilvl w:val="0"/>
          <w:numId w:val="73"/>
        </w:numPr>
        <w:jc w:val="both"/>
        <w:rPr>
          <w:rFonts w:ascii="Arial" w:hAnsi="Arial" w:cs="Arial"/>
          <w:color w:val="000000"/>
          <w:lang w:eastAsia="zh-CN"/>
        </w:rPr>
      </w:pPr>
      <w:r w:rsidRPr="00A304ED">
        <w:rPr>
          <w:rFonts w:ascii="Arial" w:hAnsi="Arial" w:cs="Arial"/>
          <w:color w:val="000000"/>
          <w:lang w:eastAsia="zh-CN"/>
        </w:rPr>
        <w:t>W przypadku stwierdzenia istotnego lub powtarzającego się niewykonania albo nienależytego wykonywania robót przez podwykonawcę lub dalszego podwykonawcę, w szczególności naruszenia wymagań jakościowych, zasad bezpieczeństwa, harmonogramu realizacji lub zasad funkcjonowania czynnego obiektu szpitalnego, Zamawiający może wezwać Wykonawcę do podjęcia odpowiednich działań naprawczych w wyznaczonym terminie, w tym do czasowego albo stałego odsunięcia danego podwykonawcy od realizacji robót lub zastąpienia go innym podmiotem. W przypadku bezpośredniego zagrożenia życia, zdrowia, mienia albo ciągłości funkcjonowania obiektu Zamawiający może żądać natychmiastowego odsunięcia podwykonawcy od wykonywania robót. Sposób uregulowania stosunku prawnego z podwykonawcą należy do Wykonawcy i nie wpływa na jego odpowiedzialność za prawidłową i terminową realizację przedmiotu Umowy.</w:t>
      </w:r>
    </w:p>
    <w:p w14:paraId="6735384A" w14:textId="77777777" w:rsidR="009E6B25" w:rsidRDefault="009E6B25" w:rsidP="009E6B25">
      <w:pPr>
        <w:pStyle w:val="Akapitzlist"/>
        <w:widowControl w:val="0"/>
        <w:numPr>
          <w:ilvl w:val="0"/>
          <w:numId w:val="73"/>
        </w:numPr>
        <w:jc w:val="both"/>
        <w:rPr>
          <w:rFonts w:ascii="Arial" w:hAnsi="Arial" w:cs="Arial"/>
          <w:color w:val="000000"/>
          <w:lang w:eastAsia="zh-CN"/>
        </w:rPr>
      </w:pPr>
      <w:r w:rsidRPr="00DE2D75">
        <w:rPr>
          <w:rFonts w:ascii="Arial" w:hAnsi="Arial" w:cs="Arial"/>
          <w:color w:val="000000"/>
          <w:lang w:eastAsia="zh-CN"/>
        </w:rPr>
        <w:t xml:space="preserve">Postanowienia ust. 1-9 stosuje się odpowiednio do zawierania umów z dalszymi podwykonawcami. </w:t>
      </w:r>
    </w:p>
    <w:p w14:paraId="7FBD621E" w14:textId="77777777" w:rsidR="009E6B25" w:rsidRPr="00A304ED" w:rsidRDefault="009E6B25" w:rsidP="009E6B25">
      <w:pPr>
        <w:pStyle w:val="Akapitzlist"/>
        <w:widowControl w:val="0"/>
        <w:numPr>
          <w:ilvl w:val="0"/>
          <w:numId w:val="73"/>
        </w:numPr>
        <w:jc w:val="both"/>
        <w:rPr>
          <w:rFonts w:ascii="Arial" w:hAnsi="Arial" w:cs="Arial"/>
          <w:color w:val="000000"/>
          <w:lang w:eastAsia="zh-CN"/>
        </w:rPr>
      </w:pPr>
      <w:r w:rsidRPr="00A304ED">
        <w:rPr>
          <w:rFonts w:ascii="Arial" w:hAnsi="Arial" w:cs="Arial"/>
          <w:color w:val="000000"/>
          <w:lang w:eastAsia="zh-CN"/>
        </w:rPr>
        <w:t>Wykonawca zobowiązany jest zapewnić, aby umowy zawierane z podwykonawcami i dalszymi podwykonawcami zawierały obowiązki odpowiednie do powierzonego im zakresu robót, w szczególności dotyczące przestrzegania dokumentacji projektowej, przepisów prawa, zasad bezpieczeństwa, wymagań jakościowych, harmonogramu realizacji, zasad organizacji terenu budowy oraz obowiązków dokumentacyjnych. Polecenia i żądania Zamawiającego dotyczące robót wykonywanych przez podwykonawców są kierowane do Wykonawcy. Działania Zamawiającego wobec podwykonawców nie tworzą bezpośredniego stosunku umownego i nie zwalniają Wykonawcy z odpowiedzialności za ich działania i zaniechania.</w:t>
      </w:r>
    </w:p>
    <w:p w14:paraId="1F6A270A" w14:textId="77777777" w:rsidR="009E6B25" w:rsidRPr="00DE2D75" w:rsidRDefault="009E6B25" w:rsidP="009E6B25">
      <w:pPr>
        <w:pStyle w:val="Akapitzlist"/>
        <w:widowControl w:val="0"/>
        <w:numPr>
          <w:ilvl w:val="0"/>
          <w:numId w:val="73"/>
        </w:numPr>
        <w:jc w:val="both"/>
        <w:rPr>
          <w:rFonts w:ascii="Arial" w:hAnsi="Arial" w:cs="Arial"/>
          <w:color w:val="000000"/>
          <w:lang w:eastAsia="zh-CN"/>
        </w:rPr>
      </w:pPr>
      <w:r w:rsidRPr="00DE2D75">
        <w:rPr>
          <w:rFonts w:ascii="Arial" w:hAnsi="Arial" w:cs="Arial"/>
          <w:color w:val="000000"/>
          <w:lang w:eastAsia="zh-CN"/>
        </w:rPr>
        <w:t xml:space="preserve">Wykonawca będzie odpowiedzialny za wszelkie działania i zaniechania swoich </w:t>
      </w:r>
      <w:proofErr w:type="spellStart"/>
      <w:r w:rsidRPr="00DE2D75">
        <w:rPr>
          <w:rFonts w:ascii="Arial" w:hAnsi="Arial" w:cs="Arial"/>
          <w:color w:val="000000"/>
          <w:lang w:eastAsia="zh-CN"/>
        </w:rPr>
        <w:t>współ</w:t>
      </w:r>
      <w:proofErr w:type="spellEnd"/>
      <w:r w:rsidRPr="00DE2D75">
        <w:rPr>
          <w:rFonts w:ascii="Arial" w:hAnsi="Arial" w:cs="Arial"/>
          <w:color w:val="000000"/>
          <w:lang w:eastAsia="zh-CN"/>
        </w:rPr>
        <w:t xml:space="preserve">- lub podwykonawców, jak za działania i zaniechania własne. </w:t>
      </w:r>
    </w:p>
    <w:p w14:paraId="78D4D76E" w14:textId="46687423" w:rsidR="00B930FA" w:rsidRPr="00DE2D75" w:rsidRDefault="009E6B25" w:rsidP="009E6B25">
      <w:pPr>
        <w:pStyle w:val="Akapitzlist"/>
        <w:widowControl w:val="0"/>
        <w:numPr>
          <w:ilvl w:val="0"/>
          <w:numId w:val="73"/>
        </w:numPr>
        <w:jc w:val="both"/>
        <w:rPr>
          <w:rFonts w:ascii="Arial" w:hAnsi="Arial" w:cs="Arial"/>
          <w:color w:val="000000"/>
          <w:lang w:eastAsia="zh-CN"/>
        </w:rPr>
      </w:pPr>
      <w:r w:rsidRPr="00DE2D75">
        <w:rPr>
          <w:rFonts w:ascii="Arial" w:hAnsi="Arial" w:cs="Arial"/>
          <w:color w:val="000000"/>
          <w:lang w:eastAsia="zh-CN"/>
        </w:rPr>
        <w:t>Zamawiający może zażądać od Wykonawcy niezwłocznego usunięcia z terenu budowy podwykonawcy lub dalszego podwykonawcy, z którym nie została zawarta zaakceptowana przez Zamawiającego umowa o podwykonawstwo lub może usunąć takiego podwykonawcę lub dalszego podwykonawcę na koszt Wykonawcy.</w:t>
      </w:r>
      <w:r w:rsidR="00B930FA" w:rsidRPr="00DE2D75">
        <w:rPr>
          <w:rFonts w:ascii="Arial" w:hAnsi="Arial" w:cs="Arial"/>
          <w:color w:val="000000"/>
          <w:lang w:eastAsia="zh-CN"/>
        </w:rPr>
        <w:t xml:space="preserve"> </w:t>
      </w:r>
    </w:p>
    <w:p w14:paraId="32600921" w14:textId="77777777" w:rsidR="009E6B25" w:rsidRPr="007C0FEA" w:rsidRDefault="009E6B25" w:rsidP="009E6B25">
      <w:pPr>
        <w:widowControl w:val="0"/>
        <w:jc w:val="center"/>
        <w:rPr>
          <w:rFonts w:ascii="Arial" w:hAnsi="Arial" w:cs="Arial"/>
          <w:b/>
          <w:bCs/>
          <w:color w:val="000000"/>
          <w:lang w:eastAsia="zh-CN"/>
        </w:rPr>
      </w:pPr>
      <w:r w:rsidRPr="007C0FEA">
        <w:rPr>
          <w:rFonts w:ascii="Arial" w:hAnsi="Arial" w:cs="Arial"/>
          <w:b/>
          <w:bCs/>
          <w:color w:val="000000"/>
          <w:lang w:eastAsia="zh-CN"/>
        </w:rPr>
        <w:t>§ 1</w:t>
      </w:r>
      <w:r>
        <w:rPr>
          <w:rFonts w:ascii="Arial" w:hAnsi="Arial" w:cs="Arial"/>
          <w:b/>
          <w:bCs/>
          <w:color w:val="000000"/>
          <w:lang w:eastAsia="zh-CN"/>
        </w:rPr>
        <w:t>2</w:t>
      </w:r>
    </w:p>
    <w:p w14:paraId="294B0178" w14:textId="77777777" w:rsidR="009E6B25" w:rsidRPr="007C0FEA" w:rsidRDefault="009E6B25" w:rsidP="009E6B25">
      <w:pPr>
        <w:widowControl w:val="0"/>
        <w:tabs>
          <w:tab w:val="center" w:pos="4960"/>
          <w:tab w:val="left" w:pos="6106"/>
        </w:tabs>
        <w:jc w:val="center"/>
        <w:rPr>
          <w:rFonts w:ascii="Arial" w:hAnsi="Arial" w:cs="Arial"/>
          <w:b/>
          <w:bCs/>
          <w:color w:val="000000"/>
          <w:lang w:eastAsia="zh-CN"/>
        </w:rPr>
      </w:pPr>
      <w:r w:rsidRPr="006A582D">
        <w:rPr>
          <w:rFonts w:ascii="Arial" w:hAnsi="Arial" w:cs="Arial"/>
          <w:b/>
          <w:bCs/>
          <w:color w:val="000000"/>
          <w:lang w:eastAsia="zh-CN"/>
        </w:rPr>
        <w:t>Bezpieczeństwo i ochrona</w:t>
      </w:r>
    </w:p>
    <w:p w14:paraId="3D842CB4" w14:textId="77777777" w:rsidR="009E6B25" w:rsidRPr="004475A0" w:rsidRDefault="009E6B25" w:rsidP="009E6B25">
      <w:pPr>
        <w:numPr>
          <w:ilvl w:val="0"/>
          <w:numId w:val="76"/>
        </w:numPr>
        <w:tabs>
          <w:tab w:val="num" w:pos="708"/>
        </w:tabs>
        <w:suppressAutoHyphens/>
        <w:autoSpaceDE w:val="0"/>
        <w:jc w:val="both"/>
        <w:rPr>
          <w:rFonts w:ascii="Arial" w:eastAsia="Calibri" w:hAnsi="Arial" w:cs="Arial"/>
          <w:lang w:eastAsia="en-US"/>
        </w:rPr>
      </w:pPr>
      <w:r w:rsidRPr="004475A0">
        <w:rPr>
          <w:rFonts w:ascii="Arial" w:eastAsia="Calibri" w:hAnsi="Arial" w:cs="Arial"/>
          <w:bCs/>
          <w:lang w:eastAsia="en-US"/>
        </w:rPr>
        <w:t>Wykonawca</w:t>
      </w:r>
      <w:r w:rsidRPr="004475A0">
        <w:rPr>
          <w:rFonts w:ascii="Arial" w:eastAsia="Calibri" w:hAnsi="Arial" w:cs="Arial"/>
          <w:lang w:eastAsia="en-US"/>
        </w:rPr>
        <w:t xml:space="preserve"> winien zapewnić przestrzeganie przepisów i zasad BHP i p. </w:t>
      </w:r>
      <w:proofErr w:type="spellStart"/>
      <w:r w:rsidRPr="004475A0">
        <w:rPr>
          <w:rFonts w:ascii="Arial" w:eastAsia="Calibri" w:hAnsi="Arial" w:cs="Arial"/>
          <w:lang w:eastAsia="en-US"/>
        </w:rPr>
        <w:t>poż</w:t>
      </w:r>
      <w:proofErr w:type="spellEnd"/>
      <w:r w:rsidRPr="004475A0">
        <w:rPr>
          <w:rFonts w:ascii="Arial" w:eastAsia="Calibri" w:hAnsi="Arial" w:cs="Arial"/>
          <w:lang w:eastAsia="en-US"/>
        </w:rPr>
        <w:t>. we wszystkich miejscach wykonywania prac budowlanych, w tym montażowych zgodnie z odpowiednimi przepisami i dokumentacją techniczną.</w:t>
      </w:r>
    </w:p>
    <w:p w14:paraId="12B3B7E4" w14:textId="77777777" w:rsidR="009E6B25" w:rsidRPr="00A40C42" w:rsidRDefault="009E6B25" w:rsidP="009E6B25">
      <w:pPr>
        <w:numPr>
          <w:ilvl w:val="0"/>
          <w:numId w:val="76"/>
        </w:numPr>
        <w:tabs>
          <w:tab w:val="num" w:pos="708"/>
        </w:tabs>
        <w:suppressAutoHyphens/>
        <w:autoSpaceDE w:val="0"/>
        <w:jc w:val="both"/>
        <w:rPr>
          <w:rFonts w:ascii="Arial" w:eastAsia="Calibri" w:hAnsi="Arial" w:cs="Arial"/>
          <w:bCs/>
          <w:lang w:eastAsia="en-US"/>
        </w:rPr>
      </w:pPr>
      <w:r w:rsidRPr="00772387">
        <w:rPr>
          <w:rFonts w:ascii="Arial" w:eastAsia="Calibri" w:hAnsi="Arial" w:cs="Arial"/>
          <w:bCs/>
          <w:lang w:eastAsia="en-US"/>
        </w:rPr>
        <w:t xml:space="preserve">Wszelkie działania i czynności </w:t>
      </w:r>
      <w:r w:rsidRPr="004475A0">
        <w:rPr>
          <w:rFonts w:ascii="Arial" w:eastAsia="Calibri" w:hAnsi="Arial" w:cs="Arial"/>
          <w:bCs/>
          <w:lang w:eastAsia="en-US"/>
        </w:rPr>
        <w:t>Wykonawcy</w:t>
      </w:r>
      <w:r w:rsidRPr="00772387">
        <w:rPr>
          <w:rFonts w:ascii="Arial" w:eastAsia="Calibri" w:hAnsi="Arial" w:cs="Arial"/>
          <w:bCs/>
          <w:lang w:eastAsia="en-US"/>
        </w:rPr>
        <w:t xml:space="preserve"> w zakresie wymienionym w ust. 1 odbywają się na koszt </w:t>
      </w:r>
      <w:r w:rsidRPr="00A40C42">
        <w:rPr>
          <w:rFonts w:ascii="Arial" w:eastAsia="Calibri" w:hAnsi="Arial" w:cs="Arial"/>
          <w:bCs/>
          <w:lang w:eastAsia="en-US"/>
        </w:rPr>
        <w:t>Wykonawcy, uwzględniony w wynagrodzeniu Wykonawcy.</w:t>
      </w:r>
    </w:p>
    <w:p w14:paraId="13A2745B" w14:textId="77777777" w:rsidR="009E6B25" w:rsidRPr="00772387" w:rsidRDefault="009E6B25" w:rsidP="009E6B25">
      <w:pPr>
        <w:numPr>
          <w:ilvl w:val="0"/>
          <w:numId w:val="76"/>
        </w:numPr>
        <w:tabs>
          <w:tab w:val="num" w:pos="708"/>
        </w:tabs>
        <w:suppressAutoHyphens/>
        <w:autoSpaceDE w:val="0"/>
        <w:jc w:val="both"/>
        <w:rPr>
          <w:rFonts w:ascii="Arial" w:eastAsia="Calibri" w:hAnsi="Arial" w:cs="Arial"/>
          <w:bCs/>
          <w:lang w:eastAsia="en-US"/>
        </w:rPr>
      </w:pPr>
      <w:r w:rsidRPr="00A40C42">
        <w:rPr>
          <w:rFonts w:ascii="Arial" w:eastAsia="Calibri" w:hAnsi="Arial" w:cs="Arial"/>
          <w:bCs/>
          <w:lang w:eastAsia="en-US"/>
        </w:rPr>
        <w:t>Wykonawca odpowiada za działania lub zaniechania osób, którymi się posługuje lub którym powierza wyko</w:t>
      </w:r>
      <w:r w:rsidRPr="00A40C42">
        <w:rPr>
          <w:rFonts w:ascii="Arial" w:eastAsia="Calibri" w:hAnsi="Arial" w:cs="Arial"/>
          <w:bCs/>
          <w:lang w:eastAsia="en-US"/>
        </w:rPr>
        <w:softHyphen/>
      </w:r>
      <w:r w:rsidRPr="00772387">
        <w:rPr>
          <w:rFonts w:ascii="Arial" w:eastAsia="Calibri" w:hAnsi="Arial" w:cs="Arial"/>
          <w:bCs/>
          <w:lang w:eastAsia="en-US"/>
        </w:rPr>
        <w:t xml:space="preserve">nanie niniejszej Umowy, jak za działania lub zaniechania własne. </w:t>
      </w:r>
    </w:p>
    <w:p w14:paraId="5A568852" w14:textId="77777777" w:rsidR="009E6B25" w:rsidRPr="00772387" w:rsidRDefault="009E6B25" w:rsidP="009E6B25">
      <w:pPr>
        <w:numPr>
          <w:ilvl w:val="0"/>
          <w:numId w:val="76"/>
        </w:numPr>
        <w:tabs>
          <w:tab w:val="num" w:pos="708"/>
        </w:tabs>
        <w:suppressAutoHyphens/>
        <w:autoSpaceDE w:val="0"/>
        <w:jc w:val="both"/>
        <w:rPr>
          <w:rFonts w:ascii="Arial" w:eastAsia="Calibri" w:hAnsi="Arial" w:cs="Arial"/>
          <w:bCs/>
          <w:lang w:eastAsia="en-US"/>
        </w:rPr>
      </w:pPr>
      <w:r w:rsidRPr="00772387">
        <w:rPr>
          <w:rFonts w:ascii="Arial" w:eastAsia="Calibri" w:hAnsi="Arial" w:cs="Arial"/>
          <w:bCs/>
          <w:lang w:eastAsia="en-US"/>
        </w:rPr>
        <w:t>Przed rozpoczęciem robót budowlanych Wykonawca sporządzi i przedłoży Zamawiającemu Plan bezpieczeństwa i ochrony zdrowia (Plan BIOZ).</w:t>
      </w:r>
    </w:p>
    <w:p w14:paraId="44B893A5" w14:textId="77777777" w:rsidR="009E6B25" w:rsidRPr="00772387" w:rsidRDefault="009E6B25" w:rsidP="009E6B25">
      <w:pPr>
        <w:numPr>
          <w:ilvl w:val="0"/>
          <w:numId w:val="76"/>
        </w:numPr>
        <w:tabs>
          <w:tab w:val="num" w:pos="708"/>
        </w:tabs>
        <w:suppressAutoHyphens/>
        <w:autoSpaceDE w:val="0"/>
        <w:jc w:val="both"/>
        <w:rPr>
          <w:rFonts w:ascii="Arial" w:eastAsia="Calibri" w:hAnsi="Arial" w:cs="Arial"/>
          <w:bCs/>
          <w:lang w:eastAsia="en-US"/>
        </w:rPr>
      </w:pPr>
      <w:r w:rsidRPr="00F869CE">
        <w:rPr>
          <w:rFonts w:ascii="Arial" w:eastAsia="Calibri" w:hAnsi="Arial" w:cs="Arial"/>
          <w:bCs/>
          <w:lang w:eastAsia="en-US"/>
        </w:rPr>
        <w:lastRenderedPageBreak/>
        <w:t>Wykonawca obowiązany jest do organizacji prac budowlanych w sposób zgodny z przepisami Prawa budowlanego i ustaleniami z Zamawiającym oraz odpowiada za utrzymanie porządku na stanowiskach</w:t>
      </w:r>
      <w:r w:rsidRPr="00772387">
        <w:rPr>
          <w:rFonts w:ascii="Arial" w:eastAsia="Calibri" w:hAnsi="Arial" w:cs="Arial"/>
          <w:bCs/>
          <w:lang w:eastAsia="en-US"/>
        </w:rPr>
        <w:t xml:space="preserve"> pracy i w rejonie prowadzonych prac. </w:t>
      </w:r>
    </w:p>
    <w:p w14:paraId="78050352" w14:textId="77777777" w:rsidR="009E6B25" w:rsidRDefault="009E6B25" w:rsidP="009E6B25">
      <w:pPr>
        <w:numPr>
          <w:ilvl w:val="0"/>
          <w:numId w:val="76"/>
        </w:numPr>
        <w:tabs>
          <w:tab w:val="num" w:pos="708"/>
        </w:tabs>
        <w:suppressAutoHyphens/>
        <w:autoSpaceDE w:val="0"/>
        <w:jc w:val="both"/>
        <w:rPr>
          <w:rFonts w:ascii="Arial" w:eastAsia="Calibri" w:hAnsi="Arial" w:cs="Arial"/>
          <w:bCs/>
          <w:lang w:eastAsia="en-US"/>
        </w:rPr>
      </w:pPr>
      <w:r w:rsidRPr="00772387">
        <w:rPr>
          <w:rFonts w:ascii="Arial" w:eastAsia="Calibri" w:hAnsi="Arial" w:cs="Arial"/>
          <w:bCs/>
          <w:lang w:eastAsia="en-US"/>
        </w:rPr>
        <w:t>Wykonawca zabezpieczy teren budowy przed dostępem osób trzecich.</w:t>
      </w:r>
    </w:p>
    <w:p w14:paraId="735D4D95" w14:textId="77777777" w:rsidR="009E6B25" w:rsidRPr="00A304ED" w:rsidRDefault="009E6B25" w:rsidP="009E6B25">
      <w:pPr>
        <w:numPr>
          <w:ilvl w:val="0"/>
          <w:numId w:val="76"/>
        </w:numPr>
        <w:tabs>
          <w:tab w:val="num" w:pos="708"/>
        </w:tabs>
        <w:suppressAutoHyphens/>
        <w:autoSpaceDE w:val="0"/>
        <w:jc w:val="both"/>
        <w:rPr>
          <w:rFonts w:ascii="Arial" w:eastAsia="Calibri" w:hAnsi="Arial" w:cs="Arial"/>
          <w:bCs/>
          <w:lang w:eastAsia="en-US"/>
        </w:rPr>
      </w:pPr>
      <w:r w:rsidRPr="00A304ED">
        <w:rPr>
          <w:rFonts w:ascii="Arial" w:hAnsi="Arial" w:cs="Arial"/>
        </w:rPr>
        <w:t>Wykonywanie robót budowlanych odbywać się będzie w czynnych obiektach szpitalnych, a prace muszą być prowadzone w sposób zapewniający nieprzerwane wykonywanie statutowych zadań Zamawiającego oraz ograniczający do niezbędnego minimum wszelkie uciążliwości związane z realizacją robót.</w:t>
      </w:r>
    </w:p>
    <w:p w14:paraId="5D764370" w14:textId="77777777" w:rsidR="009E6B25" w:rsidRPr="00A304ED" w:rsidRDefault="009E6B25" w:rsidP="009E6B25">
      <w:pPr>
        <w:pStyle w:val="Akapitzlist"/>
        <w:numPr>
          <w:ilvl w:val="0"/>
          <w:numId w:val="111"/>
        </w:numPr>
        <w:spacing w:line="22" w:lineRule="atLeast"/>
        <w:jc w:val="both"/>
        <w:rPr>
          <w:rFonts w:ascii="Arial" w:hAnsi="Arial" w:cs="Arial"/>
        </w:rPr>
      </w:pPr>
      <w:r w:rsidRPr="00A304ED">
        <w:rPr>
          <w:rFonts w:ascii="Arial" w:hAnsi="Arial" w:cs="Arial"/>
        </w:rPr>
        <w:t>Prace, których charakteru, zakresu, technologii lub sposobu prowadzenia nie można pogodzić z wykonywaniem statutowych zadań Zamawiającego, mogą być realizowane:</w:t>
      </w:r>
    </w:p>
    <w:p w14:paraId="1D0618B3" w14:textId="77777777" w:rsidR="009E6B25" w:rsidRPr="00A304ED" w:rsidRDefault="009E6B25" w:rsidP="009E6B25">
      <w:pPr>
        <w:pStyle w:val="Akapitzlist"/>
        <w:numPr>
          <w:ilvl w:val="0"/>
          <w:numId w:val="112"/>
        </w:numPr>
        <w:spacing w:line="22" w:lineRule="atLeast"/>
        <w:ind w:left="1134"/>
        <w:jc w:val="both"/>
        <w:rPr>
          <w:rFonts w:ascii="Arial" w:hAnsi="Arial" w:cs="Arial"/>
        </w:rPr>
      </w:pPr>
      <w:r w:rsidRPr="00A304ED">
        <w:rPr>
          <w:rFonts w:ascii="Arial" w:hAnsi="Arial" w:cs="Arial"/>
        </w:rPr>
        <w:t>od poniedziałku do piątku – w godzinach od 15:00 do 20:00;</w:t>
      </w:r>
    </w:p>
    <w:p w14:paraId="0DEE4BEB" w14:textId="77777777" w:rsidR="009E6B25" w:rsidRPr="00A304ED" w:rsidRDefault="009E6B25" w:rsidP="009E6B25">
      <w:pPr>
        <w:pStyle w:val="Akapitzlist"/>
        <w:numPr>
          <w:ilvl w:val="0"/>
          <w:numId w:val="112"/>
        </w:numPr>
        <w:suppressAutoHyphens w:val="0"/>
        <w:spacing w:line="22" w:lineRule="atLeast"/>
        <w:ind w:left="1134"/>
        <w:jc w:val="both"/>
        <w:rPr>
          <w:rFonts w:ascii="Arial" w:hAnsi="Arial" w:cs="Arial"/>
        </w:rPr>
      </w:pPr>
      <w:r w:rsidRPr="00A304ED">
        <w:rPr>
          <w:rFonts w:ascii="Arial" w:hAnsi="Arial" w:cs="Arial"/>
        </w:rPr>
        <w:t>w soboty, niedziele oraz dni ustawowo wolne od pracy – w godzinach od 7:00 do 20:00,</w:t>
      </w:r>
    </w:p>
    <w:p w14:paraId="09E33564" w14:textId="77777777" w:rsidR="009E6B25" w:rsidRPr="00A304ED" w:rsidRDefault="009E6B25" w:rsidP="009E6B25">
      <w:pPr>
        <w:spacing w:line="22" w:lineRule="atLeast"/>
        <w:ind w:left="360"/>
        <w:jc w:val="both"/>
        <w:rPr>
          <w:rFonts w:ascii="Arial" w:hAnsi="Arial" w:cs="Arial"/>
        </w:rPr>
      </w:pPr>
      <w:r w:rsidRPr="00A304ED">
        <w:rPr>
          <w:rFonts w:ascii="Arial" w:hAnsi="Arial" w:cs="Arial"/>
        </w:rPr>
        <w:t>po uprzednim uzgodnieniu ich terminu, zakresu i sposobu prowadzenia z Zamawiającym, dokonanym z wyprzedzeniem co najmniej 2 dni roboczych.</w:t>
      </w:r>
    </w:p>
    <w:p w14:paraId="6C83E796" w14:textId="77777777" w:rsidR="009E6B25" w:rsidRPr="00772387" w:rsidRDefault="009E6B25" w:rsidP="009E6B25">
      <w:pPr>
        <w:numPr>
          <w:ilvl w:val="0"/>
          <w:numId w:val="76"/>
        </w:numPr>
        <w:tabs>
          <w:tab w:val="num" w:pos="708"/>
        </w:tabs>
        <w:suppressAutoHyphens/>
        <w:autoSpaceDE w:val="0"/>
        <w:jc w:val="both"/>
        <w:rPr>
          <w:rFonts w:ascii="Arial" w:eastAsia="Calibri" w:hAnsi="Arial" w:cs="Arial"/>
          <w:bCs/>
          <w:lang w:eastAsia="en-US"/>
        </w:rPr>
      </w:pPr>
      <w:r w:rsidRPr="00772387">
        <w:rPr>
          <w:rFonts w:ascii="Arial" w:eastAsia="Calibri" w:hAnsi="Arial" w:cs="Arial"/>
          <w:bCs/>
          <w:lang w:eastAsia="en-US"/>
        </w:rPr>
        <w:t xml:space="preserve">Wykonawca zobowiązany jest do wygrodzenia terenu budowy z terenu Zamawiającego. </w:t>
      </w:r>
    </w:p>
    <w:p w14:paraId="1B58506B" w14:textId="77777777" w:rsidR="009E6B25" w:rsidRPr="00772387" w:rsidRDefault="009E6B25" w:rsidP="009E6B25">
      <w:pPr>
        <w:numPr>
          <w:ilvl w:val="0"/>
          <w:numId w:val="76"/>
        </w:numPr>
        <w:tabs>
          <w:tab w:val="num" w:pos="708"/>
        </w:tabs>
        <w:suppressAutoHyphens/>
        <w:autoSpaceDE w:val="0"/>
        <w:jc w:val="both"/>
        <w:rPr>
          <w:rFonts w:ascii="Arial" w:eastAsia="Calibri" w:hAnsi="Arial" w:cs="Arial"/>
          <w:bCs/>
          <w:lang w:eastAsia="en-US"/>
        </w:rPr>
      </w:pPr>
      <w:r w:rsidRPr="00772387">
        <w:rPr>
          <w:rFonts w:ascii="Arial" w:eastAsia="Calibri" w:hAnsi="Arial" w:cs="Arial"/>
          <w:bCs/>
          <w:lang w:eastAsia="en-US"/>
        </w:rPr>
        <w:t>Wykonawca zobowiązany jest ograniczyć swoje działania do terenu budowy oraz takich dodatkowych obszarów, uzgodnionych wcześniej z Zamawiającym jako teren roboczy. Wykonawca będzie prowadził roboty i dowoził materiały na teren budowy w sposób niepowodujący zabrudzenia terenów sąsiednich. Wykonawca ma za zadanie utrzymanie czystości, zgodnie z zasadami higieny obowiązującymi na terenie szpitala, wszelkich terenów wykorzystywanych na potrzeby budowy w tym dróg komunikacyjnych, windy etc. Wykonawca ma obowiązek uzgodnienia z Zamawiającym sposobu korzystania z terenu z uwagi na bezpieczeństwo pacjentów i pracowników Zamawiającego.</w:t>
      </w:r>
    </w:p>
    <w:p w14:paraId="2611D424" w14:textId="77777777" w:rsidR="009E6B25" w:rsidRPr="00772387" w:rsidRDefault="009E6B25" w:rsidP="009E6B25">
      <w:pPr>
        <w:numPr>
          <w:ilvl w:val="0"/>
          <w:numId w:val="76"/>
        </w:numPr>
        <w:tabs>
          <w:tab w:val="num" w:pos="708"/>
        </w:tabs>
        <w:suppressAutoHyphens/>
        <w:autoSpaceDE w:val="0"/>
        <w:jc w:val="both"/>
        <w:rPr>
          <w:rFonts w:ascii="Arial" w:eastAsia="Calibri" w:hAnsi="Arial" w:cs="Arial"/>
          <w:bCs/>
          <w:lang w:eastAsia="en-US"/>
        </w:rPr>
      </w:pPr>
      <w:r w:rsidRPr="00772387">
        <w:rPr>
          <w:rFonts w:ascii="Arial" w:eastAsia="Calibri" w:hAnsi="Arial" w:cs="Arial"/>
          <w:bCs/>
          <w:lang w:eastAsia="en-US"/>
        </w:rPr>
        <w:t>Wykonawca realizując roboty zobowiązany jest do skutecznego zabezpieczenia budynku przed skutkami opadów atmosferycznych oraz przed włamaniem.</w:t>
      </w:r>
    </w:p>
    <w:p w14:paraId="1504368F" w14:textId="77777777" w:rsidR="009E6B25" w:rsidRPr="00772387" w:rsidRDefault="009E6B25" w:rsidP="009E6B25">
      <w:pPr>
        <w:numPr>
          <w:ilvl w:val="0"/>
          <w:numId w:val="76"/>
        </w:numPr>
        <w:tabs>
          <w:tab w:val="num" w:pos="708"/>
        </w:tabs>
        <w:suppressAutoHyphens/>
        <w:autoSpaceDE w:val="0"/>
        <w:jc w:val="both"/>
        <w:rPr>
          <w:rFonts w:ascii="Arial" w:eastAsia="Calibri" w:hAnsi="Arial" w:cs="Arial"/>
          <w:bCs/>
          <w:lang w:eastAsia="en-US"/>
        </w:rPr>
      </w:pPr>
      <w:r w:rsidRPr="00772387">
        <w:rPr>
          <w:rFonts w:ascii="Arial" w:eastAsia="Calibri" w:hAnsi="Arial" w:cs="Arial"/>
          <w:bCs/>
          <w:lang w:eastAsia="en-US"/>
        </w:rPr>
        <w:t xml:space="preserve">Obowiązek i koszty organizacji, utrzymania dozoru i likwidacji miejsca wykonywania robót leżą po stronie Wykonawcy. </w:t>
      </w:r>
    </w:p>
    <w:p w14:paraId="4A15491B" w14:textId="1F0B70BC" w:rsidR="00B930FA" w:rsidRPr="00772387" w:rsidRDefault="009E6B25" w:rsidP="009E6B25">
      <w:pPr>
        <w:numPr>
          <w:ilvl w:val="0"/>
          <w:numId w:val="76"/>
        </w:numPr>
        <w:tabs>
          <w:tab w:val="num" w:pos="708"/>
        </w:tabs>
        <w:suppressAutoHyphens/>
        <w:autoSpaceDE w:val="0"/>
        <w:jc w:val="both"/>
        <w:rPr>
          <w:rFonts w:ascii="Arial" w:eastAsia="Calibri" w:hAnsi="Arial" w:cs="Arial"/>
          <w:bCs/>
          <w:lang w:eastAsia="en-US"/>
        </w:rPr>
      </w:pPr>
      <w:r w:rsidRPr="00772387">
        <w:rPr>
          <w:rFonts w:ascii="Arial" w:eastAsia="Calibri" w:hAnsi="Arial" w:cs="Arial"/>
          <w:bCs/>
          <w:lang w:eastAsia="en-US"/>
        </w:rPr>
        <w:t>Wszelkie prace wymagające zabezpieczenia przeciw pożarowego należy wykonywać z uwzględnieniem obowiązujących przepisów, regulaminem wewnętrznych zamawiającego oraz załączniki</w:t>
      </w:r>
      <w:r>
        <w:rPr>
          <w:rFonts w:ascii="Arial" w:eastAsia="Calibri" w:hAnsi="Arial" w:cs="Arial"/>
          <w:bCs/>
          <w:lang w:eastAsia="en-US"/>
        </w:rPr>
        <w:t>em nr 4 do umowy</w:t>
      </w:r>
      <w:r w:rsidR="00B930FA" w:rsidRPr="00772387">
        <w:rPr>
          <w:rFonts w:ascii="Arial" w:eastAsia="Calibri" w:hAnsi="Arial" w:cs="Arial"/>
          <w:bCs/>
          <w:lang w:eastAsia="en-US"/>
        </w:rPr>
        <w:t>.</w:t>
      </w:r>
    </w:p>
    <w:p w14:paraId="2DA27C42" w14:textId="77777777" w:rsidR="00B930FA" w:rsidRPr="004475A0" w:rsidRDefault="00B930FA" w:rsidP="00B930FA">
      <w:pPr>
        <w:tabs>
          <w:tab w:val="num" w:pos="708"/>
        </w:tabs>
        <w:suppressAutoHyphens/>
        <w:autoSpaceDE w:val="0"/>
        <w:ind w:left="284"/>
        <w:jc w:val="both"/>
        <w:rPr>
          <w:rFonts w:ascii="Arial" w:eastAsia="Calibri" w:hAnsi="Arial" w:cs="Arial"/>
          <w:lang w:eastAsia="en-US"/>
        </w:rPr>
      </w:pPr>
    </w:p>
    <w:p w14:paraId="1054CEB6" w14:textId="77777777" w:rsidR="009E6B25" w:rsidRPr="007C0FEA" w:rsidRDefault="009E6B25" w:rsidP="009E6B25">
      <w:pPr>
        <w:jc w:val="center"/>
        <w:rPr>
          <w:rFonts w:ascii="Arial" w:eastAsia="Calibri" w:hAnsi="Arial" w:cs="Arial"/>
          <w:b/>
          <w:bCs/>
          <w:lang w:eastAsia="en-US"/>
        </w:rPr>
      </w:pPr>
      <w:r w:rsidRPr="007C0FEA">
        <w:rPr>
          <w:rFonts w:ascii="Arial" w:eastAsia="Calibri" w:hAnsi="Arial" w:cs="Arial"/>
          <w:b/>
          <w:bCs/>
          <w:lang w:eastAsia="en-US"/>
        </w:rPr>
        <w:t>§ 1</w:t>
      </w:r>
      <w:r>
        <w:rPr>
          <w:rFonts w:ascii="Arial" w:eastAsia="Calibri" w:hAnsi="Arial" w:cs="Arial"/>
          <w:b/>
          <w:bCs/>
          <w:lang w:eastAsia="en-US"/>
        </w:rPr>
        <w:t>3</w:t>
      </w:r>
    </w:p>
    <w:p w14:paraId="208AC88D" w14:textId="77777777" w:rsidR="009E6B25" w:rsidRPr="007C0FEA" w:rsidRDefault="009E6B25" w:rsidP="009E6B25">
      <w:pPr>
        <w:jc w:val="center"/>
        <w:rPr>
          <w:rFonts w:ascii="Arial" w:eastAsia="Calibri" w:hAnsi="Arial" w:cs="Arial"/>
          <w:b/>
          <w:bCs/>
          <w:lang w:eastAsia="en-US"/>
        </w:rPr>
      </w:pPr>
      <w:r w:rsidRPr="00B442D6">
        <w:rPr>
          <w:rFonts w:ascii="Arial" w:eastAsia="Calibri" w:hAnsi="Arial" w:cs="Arial"/>
          <w:b/>
          <w:bCs/>
          <w:lang w:eastAsia="en-US"/>
        </w:rPr>
        <w:t>Zabezpieczenie należytego wykonania umowy</w:t>
      </w:r>
    </w:p>
    <w:p w14:paraId="073C980D" w14:textId="77777777" w:rsidR="009E6B25" w:rsidRPr="00A304ED" w:rsidRDefault="009E6B25" w:rsidP="009E6B25">
      <w:pPr>
        <w:pStyle w:val="Akapitzlist"/>
        <w:widowControl w:val="0"/>
        <w:numPr>
          <w:ilvl w:val="0"/>
          <w:numId w:val="77"/>
        </w:numPr>
        <w:jc w:val="both"/>
        <w:rPr>
          <w:rFonts w:ascii="Arial" w:eastAsia="Calibri" w:hAnsi="Arial" w:cs="Arial"/>
          <w:lang w:eastAsia="en-US"/>
        </w:rPr>
      </w:pPr>
      <w:r w:rsidRPr="00A304ED">
        <w:rPr>
          <w:rFonts w:ascii="Arial" w:eastAsia="Calibri" w:hAnsi="Arial" w:cs="Arial"/>
          <w:lang w:eastAsia="en-US"/>
        </w:rPr>
        <w:t>Wykonawca najpóźniej w dniu podpisania umowy, zobowiązany jest wnieść zabezpieczenia należytego wykonania umowy w wysokości 5 % ceny określonej w formularzu ofertowym, tj. w wysokości ……..……. zł, w sposób i w formie określonej w art. 450 ust. 1 ustawy Pzp.</w:t>
      </w:r>
    </w:p>
    <w:p w14:paraId="3AA1E17F" w14:textId="77777777" w:rsidR="009E6B25" w:rsidRPr="00F61C66" w:rsidRDefault="009E6B25" w:rsidP="009E6B25">
      <w:pPr>
        <w:pStyle w:val="Akapitzlist"/>
        <w:widowControl w:val="0"/>
        <w:numPr>
          <w:ilvl w:val="0"/>
          <w:numId w:val="77"/>
        </w:numPr>
        <w:jc w:val="both"/>
        <w:rPr>
          <w:rFonts w:ascii="Arial" w:eastAsia="Calibri" w:hAnsi="Arial" w:cs="Arial"/>
          <w:lang w:eastAsia="en-US"/>
        </w:rPr>
      </w:pPr>
      <w:r w:rsidRPr="00A304ED">
        <w:rPr>
          <w:rFonts w:ascii="Arial" w:eastAsia="Calibri" w:hAnsi="Arial" w:cs="Arial"/>
          <w:lang w:eastAsia="en-US"/>
        </w:rPr>
        <w:t>Zabezpieczenie zgodnie z umową wykonania robót służy do pokrycia roszczeń z tytułu niewykonania lub</w:t>
      </w:r>
      <w:r w:rsidRPr="00F61C66">
        <w:rPr>
          <w:rFonts w:ascii="Arial" w:eastAsia="Calibri" w:hAnsi="Arial" w:cs="Arial"/>
          <w:lang w:eastAsia="en-US"/>
        </w:rPr>
        <w:t xml:space="preserve"> nienależytego wykonania umowy. </w:t>
      </w:r>
    </w:p>
    <w:p w14:paraId="6F549682" w14:textId="77777777" w:rsidR="009E6B25" w:rsidRPr="00F61C66" w:rsidRDefault="009E6B25" w:rsidP="009E6B25">
      <w:pPr>
        <w:pStyle w:val="Akapitzlist"/>
        <w:widowControl w:val="0"/>
        <w:numPr>
          <w:ilvl w:val="0"/>
          <w:numId w:val="77"/>
        </w:numPr>
        <w:jc w:val="both"/>
        <w:rPr>
          <w:rFonts w:ascii="Arial" w:eastAsia="Calibri" w:hAnsi="Arial" w:cs="Arial"/>
          <w:lang w:eastAsia="en-US"/>
        </w:rPr>
      </w:pPr>
      <w:r w:rsidRPr="00F61C66">
        <w:rPr>
          <w:rFonts w:ascii="Arial" w:eastAsia="Calibri" w:hAnsi="Arial" w:cs="Arial"/>
          <w:lang w:eastAsia="en-US"/>
        </w:rPr>
        <w:t>Strony ustalają, że 30% wniesionego zabezpieczenia Zamawiający pozostawi</w:t>
      </w:r>
      <w:r>
        <w:rPr>
          <w:rFonts w:ascii="Arial" w:eastAsia="Calibri" w:hAnsi="Arial" w:cs="Arial"/>
          <w:lang w:eastAsia="en-US"/>
        </w:rPr>
        <w:t>a</w:t>
      </w:r>
      <w:r w:rsidRPr="00F61C66">
        <w:rPr>
          <w:rFonts w:ascii="Arial" w:eastAsia="Calibri" w:hAnsi="Arial" w:cs="Arial"/>
          <w:lang w:eastAsia="en-US"/>
        </w:rPr>
        <w:t xml:space="preserve"> na pokrycie roszczeń z tytułu rękojmi za wady oraz gwarancji. </w:t>
      </w:r>
    </w:p>
    <w:p w14:paraId="1B1EDD1C" w14:textId="77777777" w:rsidR="009E6B25" w:rsidRPr="00F61C66" w:rsidRDefault="009E6B25" w:rsidP="009E6B25">
      <w:pPr>
        <w:pStyle w:val="Akapitzlist"/>
        <w:widowControl w:val="0"/>
        <w:numPr>
          <w:ilvl w:val="0"/>
          <w:numId w:val="77"/>
        </w:numPr>
        <w:jc w:val="both"/>
        <w:rPr>
          <w:rFonts w:ascii="Arial" w:eastAsia="Calibri" w:hAnsi="Arial" w:cs="Arial"/>
          <w:lang w:eastAsia="en-US"/>
        </w:rPr>
      </w:pPr>
      <w:r w:rsidRPr="00F61C66">
        <w:rPr>
          <w:rFonts w:ascii="Arial" w:eastAsia="Calibri" w:hAnsi="Arial" w:cs="Arial"/>
          <w:lang w:eastAsia="en-US"/>
        </w:rPr>
        <w:t xml:space="preserve">Zamawiający zwraca zabezpieczenie w terminie 30 dni od dnia wykonania zamówienia i uznania przez Zamawiającego za należycie wykonane </w:t>
      </w:r>
    </w:p>
    <w:p w14:paraId="0A153399" w14:textId="77777777" w:rsidR="009E6B25" w:rsidRDefault="009E6B25" w:rsidP="009E6B25">
      <w:pPr>
        <w:pStyle w:val="Akapitzlist"/>
        <w:widowControl w:val="0"/>
        <w:numPr>
          <w:ilvl w:val="0"/>
          <w:numId w:val="77"/>
        </w:numPr>
        <w:jc w:val="both"/>
        <w:rPr>
          <w:rFonts w:ascii="Arial" w:eastAsia="Calibri" w:hAnsi="Arial" w:cs="Arial"/>
          <w:lang w:eastAsia="en-US"/>
        </w:rPr>
      </w:pPr>
      <w:r w:rsidRPr="00F61C66">
        <w:rPr>
          <w:rFonts w:ascii="Arial" w:eastAsia="Calibri" w:hAnsi="Arial" w:cs="Arial"/>
          <w:lang w:eastAsia="en-US"/>
        </w:rPr>
        <w:t xml:space="preserve">Kwota, o której mowa w ust. 3, jest zwracana nie później niż w 15. dniu po upływie okresu rękojmi za wady lub gwarancji. </w:t>
      </w:r>
    </w:p>
    <w:p w14:paraId="3628D950" w14:textId="6A691F70" w:rsidR="00B930FA" w:rsidRPr="00A304ED" w:rsidRDefault="009E6B25" w:rsidP="009E6B25">
      <w:pPr>
        <w:pStyle w:val="Akapitzlist"/>
        <w:widowControl w:val="0"/>
        <w:numPr>
          <w:ilvl w:val="0"/>
          <w:numId w:val="77"/>
        </w:numPr>
        <w:jc w:val="both"/>
        <w:rPr>
          <w:rFonts w:ascii="Arial" w:eastAsia="Calibri" w:hAnsi="Arial" w:cs="Arial"/>
          <w:lang w:eastAsia="en-US"/>
        </w:rPr>
      </w:pPr>
      <w:r w:rsidRPr="00A304ED">
        <w:rPr>
          <w:rFonts w:ascii="Arial" w:eastAsia="Calibri" w:hAnsi="Arial" w:cs="Arial"/>
          <w:lang w:eastAsia="en-US"/>
        </w:rPr>
        <w:t>Wykonawca może dokonać zmiany formy zabezpieczenia na jedną lub kilka form, o których mowa w art. 450 ust. 1 ustawy Pzp.</w:t>
      </w:r>
    </w:p>
    <w:p w14:paraId="5825AB73" w14:textId="77777777" w:rsidR="00B930FA" w:rsidRPr="004475A0" w:rsidRDefault="00B930FA" w:rsidP="00B930FA">
      <w:pPr>
        <w:widowControl w:val="0"/>
        <w:jc w:val="center"/>
        <w:rPr>
          <w:rFonts w:ascii="Arial" w:hAnsi="Arial" w:cs="Arial"/>
          <w:color w:val="000000"/>
          <w:lang w:eastAsia="zh-CN"/>
        </w:rPr>
      </w:pPr>
    </w:p>
    <w:p w14:paraId="5271D3E5" w14:textId="77777777" w:rsidR="009E6B25" w:rsidRPr="007C0FEA" w:rsidRDefault="009E6B25" w:rsidP="009E6B25">
      <w:pPr>
        <w:widowControl w:val="0"/>
        <w:jc w:val="center"/>
        <w:rPr>
          <w:rFonts w:ascii="Arial" w:hAnsi="Arial" w:cs="Arial"/>
          <w:b/>
          <w:bCs/>
          <w:color w:val="000000"/>
          <w:lang w:eastAsia="zh-CN"/>
        </w:rPr>
      </w:pPr>
      <w:r w:rsidRPr="007C0FEA">
        <w:rPr>
          <w:rFonts w:ascii="Arial" w:hAnsi="Arial" w:cs="Arial"/>
          <w:b/>
          <w:bCs/>
          <w:color w:val="000000"/>
          <w:lang w:eastAsia="zh-CN"/>
        </w:rPr>
        <w:t>§ 1</w:t>
      </w:r>
      <w:r>
        <w:rPr>
          <w:rFonts w:ascii="Arial" w:hAnsi="Arial" w:cs="Arial"/>
          <w:b/>
          <w:bCs/>
          <w:color w:val="000000"/>
          <w:lang w:eastAsia="zh-CN"/>
        </w:rPr>
        <w:t>4</w:t>
      </w:r>
    </w:p>
    <w:p w14:paraId="73DACB95" w14:textId="77777777" w:rsidR="009E6B25" w:rsidRPr="007C0FEA" w:rsidRDefault="009E6B25" w:rsidP="009E6B25">
      <w:pPr>
        <w:widowControl w:val="0"/>
        <w:jc w:val="center"/>
        <w:rPr>
          <w:rFonts w:ascii="Arial" w:hAnsi="Arial" w:cs="Arial"/>
          <w:b/>
          <w:bCs/>
          <w:color w:val="000000"/>
          <w:lang w:eastAsia="zh-CN"/>
        </w:rPr>
      </w:pPr>
      <w:r w:rsidRPr="007F4A5C">
        <w:rPr>
          <w:rFonts w:ascii="Arial" w:hAnsi="Arial" w:cs="Arial"/>
          <w:b/>
          <w:bCs/>
          <w:color w:val="000000"/>
          <w:lang w:eastAsia="zh-CN"/>
        </w:rPr>
        <w:t>Kary umowne</w:t>
      </w:r>
    </w:p>
    <w:p w14:paraId="2BC119B4" w14:textId="77777777" w:rsidR="009E6B25" w:rsidRPr="00595EC3" w:rsidRDefault="009E6B25" w:rsidP="009E6B25">
      <w:pPr>
        <w:pStyle w:val="Akapitzlist"/>
        <w:widowControl w:val="0"/>
        <w:numPr>
          <w:ilvl w:val="3"/>
          <w:numId w:val="79"/>
        </w:numPr>
        <w:tabs>
          <w:tab w:val="left" w:pos="284"/>
        </w:tabs>
        <w:jc w:val="both"/>
        <w:rPr>
          <w:rFonts w:ascii="Arial" w:hAnsi="Arial" w:cs="Arial"/>
          <w:color w:val="000000"/>
          <w:lang w:eastAsia="zh-CN"/>
        </w:rPr>
      </w:pPr>
      <w:r w:rsidRPr="00595EC3">
        <w:rPr>
          <w:rFonts w:ascii="Arial" w:hAnsi="Arial" w:cs="Arial"/>
          <w:color w:val="000000"/>
          <w:lang w:eastAsia="zh-CN"/>
        </w:rPr>
        <w:t>Strony postanawiają, że obowiązującą je formę odszkodowania będą stanowić kary umowne.</w:t>
      </w:r>
    </w:p>
    <w:p w14:paraId="2A03CA8F" w14:textId="77777777" w:rsidR="009E6B25" w:rsidRPr="00472D97" w:rsidRDefault="009E6B25" w:rsidP="009E6B25">
      <w:pPr>
        <w:pStyle w:val="Akapitzlist"/>
        <w:widowControl w:val="0"/>
        <w:numPr>
          <w:ilvl w:val="3"/>
          <w:numId w:val="79"/>
        </w:numPr>
        <w:tabs>
          <w:tab w:val="left" w:pos="284"/>
        </w:tabs>
        <w:jc w:val="both"/>
        <w:rPr>
          <w:rFonts w:ascii="Arial" w:hAnsi="Arial" w:cs="Arial"/>
          <w:lang w:eastAsia="zh-CN"/>
        </w:rPr>
      </w:pPr>
      <w:r w:rsidRPr="00472D97">
        <w:rPr>
          <w:rFonts w:ascii="Arial" w:hAnsi="Arial" w:cs="Arial"/>
          <w:lang w:eastAsia="zh-CN"/>
        </w:rPr>
        <w:t>Wykonawca zapłaci Zamawiającemu kary umowne w następujących przypadkach i wysokościach:</w:t>
      </w:r>
    </w:p>
    <w:p w14:paraId="6E7EA451" w14:textId="77777777" w:rsidR="009E6B25" w:rsidRDefault="009E6B25" w:rsidP="009E6B25">
      <w:pPr>
        <w:pStyle w:val="Akapitzlist"/>
        <w:widowControl w:val="0"/>
        <w:numPr>
          <w:ilvl w:val="0"/>
          <w:numId w:val="78"/>
        </w:numPr>
        <w:tabs>
          <w:tab w:val="left" w:pos="284"/>
        </w:tabs>
        <w:jc w:val="both"/>
        <w:rPr>
          <w:rFonts w:ascii="Arial" w:hAnsi="Arial" w:cs="Arial"/>
          <w:lang w:eastAsia="zh-CN"/>
        </w:rPr>
      </w:pPr>
      <w:r w:rsidRPr="00472D97">
        <w:rPr>
          <w:rFonts w:ascii="Arial" w:hAnsi="Arial" w:cs="Arial"/>
          <w:lang w:eastAsia="zh-CN"/>
        </w:rPr>
        <w:t xml:space="preserve">za każdy dzień zwłoki w rozpoczęciu realizacji </w:t>
      </w:r>
      <w:r>
        <w:rPr>
          <w:rFonts w:ascii="Arial" w:hAnsi="Arial" w:cs="Arial"/>
          <w:lang w:eastAsia="zh-CN"/>
        </w:rPr>
        <w:t xml:space="preserve">przedmiotu umowy </w:t>
      </w:r>
      <w:r w:rsidRPr="00472D97">
        <w:rPr>
          <w:rFonts w:ascii="Arial" w:hAnsi="Arial" w:cs="Arial"/>
          <w:lang w:eastAsia="zh-CN"/>
        </w:rPr>
        <w:t>w wysokości 0,02% wynagrodzenia brutto ustalonego za przedmiot umowy</w:t>
      </w:r>
      <w:r>
        <w:rPr>
          <w:rFonts w:ascii="Arial" w:hAnsi="Arial" w:cs="Arial"/>
          <w:lang w:eastAsia="zh-CN"/>
        </w:rPr>
        <w:t>;</w:t>
      </w:r>
    </w:p>
    <w:p w14:paraId="0B72A580" w14:textId="77777777" w:rsidR="009E6B25" w:rsidRPr="003E1C0A" w:rsidRDefault="009E6B25" w:rsidP="009E6B25">
      <w:pPr>
        <w:pStyle w:val="Akapitzlist"/>
        <w:widowControl w:val="0"/>
        <w:numPr>
          <w:ilvl w:val="0"/>
          <w:numId w:val="78"/>
        </w:numPr>
        <w:tabs>
          <w:tab w:val="left" w:pos="284"/>
        </w:tabs>
        <w:jc w:val="both"/>
        <w:rPr>
          <w:rFonts w:ascii="Arial" w:hAnsi="Arial" w:cs="Arial"/>
          <w:lang w:eastAsia="zh-CN"/>
        </w:rPr>
      </w:pPr>
      <w:r w:rsidRPr="003E1C0A">
        <w:rPr>
          <w:rFonts w:ascii="Arial" w:hAnsi="Arial" w:cs="Arial"/>
          <w:lang w:eastAsia="zh-CN"/>
        </w:rPr>
        <w:t xml:space="preserve">za każdy dzień zwłoki </w:t>
      </w:r>
      <w:r>
        <w:rPr>
          <w:rFonts w:ascii="Arial" w:hAnsi="Arial" w:cs="Arial"/>
          <w:lang w:eastAsia="zh-CN"/>
        </w:rPr>
        <w:t xml:space="preserve">w </w:t>
      </w:r>
      <w:r w:rsidRPr="003E1C0A">
        <w:rPr>
          <w:rFonts w:ascii="Arial" w:hAnsi="Arial" w:cs="Arial"/>
          <w:lang w:eastAsia="zh-CN"/>
        </w:rPr>
        <w:t>zakończe</w:t>
      </w:r>
      <w:r>
        <w:rPr>
          <w:rFonts w:ascii="Arial" w:hAnsi="Arial" w:cs="Arial"/>
          <w:lang w:eastAsia="zh-CN"/>
        </w:rPr>
        <w:t>niu</w:t>
      </w:r>
      <w:r w:rsidRPr="003E1C0A">
        <w:rPr>
          <w:rFonts w:ascii="Arial" w:hAnsi="Arial" w:cs="Arial"/>
          <w:lang w:eastAsia="zh-CN"/>
        </w:rPr>
        <w:t xml:space="preserve"> robót w wysokości 0,02% wynagrodzenia brutto ustalonego za przedmiot umowy;</w:t>
      </w:r>
    </w:p>
    <w:p w14:paraId="4843CC88" w14:textId="77777777" w:rsidR="009E6B25" w:rsidRPr="006C0B8C" w:rsidRDefault="009E6B25" w:rsidP="009E6B25">
      <w:pPr>
        <w:pStyle w:val="Akapitzlist"/>
        <w:widowControl w:val="0"/>
        <w:numPr>
          <w:ilvl w:val="0"/>
          <w:numId w:val="78"/>
        </w:numPr>
        <w:tabs>
          <w:tab w:val="left" w:pos="284"/>
        </w:tabs>
        <w:jc w:val="both"/>
        <w:rPr>
          <w:rFonts w:ascii="Arial" w:hAnsi="Arial" w:cs="Arial"/>
          <w:lang w:eastAsia="zh-CN"/>
        </w:rPr>
      </w:pPr>
      <w:r w:rsidRPr="006C0B8C">
        <w:rPr>
          <w:rFonts w:ascii="Arial" w:hAnsi="Arial" w:cs="Arial"/>
          <w:lang w:eastAsia="zh-CN"/>
        </w:rPr>
        <w:t xml:space="preserve">za każdy dzień nieuzasadnionej przerwy w realizacji z przyczyn zależnych od Wykonawcy w wysokości 0,02% wynagrodzenia brutto ustalonego za przedmiot umowy. Kary naliczane będą w przypadku przerw wynoszących powyżej 3 </w:t>
      </w:r>
      <w:r>
        <w:rPr>
          <w:rFonts w:ascii="Arial" w:hAnsi="Arial" w:cs="Arial"/>
          <w:lang w:eastAsia="zh-CN"/>
        </w:rPr>
        <w:t xml:space="preserve">dni </w:t>
      </w:r>
      <w:r w:rsidRPr="006C0B8C">
        <w:rPr>
          <w:rFonts w:ascii="Arial" w:hAnsi="Arial" w:cs="Arial"/>
          <w:lang w:eastAsia="zh-CN"/>
        </w:rPr>
        <w:t>od daty wezwania Wykonawcy do wznowienia robót</w:t>
      </w:r>
      <w:r>
        <w:rPr>
          <w:rFonts w:ascii="Arial" w:hAnsi="Arial" w:cs="Arial"/>
          <w:lang w:eastAsia="zh-CN"/>
        </w:rPr>
        <w:t>;</w:t>
      </w:r>
      <w:r w:rsidRPr="006C0B8C">
        <w:rPr>
          <w:rFonts w:ascii="Arial" w:hAnsi="Arial" w:cs="Arial"/>
          <w:lang w:eastAsia="zh-CN"/>
        </w:rPr>
        <w:t xml:space="preserve"> </w:t>
      </w:r>
    </w:p>
    <w:p w14:paraId="6C0A5D9D" w14:textId="77777777" w:rsidR="009E6B25" w:rsidRPr="00870B9C" w:rsidRDefault="009E6B25" w:rsidP="009E6B25">
      <w:pPr>
        <w:pStyle w:val="Akapitzlist"/>
        <w:widowControl w:val="0"/>
        <w:numPr>
          <w:ilvl w:val="0"/>
          <w:numId w:val="78"/>
        </w:numPr>
        <w:tabs>
          <w:tab w:val="left" w:pos="284"/>
        </w:tabs>
        <w:jc w:val="both"/>
        <w:rPr>
          <w:rFonts w:ascii="Arial" w:hAnsi="Arial" w:cs="Arial"/>
          <w:lang w:eastAsia="zh-CN"/>
        </w:rPr>
      </w:pPr>
      <w:r w:rsidRPr="00870B9C">
        <w:rPr>
          <w:rFonts w:ascii="Arial" w:hAnsi="Arial" w:cs="Arial"/>
          <w:lang w:eastAsia="zh-CN"/>
        </w:rPr>
        <w:t>za każdy dzień zwłoki w usunięciu wad i usterek stwierdzonych przy robót budowlano-instalacyjnych w okresie trwania umowy, gwarancji i rękojmi w wysokości 0,01% wynagrodzenia brutto ustalonego za przedmiot umowy;</w:t>
      </w:r>
    </w:p>
    <w:p w14:paraId="64B63290" w14:textId="77777777" w:rsidR="009E6B25" w:rsidRPr="00472D97" w:rsidRDefault="009E6B25" w:rsidP="009E6B25">
      <w:pPr>
        <w:pStyle w:val="Akapitzlist"/>
        <w:widowControl w:val="0"/>
        <w:numPr>
          <w:ilvl w:val="0"/>
          <w:numId w:val="78"/>
        </w:numPr>
        <w:tabs>
          <w:tab w:val="left" w:pos="284"/>
        </w:tabs>
        <w:jc w:val="both"/>
        <w:rPr>
          <w:rFonts w:ascii="Arial" w:hAnsi="Arial" w:cs="Arial"/>
          <w:lang w:eastAsia="zh-CN"/>
        </w:rPr>
      </w:pPr>
      <w:r w:rsidRPr="00472D97">
        <w:rPr>
          <w:rFonts w:ascii="Arial" w:hAnsi="Arial" w:cs="Arial"/>
          <w:lang w:eastAsia="zh-CN"/>
        </w:rPr>
        <w:t>za odstąpienie od umowy przez Wykonawcę lub Zamawiającego z przyczyn zależnych od Wykonawcy - w wysokości 10% wynagrodzenia brutto ustalonego za przedmiot umowy;</w:t>
      </w:r>
    </w:p>
    <w:p w14:paraId="3CBEB91F" w14:textId="77777777" w:rsidR="009E6B25" w:rsidRDefault="009E6B25" w:rsidP="009E6B25">
      <w:pPr>
        <w:pStyle w:val="Akapitzlist"/>
        <w:widowControl w:val="0"/>
        <w:numPr>
          <w:ilvl w:val="0"/>
          <w:numId w:val="78"/>
        </w:numPr>
        <w:tabs>
          <w:tab w:val="left" w:pos="284"/>
        </w:tabs>
        <w:jc w:val="both"/>
        <w:rPr>
          <w:rFonts w:ascii="Arial" w:hAnsi="Arial" w:cs="Arial"/>
          <w:lang w:eastAsia="zh-CN"/>
        </w:rPr>
      </w:pPr>
      <w:r w:rsidRPr="00472D97">
        <w:rPr>
          <w:rFonts w:ascii="Arial" w:hAnsi="Arial" w:cs="Arial"/>
          <w:lang w:eastAsia="zh-CN"/>
        </w:rPr>
        <w:t>za każdy dzień nieprzedłożenia w wyznaczonym terminie dokumentów wymienionych</w:t>
      </w:r>
      <w:r>
        <w:rPr>
          <w:rFonts w:ascii="Arial" w:hAnsi="Arial" w:cs="Arial"/>
          <w:lang w:eastAsia="zh-CN"/>
        </w:rPr>
        <w:t xml:space="preserve"> </w:t>
      </w:r>
      <w:r w:rsidRPr="00472D97">
        <w:rPr>
          <w:rFonts w:ascii="Arial" w:hAnsi="Arial" w:cs="Arial"/>
          <w:lang w:eastAsia="zh-CN"/>
        </w:rPr>
        <w:t xml:space="preserve">w § 2 ust. 1 pkt </w:t>
      </w:r>
      <w:r>
        <w:rPr>
          <w:rFonts w:ascii="Arial" w:hAnsi="Arial" w:cs="Arial"/>
          <w:lang w:eastAsia="zh-CN"/>
        </w:rPr>
        <w:t>24,</w:t>
      </w:r>
      <w:r w:rsidRPr="00472D97">
        <w:rPr>
          <w:rFonts w:ascii="Arial" w:hAnsi="Arial" w:cs="Arial"/>
          <w:lang w:eastAsia="zh-CN"/>
        </w:rPr>
        <w:t xml:space="preserve"> potwierdzających zatrudnienie </w:t>
      </w:r>
      <w:r w:rsidRPr="00472D97">
        <w:rPr>
          <w:rFonts w:ascii="Arial" w:eastAsia="Calibri" w:hAnsi="Arial" w:cs="Arial"/>
          <w:lang w:eastAsia="en-US"/>
        </w:rPr>
        <w:t>na podstawie umowy o pracę osób wykonujących czynności w zakresie realizacji zamówienia</w:t>
      </w:r>
      <w:r>
        <w:rPr>
          <w:rFonts w:ascii="Arial" w:eastAsia="Calibri" w:hAnsi="Arial" w:cs="Arial"/>
          <w:lang w:eastAsia="en-US"/>
        </w:rPr>
        <w:t>,</w:t>
      </w:r>
      <w:r w:rsidRPr="00472D97">
        <w:rPr>
          <w:rFonts w:ascii="Arial" w:hAnsi="Arial" w:cs="Arial"/>
          <w:lang w:eastAsia="zh-CN"/>
        </w:rPr>
        <w:t xml:space="preserve"> w wysokości 0,01% wynagrodzenia brutto ustalonego za przedmiot umowy</w:t>
      </w:r>
      <w:r>
        <w:rPr>
          <w:rFonts w:ascii="Arial" w:hAnsi="Arial" w:cs="Arial"/>
          <w:lang w:eastAsia="zh-CN"/>
        </w:rPr>
        <w:t>;</w:t>
      </w:r>
    </w:p>
    <w:p w14:paraId="7BD0A8EF" w14:textId="77777777" w:rsidR="009E6B25" w:rsidRPr="00472D97" w:rsidRDefault="009E6B25" w:rsidP="009E6B25">
      <w:pPr>
        <w:pStyle w:val="Akapitzlist"/>
        <w:widowControl w:val="0"/>
        <w:numPr>
          <w:ilvl w:val="0"/>
          <w:numId w:val="78"/>
        </w:numPr>
        <w:tabs>
          <w:tab w:val="left" w:pos="284"/>
        </w:tabs>
        <w:jc w:val="both"/>
        <w:rPr>
          <w:rFonts w:ascii="Arial" w:hAnsi="Arial" w:cs="Arial"/>
          <w:lang w:eastAsia="zh-CN"/>
        </w:rPr>
      </w:pPr>
      <w:r w:rsidRPr="00472D97">
        <w:rPr>
          <w:rFonts w:ascii="Arial" w:hAnsi="Arial" w:cs="Arial"/>
          <w:lang w:eastAsia="zh-CN"/>
        </w:rPr>
        <w:lastRenderedPageBreak/>
        <w:t>za nieprzedłożenie do zaakceptowania projektu umowy o podwykonawstwo w wysokości 0,01 % wynagrodzenia brutto przedmiotu umowy;</w:t>
      </w:r>
    </w:p>
    <w:p w14:paraId="0EEDCE64" w14:textId="77777777" w:rsidR="009E6B25" w:rsidRPr="00472D97" w:rsidRDefault="009E6B25" w:rsidP="009E6B25">
      <w:pPr>
        <w:pStyle w:val="Akapitzlist"/>
        <w:widowControl w:val="0"/>
        <w:numPr>
          <w:ilvl w:val="0"/>
          <w:numId w:val="78"/>
        </w:numPr>
        <w:tabs>
          <w:tab w:val="left" w:pos="284"/>
        </w:tabs>
        <w:jc w:val="both"/>
        <w:rPr>
          <w:rFonts w:ascii="Arial" w:hAnsi="Arial" w:cs="Arial"/>
          <w:lang w:eastAsia="zh-CN"/>
        </w:rPr>
      </w:pPr>
      <w:r w:rsidRPr="00472D97">
        <w:rPr>
          <w:rFonts w:ascii="Arial" w:hAnsi="Arial" w:cs="Arial"/>
          <w:lang w:eastAsia="zh-CN"/>
        </w:rPr>
        <w:t>za każdy dzień nieterminowego przedłożenia do zaakceptowania poświadczonej za zgodność z oryginałem kopii umowy o podwykonawstwo lub jej zmiany w wysokości 0,01% wynagrodzenia brutto przedmiotu umowy;</w:t>
      </w:r>
    </w:p>
    <w:p w14:paraId="541385A7" w14:textId="77777777" w:rsidR="009E6B25" w:rsidRPr="00472D97" w:rsidRDefault="009E6B25" w:rsidP="009E6B25">
      <w:pPr>
        <w:pStyle w:val="Akapitzlist"/>
        <w:widowControl w:val="0"/>
        <w:numPr>
          <w:ilvl w:val="0"/>
          <w:numId w:val="78"/>
        </w:numPr>
        <w:tabs>
          <w:tab w:val="left" w:pos="284"/>
        </w:tabs>
        <w:jc w:val="both"/>
        <w:rPr>
          <w:rFonts w:ascii="Arial" w:hAnsi="Arial" w:cs="Arial"/>
          <w:lang w:eastAsia="zh-CN"/>
        </w:rPr>
      </w:pPr>
      <w:r w:rsidRPr="00472D97">
        <w:rPr>
          <w:rFonts w:ascii="Arial" w:hAnsi="Arial" w:cs="Arial"/>
          <w:lang w:eastAsia="zh-CN"/>
        </w:rPr>
        <w:t xml:space="preserve">za każdorazowe nieprzestrzeganie zapisów § 2 ust. 1 pkt. </w:t>
      </w:r>
      <w:r>
        <w:rPr>
          <w:rFonts w:ascii="Arial" w:hAnsi="Arial" w:cs="Arial"/>
          <w:lang w:eastAsia="zh-CN"/>
        </w:rPr>
        <w:t>38</w:t>
      </w:r>
      <w:r w:rsidRPr="00472D97">
        <w:rPr>
          <w:rFonts w:ascii="Arial" w:hAnsi="Arial" w:cs="Arial"/>
          <w:lang w:eastAsia="zh-CN"/>
        </w:rPr>
        <w:t xml:space="preserve"> w wysokości 0,01% wynagrodzenia brutto przedmiotu umowy;</w:t>
      </w:r>
    </w:p>
    <w:p w14:paraId="0BFB41C5" w14:textId="77777777" w:rsidR="009E6B25" w:rsidRDefault="009E6B25" w:rsidP="009E6B25">
      <w:pPr>
        <w:pStyle w:val="Akapitzlist"/>
        <w:widowControl w:val="0"/>
        <w:numPr>
          <w:ilvl w:val="0"/>
          <w:numId w:val="78"/>
        </w:numPr>
        <w:tabs>
          <w:tab w:val="left" w:pos="284"/>
        </w:tabs>
        <w:jc w:val="both"/>
        <w:rPr>
          <w:rFonts w:ascii="Arial" w:hAnsi="Arial" w:cs="Arial"/>
          <w:lang w:eastAsia="zh-CN"/>
        </w:rPr>
      </w:pPr>
      <w:r w:rsidRPr="00472D97">
        <w:rPr>
          <w:rFonts w:ascii="Arial" w:hAnsi="Arial" w:cs="Arial"/>
          <w:lang w:eastAsia="zh-CN"/>
        </w:rPr>
        <w:t>za brak zapłaty lub nieterminową zapłatę wynagrodzenia podwykonawcy, w wysokości 0,02% wynagrodzenia brutto ustalonego za przedmiot umowy, za każde stwierdzone tego rodzaju zdarzenie</w:t>
      </w:r>
      <w:r>
        <w:rPr>
          <w:rFonts w:ascii="Arial" w:hAnsi="Arial" w:cs="Arial"/>
          <w:lang w:eastAsia="zh-CN"/>
        </w:rPr>
        <w:t>;</w:t>
      </w:r>
    </w:p>
    <w:p w14:paraId="4116DDD6" w14:textId="77777777" w:rsidR="009E6B25" w:rsidRPr="00950E1A" w:rsidRDefault="009E6B25" w:rsidP="009E6B25">
      <w:pPr>
        <w:pStyle w:val="Akapitzlist"/>
        <w:widowControl w:val="0"/>
        <w:numPr>
          <w:ilvl w:val="0"/>
          <w:numId w:val="78"/>
        </w:numPr>
        <w:tabs>
          <w:tab w:val="left" w:pos="284"/>
        </w:tabs>
        <w:jc w:val="both"/>
        <w:rPr>
          <w:rFonts w:ascii="Arial" w:hAnsi="Arial" w:cs="Arial"/>
          <w:lang w:eastAsia="zh-CN"/>
        </w:rPr>
      </w:pPr>
      <w:r>
        <w:rPr>
          <w:rFonts w:ascii="Arial" w:hAnsi="Arial" w:cs="Arial"/>
          <w:color w:val="000000"/>
          <w:lang w:eastAsia="zh-CN"/>
        </w:rPr>
        <w:t>w</w:t>
      </w:r>
      <w:r w:rsidRPr="00A076DC">
        <w:rPr>
          <w:rFonts w:ascii="Arial" w:hAnsi="Arial" w:cs="Arial"/>
          <w:color w:val="000000"/>
          <w:lang w:eastAsia="zh-CN"/>
        </w:rPr>
        <w:t xml:space="preserve"> przypadku wstrzymania robót budowlanych przez organy administracyjne z przyczyn leżących po stronie </w:t>
      </w:r>
      <w:r>
        <w:rPr>
          <w:rFonts w:ascii="Arial" w:hAnsi="Arial" w:cs="Arial"/>
          <w:color w:val="000000"/>
          <w:lang w:eastAsia="zh-CN"/>
        </w:rPr>
        <w:t>d</w:t>
      </w:r>
      <w:r w:rsidRPr="00A076DC">
        <w:rPr>
          <w:rFonts w:ascii="Arial" w:hAnsi="Arial" w:cs="Arial"/>
          <w:color w:val="000000"/>
          <w:lang w:eastAsia="zh-CN"/>
        </w:rPr>
        <w:t xml:space="preserve">okumentacji </w:t>
      </w:r>
      <w:r>
        <w:rPr>
          <w:rFonts w:ascii="Arial" w:hAnsi="Arial" w:cs="Arial"/>
          <w:color w:val="000000"/>
          <w:lang w:eastAsia="zh-CN"/>
        </w:rPr>
        <w:t>p</w:t>
      </w:r>
      <w:r w:rsidRPr="00A076DC">
        <w:rPr>
          <w:rFonts w:ascii="Arial" w:hAnsi="Arial" w:cs="Arial"/>
          <w:color w:val="000000"/>
          <w:lang w:eastAsia="zh-CN"/>
        </w:rPr>
        <w:t xml:space="preserve">rojektowej, Wykonawca zapłaci karę umowną w wysokości 0,02% wynagrodzenia brutto </w:t>
      </w:r>
      <w:r>
        <w:rPr>
          <w:rFonts w:ascii="Arial" w:hAnsi="Arial" w:cs="Arial"/>
          <w:color w:val="000000"/>
          <w:lang w:eastAsia="zh-CN"/>
        </w:rPr>
        <w:t>ustalonego za przedmiot umowy;</w:t>
      </w:r>
    </w:p>
    <w:p w14:paraId="25492838" w14:textId="77777777" w:rsidR="009E6B25" w:rsidRPr="00A304ED" w:rsidRDefault="009E6B25" w:rsidP="009E6B25">
      <w:pPr>
        <w:pStyle w:val="Akapitzlist"/>
        <w:widowControl w:val="0"/>
        <w:numPr>
          <w:ilvl w:val="0"/>
          <w:numId w:val="78"/>
        </w:numPr>
        <w:tabs>
          <w:tab w:val="left" w:pos="284"/>
        </w:tabs>
        <w:jc w:val="both"/>
        <w:rPr>
          <w:rFonts w:ascii="Arial" w:hAnsi="Arial" w:cs="Arial"/>
          <w:lang w:eastAsia="zh-CN"/>
        </w:rPr>
      </w:pPr>
      <w:r w:rsidRPr="00A304ED">
        <w:rPr>
          <w:rFonts w:ascii="Arial" w:hAnsi="Arial" w:cs="Arial"/>
          <w:lang w:eastAsia="zh-CN"/>
        </w:rPr>
        <w:t>łączna wysokość kar umownych naliczonych Wykonawcy przez Zamawiającego na podstawie wszystkich tytułów przewidzianych w niniejszej umowie nie może przekroczyć 30% łącznego wynagrodzenia brutto określonego w § 5 ust. 2 umowy.</w:t>
      </w:r>
    </w:p>
    <w:p w14:paraId="0298BF25" w14:textId="77777777" w:rsidR="009E6B25" w:rsidRPr="00472D97" w:rsidRDefault="009E6B25" w:rsidP="009E6B25">
      <w:pPr>
        <w:pStyle w:val="Akapitzlist"/>
        <w:widowControl w:val="0"/>
        <w:numPr>
          <w:ilvl w:val="3"/>
          <w:numId w:val="79"/>
        </w:numPr>
        <w:tabs>
          <w:tab w:val="left" w:pos="284"/>
        </w:tabs>
        <w:jc w:val="both"/>
        <w:rPr>
          <w:rFonts w:ascii="Arial" w:hAnsi="Arial" w:cs="Arial"/>
          <w:lang w:eastAsia="zh-CN"/>
        </w:rPr>
      </w:pPr>
      <w:r w:rsidRPr="00472D97">
        <w:rPr>
          <w:rFonts w:ascii="Arial" w:hAnsi="Arial" w:cs="Arial"/>
          <w:lang w:eastAsia="zh-CN"/>
        </w:rPr>
        <w:t>Zamawiający zapłaci Wykonawcy kary umowne:</w:t>
      </w:r>
    </w:p>
    <w:p w14:paraId="38E996E7" w14:textId="77777777" w:rsidR="009E6B25" w:rsidRPr="00472D97" w:rsidRDefault="009E6B25" w:rsidP="009E6B25">
      <w:pPr>
        <w:pStyle w:val="Akapitzlist"/>
        <w:widowControl w:val="0"/>
        <w:numPr>
          <w:ilvl w:val="0"/>
          <w:numId w:val="80"/>
        </w:numPr>
        <w:jc w:val="both"/>
        <w:rPr>
          <w:rFonts w:ascii="Arial" w:hAnsi="Arial" w:cs="Arial"/>
          <w:lang w:eastAsia="zh-CN"/>
        </w:rPr>
      </w:pPr>
      <w:r w:rsidRPr="00472D97">
        <w:rPr>
          <w:rFonts w:ascii="Arial" w:hAnsi="Arial" w:cs="Arial"/>
          <w:lang w:eastAsia="zh-CN"/>
        </w:rPr>
        <w:t>za każdy dzień nieterminowego przekazania terenu budowy w wysokości 0,02% wynagrodzenia brutto ustalonego za przedmiot umowy, jednak nie więcej niż 5% wartości brutto przedmiotu umowy,</w:t>
      </w:r>
    </w:p>
    <w:p w14:paraId="744EF90E" w14:textId="77777777" w:rsidR="009E6B25" w:rsidRPr="00595EC3" w:rsidRDefault="009E6B25" w:rsidP="009E6B25">
      <w:pPr>
        <w:pStyle w:val="Akapitzlist"/>
        <w:widowControl w:val="0"/>
        <w:numPr>
          <w:ilvl w:val="0"/>
          <w:numId w:val="80"/>
        </w:numPr>
        <w:jc w:val="both"/>
        <w:rPr>
          <w:rFonts w:ascii="Arial" w:hAnsi="Arial" w:cs="Arial"/>
          <w:color w:val="000000"/>
          <w:lang w:eastAsia="zh-CN"/>
        </w:rPr>
      </w:pPr>
      <w:r w:rsidRPr="00472D97">
        <w:rPr>
          <w:rFonts w:ascii="Arial" w:hAnsi="Arial" w:cs="Arial"/>
          <w:lang w:eastAsia="zh-CN"/>
        </w:rPr>
        <w:t xml:space="preserve">za każdy dzień nieterminowego od wyznaczonego terminu przystąpienia do odbioru końcowego przedmiotu umowy (z przyczyn zależnych od Zamawiającego) - w wysokości 0,02% wynagrodzenia </w:t>
      </w:r>
      <w:r w:rsidRPr="00595EC3">
        <w:rPr>
          <w:rFonts w:ascii="Arial" w:hAnsi="Arial" w:cs="Arial"/>
          <w:color w:val="000000"/>
          <w:lang w:eastAsia="zh-CN"/>
        </w:rPr>
        <w:t>brutto ustalonego za przedmiot umowy, jednak nie więcej niż 5% wartości brutto przedmiotu umowy,</w:t>
      </w:r>
    </w:p>
    <w:p w14:paraId="14B57677" w14:textId="77777777" w:rsidR="009E6B25" w:rsidRPr="00595EC3" w:rsidRDefault="009E6B25" w:rsidP="009E6B25">
      <w:pPr>
        <w:pStyle w:val="Akapitzlist"/>
        <w:widowControl w:val="0"/>
        <w:numPr>
          <w:ilvl w:val="0"/>
          <w:numId w:val="80"/>
        </w:numPr>
        <w:jc w:val="both"/>
        <w:rPr>
          <w:rFonts w:ascii="Arial" w:hAnsi="Arial" w:cs="Arial"/>
          <w:color w:val="000000"/>
          <w:lang w:eastAsia="zh-CN"/>
        </w:rPr>
      </w:pPr>
      <w:r w:rsidRPr="00595EC3">
        <w:rPr>
          <w:rFonts w:ascii="Arial" w:hAnsi="Arial" w:cs="Arial"/>
          <w:color w:val="000000"/>
          <w:lang w:eastAsia="zh-CN"/>
        </w:rPr>
        <w:t>za odstąpienie od umowy z przyczyn zależnych od Zamawiającego w wysokości 10% wynagrodzenia brutto ustalonego za przedmiot umowy.</w:t>
      </w:r>
    </w:p>
    <w:p w14:paraId="108E67C2" w14:textId="77777777" w:rsidR="009E6B25" w:rsidRPr="00595EC3" w:rsidRDefault="009E6B25" w:rsidP="009E6B25">
      <w:pPr>
        <w:pStyle w:val="Akapitzlist"/>
        <w:widowControl w:val="0"/>
        <w:numPr>
          <w:ilvl w:val="3"/>
          <w:numId w:val="79"/>
        </w:numPr>
        <w:jc w:val="both"/>
        <w:rPr>
          <w:rFonts w:ascii="Arial" w:hAnsi="Arial" w:cs="Arial"/>
          <w:color w:val="000000"/>
          <w:lang w:eastAsia="zh-CN"/>
        </w:rPr>
      </w:pPr>
      <w:r w:rsidRPr="00595EC3">
        <w:rPr>
          <w:rFonts w:ascii="Arial" w:hAnsi="Arial" w:cs="Arial"/>
          <w:color w:val="000000"/>
          <w:lang w:eastAsia="zh-CN"/>
        </w:rPr>
        <w:t>W przypadku, gdyby w wyniku niewykonania lub nienależytego wy</w:t>
      </w:r>
      <w:r>
        <w:rPr>
          <w:rFonts w:ascii="Arial" w:hAnsi="Arial" w:cs="Arial"/>
          <w:color w:val="000000"/>
          <w:lang w:eastAsia="zh-CN"/>
        </w:rPr>
        <w:t xml:space="preserve">konania umowy przez Wykonawcę u </w:t>
      </w:r>
      <w:r w:rsidRPr="00595EC3">
        <w:rPr>
          <w:rFonts w:ascii="Arial" w:hAnsi="Arial" w:cs="Arial"/>
          <w:color w:val="000000"/>
          <w:lang w:eastAsia="zh-CN"/>
        </w:rPr>
        <w:t>Zamawiającego z w/w przyczyn powstała szkoda przewyższająca ustanowioną karę umowną, Zamawiający ma prawo żądać od Wykonawcy odszkodowania uzupełniającego do wysokości pełnej szkody.</w:t>
      </w:r>
    </w:p>
    <w:p w14:paraId="422F3D9E" w14:textId="77777777" w:rsidR="009E6B25" w:rsidRPr="00595EC3" w:rsidRDefault="009E6B25" w:rsidP="009E6B25">
      <w:pPr>
        <w:pStyle w:val="Akapitzlist"/>
        <w:widowControl w:val="0"/>
        <w:numPr>
          <w:ilvl w:val="3"/>
          <w:numId w:val="79"/>
        </w:numPr>
        <w:jc w:val="both"/>
        <w:rPr>
          <w:rFonts w:ascii="Arial" w:hAnsi="Arial" w:cs="Arial"/>
          <w:color w:val="000000"/>
          <w:lang w:eastAsia="zh-CN"/>
        </w:rPr>
      </w:pPr>
      <w:r w:rsidRPr="00595EC3">
        <w:rPr>
          <w:rFonts w:ascii="Arial" w:hAnsi="Arial" w:cs="Arial"/>
          <w:color w:val="000000"/>
          <w:lang w:eastAsia="zh-CN"/>
        </w:rPr>
        <w:t>W przypadku, gdyby w wyniku niewykonania lub nienależytego wykonania umowy przez Wykonawcę u Zamawiającego powstała szkoda z innej przyczyny niż w/w, Zamawiający ma prawo żądać od Wykonawcy odszkodowania do wysokości pełnej szkody.</w:t>
      </w:r>
    </w:p>
    <w:p w14:paraId="295B9C75" w14:textId="77777777" w:rsidR="009E6B25" w:rsidRPr="00595EC3" w:rsidRDefault="009E6B25" w:rsidP="009E6B25">
      <w:pPr>
        <w:pStyle w:val="Akapitzlist"/>
        <w:widowControl w:val="0"/>
        <w:numPr>
          <w:ilvl w:val="3"/>
          <w:numId w:val="79"/>
        </w:numPr>
        <w:jc w:val="both"/>
        <w:rPr>
          <w:rFonts w:ascii="Arial" w:hAnsi="Arial" w:cs="Arial"/>
          <w:color w:val="000000"/>
          <w:lang w:eastAsia="zh-CN"/>
        </w:rPr>
      </w:pPr>
      <w:r w:rsidRPr="00595EC3">
        <w:rPr>
          <w:rFonts w:ascii="Arial" w:hAnsi="Arial" w:cs="Arial"/>
          <w:color w:val="000000"/>
          <w:lang w:eastAsia="zh-CN"/>
        </w:rPr>
        <w:t>W przypadku zaistnienia okoliczności uzasadniających zapłatę kar umownych, Wykonawca zobowiązany jest do ich zapłacenia w terminie do 14 dni od daty otrzymania pisemnego wezwania od Zamawiającego.</w:t>
      </w:r>
    </w:p>
    <w:p w14:paraId="2FED4E91" w14:textId="3A8E07FA" w:rsidR="00B930FA" w:rsidRDefault="009E6B25" w:rsidP="009E6B25">
      <w:pPr>
        <w:pStyle w:val="Akapitzlist"/>
        <w:widowControl w:val="0"/>
        <w:numPr>
          <w:ilvl w:val="3"/>
          <w:numId w:val="79"/>
        </w:numPr>
        <w:jc w:val="both"/>
        <w:rPr>
          <w:rFonts w:ascii="Arial" w:hAnsi="Arial" w:cs="Arial"/>
          <w:color w:val="000000"/>
          <w:lang w:eastAsia="zh-CN"/>
        </w:rPr>
      </w:pPr>
      <w:r w:rsidRPr="00595EC3">
        <w:rPr>
          <w:rFonts w:ascii="Arial" w:hAnsi="Arial" w:cs="Arial"/>
          <w:color w:val="000000"/>
          <w:lang w:eastAsia="zh-CN"/>
        </w:rPr>
        <w:t>W przypadku konieczności naliczenia kar umownych Wykonawca wyraża zgodę na potrącenie kar umownych z przysługującego mu wynagrodzenia.</w:t>
      </w:r>
    </w:p>
    <w:p w14:paraId="04FA4DEA" w14:textId="77777777" w:rsidR="00B23E47" w:rsidRPr="00B23E47" w:rsidRDefault="00B23E47" w:rsidP="00B23E47">
      <w:pPr>
        <w:widowControl w:val="0"/>
        <w:jc w:val="both"/>
        <w:rPr>
          <w:rFonts w:ascii="Arial" w:hAnsi="Arial" w:cs="Arial"/>
          <w:color w:val="000000"/>
          <w:lang w:eastAsia="zh-CN"/>
        </w:rPr>
      </w:pPr>
    </w:p>
    <w:p w14:paraId="6907AAD8" w14:textId="77777777" w:rsidR="005C2D9D" w:rsidRPr="007C0FEA" w:rsidRDefault="005C2D9D" w:rsidP="005C2D9D">
      <w:pPr>
        <w:widowControl w:val="0"/>
        <w:jc w:val="center"/>
        <w:rPr>
          <w:rFonts w:ascii="Arial" w:hAnsi="Arial" w:cs="Arial"/>
          <w:b/>
          <w:bCs/>
          <w:color w:val="000000"/>
          <w:lang w:eastAsia="zh-CN"/>
        </w:rPr>
      </w:pPr>
      <w:r w:rsidRPr="007C0FEA">
        <w:rPr>
          <w:rFonts w:ascii="Arial" w:hAnsi="Arial" w:cs="Arial"/>
          <w:b/>
          <w:bCs/>
          <w:color w:val="000000"/>
          <w:lang w:eastAsia="zh-CN"/>
        </w:rPr>
        <w:t>§ 1</w:t>
      </w:r>
      <w:r>
        <w:rPr>
          <w:rFonts w:ascii="Arial" w:hAnsi="Arial" w:cs="Arial"/>
          <w:b/>
          <w:bCs/>
          <w:color w:val="000000"/>
          <w:lang w:eastAsia="zh-CN"/>
        </w:rPr>
        <w:t>5</w:t>
      </w:r>
    </w:p>
    <w:p w14:paraId="66321E6C" w14:textId="77777777" w:rsidR="005C2D9D" w:rsidRPr="007C0FEA" w:rsidRDefault="005C2D9D" w:rsidP="005C2D9D">
      <w:pPr>
        <w:pStyle w:val="Akapitzlist"/>
        <w:widowControl w:val="0"/>
        <w:ind w:left="0"/>
        <w:jc w:val="center"/>
        <w:rPr>
          <w:rFonts w:ascii="Arial" w:hAnsi="Arial" w:cs="Arial"/>
          <w:b/>
          <w:bCs/>
          <w:color w:val="000000"/>
          <w:u w:val="single"/>
          <w:lang w:eastAsia="zh-CN"/>
        </w:rPr>
      </w:pPr>
      <w:r w:rsidRPr="00EF56AD">
        <w:rPr>
          <w:rFonts w:ascii="Arial" w:hAnsi="Arial" w:cs="Arial"/>
          <w:b/>
          <w:bCs/>
          <w:color w:val="000000"/>
          <w:lang w:eastAsia="zh-CN"/>
        </w:rPr>
        <w:t>Odstąpienie od umowy</w:t>
      </w:r>
    </w:p>
    <w:p w14:paraId="2BC5FC0A" w14:textId="77777777" w:rsidR="005C2D9D" w:rsidRPr="004B4BD7" w:rsidRDefault="005C2D9D" w:rsidP="005C2D9D">
      <w:pPr>
        <w:pStyle w:val="Default"/>
        <w:numPr>
          <w:ilvl w:val="3"/>
          <w:numId w:val="81"/>
        </w:numPr>
        <w:tabs>
          <w:tab w:val="left" w:pos="426"/>
        </w:tabs>
        <w:spacing w:after="13"/>
        <w:ind w:left="360"/>
        <w:jc w:val="both"/>
        <w:rPr>
          <w:sz w:val="20"/>
          <w:szCs w:val="20"/>
        </w:rPr>
      </w:pPr>
      <w:r w:rsidRPr="004B4BD7">
        <w:rPr>
          <w:color w:val="auto"/>
          <w:sz w:val="20"/>
          <w:szCs w:val="20"/>
        </w:rPr>
        <w:t xml:space="preserve">Zamawiający może odstąpić od umowy w przypadkach przewidzianych przez ustawy Pzp i Kodeksu Cywilnego. Zamawiający i Wykonawca mogą ponadto odstąpić od umowy, jeżeli druga strona narusza w </w:t>
      </w:r>
      <w:r w:rsidRPr="004B4BD7">
        <w:rPr>
          <w:sz w:val="20"/>
          <w:szCs w:val="20"/>
        </w:rPr>
        <w:t>sposób podstawowy postanowienia umowy. Prawo odstąpienia może zostać wykonane w terminie 30 dni od dnia powzięcia przez Stronę uprawnioną wiadomości o okoliczności stanowiącej podstawę odstąpienia. Oświadczenie o odstąpieniu wymaga zachowania formy pisemnej pod rygorem nieważności oraz wskazania podstawy odstąpienia.</w:t>
      </w:r>
    </w:p>
    <w:p w14:paraId="6562C733" w14:textId="77777777" w:rsidR="005C2D9D" w:rsidRPr="006B2234" w:rsidRDefault="005C2D9D" w:rsidP="005C2D9D">
      <w:pPr>
        <w:pStyle w:val="Default"/>
        <w:numPr>
          <w:ilvl w:val="3"/>
          <w:numId w:val="81"/>
        </w:numPr>
        <w:tabs>
          <w:tab w:val="left" w:pos="426"/>
        </w:tabs>
        <w:spacing w:after="13"/>
        <w:ind w:left="360"/>
        <w:jc w:val="both"/>
        <w:rPr>
          <w:sz w:val="20"/>
          <w:szCs w:val="20"/>
        </w:rPr>
      </w:pPr>
      <w:r>
        <w:rPr>
          <w:sz w:val="20"/>
          <w:szCs w:val="20"/>
        </w:rPr>
        <w:t xml:space="preserve">Zamawiający może od umowy odstąpić, jeżeli Wykonawca zaprzestał zatrudniania pracowników, o których </w:t>
      </w:r>
      <w:r w:rsidRPr="006B2234">
        <w:rPr>
          <w:sz w:val="20"/>
          <w:szCs w:val="20"/>
        </w:rPr>
        <w:t xml:space="preserve">mowa w § 2 ust. 1 pkt 23 na podstawie umowy o pracę. </w:t>
      </w:r>
    </w:p>
    <w:p w14:paraId="1980D8E1" w14:textId="77777777" w:rsidR="005C2D9D" w:rsidRDefault="005C2D9D" w:rsidP="005C2D9D">
      <w:pPr>
        <w:pStyle w:val="Default"/>
        <w:numPr>
          <w:ilvl w:val="3"/>
          <w:numId w:val="81"/>
        </w:numPr>
        <w:tabs>
          <w:tab w:val="left" w:pos="426"/>
        </w:tabs>
        <w:spacing w:after="13"/>
        <w:ind w:left="360"/>
        <w:jc w:val="both"/>
        <w:rPr>
          <w:sz w:val="20"/>
          <w:szCs w:val="20"/>
        </w:rPr>
      </w:pPr>
      <w:r>
        <w:rPr>
          <w:sz w:val="20"/>
          <w:szCs w:val="20"/>
        </w:rPr>
        <w:t xml:space="preserve">Odstąpienie od umowy powinno nastąpić w formie pisemnej pod rygorem nieważności takiego oświadczenia i powinno zawierać uzasadnienie. </w:t>
      </w:r>
    </w:p>
    <w:p w14:paraId="7F0CF20C" w14:textId="77777777" w:rsidR="005C2D9D" w:rsidRDefault="005C2D9D" w:rsidP="005C2D9D">
      <w:pPr>
        <w:pStyle w:val="Default"/>
        <w:numPr>
          <w:ilvl w:val="3"/>
          <w:numId w:val="81"/>
        </w:numPr>
        <w:tabs>
          <w:tab w:val="left" w:pos="426"/>
        </w:tabs>
        <w:spacing w:after="13"/>
        <w:ind w:left="360"/>
        <w:jc w:val="both"/>
        <w:rPr>
          <w:sz w:val="20"/>
          <w:szCs w:val="20"/>
        </w:rPr>
      </w:pPr>
      <w:r>
        <w:rPr>
          <w:sz w:val="20"/>
          <w:szCs w:val="20"/>
        </w:rPr>
        <w:t xml:space="preserve">W wypadku odstąpienia od umowy, Wykonawcę oraz Zamawiającego obciążają następujące obowiązki szczegółowe: </w:t>
      </w:r>
    </w:p>
    <w:p w14:paraId="2EAEAD0C" w14:textId="77777777" w:rsidR="005C2D9D" w:rsidRDefault="005C2D9D" w:rsidP="005C2D9D">
      <w:pPr>
        <w:pStyle w:val="Default"/>
        <w:numPr>
          <w:ilvl w:val="0"/>
          <w:numId w:val="82"/>
        </w:numPr>
        <w:tabs>
          <w:tab w:val="left" w:pos="426"/>
        </w:tabs>
        <w:spacing w:after="13"/>
        <w:jc w:val="both"/>
        <w:rPr>
          <w:sz w:val="20"/>
          <w:szCs w:val="20"/>
        </w:rPr>
      </w:pPr>
      <w:r>
        <w:rPr>
          <w:sz w:val="20"/>
          <w:szCs w:val="20"/>
        </w:rPr>
        <w:t xml:space="preserve">sporządzenia przez Wykonawcę przy udziale Zamawiającego w terminie 14 dni od daty odstąpienia od umowy, szczegółowego protokołu inwentaryzacji robót w toku, według stanu na dzień odstąpienia, </w:t>
      </w:r>
    </w:p>
    <w:p w14:paraId="7E317468" w14:textId="77777777" w:rsidR="005C2D9D" w:rsidRDefault="005C2D9D" w:rsidP="005C2D9D">
      <w:pPr>
        <w:pStyle w:val="Default"/>
        <w:numPr>
          <w:ilvl w:val="0"/>
          <w:numId w:val="82"/>
        </w:numPr>
        <w:tabs>
          <w:tab w:val="left" w:pos="426"/>
        </w:tabs>
        <w:spacing w:after="13"/>
        <w:jc w:val="both"/>
        <w:rPr>
          <w:sz w:val="20"/>
          <w:szCs w:val="20"/>
        </w:rPr>
      </w:pPr>
      <w:r>
        <w:rPr>
          <w:sz w:val="20"/>
          <w:szCs w:val="20"/>
        </w:rPr>
        <w:t xml:space="preserve">zabezpieczenia przez Wykonawcę przerwanych robót w zakresie obustronnie uzgodnionym, </w:t>
      </w:r>
    </w:p>
    <w:p w14:paraId="4A4BABD2" w14:textId="77777777" w:rsidR="005C2D9D" w:rsidRDefault="005C2D9D" w:rsidP="005C2D9D">
      <w:pPr>
        <w:pStyle w:val="Default"/>
        <w:numPr>
          <w:ilvl w:val="0"/>
          <w:numId w:val="82"/>
        </w:numPr>
        <w:tabs>
          <w:tab w:val="left" w:pos="426"/>
        </w:tabs>
        <w:spacing w:after="13"/>
        <w:jc w:val="both"/>
        <w:rPr>
          <w:sz w:val="20"/>
          <w:szCs w:val="20"/>
        </w:rPr>
      </w:pPr>
      <w:r>
        <w:rPr>
          <w:sz w:val="20"/>
          <w:szCs w:val="20"/>
        </w:rPr>
        <w:t xml:space="preserve">sporządzenia przez Wykonawcę wykazu tych materiałów, konstrukcji, urządzeń zakupionych na realizację inwestycji, które nie mogą być wykorzystane przez Wykonawcę do realizacji innych robót nie objętych niniejszą umową, jeżeli odstąpienie od umowy nastąpiło z przyczyn niezależnych od niego, </w:t>
      </w:r>
    </w:p>
    <w:p w14:paraId="540B82CF" w14:textId="77777777" w:rsidR="005C2D9D" w:rsidRDefault="005C2D9D" w:rsidP="005C2D9D">
      <w:pPr>
        <w:pStyle w:val="Default"/>
        <w:numPr>
          <w:ilvl w:val="0"/>
          <w:numId w:val="82"/>
        </w:numPr>
        <w:tabs>
          <w:tab w:val="left" w:pos="426"/>
        </w:tabs>
        <w:spacing w:after="13"/>
        <w:jc w:val="both"/>
        <w:rPr>
          <w:sz w:val="20"/>
          <w:szCs w:val="20"/>
        </w:rPr>
      </w:pPr>
      <w:r>
        <w:rPr>
          <w:sz w:val="20"/>
          <w:szCs w:val="20"/>
        </w:rPr>
        <w:t xml:space="preserve">usunięcie przez Wykonawcę niezwłocznie, a najpóźniej w terminie 3 dni, z terenu budowy urządzeń zaplecza przez niego dostarczonych, </w:t>
      </w:r>
    </w:p>
    <w:p w14:paraId="58A63223" w14:textId="77777777" w:rsidR="005C2D9D" w:rsidRDefault="005C2D9D" w:rsidP="005C2D9D">
      <w:pPr>
        <w:pStyle w:val="Default"/>
        <w:numPr>
          <w:ilvl w:val="0"/>
          <w:numId w:val="82"/>
        </w:numPr>
        <w:tabs>
          <w:tab w:val="left" w:pos="426"/>
        </w:tabs>
        <w:spacing w:after="13"/>
        <w:jc w:val="both"/>
        <w:rPr>
          <w:sz w:val="20"/>
          <w:szCs w:val="20"/>
        </w:rPr>
      </w:pPr>
      <w:r>
        <w:rPr>
          <w:sz w:val="20"/>
          <w:szCs w:val="20"/>
        </w:rPr>
        <w:t xml:space="preserve">przekazania Zamawiającemu terenu budowy przez Wykonawcę po uprzednim jego uprzątnięciu z materiałów, gruzu itp. </w:t>
      </w:r>
    </w:p>
    <w:p w14:paraId="7ADE5AFA" w14:textId="77777777" w:rsidR="005C2D9D" w:rsidRDefault="005C2D9D" w:rsidP="005C2D9D">
      <w:pPr>
        <w:pStyle w:val="Default"/>
        <w:numPr>
          <w:ilvl w:val="3"/>
          <w:numId w:val="81"/>
        </w:numPr>
        <w:tabs>
          <w:tab w:val="left" w:pos="426"/>
        </w:tabs>
        <w:spacing w:after="13"/>
        <w:ind w:left="360"/>
        <w:jc w:val="both"/>
        <w:rPr>
          <w:sz w:val="20"/>
          <w:szCs w:val="20"/>
        </w:rPr>
      </w:pPr>
      <w:r>
        <w:rPr>
          <w:sz w:val="20"/>
          <w:szCs w:val="20"/>
        </w:rPr>
        <w:t xml:space="preserve">Koszty dodatkowe poniesione na zabezpieczenie terenu budowy oraz wszelkie inne uzasadnione koszty związane z odstąpieniem od umowy ponosi strona, która spowodowała odstąpienie od umowy. </w:t>
      </w:r>
    </w:p>
    <w:p w14:paraId="3F552919" w14:textId="77777777" w:rsidR="005C2D9D" w:rsidRPr="00A304ED" w:rsidRDefault="005C2D9D" w:rsidP="005C2D9D">
      <w:pPr>
        <w:pStyle w:val="Default"/>
        <w:numPr>
          <w:ilvl w:val="3"/>
          <w:numId w:val="81"/>
        </w:numPr>
        <w:tabs>
          <w:tab w:val="left" w:pos="426"/>
        </w:tabs>
        <w:spacing w:after="13"/>
        <w:ind w:left="360"/>
        <w:jc w:val="both"/>
        <w:rPr>
          <w:sz w:val="20"/>
          <w:szCs w:val="20"/>
        </w:rPr>
      </w:pPr>
      <w:r w:rsidRPr="00A304ED">
        <w:rPr>
          <w:sz w:val="20"/>
          <w:szCs w:val="20"/>
        </w:rPr>
        <w:t xml:space="preserve">Jeżeli rozpoczęcie, realizacja lub zakończenie poszczególnych części lub całości przedmiotu umowy opóźnia się z winy Wykonawcy albo jeżeli przedmiot umowy jest wykonywany w sposób wadliwy lub sprzeczny z umową, Zamawiający może wezwać Wykonawcę do zmiany sposobu wykonania i wyznaczyć </w:t>
      </w:r>
      <w:r w:rsidRPr="00A304ED">
        <w:rPr>
          <w:sz w:val="20"/>
          <w:szCs w:val="20"/>
        </w:rPr>
        <w:lastRenderedPageBreak/>
        <w:t>Wykonawcy w tym celu odpowiedni termin. W przypadku niewyznaczenia dodatkowego terminu, o którym mowa wyżej lub po bezskutecznym upływie wyznaczonego terminu, Zamawiający może od umowy odstąpić albo powierzyć poprawienie lub dalsze wykonanie przedmiotu umowy innemu podmiotowi na koszt Wykonawcy.</w:t>
      </w:r>
    </w:p>
    <w:p w14:paraId="41167CB9" w14:textId="77777777" w:rsidR="005C2D9D" w:rsidRDefault="005C2D9D" w:rsidP="005C2D9D">
      <w:pPr>
        <w:pStyle w:val="Default"/>
        <w:numPr>
          <w:ilvl w:val="3"/>
          <w:numId w:val="81"/>
        </w:numPr>
        <w:tabs>
          <w:tab w:val="left" w:pos="426"/>
        </w:tabs>
        <w:spacing w:after="13"/>
        <w:ind w:left="360"/>
        <w:jc w:val="both"/>
        <w:rPr>
          <w:sz w:val="20"/>
          <w:szCs w:val="20"/>
        </w:rPr>
      </w:pPr>
      <w:r>
        <w:rPr>
          <w:sz w:val="20"/>
          <w:szCs w:val="20"/>
        </w:rPr>
        <w:t xml:space="preserve">Zamawiający może odstąpić od umowy w przypadku: </w:t>
      </w:r>
    </w:p>
    <w:p w14:paraId="16BB9A7A" w14:textId="77777777" w:rsidR="005C2D9D" w:rsidRDefault="005C2D9D" w:rsidP="005C2D9D">
      <w:pPr>
        <w:pStyle w:val="Default"/>
        <w:numPr>
          <w:ilvl w:val="0"/>
          <w:numId w:val="83"/>
        </w:numPr>
        <w:tabs>
          <w:tab w:val="left" w:pos="426"/>
        </w:tabs>
        <w:spacing w:after="13"/>
        <w:jc w:val="both"/>
        <w:rPr>
          <w:sz w:val="20"/>
          <w:szCs w:val="20"/>
        </w:rPr>
      </w:pPr>
      <w:r>
        <w:rPr>
          <w:sz w:val="20"/>
          <w:szCs w:val="20"/>
        </w:rPr>
        <w:t xml:space="preserve">w razie wystąpienia istotnej zmiany okoliczności powodującej, że wykonanie umowy nie leży w interesie publicznym, czego nie można było przewidzieć w chwili podpisania umowy w terminie 30 dni od powzięcia wiadomości o powyższych okolicznościach, </w:t>
      </w:r>
    </w:p>
    <w:p w14:paraId="362208EC" w14:textId="77777777" w:rsidR="005C2D9D" w:rsidRDefault="005C2D9D" w:rsidP="005C2D9D">
      <w:pPr>
        <w:pStyle w:val="Default"/>
        <w:numPr>
          <w:ilvl w:val="0"/>
          <w:numId w:val="83"/>
        </w:numPr>
        <w:tabs>
          <w:tab w:val="left" w:pos="426"/>
        </w:tabs>
        <w:spacing w:after="13"/>
        <w:jc w:val="both"/>
        <w:rPr>
          <w:sz w:val="20"/>
          <w:szCs w:val="20"/>
        </w:rPr>
      </w:pPr>
      <w:r>
        <w:rPr>
          <w:sz w:val="20"/>
          <w:szCs w:val="20"/>
        </w:rPr>
        <w:t xml:space="preserve">ogłoszenia upadłości Wykonawcy lub przedłożenia przez Wykonawcę wniosku o ogłoszenie jego upadłości, </w:t>
      </w:r>
    </w:p>
    <w:p w14:paraId="52BD0DF7" w14:textId="77777777" w:rsidR="005C2D9D" w:rsidRDefault="005C2D9D" w:rsidP="005C2D9D">
      <w:pPr>
        <w:pStyle w:val="Default"/>
        <w:numPr>
          <w:ilvl w:val="0"/>
          <w:numId w:val="83"/>
        </w:numPr>
        <w:tabs>
          <w:tab w:val="left" w:pos="284"/>
          <w:tab w:val="left" w:pos="426"/>
        </w:tabs>
        <w:spacing w:after="13"/>
        <w:jc w:val="both"/>
        <w:rPr>
          <w:sz w:val="20"/>
          <w:szCs w:val="20"/>
        </w:rPr>
      </w:pPr>
      <w:r>
        <w:rPr>
          <w:sz w:val="20"/>
          <w:szCs w:val="20"/>
        </w:rPr>
        <w:t xml:space="preserve">wydania nakazu zajęcia majątku Wykonawcy lub zrzeczenia się przez Wykonawcę majątku na rzecz wierzycieli, </w:t>
      </w:r>
    </w:p>
    <w:p w14:paraId="39CD9A77" w14:textId="77777777" w:rsidR="005C2D9D" w:rsidRDefault="005C2D9D" w:rsidP="005C2D9D">
      <w:pPr>
        <w:pStyle w:val="Default"/>
        <w:numPr>
          <w:ilvl w:val="0"/>
          <w:numId w:val="83"/>
        </w:numPr>
        <w:tabs>
          <w:tab w:val="left" w:pos="426"/>
        </w:tabs>
        <w:spacing w:after="13"/>
        <w:jc w:val="both"/>
        <w:rPr>
          <w:sz w:val="20"/>
          <w:szCs w:val="20"/>
        </w:rPr>
      </w:pPr>
      <w:r>
        <w:rPr>
          <w:sz w:val="20"/>
          <w:szCs w:val="20"/>
        </w:rPr>
        <w:t xml:space="preserve">przystąpienia przez Wykonawcę do likwidacji swojej firmy, również w razie likwidacji w celu przekształcenia lub restrukturyzacji, </w:t>
      </w:r>
    </w:p>
    <w:p w14:paraId="1FABA9FD" w14:textId="77777777" w:rsidR="005C2D9D" w:rsidRDefault="005C2D9D" w:rsidP="005C2D9D">
      <w:pPr>
        <w:pStyle w:val="Default"/>
        <w:numPr>
          <w:ilvl w:val="0"/>
          <w:numId w:val="83"/>
        </w:numPr>
        <w:tabs>
          <w:tab w:val="left" w:pos="426"/>
        </w:tabs>
        <w:spacing w:after="13"/>
        <w:jc w:val="both"/>
        <w:rPr>
          <w:sz w:val="20"/>
          <w:szCs w:val="20"/>
        </w:rPr>
      </w:pPr>
      <w:r>
        <w:rPr>
          <w:sz w:val="20"/>
          <w:szCs w:val="20"/>
        </w:rPr>
        <w:t xml:space="preserve">zaniechania realizacji umowy przez Wykonawcę a w szczególności w razie przerwania wykonywania robót z nieuzasadnionych przyczyn na dłużej niż 3 dni robocze, </w:t>
      </w:r>
    </w:p>
    <w:p w14:paraId="17A511D3" w14:textId="77777777" w:rsidR="005C2D9D" w:rsidRPr="00596B8A" w:rsidRDefault="005C2D9D" w:rsidP="005C2D9D">
      <w:pPr>
        <w:pStyle w:val="Default"/>
        <w:numPr>
          <w:ilvl w:val="0"/>
          <w:numId w:val="83"/>
        </w:numPr>
        <w:tabs>
          <w:tab w:val="left" w:pos="426"/>
        </w:tabs>
        <w:spacing w:after="13"/>
        <w:jc w:val="both"/>
        <w:rPr>
          <w:sz w:val="20"/>
          <w:szCs w:val="20"/>
        </w:rPr>
      </w:pPr>
      <w:r w:rsidRPr="00596B8A">
        <w:rPr>
          <w:sz w:val="20"/>
          <w:szCs w:val="20"/>
        </w:rPr>
        <w:t xml:space="preserve">nie rozpoczęcia przez Wykonawcę realizacji robót objętych niniejszą umową bez uzasadnionych przyczyn w ciągu 7 dni od terminu, o którym mowa w § </w:t>
      </w:r>
      <w:r w:rsidRPr="004B4BD7">
        <w:rPr>
          <w:sz w:val="20"/>
          <w:szCs w:val="20"/>
        </w:rPr>
        <w:t>4 ust. 3 oraz</w:t>
      </w:r>
      <w:r w:rsidRPr="00596B8A">
        <w:rPr>
          <w:sz w:val="20"/>
          <w:szCs w:val="20"/>
        </w:rPr>
        <w:t xml:space="preserve"> nie kontynuowania ich pomimo wezwania Zamawiającego na piśmie, </w:t>
      </w:r>
    </w:p>
    <w:p w14:paraId="32A986FF" w14:textId="77777777" w:rsidR="005C2D9D" w:rsidRPr="00FB1E34" w:rsidRDefault="005C2D9D" w:rsidP="005C2D9D">
      <w:pPr>
        <w:pStyle w:val="Default"/>
        <w:numPr>
          <w:ilvl w:val="0"/>
          <w:numId w:val="83"/>
        </w:numPr>
        <w:tabs>
          <w:tab w:val="left" w:pos="426"/>
        </w:tabs>
        <w:spacing w:after="13"/>
        <w:jc w:val="both"/>
        <w:rPr>
          <w:sz w:val="20"/>
          <w:szCs w:val="20"/>
        </w:rPr>
      </w:pPr>
      <w:r w:rsidRPr="00596B8A">
        <w:rPr>
          <w:sz w:val="20"/>
          <w:szCs w:val="20"/>
        </w:rPr>
        <w:t>nieprzedłużenia przez Wykonawcę ważności wygasającego wymaganego zabezpieczenia</w:t>
      </w:r>
      <w:r w:rsidRPr="00FB1E34">
        <w:rPr>
          <w:sz w:val="20"/>
          <w:szCs w:val="20"/>
        </w:rPr>
        <w:t xml:space="preserve"> należytego wykonania umowy </w:t>
      </w:r>
    </w:p>
    <w:p w14:paraId="2CACB915" w14:textId="77777777" w:rsidR="005C2D9D" w:rsidRDefault="005C2D9D" w:rsidP="005C2D9D">
      <w:pPr>
        <w:pStyle w:val="Default"/>
        <w:numPr>
          <w:ilvl w:val="3"/>
          <w:numId w:val="81"/>
        </w:numPr>
        <w:tabs>
          <w:tab w:val="left" w:pos="426"/>
        </w:tabs>
        <w:spacing w:after="13"/>
        <w:ind w:left="360"/>
        <w:jc w:val="both"/>
        <w:rPr>
          <w:sz w:val="20"/>
          <w:szCs w:val="20"/>
        </w:rPr>
      </w:pPr>
      <w:r>
        <w:rPr>
          <w:sz w:val="20"/>
          <w:szCs w:val="20"/>
        </w:rPr>
        <w:t xml:space="preserve">W razie niewywiązania się przez Wykonawcę w przewidzianym w umowie terminie z obowiązków wymienionych w § 2 umowy, Zamawiający ma prawo sporządzić jednostronnie i na koszt Wykonawcy inwentaryzację robót wraz z protokołem przejęcia terenu budowy, zawiadamiając o tym na piśmie Wykonawcę oraz wprowadzić nowego wykonawcę do dalszej realizacji robót na koszt dotychczasowego Wykonawcy. </w:t>
      </w:r>
    </w:p>
    <w:p w14:paraId="7945294D" w14:textId="77777777" w:rsidR="005C2D9D" w:rsidRDefault="005C2D9D" w:rsidP="005C2D9D">
      <w:pPr>
        <w:pStyle w:val="Default"/>
        <w:numPr>
          <w:ilvl w:val="3"/>
          <w:numId w:val="81"/>
        </w:numPr>
        <w:tabs>
          <w:tab w:val="left" w:pos="426"/>
        </w:tabs>
        <w:spacing w:after="13"/>
        <w:ind w:left="360"/>
        <w:jc w:val="both"/>
        <w:rPr>
          <w:sz w:val="20"/>
          <w:szCs w:val="20"/>
        </w:rPr>
      </w:pPr>
      <w:r>
        <w:rPr>
          <w:sz w:val="20"/>
          <w:szCs w:val="20"/>
        </w:rPr>
        <w:t xml:space="preserve">W razie odstąpienia od umowy przez Zamawiającego, Wykonawca ma obowiązek wstrzymania realizacji robót w trybie natychmiastowym, zabezpieczenia niezakończonych prac oraz </w:t>
      </w:r>
      <w:r w:rsidRPr="00322A0D">
        <w:rPr>
          <w:sz w:val="20"/>
          <w:szCs w:val="20"/>
        </w:rPr>
        <w:t>terenu budowy</w:t>
      </w:r>
      <w:r>
        <w:rPr>
          <w:sz w:val="20"/>
          <w:szCs w:val="20"/>
        </w:rPr>
        <w:t xml:space="preserve"> a następnie opuszczenie terenu budowy. </w:t>
      </w:r>
    </w:p>
    <w:p w14:paraId="6D4E6488" w14:textId="77777777" w:rsidR="005C2D9D" w:rsidRDefault="005C2D9D" w:rsidP="005C2D9D">
      <w:pPr>
        <w:pStyle w:val="Default"/>
        <w:numPr>
          <w:ilvl w:val="3"/>
          <w:numId w:val="81"/>
        </w:numPr>
        <w:tabs>
          <w:tab w:val="left" w:pos="426"/>
        </w:tabs>
        <w:spacing w:after="13"/>
        <w:ind w:left="360"/>
        <w:jc w:val="both"/>
        <w:rPr>
          <w:sz w:val="20"/>
          <w:szCs w:val="20"/>
        </w:rPr>
      </w:pPr>
      <w:r>
        <w:rPr>
          <w:sz w:val="20"/>
          <w:szCs w:val="20"/>
        </w:rPr>
        <w:t xml:space="preserve">W razie odstąpienia od umowy wykonane roboty, prace tymczasowe oraz materiały opłacone przez Zamawiającego stanowią własność Zamawiającego i pozostają w jego dyspozycji po protokolarnym przekazaniu przez Wykonawcę. </w:t>
      </w:r>
    </w:p>
    <w:p w14:paraId="7373B575" w14:textId="77777777" w:rsidR="005C2D9D" w:rsidRPr="00A304ED" w:rsidRDefault="005C2D9D" w:rsidP="005C2D9D">
      <w:pPr>
        <w:pStyle w:val="Default"/>
        <w:numPr>
          <w:ilvl w:val="3"/>
          <w:numId w:val="81"/>
        </w:numPr>
        <w:tabs>
          <w:tab w:val="left" w:pos="426"/>
        </w:tabs>
        <w:spacing w:after="13"/>
        <w:ind w:left="360"/>
        <w:jc w:val="both"/>
        <w:rPr>
          <w:sz w:val="20"/>
          <w:szCs w:val="20"/>
        </w:rPr>
      </w:pPr>
      <w:r w:rsidRPr="00A304ED">
        <w:rPr>
          <w:sz w:val="20"/>
          <w:szCs w:val="20"/>
        </w:rPr>
        <w:t xml:space="preserve">Jeżeli </w:t>
      </w:r>
      <w:r w:rsidRPr="002B1B1A">
        <w:rPr>
          <w:sz w:val="20"/>
          <w:szCs w:val="20"/>
        </w:rPr>
        <w:t>Zamawiający</w:t>
      </w:r>
      <w:r w:rsidRPr="00A304ED">
        <w:rPr>
          <w:sz w:val="20"/>
          <w:szCs w:val="20"/>
        </w:rPr>
        <w:t xml:space="preserve"> odstąpi od umowy komisja powołana przez Zamawiającego sprawdzi zakres robót wykonanych przez Wykonawcę oraz ich wartość i jakość. Dodatkowymi kosztami stanowiącymi różnicę pomiędzy kwotą wynagrodzenia należnego Wykonawcy zgodnie z § 5 ust. 2 niniejszej umowy w odniesieniu do robót, od realizacji, których odstąpiono a ceną zawartą z nowym Wykonawcą, Zamawiający obciąży dotychczasowego Wykonawcę. </w:t>
      </w:r>
    </w:p>
    <w:p w14:paraId="390533AE" w14:textId="77777777" w:rsidR="005C2D9D" w:rsidRPr="00664E23" w:rsidRDefault="005C2D9D" w:rsidP="005C2D9D">
      <w:pPr>
        <w:pStyle w:val="Default"/>
        <w:numPr>
          <w:ilvl w:val="3"/>
          <w:numId w:val="81"/>
        </w:numPr>
        <w:tabs>
          <w:tab w:val="left" w:pos="426"/>
        </w:tabs>
        <w:spacing w:after="13"/>
        <w:ind w:left="360"/>
        <w:jc w:val="both"/>
        <w:rPr>
          <w:sz w:val="20"/>
          <w:szCs w:val="20"/>
        </w:rPr>
      </w:pPr>
      <w:r w:rsidRPr="00664E23">
        <w:rPr>
          <w:sz w:val="20"/>
          <w:szCs w:val="20"/>
        </w:rPr>
        <w:t>W razie odstąpienia od umowy z przyczyn, za które Wykonawca nie odpowiada, Zamawiający zobowiązany jest do odbioru robót wykonanych do dnia odstąpienia od umowy, zapłaty wynagrodzenia za wykonane roboty, pokrycia udokumentowanych kosztów poniesionych przez Wykonawcę, w szczególności odkupienia materiałów i urządzeń przeznaczonych na realizację przedmiotu umowy oraz przejęcia od Wykonawcy terenu budowy.</w:t>
      </w:r>
    </w:p>
    <w:p w14:paraId="7014B535" w14:textId="243F10F3" w:rsidR="00B930FA" w:rsidRPr="005C2D9D" w:rsidRDefault="005C2D9D" w:rsidP="005C2D9D">
      <w:pPr>
        <w:pStyle w:val="Default"/>
        <w:numPr>
          <w:ilvl w:val="3"/>
          <w:numId w:val="81"/>
        </w:numPr>
        <w:tabs>
          <w:tab w:val="left" w:pos="426"/>
        </w:tabs>
        <w:spacing w:after="13"/>
        <w:ind w:left="360"/>
        <w:jc w:val="both"/>
        <w:rPr>
          <w:sz w:val="20"/>
          <w:szCs w:val="20"/>
        </w:rPr>
      </w:pPr>
      <w:r w:rsidRPr="004B4BD7">
        <w:rPr>
          <w:sz w:val="20"/>
          <w:szCs w:val="20"/>
        </w:rPr>
        <w:t>Wykonawca może odstąpić od Umowy, jeżeli Zamawiający zawiadomi go, że wskutek wystąpienia okoliczności niemożliwych do przewidzenia w chwili zawarcia Umowy nie będzie w stanie wykonać całości albo istotnej części swoich zobowiązań umownych wobec Wykonawcy. Prawo odstąpienia może zostać wykonane w terminie 30 dni od dnia doręczenia Wykonawcy zawiadomienia Zamawiającego. Oświadczenie o odstąpieniu wymaga zachowania formy pisemnej pod rygorem nieważności oraz wskazania podstawy odstąpienia.</w:t>
      </w:r>
    </w:p>
    <w:p w14:paraId="74790154" w14:textId="77777777" w:rsidR="00B23E47" w:rsidRDefault="00B23E47" w:rsidP="00B23E47">
      <w:pPr>
        <w:pStyle w:val="Default"/>
        <w:tabs>
          <w:tab w:val="left" w:pos="426"/>
        </w:tabs>
        <w:spacing w:after="13"/>
        <w:jc w:val="both"/>
        <w:rPr>
          <w:sz w:val="20"/>
          <w:szCs w:val="20"/>
        </w:rPr>
      </w:pPr>
    </w:p>
    <w:p w14:paraId="4360154A" w14:textId="77777777" w:rsidR="005C2D9D" w:rsidRPr="007C0FEA" w:rsidRDefault="005C2D9D" w:rsidP="005C2D9D">
      <w:pPr>
        <w:widowControl w:val="0"/>
        <w:jc w:val="center"/>
        <w:rPr>
          <w:rFonts w:ascii="Arial" w:hAnsi="Arial" w:cs="Arial"/>
          <w:b/>
          <w:bCs/>
          <w:color w:val="000000"/>
          <w:lang w:eastAsia="zh-CN"/>
        </w:rPr>
      </w:pPr>
      <w:r w:rsidRPr="007C0FEA">
        <w:rPr>
          <w:rFonts w:ascii="Arial" w:hAnsi="Arial" w:cs="Arial"/>
          <w:b/>
          <w:bCs/>
          <w:color w:val="000000"/>
          <w:lang w:eastAsia="zh-CN"/>
        </w:rPr>
        <w:t>§ 1</w:t>
      </w:r>
      <w:r>
        <w:rPr>
          <w:rFonts w:ascii="Arial" w:hAnsi="Arial" w:cs="Arial"/>
          <w:b/>
          <w:bCs/>
          <w:color w:val="000000"/>
          <w:lang w:eastAsia="zh-CN"/>
        </w:rPr>
        <w:t>6</w:t>
      </w:r>
    </w:p>
    <w:p w14:paraId="581D8A3A" w14:textId="77777777" w:rsidR="005C2D9D" w:rsidRPr="007C0FEA" w:rsidRDefault="005C2D9D" w:rsidP="005C2D9D">
      <w:pPr>
        <w:widowControl w:val="0"/>
        <w:jc w:val="center"/>
        <w:rPr>
          <w:rFonts w:ascii="Arial" w:hAnsi="Arial" w:cs="Arial"/>
          <w:b/>
          <w:bCs/>
          <w:color w:val="000000"/>
          <w:lang w:eastAsia="zh-CN"/>
        </w:rPr>
      </w:pPr>
      <w:r w:rsidRPr="007C0FEA">
        <w:rPr>
          <w:rFonts w:ascii="Arial" w:hAnsi="Arial" w:cs="Arial"/>
          <w:b/>
          <w:bCs/>
          <w:color w:val="000000"/>
          <w:lang w:eastAsia="zh-CN"/>
        </w:rPr>
        <w:t>Zmiany postanowień umowy</w:t>
      </w:r>
    </w:p>
    <w:p w14:paraId="004CC4D1" w14:textId="77777777" w:rsidR="005C2D9D" w:rsidRPr="004019F0" w:rsidRDefault="005C2D9D" w:rsidP="005C2D9D">
      <w:pPr>
        <w:numPr>
          <w:ilvl w:val="0"/>
          <w:numId w:val="104"/>
        </w:numPr>
        <w:tabs>
          <w:tab w:val="clear" w:pos="720"/>
        </w:tabs>
        <w:autoSpaceDE w:val="0"/>
        <w:autoSpaceDN w:val="0"/>
        <w:adjustRightInd w:val="0"/>
        <w:ind w:left="284" w:hanging="284"/>
        <w:jc w:val="both"/>
        <w:rPr>
          <w:rFonts w:ascii="Arial" w:eastAsia="Calibri" w:hAnsi="Arial" w:cs="Arial"/>
          <w:lang w:eastAsia="en-US"/>
        </w:rPr>
      </w:pPr>
      <w:r w:rsidRPr="004019F0">
        <w:rPr>
          <w:rFonts w:ascii="Arial" w:eastAsia="Calibri" w:hAnsi="Arial" w:cs="Arial"/>
          <w:lang w:eastAsia="en-US"/>
        </w:rPr>
        <w:t>Zamawiający dopuszcza następujące zmiany Umowy w opisanym niżej zakresie:</w:t>
      </w:r>
    </w:p>
    <w:p w14:paraId="1C272F10" w14:textId="77777777" w:rsidR="005C2D9D" w:rsidRPr="004019F0" w:rsidRDefault="005C2D9D" w:rsidP="005C2D9D">
      <w:pPr>
        <w:numPr>
          <w:ilvl w:val="0"/>
          <w:numId w:val="84"/>
        </w:numPr>
        <w:autoSpaceDE w:val="0"/>
        <w:autoSpaceDN w:val="0"/>
        <w:adjustRightInd w:val="0"/>
        <w:jc w:val="both"/>
        <w:rPr>
          <w:rFonts w:ascii="Arial" w:eastAsia="Calibri" w:hAnsi="Arial" w:cs="Arial"/>
          <w:lang w:eastAsia="en-US"/>
        </w:rPr>
      </w:pPr>
      <w:r w:rsidRPr="004019F0">
        <w:rPr>
          <w:rFonts w:ascii="Arial" w:eastAsia="Calibri" w:hAnsi="Arial" w:cs="Arial"/>
          <w:lang w:eastAsia="en-US"/>
        </w:rPr>
        <w:t>terminu realizacji umowy, który może ulec zmianie w uzasadnionych przypadkach:</w:t>
      </w:r>
    </w:p>
    <w:p w14:paraId="264547F1" w14:textId="77777777" w:rsidR="005C2D9D" w:rsidRPr="004019F0" w:rsidRDefault="005C2D9D" w:rsidP="005C2D9D">
      <w:pPr>
        <w:numPr>
          <w:ilvl w:val="0"/>
          <w:numId w:val="66"/>
        </w:numPr>
        <w:autoSpaceDE w:val="0"/>
        <w:autoSpaceDN w:val="0"/>
        <w:adjustRightInd w:val="0"/>
        <w:ind w:left="993" w:hanging="284"/>
        <w:jc w:val="both"/>
        <w:rPr>
          <w:rFonts w:ascii="Arial" w:eastAsia="Calibri" w:hAnsi="Arial" w:cs="Arial"/>
          <w:lang w:eastAsia="en-US"/>
        </w:rPr>
      </w:pPr>
      <w:r w:rsidRPr="004019F0">
        <w:rPr>
          <w:rFonts w:ascii="Arial" w:eastAsia="Calibri" w:hAnsi="Arial" w:cs="Arial"/>
          <w:lang w:eastAsia="en-US"/>
        </w:rPr>
        <w:t>działania siły wyższej (np. klęski żywiołowej, epidemii, warunków atmosferycznych odbiegających o</w:t>
      </w:r>
      <w:r>
        <w:rPr>
          <w:rFonts w:ascii="Arial" w:eastAsia="Calibri" w:hAnsi="Arial" w:cs="Arial"/>
          <w:lang w:eastAsia="en-US"/>
        </w:rPr>
        <w:t xml:space="preserve">d typowych dla danej pory roku) </w:t>
      </w:r>
      <w:r w:rsidRPr="004019F0">
        <w:rPr>
          <w:rFonts w:ascii="Arial" w:eastAsia="Calibri" w:hAnsi="Arial" w:cs="Arial"/>
          <w:lang w:eastAsia="en-US"/>
        </w:rPr>
        <w:t>mającej bezpośredni wpływ na terminowość wykonywania robót,</w:t>
      </w:r>
    </w:p>
    <w:p w14:paraId="4AE5A338" w14:textId="77777777" w:rsidR="005C2D9D" w:rsidRPr="00C213E0" w:rsidRDefault="005C2D9D" w:rsidP="005C2D9D">
      <w:pPr>
        <w:numPr>
          <w:ilvl w:val="0"/>
          <w:numId w:val="66"/>
        </w:numPr>
        <w:tabs>
          <w:tab w:val="num" w:pos="1276"/>
          <w:tab w:val="num" w:pos="2127"/>
        </w:tabs>
        <w:autoSpaceDE w:val="0"/>
        <w:autoSpaceDN w:val="0"/>
        <w:adjustRightInd w:val="0"/>
        <w:ind w:left="993" w:hanging="284"/>
        <w:jc w:val="both"/>
        <w:rPr>
          <w:rFonts w:ascii="Arial" w:eastAsia="Calibri" w:hAnsi="Arial" w:cs="Arial"/>
          <w:lang w:eastAsia="en-US"/>
        </w:rPr>
      </w:pPr>
      <w:r w:rsidRPr="004019F0">
        <w:rPr>
          <w:rFonts w:ascii="Arial" w:eastAsia="Calibri" w:hAnsi="Arial" w:cs="Arial"/>
          <w:lang w:eastAsia="zh-CN"/>
        </w:rPr>
        <w:t>skrócenia terminów realizacji umowy</w:t>
      </w:r>
      <w:r>
        <w:rPr>
          <w:rFonts w:ascii="Arial" w:eastAsia="Calibri" w:hAnsi="Arial" w:cs="Arial"/>
          <w:lang w:eastAsia="zh-CN"/>
        </w:rPr>
        <w:t>,</w:t>
      </w:r>
      <w:r w:rsidRPr="004019F0">
        <w:rPr>
          <w:rFonts w:ascii="Arial" w:eastAsia="Calibri" w:hAnsi="Arial" w:cs="Arial"/>
          <w:lang w:eastAsia="zh-CN"/>
        </w:rPr>
        <w:t xml:space="preserve"> gdy zaistnieje po stronie Zamawiającego i Wykonawcy </w:t>
      </w:r>
      <w:r w:rsidRPr="00C213E0">
        <w:rPr>
          <w:rFonts w:ascii="Arial" w:eastAsia="Calibri" w:hAnsi="Arial" w:cs="Arial"/>
          <w:lang w:eastAsia="zh-CN"/>
        </w:rPr>
        <w:t>możliwość wcześniejszego wykonania przedmiotu umowy,</w:t>
      </w:r>
    </w:p>
    <w:p w14:paraId="66B37DCC" w14:textId="77777777" w:rsidR="005C2D9D" w:rsidRPr="00C213E0" w:rsidRDefault="005C2D9D" w:rsidP="005C2D9D">
      <w:pPr>
        <w:numPr>
          <w:ilvl w:val="0"/>
          <w:numId w:val="66"/>
        </w:numPr>
        <w:tabs>
          <w:tab w:val="num" w:pos="1276"/>
          <w:tab w:val="num" w:pos="2127"/>
        </w:tabs>
        <w:autoSpaceDE w:val="0"/>
        <w:autoSpaceDN w:val="0"/>
        <w:adjustRightInd w:val="0"/>
        <w:ind w:left="993" w:hanging="284"/>
        <w:jc w:val="both"/>
        <w:rPr>
          <w:rFonts w:ascii="Arial" w:eastAsia="Calibri" w:hAnsi="Arial" w:cs="Arial"/>
          <w:lang w:eastAsia="en-US"/>
        </w:rPr>
      </w:pPr>
      <w:r w:rsidRPr="00C213E0">
        <w:rPr>
          <w:rFonts w:ascii="Arial" w:eastAsia="Calibri" w:hAnsi="Arial" w:cs="Arial"/>
          <w:lang w:eastAsia="en-US"/>
        </w:rPr>
        <w:t>opóźnienia organów administracji publicznej w wydaniu decyzji administracyjnych, uzgodnień, ekspertyz lub innych aktów administracyjnych niezbędnych do wykonania przedmiotu Umowy, pomimo spełnienia przez Wykonawcę warunków ich uzyskania, w tym przede wszystkim złożenia przez Wykonawcę prawidłowego i kompletnego wniosku o ich wydanie;</w:t>
      </w:r>
    </w:p>
    <w:p w14:paraId="0EEDEEE0" w14:textId="77777777" w:rsidR="005C2D9D" w:rsidRPr="00C213E0" w:rsidRDefault="005C2D9D" w:rsidP="005C2D9D">
      <w:pPr>
        <w:numPr>
          <w:ilvl w:val="0"/>
          <w:numId w:val="66"/>
        </w:numPr>
        <w:tabs>
          <w:tab w:val="num" w:pos="1276"/>
          <w:tab w:val="num" w:pos="2127"/>
        </w:tabs>
        <w:autoSpaceDE w:val="0"/>
        <w:autoSpaceDN w:val="0"/>
        <w:adjustRightInd w:val="0"/>
        <w:ind w:left="993" w:hanging="284"/>
        <w:jc w:val="both"/>
        <w:rPr>
          <w:rFonts w:ascii="Arial" w:eastAsia="Calibri" w:hAnsi="Arial" w:cs="Arial"/>
          <w:lang w:eastAsia="en-US"/>
        </w:rPr>
      </w:pPr>
      <w:r w:rsidRPr="00C213E0">
        <w:rPr>
          <w:rFonts w:ascii="Arial" w:eastAsia="Calibri" w:hAnsi="Arial" w:cs="Arial"/>
          <w:lang w:eastAsia="en-US"/>
        </w:rPr>
        <w:t xml:space="preserve">zmian obowiązujących przepisów prawa wpływających na termin wykonania przedmiotu Umowy, w tym w szczególności nałożenia na Wykonawcę obowiązku uzyskania dodatkowych decyzji </w:t>
      </w:r>
      <w:r w:rsidRPr="00C213E0">
        <w:rPr>
          <w:rFonts w:ascii="Arial" w:eastAsia="Calibri" w:hAnsi="Arial" w:cs="Arial"/>
          <w:lang w:eastAsia="en-US"/>
        </w:rPr>
        <w:lastRenderedPageBreak/>
        <w:t>administracyjnych, uzgodnień, zezwoleń, ekspertyz lub innych aktów administracyjnych niezbędnych do wykonania przedmiotu Umowy, których uzyskanie nie było konieczne na etapie składania ofert;</w:t>
      </w:r>
    </w:p>
    <w:p w14:paraId="58F1D334" w14:textId="77777777" w:rsidR="005C2D9D" w:rsidRPr="00C213E0" w:rsidRDefault="005C2D9D" w:rsidP="005C2D9D">
      <w:pPr>
        <w:numPr>
          <w:ilvl w:val="0"/>
          <w:numId w:val="66"/>
        </w:numPr>
        <w:tabs>
          <w:tab w:val="num" w:pos="1276"/>
          <w:tab w:val="num" w:pos="2127"/>
        </w:tabs>
        <w:autoSpaceDE w:val="0"/>
        <w:autoSpaceDN w:val="0"/>
        <w:adjustRightInd w:val="0"/>
        <w:ind w:left="993" w:hanging="284"/>
        <w:jc w:val="both"/>
        <w:rPr>
          <w:rFonts w:ascii="Arial" w:eastAsia="Calibri" w:hAnsi="Arial" w:cs="Arial"/>
          <w:lang w:eastAsia="en-US"/>
        </w:rPr>
      </w:pPr>
      <w:r w:rsidRPr="00C213E0">
        <w:rPr>
          <w:rFonts w:ascii="Arial" w:hAnsi="Arial" w:cs="Arial"/>
        </w:rPr>
        <w:t>w trakcie realizacji zamówienia wystąpią nieprzewidziane w dokumentacji postępowania o udzielenie zamówienia publicznego okoliczności powodujące konieczność zmiany opisu przedmiotu zamówienia, w tym w szczególności, jeżeli informacje wynikające z opisu przedmiotu zamówienia okażą się nieprawidłowe, co spowoduje konieczność zmiany opisu przedmiotu zamówienia w zakresie cech, funkcjonalności lub innych wymagań Zamawiającego odnoszących się do projektowanego obiektu, a także zmian rozwiązań technicznych, technologicznych lub materiałowych;</w:t>
      </w:r>
    </w:p>
    <w:p w14:paraId="504044D6" w14:textId="77777777" w:rsidR="005C2D9D" w:rsidRPr="00C213E0" w:rsidRDefault="005C2D9D" w:rsidP="005C2D9D">
      <w:pPr>
        <w:numPr>
          <w:ilvl w:val="0"/>
          <w:numId w:val="66"/>
        </w:numPr>
        <w:tabs>
          <w:tab w:val="num" w:pos="1276"/>
          <w:tab w:val="num" w:pos="2127"/>
        </w:tabs>
        <w:autoSpaceDE w:val="0"/>
        <w:autoSpaceDN w:val="0"/>
        <w:adjustRightInd w:val="0"/>
        <w:ind w:left="993" w:hanging="284"/>
        <w:jc w:val="both"/>
        <w:rPr>
          <w:rFonts w:ascii="Arial" w:eastAsia="Calibri" w:hAnsi="Arial" w:cs="Arial"/>
          <w:lang w:eastAsia="en-US"/>
        </w:rPr>
      </w:pPr>
      <w:r w:rsidRPr="00C213E0">
        <w:rPr>
          <w:rFonts w:ascii="Arial" w:hAnsi="Arial" w:cs="Arial"/>
        </w:rPr>
        <w:t>rozwoju technicznego, technologicznego lub w zakresie materiałów budowlanych, a wprowadzenie zmiany spowoduje, że zaprojektowane rozwiązanie będzie przewidywać najbardziej aktualne lub odpowiednie rozwiązania techniczne, technologiczne lub w zakresie stosowanych materiałów budowlanych;</w:t>
      </w:r>
    </w:p>
    <w:p w14:paraId="4C9DA281" w14:textId="77777777" w:rsidR="005C2D9D" w:rsidRPr="00C213E0" w:rsidRDefault="005C2D9D" w:rsidP="005C2D9D">
      <w:pPr>
        <w:numPr>
          <w:ilvl w:val="0"/>
          <w:numId w:val="66"/>
        </w:numPr>
        <w:tabs>
          <w:tab w:val="num" w:pos="1276"/>
          <w:tab w:val="num" w:pos="2127"/>
        </w:tabs>
        <w:autoSpaceDE w:val="0"/>
        <w:autoSpaceDN w:val="0"/>
        <w:adjustRightInd w:val="0"/>
        <w:ind w:left="993" w:hanging="284"/>
        <w:jc w:val="both"/>
        <w:rPr>
          <w:rFonts w:ascii="Arial" w:eastAsia="Calibri" w:hAnsi="Arial" w:cs="Arial"/>
          <w:lang w:eastAsia="en-US"/>
        </w:rPr>
      </w:pPr>
      <w:r w:rsidRPr="00C213E0">
        <w:rPr>
          <w:rFonts w:ascii="Arial" w:hAnsi="Arial" w:cs="Arial"/>
        </w:rPr>
        <w:t>zmian wymagań Zamawiającego co do przedmiotu zamówienia, które nie były przewidziane w pierwotnym opisie przedmiotu zamówienia, a ich wprowadzenie jest zasadne ze względów funkcjonalnych projektowanego obiektu;</w:t>
      </w:r>
    </w:p>
    <w:p w14:paraId="567003C2" w14:textId="77777777" w:rsidR="005C2D9D" w:rsidRPr="00C213E0" w:rsidRDefault="005C2D9D" w:rsidP="005C2D9D">
      <w:pPr>
        <w:numPr>
          <w:ilvl w:val="0"/>
          <w:numId w:val="66"/>
        </w:numPr>
        <w:tabs>
          <w:tab w:val="num" w:pos="1276"/>
          <w:tab w:val="num" w:pos="2127"/>
        </w:tabs>
        <w:autoSpaceDE w:val="0"/>
        <w:autoSpaceDN w:val="0"/>
        <w:adjustRightInd w:val="0"/>
        <w:ind w:left="993" w:hanging="284"/>
        <w:jc w:val="both"/>
        <w:rPr>
          <w:rFonts w:ascii="Arial" w:eastAsia="Calibri" w:hAnsi="Arial" w:cs="Arial"/>
          <w:lang w:eastAsia="en-US"/>
        </w:rPr>
      </w:pPr>
      <w:r w:rsidRPr="00C213E0">
        <w:rPr>
          <w:rFonts w:ascii="Arial" w:hAnsi="Arial" w:cs="Arial"/>
        </w:rPr>
        <w:t>zmian obowiązujących przepisów prawa, które weszły w życie po terminie składania ofert, powodujących konieczność zmiany zakresu przedmiotu zamówienia, w tym w szczególności zmiany obowiązków Wykonawcy lub rozwiązań wynikających z opisu przedmiotu zamówienia;</w:t>
      </w:r>
    </w:p>
    <w:p w14:paraId="224CFB9A" w14:textId="77777777" w:rsidR="005C2D9D" w:rsidRPr="001728E4" w:rsidRDefault="005C2D9D" w:rsidP="005C2D9D">
      <w:pPr>
        <w:numPr>
          <w:ilvl w:val="0"/>
          <w:numId w:val="66"/>
        </w:numPr>
        <w:tabs>
          <w:tab w:val="num" w:pos="1276"/>
          <w:tab w:val="num" w:pos="2127"/>
        </w:tabs>
        <w:autoSpaceDE w:val="0"/>
        <w:autoSpaceDN w:val="0"/>
        <w:adjustRightInd w:val="0"/>
        <w:ind w:left="993" w:hanging="284"/>
        <w:jc w:val="both"/>
        <w:rPr>
          <w:rFonts w:ascii="Arial" w:eastAsia="Calibri" w:hAnsi="Arial" w:cs="Arial"/>
          <w:lang w:eastAsia="en-US"/>
        </w:rPr>
      </w:pPr>
      <w:r w:rsidRPr="00C213E0">
        <w:rPr>
          <w:rFonts w:ascii="Arial" w:hAnsi="Arial" w:cs="Arial"/>
        </w:rPr>
        <w:t>zaprzestania korzystania z rozwiązań, materiałów lub technologii przewidzianej w opisie przedmiotu zamówienia lub Umowie i zastąpienie dotychczasowych postanowień w tym zakresie aktualnie stosowanymi rozwiązaniami, materiałami lub technologiami.</w:t>
      </w:r>
    </w:p>
    <w:p w14:paraId="7E5CF96A" w14:textId="77777777" w:rsidR="005C2D9D" w:rsidRPr="00B77C4C" w:rsidRDefault="005C2D9D" w:rsidP="005C2D9D">
      <w:pPr>
        <w:numPr>
          <w:ilvl w:val="0"/>
          <w:numId w:val="66"/>
        </w:numPr>
        <w:tabs>
          <w:tab w:val="num" w:pos="1276"/>
          <w:tab w:val="num" w:pos="2127"/>
        </w:tabs>
        <w:autoSpaceDE w:val="0"/>
        <w:autoSpaceDN w:val="0"/>
        <w:adjustRightInd w:val="0"/>
        <w:ind w:left="993" w:hanging="284"/>
        <w:jc w:val="both"/>
        <w:rPr>
          <w:rFonts w:ascii="Arial" w:eastAsia="Calibri" w:hAnsi="Arial" w:cs="Arial"/>
          <w:lang w:eastAsia="en-US"/>
        </w:rPr>
      </w:pPr>
      <w:r w:rsidRPr="00B77C4C">
        <w:rPr>
          <w:rFonts w:ascii="Arial" w:hAnsi="Arial" w:cs="Arial"/>
        </w:rPr>
        <w:t>opóźnienia Zamawiającego w wykonaniu jego zobowiązań wynikających z Umowy lub przepisów powszechnie obowiązującego prawa, co uniemożliwia terminowe wykonanie Umowy przez Wykonawcę,</w:t>
      </w:r>
    </w:p>
    <w:p w14:paraId="4FD959BC" w14:textId="77777777" w:rsidR="005C2D9D" w:rsidRPr="00B77C4C" w:rsidRDefault="005C2D9D" w:rsidP="005C2D9D">
      <w:pPr>
        <w:numPr>
          <w:ilvl w:val="0"/>
          <w:numId w:val="66"/>
        </w:numPr>
        <w:tabs>
          <w:tab w:val="num" w:pos="1276"/>
          <w:tab w:val="num" w:pos="2127"/>
        </w:tabs>
        <w:autoSpaceDE w:val="0"/>
        <w:autoSpaceDN w:val="0"/>
        <w:adjustRightInd w:val="0"/>
        <w:ind w:left="993" w:hanging="284"/>
        <w:jc w:val="both"/>
        <w:rPr>
          <w:rFonts w:ascii="Arial" w:eastAsia="Calibri" w:hAnsi="Arial" w:cs="Arial"/>
          <w:lang w:eastAsia="en-US"/>
        </w:rPr>
      </w:pPr>
      <w:r w:rsidRPr="00B77C4C">
        <w:rPr>
          <w:rFonts w:ascii="Arial" w:hAnsi="Arial" w:cs="Arial"/>
        </w:rPr>
        <w:t>wstrzymania wykonania Umowy przez Zamawiającego z przyczyn nieleżących po stronie Wykonawcy, o ile takie działanie powoduje, że nie jest możliwe wykonanie Umowy w dotychczas ustalonym terminie,</w:t>
      </w:r>
    </w:p>
    <w:p w14:paraId="60544F72" w14:textId="77777777" w:rsidR="005C2D9D" w:rsidRPr="00B77C4C" w:rsidRDefault="005C2D9D" w:rsidP="005C2D9D">
      <w:pPr>
        <w:numPr>
          <w:ilvl w:val="0"/>
          <w:numId w:val="66"/>
        </w:numPr>
        <w:tabs>
          <w:tab w:val="num" w:pos="1276"/>
          <w:tab w:val="num" w:pos="2127"/>
        </w:tabs>
        <w:autoSpaceDE w:val="0"/>
        <w:autoSpaceDN w:val="0"/>
        <w:adjustRightInd w:val="0"/>
        <w:ind w:left="993" w:hanging="284"/>
        <w:jc w:val="both"/>
        <w:rPr>
          <w:rFonts w:ascii="Arial" w:eastAsia="Calibri" w:hAnsi="Arial" w:cs="Arial"/>
          <w:lang w:eastAsia="en-US"/>
        </w:rPr>
      </w:pPr>
      <w:r w:rsidRPr="00B77C4C">
        <w:rPr>
          <w:rFonts w:ascii="Arial" w:hAnsi="Arial" w:cs="Arial"/>
        </w:rPr>
        <w:t>wystąpienia awarii na terenie budowy, za którą odpowiedzialności nie ponosi Wykonawca, skutkującej koniecznością wstrzymania wykonania robót budowlanych przez Wykonawcę,</w:t>
      </w:r>
    </w:p>
    <w:p w14:paraId="1D78B390" w14:textId="77777777" w:rsidR="005C2D9D" w:rsidRPr="00B77C4C" w:rsidRDefault="005C2D9D" w:rsidP="005C2D9D">
      <w:pPr>
        <w:numPr>
          <w:ilvl w:val="0"/>
          <w:numId w:val="66"/>
        </w:numPr>
        <w:tabs>
          <w:tab w:val="num" w:pos="1276"/>
          <w:tab w:val="num" w:pos="2127"/>
        </w:tabs>
        <w:autoSpaceDE w:val="0"/>
        <w:autoSpaceDN w:val="0"/>
        <w:adjustRightInd w:val="0"/>
        <w:ind w:left="993" w:hanging="284"/>
        <w:jc w:val="both"/>
        <w:rPr>
          <w:rFonts w:ascii="Arial" w:eastAsia="Calibri" w:hAnsi="Arial" w:cs="Arial"/>
          <w:lang w:eastAsia="en-US"/>
        </w:rPr>
      </w:pPr>
      <w:r w:rsidRPr="00B77C4C">
        <w:rPr>
          <w:rFonts w:ascii="Arial" w:hAnsi="Arial" w:cs="Arial"/>
        </w:rPr>
        <w:t>wystąpienia niezinwentaryzowanych lub błędnie zinwentaryzowanych sieci, instalacji lub innych obiektów w stosunku do danych wynikających z dokumentacji projektowej przekazanej przez Zamawiającego, co spowodowało wstrzymanie wykonania robót budowlanych, zmianę dokumentacji projektowej lub wykonanie robót dodatkowych lub zamiennych,</w:t>
      </w:r>
    </w:p>
    <w:p w14:paraId="3A8D6B69" w14:textId="77777777" w:rsidR="005C2D9D" w:rsidRPr="004019F0" w:rsidRDefault="005C2D9D" w:rsidP="005C2D9D">
      <w:pPr>
        <w:numPr>
          <w:ilvl w:val="0"/>
          <w:numId w:val="84"/>
        </w:numPr>
        <w:autoSpaceDE w:val="0"/>
        <w:autoSpaceDN w:val="0"/>
        <w:adjustRightInd w:val="0"/>
        <w:jc w:val="both"/>
        <w:rPr>
          <w:rFonts w:ascii="Arial" w:eastAsia="Calibri" w:hAnsi="Arial" w:cs="Arial"/>
          <w:lang w:eastAsia="en-US"/>
        </w:rPr>
      </w:pPr>
      <w:r w:rsidRPr="004019F0">
        <w:rPr>
          <w:rFonts w:ascii="Arial" w:eastAsia="Calibri" w:hAnsi="Arial" w:cs="Arial"/>
          <w:lang w:eastAsia="en-US"/>
        </w:rPr>
        <w:t>zmian sposobu realizacji przedmiotu niniejszej umowy lub jakiejkolwiek jej części na skutek zmian technologicznych spowodowanych w szczególności następującymi okolicznościami:</w:t>
      </w:r>
    </w:p>
    <w:p w14:paraId="5E5E7BA7" w14:textId="77777777" w:rsidR="005C2D9D" w:rsidRPr="004019F0" w:rsidRDefault="005C2D9D" w:rsidP="005C2D9D">
      <w:pPr>
        <w:numPr>
          <w:ilvl w:val="3"/>
          <w:numId w:val="65"/>
        </w:numPr>
        <w:tabs>
          <w:tab w:val="num" w:pos="1276"/>
          <w:tab w:val="num" w:pos="2127"/>
        </w:tabs>
        <w:autoSpaceDE w:val="0"/>
        <w:autoSpaceDN w:val="0"/>
        <w:adjustRightInd w:val="0"/>
        <w:ind w:left="993" w:hanging="284"/>
        <w:jc w:val="both"/>
        <w:rPr>
          <w:rFonts w:ascii="Arial" w:eastAsia="Calibri" w:hAnsi="Arial" w:cs="Arial"/>
          <w:lang w:eastAsia="en-US"/>
        </w:rPr>
      </w:pPr>
      <w:r w:rsidRPr="004019F0">
        <w:rPr>
          <w:rFonts w:ascii="Arial" w:eastAsia="Calibri" w:hAnsi="Arial" w:cs="Arial"/>
          <w:lang w:eastAsia="en-US"/>
        </w:rPr>
        <w:t>pojawienie się na rynku materiałów lub urządzeń nowszej generacji pozwalających na zaoszczędzenie kosztów realizacji przedmiotu umowy lub późniejszych kosztów eksploatacji wykonywanego przedmiotu umowy,</w:t>
      </w:r>
    </w:p>
    <w:p w14:paraId="69BA8DB5" w14:textId="77777777" w:rsidR="005C2D9D" w:rsidRDefault="005C2D9D" w:rsidP="005C2D9D">
      <w:pPr>
        <w:numPr>
          <w:ilvl w:val="3"/>
          <w:numId w:val="65"/>
        </w:numPr>
        <w:tabs>
          <w:tab w:val="num" w:pos="1276"/>
          <w:tab w:val="num" w:pos="2127"/>
        </w:tabs>
        <w:autoSpaceDE w:val="0"/>
        <w:autoSpaceDN w:val="0"/>
        <w:adjustRightInd w:val="0"/>
        <w:ind w:left="993" w:hanging="284"/>
        <w:jc w:val="both"/>
        <w:rPr>
          <w:rFonts w:ascii="Arial" w:eastAsia="Calibri" w:hAnsi="Arial" w:cs="Arial"/>
          <w:lang w:eastAsia="en-US"/>
        </w:rPr>
      </w:pPr>
      <w:r w:rsidRPr="004019F0">
        <w:rPr>
          <w:rFonts w:ascii="Arial" w:eastAsia="Calibri" w:hAnsi="Arial" w:cs="Arial"/>
          <w:lang w:eastAsia="en-US"/>
        </w:rPr>
        <w:t>pojawienie się nowszej technologii wykonania zaprojektowanych robót budowlanych pozwalającej na zaoszczędzenie czasu realizacji inwestycji lub kosztów wykonywanych prac, jak również kosztów późniejszej eksploatacji wykonywanego przedmiotu umowy,</w:t>
      </w:r>
    </w:p>
    <w:p w14:paraId="34DB4301" w14:textId="77777777" w:rsidR="005C2D9D" w:rsidRPr="00C213E0" w:rsidRDefault="005C2D9D" w:rsidP="005C2D9D">
      <w:pPr>
        <w:numPr>
          <w:ilvl w:val="3"/>
          <w:numId w:val="65"/>
        </w:numPr>
        <w:tabs>
          <w:tab w:val="num" w:pos="1276"/>
          <w:tab w:val="num" w:pos="2127"/>
        </w:tabs>
        <w:autoSpaceDE w:val="0"/>
        <w:autoSpaceDN w:val="0"/>
        <w:adjustRightInd w:val="0"/>
        <w:ind w:left="993" w:hanging="284"/>
        <w:jc w:val="both"/>
        <w:rPr>
          <w:rFonts w:ascii="Arial" w:eastAsia="Calibri" w:hAnsi="Arial" w:cs="Arial"/>
          <w:lang w:eastAsia="en-US"/>
        </w:rPr>
      </w:pPr>
      <w:r w:rsidRPr="00C213E0">
        <w:rPr>
          <w:rFonts w:ascii="Arial" w:hAnsi="Arial" w:cs="Arial"/>
        </w:rPr>
        <w:t>jeżeli w wyniku rozwoju technicznego lub technologicznego możliwe jest wykonanie robót przy zastosowaniu innej technologii lub materiałów, które:</w:t>
      </w:r>
    </w:p>
    <w:p w14:paraId="5AA64691" w14:textId="77777777" w:rsidR="005C2D9D" w:rsidRPr="00C213E0" w:rsidRDefault="005C2D9D" w:rsidP="005C2D9D">
      <w:pPr>
        <w:pStyle w:val="Akapitzlist"/>
        <w:numPr>
          <w:ilvl w:val="0"/>
          <w:numId w:val="85"/>
        </w:numPr>
        <w:autoSpaceDE w:val="0"/>
        <w:autoSpaceDN w:val="0"/>
        <w:adjustRightInd w:val="0"/>
        <w:ind w:left="1134" w:hanging="141"/>
        <w:rPr>
          <w:rFonts w:ascii="Arial" w:hAnsi="Arial" w:cs="Arial"/>
        </w:rPr>
      </w:pPr>
      <w:r w:rsidRPr="00C213E0">
        <w:rPr>
          <w:rFonts w:ascii="Arial" w:hAnsi="Arial" w:cs="Arial"/>
        </w:rPr>
        <w:t>podwyższą jakość wykonanych robót,</w:t>
      </w:r>
    </w:p>
    <w:p w14:paraId="37EE1446" w14:textId="77777777" w:rsidR="005C2D9D" w:rsidRPr="00C213E0" w:rsidRDefault="005C2D9D" w:rsidP="005C2D9D">
      <w:pPr>
        <w:pStyle w:val="Akapitzlist"/>
        <w:numPr>
          <w:ilvl w:val="0"/>
          <w:numId w:val="85"/>
        </w:numPr>
        <w:autoSpaceDE w:val="0"/>
        <w:autoSpaceDN w:val="0"/>
        <w:adjustRightInd w:val="0"/>
        <w:ind w:left="1134" w:hanging="141"/>
        <w:rPr>
          <w:rFonts w:ascii="Arial" w:hAnsi="Arial" w:cs="Arial"/>
        </w:rPr>
      </w:pPr>
      <w:r w:rsidRPr="00C213E0">
        <w:rPr>
          <w:rFonts w:ascii="Arial" w:hAnsi="Arial" w:cs="Arial"/>
        </w:rPr>
        <w:t>zmniejszą koszty realizacji Umowy lub koszty eksploatacji,</w:t>
      </w:r>
    </w:p>
    <w:p w14:paraId="438C94FA" w14:textId="77777777" w:rsidR="005C2D9D" w:rsidRPr="00C213E0" w:rsidRDefault="005C2D9D" w:rsidP="005C2D9D">
      <w:pPr>
        <w:pStyle w:val="Akapitzlist"/>
        <w:numPr>
          <w:ilvl w:val="0"/>
          <w:numId w:val="85"/>
        </w:numPr>
        <w:autoSpaceDE w:val="0"/>
        <w:autoSpaceDN w:val="0"/>
        <w:adjustRightInd w:val="0"/>
        <w:ind w:left="1134" w:hanging="141"/>
        <w:rPr>
          <w:rFonts w:ascii="Arial" w:hAnsi="Arial" w:cs="Arial"/>
        </w:rPr>
      </w:pPr>
      <w:r w:rsidRPr="00C213E0">
        <w:rPr>
          <w:rFonts w:ascii="Arial" w:hAnsi="Arial" w:cs="Arial"/>
        </w:rPr>
        <w:t>pozwolą na skrócenie terminu wykonania Umowy lub</w:t>
      </w:r>
    </w:p>
    <w:p w14:paraId="033C029B" w14:textId="77777777" w:rsidR="005C2D9D" w:rsidRPr="00C213E0" w:rsidRDefault="005C2D9D" w:rsidP="005C2D9D">
      <w:pPr>
        <w:pStyle w:val="Akapitzlist"/>
        <w:numPr>
          <w:ilvl w:val="0"/>
          <w:numId w:val="85"/>
        </w:numPr>
        <w:autoSpaceDE w:val="0"/>
        <w:autoSpaceDN w:val="0"/>
        <w:adjustRightInd w:val="0"/>
        <w:ind w:left="1134" w:hanging="141"/>
        <w:rPr>
          <w:rFonts w:ascii="Arial" w:eastAsia="Calibri" w:hAnsi="Arial" w:cs="Arial"/>
          <w:lang w:eastAsia="en-US"/>
        </w:rPr>
      </w:pPr>
      <w:r w:rsidRPr="00C213E0">
        <w:rPr>
          <w:rFonts w:ascii="Arial" w:hAnsi="Arial" w:cs="Arial"/>
        </w:rPr>
        <w:t>pozwolą na wydłużenie okresu eksploatacji robót po ich zakończeniu.</w:t>
      </w:r>
    </w:p>
    <w:p w14:paraId="303CA83C" w14:textId="77777777" w:rsidR="005C2D9D" w:rsidRPr="00C213E0" w:rsidRDefault="005C2D9D" w:rsidP="005C2D9D">
      <w:pPr>
        <w:numPr>
          <w:ilvl w:val="3"/>
          <w:numId w:val="65"/>
        </w:numPr>
        <w:tabs>
          <w:tab w:val="num" w:pos="1276"/>
          <w:tab w:val="num" w:pos="2127"/>
        </w:tabs>
        <w:autoSpaceDE w:val="0"/>
        <w:autoSpaceDN w:val="0"/>
        <w:adjustRightInd w:val="0"/>
        <w:ind w:left="993" w:hanging="284"/>
        <w:jc w:val="both"/>
        <w:rPr>
          <w:rFonts w:ascii="Arial" w:hAnsi="Arial" w:cs="Arial"/>
        </w:rPr>
      </w:pPr>
      <w:r w:rsidRPr="00C213E0">
        <w:rPr>
          <w:rFonts w:ascii="Arial" w:hAnsi="Arial" w:cs="Arial"/>
        </w:rPr>
        <w:t>w przypadku niedostępności odpowiednich surowców lub materiałów na rynku budowlanym albo zaniechania produkcji materiałów przewidzianych w dokumentacji projektowej, co utrudnia możliwość wykonania przedmiotu Umowy, tj. w szczególności powoduje opóźnienie w postępie robót, a Wykonawca, pomimo zachowania należytej staranności, nie mógł temu zapobiec.</w:t>
      </w:r>
    </w:p>
    <w:p w14:paraId="220EDAEB" w14:textId="77777777" w:rsidR="005C2D9D" w:rsidRPr="004019F0" w:rsidRDefault="005C2D9D" w:rsidP="005C2D9D">
      <w:pPr>
        <w:numPr>
          <w:ilvl w:val="0"/>
          <w:numId w:val="84"/>
        </w:numPr>
        <w:autoSpaceDE w:val="0"/>
        <w:autoSpaceDN w:val="0"/>
        <w:adjustRightInd w:val="0"/>
        <w:jc w:val="both"/>
        <w:rPr>
          <w:rFonts w:ascii="Arial" w:eastAsia="Calibri" w:hAnsi="Arial" w:cs="Arial"/>
          <w:lang w:eastAsia="en-US"/>
        </w:rPr>
      </w:pPr>
      <w:r w:rsidRPr="004019F0">
        <w:rPr>
          <w:rFonts w:ascii="Arial" w:eastAsia="Calibri" w:hAnsi="Arial" w:cs="Arial"/>
          <w:lang w:eastAsia="en-US"/>
        </w:rPr>
        <w:t>zmiany jakości lub innych parametrów charakterystycznych dla danego elementu robót lub zmiany technologii, jeśli jest to uzasadnione dla prawidłowego wykonania przedmiotu umowy,</w:t>
      </w:r>
    </w:p>
    <w:p w14:paraId="2EF1410A" w14:textId="77777777" w:rsidR="005C2D9D" w:rsidRPr="00A304ED" w:rsidRDefault="005C2D9D" w:rsidP="005C2D9D">
      <w:pPr>
        <w:numPr>
          <w:ilvl w:val="0"/>
          <w:numId w:val="84"/>
        </w:numPr>
        <w:autoSpaceDE w:val="0"/>
        <w:autoSpaceDN w:val="0"/>
        <w:adjustRightInd w:val="0"/>
        <w:jc w:val="both"/>
        <w:rPr>
          <w:rFonts w:ascii="Arial" w:eastAsia="Calibri" w:hAnsi="Arial" w:cs="Arial"/>
          <w:lang w:eastAsia="en-US"/>
        </w:rPr>
      </w:pPr>
      <w:r w:rsidRPr="00A304ED">
        <w:rPr>
          <w:rFonts w:ascii="Arial" w:eastAsia="Calibri" w:hAnsi="Arial" w:cs="Arial"/>
          <w:lang w:eastAsia="en-US"/>
        </w:rPr>
        <w:t>zmiana wynagrodzenia może nastąpić, w przypadku zmiany:</w:t>
      </w:r>
    </w:p>
    <w:p w14:paraId="7858E409" w14:textId="77777777" w:rsidR="005C2D9D" w:rsidRPr="00A304ED" w:rsidRDefault="005C2D9D" w:rsidP="005C2D9D">
      <w:pPr>
        <w:numPr>
          <w:ilvl w:val="0"/>
          <w:numId w:val="110"/>
        </w:numPr>
        <w:autoSpaceDE w:val="0"/>
        <w:autoSpaceDN w:val="0"/>
        <w:adjustRightInd w:val="0"/>
        <w:ind w:left="993" w:hanging="284"/>
        <w:jc w:val="both"/>
        <w:rPr>
          <w:rFonts w:ascii="Arial" w:eastAsia="Calibri" w:hAnsi="Arial" w:cs="Arial"/>
          <w:lang w:eastAsia="en-US"/>
        </w:rPr>
      </w:pPr>
      <w:r w:rsidRPr="00A304ED">
        <w:rPr>
          <w:rFonts w:ascii="Arial" w:eastAsia="Calibri" w:hAnsi="Arial" w:cs="Arial"/>
          <w:lang w:eastAsia="en-US"/>
        </w:rPr>
        <w:t>stawki podatku od towarów i usług,</w:t>
      </w:r>
    </w:p>
    <w:p w14:paraId="05313172" w14:textId="77777777" w:rsidR="005C2D9D" w:rsidRPr="00A304ED" w:rsidRDefault="005C2D9D" w:rsidP="005C2D9D">
      <w:pPr>
        <w:numPr>
          <w:ilvl w:val="0"/>
          <w:numId w:val="110"/>
        </w:numPr>
        <w:autoSpaceDE w:val="0"/>
        <w:autoSpaceDN w:val="0"/>
        <w:adjustRightInd w:val="0"/>
        <w:ind w:left="993" w:hanging="284"/>
        <w:jc w:val="both"/>
        <w:rPr>
          <w:rFonts w:ascii="Arial" w:eastAsia="Calibri" w:hAnsi="Arial" w:cs="Arial"/>
          <w:lang w:eastAsia="en-US"/>
        </w:rPr>
      </w:pPr>
      <w:r w:rsidRPr="00A304ED">
        <w:rPr>
          <w:rFonts w:ascii="Arial" w:eastAsia="Calibri" w:hAnsi="Arial" w:cs="Arial"/>
          <w:lang w:eastAsia="en-US"/>
        </w:rPr>
        <w:t>wysokości minimalnego wynagrodzenia za pracę albo wysokości minimalnej stawki godzinowej, ustalonych na podstawie przepisów ustawy z dnia 10 października 2002 r. o minimalnym wynagrodzeniu za pracę,</w:t>
      </w:r>
    </w:p>
    <w:p w14:paraId="4B42A5C6" w14:textId="77777777" w:rsidR="005C2D9D" w:rsidRPr="00A304ED" w:rsidRDefault="005C2D9D" w:rsidP="005C2D9D">
      <w:pPr>
        <w:numPr>
          <w:ilvl w:val="0"/>
          <w:numId w:val="110"/>
        </w:numPr>
        <w:autoSpaceDE w:val="0"/>
        <w:autoSpaceDN w:val="0"/>
        <w:adjustRightInd w:val="0"/>
        <w:ind w:left="993" w:hanging="284"/>
        <w:jc w:val="both"/>
        <w:rPr>
          <w:rFonts w:ascii="Arial" w:eastAsia="Calibri" w:hAnsi="Arial" w:cs="Arial"/>
          <w:lang w:eastAsia="en-US"/>
        </w:rPr>
      </w:pPr>
      <w:r w:rsidRPr="00A304ED">
        <w:rPr>
          <w:rFonts w:ascii="Arial" w:eastAsia="Calibri" w:hAnsi="Arial" w:cs="Arial"/>
          <w:lang w:eastAsia="en-US"/>
        </w:rPr>
        <w:t>zasad podlegania ubezpieczeniom społecznym lub ubezpieczeniu zdrowotnemu lub wysokości stawki składki na ubezpieczenia społeczne lub zdrowotne,</w:t>
      </w:r>
    </w:p>
    <w:p w14:paraId="56DE8215" w14:textId="77777777" w:rsidR="005C2D9D" w:rsidRPr="00A304ED" w:rsidRDefault="005C2D9D" w:rsidP="005C2D9D">
      <w:pPr>
        <w:numPr>
          <w:ilvl w:val="0"/>
          <w:numId w:val="110"/>
        </w:numPr>
        <w:autoSpaceDE w:val="0"/>
        <w:autoSpaceDN w:val="0"/>
        <w:adjustRightInd w:val="0"/>
        <w:ind w:left="993" w:hanging="284"/>
        <w:jc w:val="both"/>
        <w:rPr>
          <w:rFonts w:ascii="Arial" w:eastAsia="Calibri" w:hAnsi="Arial" w:cs="Arial"/>
          <w:lang w:eastAsia="en-US"/>
        </w:rPr>
      </w:pPr>
      <w:r w:rsidRPr="00A304ED">
        <w:rPr>
          <w:rFonts w:ascii="Arial" w:eastAsia="Calibri" w:hAnsi="Arial" w:cs="Arial"/>
          <w:lang w:eastAsia="en-US"/>
        </w:rPr>
        <w:t>zasad gromadzenia i wysokości wpłat do pracowniczych planów kapitałowych, o których mowa w ustawie z dnia 4 października 2018 r. o pracowniczych planach kapitałowych,</w:t>
      </w:r>
    </w:p>
    <w:p w14:paraId="313141B6" w14:textId="77777777" w:rsidR="005C2D9D" w:rsidRPr="00244AFF" w:rsidRDefault="005C2D9D" w:rsidP="005C2D9D">
      <w:pPr>
        <w:autoSpaceDE w:val="0"/>
        <w:autoSpaceDN w:val="0"/>
        <w:adjustRightInd w:val="0"/>
        <w:ind w:left="644"/>
        <w:jc w:val="both"/>
        <w:rPr>
          <w:rFonts w:ascii="Arial" w:eastAsia="Calibri" w:hAnsi="Arial" w:cs="Arial"/>
          <w:lang w:eastAsia="en-US"/>
        </w:rPr>
      </w:pPr>
      <w:r w:rsidRPr="00A304ED">
        <w:rPr>
          <w:rFonts w:ascii="Arial" w:eastAsia="Calibri" w:hAnsi="Arial" w:cs="Arial"/>
          <w:lang w:eastAsia="en-US"/>
        </w:rPr>
        <w:lastRenderedPageBreak/>
        <w:t>- jeżeli zmiany te będą miały wpływ na koszty wykonania zamówienia przez Wykonawcę.</w:t>
      </w:r>
    </w:p>
    <w:p w14:paraId="49B2B40A" w14:textId="77777777" w:rsidR="005C2D9D" w:rsidRPr="00C213E0" w:rsidRDefault="005C2D9D" w:rsidP="005C2D9D">
      <w:pPr>
        <w:numPr>
          <w:ilvl w:val="0"/>
          <w:numId w:val="84"/>
        </w:numPr>
        <w:autoSpaceDE w:val="0"/>
        <w:autoSpaceDN w:val="0"/>
        <w:adjustRightInd w:val="0"/>
        <w:jc w:val="both"/>
        <w:rPr>
          <w:rFonts w:ascii="Arial" w:eastAsia="Calibri" w:hAnsi="Arial" w:cs="Arial"/>
          <w:lang w:eastAsia="en-US"/>
        </w:rPr>
      </w:pPr>
      <w:r w:rsidRPr="00C213E0">
        <w:rPr>
          <w:rFonts w:ascii="Arial" w:hAnsi="Arial" w:cs="Arial"/>
        </w:rPr>
        <w:t>w przypadku zmiany ceny materiałów lub kosztów związanych z realizacją przedmiotu Umowy dopuszcza się zmianę (wzrost/spadek) wynagrodzenia, wg następujących zasad:</w:t>
      </w:r>
    </w:p>
    <w:p w14:paraId="67B1C410" w14:textId="77777777" w:rsidR="005C2D9D" w:rsidRPr="00C213E0" w:rsidRDefault="005C2D9D" w:rsidP="005C2D9D">
      <w:pPr>
        <w:pStyle w:val="Akapitzlist"/>
        <w:numPr>
          <w:ilvl w:val="0"/>
          <w:numId w:val="95"/>
        </w:numPr>
        <w:ind w:left="993" w:hanging="284"/>
        <w:jc w:val="both"/>
        <w:rPr>
          <w:rFonts w:ascii="Arial" w:hAnsi="Arial" w:cs="Arial"/>
        </w:rPr>
      </w:pPr>
      <w:r w:rsidRPr="00C213E0">
        <w:rPr>
          <w:rFonts w:ascii="Arial" w:hAnsi="Arial" w:cs="Arial"/>
        </w:rPr>
        <w:t>podstawą do wnioskowania zmiany wynagrodzenia Wykonawcy z uwagi na zmianę (wzrost/spadek) ceny materiałów lub kosztów związanych z realizacją zamówienia będzie zmiana wzrost/spadek, o co najmniej 15% wskaźnika cen towarów i usług konsumpcyjnych opublikowanego przez Główny Urząd Statystyczny za kwartał poprzedzający kwartał, w którym wystąpi podstawa wnioskowania, względem ceny lub kosztu przyjętych w celu ustalenia wynagrodzenia Wykonawcy zawartego w ofercie,</w:t>
      </w:r>
    </w:p>
    <w:p w14:paraId="29BB9140" w14:textId="77777777" w:rsidR="005C2D9D" w:rsidRPr="00C213E0" w:rsidRDefault="005C2D9D" w:rsidP="005C2D9D">
      <w:pPr>
        <w:pStyle w:val="Akapitzlist"/>
        <w:numPr>
          <w:ilvl w:val="0"/>
          <w:numId w:val="95"/>
        </w:numPr>
        <w:ind w:left="993" w:hanging="284"/>
        <w:jc w:val="both"/>
        <w:rPr>
          <w:rFonts w:ascii="Arial" w:hAnsi="Arial" w:cs="Arial"/>
        </w:rPr>
      </w:pPr>
      <w:r w:rsidRPr="00C213E0">
        <w:rPr>
          <w:rFonts w:ascii="Arial" w:hAnsi="Arial" w:cs="Arial"/>
        </w:rPr>
        <w:t>zmiana wynagrodzenia Wykonawcy może następować nie częściej niż raz w roku, przy czym pierwsza nie wcześniej niż po upływie 6 miesięcy realizacji Umowy,</w:t>
      </w:r>
    </w:p>
    <w:p w14:paraId="1BC00C42" w14:textId="77777777" w:rsidR="005C2D9D" w:rsidRPr="00C213E0" w:rsidRDefault="005C2D9D" w:rsidP="005C2D9D">
      <w:pPr>
        <w:pStyle w:val="Akapitzlist"/>
        <w:numPr>
          <w:ilvl w:val="0"/>
          <w:numId w:val="95"/>
        </w:numPr>
        <w:ind w:left="993" w:hanging="284"/>
        <w:jc w:val="both"/>
        <w:rPr>
          <w:rFonts w:ascii="Arial" w:hAnsi="Arial" w:cs="Arial"/>
        </w:rPr>
      </w:pPr>
      <w:r w:rsidRPr="00C213E0">
        <w:rPr>
          <w:rFonts w:ascii="Arial" w:hAnsi="Arial" w:cs="Arial"/>
        </w:rPr>
        <w:t>zmiana wynagrodzenia będzie możliwa, po wykazaniu przez Strony Umowy bezpośredniego wpływu wzrostu/spadku cen materiałów i kosztów przyjętych w celu ustalenia wynagrodzenia Wykonawcy zawartego w ofercie, na koszt wykonania przedmiotu Umowy. Wykazanie, o którym mowa w zdaniu poprzedzającym, Strony Umowy zobowiązane są przedkładać drugiej stronie Umowy nie później niż 30 dni przed zmianą wynagrodzenia,</w:t>
      </w:r>
    </w:p>
    <w:p w14:paraId="31A308CF" w14:textId="77777777" w:rsidR="005C2D9D" w:rsidRPr="00C213E0" w:rsidRDefault="005C2D9D" w:rsidP="005C2D9D">
      <w:pPr>
        <w:pStyle w:val="Akapitzlist"/>
        <w:numPr>
          <w:ilvl w:val="0"/>
          <w:numId w:val="95"/>
        </w:numPr>
        <w:ind w:left="993" w:hanging="284"/>
        <w:jc w:val="both"/>
        <w:rPr>
          <w:rFonts w:ascii="Arial" w:hAnsi="Arial" w:cs="Arial"/>
        </w:rPr>
      </w:pPr>
      <w:r w:rsidRPr="00C213E0">
        <w:rPr>
          <w:rFonts w:ascii="Arial" w:hAnsi="Arial" w:cs="Arial"/>
        </w:rPr>
        <w:t>zmiana wynagrodzenia Wykonawcy w okresie trwania Umowy nie może przekroczyć 5% pierwotnej wartości wynagrodzenia,</w:t>
      </w:r>
    </w:p>
    <w:p w14:paraId="5695B5F4" w14:textId="77777777" w:rsidR="005C2D9D" w:rsidRPr="00C213E0" w:rsidRDefault="005C2D9D" w:rsidP="005C2D9D">
      <w:pPr>
        <w:pStyle w:val="Akapitzlist"/>
        <w:numPr>
          <w:ilvl w:val="0"/>
          <w:numId w:val="95"/>
        </w:numPr>
        <w:ind w:left="993" w:hanging="284"/>
        <w:jc w:val="both"/>
        <w:rPr>
          <w:rFonts w:ascii="Arial" w:hAnsi="Arial" w:cs="Arial"/>
        </w:rPr>
      </w:pPr>
      <w:r w:rsidRPr="00C213E0">
        <w:rPr>
          <w:rFonts w:ascii="Arial" w:hAnsi="Arial" w:cs="Arial"/>
        </w:rPr>
        <w:t>zmiana wynagrodzenia dotyczy zarówno wzrostu odpowiednio cen lub kosztów, jak i ich obniżenia, względem ceny lub kosztu przyjętych w celu ustalenia wynagrodzenia Wykonawcy zawartego w ofercie,</w:t>
      </w:r>
    </w:p>
    <w:p w14:paraId="487239CA" w14:textId="77777777" w:rsidR="005C2D9D" w:rsidRPr="00C213E0" w:rsidRDefault="005C2D9D" w:rsidP="005C2D9D">
      <w:pPr>
        <w:pStyle w:val="Akapitzlist"/>
        <w:numPr>
          <w:ilvl w:val="0"/>
          <w:numId w:val="95"/>
        </w:numPr>
        <w:ind w:left="993" w:hanging="284"/>
        <w:jc w:val="both"/>
        <w:rPr>
          <w:rFonts w:ascii="Arial" w:hAnsi="Arial" w:cs="Arial"/>
        </w:rPr>
      </w:pPr>
      <w:r w:rsidRPr="00C213E0">
        <w:rPr>
          <w:rFonts w:ascii="Arial" w:hAnsi="Arial" w:cs="Arial"/>
        </w:rPr>
        <w:t>zmiana wynagrodzenia nastąpi od daty złożenia pisemnego wniosku przez Stronę Umowy, zawierającego uzasadnienie proponowanych zmian i dotyczy części zamówienia pozostałej do wykonania.</w:t>
      </w:r>
    </w:p>
    <w:p w14:paraId="611FE6A7" w14:textId="77777777" w:rsidR="005C2D9D" w:rsidRDefault="005C2D9D" w:rsidP="005C2D9D">
      <w:pPr>
        <w:numPr>
          <w:ilvl w:val="0"/>
          <w:numId w:val="84"/>
        </w:numPr>
        <w:autoSpaceDE w:val="0"/>
        <w:autoSpaceDN w:val="0"/>
        <w:adjustRightInd w:val="0"/>
        <w:jc w:val="both"/>
        <w:rPr>
          <w:rFonts w:ascii="Arial" w:eastAsia="Calibri" w:hAnsi="Arial" w:cs="Arial"/>
          <w:lang w:eastAsia="en-US"/>
        </w:rPr>
      </w:pPr>
      <w:r w:rsidRPr="004019F0">
        <w:rPr>
          <w:rFonts w:ascii="Arial" w:eastAsia="Calibri" w:hAnsi="Arial" w:cs="Arial"/>
          <w:lang w:eastAsia="en-US"/>
        </w:rPr>
        <w:t>zmian kluczowego personelu Wykonawcy i Zamawiają</w:t>
      </w:r>
      <w:r>
        <w:rPr>
          <w:rFonts w:ascii="Arial" w:eastAsia="Calibri" w:hAnsi="Arial" w:cs="Arial"/>
          <w:lang w:eastAsia="en-US"/>
        </w:rPr>
        <w:t xml:space="preserve">cego; jeśli taka osoba zgodnie </w:t>
      </w:r>
      <w:r w:rsidRPr="000802FB">
        <w:rPr>
          <w:rFonts w:ascii="Arial" w:eastAsia="Calibri" w:hAnsi="Arial" w:cs="Arial"/>
          <w:lang w:eastAsia="en-US"/>
        </w:rPr>
        <w:t xml:space="preserve">z SWZ należy do wymaganego personelu Wykonawcy, Wykonawca nie później niż z datą zmiany musi zapewnić nową osobę, spełniającą stawiane w SWZ wymagania, oraz w pozostałych wypadkach wskazanych w art. 455 </w:t>
      </w:r>
      <w:r w:rsidRPr="0096138D">
        <w:rPr>
          <w:rFonts w:ascii="Arial" w:eastAsia="Calibri" w:hAnsi="Arial" w:cs="Arial"/>
          <w:lang w:eastAsia="en-US"/>
        </w:rPr>
        <w:t>ustawy Pzp</w:t>
      </w:r>
    </w:p>
    <w:p w14:paraId="1FE08091" w14:textId="77777777" w:rsidR="005C2D9D" w:rsidRPr="0096138D" w:rsidRDefault="005C2D9D" w:rsidP="005C2D9D">
      <w:pPr>
        <w:numPr>
          <w:ilvl w:val="0"/>
          <w:numId w:val="104"/>
        </w:numPr>
        <w:tabs>
          <w:tab w:val="clear" w:pos="720"/>
          <w:tab w:val="num" w:pos="284"/>
        </w:tabs>
        <w:suppressAutoHyphens/>
        <w:autoSpaceDE w:val="0"/>
        <w:ind w:left="284" w:hanging="284"/>
        <w:jc w:val="both"/>
        <w:rPr>
          <w:rFonts w:ascii="Arial" w:eastAsia="Calibri" w:hAnsi="Arial" w:cs="Arial"/>
          <w:lang w:eastAsia="en-US"/>
        </w:rPr>
      </w:pPr>
      <w:r w:rsidRPr="0096138D">
        <w:rPr>
          <w:rFonts w:ascii="Arial" w:eastAsia="Calibri" w:hAnsi="Arial" w:cs="Arial"/>
          <w:lang w:eastAsia="en-US"/>
        </w:rPr>
        <w:t xml:space="preserve">Warunkiem dokonania zmian jest uzasadnienie konieczności i wskazanie wpływu zmian na realizację przedmiotu zamówienia oraz zgłoszenie wniosku o zmianę niezwłocznie po dniu wystąpienia jednej z okoliczności, o których mowa w ust. 1. </w:t>
      </w:r>
    </w:p>
    <w:p w14:paraId="720F90AF" w14:textId="6ABF149A" w:rsidR="00B930FA" w:rsidRPr="005C2D9D" w:rsidRDefault="005C2D9D" w:rsidP="005C2D9D">
      <w:pPr>
        <w:numPr>
          <w:ilvl w:val="0"/>
          <w:numId w:val="104"/>
        </w:numPr>
        <w:tabs>
          <w:tab w:val="clear" w:pos="720"/>
          <w:tab w:val="num" w:pos="284"/>
        </w:tabs>
        <w:suppressAutoHyphens/>
        <w:autoSpaceDE w:val="0"/>
        <w:ind w:left="284" w:hanging="284"/>
        <w:jc w:val="both"/>
        <w:rPr>
          <w:rFonts w:ascii="Arial" w:eastAsia="Calibri" w:hAnsi="Arial" w:cs="Arial"/>
          <w:lang w:eastAsia="en-US"/>
        </w:rPr>
      </w:pPr>
      <w:r w:rsidRPr="00C213E0">
        <w:rPr>
          <w:rFonts w:ascii="Arial" w:eastAsia="Calibri" w:hAnsi="Arial" w:cs="Arial"/>
          <w:lang w:eastAsia="en-US"/>
        </w:rPr>
        <w:t>Zmiana umowy dokonana z naruszeniem przepisu ust. 1 jest nieważna.</w:t>
      </w:r>
    </w:p>
    <w:p w14:paraId="5A2E8E7F" w14:textId="77777777" w:rsidR="00B930FA" w:rsidRPr="007C0FEA" w:rsidRDefault="00B930FA" w:rsidP="00B930FA">
      <w:pPr>
        <w:widowControl w:val="0"/>
        <w:jc w:val="both"/>
        <w:rPr>
          <w:rFonts w:ascii="Arial" w:hAnsi="Arial" w:cs="Arial"/>
          <w:b/>
          <w:bCs/>
          <w:color w:val="000000"/>
          <w:highlight w:val="green"/>
          <w:u w:val="single"/>
          <w:lang w:eastAsia="zh-CN"/>
        </w:rPr>
      </w:pPr>
    </w:p>
    <w:p w14:paraId="763306D2" w14:textId="77777777" w:rsidR="005C2D9D" w:rsidRPr="007C0FEA" w:rsidRDefault="005C2D9D" w:rsidP="005C2D9D">
      <w:pPr>
        <w:widowControl w:val="0"/>
        <w:jc w:val="center"/>
        <w:rPr>
          <w:rFonts w:ascii="Arial" w:hAnsi="Arial" w:cs="Arial"/>
          <w:b/>
          <w:bCs/>
          <w:color w:val="000000"/>
          <w:lang w:eastAsia="zh-CN"/>
        </w:rPr>
      </w:pPr>
      <w:r w:rsidRPr="007C0FEA">
        <w:rPr>
          <w:rFonts w:ascii="Arial" w:hAnsi="Arial" w:cs="Arial"/>
          <w:b/>
          <w:bCs/>
          <w:color w:val="000000"/>
          <w:lang w:eastAsia="zh-CN"/>
        </w:rPr>
        <w:t>§ 1</w:t>
      </w:r>
      <w:r>
        <w:rPr>
          <w:rFonts w:ascii="Arial" w:hAnsi="Arial" w:cs="Arial"/>
          <w:b/>
          <w:bCs/>
          <w:color w:val="000000"/>
          <w:lang w:eastAsia="zh-CN"/>
        </w:rPr>
        <w:t>7</w:t>
      </w:r>
    </w:p>
    <w:p w14:paraId="1E999E67" w14:textId="77777777" w:rsidR="005C2D9D" w:rsidRPr="007C0FEA" w:rsidRDefault="005C2D9D" w:rsidP="005C2D9D">
      <w:pPr>
        <w:widowControl w:val="0"/>
        <w:jc w:val="center"/>
        <w:rPr>
          <w:rFonts w:ascii="Arial" w:hAnsi="Arial" w:cs="Arial"/>
          <w:b/>
          <w:bCs/>
          <w:color w:val="000000"/>
          <w:lang w:eastAsia="zh-CN"/>
        </w:rPr>
      </w:pPr>
      <w:r w:rsidRPr="007C0FEA">
        <w:rPr>
          <w:rFonts w:ascii="Arial" w:hAnsi="Arial" w:cs="Arial"/>
          <w:b/>
          <w:bCs/>
          <w:color w:val="000000"/>
          <w:lang w:eastAsia="zh-CN"/>
        </w:rPr>
        <w:t>Wymagania Zamawiającego dotyczące pracowników zatrudnionych do realizacji zamówienia</w:t>
      </w:r>
    </w:p>
    <w:p w14:paraId="065E8F7E" w14:textId="77777777" w:rsidR="005C2D9D" w:rsidRPr="00C05B9B" w:rsidRDefault="005C2D9D" w:rsidP="005C2D9D">
      <w:pPr>
        <w:numPr>
          <w:ilvl w:val="3"/>
          <w:numId w:val="64"/>
        </w:numPr>
        <w:tabs>
          <w:tab w:val="num" w:pos="426"/>
        </w:tabs>
        <w:autoSpaceDE w:val="0"/>
        <w:autoSpaceDN w:val="0"/>
        <w:adjustRightInd w:val="0"/>
        <w:ind w:left="425" w:hanging="357"/>
        <w:jc w:val="both"/>
        <w:rPr>
          <w:rFonts w:ascii="Arial" w:eastAsia="Calibri" w:hAnsi="Arial" w:cs="Arial"/>
          <w:u w:val="single"/>
          <w:lang w:eastAsia="en-US"/>
        </w:rPr>
      </w:pPr>
      <w:r w:rsidRPr="00C05B9B">
        <w:rPr>
          <w:rFonts w:ascii="Arial" w:eastAsia="Calibri" w:hAnsi="Arial" w:cs="Arial"/>
          <w:bCs/>
          <w:lang w:eastAsia="en-US"/>
        </w:rPr>
        <w:t xml:space="preserve">Wykonawca </w:t>
      </w:r>
      <w:r w:rsidRPr="00C05B9B">
        <w:rPr>
          <w:rFonts w:ascii="Arial" w:eastAsia="Calibri" w:hAnsi="Arial" w:cs="Arial"/>
          <w:lang w:eastAsia="en-US"/>
        </w:rPr>
        <w:t xml:space="preserve">oraz jego podwykonawcy zobowiązani są zatrudnić na podstawie umowy o pracę osoby wykonujące czynności w zakresie realizacji zamówienia, jeżeli wykonanie tych czynności polega na wykonywaniu pracy w sposób określony w art. 22 § 1 ustawy z dnia 26 czerwca 1974 r. - Kodeks pracy (Dz. U. z 2020 r. poz. 1320, z 2021 r. poz. 1162, z 2022 r. poz. 655 z </w:t>
      </w:r>
      <w:proofErr w:type="spellStart"/>
      <w:r w:rsidRPr="00C05B9B">
        <w:rPr>
          <w:rFonts w:ascii="Arial" w:eastAsia="Calibri" w:hAnsi="Arial" w:cs="Arial"/>
          <w:lang w:eastAsia="en-US"/>
        </w:rPr>
        <w:t>późn</w:t>
      </w:r>
      <w:proofErr w:type="spellEnd"/>
      <w:r w:rsidRPr="00C05B9B">
        <w:rPr>
          <w:rFonts w:ascii="Arial" w:eastAsia="Calibri" w:hAnsi="Arial" w:cs="Arial"/>
          <w:lang w:eastAsia="en-US"/>
        </w:rPr>
        <w:t>. zm.), tj. czynności pracowników fizycznych bezpośrednio wykonujących roboty budowlano-instalacyjne.</w:t>
      </w:r>
    </w:p>
    <w:p w14:paraId="74B37F7B" w14:textId="77777777" w:rsidR="005C2D9D" w:rsidRPr="006D1F5D" w:rsidRDefault="005C2D9D" w:rsidP="005C2D9D">
      <w:pPr>
        <w:numPr>
          <w:ilvl w:val="3"/>
          <w:numId w:val="64"/>
        </w:numPr>
        <w:tabs>
          <w:tab w:val="num" w:pos="426"/>
        </w:tabs>
        <w:autoSpaceDE w:val="0"/>
        <w:autoSpaceDN w:val="0"/>
        <w:adjustRightInd w:val="0"/>
        <w:ind w:left="425" w:hanging="357"/>
        <w:jc w:val="both"/>
        <w:rPr>
          <w:rFonts w:ascii="Arial" w:eastAsia="Calibri" w:hAnsi="Arial" w:cs="Arial"/>
          <w:u w:val="single"/>
          <w:lang w:eastAsia="en-US"/>
        </w:rPr>
      </w:pPr>
      <w:r w:rsidRPr="006D1F5D">
        <w:rPr>
          <w:rFonts w:ascii="Arial" w:eastAsia="Calibri" w:hAnsi="Arial" w:cs="Arial"/>
          <w:lang w:eastAsia="en-US"/>
        </w:rPr>
        <w:t xml:space="preserve">Wykonawca jest zobowiązany przestrzegać wymogu wskazanego w ust. 1 w całym okresie obowiązywania umowy, gdy odbywają się </w:t>
      </w:r>
      <w:r w:rsidRPr="00B4156B">
        <w:rPr>
          <w:rFonts w:ascii="Arial" w:eastAsia="Calibri" w:hAnsi="Arial" w:cs="Arial"/>
          <w:lang w:eastAsia="en-US"/>
        </w:rPr>
        <w:t>roboty budowlane</w:t>
      </w:r>
      <w:r w:rsidRPr="006D1F5D">
        <w:rPr>
          <w:rFonts w:ascii="Arial" w:eastAsia="Calibri" w:hAnsi="Arial" w:cs="Arial"/>
          <w:lang w:eastAsia="en-US"/>
        </w:rPr>
        <w:t xml:space="preserve"> obejmujące w/w czynności, pod rygorem zastosowania przez Zamawiającego kar umownych przewidzianych za nienależyte wykonanie zamówienia. </w:t>
      </w:r>
    </w:p>
    <w:p w14:paraId="252E800E" w14:textId="77777777" w:rsidR="005C2D9D" w:rsidRPr="0096138D" w:rsidRDefault="005C2D9D" w:rsidP="005C2D9D">
      <w:pPr>
        <w:numPr>
          <w:ilvl w:val="3"/>
          <w:numId w:val="64"/>
        </w:numPr>
        <w:tabs>
          <w:tab w:val="num" w:pos="426"/>
        </w:tabs>
        <w:autoSpaceDE w:val="0"/>
        <w:autoSpaceDN w:val="0"/>
        <w:adjustRightInd w:val="0"/>
        <w:ind w:left="425" w:hanging="357"/>
        <w:jc w:val="both"/>
        <w:rPr>
          <w:rFonts w:ascii="Arial" w:eastAsia="Calibri" w:hAnsi="Arial" w:cs="Arial"/>
          <w:u w:val="single"/>
          <w:lang w:eastAsia="en-US"/>
        </w:rPr>
      </w:pPr>
      <w:r w:rsidRPr="006D1F5D">
        <w:rPr>
          <w:rFonts w:ascii="Arial" w:eastAsia="Calibri" w:hAnsi="Arial" w:cs="Arial"/>
          <w:lang w:eastAsia="en-US"/>
        </w:rPr>
        <w:t xml:space="preserve">Zamawiający ma prawo do kontrolowania wypełniania przez Wykonawcę </w:t>
      </w:r>
      <w:r w:rsidRPr="004475A0">
        <w:rPr>
          <w:rFonts w:ascii="Arial" w:eastAsia="Calibri" w:hAnsi="Arial" w:cs="Arial"/>
          <w:lang w:eastAsia="en-US"/>
        </w:rPr>
        <w:t xml:space="preserve">wymogu wskazanego w ust. 1 </w:t>
      </w:r>
      <w:r w:rsidRPr="006D1F5D">
        <w:rPr>
          <w:rFonts w:ascii="Arial" w:eastAsia="Calibri" w:hAnsi="Arial" w:cs="Arial"/>
          <w:lang w:eastAsia="en-US"/>
        </w:rPr>
        <w:t xml:space="preserve">w </w:t>
      </w:r>
      <w:r w:rsidRPr="0096138D">
        <w:rPr>
          <w:rFonts w:ascii="Arial" w:eastAsia="Calibri" w:hAnsi="Arial" w:cs="Arial"/>
          <w:lang w:eastAsia="en-US"/>
        </w:rPr>
        <w:t xml:space="preserve">całym okresie obowiązywania umowy. </w:t>
      </w:r>
    </w:p>
    <w:p w14:paraId="4D9AFC39" w14:textId="44C92E7C" w:rsidR="00B930FA" w:rsidRPr="005C2D9D" w:rsidRDefault="005C2D9D" w:rsidP="005C2D9D">
      <w:pPr>
        <w:numPr>
          <w:ilvl w:val="3"/>
          <w:numId w:val="64"/>
        </w:numPr>
        <w:tabs>
          <w:tab w:val="num" w:pos="426"/>
        </w:tabs>
        <w:autoSpaceDE w:val="0"/>
        <w:autoSpaceDN w:val="0"/>
        <w:adjustRightInd w:val="0"/>
        <w:ind w:left="425" w:hanging="357"/>
        <w:jc w:val="both"/>
        <w:rPr>
          <w:rFonts w:ascii="Arial" w:eastAsia="Calibri" w:hAnsi="Arial" w:cs="Arial"/>
          <w:u w:val="single"/>
          <w:lang w:eastAsia="en-US"/>
        </w:rPr>
      </w:pPr>
      <w:r w:rsidRPr="0096138D">
        <w:rPr>
          <w:rFonts w:ascii="Arial" w:eastAsia="Calibri" w:hAnsi="Arial" w:cs="Arial"/>
          <w:lang w:eastAsia="en-US"/>
        </w:rPr>
        <w:t>Wykonawca zobowiązany jest do wprowadzenia w umowach z podwykonawcami odpowiednich zapisów zobowiązujących ich do zatrudniania w/w osób na umowę o pracę oraz zapisów umożliwiających Zamawiającemu przeprowadzenie kontroli sposobu wykonania tego obowiązku.</w:t>
      </w:r>
    </w:p>
    <w:p w14:paraId="4DCAF232" w14:textId="77777777" w:rsidR="00B930FA" w:rsidRPr="00A076DC" w:rsidRDefault="00B930FA" w:rsidP="00B930FA">
      <w:pPr>
        <w:tabs>
          <w:tab w:val="num" w:pos="3240"/>
        </w:tabs>
        <w:autoSpaceDE w:val="0"/>
        <w:autoSpaceDN w:val="0"/>
        <w:adjustRightInd w:val="0"/>
        <w:ind w:left="425"/>
        <w:jc w:val="both"/>
        <w:rPr>
          <w:rFonts w:ascii="Arial" w:eastAsia="Calibri" w:hAnsi="Arial" w:cs="Arial"/>
          <w:u w:val="single"/>
          <w:lang w:eastAsia="en-US"/>
        </w:rPr>
      </w:pPr>
    </w:p>
    <w:p w14:paraId="7DBA39AF" w14:textId="77777777" w:rsidR="00B930FA" w:rsidRPr="007C3E6E" w:rsidRDefault="00B930FA" w:rsidP="00B930FA">
      <w:pPr>
        <w:widowControl w:val="0"/>
        <w:jc w:val="center"/>
        <w:rPr>
          <w:rFonts w:ascii="Arial" w:hAnsi="Arial" w:cs="Arial"/>
          <w:b/>
          <w:bCs/>
          <w:color w:val="000000"/>
          <w:lang w:eastAsia="zh-CN"/>
        </w:rPr>
      </w:pPr>
      <w:r>
        <w:rPr>
          <w:rFonts w:ascii="Arial" w:hAnsi="Arial" w:cs="Arial"/>
          <w:b/>
          <w:bCs/>
          <w:color w:val="000000"/>
          <w:lang w:eastAsia="zh-CN"/>
        </w:rPr>
        <w:t>§ 18</w:t>
      </w:r>
    </w:p>
    <w:p w14:paraId="6C43E063" w14:textId="77777777" w:rsidR="00B930FA" w:rsidRPr="007C0FEA" w:rsidRDefault="00B930FA" w:rsidP="00B930FA">
      <w:pPr>
        <w:widowControl w:val="0"/>
        <w:jc w:val="center"/>
        <w:rPr>
          <w:rFonts w:ascii="Arial" w:hAnsi="Arial" w:cs="Arial"/>
          <w:b/>
          <w:bCs/>
          <w:color w:val="000000"/>
          <w:lang w:eastAsia="zh-CN"/>
        </w:rPr>
      </w:pPr>
      <w:r w:rsidRPr="007C3E6E">
        <w:rPr>
          <w:rFonts w:ascii="Arial" w:hAnsi="Arial" w:cs="Arial"/>
          <w:b/>
          <w:bCs/>
          <w:color w:val="000000"/>
          <w:lang w:eastAsia="zh-CN"/>
        </w:rPr>
        <w:t>Postanowienia końcowe</w:t>
      </w:r>
    </w:p>
    <w:p w14:paraId="030432E0" w14:textId="77777777" w:rsidR="00B930FA" w:rsidRPr="00F64966" w:rsidRDefault="00B930FA" w:rsidP="00237F85">
      <w:pPr>
        <w:numPr>
          <w:ilvl w:val="3"/>
          <w:numId w:val="90"/>
        </w:numPr>
        <w:autoSpaceDE w:val="0"/>
        <w:autoSpaceDN w:val="0"/>
        <w:adjustRightInd w:val="0"/>
        <w:ind w:left="425" w:hanging="357"/>
        <w:jc w:val="both"/>
        <w:rPr>
          <w:rFonts w:ascii="Arial" w:eastAsia="Calibri" w:hAnsi="Arial" w:cs="Arial"/>
          <w:u w:val="single"/>
          <w:lang w:eastAsia="en-US"/>
        </w:rPr>
      </w:pPr>
      <w:r w:rsidRPr="00F64966">
        <w:rPr>
          <w:rFonts w:ascii="Arial" w:hAnsi="Arial" w:cs="Arial"/>
          <w:lang w:eastAsia="zh-CN"/>
        </w:rPr>
        <w:t>Wszelkie zmiany niniejszej umowy wymagają formy pisemnej pod rygorem nieważności.</w:t>
      </w:r>
    </w:p>
    <w:p w14:paraId="5320670F" w14:textId="77777777" w:rsidR="00B930FA" w:rsidRPr="007C3E6E" w:rsidRDefault="00B930FA" w:rsidP="00237F85">
      <w:pPr>
        <w:numPr>
          <w:ilvl w:val="3"/>
          <w:numId w:val="90"/>
        </w:numPr>
        <w:autoSpaceDE w:val="0"/>
        <w:autoSpaceDN w:val="0"/>
        <w:adjustRightInd w:val="0"/>
        <w:ind w:left="425" w:hanging="357"/>
        <w:jc w:val="both"/>
        <w:rPr>
          <w:rFonts w:ascii="Arial" w:eastAsia="Calibri" w:hAnsi="Arial" w:cs="Arial"/>
          <w:u w:val="single"/>
          <w:lang w:eastAsia="en-US"/>
        </w:rPr>
      </w:pPr>
      <w:r w:rsidRPr="007C3E6E">
        <w:rPr>
          <w:rFonts w:ascii="Arial" w:hAnsi="Arial" w:cs="Arial"/>
          <w:lang w:eastAsia="zh-CN"/>
        </w:rPr>
        <w:t>W sprawach nieuregulowanych niniejszą umową zastosowanie mają przepisy ustawy Prawo zamówień publicznych, Kodeksu cywilnego, Prawa budowlanego oraz inne powszechnie obowiązujące przepisy prawa.</w:t>
      </w:r>
    </w:p>
    <w:p w14:paraId="1D1E8052" w14:textId="77777777" w:rsidR="00B930FA" w:rsidRPr="000E24B4" w:rsidRDefault="00B930FA" w:rsidP="00237F85">
      <w:pPr>
        <w:numPr>
          <w:ilvl w:val="3"/>
          <w:numId w:val="90"/>
        </w:numPr>
        <w:autoSpaceDE w:val="0"/>
        <w:autoSpaceDN w:val="0"/>
        <w:adjustRightInd w:val="0"/>
        <w:ind w:left="425" w:hanging="357"/>
        <w:jc w:val="both"/>
        <w:rPr>
          <w:rFonts w:ascii="Arial" w:eastAsia="Calibri" w:hAnsi="Arial" w:cs="Arial"/>
          <w:lang w:eastAsia="en-US"/>
        </w:rPr>
      </w:pPr>
      <w:r w:rsidRPr="007C3E6E">
        <w:rPr>
          <w:rFonts w:ascii="Arial" w:eastAsia="Calibri" w:hAnsi="Arial" w:cs="Arial"/>
          <w:lang w:eastAsia="en-US"/>
        </w:rPr>
        <w:t>Właściwym do rozpoznania sporów wynikłych na tle realizacji niniejszej umowy jest sąd właściwy dla siedziby Zamawiającego.</w:t>
      </w:r>
      <w:r w:rsidRPr="000E24B4">
        <w:t xml:space="preserve"> </w:t>
      </w:r>
    </w:p>
    <w:p w14:paraId="362D9A6A" w14:textId="77777777" w:rsidR="00B930FA" w:rsidRDefault="00B930FA" w:rsidP="00237F85">
      <w:pPr>
        <w:numPr>
          <w:ilvl w:val="3"/>
          <w:numId w:val="90"/>
        </w:numPr>
        <w:autoSpaceDE w:val="0"/>
        <w:autoSpaceDN w:val="0"/>
        <w:adjustRightInd w:val="0"/>
        <w:ind w:left="425" w:hanging="357"/>
        <w:jc w:val="both"/>
        <w:rPr>
          <w:rFonts w:ascii="Arial" w:eastAsia="Calibri" w:hAnsi="Arial" w:cs="Arial"/>
          <w:lang w:eastAsia="en-US"/>
        </w:rPr>
      </w:pPr>
      <w:r w:rsidRPr="000E24B4">
        <w:rPr>
          <w:rFonts w:ascii="Arial" w:eastAsia="Calibri" w:hAnsi="Arial" w:cs="Arial"/>
          <w:lang w:eastAsia="en-US"/>
        </w:rPr>
        <w:t>Umowę sporządzono w dwóch jednobrzmiących egzemplarzach, po jednym egzemplarzu dla każdej ze stron: 1 egzemplarz dla Zamawiającego oraz 1 egzemplarz dla Wykonawcy.</w:t>
      </w:r>
    </w:p>
    <w:p w14:paraId="0E899912" w14:textId="77777777" w:rsidR="00B930FA" w:rsidRPr="0096138D" w:rsidRDefault="00B930FA" w:rsidP="00B930FA">
      <w:pPr>
        <w:jc w:val="both"/>
        <w:rPr>
          <w:rFonts w:ascii="Arial" w:hAnsi="Arial" w:cs="Arial"/>
          <w:lang w:eastAsia="zh-CN"/>
        </w:rPr>
      </w:pPr>
    </w:p>
    <w:p w14:paraId="4FC202BB" w14:textId="77777777" w:rsidR="00B930FA" w:rsidRPr="004475A0" w:rsidRDefault="00B930FA" w:rsidP="00B930FA">
      <w:pPr>
        <w:jc w:val="both"/>
        <w:rPr>
          <w:rFonts w:ascii="Arial" w:hAnsi="Arial" w:cs="Arial"/>
          <w:u w:val="single"/>
        </w:rPr>
      </w:pPr>
      <w:r w:rsidRPr="004475A0">
        <w:rPr>
          <w:rFonts w:ascii="Arial" w:hAnsi="Arial" w:cs="Arial"/>
          <w:u w:val="single"/>
        </w:rPr>
        <w:t>Załączniki do umowy:</w:t>
      </w:r>
    </w:p>
    <w:p w14:paraId="60EFACCD" w14:textId="07E09F64" w:rsidR="00B930FA" w:rsidRDefault="00560FC4" w:rsidP="00237F85">
      <w:pPr>
        <w:numPr>
          <w:ilvl w:val="0"/>
          <w:numId w:val="52"/>
        </w:numPr>
        <w:tabs>
          <w:tab w:val="clear" w:pos="720"/>
          <w:tab w:val="num" w:pos="284"/>
        </w:tabs>
        <w:ind w:left="714" w:hanging="714"/>
        <w:jc w:val="both"/>
        <w:rPr>
          <w:rFonts w:ascii="Arial" w:hAnsi="Arial" w:cs="Arial"/>
        </w:rPr>
      </w:pPr>
      <w:r>
        <w:rPr>
          <w:rFonts w:ascii="Arial" w:hAnsi="Arial" w:cs="Arial"/>
        </w:rPr>
        <w:t>Oferta</w:t>
      </w:r>
    </w:p>
    <w:p w14:paraId="65C531C0" w14:textId="7880252A" w:rsidR="00B930FA" w:rsidRDefault="005C2D9D" w:rsidP="00237F85">
      <w:pPr>
        <w:numPr>
          <w:ilvl w:val="0"/>
          <w:numId w:val="52"/>
        </w:numPr>
        <w:tabs>
          <w:tab w:val="clear" w:pos="720"/>
          <w:tab w:val="num" w:pos="284"/>
        </w:tabs>
        <w:ind w:left="714" w:hanging="714"/>
        <w:jc w:val="both"/>
        <w:rPr>
          <w:rFonts w:ascii="Arial" w:hAnsi="Arial" w:cs="Arial"/>
        </w:rPr>
      </w:pPr>
      <w:r>
        <w:rPr>
          <w:rFonts w:ascii="Arial" w:hAnsi="Arial" w:cs="Arial"/>
        </w:rPr>
        <w:t>Dokumentacja projektowa</w:t>
      </w:r>
    </w:p>
    <w:p w14:paraId="59128790" w14:textId="1DFAB19B" w:rsidR="00B930FA" w:rsidRDefault="00B930FA" w:rsidP="00237F85">
      <w:pPr>
        <w:numPr>
          <w:ilvl w:val="0"/>
          <w:numId w:val="52"/>
        </w:numPr>
        <w:tabs>
          <w:tab w:val="clear" w:pos="720"/>
          <w:tab w:val="num" w:pos="284"/>
        </w:tabs>
        <w:ind w:hanging="714"/>
        <w:jc w:val="both"/>
        <w:rPr>
          <w:rFonts w:ascii="Arial" w:hAnsi="Arial" w:cs="Arial"/>
        </w:rPr>
      </w:pPr>
      <w:r w:rsidRPr="004475A0">
        <w:rPr>
          <w:rFonts w:ascii="Arial" w:hAnsi="Arial" w:cs="Arial"/>
        </w:rPr>
        <w:t xml:space="preserve">Wzór karty </w:t>
      </w:r>
      <w:r>
        <w:rPr>
          <w:rFonts w:ascii="Arial" w:hAnsi="Arial" w:cs="Arial"/>
        </w:rPr>
        <w:t>zatwierdzen</w:t>
      </w:r>
      <w:r w:rsidR="005C2D9D">
        <w:rPr>
          <w:rFonts w:ascii="Arial" w:hAnsi="Arial" w:cs="Arial"/>
        </w:rPr>
        <w:t>ia materiałów</w:t>
      </w:r>
    </w:p>
    <w:p w14:paraId="07BBCB66" w14:textId="77777777" w:rsidR="00560FC4" w:rsidRPr="004475A0" w:rsidRDefault="00560FC4" w:rsidP="00560FC4">
      <w:pPr>
        <w:numPr>
          <w:ilvl w:val="0"/>
          <w:numId w:val="52"/>
        </w:numPr>
        <w:tabs>
          <w:tab w:val="clear" w:pos="720"/>
          <w:tab w:val="num" w:pos="284"/>
        </w:tabs>
        <w:ind w:left="714" w:hanging="714"/>
        <w:jc w:val="both"/>
        <w:rPr>
          <w:rFonts w:ascii="Arial" w:hAnsi="Arial" w:cs="Arial"/>
        </w:rPr>
      </w:pPr>
      <w:r>
        <w:rPr>
          <w:rFonts w:ascii="Arial" w:hAnsi="Arial" w:cs="Arial"/>
        </w:rPr>
        <w:lastRenderedPageBreak/>
        <w:t>Opis Przedmiotu Zamówienia</w:t>
      </w:r>
    </w:p>
    <w:p w14:paraId="6A253312" w14:textId="77777777" w:rsidR="00B930FA" w:rsidRPr="00245C2B" w:rsidRDefault="00B930FA" w:rsidP="00B930FA">
      <w:pPr>
        <w:jc w:val="center"/>
        <w:rPr>
          <w:rFonts w:ascii="Arial" w:hAnsi="Arial" w:cs="Arial"/>
        </w:rPr>
      </w:pPr>
    </w:p>
    <w:p w14:paraId="2E972EE4" w14:textId="77777777" w:rsidR="004B7EE9" w:rsidRPr="00177A7D" w:rsidRDefault="004B7EE9" w:rsidP="00F06DA9">
      <w:pPr>
        <w:rPr>
          <w:rFonts w:ascii="Arial" w:hAnsi="Arial" w:cs="Arial"/>
        </w:rPr>
      </w:pPr>
    </w:p>
    <w:tbl>
      <w:tblPr>
        <w:tblW w:w="0" w:type="auto"/>
        <w:jc w:val="center"/>
        <w:tblLook w:val="01E0" w:firstRow="1" w:lastRow="1" w:firstColumn="1" w:lastColumn="1" w:noHBand="0" w:noVBand="0"/>
      </w:tblPr>
      <w:tblGrid>
        <w:gridCol w:w="4816"/>
        <w:gridCol w:w="4930"/>
      </w:tblGrid>
      <w:tr w:rsidR="004B7EE9" w:rsidRPr="00177A7D" w14:paraId="1DD091AB" w14:textId="77777777" w:rsidTr="009F0D6B">
        <w:trPr>
          <w:jc w:val="center"/>
        </w:trPr>
        <w:tc>
          <w:tcPr>
            <w:tcW w:w="4816" w:type="dxa"/>
            <w:vAlign w:val="center"/>
          </w:tcPr>
          <w:p w14:paraId="78EEB99D" w14:textId="6BE89C68" w:rsidR="004B7EE9" w:rsidRPr="00177A7D" w:rsidRDefault="001B1E10" w:rsidP="00F06DA9">
            <w:pPr>
              <w:jc w:val="center"/>
              <w:rPr>
                <w:rFonts w:ascii="Arial" w:hAnsi="Arial" w:cs="Arial"/>
              </w:rPr>
            </w:pPr>
            <w:r w:rsidRPr="00177A7D">
              <w:rPr>
                <w:rFonts w:ascii="Arial" w:hAnsi="Arial" w:cs="Arial"/>
              </w:rPr>
              <w:t>WYKONAWCA:</w:t>
            </w:r>
          </w:p>
        </w:tc>
        <w:tc>
          <w:tcPr>
            <w:tcW w:w="4930" w:type="dxa"/>
            <w:vAlign w:val="center"/>
          </w:tcPr>
          <w:p w14:paraId="7953C59A" w14:textId="4BD2AAA0" w:rsidR="004B7EE9" w:rsidRPr="00177A7D" w:rsidRDefault="001B1E10" w:rsidP="00F06DA9">
            <w:pPr>
              <w:jc w:val="center"/>
              <w:rPr>
                <w:rFonts w:ascii="Arial" w:hAnsi="Arial" w:cs="Arial"/>
              </w:rPr>
            </w:pPr>
            <w:r w:rsidRPr="00177A7D">
              <w:rPr>
                <w:rFonts w:ascii="Arial" w:hAnsi="Arial" w:cs="Arial"/>
              </w:rPr>
              <w:t>ZAMAWIAJĄCY:</w:t>
            </w:r>
          </w:p>
        </w:tc>
      </w:tr>
    </w:tbl>
    <w:p w14:paraId="6571162D" w14:textId="77777777" w:rsidR="004B7EE9" w:rsidRPr="00177A7D" w:rsidRDefault="004B7EE9" w:rsidP="00F06DA9">
      <w:pPr>
        <w:rPr>
          <w:rFonts w:ascii="Arial" w:hAnsi="Arial" w:cs="Arial"/>
        </w:rPr>
      </w:pPr>
    </w:p>
    <w:p w14:paraId="5D7E5DEE" w14:textId="77777777" w:rsidR="00886B6B" w:rsidRPr="00177A7D" w:rsidRDefault="00886B6B" w:rsidP="00F06DA9">
      <w:pPr>
        <w:widowControl w:val="0"/>
        <w:jc w:val="both"/>
        <w:rPr>
          <w:rFonts w:ascii="Arial" w:hAnsi="Arial" w:cs="Arial"/>
          <w:bCs/>
        </w:rPr>
      </w:pPr>
    </w:p>
    <w:p w14:paraId="53E64AD4" w14:textId="34597394" w:rsidR="00B930FA" w:rsidRDefault="00886B6B" w:rsidP="00F06DA9">
      <w:pPr>
        <w:rPr>
          <w:rFonts w:ascii="Arial" w:hAnsi="Arial" w:cs="Arial"/>
          <w:bCs/>
        </w:rPr>
      </w:pPr>
      <w:r w:rsidRPr="00177A7D">
        <w:rPr>
          <w:rFonts w:ascii="Arial" w:hAnsi="Arial" w:cs="Arial"/>
          <w:bCs/>
        </w:rPr>
        <w:br w:type="page"/>
      </w:r>
    </w:p>
    <w:p w14:paraId="16DC9218" w14:textId="1DAD356B" w:rsidR="00B930FA" w:rsidRDefault="00B930FA" w:rsidP="00B930FA">
      <w:pPr>
        <w:rPr>
          <w:rFonts w:ascii="Arial" w:hAnsi="Arial" w:cs="Arial"/>
          <w:bCs/>
        </w:rPr>
      </w:pPr>
    </w:p>
    <w:p w14:paraId="1252D19F" w14:textId="77777777" w:rsidR="00B930FA" w:rsidRDefault="00B930FA" w:rsidP="00B930FA">
      <w:pPr>
        <w:jc w:val="right"/>
        <w:rPr>
          <w:noProof/>
        </w:rPr>
      </w:pPr>
      <w:r>
        <w:rPr>
          <w:rFonts w:ascii="Arial" w:hAnsi="Arial" w:cs="Arial"/>
          <w:color w:val="0000FF"/>
        </w:rPr>
        <w:t>Z</w:t>
      </w:r>
      <w:r w:rsidRPr="00245C2B">
        <w:rPr>
          <w:rFonts w:ascii="Arial" w:hAnsi="Arial" w:cs="Arial"/>
          <w:color w:val="0000FF"/>
        </w:rPr>
        <w:t xml:space="preserve">ałącznik nr </w:t>
      </w:r>
      <w:r>
        <w:rPr>
          <w:rFonts w:ascii="Arial" w:hAnsi="Arial" w:cs="Arial"/>
          <w:color w:val="0000FF"/>
        </w:rPr>
        <w:t>3</w:t>
      </w:r>
      <w:r w:rsidRPr="00245C2B">
        <w:rPr>
          <w:rFonts w:ascii="Arial" w:hAnsi="Arial" w:cs="Arial"/>
          <w:color w:val="0000FF"/>
        </w:rPr>
        <w:t xml:space="preserve"> do </w:t>
      </w:r>
      <w:r>
        <w:rPr>
          <w:rFonts w:ascii="Arial" w:hAnsi="Arial" w:cs="Arial"/>
          <w:color w:val="0000FF"/>
        </w:rPr>
        <w:t>umowy</w:t>
      </w:r>
      <w:r>
        <w:rPr>
          <w:noProof/>
        </w:rPr>
        <w:t xml:space="preserve"> </w:t>
      </w:r>
    </w:p>
    <w:p w14:paraId="26DD5440" w14:textId="7D75267F" w:rsidR="00B930FA" w:rsidRDefault="00B930FA" w:rsidP="00B930FA">
      <w:pPr>
        <w:rPr>
          <w:rFonts w:ascii="Arial" w:hAnsi="Arial" w:cs="Arial"/>
        </w:rPr>
      </w:pPr>
      <w:r>
        <w:rPr>
          <w:noProof/>
        </w:rPr>
        <w:drawing>
          <wp:inline distT="0" distB="0" distL="0" distR="0" wp14:anchorId="0CE403AD" wp14:editId="226DB60D">
            <wp:extent cx="2019300" cy="799465"/>
            <wp:effectExtent l="0" t="0" r="0" b="63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49100" cy="811263"/>
                    </a:xfrm>
                    <a:prstGeom prst="rect">
                      <a:avLst/>
                    </a:prstGeom>
                    <a:noFill/>
                    <a:ln>
                      <a:noFill/>
                    </a:ln>
                  </pic:spPr>
                </pic:pic>
              </a:graphicData>
            </a:graphic>
          </wp:inline>
        </w:drawing>
      </w:r>
    </w:p>
    <w:p w14:paraId="13F5D134" w14:textId="77777777" w:rsidR="00B930FA" w:rsidRDefault="00B930FA" w:rsidP="00B930FA">
      <w:pPr>
        <w:rPr>
          <w:rFonts w:ascii="Arial" w:hAnsi="Arial" w:cs="Arial"/>
        </w:rPr>
      </w:pPr>
    </w:p>
    <w:tbl>
      <w:tblPr>
        <w:tblW w:w="10139" w:type="dxa"/>
        <w:jc w:val="center"/>
        <w:tblLayout w:type="fixed"/>
        <w:tblLook w:val="0000" w:firstRow="0" w:lastRow="0" w:firstColumn="0" w:lastColumn="0" w:noHBand="0" w:noVBand="0"/>
      </w:tblPr>
      <w:tblGrid>
        <w:gridCol w:w="1434"/>
        <w:gridCol w:w="274"/>
        <w:gridCol w:w="86"/>
        <w:gridCol w:w="236"/>
        <w:gridCol w:w="490"/>
        <w:gridCol w:w="364"/>
        <w:gridCol w:w="952"/>
        <w:gridCol w:w="635"/>
        <w:gridCol w:w="85"/>
        <w:gridCol w:w="516"/>
        <w:gridCol w:w="24"/>
        <w:gridCol w:w="124"/>
        <w:gridCol w:w="243"/>
        <w:gridCol w:w="1204"/>
        <w:gridCol w:w="371"/>
        <w:gridCol w:w="197"/>
        <w:gridCol w:w="251"/>
        <w:gridCol w:w="2653"/>
      </w:tblGrid>
      <w:tr w:rsidR="00B930FA" w14:paraId="6D578F1C" w14:textId="77777777" w:rsidTr="006856CD">
        <w:trPr>
          <w:cantSplit/>
          <w:jc w:val="center"/>
        </w:trPr>
        <w:tc>
          <w:tcPr>
            <w:tcW w:w="1794" w:type="dxa"/>
            <w:gridSpan w:val="3"/>
            <w:tcBorders>
              <w:top w:val="single" w:sz="8" w:space="0" w:color="000000"/>
              <w:left w:val="single" w:sz="8" w:space="0" w:color="000000"/>
              <w:bottom w:val="single" w:sz="4" w:space="0" w:color="000000"/>
            </w:tcBorders>
          </w:tcPr>
          <w:p w14:paraId="586762F9" w14:textId="77777777" w:rsidR="00B930FA" w:rsidRDefault="00B930FA" w:rsidP="006856CD">
            <w:bookmarkStart w:id="34" w:name="_Hlk203552991"/>
            <w:r>
              <w:rPr>
                <w:bCs/>
                <w:i/>
              </w:rPr>
              <w:t>Nazwa zadania</w:t>
            </w:r>
          </w:p>
        </w:tc>
        <w:tc>
          <w:tcPr>
            <w:tcW w:w="3278" w:type="dxa"/>
            <w:gridSpan w:val="7"/>
            <w:tcBorders>
              <w:top w:val="single" w:sz="8" w:space="0" w:color="000000"/>
              <w:left w:val="single" w:sz="4" w:space="0" w:color="000000"/>
              <w:bottom w:val="single" w:sz="4" w:space="0" w:color="000000"/>
            </w:tcBorders>
            <w:vAlign w:val="center"/>
          </w:tcPr>
          <w:p w14:paraId="114CD54F" w14:textId="77777777" w:rsidR="00B930FA" w:rsidRDefault="00B930FA" w:rsidP="006856CD">
            <w:pPr>
              <w:pStyle w:val="LO-Normal"/>
            </w:pPr>
            <w:r>
              <w:rPr>
                <w:rFonts w:ascii="Times New Roman" w:hAnsi="Times New Roman" w:cs="Times New Roman"/>
                <w:bCs/>
                <w:color w:val="272725"/>
                <w:sz w:val="20"/>
                <w:szCs w:val="20"/>
              </w:rPr>
              <w:t xml:space="preserve"> </w:t>
            </w:r>
          </w:p>
        </w:tc>
        <w:tc>
          <w:tcPr>
            <w:tcW w:w="5067" w:type="dxa"/>
            <w:gridSpan w:val="8"/>
            <w:tcBorders>
              <w:top w:val="single" w:sz="8" w:space="0" w:color="000000"/>
              <w:left w:val="single" w:sz="1" w:space="0" w:color="000000"/>
              <w:bottom w:val="single" w:sz="4" w:space="0" w:color="000000"/>
              <w:right w:val="single" w:sz="8" w:space="0" w:color="000000"/>
            </w:tcBorders>
          </w:tcPr>
          <w:p w14:paraId="4B9FEBED" w14:textId="77777777" w:rsidR="00B930FA" w:rsidRDefault="00B930FA" w:rsidP="006856CD">
            <w:pPr>
              <w:spacing w:before="60" w:after="60"/>
            </w:pPr>
            <w:r>
              <w:rPr>
                <w:bCs/>
                <w:i/>
              </w:rPr>
              <w:t>Umowa Nr …………………………………….</w:t>
            </w:r>
          </w:p>
          <w:p w14:paraId="512AADBA" w14:textId="77777777" w:rsidR="00B930FA" w:rsidRDefault="00B930FA" w:rsidP="006856CD">
            <w:pPr>
              <w:spacing w:before="60" w:after="60"/>
            </w:pPr>
            <w:r>
              <w:rPr>
                <w:bCs/>
                <w:i/>
              </w:rPr>
              <w:t>z dnia ………………………………………….</w:t>
            </w:r>
          </w:p>
        </w:tc>
      </w:tr>
      <w:tr w:rsidR="00B930FA" w14:paraId="6AB81678" w14:textId="77777777" w:rsidTr="006856CD">
        <w:trPr>
          <w:trHeight w:val="634"/>
          <w:jc w:val="center"/>
        </w:trPr>
        <w:tc>
          <w:tcPr>
            <w:tcW w:w="1794" w:type="dxa"/>
            <w:gridSpan w:val="3"/>
            <w:tcBorders>
              <w:top w:val="single" w:sz="1" w:space="0" w:color="000000"/>
              <w:left w:val="single" w:sz="8" w:space="0" w:color="000000"/>
              <w:bottom w:val="single" w:sz="1" w:space="0" w:color="000000"/>
            </w:tcBorders>
          </w:tcPr>
          <w:p w14:paraId="531A1D82" w14:textId="77777777" w:rsidR="00B930FA" w:rsidRDefault="00B930FA" w:rsidP="006856CD">
            <w:r>
              <w:rPr>
                <w:bCs/>
                <w:i/>
              </w:rPr>
              <w:t>Zamawiający</w:t>
            </w:r>
          </w:p>
        </w:tc>
        <w:tc>
          <w:tcPr>
            <w:tcW w:w="8345" w:type="dxa"/>
            <w:gridSpan w:val="15"/>
            <w:tcBorders>
              <w:top w:val="single" w:sz="1" w:space="0" w:color="000000"/>
              <w:left w:val="single" w:sz="1" w:space="0" w:color="000000"/>
              <w:bottom w:val="single" w:sz="1" w:space="0" w:color="000000"/>
              <w:right w:val="single" w:sz="8" w:space="0" w:color="000000"/>
            </w:tcBorders>
          </w:tcPr>
          <w:p w14:paraId="2BEAD347" w14:textId="77777777" w:rsidR="00B930FA" w:rsidRDefault="00B930FA" w:rsidP="006856CD">
            <w:pPr>
              <w:autoSpaceDE w:val="0"/>
              <w:snapToGrid w:val="0"/>
              <w:rPr>
                <w:bCs/>
                <w:color w:val="272725"/>
              </w:rPr>
            </w:pPr>
          </w:p>
        </w:tc>
      </w:tr>
      <w:tr w:rsidR="00B930FA" w14:paraId="22934C72" w14:textId="77777777" w:rsidTr="006856CD">
        <w:trPr>
          <w:trHeight w:val="565"/>
          <w:jc w:val="center"/>
        </w:trPr>
        <w:tc>
          <w:tcPr>
            <w:tcW w:w="1794" w:type="dxa"/>
            <w:gridSpan w:val="3"/>
            <w:tcBorders>
              <w:top w:val="single" w:sz="1" w:space="0" w:color="000000"/>
              <w:left w:val="single" w:sz="8" w:space="0" w:color="000000"/>
              <w:bottom w:val="single" w:sz="1" w:space="0" w:color="000000"/>
            </w:tcBorders>
          </w:tcPr>
          <w:p w14:paraId="3342E4F8" w14:textId="77777777" w:rsidR="00B930FA" w:rsidRDefault="00B930FA" w:rsidP="006856CD">
            <w:r>
              <w:rPr>
                <w:bCs/>
                <w:i/>
              </w:rPr>
              <w:t>Wykonawca</w:t>
            </w:r>
          </w:p>
        </w:tc>
        <w:tc>
          <w:tcPr>
            <w:tcW w:w="8345" w:type="dxa"/>
            <w:gridSpan w:val="15"/>
            <w:tcBorders>
              <w:top w:val="single" w:sz="1" w:space="0" w:color="000000"/>
              <w:left w:val="single" w:sz="1" w:space="0" w:color="000000"/>
              <w:bottom w:val="single" w:sz="1" w:space="0" w:color="000000"/>
              <w:right w:val="single" w:sz="8" w:space="0" w:color="000000"/>
            </w:tcBorders>
          </w:tcPr>
          <w:p w14:paraId="2856BCBC" w14:textId="77777777" w:rsidR="00B930FA" w:rsidRDefault="00B930FA" w:rsidP="006856CD">
            <w:pPr>
              <w:autoSpaceDE w:val="0"/>
              <w:snapToGrid w:val="0"/>
            </w:pPr>
          </w:p>
        </w:tc>
      </w:tr>
      <w:tr w:rsidR="00B930FA" w14:paraId="795971A9" w14:textId="77777777" w:rsidTr="006856CD">
        <w:trPr>
          <w:trHeight w:val="621"/>
          <w:jc w:val="center"/>
        </w:trPr>
        <w:tc>
          <w:tcPr>
            <w:tcW w:w="10139" w:type="dxa"/>
            <w:gridSpan w:val="18"/>
            <w:tcBorders>
              <w:top w:val="single" w:sz="8" w:space="0" w:color="000000"/>
              <w:left w:val="single" w:sz="8" w:space="0" w:color="000000"/>
              <w:bottom w:val="single" w:sz="8" w:space="0" w:color="000000"/>
              <w:right w:val="single" w:sz="8" w:space="0" w:color="000000"/>
            </w:tcBorders>
            <w:vAlign w:val="center"/>
          </w:tcPr>
          <w:p w14:paraId="07E86438" w14:textId="77777777" w:rsidR="00B930FA" w:rsidRPr="001A62D6" w:rsidRDefault="00B930FA" w:rsidP="006856CD">
            <w:pPr>
              <w:spacing w:before="120" w:after="120"/>
              <w:jc w:val="center"/>
            </w:pPr>
            <w:r>
              <w:rPr>
                <w:b/>
                <w:sz w:val="24"/>
              </w:rPr>
              <w:t>WNIOSEK O ZATWIERDZENIE MATERIAŁÓW / URZĄDZEŃ</w:t>
            </w:r>
          </w:p>
        </w:tc>
      </w:tr>
      <w:tr w:rsidR="00B930FA" w14:paraId="305FB774" w14:textId="77777777" w:rsidTr="006856CD">
        <w:trPr>
          <w:trHeight w:val="529"/>
          <w:jc w:val="center"/>
        </w:trPr>
        <w:tc>
          <w:tcPr>
            <w:tcW w:w="1434" w:type="dxa"/>
            <w:tcBorders>
              <w:top w:val="single" w:sz="8" w:space="0" w:color="000000"/>
              <w:left w:val="single" w:sz="8" w:space="0" w:color="000000"/>
              <w:bottom w:val="single" w:sz="8" w:space="0" w:color="000000"/>
            </w:tcBorders>
          </w:tcPr>
          <w:p w14:paraId="776A5EDF" w14:textId="77777777" w:rsidR="00B930FA" w:rsidRPr="001A62D6" w:rsidRDefault="00B930FA" w:rsidP="006856CD">
            <w:pPr>
              <w:spacing w:before="60" w:after="60"/>
            </w:pPr>
            <w:r>
              <w:rPr>
                <w:i/>
                <w:sz w:val="18"/>
                <w:szCs w:val="18"/>
              </w:rPr>
              <w:t>Nr wniosku:</w:t>
            </w:r>
          </w:p>
          <w:p w14:paraId="46C6823A" w14:textId="77777777" w:rsidR="00B930FA" w:rsidRPr="001A62D6" w:rsidRDefault="00B930FA" w:rsidP="006856CD">
            <w:pPr>
              <w:spacing w:before="60" w:after="60"/>
            </w:pPr>
            <w:r>
              <w:rPr>
                <w:i/>
                <w:sz w:val="18"/>
                <w:szCs w:val="18"/>
              </w:rPr>
              <w:t>Grupa robót/branża:</w:t>
            </w:r>
          </w:p>
        </w:tc>
        <w:tc>
          <w:tcPr>
            <w:tcW w:w="1450" w:type="dxa"/>
            <w:gridSpan w:val="5"/>
            <w:tcBorders>
              <w:top w:val="single" w:sz="8" w:space="0" w:color="000000"/>
              <w:left w:val="single" w:sz="8" w:space="0" w:color="000000"/>
              <w:bottom w:val="single" w:sz="8" w:space="0" w:color="000000"/>
            </w:tcBorders>
          </w:tcPr>
          <w:p w14:paraId="487ED698" w14:textId="77777777" w:rsidR="00B930FA" w:rsidRPr="001A62D6" w:rsidRDefault="00B930FA" w:rsidP="006856CD">
            <w:pPr>
              <w:snapToGrid w:val="0"/>
              <w:spacing w:before="60" w:after="60"/>
            </w:pPr>
          </w:p>
          <w:p w14:paraId="44FB51CC" w14:textId="77777777" w:rsidR="00B930FA" w:rsidRDefault="00B930FA" w:rsidP="006856CD">
            <w:pPr>
              <w:spacing w:before="60" w:after="60"/>
              <w:rPr>
                <w:b/>
                <w:sz w:val="18"/>
                <w:szCs w:val="18"/>
              </w:rPr>
            </w:pPr>
          </w:p>
        </w:tc>
        <w:tc>
          <w:tcPr>
            <w:tcW w:w="952" w:type="dxa"/>
            <w:tcBorders>
              <w:top w:val="single" w:sz="8" w:space="0" w:color="000000"/>
              <w:left w:val="single" w:sz="8" w:space="0" w:color="000000"/>
              <w:bottom w:val="single" w:sz="8" w:space="0" w:color="000000"/>
            </w:tcBorders>
          </w:tcPr>
          <w:p w14:paraId="787DCB02" w14:textId="77777777" w:rsidR="00B930FA" w:rsidRDefault="00B930FA" w:rsidP="006856CD">
            <w:pPr>
              <w:spacing w:before="60" w:after="60"/>
              <w:jc w:val="right"/>
            </w:pPr>
            <w:r>
              <w:rPr>
                <w:i/>
                <w:sz w:val="18"/>
                <w:szCs w:val="18"/>
              </w:rPr>
              <w:t>Nr rewizji:</w:t>
            </w:r>
          </w:p>
        </w:tc>
        <w:tc>
          <w:tcPr>
            <w:tcW w:w="1384" w:type="dxa"/>
            <w:gridSpan w:val="5"/>
            <w:tcBorders>
              <w:top w:val="single" w:sz="8" w:space="0" w:color="000000"/>
              <w:left w:val="single" w:sz="8" w:space="0" w:color="000000"/>
              <w:bottom w:val="single" w:sz="8" w:space="0" w:color="000000"/>
            </w:tcBorders>
          </w:tcPr>
          <w:p w14:paraId="0CE20C02" w14:textId="77777777" w:rsidR="00B930FA" w:rsidRDefault="00B930FA" w:rsidP="006856CD">
            <w:pPr>
              <w:snapToGrid w:val="0"/>
              <w:spacing w:before="60" w:after="60"/>
              <w:rPr>
                <w:i/>
                <w:sz w:val="18"/>
                <w:szCs w:val="18"/>
              </w:rPr>
            </w:pPr>
          </w:p>
        </w:tc>
        <w:tc>
          <w:tcPr>
            <w:tcW w:w="2266" w:type="dxa"/>
            <w:gridSpan w:val="5"/>
            <w:tcBorders>
              <w:top w:val="single" w:sz="8" w:space="0" w:color="000000"/>
              <w:left w:val="single" w:sz="8" w:space="0" w:color="000000"/>
              <w:bottom w:val="single" w:sz="8" w:space="0" w:color="000000"/>
            </w:tcBorders>
          </w:tcPr>
          <w:p w14:paraId="56F35B01" w14:textId="77777777" w:rsidR="00B930FA" w:rsidRDefault="00B930FA" w:rsidP="006856CD">
            <w:pPr>
              <w:spacing w:before="60" w:after="60"/>
            </w:pPr>
            <w:r>
              <w:rPr>
                <w:i/>
                <w:sz w:val="18"/>
                <w:szCs w:val="18"/>
              </w:rPr>
              <w:t xml:space="preserve">Miejsce i data wystawienia </w:t>
            </w:r>
          </w:p>
        </w:tc>
        <w:tc>
          <w:tcPr>
            <w:tcW w:w="2653" w:type="dxa"/>
            <w:tcBorders>
              <w:top w:val="single" w:sz="8" w:space="0" w:color="000000"/>
              <w:left w:val="single" w:sz="8" w:space="0" w:color="000000"/>
              <w:bottom w:val="single" w:sz="8" w:space="0" w:color="000000"/>
              <w:right w:val="single" w:sz="8" w:space="0" w:color="000000"/>
            </w:tcBorders>
          </w:tcPr>
          <w:p w14:paraId="50F70AA2" w14:textId="77777777" w:rsidR="00B930FA" w:rsidRDefault="00B930FA" w:rsidP="006856CD">
            <w:pPr>
              <w:snapToGrid w:val="0"/>
              <w:spacing w:before="60" w:after="60"/>
            </w:pPr>
          </w:p>
        </w:tc>
      </w:tr>
      <w:tr w:rsidR="00B930FA" w14:paraId="6D5252A4" w14:textId="77777777" w:rsidTr="006856CD">
        <w:trPr>
          <w:jc w:val="center"/>
        </w:trPr>
        <w:tc>
          <w:tcPr>
            <w:tcW w:w="2884" w:type="dxa"/>
            <w:gridSpan w:val="6"/>
            <w:tcBorders>
              <w:left w:val="single" w:sz="8" w:space="0" w:color="000000"/>
              <w:bottom w:val="single" w:sz="4" w:space="0" w:color="000000"/>
            </w:tcBorders>
          </w:tcPr>
          <w:p w14:paraId="630DA55F" w14:textId="77777777" w:rsidR="00B930FA" w:rsidRDefault="00B930FA" w:rsidP="006856CD">
            <w:pPr>
              <w:spacing w:before="60" w:after="60"/>
            </w:pPr>
            <w:r>
              <w:rPr>
                <w:i/>
                <w:sz w:val="18"/>
                <w:szCs w:val="18"/>
              </w:rPr>
              <w:t>Obiekt</w:t>
            </w:r>
          </w:p>
        </w:tc>
        <w:tc>
          <w:tcPr>
            <w:tcW w:w="7255" w:type="dxa"/>
            <w:gridSpan w:val="12"/>
            <w:tcBorders>
              <w:left w:val="single" w:sz="4" w:space="0" w:color="000000"/>
              <w:bottom w:val="single" w:sz="4" w:space="0" w:color="000000"/>
              <w:right w:val="single" w:sz="8" w:space="0" w:color="000000"/>
            </w:tcBorders>
          </w:tcPr>
          <w:p w14:paraId="1D8E0B40" w14:textId="77777777" w:rsidR="00B930FA" w:rsidRDefault="00B930FA" w:rsidP="006856CD">
            <w:pPr>
              <w:snapToGrid w:val="0"/>
              <w:spacing w:before="60" w:after="60"/>
            </w:pPr>
          </w:p>
        </w:tc>
      </w:tr>
      <w:tr w:rsidR="00B930FA" w14:paraId="472C243C" w14:textId="77777777" w:rsidTr="006856CD">
        <w:trPr>
          <w:trHeight w:val="315"/>
          <w:jc w:val="center"/>
        </w:trPr>
        <w:tc>
          <w:tcPr>
            <w:tcW w:w="2884" w:type="dxa"/>
            <w:gridSpan w:val="6"/>
            <w:tcBorders>
              <w:top w:val="single" w:sz="4" w:space="0" w:color="000000"/>
              <w:left w:val="single" w:sz="8" w:space="0" w:color="000000"/>
              <w:bottom w:val="single" w:sz="4" w:space="0" w:color="000000"/>
            </w:tcBorders>
          </w:tcPr>
          <w:p w14:paraId="0A3946DB" w14:textId="77777777" w:rsidR="00B930FA" w:rsidRDefault="00B930FA" w:rsidP="006856CD">
            <w:pPr>
              <w:tabs>
                <w:tab w:val="right" w:leader="dot" w:pos="8965"/>
              </w:tabs>
              <w:spacing w:before="60" w:after="60"/>
            </w:pPr>
            <w:r>
              <w:rPr>
                <w:i/>
                <w:sz w:val="18"/>
                <w:szCs w:val="18"/>
              </w:rPr>
              <w:t>Rodzaj materiału / urządzenia</w:t>
            </w:r>
          </w:p>
        </w:tc>
        <w:tc>
          <w:tcPr>
            <w:tcW w:w="7255" w:type="dxa"/>
            <w:gridSpan w:val="12"/>
            <w:tcBorders>
              <w:top w:val="single" w:sz="4" w:space="0" w:color="000000"/>
              <w:left w:val="single" w:sz="4" w:space="0" w:color="000000"/>
              <w:bottom w:val="single" w:sz="1" w:space="0" w:color="000000"/>
              <w:right w:val="single" w:sz="8" w:space="0" w:color="000000"/>
            </w:tcBorders>
          </w:tcPr>
          <w:p w14:paraId="525FFAFA" w14:textId="77777777" w:rsidR="00B930FA" w:rsidRDefault="00B930FA" w:rsidP="006856CD">
            <w:pPr>
              <w:tabs>
                <w:tab w:val="right" w:leader="dot" w:pos="8965"/>
              </w:tabs>
              <w:snapToGrid w:val="0"/>
              <w:spacing w:before="60" w:after="60"/>
            </w:pPr>
          </w:p>
        </w:tc>
      </w:tr>
      <w:tr w:rsidR="00B930FA" w14:paraId="2ACD7CD5" w14:textId="77777777" w:rsidTr="006856CD">
        <w:trPr>
          <w:cantSplit/>
          <w:trHeight w:val="391"/>
          <w:jc w:val="center"/>
        </w:trPr>
        <w:tc>
          <w:tcPr>
            <w:tcW w:w="2884" w:type="dxa"/>
            <w:gridSpan w:val="6"/>
            <w:tcBorders>
              <w:top w:val="single" w:sz="1" w:space="0" w:color="000000"/>
              <w:left w:val="single" w:sz="8" w:space="0" w:color="000000"/>
              <w:bottom w:val="single" w:sz="1" w:space="0" w:color="000000"/>
            </w:tcBorders>
          </w:tcPr>
          <w:p w14:paraId="0376DC5B" w14:textId="77777777" w:rsidR="00B930FA" w:rsidRDefault="00B930FA" w:rsidP="006856CD">
            <w:pPr>
              <w:pStyle w:val="Nagwek"/>
            </w:pPr>
            <w:r>
              <w:rPr>
                <w:bCs/>
                <w:i/>
                <w:sz w:val="18"/>
                <w:szCs w:val="18"/>
              </w:rPr>
              <w:t>Producent</w:t>
            </w:r>
          </w:p>
          <w:p w14:paraId="01F03846" w14:textId="77777777" w:rsidR="00B930FA" w:rsidRDefault="00B930FA" w:rsidP="006856CD">
            <w:pPr>
              <w:pStyle w:val="Nagwek"/>
              <w:rPr>
                <w:bCs/>
                <w:i/>
                <w:sz w:val="18"/>
                <w:szCs w:val="18"/>
              </w:rPr>
            </w:pPr>
          </w:p>
          <w:p w14:paraId="77AB8528" w14:textId="77777777" w:rsidR="00B930FA" w:rsidRDefault="00B930FA" w:rsidP="006856CD">
            <w:pPr>
              <w:pStyle w:val="Nagwek"/>
              <w:rPr>
                <w:bCs/>
                <w:i/>
                <w:sz w:val="18"/>
                <w:szCs w:val="18"/>
              </w:rPr>
            </w:pPr>
          </w:p>
        </w:tc>
        <w:tc>
          <w:tcPr>
            <w:tcW w:w="2579" w:type="dxa"/>
            <w:gridSpan w:val="7"/>
            <w:tcBorders>
              <w:top w:val="single" w:sz="1" w:space="0" w:color="000000"/>
              <w:left w:val="single" w:sz="1" w:space="0" w:color="000000"/>
              <w:bottom w:val="single" w:sz="1" w:space="0" w:color="000000"/>
            </w:tcBorders>
          </w:tcPr>
          <w:p w14:paraId="0A20446D" w14:textId="77777777" w:rsidR="00B930FA" w:rsidRDefault="00B930FA" w:rsidP="006856CD">
            <w:pPr>
              <w:autoSpaceDE w:val="0"/>
              <w:snapToGrid w:val="0"/>
              <w:rPr>
                <w:b/>
                <w:bCs/>
                <w:i/>
                <w:sz w:val="18"/>
                <w:szCs w:val="18"/>
              </w:rPr>
            </w:pPr>
          </w:p>
          <w:p w14:paraId="12EDBB94" w14:textId="77777777" w:rsidR="00B930FA" w:rsidRDefault="00B930FA" w:rsidP="006856CD">
            <w:pPr>
              <w:pStyle w:val="Nagwek"/>
              <w:rPr>
                <w:b/>
                <w:bCs/>
                <w:i/>
                <w:sz w:val="18"/>
                <w:szCs w:val="18"/>
              </w:rPr>
            </w:pPr>
          </w:p>
          <w:p w14:paraId="4541D629" w14:textId="77777777" w:rsidR="00B930FA" w:rsidRDefault="00B930FA" w:rsidP="006856CD">
            <w:pPr>
              <w:pStyle w:val="Nagwek"/>
              <w:rPr>
                <w:b/>
                <w:bCs/>
                <w:sz w:val="18"/>
                <w:szCs w:val="18"/>
              </w:rPr>
            </w:pPr>
          </w:p>
        </w:tc>
        <w:tc>
          <w:tcPr>
            <w:tcW w:w="1204" w:type="dxa"/>
            <w:tcBorders>
              <w:top w:val="single" w:sz="1" w:space="0" w:color="000000"/>
              <w:left w:val="single" w:sz="1" w:space="0" w:color="000000"/>
              <w:bottom w:val="single" w:sz="4" w:space="0" w:color="000000"/>
            </w:tcBorders>
          </w:tcPr>
          <w:p w14:paraId="09C1C1FB" w14:textId="77777777" w:rsidR="00B930FA" w:rsidRDefault="00B930FA" w:rsidP="006856CD">
            <w:pPr>
              <w:pStyle w:val="Nagwek"/>
            </w:pPr>
            <w:r>
              <w:rPr>
                <w:i/>
                <w:sz w:val="16"/>
              </w:rPr>
              <w:t>Szacunkowa ilość</w:t>
            </w:r>
          </w:p>
        </w:tc>
        <w:tc>
          <w:tcPr>
            <w:tcW w:w="3472" w:type="dxa"/>
            <w:gridSpan w:val="4"/>
            <w:tcBorders>
              <w:top w:val="single" w:sz="1" w:space="0" w:color="000000"/>
              <w:left w:val="single" w:sz="4" w:space="0" w:color="000000"/>
              <w:bottom w:val="single" w:sz="4" w:space="0" w:color="000000"/>
              <w:right w:val="single" w:sz="8" w:space="0" w:color="000000"/>
            </w:tcBorders>
          </w:tcPr>
          <w:p w14:paraId="693B80EA" w14:textId="77777777" w:rsidR="00B930FA" w:rsidRDefault="00B930FA" w:rsidP="006856CD">
            <w:pPr>
              <w:pStyle w:val="Nagwek"/>
              <w:snapToGrid w:val="0"/>
              <w:rPr>
                <w:i/>
                <w:sz w:val="16"/>
              </w:rPr>
            </w:pPr>
          </w:p>
        </w:tc>
      </w:tr>
      <w:tr w:rsidR="00B930FA" w14:paraId="7C100A80" w14:textId="77777777" w:rsidTr="006856CD">
        <w:trPr>
          <w:cantSplit/>
          <w:trHeight w:val="301"/>
          <w:jc w:val="center"/>
        </w:trPr>
        <w:tc>
          <w:tcPr>
            <w:tcW w:w="2884" w:type="dxa"/>
            <w:gridSpan w:val="6"/>
            <w:tcBorders>
              <w:top w:val="single" w:sz="1" w:space="0" w:color="000000"/>
              <w:left w:val="single" w:sz="8" w:space="0" w:color="000000"/>
              <w:bottom w:val="single" w:sz="1" w:space="0" w:color="000000"/>
            </w:tcBorders>
          </w:tcPr>
          <w:p w14:paraId="283AB978" w14:textId="77777777" w:rsidR="00B930FA" w:rsidRDefault="00B930FA" w:rsidP="006856CD">
            <w:pPr>
              <w:pStyle w:val="Nagwek"/>
            </w:pPr>
            <w:r>
              <w:rPr>
                <w:bCs/>
                <w:i/>
                <w:sz w:val="18"/>
                <w:szCs w:val="18"/>
              </w:rPr>
              <w:t>Kraj pochodzenia</w:t>
            </w:r>
          </w:p>
        </w:tc>
        <w:tc>
          <w:tcPr>
            <w:tcW w:w="7255" w:type="dxa"/>
            <w:gridSpan w:val="12"/>
            <w:tcBorders>
              <w:top w:val="single" w:sz="1" w:space="0" w:color="000000"/>
              <w:left w:val="single" w:sz="1" w:space="0" w:color="000000"/>
              <w:bottom w:val="single" w:sz="1" w:space="0" w:color="000000"/>
              <w:right w:val="single" w:sz="8" w:space="0" w:color="000000"/>
            </w:tcBorders>
          </w:tcPr>
          <w:p w14:paraId="6FE9EC02" w14:textId="77777777" w:rsidR="00B930FA" w:rsidRDefault="00B930FA" w:rsidP="006856CD">
            <w:pPr>
              <w:pStyle w:val="Nagwek"/>
              <w:snapToGrid w:val="0"/>
              <w:rPr>
                <w:b/>
              </w:rPr>
            </w:pPr>
          </w:p>
        </w:tc>
      </w:tr>
      <w:tr w:rsidR="00B930FA" w14:paraId="12E6CC61" w14:textId="77777777" w:rsidTr="006856CD">
        <w:trPr>
          <w:cantSplit/>
          <w:trHeight w:val="301"/>
          <w:jc w:val="center"/>
        </w:trPr>
        <w:tc>
          <w:tcPr>
            <w:tcW w:w="2884" w:type="dxa"/>
            <w:gridSpan w:val="6"/>
            <w:tcBorders>
              <w:top w:val="single" w:sz="1" w:space="0" w:color="000000"/>
              <w:left w:val="single" w:sz="8" w:space="0" w:color="000000"/>
              <w:bottom w:val="single" w:sz="1" w:space="0" w:color="000000"/>
            </w:tcBorders>
          </w:tcPr>
          <w:p w14:paraId="0E6FC16C" w14:textId="75C06E63" w:rsidR="00B930FA" w:rsidRPr="001A62D6" w:rsidRDefault="00B930FA" w:rsidP="006856CD">
            <w:pPr>
              <w:pStyle w:val="Nagwek"/>
            </w:pPr>
            <w:r>
              <w:rPr>
                <w:bCs/>
                <w:sz w:val="18"/>
                <w:szCs w:val="18"/>
              </w:rPr>
              <w:t xml:space="preserve">Odniesienie do wymagań umowy (Specyfikacja </w:t>
            </w:r>
            <w:r w:rsidR="00DD3E4E">
              <w:rPr>
                <w:bCs/>
                <w:sz w:val="18"/>
                <w:szCs w:val="18"/>
              </w:rPr>
              <w:t>Techniczna)</w:t>
            </w:r>
          </w:p>
        </w:tc>
        <w:tc>
          <w:tcPr>
            <w:tcW w:w="7255" w:type="dxa"/>
            <w:gridSpan w:val="12"/>
            <w:tcBorders>
              <w:top w:val="single" w:sz="1" w:space="0" w:color="000000"/>
              <w:left w:val="single" w:sz="4" w:space="0" w:color="000000"/>
              <w:bottom w:val="single" w:sz="1" w:space="0" w:color="000000"/>
              <w:right w:val="single" w:sz="8" w:space="0" w:color="000000"/>
            </w:tcBorders>
          </w:tcPr>
          <w:p w14:paraId="705BF584" w14:textId="77777777" w:rsidR="00B930FA" w:rsidRDefault="00B930FA" w:rsidP="006856CD">
            <w:pPr>
              <w:pStyle w:val="LO-Normal"/>
              <w:snapToGrid w:val="0"/>
            </w:pPr>
          </w:p>
        </w:tc>
      </w:tr>
      <w:tr w:rsidR="00B930FA" w14:paraId="064A6DB5" w14:textId="77777777" w:rsidTr="006856CD">
        <w:trPr>
          <w:cantSplit/>
          <w:trHeight w:val="301"/>
          <w:jc w:val="center"/>
        </w:trPr>
        <w:tc>
          <w:tcPr>
            <w:tcW w:w="2884" w:type="dxa"/>
            <w:gridSpan w:val="6"/>
            <w:tcBorders>
              <w:top w:val="single" w:sz="1" w:space="0" w:color="000000"/>
              <w:left w:val="single" w:sz="8" w:space="0" w:color="000000"/>
              <w:bottom w:val="single" w:sz="1" w:space="0" w:color="000000"/>
            </w:tcBorders>
          </w:tcPr>
          <w:p w14:paraId="3B3B6FCB" w14:textId="77777777" w:rsidR="00B930FA" w:rsidRDefault="00B930FA" w:rsidP="006856CD">
            <w:pPr>
              <w:pStyle w:val="Nagwek"/>
            </w:pPr>
            <w:r>
              <w:rPr>
                <w:i/>
                <w:iCs/>
                <w:sz w:val="18"/>
                <w:szCs w:val="18"/>
              </w:rPr>
              <w:t>Uwagi Wykonawcy</w:t>
            </w:r>
          </w:p>
          <w:p w14:paraId="723C8E51" w14:textId="77777777" w:rsidR="00B930FA" w:rsidRDefault="00B930FA" w:rsidP="006856CD">
            <w:pPr>
              <w:pStyle w:val="Nagwek"/>
              <w:rPr>
                <w:i/>
                <w:iCs/>
                <w:sz w:val="18"/>
                <w:szCs w:val="18"/>
              </w:rPr>
            </w:pPr>
          </w:p>
        </w:tc>
        <w:tc>
          <w:tcPr>
            <w:tcW w:w="7255" w:type="dxa"/>
            <w:gridSpan w:val="12"/>
            <w:tcBorders>
              <w:top w:val="single" w:sz="1" w:space="0" w:color="000000"/>
              <w:left w:val="single" w:sz="4" w:space="0" w:color="000000"/>
              <w:bottom w:val="single" w:sz="1" w:space="0" w:color="000000"/>
              <w:right w:val="single" w:sz="8" w:space="0" w:color="000000"/>
            </w:tcBorders>
          </w:tcPr>
          <w:p w14:paraId="182CB5E2" w14:textId="77777777" w:rsidR="00B930FA" w:rsidRDefault="00B930FA" w:rsidP="006856CD">
            <w:pPr>
              <w:pStyle w:val="Nagwek"/>
              <w:snapToGrid w:val="0"/>
              <w:rPr>
                <w:i/>
                <w:iCs/>
                <w:sz w:val="18"/>
                <w:szCs w:val="18"/>
              </w:rPr>
            </w:pPr>
          </w:p>
        </w:tc>
      </w:tr>
      <w:tr w:rsidR="00B930FA" w14:paraId="7054950A" w14:textId="77777777" w:rsidTr="006856CD">
        <w:trPr>
          <w:cantSplit/>
          <w:trHeight w:val="301"/>
          <w:jc w:val="center"/>
        </w:trPr>
        <w:tc>
          <w:tcPr>
            <w:tcW w:w="2884" w:type="dxa"/>
            <w:gridSpan w:val="6"/>
            <w:tcBorders>
              <w:top w:val="single" w:sz="1" w:space="0" w:color="000000"/>
              <w:left w:val="single" w:sz="8" w:space="0" w:color="000000"/>
              <w:bottom w:val="single" w:sz="1" w:space="0" w:color="000000"/>
            </w:tcBorders>
          </w:tcPr>
          <w:p w14:paraId="705F5A9E" w14:textId="77777777" w:rsidR="00B930FA" w:rsidRDefault="00B930FA" w:rsidP="006856CD">
            <w:pPr>
              <w:pStyle w:val="Nagwek"/>
            </w:pPr>
            <w:r>
              <w:rPr>
                <w:bCs/>
                <w:i/>
                <w:sz w:val="18"/>
                <w:szCs w:val="18"/>
              </w:rPr>
              <w:t>Załączniki:</w:t>
            </w:r>
          </w:p>
        </w:tc>
        <w:tc>
          <w:tcPr>
            <w:tcW w:w="7255" w:type="dxa"/>
            <w:gridSpan w:val="12"/>
            <w:tcBorders>
              <w:top w:val="single" w:sz="1" w:space="0" w:color="000000"/>
              <w:left w:val="single" w:sz="1" w:space="0" w:color="000000"/>
              <w:bottom w:val="single" w:sz="1" w:space="0" w:color="000000"/>
              <w:right w:val="single" w:sz="8" w:space="0" w:color="000000"/>
            </w:tcBorders>
          </w:tcPr>
          <w:p w14:paraId="15246380" w14:textId="77777777" w:rsidR="00B930FA" w:rsidRDefault="00B930FA" w:rsidP="006856CD">
            <w:pPr>
              <w:pStyle w:val="Nagwek"/>
            </w:pPr>
            <w:r>
              <w:rPr>
                <w:b/>
                <w:bCs/>
                <w:i/>
                <w:sz w:val="18"/>
                <w:szCs w:val="18"/>
              </w:rPr>
              <w:t>Na przykład:</w:t>
            </w:r>
          </w:p>
          <w:p w14:paraId="3009E1F8" w14:textId="77777777" w:rsidR="00B930FA" w:rsidRDefault="00B930FA" w:rsidP="00237F85">
            <w:pPr>
              <w:pStyle w:val="Nagwek"/>
              <w:numPr>
                <w:ilvl w:val="0"/>
                <w:numId w:val="96"/>
              </w:numPr>
              <w:tabs>
                <w:tab w:val="clear" w:pos="4536"/>
                <w:tab w:val="clear" w:pos="9072"/>
              </w:tabs>
              <w:suppressAutoHyphens/>
            </w:pPr>
            <w:r>
              <w:rPr>
                <w:b/>
                <w:sz w:val="18"/>
                <w:szCs w:val="18"/>
              </w:rPr>
              <w:t>Deklaracja zgodności nr ……………...</w:t>
            </w:r>
          </w:p>
          <w:p w14:paraId="062EB0FA" w14:textId="77777777" w:rsidR="00B930FA" w:rsidRDefault="00B930FA" w:rsidP="00237F85">
            <w:pPr>
              <w:pStyle w:val="Nagwek"/>
              <w:numPr>
                <w:ilvl w:val="0"/>
                <w:numId w:val="96"/>
              </w:numPr>
              <w:tabs>
                <w:tab w:val="clear" w:pos="4536"/>
                <w:tab w:val="clear" w:pos="9072"/>
              </w:tabs>
              <w:suppressAutoHyphens/>
            </w:pPr>
            <w:r>
              <w:rPr>
                <w:b/>
                <w:sz w:val="18"/>
                <w:szCs w:val="18"/>
              </w:rPr>
              <w:t>Atesty</w:t>
            </w:r>
          </w:p>
          <w:p w14:paraId="48481E0B" w14:textId="77777777" w:rsidR="00B930FA" w:rsidRDefault="00B930FA" w:rsidP="00237F85">
            <w:pPr>
              <w:pStyle w:val="Nagwek"/>
              <w:numPr>
                <w:ilvl w:val="0"/>
                <w:numId w:val="96"/>
              </w:numPr>
              <w:tabs>
                <w:tab w:val="clear" w:pos="4536"/>
                <w:tab w:val="clear" w:pos="9072"/>
              </w:tabs>
              <w:suppressAutoHyphens/>
            </w:pPr>
            <w:r>
              <w:rPr>
                <w:b/>
                <w:sz w:val="18"/>
                <w:szCs w:val="18"/>
              </w:rPr>
              <w:t>DTR</w:t>
            </w:r>
          </w:p>
          <w:p w14:paraId="11B560D1" w14:textId="77777777" w:rsidR="00B930FA" w:rsidRDefault="00B930FA" w:rsidP="00237F85">
            <w:pPr>
              <w:pStyle w:val="Nagwek"/>
              <w:numPr>
                <w:ilvl w:val="0"/>
                <w:numId w:val="96"/>
              </w:numPr>
              <w:tabs>
                <w:tab w:val="clear" w:pos="4536"/>
                <w:tab w:val="clear" w:pos="9072"/>
              </w:tabs>
              <w:suppressAutoHyphens/>
            </w:pPr>
            <w:r>
              <w:rPr>
                <w:b/>
                <w:sz w:val="18"/>
                <w:szCs w:val="18"/>
              </w:rPr>
              <w:t>Karty techniczne</w:t>
            </w:r>
          </w:p>
          <w:p w14:paraId="764FFD13" w14:textId="77777777" w:rsidR="00B930FA" w:rsidRDefault="00B930FA" w:rsidP="00237F85">
            <w:pPr>
              <w:pStyle w:val="Nagwek"/>
              <w:numPr>
                <w:ilvl w:val="0"/>
                <w:numId w:val="96"/>
              </w:numPr>
              <w:tabs>
                <w:tab w:val="clear" w:pos="4536"/>
                <w:tab w:val="clear" w:pos="9072"/>
              </w:tabs>
              <w:suppressAutoHyphens/>
            </w:pPr>
            <w:r>
              <w:rPr>
                <w:b/>
                <w:sz w:val="18"/>
                <w:szCs w:val="18"/>
              </w:rPr>
              <w:t>Certyfikaty</w:t>
            </w:r>
          </w:p>
          <w:p w14:paraId="75ACC938" w14:textId="77777777" w:rsidR="00B930FA" w:rsidRDefault="00B930FA" w:rsidP="00237F85">
            <w:pPr>
              <w:pStyle w:val="Nagwek"/>
              <w:numPr>
                <w:ilvl w:val="0"/>
                <w:numId w:val="96"/>
              </w:numPr>
              <w:tabs>
                <w:tab w:val="clear" w:pos="4536"/>
                <w:tab w:val="clear" w:pos="9072"/>
              </w:tabs>
              <w:suppressAutoHyphens/>
            </w:pPr>
            <w:r>
              <w:rPr>
                <w:b/>
                <w:sz w:val="18"/>
                <w:szCs w:val="18"/>
              </w:rPr>
              <w:t>Aprobaty</w:t>
            </w:r>
          </w:p>
          <w:p w14:paraId="00B06B59" w14:textId="77777777" w:rsidR="00B930FA" w:rsidRDefault="00B930FA" w:rsidP="00237F85">
            <w:pPr>
              <w:pStyle w:val="Nagwek"/>
              <w:numPr>
                <w:ilvl w:val="0"/>
                <w:numId w:val="96"/>
              </w:numPr>
              <w:tabs>
                <w:tab w:val="clear" w:pos="4536"/>
                <w:tab w:val="clear" w:pos="9072"/>
              </w:tabs>
              <w:suppressAutoHyphens/>
            </w:pPr>
            <w:r>
              <w:rPr>
                <w:b/>
                <w:sz w:val="18"/>
                <w:szCs w:val="18"/>
              </w:rPr>
              <w:t>Instrukcje</w:t>
            </w:r>
          </w:p>
          <w:p w14:paraId="0B12EE82" w14:textId="77777777" w:rsidR="00B930FA" w:rsidRDefault="00B930FA" w:rsidP="00237F85">
            <w:pPr>
              <w:pStyle w:val="Nagwek"/>
              <w:numPr>
                <w:ilvl w:val="0"/>
                <w:numId w:val="96"/>
              </w:numPr>
              <w:tabs>
                <w:tab w:val="clear" w:pos="4536"/>
                <w:tab w:val="clear" w:pos="9072"/>
              </w:tabs>
              <w:suppressAutoHyphens/>
            </w:pPr>
            <w:r>
              <w:rPr>
                <w:b/>
                <w:sz w:val="18"/>
                <w:szCs w:val="18"/>
              </w:rPr>
              <w:t xml:space="preserve">Inne </w:t>
            </w:r>
          </w:p>
        </w:tc>
      </w:tr>
      <w:tr w:rsidR="00B930FA" w14:paraId="666B8B50" w14:textId="77777777" w:rsidTr="006856CD">
        <w:trPr>
          <w:cantSplit/>
          <w:trHeight w:val="301"/>
          <w:jc w:val="center"/>
        </w:trPr>
        <w:tc>
          <w:tcPr>
            <w:tcW w:w="10139" w:type="dxa"/>
            <w:gridSpan w:val="18"/>
            <w:tcBorders>
              <w:top w:val="single" w:sz="1" w:space="0" w:color="000000"/>
              <w:left w:val="single" w:sz="8" w:space="0" w:color="000000"/>
              <w:bottom w:val="single" w:sz="1" w:space="0" w:color="000000"/>
              <w:right w:val="single" w:sz="8" w:space="0" w:color="000000"/>
            </w:tcBorders>
            <w:vAlign w:val="center"/>
          </w:tcPr>
          <w:p w14:paraId="77E6A597" w14:textId="77777777" w:rsidR="00B930FA" w:rsidRPr="001A62D6" w:rsidRDefault="00B930FA" w:rsidP="006856CD">
            <w:pPr>
              <w:pStyle w:val="Nagwek"/>
            </w:pPr>
            <w:r>
              <w:rPr>
                <w:bCs/>
                <w:sz w:val="18"/>
                <w:szCs w:val="18"/>
              </w:rPr>
              <w:t xml:space="preserve">Zgodnie z wymaganiami Specyfikacji Technicznej, wnioskuję o zgodę na zamówienie w/w materiałów / urządzeń. </w:t>
            </w:r>
          </w:p>
        </w:tc>
      </w:tr>
      <w:tr w:rsidR="00B930FA" w14:paraId="36663BC0" w14:textId="77777777" w:rsidTr="006856CD">
        <w:trPr>
          <w:cantSplit/>
          <w:trHeight w:val="54"/>
          <w:jc w:val="center"/>
        </w:trPr>
        <w:tc>
          <w:tcPr>
            <w:tcW w:w="1708" w:type="dxa"/>
            <w:gridSpan w:val="2"/>
            <w:tcBorders>
              <w:top w:val="single" w:sz="1" w:space="0" w:color="000000"/>
              <w:left w:val="single" w:sz="8" w:space="0" w:color="000000"/>
              <w:bottom w:val="single" w:sz="1" w:space="0" w:color="000000"/>
            </w:tcBorders>
          </w:tcPr>
          <w:p w14:paraId="46CC66D6" w14:textId="77777777" w:rsidR="00B930FA" w:rsidRDefault="00B930FA" w:rsidP="006856CD">
            <w:pPr>
              <w:pStyle w:val="Nagwek"/>
            </w:pPr>
            <w:r>
              <w:rPr>
                <w:b/>
                <w:i/>
                <w:sz w:val="18"/>
                <w:szCs w:val="18"/>
              </w:rPr>
              <w:t>Przedstawiciel Wykonawcy</w:t>
            </w:r>
          </w:p>
        </w:tc>
        <w:tc>
          <w:tcPr>
            <w:tcW w:w="2763" w:type="dxa"/>
            <w:gridSpan w:val="6"/>
            <w:tcBorders>
              <w:top w:val="single" w:sz="1" w:space="0" w:color="000000"/>
              <w:left w:val="single" w:sz="4" w:space="0" w:color="000000"/>
              <w:bottom w:val="single" w:sz="1" w:space="0" w:color="000000"/>
            </w:tcBorders>
          </w:tcPr>
          <w:p w14:paraId="2A91F35D" w14:textId="77777777" w:rsidR="00B930FA" w:rsidRDefault="00B930FA" w:rsidP="006856CD">
            <w:pPr>
              <w:pStyle w:val="Nagwek"/>
            </w:pPr>
            <w:r>
              <w:rPr>
                <w:bCs/>
                <w:i/>
                <w:sz w:val="16"/>
              </w:rPr>
              <w:t>Imię i nazwisko</w:t>
            </w:r>
          </w:p>
          <w:p w14:paraId="3C320589" w14:textId="77777777" w:rsidR="00B930FA" w:rsidRDefault="00B930FA" w:rsidP="006856CD">
            <w:pPr>
              <w:pStyle w:val="Nagwek"/>
              <w:rPr>
                <w:bCs/>
                <w:i/>
                <w:sz w:val="16"/>
              </w:rPr>
            </w:pPr>
          </w:p>
        </w:tc>
        <w:tc>
          <w:tcPr>
            <w:tcW w:w="2764" w:type="dxa"/>
            <w:gridSpan w:val="8"/>
            <w:tcBorders>
              <w:top w:val="single" w:sz="1" w:space="0" w:color="000000"/>
              <w:left w:val="single" w:sz="1" w:space="0" w:color="000000"/>
              <w:bottom w:val="single" w:sz="1" w:space="0" w:color="000000"/>
            </w:tcBorders>
          </w:tcPr>
          <w:p w14:paraId="660B2EEF" w14:textId="77777777" w:rsidR="00B930FA" w:rsidRDefault="00B930FA" w:rsidP="006856CD">
            <w:pPr>
              <w:pStyle w:val="Nagwek"/>
            </w:pPr>
            <w:r>
              <w:rPr>
                <w:i/>
                <w:sz w:val="16"/>
              </w:rPr>
              <w:t>Data</w:t>
            </w:r>
            <w:r>
              <w:rPr>
                <w:i/>
                <w:sz w:val="16"/>
                <w:szCs w:val="16"/>
              </w:rPr>
              <w:t xml:space="preserve"> </w:t>
            </w:r>
          </w:p>
          <w:p w14:paraId="561482AE" w14:textId="77777777" w:rsidR="00B930FA" w:rsidRDefault="00B930FA" w:rsidP="006856CD">
            <w:pPr>
              <w:pStyle w:val="Nagwek"/>
              <w:rPr>
                <w:b/>
                <w:i/>
                <w:sz w:val="16"/>
              </w:rPr>
            </w:pPr>
          </w:p>
        </w:tc>
        <w:tc>
          <w:tcPr>
            <w:tcW w:w="2904" w:type="dxa"/>
            <w:gridSpan w:val="2"/>
            <w:tcBorders>
              <w:top w:val="single" w:sz="1" w:space="0" w:color="000000"/>
              <w:left w:val="single" w:sz="1" w:space="0" w:color="000000"/>
              <w:bottom w:val="single" w:sz="1" w:space="0" w:color="000000"/>
              <w:right w:val="single" w:sz="8" w:space="0" w:color="000000"/>
            </w:tcBorders>
          </w:tcPr>
          <w:p w14:paraId="6BE630B7" w14:textId="77777777" w:rsidR="00B930FA" w:rsidRDefault="00B930FA" w:rsidP="006856CD">
            <w:pPr>
              <w:pStyle w:val="Nagwek"/>
            </w:pPr>
            <w:r>
              <w:rPr>
                <w:i/>
                <w:sz w:val="16"/>
                <w:szCs w:val="16"/>
              </w:rPr>
              <w:t>Podpis</w:t>
            </w:r>
          </w:p>
          <w:p w14:paraId="78E7BEB5" w14:textId="77777777" w:rsidR="00B930FA" w:rsidRDefault="00B930FA" w:rsidP="006856CD">
            <w:pPr>
              <w:pStyle w:val="Nagwek"/>
              <w:rPr>
                <w:i/>
                <w:sz w:val="16"/>
              </w:rPr>
            </w:pPr>
          </w:p>
          <w:p w14:paraId="6D8C2B0D" w14:textId="77777777" w:rsidR="00B930FA" w:rsidRDefault="00B930FA" w:rsidP="006856CD">
            <w:pPr>
              <w:pStyle w:val="Nagwek"/>
              <w:rPr>
                <w:i/>
                <w:sz w:val="16"/>
              </w:rPr>
            </w:pPr>
          </w:p>
          <w:p w14:paraId="355C70F5" w14:textId="77777777" w:rsidR="00B930FA" w:rsidRDefault="00B930FA" w:rsidP="006856CD">
            <w:pPr>
              <w:pStyle w:val="Nagwek"/>
              <w:rPr>
                <w:i/>
                <w:sz w:val="16"/>
              </w:rPr>
            </w:pPr>
          </w:p>
        </w:tc>
      </w:tr>
      <w:tr w:rsidR="00B930FA" w14:paraId="79CC014B" w14:textId="77777777" w:rsidTr="006856CD">
        <w:trPr>
          <w:cantSplit/>
          <w:trHeight w:val="305"/>
          <w:jc w:val="center"/>
        </w:trPr>
        <w:tc>
          <w:tcPr>
            <w:tcW w:w="2030" w:type="dxa"/>
            <w:gridSpan w:val="4"/>
            <w:tcBorders>
              <w:top w:val="single" w:sz="8" w:space="0" w:color="000000"/>
              <w:left w:val="single" w:sz="8" w:space="0" w:color="000000"/>
              <w:bottom w:val="single" w:sz="1" w:space="0" w:color="000000"/>
            </w:tcBorders>
          </w:tcPr>
          <w:p w14:paraId="0B0EF8F0" w14:textId="77777777" w:rsidR="00B930FA" w:rsidRDefault="00B930FA" w:rsidP="006856CD">
            <w:pPr>
              <w:pStyle w:val="Nagwek"/>
            </w:pPr>
            <w:r>
              <w:rPr>
                <w:b/>
                <w:bCs/>
                <w:i/>
                <w:sz w:val="18"/>
                <w:szCs w:val="18"/>
              </w:rPr>
              <w:t xml:space="preserve">Status </w:t>
            </w:r>
          </w:p>
          <w:p w14:paraId="5870CDE7" w14:textId="77777777" w:rsidR="00B930FA" w:rsidRDefault="00B930FA" w:rsidP="006856CD">
            <w:pPr>
              <w:pStyle w:val="Nagwek"/>
            </w:pPr>
            <w:r>
              <w:rPr>
                <w:b/>
                <w:bCs/>
                <w:i/>
                <w:sz w:val="18"/>
                <w:szCs w:val="18"/>
              </w:rPr>
              <w:t>zatwierdzenia wniosku</w:t>
            </w:r>
          </w:p>
        </w:tc>
        <w:tc>
          <w:tcPr>
            <w:tcW w:w="490" w:type="dxa"/>
            <w:tcBorders>
              <w:top w:val="single" w:sz="8" w:space="0" w:color="000000"/>
              <w:left w:val="single" w:sz="1" w:space="0" w:color="000000"/>
              <w:bottom w:val="single" w:sz="1" w:space="0" w:color="000000"/>
            </w:tcBorders>
          </w:tcPr>
          <w:p w14:paraId="7A97F207" w14:textId="77777777" w:rsidR="00B930FA" w:rsidRDefault="00B930FA" w:rsidP="006856CD">
            <w:pPr>
              <w:pStyle w:val="Nagwek"/>
              <w:snapToGrid w:val="0"/>
              <w:rPr>
                <w:b/>
                <w:bCs/>
                <w:i/>
                <w:sz w:val="18"/>
                <w:szCs w:val="18"/>
              </w:rPr>
            </w:pPr>
          </w:p>
        </w:tc>
        <w:tc>
          <w:tcPr>
            <w:tcW w:w="2036" w:type="dxa"/>
            <w:gridSpan w:val="4"/>
            <w:tcBorders>
              <w:top w:val="single" w:sz="8" w:space="0" w:color="000000"/>
              <w:left w:val="single" w:sz="4" w:space="0" w:color="000000"/>
              <w:bottom w:val="single" w:sz="1" w:space="0" w:color="000000"/>
            </w:tcBorders>
            <w:vAlign w:val="center"/>
          </w:tcPr>
          <w:p w14:paraId="322CF1F3" w14:textId="77777777" w:rsidR="00B930FA" w:rsidRDefault="00B930FA" w:rsidP="006856CD">
            <w:pPr>
              <w:pStyle w:val="Nagwek"/>
            </w:pPr>
            <w:r>
              <w:rPr>
                <w:b/>
                <w:i/>
                <w:sz w:val="18"/>
                <w:szCs w:val="18"/>
              </w:rPr>
              <w:t>Zatwierdzono</w:t>
            </w:r>
          </w:p>
        </w:tc>
        <w:tc>
          <w:tcPr>
            <w:tcW w:w="540" w:type="dxa"/>
            <w:gridSpan w:val="2"/>
            <w:tcBorders>
              <w:top w:val="single" w:sz="8" w:space="0" w:color="000000"/>
              <w:left w:val="single" w:sz="1" w:space="0" w:color="000000"/>
              <w:bottom w:val="single" w:sz="1" w:space="0" w:color="000000"/>
            </w:tcBorders>
            <w:vAlign w:val="center"/>
          </w:tcPr>
          <w:p w14:paraId="014AD76A" w14:textId="77777777" w:rsidR="00B930FA" w:rsidRDefault="00B930FA" w:rsidP="006856CD">
            <w:pPr>
              <w:pStyle w:val="Nagwek"/>
              <w:snapToGrid w:val="0"/>
              <w:rPr>
                <w:b/>
                <w:i/>
                <w:sz w:val="18"/>
                <w:szCs w:val="18"/>
              </w:rPr>
            </w:pPr>
          </w:p>
        </w:tc>
        <w:tc>
          <w:tcPr>
            <w:tcW w:w="1942" w:type="dxa"/>
            <w:gridSpan w:val="4"/>
            <w:tcBorders>
              <w:top w:val="single" w:sz="8" w:space="0" w:color="000000"/>
              <w:left w:val="single" w:sz="4" w:space="0" w:color="000000"/>
              <w:bottom w:val="single" w:sz="1" w:space="0" w:color="000000"/>
            </w:tcBorders>
            <w:vAlign w:val="center"/>
          </w:tcPr>
          <w:p w14:paraId="2F36B2B5" w14:textId="77777777" w:rsidR="00B930FA" w:rsidRDefault="00B930FA" w:rsidP="006856CD">
            <w:pPr>
              <w:pStyle w:val="Nagwek"/>
            </w:pPr>
            <w:r>
              <w:rPr>
                <w:b/>
                <w:i/>
                <w:sz w:val="18"/>
                <w:szCs w:val="18"/>
              </w:rPr>
              <w:t>Zatwierdzono z uwagami</w:t>
            </w:r>
          </w:p>
        </w:tc>
        <w:tc>
          <w:tcPr>
            <w:tcW w:w="448" w:type="dxa"/>
            <w:gridSpan w:val="2"/>
            <w:tcBorders>
              <w:top w:val="single" w:sz="8" w:space="0" w:color="000000"/>
              <w:left w:val="single" w:sz="1" w:space="0" w:color="000000"/>
              <w:bottom w:val="single" w:sz="4" w:space="0" w:color="000000"/>
            </w:tcBorders>
            <w:vAlign w:val="center"/>
          </w:tcPr>
          <w:p w14:paraId="6072A23E" w14:textId="77777777" w:rsidR="00B930FA" w:rsidRDefault="00B930FA" w:rsidP="006856CD">
            <w:pPr>
              <w:pStyle w:val="Nagwek"/>
              <w:snapToGrid w:val="0"/>
              <w:rPr>
                <w:b/>
                <w:i/>
                <w:sz w:val="18"/>
                <w:szCs w:val="18"/>
              </w:rPr>
            </w:pPr>
          </w:p>
        </w:tc>
        <w:tc>
          <w:tcPr>
            <w:tcW w:w="2653" w:type="dxa"/>
            <w:tcBorders>
              <w:top w:val="single" w:sz="8" w:space="0" w:color="000000"/>
              <w:left w:val="single" w:sz="4" w:space="0" w:color="000000"/>
              <w:bottom w:val="single" w:sz="4" w:space="0" w:color="000000"/>
              <w:right w:val="single" w:sz="8" w:space="0" w:color="000000"/>
            </w:tcBorders>
            <w:vAlign w:val="center"/>
          </w:tcPr>
          <w:p w14:paraId="28C71DB9" w14:textId="77777777" w:rsidR="00B930FA" w:rsidRDefault="00B930FA" w:rsidP="006856CD">
            <w:pPr>
              <w:pStyle w:val="Nagwek"/>
            </w:pPr>
            <w:r>
              <w:rPr>
                <w:b/>
                <w:i/>
                <w:sz w:val="18"/>
                <w:szCs w:val="18"/>
              </w:rPr>
              <w:t>Nie zatwierdzono</w:t>
            </w:r>
          </w:p>
        </w:tc>
      </w:tr>
      <w:tr w:rsidR="00B930FA" w14:paraId="06BA1BA8" w14:textId="77777777" w:rsidTr="006856CD">
        <w:trPr>
          <w:cantSplit/>
          <w:trHeight w:val="789"/>
          <w:jc w:val="center"/>
        </w:trPr>
        <w:tc>
          <w:tcPr>
            <w:tcW w:w="10139" w:type="dxa"/>
            <w:gridSpan w:val="18"/>
            <w:tcBorders>
              <w:top w:val="single" w:sz="1" w:space="0" w:color="000000"/>
              <w:left w:val="single" w:sz="8" w:space="0" w:color="000000"/>
              <w:bottom w:val="single" w:sz="8" w:space="0" w:color="000000"/>
              <w:right w:val="single" w:sz="8" w:space="0" w:color="000000"/>
            </w:tcBorders>
          </w:tcPr>
          <w:p w14:paraId="225A9834" w14:textId="77777777" w:rsidR="00B930FA" w:rsidRDefault="00B930FA" w:rsidP="006856CD">
            <w:pPr>
              <w:pStyle w:val="Nagwek"/>
            </w:pPr>
            <w:r>
              <w:rPr>
                <w:b/>
                <w:bCs/>
                <w:i/>
                <w:sz w:val="18"/>
                <w:szCs w:val="18"/>
              </w:rPr>
              <w:t>Uwagi Inspektora Nadzoru</w:t>
            </w:r>
          </w:p>
          <w:p w14:paraId="088DC368" w14:textId="77777777" w:rsidR="00B930FA" w:rsidRDefault="00B930FA" w:rsidP="006856CD">
            <w:pPr>
              <w:pStyle w:val="Nagwek"/>
              <w:rPr>
                <w:b/>
                <w:sz w:val="18"/>
                <w:szCs w:val="18"/>
              </w:rPr>
            </w:pPr>
          </w:p>
          <w:p w14:paraId="418E2F51" w14:textId="77777777" w:rsidR="00B930FA" w:rsidRDefault="00B930FA" w:rsidP="006856CD">
            <w:pPr>
              <w:pStyle w:val="Nagwek"/>
              <w:rPr>
                <w:b/>
                <w:sz w:val="18"/>
                <w:szCs w:val="18"/>
              </w:rPr>
            </w:pPr>
          </w:p>
        </w:tc>
      </w:tr>
      <w:tr w:rsidR="00B930FA" w14:paraId="0A7EADBE" w14:textId="77777777" w:rsidTr="006856CD">
        <w:trPr>
          <w:cantSplit/>
          <w:trHeight w:val="516"/>
          <w:jc w:val="center"/>
        </w:trPr>
        <w:tc>
          <w:tcPr>
            <w:tcW w:w="1708" w:type="dxa"/>
            <w:gridSpan w:val="2"/>
            <w:tcBorders>
              <w:top w:val="single" w:sz="1" w:space="0" w:color="000000"/>
              <w:left w:val="single" w:sz="8" w:space="0" w:color="000000"/>
              <w:bottom w:val="single" w:sz="1" w:space="0" w:color="000000"/>
            </w:tcBorders>
          </w:tcPr>
          <w:p w14:paraId="2CC3BEB8" w14:textId="77777777" w:rsidR="00B930FA" w:rsidRDefault="00B930FA" w:rsidP="006856CD">
            <w:pPr>
              <w:pStyle w:val="Nagwek"/>
              <w:rPr>
                <w:b/>
                <w:bCs/>
                <w:i/>
                <w:sz w:val="18"/>
                <w:szCs w:val="18"/>
              </w:rPr>
            </w:pPr>
          </w:p>
        </w:tc>
        <w:tc>
          <w:tcPr>
            <w:tcW w:w="2763" w:type="dxa"/>
            <w:gridSpan w:val="6"/>
            <w:tcBorders>
              <w:top w:val="single" w:sz="1" w:space="0" w:color="000000"/>
              <w:left w:val="single" w:sz="8" w:space="0" w:color="000000"/>
              <w:bottom w:val="single" w:sz="1" w:space="0" w:color="000000"/>
            </w:tcBorders>
          </w:tcPr>
          <w:p w14:paraId="6C7865A5" w14:textId="77777777" w:rsidR="00B930FA" w:rsidRDefault="00B930FA" w:rsidP="006856CD">
            <w:pPr>
              <w:pStyle w:val="Nagwek"/>
              <w:rPr>
                <w:bCs/>
                <w:i/>
                <w:sz w:val="18"/>
                <w:szCs w:val="18"/>
              </w:rPr>
            </w:pPr>
          </w:p>
        </w:tc>
        <w:tc>
          <w:tcPr>
            <w:tcW w:w="2764" w:type="dxa"/>
            <w:gridSpan w:val="8"/>
            <w:tcBorders>
              <w:top w:val="single" w:sz="1" w:space="0" w:color="000000"/>
              <w:left w:val="single" w:sz="1" w:space="0" w:color="000000"/>
              <w:bottom w:val="single" w:sz="1" w:space="0" w:color="000000"/>
            </w:tcBorders>
          </w:tcPr>
          <w:p w14:paraId="61E04BBF" w14:textId="77777777" w:rsidR="00B930FA" w:rsidRDefault="00B930FA" w:rsidP="006856CD">
            <w:pPr>
              <w:pStyle w:val="Nagwek"/>
              <w:rPr>
                <w:i/>
                <w:sz w:val="18"/>
                <w:szCs w:val="18"/>
              </w:rPr>
            </w:pPr>
          </w:p>
        </w:tc>
        <w:tc>
          <w:tcPr>
            <w:tcW w:w="2904" w:type="dxa"/>
            <w:gridSpan w:val="2"/>
            <w:tcBorders>
              <w:top w:val="single" w:sz="4" w:space="0" w:color="000000"/>
              <w:left w:val="single" w:sz="1" w:space="0" w:color="000000"/>
              <w:bottom w:val="single" w:sz="4" w:space="0" w:color="000000"/>
              <w:right w:val="single" w:sz="8" w:space="0" w:color="000000"/>
            </w:tcBorders>
          </w:tcPr>
          <w:p w14:paraId="74C6D24C" w14:textId="77777777" w:rsidR="00B930FA" w:rsidRDefault="00B930FA" w:rsidP="006856CD">
            <w:pPr>
              <w:pStyle w:val="Nagwek"/>
              <w:rPr>
                <w:i/>
                <w:sz w:val="18"/>
                <w:szCs w:val="18"/>
              </w:rPr>
            </w:pPr>
          </w:p>
        </w:tc>
      </w:tr>
      <w:tr w:rsidR="00B930FA" w14:paraId="0570084A" w14:textId="77777777" w:rsidTr="006856CD">
        <w:trPr>
          <w:cantSplit/>
          <w:trHeight w:val="516"/>
          <w:jc w:val="center"/>
        </w:trPr>
        <w:tc>
          <w:tcPr>
            <w:tcW w:w="1708" w:type="dxa"/>
            <w:gridSpan w:val="2"/>
            <w:tcBorders>
              <w:top w:val="single" w:sz="1" w:space="0" w:color="000000"/>
              <w:left w:val="single" w:sz="8" w:space="0" w:color="000000"/>
              <w:bottom w:val="single" w:sz="1" w:space="0" w:color="000000"/>
            </w:tcBorders>
          </w:tcPr>
          <w:p w14:paraId="38DBF684" w14:textId="77777777" w:rsidR="00B930FA" w:rsidRPr="001A62D6" w:rsidRDefault="00B930FA" w:rsidP="006856CD">
            <w:pPr>
              <w:pStyle w:val="Nagwek"/>
              <w:rPr>
                <w:szCs w:val="24"/>
                <w:lang w:val="en-US"/>
              </w:rPr>
            </w:pPr>
            <w:r>
              <w:rPr>
                <w:b/>
                <w:bCs/>
                <w:i/>
                <w:sz w:val="18"/>
                <w:szCs w:val="18"/>
              </w:rPr>
              <w:t>Inspektor Nadzoru</w:t>
            </w:r>
          </w:p>
        </w:tc>
        <w:tc>
          <w:tcPr>
            <w:tcW w:w="2763" w:type="dxa"/>
            <w:gridSpan w:val="6"/>
            <w:tcBorders>
              <w:top w:val="single" w:sz="1" w:space="0" w:color="000000"/>
              <w:left w:val="single" w:sz="8" w:space="0" w:color="000000"/>
              <w:bottom w:val="single" w:sz="1" w:space="0" w:color="000000"/>
            </w:tcBorders>
          </w:tcPr>
          <w:p w14:paraId="698CEB09" w14:textId="77777777" w:rsidR="00B930FA" w:rsidRDefault="00B930FA" w:rsidP="006856CD">
            <w:pPr>
              <w:pStyle w:val="Nagwek"/>
            </w:pPr>
            <w:r>
              <w:rPr>
                <w:bCs/>
                <w:i/>
                <w:sz w:val="18"/>
                <w:szCs w:val="18"/>
              </w:rPr>
              <w:t>Imię i nazwisko</w:t>
            </w:r>
          </w:p>
          <w:p w14:paraId="5E21A43D" w14:textId="77777777" w:rsidR="00B930FA" w:rsidRDefault="00B930FA" w:rsidP="006856CD">
            <w:pPr>
              <w:pStyle w:val="Nagwek"/>
              <w:rPr>
                <w:bCs/>
                <w:i/>
                <w:sz w:val="18"/>
                <w:szCs w:val="18"/>
              </w:rPr>
            </w:pPr>
          </w:p>
        </w:tc>
        <w:tc>
          <w:tcPr>
            <w:tcW w:w="2764" w:type="dxa"/>
            <w:gridSpan w:val="8"/>
            <w:tcBorders>
              <w:top w:val="single" w:sz="1" w:space="0" w:color="000000"/>
              <w:left w:val="single" w:sz="1" w:space="0" w:color="000000"/>
              <w:bottom w:val="single" w:sz="1" w:space="0" w:color="000000"/>
            </w:tcBorders>
          </w:tcPr>
          <w:p w14:paraId="4BA6AE8C" w14:textId="77777777" w:rsidR="00B930FA" w:rsidRDefault="00B930FA" w:rsidP="006856CD">
            <w:pPr>
              <w:pStyle w:val="Nagwek"/>
            </w:pPr>
            <w:r>
              <w:rPr>
                <w:i/>
                <w:sz w:val="18"/>
                <w:szCs w:val="18"/>
              </w:rPr>
              <w:t>Data</w:t>
            </w:r>
          </w:p>
        </w:tc>
        <w:tc>
          <w:tcPr>
            <w:tcW w:w="2904" w:type="dxa"/>
            <w:gridSpan w:val="2"/>
            <w:tcBorders>
              <w:top w:val="single" w:sz="4" w:space="0" w:color="000000"/>
              <w:left w:val="single" w:sz="1" w:space="0" w:color="000000"/>
              <w:bottom w:val="single" w:sz="4" w:space="0" w:color="000000"/>
              <w:right w:val="single" w:sz="8" w:space="0" w:color="000000"/>
            </w:tcBorders>
          </w:tcPr>
          <w:p w14:paraId="54830A66" w14:textId="77777777" w:rsidR="00B930FA" w:rsidRDefault="00B930FA" w:rsidP="006856CD">
            <w:pPr>
              <w:pStyle w:val="Nagwek"/>
              <w:rPr>
                <w:i/>
                <w:sz w:val="18"/>
                <w:szCs w:val="18"/>
              </w:rPr>
            </w:pPr>
            <w:r>
              <w:rPr>
                <w:i/>
                <w:sz w:val="18"/>
                <w:szCs w:val="18"/>
              </w:rPr>
              <w:t>Podpis</w:t>
            </w:r>
          </w:p>
          <w:p w14:paraId="4232C737" w14:textId="77777777" w:rsidR="00B930FA" w:rsidRPr="001A62D6" w:rsidRDefault="00B930FA" w:rsidP="006856CD"/>
          <w:p w14:paraId="311172DB" w14:textId="77777777" w:rsidR="00B930FA" w:rsidRPr="001A62D6" w:rsidRDefault="00B930FA" w:rsidP="006856CD">
            <w:pPr>
              <w:jc w:val="center"/>
            </w:pPr>
          </w:p>
        </w:tc>
      </w:tr>
      <w:tr w:rsidR="00B930FA" w14:paraId="1F51836F" w14:textId="77777777" w:rsidTr="006856CD">
        <w:trPr>
          <w:cantSplit/>
          <w:trHeight w:val="46"/>
          <w:jc w:val="center"/>
        </w:trPr>
        <w:tc>
          <w:tcPr>
            <w:tcW w:w="1708" w:type="dxa"/>
            <w:gridSpan w:val="2"/>
            <w:tcBorders>
              <w:top w:val="single" w:sz="1" w:space="0" w:color="000000"/>
              <w:left w:val="single" w:sz="8" w:space="0" w:color="000000"/>
              <w:bottom w:val="single" w:sz="1" w:space="0" w:color="000000"/>
            </w:tcBorders>
          </w:tcPr>
          <w:p w14:paraId="35FAB25C" w14:textId="77777777" w:rsidR="00B930FA" w:rsidRDefault="00B930FA" w:rsidP="006856CD">
            <w:pPr>
              <w:pStyle w:val="Nagwek"/>
            </w:pPr>
            <w:r>
              <w:rPr>
                <w:b/>
                <w:i/>
                <w:sz w:val="18"/>
                <w:szCs w:val="18"/>
              </w:rPr>
              <w:t>Zamawiający</w:t>
            </w:r>
          </w:p>
          <w:p w14:paraId="6D994517" w14:textId="77777777" w:rsidR="00B930FA" w:rsidRDefault="00B930FA" w:rsidP="006856CD">
            <w:pPr>
              <w:pStyle w:val="Nagwek"/>
              <w:rPr>
                <w:bCs/>
                <w:i/>
                <w:sz w:val="18"/>
                <w:szCs w:val="18"/>
              </w:rPr>
            </w:pPr>
          </w:p>
          <w:p w14:paraId="2BFC831C" w14:textId="77777777" w:rsidR="00B930FA" w:rsidRDefault="00B930FA" w:rsidP="006856CD">
            <w:pPr>
              <w:pStyle w:val="Nagwek"/>
              <w:rPr>
                <w:bCs/>
                <w:i/>
                <w:sz w:val="18"/>
                <w:szCs w:val="18"/>
              </w:rPr>
            </w:pPr>
          </w:p>
        </w:tc>
        <w:tc>
          <w:tcPr>
            <w:tcW w:w="2763" w:type="dxa"/>
            <w:gridSpan w:val="6"/>
            <w:tcBorders>
              <w:top w:val="single" w:sz="4" w:space="0" w:color="000000"/>
              <w:left w:val="single" w:sz="8" w:space="0" w:color="000000"/>
              <w:bottom w:val="single" w:sz="4" w:space="0" w:color="000000"/>
            </w:tcBorders>
          </w:tcPr>
          <w:p w14:paraId="113E977A" w14:textId="77777777" w:rsidR="00B930FA" w:rsidRPr="001A62D6" w:rsidRDefault="00B930FA" w:rsidP="006856CD">
            <w:pPr>
              <w:pStyle w:val="Nagwek"/>
              <w:rPr>
                <w:szCs w:val="24"/>
                <w:lang w:val="en-US"/>
              </w:rPr>
            </w:pPr>
            <w:r>
              <w:rPr>
                <w:bCs/>
                <w:i/>
                <w:sz w:val="18"/>
                <w:szCs w:val="18"/>
              </w:rPr>
              <w:t>Imię i nazwisko</w:t>
            </w:r>
          </w:p>
        </w:tc>
        <w:tc>
          <w:tcPr>
            <w:tcW w:w="2764" w:type="dxa"/>
            <w:gridSpan w:val="8"/>
            <w:tcBorders>
              <w:top w:val="single" w:sz="4" w:space="0" w:color="000000"/>
              <w:left w:val="single" w:sz="1" w:space="0" w:color="000000"/>
              <w:bottom w:val="single" w:sz="4" w:space="0" w:color="000000"/>
            </w:tcBorders>
          </w:tcPr>
          <w:p w14:paraId="2945CFAE" w14:textId="77777777" w:rsidR="00B930FA" w:rsidRDefault="00B930FA" w:rsidP="006856CD">
            <w:pPr>
              <w:pStyle w:val="Nagwek"/>
            </w:pPr>
            <w:r>
              <w:rPr>
                <w:i/>
                <w:sz w:val="18"/>
                <w:szCs w:val="18"/>
              </w:rPr>
              <w:t xml:space="preserve">Data </w:t>
            </w:r>
          </w:p>
        </w:tc>
        <w:tc>
          <w:tcPr>
            <w:tcW w:w="2904" w:type="dxa"/>
            <w:gridSpan w:val="2"/>
            <w:tcBorders>
              <w:top w:val="single" w:sz="4" w:space="0" w:color="000000"/>
              <w:left w:val="single" w:sz="1" w:space="0" w:color="000000"/>
              <w:bottom w:val="single" w:sz="4" w:space="0" w:color="000000"/>
              <w:right w:val="single" w:sz="8" w:space="0" w:color="000000"/>
            </w:tcBorders>
          </w:tcPr>
          <w:p w14:paraId="763D0E10" w14:textId="77777777" w:rsidR="00B930FA" w:rsidRDefault="00B930FA" w:rsidP="006856CD">
            <w:pPr>
              <w:pStyle w:val="Nagwek"/>
            </w:pPr>
            <w:r>
              <w:rPr>
                <w:i/>
                <w:sz w:val="18"/>
                <w:szCs w:val="18"/>
              </w:rPr>
              <w:t>Podpis</w:t>
            </w:r>
          </w:p>
        </w:tc>
      </w:tr>
      <w:bookmarkEnd w:id="34"/>
    </w:tbl>
    <w:p w14:paraId="152C0A79" w14:textId="77777777" w:rsidR="00B930FA" w:rsidRDefault="00B930FA" w:rsidP="00B930FA">
      <w:pPr>
        <w:rPr>
          <w:rFonts w:ascii="Arial" w:hAnsi="Arial" w:cs="Arial"/>
        </w:rPr>
      </w:pPr>
    </w:p>
    <w:p w14:paraId="66B3B2BB" w14:textId="559A92EE" w:rsidR="00B930FA" w:rsidRDefault="00B930FA">
      <w:pPr>
        <w:rPr>
          <w:rFonts w:ascii="Arial" w:hAnsi="Arial" w:cs="Arial"/>
          <w:bCs/>
        </w:rPr>
      </w:pPr>
    </w:p>
    <w:p w14:paraId="1D0DC55E" w14:textId="0FC0F7FE" w:rsidR="00B930FA" w:rsidRDefault="00B930FA">
      <w:pPr>
        <w:rPr>
          <w:rFonts w:ascii="Arial" w:hAnsi="Arial" w:cs="Arial"/>
          <w:bCs/>
        </w:rPr>
      </w:pPr>
      <w:r>
        <w:rPr>
          <w:rFonts w:ascii="Arial" w:hAnsi="Arial" w:cs="Arial"/>
          <w:bCs/>
        </w:rPr>
        <w:br w:type="page"/>
      </w:r>
    </w:p>
    <w:p w14:paraId="78F67C33" w14:textId="77777777" w:rsidR="00886B6B" w:rsidRPr="00177A7D" w:rsidRDefault="00886B6B" w:rsidP="00F06DA9">
      <w:pPr>
        <w:rPr>
          <w:rFonts w:ascii="Arial" w:hAnsi="Arial" w:cs="Arial"/>
          <w:bCs/>
        </w:rPr>
      </w:pPr>
    </w:p>
    <w:p w14:paraId="44D178EA" w14:textId="77777777" w:rsidR="00886B6B" w:rsidRPr="00177A7D" w:rsidRDefault="00886B6B" w:rsidP="00F06DA9">
      <w:pPr>
        <w:pStyle w:val="TableText"/>
        <w:widowControl/>
        <w:tabs>
          <w:tab w:val="clear" w:pos="0"/>
        </w:tabs>
        <w:autoSpaceDE/>
        <w:autoSpaceDN/>
        <w:adjustRightInd/>
        <w:jc w:val="right"/>
        <w:rPr>
          <w:rFonts w:ascii="Arial" w:hAnsi="Arial" w:cs="Arial"/>
          <w:color w:val="0000FF"/>
          <w:sz w:val="20"/>
        </w:rPr>
      </w:pPr>
      <w:bookmarkStart w:id="35" w:name="_Hlk103340331"/>
      <w:r w:rsidRPr="00B930FA">
        <w:rPr>
          <w:rFonts w:ascii="Arial" w:hAnsi="Arial" w:cs="Arial"/>
          <w:color w:val="0000FF"/>
          <w:sz w:val="20"/>
        </w:rPr>
        <w:t>ZAŁĄCZNIK NR 4</w:t>
      </w:r>
      <w:r w:rsidR="0048401D" w:rsidRPr="00B930FA">
        <w:rPr>
          <w:rFonts w:ascii="Arial" w:hAnsi="Arial" w:cs="Arial"/>
          <w:color w:val="0000FF"/>
          <w:sz w:val="20"/>
        </w:rPr>
        <w:t xml:space="preserve"> DO S</w:t>
      </w:r>
      <w:r w:rsidRPr="00B930FA">
        <w:rPr>
          <w:rFonts w:ascii="Arial" w:hAnsi="Arial" w:cs="Arial"/>
          <w:color w:val="0000FF"/>
          <w:sz w:val="20"/>
        </w:rPr>
        <w:t>WZ</w:t>
      </w:r>
    </w:p>
    <w:p w14:paraId="331870F1" w14:textId="77777777" w:rsidR="00886B6B" w:rsidRPr="00177A7D" w:rsidRDefault="00886B6B" w:rsidP="00F06DA9">
      <w:pPr>
        <w:rPr>
          <w:rFonts w:ascii="Arial" w:hAnsi="Arial" w:cs="Arial"/>
        </w:rPr>
      </w:pPr>
    </w:p>
    <w:p w14:paraId="4BB18F6A" w14:textId="77777777" w:rsidR="00886B6B" w:rsidRPr="00177A7D" w:rsidRDefault="00886B6B" w:rsidP="00F06DA9">
      <w:pPr>
        <w:ind w:left="5246" w:firstLine="708"/>
        <w:rPr>
          <w:rFonts w:ascii="Arial" w:hAnsi="Arial" w:cs="Arial"/>
          <w:b/>
        </w:rPr>
      </w:pPr>
      <w:r w:rsidRPr="00177A7D">
        <w:rPr>
          <w:rFonts w:ascii="Arial" w:hAnsi="Arial" w:cs="Arial"/>
          <w:b/>
        </w:rPr>
        <w:t>Zamawiający:</w:t>
      </w:r>
    </w:p>
    <w:p w14:paraId="117358D0" w14:textId="77777777" w:rsidR="00394749" w:rsidRDefault="00886B6B" w:rsidP="00F06DA9">
      <w:pPr>
        <w:ind w:left="5954"/>
        <w:jc w:val="both"/>
        <w:rPr>
          <w:rFonts w:ascii="Arial" w:hAnsi="Arial" w:cs="Arial"/>
        </w:rPr>
      </w:pPr>
      <w:r w:rsidRPr="00177A7D">
        <w:rPr>
          <w:rFonts w:ascii="Arial" w:hAnsi="Arial" w:cs="Arial"/>
        </w:rPr>
        <w:t xml:space="preserve">Szpital Wojewódzki </w:t>
      </w:r>
    </w:p>
    <w:p w14:paraId="75D7A262" w14:textId="5085F152" w:rsidR="00886B6B" w:rsidRPr="00177A7D" w:rsidRDefault="00886B6B" w:rsidP="00F06DA9">
      <w:pPr>
        <w:ind w:left="5954"/>
        <w:jc w:val="both"/>
        <w:rPr>
          <w:rFonts w:ascii="Arial" w:hAnsi="Arial" w:cs="Arial"/>
        </w:rPr>
      </w:pPr>
      <w:r w:rsidRPr="00177A7D">
        <w:rPr>
          <w:rFonts w:ascii="Arial" w:hAnsi="Arial" w:cs="Arial"/>
        </w:rPr>
        <w:t>im. M</w:t>
      </w:r>
      <w:r w:rsidR="003850BA">
        <w:rPr>
          <w:rFonts w:ascii="Arial" w:hAnsi="Arial" w:cs="Arial"/>
        </w:rPr>
        <w:t>ikołaja</w:t>
      </w:r>
      <w:r w:rsidRPr="00177A7D">
        <w:rPr>
          <w:rFonts w:ascii="Arial" w:hAnsi="Arial" w:cs="Arial"/>
        </w:rPr>
        <w:t xml:space="preserve"> Kopernika</w:t>
      </w:r>
      <w:r w:rsidR="00394749">
        <w:rPr>
          <w:rFonts w:ascii="Arial" w:hAnsi="Arial" w:cs="Arial"/>
        </w:rPr>
        <w:t xml:space="preserve"> w Koszalinie</w:t>
      </w:r>
    </w:p>
    <w:p w14:paraId="6C7D7160" w14:textId="23C78800" w:rsidR="00886B6B" w:rsidRPr="00177A7D" w:rsidRDefault="00886B6B" w:rsidP="00F06DA9">
      <w:pPr>
        <w:ind w:left="5954"/>
        <w:jc w:val="both"/>
        <w:rPr>
          <w:rFonts w:ascii="Arial" w:hAnsi="Arial" w:cs="Arial"/>
        </w:rPr>
      </w:pPr>
      <w:r w:rsidRPr="00177A7D">
        <w:rPr>
          <w:rFonts w:ascii="Arial" w:hAnsi="Arial" w:cs="Arial"/>
        </w:rPr>
        <w:t>ul. T</w:t>
      </w:r>
      <w:r w:rsidR="00575084">
        <w:rPr>
          <w:rFonts w:ascii="Arial" w:hAnsi="Arial" w:cs="Arial"/>
        </w:rPr>
        <w:t>ytusa</w:t>
      </w:r>
      <w:r w:rsidRPr="00177A7D">
        <w:rPr>
          <w:rFonts w:ascii="Arial" w:hAnsi="Arial" w:cs="Arial"/>
        </w:rPr>
        <w:t xml:space="preserve"> Chałubińskiego 7</w:t>
      </w:r>
    </w:p>
    <w:p w14:paraId="23735FBF" w14:textId="77777777" w:rsidR="00886B6B" w:rsidRPr="00177A7D" w:rsidRDefault="00886B6B" w:rsidP="00F06DA9">
      <w:pPr>
        <w:ind w:left="5954"/>
        <w:jc w:val="both"/>
        <w:rPr>
          <w:rFonts w:ascii="Arial" w:hAnsi="Arial" w:cs="Arial"/>
          <w:i/>
        </w:rPr>
      </w:pPr>
      <w:r w:rsidRPr="00177A7D">
        <w:rPr>
          <w:rFonts w:ascii="Arial" w:hAnsi="Arial" w:cs="Arial"/>
        </w:rPr>
        <w:t>75-581 Koszalin</w:t>
      </w:r>
    </w:p>
    <w:p w14:paraId="1C2CDD35" w14:textId="77777777" w:rsidR="00886B6B" w:rsidRPr="00177A7D" w:rsidRDefault="00886B6B" w:rsidP="00F06DA9">
      <w:pPr>
        <w:rPr>
          <w:rFonts w:ascii="Arial" w:hAnsi="Arial" w:cs="Arial"/>
          <w:b/>
        </w:rPr>
      </w:pPr>
      <w:bookmarkStart w:id="36" w:name="_Hlk104375271"/>
      <w:r w:rsidRPr="00177A7D">
        <w:rPr>
          <w:rFonts w:ascii="Arial" w:hAnsi="Arial" w:cs="Arial"/>
          <w:b/>
        </w:rPr>
        <w:t>Wykonawca:</w:t>
      </w:r>
    </w:p>
    <w:p w14:paraId="002F044A" w14:textId="696EC17D" w:rsidR="00886B6B" w:rsidRPr="00177A7D" w:rsidRDefault="00527C49" w:rsidP="00F06DA9">
      <w:pPr>
        <w:ind w:right="5954"/>
        <w:rPr>
          <w:rFonts w:ascii="Arial" w:hAnsi="Arial" w:cs="Arial"/>
        </w:rPr>
      </w:pPr>
      <w:r w:rsidRPr="00177A7D">
        <w:rPr>
          <w:rFonts w:ascii="Arial" w:hAnsi="Arial" w:cs="Arial"/>
        </w:rPr>
        <w:t>………………………………………………</w:t>
      </w:r>
    </w:p>
    <w:p w14:paraId="26C429AE" w14:textId="77777777" w:rsidR="00886B6B" w:rsidRPr="00177A7D" w:rsidRDefault="00886B6B" w:rsidP="00F06DA9">
      <w:pPr>
        <w:rPr>
          <w:rFonts w:ascii="Arial" w:hAnsi="Arial" w:cs="Arial"/>
        </w:rPr>
      </w:pPr>
      <w:r w:rsidRPr="00177A7D">
        <w:rPr>
          <w:rFonts w:ascii="Arial" w:hAnsi="Arial" w:cs="Arial"/>
        </w:rPr>
        <w:t>……………………………</w:t>
      </w:r>
    </w:p>
    <w:p w14:paraId="63F7EC31" w14:textId="77777777" w:rsidR="00F06DA9" w:rsidRDefault="00F06DA9" w:rsidP="00F06DA9">
      <w:pPr>
        <w:jc w:val="center"/>
        <w:rPr>
          <w:rFonts w:ascii="Arial" w:hAnsi="Arial" w:cs="Arial"/>
          <w:i/>
          <w:sz w:val="18"/>
          <w:szCs w:val="18"/>
        </w:rPr>
      </w:pPr>
    </w:p>
    <w:p w14:paraId="63B63B72" w14:textId="2F3A205A" w:rsidR="00886B6B" w:rsidRPr="00177A7D" w:rsidRDefault="00886B6B" w:rsidP="00F06DA9">
      <w:pPr>
        <w:jc w:val="center"/>
        <w:rPr>
          <w:rFonts w:ascii="Arial" w:hAnsi="Arial" w:cs="Arial"/>
          <w:b/>
          <w:u w:val="single"/>
        </w:rPr>
      </w:pPr>
      <w:r w:rsidRPr="00177A7D">
        <w:rPr>
          <w:rFonts w:ascii="Arial" w:hAnsi="Arial" w:cs="Arial"/>
          <w:b/>
          <w:u w:val="single"/>
        </w:rPr>
        <w:t xml:space="preserve">Oświadczenie wykonawcy </w:t>
      </w:r>
    </w:p>
    <w:p w14:paraId="61136E36" w14:textId="7FBA0536" w:rsidR="00886B6B" w:rsidRPr="00177A7D" w:rsidRDefault="00886B6B" w:rsidP="00F06DA9">
      <w:pPr>
        <w:jc w:val="center"/>
        <w:rPr>
          <w:rFonts w:ascii="Arial" w:hAnsi="Arial" w:cs="Arial"/>
          <w:b/>
        </w:rPr>
      </w:pPr>
      <w:r w:rsidRPr="00177A7D">
        <w:rPr>
          <w:rFonts w:ascii="Arial" w:hAnsi="Arial" w:cs="Arial"/>
          <w:b/>
        </w:rPr>
        <w:t xml:space="preserve">składane na podstawie art. </w:t>
      </w:r>
      <w:r w:rsidR="00E93283" w:rsidRPr="00177A7D">
        <w:rPr>
          <w:rFonts w:ascii="Arial" w:hAnsi="Arial" w:cs="Arial"/>
          <w:b/>
        </w:rPr>
        <w:t>125</w:t>
      </w:r>
      <w:r w:rsidRPr="00177A7D">
        <w:rPr>
          <w:rFonts w:ascii="Arial" w:hAnsi="Arial" w:cs="Arial"/>
          <w:b/>
        </w:rPr>
        <w:t xml:space="preserve"> ustawy z dnia 11 września 2019 r. </w:t>
      </w:r>
    </w:p>
    <w:p w14:paraId="4177F9BD" w14:textId="77777777" w:rsidR="00886B6B" w:rsidRPr="00177A7D" w:rsidRDefault="00886B6B" w:rsidP="00F06DA9">
      <w:pPr>
        <w:jc w:val="center"/>
        <w:rPr>
          <w:rFonts w:ascii="Arial" w:hAnsi="Arial" w:cs="Arial"/>
          <w:b/>
        </w:rPr>
      </w:pPr>
      <w:r w:rsidRPr="00177A7D">
        <w:rPr>
          <w:rFonts w:ascii="Arial" w:hAnsi="Arial" w:cs="Arial"/>
          <w:b/>
        </w:rPr>
        <w:t xml:space="preserve">Prawo zamówień publicznych (dalej jako: ustawa Pzp), </w:t>
      </w:r>
    </w:p>
    <w:p w14:paraId="32B4A59F" w14:textId="77777777" w:rsidR="00886B6B" w:rsidRPr="00177A7D" w:rsidRDefault="00886B6B" w:rsidP="00F06DA9">
      <w:pPr>
        <w:jc w:val="center"/>
        <w:rPr>
          <w:rFonts w:ascii="Arial" w:hAnsi="Arial" w:cs="Arial"/>
          <w:b/>
          <w:u w:val="single"/>
        </w:rPr>
      </w:pPr>
      <w:r w:rsidRPr="00177A7D">
        <w:rPr>
          <w:rFonts w:ascii="Arial" w:hAnsi="Arial" w:cs="Arial"/>
          <w:b/>
          <w:u w:val="single"/>
        </w:rPr>
        <w:t>DOTYCZĄCE PRZESŁANEK WYKLUCZENIA Z POSTĘPOWANIA</w:t>
      </w:r>
    </w:p>
    <w:p w14:paraId="5742960F" w14:textId="77777777" w:rsidR="00886B6B" w:rsidRPr="00177A7D" w:rsidRDefault="00886B6B" w:rsidP="00F06DA9">
      <w:pPr>
        <w:jc w:val="both"/>
        <w:rPr>
          <w:rFonts w:ascii="Arial" w:hAnsi="Arial" w:cs="Arial"/>
        </w:rPr>
      </w:pPr>
    </w:p>
    <w:p w14:paraId="30839A5D" w14:textId="69F5D967" w:rsidR="00886B6B" w:rsidRPr="00177A7D" w:rsidRDefault="00886B6B" w:rsidP="00B930FA">
      <w:pPr>
        <w:jc w:val="both"/>
        <w:rPr>
          <w:rFonts w:ascii="Arial" w:hAnsi="Arial" w:cs="Arial"/>
        </w:rPr>
      </w:pPr>
      <w:r w:rsidRPr="00177A7D">
        <w:rPr>
          <w:rFonts w:ascii="Arial" w:hAnsi="Arial" w:cs="Arial"/>
        </w:rPr>
        <w:t xml:space="preserve">Na potrzeby postępowania o udzielenie zamówienia publicznego pn. </w:t>
      </w:r>
      <w:r w:rsidR="00FF212E">
        <w:rPr>
          <w:rFonts w:ascii="Arial" w:hAnsi="Arial" w:cs="Arial"/>
        </w:rPr>
        <w:t>„</w:t>
      </w:r>
      <w:r w:rsidR="00FF212E" w:rsidRPr="00B930FA">
        <w:rPr>
          <w:rFonts w:ascii="Arial" w:hAnsi="Arial" w:cs="Arial"/>
        </w:rPr>
        <w:t>Modernizacja pomieszczeń na I piętrze Oddziału Kardiologii Szpitala Wojewódzkiego im. Mikołaja Kopernika w Koszalinie</w:t>
      </w:r>
      <w:r w:rsidR="00FF212E">
        <w:rPr>
          <w:rFonts w:ascii="Arial" w:hAnsi="Arial" w:cs="Arial"/>
        </w:rPr>
        <w:t>”</w:t>
      </w:r>
      <w:r w:rsidRPr="00177A7D">
        <w:rPr>
          <w:rFonts w:ascii="Arial" w:hAnsi="Arial" w:cs="Arial"/>
          <w:i/>
        </w:rPr>
        <w:t xml:space="preserve"> </w:t>
      </w:r>
      <w:r w:rsidRPr="00177A7D">
        <w:rPr>
          <w:rFonts w:ascii="Arial" w:hAnsi="Arial" w:cs="Arial"/>
        </w:rPr>
        <w:t>oświadczam, co następuje:</w:t>
      </w:r>
    </w:p>
    <w:p w14:paraId="43C59E41" w14:textId="77777777" w:rsidR="00886B6B" w:rsidRPr="00177A7D" w:rsidRDefault="00886B6B" w:rsidP="00F06DA9">
      <w:pPr>
        <w:jc w:val="both"/>
        <w:rPr>
          <w:rFonts w:ascii="Arial" w:hAnsi="Arial" w:cs="Arial"/>
        </w:rPr>
      </w:pPr>
    </w:p>
    <w:p w14:paraId="3C709186" w14:textId="77777777" w:rsidR="0078370C" w:rsidRPr="00177A7D" w:rsidRDefault="0078370C" w:rsidP="00F06DA9">
      <w:pPr>
        <w:rPr>
          <w:rFonts w:ascii="Arial" w:hAnsi="Arial" w:cs="Arial"/>
          <w:b/>
        </w:rPr>
      </w:pPr>
      <w:r w:rsidRPr="00177A7D">
        <w:rPr>
          <w:rFonts w:ascii="Arial" w:hAnsi="Arial" w:cs="Arial"/>
          <w:b/>
        </w:rPr>
        <w:t>OŚWIADCZENIA DOTYCZĄCE WYKONAWCY:</w:t>
      </w:r>
    </w:p>
    <w:p w14:paraId="458BA88E" w14:textId="77777777" w:rsidR="0078370C" w:rsidRPr="00177A7D" w:rsidRDefault="0078370C" w:rsidP="00F06DA9">
      <w:pPr>
        <w:jc w:val="both"/>
        <w:rPr>
          <w:rFonts w:ascii="Arial" w:hAnsi="Arial" w:cs="Arial"/>
        </w:rPr>
      </w:pPr>
      <w:bookmarkStart w:id="37" w:name="_Hlk235091849"/>
      <w:r w:rsidRPr="00177A7D">
        <w:rPr>
          <w:rFonts w:ascii="Arial" w:hAnsi="Arial" w:cs="Arial"/>
        </w:rPr>
        <w:t>Oświadczam, że nie podlegam wykluczeniu z postępowania na podstawie art. 108 ust 1 ustawy Pzp oraz art. 7 ust. 1 u</w:t>
      </w:r>
      <w:r w:rsidRPr="00177A7D">
        <w:rPr>
          <w:rFonts w:ascii="Arial" w:hAnsi="Arial" w:cs="Arial"/>
          <w:color w:val="222222"/>
        </w:rPr>
        <w:t>stawy z dnia 13 kwietnia 2022 r. o szczególnych rozwiązaniach w zakresie przeciwdziałania wspieraniu agresji na Ukrainę oraz służących ochronie bezpieczeństwa narodowego</w:t>
      </w:r>
      <w:r w:rsidRPr="00177A7D">
        <w:rPr>
          <w:rFonts w:ascii="Arial" w:hAnsi="Arial" w:cs="Arial"/>
        </w:rPr>
        <w:t>.</w:t>
      </w:r>
    </w:p>
    <w:bookmarkEnd w:id="37"/>
    <w:p w14:paraId="19CE387D" w14:textId="77777777" w:rsidR="0078370C" w:rsidRPr="00177A7D" w:rsidRDefault="0078370C" w:rsidP="00F06DA9">
      <w:pPr>
        <w:jc w:val="both"/>
        <w:rPr>
          <w:rFonts w:ascii="Arial" w:hAnsi="Arial" w:cs="Arial"/>
        </w:rPr>
      </w:pPr>
    </w:p>
    <w:p w14:paraId="6BE4B07A" w14:textId="77777777" w:rsidR="0078370C" w:rsidRPr="00177A7D" w:rsidRDefault="0078370C" w:rsidP="00F06DA9">
      <w:pPr>
        <w:rPr>
          <w:rFonts w:ascii="Arial" w:hAnsi="Arial" w:cs="Arial"/>
          <w:b/>
        </w:rPr>
      </w:pPr>
      <w:r w:rsidRPr="00177A7D">
        <w:rPr>
          <w:rFonts w:ascii="Arial" w:hAnsi="Arial" w:cs="Arial"/>
          <w:b/>
        </w:rPr>
        <w:t>OŚWIADCZENIE DOTYCZĄCE PODMIOTU, NA KTÓREGO ZASOBY POWOŁUJE SIĘ WYKONAWCA:</w:t>
      </w:r>
    </w:p>
    <w:p w14:paraId="3F532B7C" w14:textId="77777777" w:rsidR="0078370C" w:rsidRPr="00177A7D" w:rsidRDefault="0078370C" w:rsidP="00F06DA9">
      <w:pPr>
        <w:jc w:val="both"/>
        <w:rPr>
          <w:rFonts w:ascii="Arial" w:hAnsi="Arial" w:cs="Arial"/>
          <w:i/>
        </w:rPr>
      </w:pPr>
      <w:r w:rsidRPr="00177A7D">
        <w:rPr>
          <w:rFonts w:ascii="Arial" w:hAnsi="Arial" w:cs="Arial"/>
        </w:rPr>
        <w:t>Oświadczam, że następujący/e podmiot/y, na którego/</w:t>
      </w:r>
      <w:proofErr w:type="spellStart"/>
      <w:r w:rsidRPr="00177A7D">
        <w:rPr>
          <w:rFonts w:ascii="Arial" w:hAnsi="Arial" w:cs="Arial"/>
        </w:rPr>
        <w:t>ych</w:t>
      </w:r>
      <w:proofErr w:type="spellEnd"/>
      <w:r w:rsidRPr="00177A7D">
        <w:rPr>
          <w:rFonts w:ascii="Arial" w:hAnsi="Arial" w:cs="Arial"/>
        </w:rPr>
        <w:t xml:space="preserve"> zasoby powołuję się w niniejszym postępowaniu, tj.: …………………………………………………………………….………………………</w:t>
      </w:r>
      <w:r w:rsidRPr="00177A7D">
        <w:rPr>
          <w:rFonts w:ascii="Arial" w:hAnsi="Arial" w:cs="Arial"/>
          <w:sz w:val="22"/>
          <w:szCs w:val="22"/>
        </w:rPr>
        <w:t xml:space="preserve"> </w:t>
      </w:r>
      <w:r w:rsidRPr="00177A7D">
        <w:rPr>
          <w:rFonts w:ascii="Arial" w:hAnsi="Arial" w:cs="Arial"/>
          <w:i/>
          <w:sz w:val="14"/>
          <w:szCs w:val="14"/>
        </w:rPr>
        <w:t>(podać pełną nazwę/firmę, adres, a także w zależności od podmiotu: NIP/PESEL, KRS/</w:t>
      </w:r>
      <w:proofErr w:type="spellStart"/>
      <w:r w:rsidRPr="00177A7D">
        <w:rPr>
          <w:rFonts w:ascii="Arial" w:hAnsi="Arial" w:cs="Arial"/>
          <w:i/>
          <w:sz w:val="14"/>
          <w:szCs w:val="14"/>
        </w:rPr>
        <w:t>CEiDG</w:t>
      </w:r>
      <w:proofErr w:type="spellEnd"/>
      <w:r w:rsidRPr="00177A7D">
        <w:rPr>
          <w:rFonts w:ascii="Arial" w:hAnsi="Arial" w:cs="Arial"/>
          <w:i/>
          <w:sz w:val="14"/>
          <w:szCs w:val="14"/>
        </w:rPr>
        <w:t>)</w:t>
      </w:r>
      <w:r w:rsidRPr="00177A7D">
        <w:rPr>
          <w:rFonts w:ascii="Arial" w:hAnsi="Arial" w:cs="Arial"/>
          <w:i/>
          <w:sz w:val="22"/>
          <w:szCs w:val="22"/>
        </w:rPr>
        <w:t xml:space="preserve"> </w:t>
      </w:r>
      <w:r w:rsidRPr="00177A7D">
        <w:rPr>
          <w:rFonts w:ascii="Arial" w:hAnsi="Arial" w:cs="Arial"/>
        </w:rPr>
        <w:t>nie podlega/ją wykluczeniu z postępowania o udzielenie zamówienia.</w:t>
      </w:r>
    </w:p>
    <w:p w14:paraId="5507C2FB" w14:textId="77777777" w:rsidR="0078370C" w:rsidRPr="00177A7D" w:rsidRDefault="0078370C" w:rsidP="00F06DA9">
      <w:pPr>
        <w:jc w:val="both"/>
        <w:rPr>
          <w:rFonts w:ascii="Arial" w:hAnsi="Arial" w:cs="Arial"/>
        </w:rPr>
      </w:pPr>
    </w:p>
    <w:p w14:paraId="25CFECD4" w14:textId="77777777" w:rsidR="0078370C" w:rsidRPr="008849A6" w:rsidRDefault="0078370C" w:rsidP="00F06DA9">
      <w:pPr>
        <w:rPr>
          <w:rFonts w:ascii="Arial" w:hAnsi="Arial" w:cs="Arial"/>
          <w:b/>
        </w:rPr>
      </w:pPr>
      <w:r w:rsidRPr="00177A7D">
        <w:rPr>
          <w:rFonts w:ascii="Arial" w:hAnsi="Arial" w:cs="Arial"/>
          <w:b/>
        </w:rPr>
        <w:t xml:space="preserve">OŚWIADCZENIE DOTYCZĄCE PODWYKONAWCY NIEBĘDĄCEGO PODMIOTEM, NA KTÓREGO ZASOBY </w:t>
      </w:r>
      <w:r w:rsidRPr="008849A6">
        <w:rPr>
          <w:rFonts w:ascii="Arial" w:hAnsi="Arial" w:cs="Arial"/>
          <w:b/>
        </w:rPr>
        <w:t>POWOŁUJE SIĘ WYKONAWCA:</w:t>
      </w:r>
    </w:p>
    <w:p w14:paraId="34BD4C18" w14:textId="77777777" w:rsidR="0078370C" w:rsidRPr="00177A7D" w:rsidRDefault="0078370C" w:rsidP="00F06DA9">
      <w:pPr>
        <w:jc w:val="both"/>
        <w:rPr>
          <w:rFonts w:ascii="Arial" w:hAnsi="Arial" w:cs="Arial"/>
        </w:rPr>
      </w:pPr>
      <w:r w:rsidRPr="00177A7D">
        <w:rPr>
          <w:rFonts w:ascii="Arial" w:hAnsi="Arial" w:cs="Arial"/>
        </w:rPr>
        <w:t>Oświadczam, że następujący/e podmiot/y, będący/e podwykonawcą/</w:t>
      </w:r>
      <w:proofErr w:type="spellStart"/>
      <w:r w:rsidRPr="00177A7D">
        <w:rPr>
          <w:rFonts w:ascii="Arial" w:hAnsi="Arial" w:cs="Arial"/>
        </w:rPr>
        <w:t>ami</w:t>
      </w:r>
      <w:proofErr w:type="spellEnd"/>
      <w:r w:rsidRPr="00177A7D">
        <w:rPr>
          <w:rFonts w:ascii="Arial" w:hAnsi="Arial" w:cs="Arial"/>
        </w:rPr>
        <w:t>: …………………………………..….……</w:t>
      </w:r>
      <w:r w:rsidRPr="00177A7D">
        <w:rPr>
          <w:rFonts w:ascii="Arial" w:hAnsi="Arial" w:cs="Arial"/>
          <w:sz w:val="22"/>
          <w:szCs w:val="22"/>
        </w:rPr>
        <w:t xml:space="preserve"> </w:t>
      </w:r>
      <w:r w:rsidRPr="00177A7D">
        <w:rPr>
          <w:rFonts w:ascii="Arial" w:hAnsi="Arial" w:cs="Arial"/>
          <w:i/>
          <w:sz w:val="14"/>
          <w:szCs w:val="14"/>
        </w:rPr>
        <w:t>(podać pełną nazwę/firmę, adres, a także w zależności od podmiotu: NIP/PESEL, KRS/</w:t>
      </w:r>
      <w:proofErr w:type="spellStart"/>
      <w:r w:rsidRPr="00177A7D">
        <w:rPr>
          <w:rFonts w:ascii="Arial" w:hAnsi="Arial" w:cs="Arial"/>
          <w:i/>
          <w:sz w:val="14"/>
          <w:szCs w:val="14"/>
        </w:rPr>
        <w:t>CEiDG</w:t>
      </w:r>
      <w:proofErr w:type="spellEnd"/>
      <w:r w:rsidRPr="00177A7D">
        <w:rPr>
          <w:rFonts w:ascii="Arial" w:hAnsi="Arial" w:cs="Arial"/>
          <w:i/>
          <w:sz w:val="14"/>
          <w:szCs w:val="14"/>
        </w:rPr>
        <w:t>)</w:t>
      </w:r>
      <w:r w:rsidRPr="00177A7D">
        <w:rPr>
          <w:rFonts w:ascii="Arial" w:hAnsi="Arial" w:cs="Arial"/>
        </w:rPr>
        <w:t>, nie podlega/ją wykluczeniu z postępowania o udzielenie zamówienia.</w:t>
      </w:r>
    </w:p>
    <w:p w14:paraId="5D1D0EB5" w14:textId="77777777" w:rsidR="0078370C" w:rsidRDefault="0078370C" w:rsidP="00F06DA9">
      <w:pPr>
        <w:jc w:val="both"/>
        <w:rPr>
          <w:rFonts w:ascii="Arial" w:hAnsi="Arial" w:cs="Arial"/>
        </w:rPr>
      </w:pPr>
    </w:p>
    <w:p w14:paraId="78910697" w14:textId="6DE8FAEB" w:rsidR="00EA77B9" w:rsidRPr="00177A7D" w:rsidRDefault="00E91D36" w:rsidP="00E91D36">
      <w:pPr>
        <w:jc w:val="both"/>
        <w:rPr>
          <w:rFonts w:ascii="Arial" w:hAnsi="Arial" w:cs="Arial"/>
          <w:b/>
        </w:rPr>
      </w:pPr>
      <w:r w:rsidRPr="00177A7D">
        <w:rPr>
          <w:rFonts w:ascii="Arial" w:hAnsi="Arial" w:cs="Arial"/>
          <w:b/>
        </w:rPr>
        <w:t xml:space="preserve">OŚWIADCZENIE DOTYCZĄCE </w:t>
      </w:r>
      <w:r>
        <w:rPr>
          <w:rFonts w:ascii="Arial" w:hAnsi="Arial" w:cs="Arial"/>
          <w:b/>
        </w:rPr>
        <w:t xml:space="preserve">POSŁUGIWANIEM SIĘ </w:t>
      </w:r>
      <w:r w:rsidRPr="00E91D36">
        <w:rPr>
          <w:rFonts w:ascii="Arial" w:hAnsi="Arial" w:cs="Arial"/>
          <w:b/>
        </w:rPr>
        <w:t>CERTYFIKAT WYKONAWCY ZAMÓWIEŃ PUBLICZNYCH</w:t>
      </w:r>
      <w:r w:rsidRPr="00177A7D">
        <w:rPr>
          <w:rFonts w:ascii="Arial" w:hAnsi="Arial" w:cs="Arial"/>
          <w:b/>
        </w:rPr>
        <w:t>:</w:t>
      </w:r>
    </w:p>
    <w:p w14:paraId="29B7A0FD" w14:textId="77777777" w:rsidR="00E91D36" w:rsidRDefault="00E91D36" w:rsidP="00F06DA9">
      <w:pPr>
        <w:jc w:val="both"/>
        <w:rPr>
          <w:rFonts w:ascii="Arial" w:hAnsi="Arial" w:cs="Arial"/>
        </w:rPr>
      </w:pPr>
      <w:r w:rsidRPr="00E91D36">
        <w:rPr>
          <w:rFonts w:ascii="Arial" w:hAnsi="Arial" w:cs="Arial"/>
        </w:rPr>
        <w:t>Oświadcza</w:t>
      </w:r>
      <w:r>
        <w:rPr>
          <w:rFonts w:ascii="Arial" w:hAnsi="Arial" w:cs="Arial"/>
        </w:rPr>
        <w:t xml:space="preserve">m, że w przedmiotowym postępowaniu o udzielenie zamówienia publicznego </w:t>
      </w:r>
      <w:r w:rsidRPr="00E91D36">
        <w:rPr>
          <w:rFonts w:ascii="Arial" w:hAnsi="Arial" w:cs="Arial"/>
          <w:b/>
          <w:bCs/>
        </w:rPr>
        <w:t>będę / nie będę</w:t>
      </w:r>
      <w:r>
        <w:rPr>
          <w:rFonts w:ascii="Arial" w:hAnsi="Arial" w:cs="Arial"/>
        </w:rPr>
        <w:t xml:space="preserve"> </w:t>
      </w:r>
      <w:r w:rsidRPr="00177A7D">
        <w:rPr>
          <w:rFonts w:ascii="Arial" w:hAnsi="Arial" w:cs="Arial"/>
          <w:i/>
          <w:sz w:val="14"/>
          <w:szCs w:val="14"/>
        </w:rPr>
        <w:t>(</w:t>
      </w:r>
      <w:r>
        <w:rPr>
          <w:rFonts w:ascii="Arial" w:hAnsi="Arial" w:cs="Arial"/>
          <w:i/>
          <w:sz w:val="14"/>
          <w:szCs w:val="14"/>
        </w:rPr>
        <w:t>niepotrzebne skreślić</w:t>
      </w:r>
      <w:r w:rsidRPr="00177A7D">
        <w:rPr>
          <w:rFonts w:ascii="Arial" w:hAnsi="Arial" w:cs="Arial"/>
          <w:i/>
          <w:sz w:val="14"/>
          <w:szCs w:val="14"/>
        </w:rPr>
        <w:t>)</w:t>
      </w:r>
      <w:r>
        <w:rPr>
          <w:rFonts w:ascii="Arial" w:hAnsi="Arial" w:cs="Arial"/>
          <w:i/>
          <w:sz w:val="14"/>
          <w:szCs w:val="14"/>
        </w:rPr>
        <w:t xml:space="preserve"> </w:t>
      </w:r>
      <w:r w:rsidRPr="00E91D36">
        <w:rPr>
          <w:rFonts w:ascii="Arial" w:hAnsi="Arial" w:cs="Arial"/>
        </w:rPr>
        <w:t>posługiwa</w:t>
      </w:r>
      <w:r>
        <w:rPr>
          <w:rFonts w:ascii="Arial" w:hAnsi="Arial" w:cs="Arial"/>
        </w:rPr>
        <w:t>ł</w:t>
      </w:r>
      <w:r w:rsidRPr="00E91D36">
        <w:rPr>
          <w:rFonts w:ascii="Arial" w:hAnsi="Arial" w:cs="Arial"/>
        </w:rPr>
        <w:t xml:space="preserve"> się certyfikat</w:t>
      </w:r>
      <w:r>
        <w:rPr>
          <w:rFonts w:ascii="Arial" w:hAnsi="Arial" w:cs="Arial"/>
        </w:rPr>
        <w:t>em</w:t>
      </w:r>
      <w:r w:rsidRPr="00E91D36">
        <w:rPr>
          <w:rFonts w:ascii="Arial" w:hAnsi="Arial" w:cs="Arial"/>
        </w:rPr>
        <w:t xml:space="preserve"> wykonawcy zamówień publicznych</w:t>
      </w:r>
      <w:r>
        <w:rPr>
          <w:rFonts w:ascii="Arial" w:hAnsi="Arial" w:cs="Arial"/>
        </w:rPr>
        <w:t>:</w:t>
      </w:r>
    </w:p>
    <w:p w14:paraId="72999C90" w14:textId="44D95960" w:rsidR="00E91D36" w:rsidRDefault="00E91D36" w:rsidP="00F06DA9">
      <w:pPr>
        <w:jc w:val="both"/>
        <w:rPr>
          <w:rFonts w:ascii="Arial" w:hAnsi="Arial" w:cs="Arial"/>
        </w:rPr>
      </w:pPr>
      <w:r>
        <w:rPr>
          <w:rFonts w:ascii="Arial" w:hAnsi="Arial" w:cs="Arial"/>
        </w:rPr>
        <w:t xml:space="preserve">- </w:t>
      </w:r>
      <w:r w:rsidRPr="00E91D36">
        <w:rPr>
          <w:rFonts w:ascii="Arial" w:hAnsi="Arial" w:cs="Arial"/>
        </w:rPr>
        <w:t>numer i oznaczenie certyfikatu</w:t>
      </w:r>
      <w:r>
        <w:rPr>
          <w:rFonts w:ascii="Arial" w:hAnsi="Arial" w:cs="Arial"/>
        </w:rPr>
        <w:t xml:space="preserve"> ……………………………………………….</w:t>
      </w:r>
    </w:p>
    <w:p w14:paraId="2249089B" w14:textId="6DFD0C5F" w:rsidR="00E91D36" w:rsidRDefault="00E91D36" w:rsidP="00F06DA9">
      <w:pPr>
        <w:jc w:val="both"/>
        <w:rPr>
          <w:rFonts w:ascii="Arial" w:hAnsi="Arial" w:cs="Arial"/>
        </w:rPr>
      </w:pPr>
      <w:r>
        <w:rPr>
          <w:rFonts w:ascii="Arial" w:hAnsi="Arial" w:cs="Arial"/>
        </w:rPr>
        <w:t xml:space="preserve">- </w:t>
      </w:r>
      <w:r w:rsidRPr="00E91D36">
        <w:rPr>
          <w:rFonts w:ascii="Arial" w:hAnsi="Arial" w:cs="Arial"/>
        </w:rPr>
        <w:t>nazwę podmiotu certyfikującego</w:t>
      </w:r>
      <w:r>
        <w:rPr>
          <w:rFonts w:ascii="Arial" w:hAnsi="Arial" w:cs="Arial"/>
        </w:rPr>
        <w:t xml:space="preserve"> ……………………………………………….</w:t>
      </w:r>
    </w:p>
    <w:p w14:paraId="40A1B8A8" w14:textId="1D2C9C83" w:rsidR="00E91D36" w:rsidRDefault="00E91D36" w:rsidP="00F06DA9">
      <w:pPr>
        <w:jc w:val="both"/>
        <w:rPr>
          <w:rFonts w:ascii="Arial" w:hAnsi="Arial" w:cs="Arial"/>
        </w:rPr>
      </w:pPr>
      <w:r>
        <w:rPr>
          <w:rFonts w:ascii="Arial" w:hAnsi="Arial" w:cs="Arial"/>
        </w:rPr>
        <w:t xml:space="preserve">- </w:t>
      </w:r>
      <w:r w:rsidRPr="00E91D36">
        <w:rPr>
          <w:rFonts w:ascii="Arial" w:hAnsi="Arial" w:cs="Arial"/>
        </w:rPr>
        <w:t>okres ważności certyfikacji</w:t>
      </w:r>
      <w:r>
        <w:rPr>
          <w:rFonts w:ascii="Arial" w:hAnsi="Arial" w:cs="Arial"/>
        </w:rPr>
        <w:t xml:space="preserve"> ……………………………………………….</w:t>
      </w:r>
    </w:p>
    <w:p w14:paraId="4AAC1DF0" w14:textId="4C42810E" w:rsidR="00EA77B9" w:rsidRDefault="00E91D36" w:rsidP="00F06DA9">
      <w:pPr>
        <w:jc w:val="both"/>
        <w:rPr>
          <w:rFonts w:ascii="Arial" w:hAnsi="Arial" w:cs="Arial"/>
        </w:rPr>
      </w:pPr>
      <w:r>
        <w:rPr>
          <w:rFonts w:ascii="Arial" w:hAnsi="Arial" w:cs="Arial"/>
        </w:rPr>
        <w:t xml:space="preserve">- </w:t>
      </w:r>
      <w:r w:rsidRPr="00E91D36">
        <w:rPr>
          <w:rFonts w:ascii="Arial" w:hAnsi="Arial" w:cs="Arial"/>
        </w:rPr>
        <w:t xml:space="preserve">zakres, w jakim certyfikat ma potwierdzać brak podstaw wykluczenia </w:t>
      </w:r>
      <w:r>
        <w:rPr>
          <w:rFonts w:ascii="Arial" w:hAnsi="Arial" w:cs="Arial"/>
        </w:rPr>
        <w:t>z</w:t>
      </w:r>
      <w:r w:rsidRPr="00E91D36">
        <w:rPr>
          <w:rFonts w:ascii="Arial" w:hAnsi="Arial" w:cs="Arial"/>
        </w:rPr>
        <w:t xml:space="preserve"> postępowani</w:t>
      </w:r>
      <w:r>
        <w:rPr>
          <w:rFonts w:ascii="Arial" w:hAnsi="Arial" w:cs="Arial"/>
        </w:rPr>
        <w:t>a …………………………….</w:t>
      </w:r>
    </w:p>
    <w:p w14:paraId="15D2F373" w14:textId="77777777" w:rsidR="00EA77B9" w:rsidRPr="00177A7D" w:rsidRDefault="00EA77B9" w:rsidP="00F06DA9">
      <w:pPr>
        <w:jc w:val="both"/>
        <w:rPr>
          <w:rFonts w:ascii="Arial" w:hAnsi="Arial" w:cs="Arial"/>
        </w:rPr>
      </w:pPr>
    </w:p>
    <w:p w14:paraId="69A261EE" w14:textId="77777777" w:rsidR="0078370C" w:rsidRPr="00177A7D" w:rsidRDefault="0078370C" w:rsidP="00F06DA9">
      <w:pPr>
        <w:rPr>
          <w:rFonts w:ascii="Arial" w:hAnsi="Arial" w:cs="Arial"/>
          <w:b/>
        </w:rPr>
      </w:pPr>
      <w:r w:rsidRPr="00177A7D">
        <w:rPr>
          <w:rFonts w:ascii="Arial" w:hAnsi="Arial" w:cs="Arial"/>
          <w:b/>
        </w:rPr>
        <w:t>OŚWIADCZENIE DOTYCZĄCE PODANYCH INFORMACJI:</w:t>
      </w:r>
    </w:p>
    <w:p w14:paraId="1593DCCD" w14:textId="77777777" w:rsidR="0078370C" w:rsidRPr="00177A7D" w:rsidRDefault="0078370C" w:rsidP="00F06DA9">
      <w:pPr>
        <w:jc w:val="both"/>
        <w:rPr>
          <w:rFonts w:ascii="Arial" w:hAnsi="Arial" w:cs="Arial"/>
        </w:rPr>
      </w:pPr>
      <w:r w:rsidRPr="00177A7D">
        <w:rPr>
          <w:rFonts w:ascii="Arial" w:hAnsi="Arial" w:cs="Arial"/>
        </w:rPr>
        <w:t>Oświadczam, że wszystkie informacje podane w powyższych oświadczeniach są aktualne i zgodne z prawdą oraz zostały przedstawione z pełną świadomością konsekwencji wprowadzenia zamawiającego w błąd przy przedstawianiu informacji.</w:t>
      </w:r>
    </w:p>
    <w:p w14:paraId="2CF1F935" w14:textId="77777777" w:rsidR="0078370C" w:rsidRPr="00177A7D" w:rsidRDefault="0078370C" w:rsidP="00F06DA9">
      <w:pPr>
        <w:jc w:val="both"/>
        <w:rPr>
          <w:rFonts w:ascii="Arial" w:hAnsi="Arial" w:cs="Arial"/>
        </w:rPr>
      </w:pPr>
    </w:p>
    <w:p w14:paraId="396FD9FC" w14:textId="6A3C2A1F" w:rsidR="0078370C" w:rsidRPr="00177A7D" w:rsidRDefault="0078370C" w:rsidP="00F06DA9">
      <w:pPr>
        <w:tabs>
          <w:tab w:val="left" w:pos="6379"/>
        </w:tabs>
        <w:jc w:val="both"/>
        <w:rPr>
          <w:rFonts w:ascii="Arial" w:hAnsi="Arial" w:cs="Arial"/>
        </w:rPr>
      </w:pPr>
      <w:r w:rsidRPr="00177A7D">
        <w:rPr>
          <w:rFonts w:ascii="Arial" w:hAnsi="Arial" w:cs="Arial"/>
        </w:rPr>
        <w:br w:type="page"/>
      </w:r>
    </w:p>
    <w:p w14:paraId="2A7C5C82" w14:textId="107E2C0D" w:rsidR="00C6519E" w:rsidRPr="00177A7D" w:rsidRDefault="00C6519E" w:rsidP="00F06DA9">
      <w:pPr>
        <w:pStyle w:val="TableText"/>
        <w:widowControl/>
        <w:tabs>
          <w:tab w:val="clear" w:pos="0"/>
        </w:tabs>
        <w:autoSpaceDE/>
        <w:autoSpaceDN/>
        <w:adjustRightInd/>
        <w:jc w:val="right"/>
        <w:rPr>
          <w:rFonts w:ascii="Arial" w:hAnsi="Arial" w:cs="Arial"/>
          <w:color w:val="0000FF"/>
          <w:sz w:val="20"/>
        </w:rPr>
      </w:pPr>
      <w:bookmarkStart w:id="38" w:name="_Hlk120706182"/>
      <w:bookmarkEnd w:id="35"/>
      <w:bookmarkEnd w:id="36"/>
      <w:r w:rsidRPr="00B930FA">
        <w:rPr>
          <w:rFonts w:ascii="Arial" w:hAnsi="Arial" w:cs="Arial"/>
          <w:color w:val="0000FF"/>
          <w:sz w:val="20"/>
        </w:rPr>
        <w:lastRenderedPageBreak/>
        <w:t>ZAŁĄCZNIK NR 5 DO SWZ</w:t>
      </w:r>
    </w:p>
    <w:p w14:paraId="22F52518" w14:textId="77777777" w:rsidR="00886B6B" w:rsidRPr="00177A7D" w:rsidRDefault="00886B6B" w:rsidP="00F06DA9">
      <w:pPr>
        <w:jc w:val="both"/>
        <w:rPr>
          <w:rFonts w:ascii="Arial" w:hAnsi="Arial" w:cs="Arial"/>
        </w:rPr>
      </w:pPr>
    </w:p>
    <w:p w14:paraId="319CDE17" w14:textId="77777777" w:rsidR="00886B6B" w:rsidRPr="00177A7D" w:rsidRDefault="00886B6B" w:rsidP="00F06DA9">
      <w:pPr>
        <w:ind w:left="5246" w:firstLine="708"/>
        <w:rPr>
          <w:rFonts w:ascii="Arial" w:hAnsi="Arial" w:cs="Arial"/>
          <w:b/>
        </w:rPr>
      </w:pPr>
      <w:r w:rsidRPr="00177A7D">
        <w:rPr>
          <w:rFonts w:ascii="Arial" w:hAnsi="Arial" w:cs="Arial"/>
          <w:b/>
        </w:rPr>
        <w:t>Zamawiający:</w:t>
      </w:r>
    </w:p>
    <w:p w14:paraId="01C59F1E" w14:textId="77777777" w:rsidR="00394749" w:rsidRDefault="00886B6B" w:rsidP="00F06DA9">
      <w:pPr>
        <w:ind w:left="5954"/>
        <w:jc w:val="both"/>
        <w:rPr>
          <w:rFonts w:ascii="Arial" w:hAnsi="Arial" w:cs="Arial"/>
        </w:rPr>
      </w:pPr>
      <w:r w:rsidRPr="00177A7D">
        <w:rPr>
          <w:rFonts w:ascii="Arial" w:hAnsi="Arial" w:cs="Arial"/>
        </w:rPr>
        <w:t xml:space="preserve">Szpital Wojewódzki </w:t>
      </w:r>
    </w:p>
    <w:p w14:paraId="6A00E00F" w14:textId="26045D51" w:rsidR="00886B6B" w:rsidRPr="00177A7D" w:rsidRDefault="00886B6B" w:rsidP="00F06DA9">
      <w:pPr>
        <w:ind w:left="5954"/>
        <w:jc w:val="both"/>
        <w:rPr>
          <w:rFonts w:ascii="Arial" w:hAnsi="Arial" w:cs="Arial"/>
        </w:rPr>
      </w:pPr>
      <w:r w:rsidRPr="00177A7D">
        <w:rPr>
          <w:rFonts w:ascii="Arial" w:hAnsi="Arial" w:cs="Arial"/>
        </w:rPr>
        <w:t>im. M</w:t>
      </w:r>
      <w:r w:rsidR="003850BA">
        <w:rPr>
          <w:rFonts w:ascii="Arial" w:hAnsi="Arial" w:cs="Arial"/>
        </w:rPr>
        <w:t>ikołaja</w:t>
      </w:r>
      <w:r w:rsidRPr="00177A7D">
        <w:rPr>
          <w:rFonts w:ascii="Arial" w:hAnsi="Arial" w:cs="Arial"/>
        </w:rPr>
        <w:t xml:space="preserve"> Kopernika</w:t>
      </w:r>
      <w:r w:rsidR="00394749">
        <w:rPr>
          <w:rFonts w:ascii="Arial" w:hAnsi="Arial" w:cs="Arial"/>
        </w:rPr>
        <w:t xml:space="preserve"> w Koszalinie</w:t>
      </w:r>
    </w:p>
    <w:p w14:paraId="3EA09922" w14:textId="4C1D3C35" w:rsidR="00886B6B" w:rsidRPr="00177A7D" w:rsidRDefault="00886B6B" w:rsidP="00F06DA9">
      <w:pPr>
        <w:ind w:left="5954"/>
        <w:jc w:val="both"/>
        <w:rPr>
          <w:rFonts w:ascii="Arial" w:hAnsi="Arial" w:cs="Arial"/>
        </w:rPr>
      </w:pPr>
      <w:r w:rsidRPr="00177A7D">
        <w:rPr>
          <w:rFonts w:ascii="Arial" w:hAnsi="Arial" w:cs="Arial"/>
        </w:rPr>
        <w:t>ul. T</w:t>
      </w:r>
      <w:r w:rsidR="00575084">
        <w:rPr>
          <w:rFonts w:ascii="Arial" w:hAnsi="Arial" w:cs="Arial"/>
        </w:rPr>
        <w:t>ytusa</w:t>
      </w:r>
      <w:r w:rsidRPr="00177A7D">
        <w:rPr>
          <w:rFonts w:ascii="Arial" w:hAnsi="Arial" w:cs="Arial"/>
        </w:rPr>
        <w:t xml:space="preserve"> Chałubińskiego 7</w:t>
      </w:r>
    </w:p>
    <w:p w14:paraId="321F8698" w14:textId="77777777" w:rsidR="00886B6B" w:rsidRPr="00177A7D" w:rsidRDefault="00886B6B" w:rsidP="00F06DA9">
      <w:pPr>
        <w:ind w:left="5954"/>
        <w:jc w:val="both"/>
        <w:rPr>
          <w:rFonts w:ascii="Arial" w:hAnsi="Arial" w:cs="Arial"/>
          <w:i/>
        </w:rPr>
      </w:pPr>
      <w:r w:rsidRPr="00177A7D">
        <w:rPr>
          <w:rFonts w:ascii="Arial" w:hAnsi="Arial" w:cs="Arial"/>
        </w:rPr>
        <w:t>75-581 Koszalin</w:t>
      </w:r>
    </w:p>
    <w:p w14:paraId="57C09038" w14:textId="77777777" w:rsidR="00886B6B" w:rsidRPr="00177A7D" w:rsidRDefault="00886B6B" w:rsidP="00F06DA9">
      <w:pPr>
        <w:rPr>
          <w:rFonts w:ascii="Arial" w:hAnsi="Arial" w:cs="Arial"/>
          <w:b/>
        </w:rPr>
      </w:pPr>
      <w:r w:rsidRPr="00177A7D">
        <w:rPr>
          <w:rFonts w:ascii="Arial" w:hAnsi="Arial" w:cs="Arial"/>
          <w:b/>
        </w:rPr>
        <w:t>Wykonawca:</w:t>
      </w:r>
    </w:p>
    <w:p w14:paraId="1169A603" w14:textId="7A0CE549" w:rsidR="00886B6B" w:rsidRPr="00177A7D" w:rsidRDefault="00527C49" w:rsidP="00F06DA9">
      <w:pPr>
        <w:ind w:right="5954"/>
        <w:rPr>
          <w:rFonts w:ascii="Arial" w:hAnsi="Arial" w:cs="Arial"/>
        </w:rPr>
      </w:pPr>
      <w:r w:rsidRPr="00177A7D">
        <w:rPr>
          <w:rFonts w:ascii="Arial" w:hAnsi="Arial" w:cs="Arial"/>
        </w:rPr>
        <w:t>………………………………………………</w:t>
      </w:r>
    </w:p>
    <w:p w14:paraId="1D12899F" w14:textId="77777777" w:rsidR="00886B6B" w:rsidRPr="00177A7D" w:rsidRDefault="00886B6B" w:rsidP="00F06DA9">
      <w:pPr>
        <w:rPr>
          <w:rFonts w:ascii="Arial" w:hAnsi="Arial" w:cs="Arial"/>
        </w:rPr>
      </w:pPr>
      <w:r w:rsidRPr="00177A7D">
        <w:rPr>
          <w:rFonts w:ascii="Arial" w:hAnsi="Arial" w:cs="Arial"/>
        </w:rPr>
        <w:t>……………………………</w:t>
      </w:r>
    </w:p>
    <w:p w14:paraId="32357F3C" w14:textId="77777777" w:rsidR="00F06DA9" w:rsidRDefault="00F06DA9" w:rsidP="00F06DA9">
      <w:pPr>
        <w:jc w:val="center"/>
        <w:rPr>
          <w:rFonts w:ascii="Arial" w:hAnsi="Arial" w:cs="Arial"/>
          <w:i/>
          <w:sz w:val="18"/>
          <w:szCs w:val="18"/>
        </w:rPr>
      </w:pPr>
    </w:p>
    <w:p w14:paraId="3D0AC637" w14:textId="43F53D17" w:rsidR="00886B6B" w:rsidRPr="00177A7D" w:rsidRDefault="00886B6B" w:rsidP="00F06DA9">
      <w:pPr>
        <w:jc w:val="center"/>
        <w:rPr>
          <w:rFonts w:ascii="Arial" w:hAnsi="Arial" w:cs="Arial"/>
          <w:b/>
          <w:u w:val="single"/>
        </w:rPr>
      </w:pPr>
      <w:r w:rsidRPr="00177A7D">
        <w:rPr>
          <w:rFonts w:ascii="Arial" w:hAnsi="Arial" w:cs="Arial"/>
          <w:b/>
          <w:u w:val="single"/>
        </w:rPr>
        <w:t xml:space="preserve">Oświadczenie wykonawcy </w:t>
      </w:r>
    </w:p>
    <w:p w14:paraId="6163116F" w14:textId="489769C9" w:rsidR="00886B6B" w:rsidRPr="00177A7D" w:rsidRDefault="00886B6B" w:rsidP="00F06DA9">
      <w:pPr>
        <w:jc w:val="center"/>
        <w:rPr>
          <w:rFonts w:ascii="Arial" w:hAnsi="Arial" w:cs="Arial"/>
          <w:b/>
        </w:rPr>
      </w:pPr>
      <w:r w:rsidRPr="00177A7D">
        <w:rPr>
          <w:rFonts w:ascii="Arial" w:hAnsi="Arial" w:cs="Arial"/>
          <w:b/>
        </w:rPr>
        <w:t xml:space="preserve">składane na podstawie art. </w:t>
      </w:r>
      <w:r w:rsidR="0048085E" w:rsidRPr="00177A7D">
        <w:rPr>
          <w:rFonts w:ascii="Arial" w:hAnsi="Arial" w:cs="Arial"/>
          <w:b/>
        </w:rPr>
        <w:t>125</w:t>
      </w:r>
      <w:r w:rsidRPr="00177A7D">
        <w:rPr>
          <w:rFonts w:ascii="Arial" w:hAnsi="Arial" w:cs="Arial"/>
          <w:b/>
        </w:rPr>
        <w:t xml:space="preserve"> ustawy z dnia </w:t>
      </w:r>
      <w:r w:rsidR="00F44CBB" w:rsidRPr="00177A7D">
        <w:rPr>
          <w:rFonts w:ascii="Arial" w:hAnsi="Arial" w:cs="Arial"/>
          <w:b/>
        </w:rPr>
        <w:t>11</w:t>
      </w:r>
      <w:r w:rsidRPr="00177A7D">
        <w:rPr>
          <w:rFonts w:ascii="Arial" w:hAnsi="Arial" w:cs="Arial"/>
          <w:b/>
        </w:rPr>
        <w:t xml:space="preserve"> </w:t>
      </w:r>
      <w:r w:rsidR="00F44CBB" w:rsidRPr="00177A7D">
        <w:rPr>
          <w:rFonts w:ascii="Arial" w:hAnsi="Arial" w:cs="Arial"/>
          <w:b/>
        </w:rPr>
        <w:t>września 2019</w:t>
      </w:r>
      <w:r w:rsidRPr="00177A7D">
        <w:rPr>
          <w:rFonts w:ascii="Arial" w:hAnsi="Arial" w:cs="Arial"/>
          <w:b/>
        </w:rPr>
        <w:t xml:space="preserve"> r. </w:t>
      </w:r>
    </w:p>
    <w:p w14:paraId="30A0A6EB" w14:textId="77777777" w:rsidR="00886B6B" w:rsidRPr="00177A7D" w:rsidRDefault="00886B6B" w:rsidP="00F06DA9">
      <w:pPr>
        <w:jc w:val="center"/>
        <w:rPr>
          <w:rFonts w:ascii="Arial" w:hAnsi="Arial" w:cs="Arial"/>
          <w:b/>
        </w:rPr>
      </w:pPr>
      <w:r w:rsidRPr="00177A7D">
        <w:rPr>
          <w:rFonts w:ascii="Arial" w:hAnsi="Arial" w:cs="Arial"/>
          <w:b/>
        </w:rPr>
        <w:t xml:space="preserve"> Prawo zamówień publicznych (dalej jako: ustawa Pzp), </w:t>
      </w:r>
    </w:p>
    <w:p w14:paraId="1E3045D0" w14:textId="77777777" w:rsidR="00886B6B" w:rsidRPr="00177A7D" w:rsidRDefault="00886B6B" w:rsidP="00F06DA9">
      <w:pPr>
        <w:jc w:val="center"/>
        <w:rPr>
          <w:rFonts w:ascii="Arial" w:hAnsi="Arial" w:cs="Arial"/>
        </w:rPr>
      </w:pPr>
      <w:r w:rsidRPr="00177A7D">
        <w:rPr>
          <w:rFonts w:ascii="Arial" w:hAnsi="Arial" w:cs="Arial"/>
          <w:b/>
          <w:u w:val="single"/>
        </w:rPr>
        <w:t xml:space="preserve">DOTYCZĄCE SPEŁNIANIA WARUNKÓW UDZIAŁU W POSTĘPOWANIU </w:t>
      </w:r>
      <w:r w:rsidRPr="00177A7D">
        <w:rPr>
          <w:rFonts w:ascii="Arial" w:hAnsi="Arial" w:cs="Arial"/>
          <w:b/>
          <w:u w:val="single"/>
        </w:rPr>
        <w:br/>
      </w:r>
    </w:p>
    <w:p w14:paraId="3CF2F822" w14:textId="40E331A7" w:rsidR="00886B6B" w:rsidRPr="00177A7D" w:rsidRDefault="00886B6B" w:rsidP="00FF212E">
      <w:pPr>
        <w:jc w:val="both"/>
        <w:rPr>
          <w:rFonts w:ascii="Arial" w:hAnsi="Arial" w:cs="Arial"/>
        </w:rPr>
      </w:pPr>
      <w:r w:rsidRPr="00177A7D">
        <w:rPr>
          <w:rFonts w:ascii="Arial" w:hAnsi="Arial" w:cs="Arial"/>
        </w:rPr>
        <w:t xml:space="preserve">Na potrzeby postępowania o udzielenie zamówienia publicznego pn. </w:t>
      </w:r>
      <w:r w:rsidR="00FF212E">
        <w:rPr>
          <w:rFonts w:ascii="Arial" w:hAnsi="Arial" w:cs="Arial"/>
        </w:rPr>
        <w:t>„</w:t>
      </w:r>
      <w:r w:rsidR="00FF212E" w:rsidRPr="00B930FA">
        <w:rPr>
          <w:rFonts w:ascii="Arial" w:hAnsi="Arial" w:cs="Arial"/>
        </w:rPr>
        <w:t>Modernizacja pomieszczeń na I piętrze Oddziału Kardiologii Szpitala Wojewódzkiego im. Mikołaja Kopernika w Koszalinie</w:t>
      </w:r>
      <w:r w:rsidR="00FF212E">
        <w:rPr>
          <w:rFonts w:ascii="Arial" w:hAnsi="Arial" w:cs="Arial"/>
        </w:rPr>
        <w:t>”</w:t>
      </w:r>
      <w:r w:rsidR="00B930FA" w:rsidRPr="00FF212E">
        <w:rPr>
          <w:rFonts w:ascii="Arial" w:hAnsi="Arial" w:cs="Arial"/>
        </w:rPr>
        <w:t>,</w:t>
      </w:r>
      <w:r w:rsidRPr="00FF212E">
        <w:rPr>
          <w:rFonts w:ascii="Arial" w:hAnsi="Arial" w:cs="Arial"/>
          <w:i/>
        </w:rPr>
        <w:t xml:space="preserve"> </w:t>
      </w:r>
      <w:r w:rsidRPr="00177A7D">
        <w:rPr>
          <w:rFonts w:ascii="Arial" w:hAnsi="Arial" w:cs="Arial"/>
        </w:rPr>
        <w:t>oświadczam, co następuje:</w:t>
      </w:r>
    </w:p>
    <w:p w14:paraId="5025F356" w14:textId="77777777" w:rsidR="00886B6B" w:rsidRPr="00177A7D" w:rsidRDefault="00886B6B" w:rsidP="00F06DA9">
      <w:pPr>
        <w:ind w:firstLine="709"/>
        <w:jc w:val="both"/>
        <w:rPr>
          <w:rFonts w:ascii="Arial" w:hAnsi="Arial" w:cs="Arial"/>
        </w:rPr>
      </w:pPr>
    </w:p>
    <w:p w14:paraId="5AF512EA" w14:textId="77777777" w:rsidR="00886B6B" w:rsidRPr="00177A7D" w:rsidRDefault="00886B6B" w:rsidP="00F06DA9">
      <w:pPr>
        <w:rPr>
          <w:rFonts w:ascii="Arial" w:hAnsi="Arial" w:cs="Arial"/>
          <w:b/>
        </w:rPr>
      </w:pPr>
      <w:r w:rsidRPr="00177A7D">
        <w:rPr>
          <w:rFonts w:ascii="Arial" w:hAnsi="Arial" w:cs="Arial"/>
          <w:b/>
        </w:rPr>
        <w:t>INFORMACJA DOTYCZĄCA WYKONAWCY:</w:t>
      </w:r>
    </w:p>
    <w:p w14:paraId="635928B6" w14:textId="125C75D9" w:rsidR="00886B6B" w:rsidRPr="00177A7D" w:rsidRDefault="00886B6B" w:rsidP="00F06DA9">
      <w:pPr>
        <w:jc w:val="both"/>
        <w:rPr>
          <w:rFonts w:ascii="Arial" w:hAnsi="Arial" w:cs="Arial"/>
        </w:rPr>
      </w:pPr>
      <w:r w:rsidRPr="00177A7D">
        <w:rPr>
          <w:rFonts w:ascii="Arial" w:hAnsi="Arial" w:cs="Arial"/>
        </w:rPr>
        <w:t>Oświadczam, że spełniam warunki udziału w postępowaniu określone przez zamawiającego w</w:t>
      </w:r>
      <w:r w:rsidR="006329EA" w:rsidRPr="00177A7D">
        <w:rPr>
          <w:rFonts w:ascii="Arial" w:hAnsi="Arial" w:cs="Arial"/>
        </w:rPr>
        <w:t xml:space="preserve"> </w:t>
      </w:r>
      <w:r w:rsidR="00C6519E" w:rsidRPr="00177A7D">
        <w:rPr>
          <w:rFonts w:ascii="Arial" w:hAnsi="Arial" w:cs="Arial"/>
        </w:rPr>
        <w:t>Dziale XIX SWZ</w:t>
      </w:r>
      <w:r w:rsidRPr="00177A7D">
        <w:rPr>
          <w:rFonts w:ascii="Arial" w:hAnsi="Arial" w:cs="Arial"/>
        </w:rPr>
        <w:t xml:space="preserve"> </w:t>
      </w:r>
      <w:r w:rsidRPr="00177A7D">
        <w:rPr>
          <w:rFonts w:ascii="Arial" w:hAnsi="Arial" w:cs="Arial"/>
          <w:i/>
        </w:rPr>
        <w:t>(wskazać dokument i właściwą jednostkę redakcyjną dokumentu, w której określono warunki udziału w postępowaniu)</w:t>
      </w:r>
      <w:r w:rsidRPr="00177A7D">
        <w:rPr>
          <w:rFonts w:ascii="Arial" w:hAnsi="Arial" w:cs="Arial"/>
        </w:rPr>
        <w:t>.</w:t>
      </w:r>
    </w:p>
    <w:p w14:paraId="6E7BC028" w14:textId="77777777" w:rsidR="00886B6B" w:rsidRPr="00177A7D" w:rsidRDefault="00886B6B" w:rsidP="00F06DA9">
      <w:pPr>
        <w:jc w:val="both"/>
        <w:rPr>
          <w:rFonts w:ascii="Arial" w:hAnsi="Arial" w:cs="Arial"/>
        </w:rPr>
      </w:pPr>
    </w:p>
    <w:p w14:paraId="2E09FCC0" w14:textId="77777777" w:rsidR="00886B6B" w:rsidRPr="00177A7D" w:rsidRDefault="00886B6B" w:rsidP="00F06DA9">
      <w:pPr>
        <w:rPr>
          <w:rFonts w:ascii="Arial" w:hAnsi="Arial" w:cs="Arial"/>
          <w:b/>
        </w:rPr>
      </w:pPr>
      <w:r w:rsidRPr="00177A7D">
        <w:rPr>
          <w:rFonts w:ascii="Arial" w:hAnsi="Arial" w:cs="Arial"/>
          <w:b/>
        </w:rPr>
        <w:t xml:space="preserve">INFORMACJA W ZWIĄZKU Z POLEGANIEM NA ZASOBACH INNYCH PODMIOTÓW: </w:t>
      </w:r>
    </w:p>
    <w:p w14:paraId="503226CB" w14:textId="65EAEE66" w:rsidR="00886B6B" w:rsidRPr="00177A7D" w:rsidRDefault="00886B6B" w:rsidP="00F06DA9">
      <w:pPr>
        <w:jc w:val="both"/>
        <w:rPr>
          <w:rFonts w:ascii="Arial" w:hAnsi="Arial" w:cs="Arial"/>
          <w:i/>
        </w:rPr>
      </w:pPr>
      <w:r w:rsidRPr="00177A7D">
        <w:rPr>
          <w:rFonts w:ascii="Arial" w:hAnsi="Arial" w:cs="Arial"/>
        </w:rPr>
        <w:t>Oświadczam, że w celu wykazania spełniania warunków udziału w postępowaniu, określonych przez zamawiającego w</w:t>
      </w:r>
      <w:r w:rsidR="00C6519E" w:rsidRPr="00177A7D">
        <w:t xml:space="preserve"> </w:t>
      </w:r>
      <w:r w:rsidR="00C6519E" w:rsidRPr="00177A7D">
        <w:rPr>
          <w:rFonts w:ascii="Arial" w:hAnsi="Arial" w:cs="Arial"/>
        </w:rPr>
        <w:t>Dziale XIX SWZ</w:t>
      </w:r>
      <w:r w:rsidRPr="00177A7D">
        <w:rPr>
          <w:rFonts w:ascii="Arial" w:hAnsi="Arial" w:cs="Arial"/>
        </w:rPr>
        <w:t xml:space="preserve"> </w:t>
      </w:r>
      <w:r w:rsidRPr="00177A7D">
        <w:rPr>
          <w:rFonts w:ascii="Arial" w:hAnsi="Arial" w:cs="Arial"/>
          <w:i/>
        </w:rPr>
        <w:t>(wskazać dokument i właściwą jednostkę redakcyjną dokumentu, w której określono warunki udziału w postępowaniu),</w:t>
      </w:r>
      <w:r w:rsidRPr="00177A7D">
        <w:rPr>
          <w:rFonts w:ascii="Arial" w:hAnsi="Arial" w:cs="Arial"/>
        </w:rPr>
        <w:t xml:space="preserve"> polegam na zasobach następującego/</w:t>
      </w:r>
      <w:proofErr w:type="spellStart"/>
      <w:r w:rsidRPr="00177A7D">
        <w:rPr>
          <w:rFonts w:ascii="Arial" w:hAnsi="Arial" w:cs="Arial"/>
        </w:rPr>
        <w:t>ych</w:t>
      </w:r>
      <w:proofErr w:type="spellEnd"/>
      <w:r w:rsidRPr="00177A7D">
        <w:rPr>
          <w:rFonts w:ascii="Arial" w:hAnsi="Arial" w:cs="Arial"/>
        </w:rPr>
        <w:t xml:space="preserve"> podmiotu/ów: ………………………………………………………………………...………………………………… ………………………………………………………………………………………….......</w:t>
      </w:r>
      <w:r w:rsidR="00F13354" w:rsidRPr="00177A7D">
        <w:rPr>
          <w:rFonts w:ascii="Arial" w:hAnsi="Arial" w:cs="Arial"/>
        </w:rPr>
        <w:t>.....</w:t>
      </w:r>
      <w:r w:rsidRPr="00177A7D">
        <w:rPr>
          <w:rFonts w:ascii="Arial" w:hAnsi="Arial" w:cs="Arial"/>
        </w:rPr>
        <w:t xml:space="preserve"> </w:t>
      </w:r>
      <w:r w:rsidR="00F13354" w:rsidRPr="00177A7D">
        <w:rPr>
          <w:rFonts w:ascii="Arial" w:hAnsi="Arial" w:cs="Arial"/>
        </w:rPr>
        <w:t xml:space="preserve">w </w:t>
      </w:r>
      <w:r w:rsidRPr="00177A7D">
        <w:rPr>
          <w:rFonts w:ascii="Arial" w:hAnsi="Arial" w:cs="Arial"/>
        </w:rPr>
        <w:t>następującym zakresie: ………………………………………</w:t>
      </w:r>
      <w:r w:rsidR="00F13354" w:rsidRPr="00177A7D">
        <w:rPr>
          <w:rFonts w:ascii="Arial" w:hAnsi="Arial" w:cs="Arial"/>
        </w:rPr>
        <w:t>……………………………</w:t>
      </w:r>
      <w:r w:rsidRPr="00177A7D">
        <w:rPr>
          <w:rFonts w:ascii="Arial" w:hAnsi="Arial" w:cs="Arial"/>
        </w:rPr>
        <w:t xml:space="preserve"> </w:t>
      </w:r>
      <w:r w:rsidRPr="00177A7D">
        <w:rPr>
          <w:rFonts w:ascii="Arial" w:hAnsi="Arial" w:cs="Arial"/>
          <w:i/>
          <w:sz w:val="14"/>
          <w:szCs w:val="14"/>
        </w:rPr>
        <w:t>(wskazać podmiot i określić odpowiedni zakres dla wskazanego podmiotu).</w:t>
      </w:r>
      <w:r w:rsidRPr="00177A7D">
        <w:rPr>
          <w:rFonts w:ascii="Arial" w:hAnsi="Arial" w:cs="Arial"/>
          <w:i/>
        </w:rPr>
        <w:t xml:space="preserve"> </w:t>
      </w:r>
    </w:p>
    <w:p w14:paraId="2F0719CE" w14:textId="77777777" w:rsidR="00886B6B" w:rsidRDefault="00886B6B" w:rsidP="00F06DA9">
      <w:pPr>
        <w:jc w:val="both"/>
        <w:rPr>
          <w:rFonts w:ascii="Arial" w:hAnsi="Arial" w:cs="Arial"/>
        </w:rPr>
      </w:pPr>
    </w:p>
    <w:p w14:paraId="3312A0CD" w14:textId="77777777" w:rsidR="00E91D36" w:rsidRPr="00177A7D" w:rsidRDefault="00E91D36" w:rsidP="00E91D36">
      <w:pPr>
        <w:jc w:val="both"/>
        <w:rPr>
          <w:rFonts w:ascii="Arial" w:hAnsi="Arial" w:cs="Arial"/>
          <w:b/>
        </w:rPr>
      </w:pPr>
      <w:r w:rsidRPr="00177A7D">
        <w:rPr>
          <w:rFonts w:ascii="Arial" w:hAnsi="Arial" w:cs="Arial"/>
          <w:b/>
        </w:rPr>
        <w:t xml:space="preserve">OŚWIADCZENIE DOTYCZĄCE </w:t>
      </w:r>
      <w:r>
        <w:rPr>
          <w:rFonts w:ascii="Arial" w:hAnsi="Arial" w:cs="Arial"/>
          <w:b/>
        </w:rPr>
        <w:t xml:space="preserve">POSŁUGIWANIEM SIĘ </w:t>
      </w:r>
      <w:r w:rsidRPr="00E91D36">
        <w:rPr>
          <w:rFonts w:ascii="Arial" w:hAnsi="Arial" w:cs="Arial"/>
          <w:b/>
        </w:rPr>
        <w:t>CERTYFIKAT WYKONAWCY ZAMÓWIEŃ PUBLICZNYCH</w:t>
      </w:r>
      <w:r w:rsidRPr="00177A7D">
        <w:rPr>
          <w:rFonts w:ascii="Arial" w:hAnsi="Arial" w:cs="Arial"/>
          <w:b/>
        </w:rPr>
        <w:t>:</w:t>
      </w:r>
    </w:p>
    <w:p w14:paraId="6CAFB4DB" w14:textId="77777777" w:rsidR="00E91D36" w:rsidRDefault="00E91D36" w:rsidP="00E91D36">
      <w:pPr>
        <w:jc w:val="both"/>
        <w:rPr>
          <w:rFonts w:ascii="Arial" w:hAnsi="Arial" w:cs="Arial"/>
        </w:rPr>
      </w:pPr>
      <w:r w:rsidRPr="00E91D36">
        <w:rPr>
          <w:rFonts w:ascii="Arial" w:hAnsi="Arial" w:cs="Arial"/>
        </w:rPr>
        <w:t>Oświadcza</w:t>
      </w:r>
      <w:r>
        <w:rPr>
          <w:rFonts w:ascii="Arial" w:hAnsi="Arial" w:cs="Arial"/>
        </w:rPr>
        <w:t xml:space="preserve">m, że w przedmiotowym postępowaniu o udzielenie zamówienia publicznego </w:t>
      </w:r>
      <w:r w:rsidRPr="00E91D36">
        <w:rPr>
          <w:rFonts w:ascii="Arial" w:hAnsi="Arial" w:cs="Arial"/>
          <w:b/>
          <w:bCs/>
        </w:rPr>
        <w:t>będę / nie będę</w:t>
      </w:r>
      <w:r>
        <w:rPr>
          <w:rFonts w:ascii="Arial" w:hAnsi="Arial" w:cs="Arial"/>
        </w:rPr>
        <w:t xml:space="preserve"> </w:t>
      </w:r>
      <w:r w:rsidRPr="00177A7D">
        <w:rPr>
          <w:rFonts w:ascii="Arial" w:hAnsi="Arial" w:cs="Arial"/>
          <w:i/>
          <w:sz w:val="14"/>
          <w:szCs w:val="14"/>
        </w:rPr>
        <w:t>(</w:t>
      </w:r>
      <w:r>
        <w:rPr>
          <w:rFonts w:ascii="Arial" w:hAnsi="Arial" w:cs="Arial"/>
          <w:i/>
          <w:sz w:val="14"/>
          <w:szCs w:val="14"/>
        </w:rPr>
        <w:t>niepotrzebne skreślić</w:t>
      </w:r>
      <w:r w:rsidRPr="00177A7D">
        <w:rPr>
          <w:rFonts w:ascii="Arial" w:hAnsi="Arial" w:cs="Arial"/>
          <w:i/>
          <w:sz w:val="14"/>
          <w:szCs w:val="14"/>
        </w:rPr>
        <w:t>)</w:t>
      </w:r>
      <w:r>
        <w:rPr>
          <w:rFonts w:ascii="Arial" w:hAnsi="Arial" w:cs="Arial"/>
          <w:i/>
          <w:sz w:val="14"/>
          <w:szCs w:val="14"/>
        </w:rPr>
        <w:t xml:space="preserve"> </w:t>
      </w:r>
      <w:r w:rsidRPr="00E91D36">
        <w:rPr>
          <w:rFonts w:ascii="Arial" w:hAnsi="Arial" w:cs="Arial"/>
        </w:rPr>
        <w:t>posługiwa</w:t>
      </w:r>
      <w:r>
        <w:rPr>
          <w:rFonts w:ascii="Arial" w:hAnsi="Arial" w:cs="Arial"/>
        </w:rPr>
        <w:t>ł</w:t>
      </w:r>
      <w:r w:rsidRPr="00E91D36">
        <w:rPr>
          <w:rFonts w:ascii="Arial" w:hAnsi="Arial" w:cs="Arial"/>
        </w:rPr>
        <w:t xml:space="preserve"> się certyfikat</w:t>
      </w:r>
      <w:r>
        <w:rPr>
          <w:rFonts w:ascii="Arial" w:hAnsi="Arial" w:cs="Arial"/>
        </w:rPr>
        <w:t>em</w:t>
      </w:r>
      <w:r w:rsidRPr="00E91D36">
        <w:rPr>
          <w:rFonts w:ascii="Arial" w:hAnsi="Arial" w:cs="Arial"/>
        </w:rPr>
        <w:t xml:space="preserve"> wykonawcy zamówień publicznych</w:t>
      </w:r>
      <w:r>
        <w:rPr>
          <w:rFonts w:ascii="Arial" w:hAnsi="Arial" w:cs="Arial"/>
        </w:rPr>
        <w:t>:</w:t>
      </w:r>
    </w:p>
    <w:p w14:paraId="2BBA3457" w14:textId="77777777" w:rsidR="00E91D36" w:rsidRDefault="00E91D36" w:rsidP="00E91D36">
      <w:pPr>
        <w:jc w:val="both"/>
        <w:rPr>
          <w:rFonts w:ascii="Arial" w:hAnsi="Arial" w:cs="Arial"/>
        </w:rPr>
      </w:pPr>
      <w:r>
        <w:rPr>
          <w:rFonts w:ascii="Arial" w:hAnsi="Arial" w:cs="Arial"/>
        </w:rPr>
        <w:t xml:space="preserve">- </w:t>
      </w:r>
      <w:r w:rsidRPr="00E91D36">
        <w:rPr>
          <w:rFonts w:ascii="Arial" w:hAnsi="Arial" w:cs="Arial"/>
        </w:rPr>
        <w:t>numer i oznaczenie certyfikatu</w:t>
      </w:r>
      <w:r>
        <w:rPr>
          <w:rFonts w:ascii="Arial" w:hAnsi="Arial" w:cs="Arial"/>
        </w:rPr>
        <w:t xml:space="preserve"> ……………………………………………….</w:t>
      </w:r>
    </w:p>
    <w:p w14:paraId="2176ADF9" w14:textId="77777777" w:rsidR="00E91D36" w:rsidRDefault="00E91D36" w:rsidP="00E91D36">
      <w:pPr>
        <w:jc w:val="both"/>
        <w:rPr>
          <w:rFonts w:ascii="Arial" w:hAnsi="Arial" w:cs="Arial"/>
        </w:rPr>
      </w:pPr>
      <w:r>
        <w:rPr>
          <w:rFonts w:ascii="Arial" w:hAnsi="Arial" w:cs="Arial"/>
        </w:rPr>
        <w:t xml:space="preserve">- </w:t>
      </w:r>
      <w:r w:rsidRPr="00E91D36">
        <w:rPr>
          <w:rFonts w:ascii="Arial" w:hAnsi="Arial" w:cs="Arial"/>
        </w:rPr>
        <w:t>nazwę podmiotu certyfikującego</w:t>
      </w:r>
      <w:r>
        <w:rPr>
          <w:rFonts w:ascii="Arial" w:hAnsi="Arial" w:cs="Arial"/>
        </w:rPr>
        <w:t xml:space="preserve"> ……………………………………………….</w:t>
      </w:r>
    </w:p>
    <w:p w14:paraId="60FCDE0E" w14:textId="77777777" w:rsidR="00E91D36" w:rsidRDefault="00E91D36" w:rsidP="00E91D36">
      <w:pPr>
        <w:jc w:val="both"/>
        <w:rPr>
          <w:rFonts w:ascii="Arial" w:hAnsi="Arial" w:cs="Arial"/>
        </w:rPr>
      </w:pPr>
      <w:r>
        <w:rPr>
          <w:rFonts w:ascii="Arial" w:hAnsi="Arial" w:cs="Arial"/>
        </w:rPr>
        <w:t xml:space="preserve">- </w:t>
      </w:r>
      <w:r w:rsidRPr="00E91D36">
        <w:rPr>
          <w:rFonts w:ascii="Arial" w:hAnsi="Arial" w:cs="Arial"/>
        </w:rPr>
        <w:t>okres ważności certyfikacji</w:t>
      </w:r>
      <w:r>
        <w:rPr>
          <w:rFonts w:ascii="Arial" w:hAnsi="Arial" w:cs="Arial"/>
        </w:rPr>
        <w:t xml:space="preserve"> ……………………………………………….</w:t>
      </w:r>
    </w:p>
    <w:p w14:paraId="5FDFAC8E" w14:textId="10AC1185" w:rsidR="00E91D36" w:rsidRDefault="00E91D36" w:rsidP="00E91D36">
      <w:pPr>
        <w:jc w:val="both"/>
        <w:rPr>
          <w:rFonts w:ascii="Arial" w:hAnsi="Arial" w:cs="Arial"/>
        </w:rPr>
      </w:pPr>
      <w:r>
        <w:rPr>
          <w:rFonts w:ascii="Arial" w:hAnsi="Arial" w:cs="Arial"/>
        </w:rPr>
        <w:t xml:space="preserve">- </w:t>
      </w:r>
      <w:r w:rsidRPr="00E91D36">
        <w:rPr>
          <w:rFonts w:ascii="Arial" w:hAnsi="Arial" w:cs="Arial"/>
        </w:rPr>
        <w:t xml:space="preserve">zakres, w jakim certyfikat ma potwierdzać spełnianie warunków udziału w postępowaniu </w:t>
      </w:r>
      <w:r>
        <w:rPr>
          <w:rFonts w:ascii="Arial" w:hAnsi="Arial" w:cs="Arial"/>
        </w:rPr>
        <w:t>…………………….</w:t>
      </w:r>
    </w:p>
    <w:p w14:paraId="3EED5CEC" w14:textId="77777777" w:rsidR="00E91D36" w:rsidRPr="00177A7D" w:rsidRDefault="00E91D36" w:rsidP="00F06DA9">
      <w:pPr>
        <w:jc w:val="both"/>
        <w:rPr>
          <w:rFonts w:ascii="Arial" w:hAnsi="Arial" w:cs="Arial"/>
        </w:rPr>
      </w:pPr>
    </w:p>
    <w:p w14:paraId="51E279C9" w14:textId="77777777" w:rsidR="00886B6B" w:rsidRPr="00177A7D" w:rsidRDefault="00886B6B" w:rsidP="00F06DA9">
      <w:pPr>
        <w:rPr>
          <w:rFonts w:ascii="Arial" w:hAnsi="Arial" w:cs="Arial"/>
          <w:b/>
        </w:rPr>
      </w:pPr>
      <w:r w:rsidRPr="00177A7D">
        <w:rPr>
          <w:rFonts w:ascii="Arial" w:hAnsi="Arial" w:cs="Arial"/>
          <w:b/>
        </w:rPr>
        <w:t>OŚWIADCZENIE DOTYCZĄCE PODANYCH INFORMACJI:</w:t>
      </w:r>
    </w:p>
    <w:p w14:paraId="20161EB7" w14:textId="77777777" w:rsidR="00886B6B" w:rsidRPr="00177A7D" w:rsidRDefault="00886B6B" w:rsidP="00F06DA9">
      <w:pPr>
        <w:jc w:val="both"/>
        <w:rPr>
          <w:rFonts w:ascii="Arial" w:hAnsi="Arial" w:cs="Arial"/>
        </w:rPr>
      </w:pPr>
      <w:r w:rsidRPr="00177A7D">
        <w:rPr>
          <w:rFonts w:ascii="Arial" w:hAnsi="Arial" w:cs="Arial"/>
        </w:rPr>
        <w:t>Oświadczam, że wszystkie informacje podane w powyższych oświadczeniach są aktualne i zgodne z prawdą oraz zostały przedstawione z pełną świadomością konsekwencji wprowadzenia zamawiającego w błąd przy przedstawianiu informacji.</w:t>
      </w:r>
    </w:p>
    <w:p w14:paraId="0BA52355" w14:textId="77777777" w:rsidR="00886B6B" w:rsidRPr="00177A7D" w:rsidRDefault="00886B6B" w:rsidP="00F06DA9">
      <w:pPr>
        <w:jc w:val="both"/>
        <w:rPr>
          <w:rFonts w:ascii="Arial" w:hAnsi="Arial" w:cs="Arial"/>
        </w:rPr>
      </w:pPr>
    </w:p>
    <w:p w14:paraId="2E1D0868" w14:textId="77777777" w:rsidR="008849A6" w:rsidRDefault="008849A6" w:rsidP="00F06DA9">
      <w:pPr>
        <w:rPr>
          <w:rFonts w:ascii="Arial" w:hAnsi="Arial" w:cs="Arial"/>
        </w:rPr>
      </w:pPr>
      <w:r>
        <w:rPr>
          <w:rFonts w:ascii="Arial" w:hAnsi="Arial" w:cs="Arial"/>
        </w:rPr>
        <w:br w:type="page"/>
      </w:r>
    </w:p>
    <w:p w14:paraId="6521C391" w14:textId="6D995309" w:rsidR="00673558" w:rsidRPr="00177A7D" w:rsidRDefault="00673558" w:rsidP="00F06DA9">
      <w:pPr>
        <w:pStyle w:val="TableText"/>
        <w:widowControl/>
        <w:tabs>
          <w:tab w:val="clear" w:pos="0"/>
        </w:tabs>
        <w:autoSpaceDE/>
        <w:autoSpaceDN/>
        <w:adjustRightInd/>
        <w:jc w:val="right"/>
        <w:rPr>
          <w:rFonts w:ascii="Arial" w:hAnsi="Arial" w:cs="Arial"/>
          <w:color w:val="0000FF"/>
          <w:sz w:val="20"/>
        </w:rPr>
      </w:pPr>
      <w:r w:rsidRPr="00B930FA">
        <w:rPr>
          <w:rFonts w:ascii="Arial" w:hAnsi="Arial" w:cs="Arial"/>
          <w:color w:val="0000FF"/>
          <w:sz w:val="20"/>
        </w:rPr>
        <w:lastRenderedPageBreak/>
        <w:t>ZAŁĄCZNIK NR 6 DO SWZ</w:t>
      </w:r>
    </w:p>
    <w:p w14:paraId="5B58782D" w14:textId="77777777" w:rsidR="00673558" w:rsidRPr="00177A7D" w:rsidRDefault="00673558" w:rsidP="00F06DA9">
      <w:pPr>
        <w:jc w:val="both"/>
        <w:rPr>
          <w:rFonts w:ascii="Arial" w:hAnsi="Arial" w:cs="Arial"/>
        </w:rPr>
      </w:pPr>
    </w:p>
    <w:p w14:paraId="2AD83BE6" w14:textId="77777777" w:rsidR="008849A6" w:rsidRPr="00177A7D" w:rsidRDefault="008849A6" w:rsidP="00F06DA9">
      <w:pPr>
        <w:jc w:val="both"/>
        <w:rPr>
          <w:rFonts w:ascii="Arial" w:hAnsi="Arial" w:cs="Arial"/>
        </w:rPr>
      </w:pPr>
    </w:p>
    <w:p w14:paraId="447EB049" w14:textId="77777777" w:rsidR="008849A6" w:rsidRPr="00177A7D" w:rsidRDefault="008849A6" w:rsidP="00F06DA9">
      <w:pPr>
        <w:ind w:left="5246" w:firstLine="708"/>
        <w:rPr>
          <w:rFonts w:ascii="Arial" w:hAnsi="Arial" w:cs="Arial"/>
          <w:b/>
        </w:rPr>
      </w:pPr>
      <w:r w:rsidRPr="00177A7D">
        <w:rPr>
          <w:rFonts w:ascii="Arial" w:hAnsi="Arial" w:cs="Arial"/>
          <w:b/>
        </w:rPr>
        <w:t>Zamawiający:</w:t>
      </w:r>
    </w:p>
    <w:p w14:paraId="0E83C570" w14:textId="77777777" w:rsidR="00394749" w:rsidRDefault="008849A6" w:rsidP="00F06DA9">
      <w:pPr>
        <w:ind w:left="5954"/>
        <w:jc w:val="both"/>
        <w:rPr>
          <w:rFonts w:ascii="Arial" w:hAnsi="Arial" w:cs="Arial"/>
        </w:rPr>
      </w:pPr>
      <w:r w:rsidRPr="00177A7D">
        <w:rPr>
          <w:rFonts w:ascii="Arial" w:hAnsi="Arial" w:cs="Arial"/>
        </w:rPr>
        <w:t xml:space="preserve">Szpital Wojewódzki </w:t>
      </w:r>
    </w:p>
    <w:p w14:paraId="4B3DB02B" w14:textId="49B8E321" w:rsidR="008849A6" w:rsidRPr="00177A7D" w:rsidRDefault="008849A6" w:rsidP="00F06DA9">
      <w:pPr>
        <w:ind w:left="5954"/>
        <w:jc w:val="both"/>
        <w:rPr>
          <w:rFonts w:ascii="Arial" w:hAnsi="Arial" w:cs="Arial"/>
        </w:rPr>
      </w:pPr>
      <w:r w:rsidRPr="00177A7D">
        <w:rPr>
          <w:rFonts w:ascii="Arial" w:hAnsi="Arial" w:cs="Arial"/>
        </w:rPr>
        <w:t>im. M</w:t>
      </w:r>
      <w:r w:rsidR="003850BA">
        <w:rPr>
          <w:rFonts w:ascii="Arial" w:hAnsi="Arial" w:cs="Arial"/>
        </w:rPr>
        <w:t>ikołaja</w:t>
      </w:r>
      <w:r w:rsidRPr="00177A7D">
        <w:rPr>
          <w:rFonts w:ascii="Arial" w:hAnsi="Arial" w:cs="Arial"/>
        </w:rPr>
        <w:t xml:space="preserve"> Kopernika</w:t>
      </w:r>
      <w:r w:rsidR="00394749">
        <w:rPr>
          <w:rFonts w:ascii="Arial" w:hAnsi="Arial" w:cs="Arial"/>
        </w:rPr>
        <w:t xml:space="preserve"> w Koszalinie</w:t>
      </w:r>
    </w:p>
    <w:p w14:paraId="189C3EAF" w14:textId="2180BEA7" w:rsidR="008849A6" w:rsidRPr="00177A7D" w:rsidRDefault="008849A6" w:rsidP="00F06DA9">
      <w:pPr>
        <w:ind w:left="5954"/>
        <w:jc w:val="both"/>
        <w:rPr>
          <w:rFonts w:ascii="Arial" w:hAnsi="Arial" w:cs="Arial"/>
        </w:rPr>
      </w:pPr>
      <w:r w:rsidRPr="00177A7D">
        <w:rPr>
          <w:rFonts w:ascii="Arial" w:hAnsi="Arial" w:cs="Arial"/>
        </w:rPr>
        <w:t>ul. T</w:t>
      </w:r>
      <w:r w:rsidR="00575084">
        <w:rPr>
          <w:rFonts w:ascii="Arial" w:hAnsi="Arial" w:cs="Arial"/>
        </w:rPr>
        <w:t>ytusa</w:t>
      </w:r>
      <w:r w:rsidRPr="00177A7D">
        <w:rPr>
          <w:rFonts w:ascii="Arial" w:hAnsi="Arial" w:cs="Arial"/>
        </w:rPr>
        <w:t xml:space="preserve"> Chałubińskiego 7</w:t>
      </w:r>
    </w:p>
    <w:p w14:paraId="3D1D89FB" w14:textId="77777777" w:rsidR="008849A6" w:rsidRPr="00177A7D" w:rsidRDefault="008849A6" w:rsidP="00F06DA9">
      <w:pPr>
        <w:ind w:left="5954"/>
        <w:jc w:val="both"/>
        <w:rPr>
          <w:rFonts w:ascii="Arial" w:hAnsi="Arial" w:cs="Arial"/>
          <w:i/>
        </w:rPr>
      </w:pPr>
      <w:r w:rsidRPr="00177A7D">
        <w:rPr>
          <w:rFonts w:ascii="Arial" w:hAnsi="Arial" w:cs="Arial"/>
        </w:rPr>
        <w:t>75-581 Koszalin</w:t>
      </w:r>
    </w:p>
    <w:p w14:paraId="314323D2" w14:textId="77777777" w:rsidR="008849A6" w:rsidRPr="00177A7D" w:rsidRDefault="008849A6" w:rsidP="00F06DA9">
      <w:pPr>
        <w:rPr>
          <w:rFonts w:ascii="Arial" w:hAnsi="Arial" w:cs="Arial"/>
          <w:b/>
        </w:rPr>
      </w:pPr>
      <w:r w:rsidRPr="00177A7D">
        <w:rPr>
          <w:rFonts w:ascii="Arial" w:hAnsi="Arial" w:cs="Arial"/>
          <w:b/>
        </w:rPr>
        <w:t>Wykonawca:</w:t>
      </w:r>
    </w:p>
    <w:p w14:paraId="77C20D9F" w14:textId="77777777" w:rsidR="008849A6" w:rsidRPr="00177A7D" w:rsidRDefault="008849A6" w:rsidP="00F06DA9">
      <w:pPr>
        <w:ind w:right="5954"/>
        <w:rPr>
          <w:rFonts w:ascii="Arial" w:hAnsi="Arial" w:cs="Arial"/>
        </w:rPr>
      </w:pPr>
      <w:r w:rsidRPr="00177A7D">
        <w:rPr>
          <w:rFonts w:ascii="Arial" w:hAnsi="Arial" w:cs="Arial"/>
        </w:rPr>
        <w:t>………………………………………………</w:t>
      </w:r>
    </w:p>
    <w:p w14:paraId="6A9180E6" w14:textId="77777777" w:rsidR="008849A6" w:rsidRPr="00177A7D" w:rsidRDefault="008849A6" w:rsidP="00F06DA9">
      <w:pPr>
        <w:rPr>
          <w:rFonts w:ascii="Arial" w:hAnsi="Arial" w:cs="Arial"/>
        </w:rPr>
      </w:pPr>
      <w:r w:rsidRPr="00177A7D">
        <w:rPr>
          <w:rFonts w:ascii="Arial" w:hAnsi="Arial" w:cs="Arial"/>
        </w:rPr>
        <w:t>……………………………</w:t>
      </w:r>
    </w:p>
    <w:p w14:paraId="5C7CE87B" w14:textId="77777777" w:rsidR="00F06DA9" w:rsidRDefault="00F06DA9" w:rsidP="00F06DA9">
      <w:pPr>
        <w:jc w:val="center"/>
        <w:rPr>
          <w:rFonts w:ascii="Arial" w:hAnsi="Arial" w:cs="Arial"/>
          <w:i/>
          <w:sz w:val="18"/>
          <w:szCs w:val="18"/>
        </w:rPr>
      </w:pPr>
    </w:p>
    <w:p w14:paraId="0A450F54" w14:textId="495EFF82" w:rsidR="00673558" w:rsidRPr="00673558" w:rsidRDefault="00673558" w:rsidP="00F06DA9">
      <w:pPr>
        <w:jc w:val="center"/>
        <w:rPr>
          <w:rFonts w:ascii="Arial" w:hAnsi="Arial" w:cs="Arial"/>
          <w:b/>
          <w:u w:val="single"/>
        </w:rPr>
      </w:pPr>
      <w:r w:rsidRPr="00673558">
        <w:rPr>
          <w:rFonts w:ascii="Arial" w:hAnsi="Arial" w:cs="Arial"/>
          <w:b/>
          <w:u w:val="single"/>
        </w:rPr>
        <w:t>Oświadczenie wykonawców</w:t>
      </w:r>
    </w:p>
    <w:p w14:paraId="11CFB4D4" w14:textId="4E058B55" w:rsidR="00673558" w:rsidRPr="005E6CE9" w:rsidRDefault="00673558" w:rsidP="00F06DA9">
      <w:pPr>
        <w:tabs>
          <w:tab w:val="left" w:pos="7655"/>
          <w:tab w:val="left" w:pos="8222"/>
        </w:tabs>
        <w:jc w:val="center"/>
        <w:rPr>
          <w:rFonts w:ascii="Arial" w:eastAsia="Arial" w:hAnsi="Arial" w:cs="Arial"/>
          <w:b/>
          <w:bCs/>
          <w:color w:val="000000"/>
          <w:lang w:eastAsia="ar-SA"/>
        </w:rPr>
      </w:pPr>
      <w:r w:rsidRPr="005E6CE9">
        <w:rPr>
          <w:rFonts w:ascii="Arial" w:eastAsia="Arial" w:hAnsi="Arial" w:cs="Arial"/>
          <w:b/>
          <w:bCs/>
          <w:color w:val="000000"/>
          <w:lang w:eastAsia="ar-SA"/>
        </w:rPr>
        <w:t>wspólnie ubiegających się o zamówienie</w:t>
      </w:r>
    </w:p>
    <w:p w14:paraId="6858E64F" w14:textId="77777777" w:rsidR="00673558" w:rsidRPr="005E6CE9" w:rsidRDefault="00673558" w:rsidP="00F06DA9">
      <w:pPr>
        <w:jc w:val="center"/>
        <w:rPr>
          <w:rFonts w:ascii="Arial" w:eastAsia="Arial" w:hAnsi="Arial" w:cs="Arial"/>
          <w:b/>
          <w:bCs/>
          <w:color w:val="000000"/>
          <w:lang w:eastAsia="ar-SA"/>
        </w:rPr>
      </w:pPr>
      <w:r w:rsidRPr="005E6CE9">
        <w:rPr>
          <w:rFonts w:ascii="Arial" w:eastAsia="Arial" w:hAnsi="Arial" w:cs="Arial"/>
          <w:b/>
          <w:bCs/>
          <w:color w:val="000000"/>
          <w:lang w:eastAsia="ar-SA"/>
        </w:rPr>
        <w:t>składane na podstawie art. 117 ust. 4 ustawy z dnia 11 września 2019 r.</w:t>
      </w:r>
    </w:p>
    <w:p w14:paraId="35884582" w14:textId="77777777" w:rsidR="00673558" w:rsidRPr="005E6CE9" w:rsidRDefault="00673558" w:rsidP="00F06DA9">
      <w:pPr>
        <w:jc w:val="center"/>
        <w:rPr>
          <w:rFonts w:ascii="Arial" w:eastAsia="Arial" w:hAnsi="Arial" w:cs="Arial"/>
          <w:b/>
          <w:bCs/>
          <w:color w:val="000000"/>
          <w:lang w:eastAsia="ar-SA"/>
        </w:rPr>
      </w:pPr>
      <w:r w:rsidRPr="005E6CE9">
        <w:rPr>
          <w:rFonts w:ascii="Arial" w:eastAsia="Arial" w:hAnsi="Arial" w:cs="Arial"/>
          <w:b/>
          <w:bCs/>
          <w:color w:val="000000"/>
          <w:lang w:eastAsia="ar-SA"/>
        </w:rPr>
        <w:t>Prawo zamówień publicznych (dalej jako: ustawa Pzp),</w:t>
      </w:r>
    </w:p>
    <w:p w14:paraId="47DF59C7" w14:textId="77777777" w:rsidR="00673558" w:rsidRDefault="00673558" w:rsidP="00F06DA9">
      <w:pPr>
        <w:jc w:val="both"/>
        <w:rPr>
          <w:rFonts w:ascii="Arial" w:eastAsia="Arial" w:hAnsi="Arial" w:cs="Arial"/>
          <w:color w:val="000000"/>
          <w:lang w:eastAsia="ar-SA"/>
        </w:rPr>
      </w:pPr>
    </w:p>
    <w:p w14:paraId="146720AE" w14:textId="57927020" w:rsidR="00673558" w:rsidRPr="00B930FA" w:rsidRDefault="00673558" w:rsidP="00FF212E">
      <w:pPr>
        <w:jc w:val="both"/>
        <w:rPr>
          <w:rFonts w:ascii="Arial" w:hAnsi="Arial" w:cs="Arial"/>
        </w:rPr>
      </w:pPr>
      <w:r w:rsidRPr="00177A7D">
        <w:rPr>
          <w:rFonts w:ascii="Arial" w:hAnsi="Arial" w:cs="Arial"/>
        </w:rPr>
        <w:t xml:space="preserve">Na potrzeby postępowania o udzielenie zamówienia publicznego pn. </w:t>
      </w:r>
      <w:r w:rsidR="00FF212E">
        <w:rPr>
          <w:rFonts w:ascii="Arial" w:hAnsi="Arial" w:cs="Arial"/>
        </w:rPr>
        <w:t>„</w:t>
      </w:r>
      <w:r w:rsidR="00FF212E" w:rsidRPr="00B930FA">
        <w:rPr>
          <w:rFonts w:ascii="Arial" w:hAnsi="Arial" w:cs="Arial"/>
        </w:rPr>
        <w:t>Modernizacja pomieszczeń na I piętrze Oddziału Kardiologii Szpitala Wojewódzkiego im. Mikołaja Kopernika w Koszalinie</w:t>
      </w:r>
      <w:r w:rsidR="00FF212E">
        <w:rPr>
          <w:rFonts w:ascii="Arial" w:hAnsi="Arial" w:cs="Arial"/>
        </w:rPr>
        <w:t>”</w:t>
      </w:r>
      <w:r w:rsidR="00B930FA" w:rsidRPr="00B930FA">
        <w:rPr>
          <w:rFonts w:ascii="Arial" w:hAnsi="Arial" w:cs="Arial"/>
        </w:rPr>
        <w:t>,</w:t>
      </w:r>
      <w:r w:rsidRPr="00B930FA">
        <w:rPr>
          <w:rFonts w:ascii="Arial" w:hAnsi="Arial" w:cs="Arial"/>
          <w:i/>
        </w:rPr>
        <w:t xml:space="preserve"> </w:t>
      </w:r>
      <w:r w:rsidRPr="00B930FA">
        <w:rPr>
          <w:rFonts w:ascii="Arial" w:hAnsi="Arial" w:cs="Arial"/>
        </w:rPr>
        <w:t xml:space="preserve">oświadczam, </w:t>
      </w:r>
      <w:r w:rsidR="00BC7EFE" w:rsidRPr="00B930FA">
        <w:rPr>
          <w:rFonts w:ascii="Arial" w:hAnsi="Arial" w:cs="Arial"/>
        </w:rPr>
        <w:t xml:space="preserve">że w </w:t>
      </w:r>
      <w:r w:rsidRPr="00B930FA">
        <w:rPr>
          <w:rFonts w:ascii="Arial" w:eastAsia="TimesNewRoman" w:hAnsi="Arial" w:cs="Arial"/>
        </w:rPr>
        <w:t xml:space="preserve">odniesieniu do warunków dotyczących </w:t>
      </w:r>
      <w:r w:rsidRPr="005E6CE9">
        <w:rPr>
          <w:rFonts w:ascii="Arial" w:eastAsia="TimesNewRoman" w:hAnsi="Arial" w:cs="Arial"/>
          <w:color w:val="000000"/>
        </w:rPr>
        <w:t xml:space="preserve">kwalifikacji zawodowych, doświadczenia, wykonawcy wspólnie </w:t>
      </w:r>
      <w:r w:rsidRPr="00B930FA">
        <w:rPr>
          <w:rFonts w:ascii="Arial" w:eastAsia="TimesNewRoman" w:hAnsi="Arial" w:cs="Arial"/>
          <w:color w:val="000000"/>
        </w:rPr>
        <w:t xml:space="preserve">ubiegający się o udzielenie zamówienia mogą polegać na zdolnościach tych z wykonawców, którzy wykonają roboty budowlane, do realizacji których te zdolności są wymagane. </w:t>
      </w:r>
    </w:p>
    <w:p w14:paraId="535D8110" w14:textId="77777777" w:rsidR="00673558" w:rsidRPr="00B930FA" w:rsidRDefault="00673558" w:rsidP="00F06DA9">
      <w:pPr>
        <w:autoSpaceDN w:val="0"/>
        <w:adjustRightInd w:val="0"/>
        <w:jc w:val="both"/>
        <w:rPr>
          <w:rFonts w:ascii="Arial" w:eastAsia="TimesNewRoman" w:hAnsi="Arial" w:cs="Arial"/>
          <w:color w:val="000000"/>
        </w:rPr>
      </w:pPr>
    </w:p>
    <w:p w14:paraId="452D1216" w14:textId="77777777" w:rsidR="00673558" w:rsidRPr="00B930FA" w:rsidRDefault="00673558" w:rsidP="00F06DA9">
      <w:pPr>
        <w:autoSpaceDN w:val="0"/>
        <w:adjustRightInd w:val="0"/>
        <w:jc w:val="both"/>
        <w:rPr>
          <w:rFonts w:ascii="Arial" w:eastAsia="Arial" w:hAnsi="Arial" w:cs="Arial"/>
          <w:color w:val="000000"/>
          <w:lang w:eastAsia="ar-SA"/>
        </w:rPr>
      </w:pPr>
      <w:r w:rsidRPr="00B930FA">
        <w:rPr>
          <w:rFonts w:ascii="Arial" w:eastAsia="TimesNewRoman" w:hAnsi="Arial" w:cs="Arial"/>
          <w:color w:val="000000"/>
        </w:rPr>
        <w:t xml:space="preserve">W związku z powyższym oświadczamy, że </w:t>
      </w:r>
      <w:r w:rsidRPr="00B930FA">
        <w:rPr>
          <w:rFonts w:ascii="Arial" w:eastAsia="Arial" w:hAnsi="Arial" w:cs="Arial"/>
          <w:color w:val="000000"/>
          <w:lang w:eastAsia="ar-SA"/>
        </w:rPr>
        <w:t xml:space="preserve">niżej wymienieni Wykonawcy </w:t>
      </w:r>
      <w:r w:rsidRPr="00B930FA">
        <w:rPr>
          <w:rFonts w:ascii="Arial" w:eastAsia="Arial" w:hAnsi="Arial" w:cs="Arial"/>
          <w:bCs/>
          <w:color w:val="000000"/>
          <w:lang w:eastAsia="ar-SA"/>
        </w:rPr>
        <w:t>wspólnie ubiegający się o zamówienie</w:t>
      </w:r>
      <w:r w:rsidRPr="00B930FA">
        <w:rPr>
          <w:rFonts w:ascii="Arial" w:eastAsia="Arial" w:hAnsi="Arial" w:cs="Arial"/>
          <w:color w:val="000000"/>
          <w:lang w:eastAsia="ar-SA"/>
        </w:rPr>
        <w:t xml:space="preserve"> wykonają:</w:t>
      </w:r>
    </w:p>
    <w:p w14:paraId="6D1BB693" w14:textId="77777777" w:rsidR="00673558" w:rsidRPr="00B930FA" w:rsidRDefault="00673558" w:rsidP="00F06DA9">
      <w:pPr>
        <w:autoSpaceDN w:val="0"/>
        <w:adjustRightInd w:val="0"/>
        <w:jc w:val="both"/>
        <w:rPr>
          <w:rFonts w:ascii="Arial" w:eastAsia="Arial" w:hAnsi="Arial" w:cs="Arial"/>
          <w:color w:val="000000"/>
          <w:lang w:eastAsia="ar-SA"/>
        </w:rPr>
      </w:pPr>
    </w:p>
    <w:p w14:paraId="5B380469" w14:textId="1A449333" w:rsidR="00673558" w:rsidRPr="00B930FA" w:rsidRDefault="00673558" w:rsidP="00F06DA9">
      <w:pPr>
        <w:ind w:right="-288"/>
        <w:jc w:val="both"/>
        <w:rPr>
          <w:rFonts w:ascii="Arial" w:hAnsi="Arial" w:cs="Arial"/>
          <w:color w:val="00000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5843"/>
        <w:gridCol w:w="3260"/>
      </w:tblGrid>
      <w:tr w:rsidR="00673558" w:rsidRPr="00745B1F" w14:paraId="40D7AEC7" w14:textId="77777777" w:rsidTr="00673558">
        <w:tc>
          <w:tcPr>
            <w:tcW w:w="567" w:type="dxa"/>
          </w:tcPr>
          <w:p w14:paraId="0F0E1646" w14:textId="77777777" w:rsidR="00673558" w:rsidRPr="00B930FA" w:rsidRDefault="00673558" w:rsidP="00F06DA9">
            <w:pPr>
              <w:jc w:val="both"/>
              <w:rPr>
                <w:rFonts w:ascii="Arial" w:eastAsia="Arial" w:hAnsi="Arial" w:cs="Arial"/>
                <w:color w:val="000000"/>
                <w:lang w:eastAsia="ar-SA"/>
              </w:rPr>
            </w:pPr>
            <w:r w:rsidRPr="00B930FA">
              <w:rPr>
                <w:rFonts w:ascii="Arial" w:eastAsia="Arial" w:hAnsi="Arial" w:cs="Arial"/>
                <w:color w:val="000000"/>
                <w:lang w:eastAsia="ar-SA"/>
              </w:rPr>
              <w:t>Lp.</w:t>
            </w:r>
          </w:p>
        </w:tc>
        <w:tc>
          <w:tcPr>
            <w:tcW w:w="5843" w:type="dxa"/>
            <w:vAlign w:val="center"/>
          </w:tcPr>
          <w:p w14:paraId="2A794503" w14:textId="77777777" w:rsidR="00673558" w:rsidRPr="00B930FA" w:rsidRDefault="00673558" w:rsidP="00F06DA9">
            <w:pPr>
              <w:jc w:val="center"/>
              <w:rPr>
                <w:rFonts w:ascii="Arial" w:eastAsia="Arial" w:hAnsi="Arial" w:cs="Arial"/>
                <w:color w:val="000000"/>
                <w:lang w:eastAsia="ar-SA"/>
              </w:rPr>
            </w:pPr>
            <w:r w:rsidRPr="00B930FA">
              <w:rPr>
                <w:rFonts w:ascii="Arial" w:eastAsia="Arial" w:hAnsi="Arial" w:cs="Arial"/>
                <w:color w:val="000000"/>
                <w:lang w:eastAsia="ar-SA"/>
              </w:rPr>
              <w:t>Nazwa Wykonawcy</w:t>
            </w:r>
          </w:p>
        </w:tc>
        <w:tc>
          <w:tcPr>
            <w:tcW w:w="3260" w:type="dxa"/>
          </w:tcPr>
          <w:p w14:paraId="095945CE" w14:textId="65346F0D" w:rsidR="00673558" w:rsidRPr="00745B1F" w:rsidRDefault="00673558" w:rsidP="00F06DA9">
            <w:pPr>
              <w:jc w:val="center"/>
              <w:rPr>
                <w:rFonts w:ascii="Arial" w:eastAsia="Arial" w:hAnsi="Arial" w:cs="Arial"/>
                <w:color w:val="000000"/>
                <w:lang w:eastAsia="ar-SA"/>
              </w:rPr>
            </w:pPr>
            <w:r w:rsidRPr="00B930FA">
              <w:rPr>
                <w:rFonts w:ascii="Arial" w:eastAsia="Arial" w:hAnsi="Arial" w:cs="Arial"/>
                <w:color w:val="000000"/>
                <w:lang w:eastAsia="ar-SA"/>
              </w:rPr>
              <w:t>robót budowlanych</w:t>
            </w:r>
          </w:p>
        </w:tc>
      </w:tr>
      <w:tr w:rsidR="00673558" w:rsidRPr="00745B1F" w14:paraId="5B368A77" w14:textId="77777777" w:rsidTr="006856CD">
        <w:tc>
          <w:tcPr>
            <w:tcW w:w="567" w:type="dxa"/>
          </w:tcPr>
          <w:p w14:paraId="2D58D1F3" w14:textId="77777777" w:rsidR="00673558" w:rsidRPr="00745B1F" w:rsidRDefault="00673558" w:rsidP="00F06DA9">
            <w:pPr>
              <w:jc w:val="both"/>
              <w:rPr>
                <w:rFonts w:ascii="Arial" w:eastAsia="Arial" w:hAnsi="Arial" w:cs="Arial"/>
                <w:color w:val="000000"/>
                <w:lang w:eastAsia="ar-SA"/>
              </w:rPr>
            </w:pPr>
          </w:p>
        </w:tc>
        <w:tc>
          <w:tcPr>
            <w:tcW w:w="5843" w:type="dxa"/>
          </w:tcPr>
          <w:p w14:paraId="437B1FF5" w14:textId="77777777" w:rsidR="00673558" w:rsidRPr="00745B1F" w:rsidRDefault="00673558" w:rsidP="00F06DA9">
            <w:pPr>
              <w:jc w:val="both"/>
              <w:rPr>
                <w:rFonts w:ascii="Arial" w:eastAsia="Arial" w:hAnsi="Arial" w:cs="Arial"/>
                <w:color w:val="000000"/>
                <w:lang w:eastAsia="ar-SA"/>
              </w:rPr>
            </w:pPr>
          </w:p>
        </w:tc>
        <w:tc>
          <w:tcPr>
            <w:tcW w:w="3260" w:type="dxa"/>
          </w:tcPr>
          <w:p w14:paraId="6585DB2F" w14:textId="77777777" w:rsidR="00673558" w:rsidRPr="00745B1F" w:rsidRDefault="00673558" w:rsidP="00F06DA9">
            <w:pPr>
              <w:jc w:val="both"/>
              <w:rPr>
                <w:rFonts w:ascii="Arial" w:eastAsia="Arial" w:hAnsi="Arial" w:cs="Arial"/>
                <w:color w:val="000000"/>
                <w:lang w:eastAsia="ar-SA"/>
              </w:rPr>
            </w:pPr>
          </w:p>
        </w:tc>
      </w:tr>
      <w:tr w:rsidR="00673558" w:rsidRPr="00745B1F" w14:paraId="2DC950CE" w14:textId="77777777" w:rsidTr="006856CD">
        <w:tc>
          <w:tcPr>
            <w:tcW w:w="567" w:type="dxa"/>
          </w:tcPr>
          <w:p w14:paraId="566AE2C0" w14:textId="77777777" w:rsidR="00673558" w:rsidRPr="00745B1F" w:rsidRDefault="00673558" w:rsidP="00F06DA9">
            <w:pPr>
              <w:jc w:val="both"/>
              <w:rPr>
                <w:rFonts w:ascii="Arial" w:eastAsia="Arial" w:hAnsi="Arial" w:cs="Arial"/>
                <w:color w:val="000000"/>
                <w:lang w:eastAsia="ar-SA"/>
              </w:rPr>
            </w:pPr>
          </w:p>
        </w:tc>
        <w:tc>
          <w:tcPr>
            <w:tcW w:w="5843" w:type="dxa"/>
          </w:tcPr>
          <w:p w14:paraId="5D89D2B0" w14:textId="77777777" w:rsidR="00673558" w:rsidRPr="00745B1F" w:rsidRDefault="00673558" w:rsidP="00F06DA9">
            <w:pPr>
              <w:jc w:val="both"/>
              <w:rPr>
                <w:rFonts w:ascii="Arial" w:eastAsia="Arial" w:hAnsi="Arial" w:cs="Arial"/>
                <w:color w:val="000000"/>
                <w:lang w:eastAsia="ar-SA"/>
              </w:rPr>
            </w:pPr>
          </w:p>
        </w:tc>
        <w:tc>
          <w:tcPr>
            <w:tcW w:w="3260" w:type="dxa"/>
          </w:tcPr>
          <w:p w14:paraId="0B649C35" w14:textId="77777777" w:rsidR="00673558" w:rsidRPr="00745B1F" w:rsidRDefault="00673558" w:rsidP="00F06DA9">
            <w:pPr>
              <w:jc w:val="both"/>
              <w:rPr>
                <w:rFonts w:ascii="Arial" w:eastAsia="Arial" w:hAnsi="Arial" w:cs="Arial"/>
                <w:color w:val="000000"/>
                <w:lang w:eastAsia="ar-SA"/>
              </w:rPr>
            </w:pPr>
          </w:p>
        </w:tc>
      </w:tr>
      <w:bookmarkEnd w:id="38"/>
    </w:tbl>
    <w:p w14:paraId="1F2DC77A" w14:textId="15511B19" w:rsidR="00B930FA" w:rsidRDefault="00B930FA" w:rsidP="00F06DA9">
      <w:pPr>
        <w:jc w:val="both"/>
        <w:rPr>
          <w:rFonts w:ascii="Arial" w:eastAsia="Arial" w:hAnsi="Arial" w:cs="Arial"/>
          <w:color w:val="000000"/>
          <w:lang w:eastAsia="ar-SA"/>
        </w:rPr>
      </w:pPr>
    </w:p>
    <w:p w14:paraId="63894215" w14:textId="77777777" w:rsidR="00B930FA" w:rsidRDefault="00B930FA">
      <w:pPr>
        <w:rPr>
          <w:rFonts w:ascii="Arial" w:eastAsia="Arial" w:hAnsi="Arial" w:cs="Arial"/>
          <w:color w:val="000000"/>
          <w:lang w:eastAsia="ar-SA"/>
        </w:rPr>
      </w:pPr>
      <w:r>
        <w:rPr>
          <w:rFonts w:ascii="Arial" w:eastAsia="Arial" w:hAnsi="Arial" w:cs="Arial"/>
          <w:color w:val="000000"/>
          <w:lang w:eastAsia="ar-SA"/>
        </w:rPr>
        <w:br w:type="page"/>
      </w:r>
    </w:p>
    <w:p w14:paraId="0A93542A" w14:textId="0382404E" w:rsidR="00237F85" w:rsidRPr="00177A7D" w:rsidRDefault="00237F85" w:rsidP="00237F85">
      <w:pPr>
        <w:pStyle w:val="TableText"/>
        <w:widowControl/>
        <w:tabs>
          <w:tab w:val="clear" w:pos="0"/>
        </w:tabs>
        <w:autoSpaceDE/>
        <w:autoSpaceDN/>
        <w:adjustRightInd/>
        <w:jc w:val="right"/>
        <w:rPr>
          <w:rFonts w:ascii="Arial" w:hAnsi="Arial" w:cs="Arial"/>
          <w:color w:val="0000FF"/>
          <w:sz w:val="20"/>
        </w:rPr>
      </w:pPr>
      <w:r w:rsidRPr="009E4FC2">
        <w:rPr>
          <w:rFonts w:ascii="Arial" w:hAnsi="Arial" w:cs="Arial"/>
          <w:color w:val="0000FF"/>
          <w:sz w:val="20"/>
        </w:rPr>
        <w:lastRenderedPageBreak/>
        <w:t xml:space="preserve">ZAŁĄCZNIK NR </w:t>
      </w:r>
      <w:r>
        <w:rPr>
          <w:rFonts w:ascii="Arial" w:hAnsi="Arial" w:cs="Arial"/>
          <w:color w:val="0000FF"/>
          <w:sz w:val="20"/>
        </w:rPr>
        <w:t>8</w:t>
      </w:r>
      <w:r w:rsidRPr="009E4FC2">
        <w:rPr>
          <w:rFonts w:ascii="Arial" w:hAnsi="Arial" w:cs="Arial"/>
          <w:color w:val="0000FF"/>
          <w:sz w:val="20"/>
        </w:rPr>
        <w:t xml:space="preserve"> DO SWZ</w:t>
      </w:r>
    </w:p>
    <w:p w14:paraId="1AEF151B" w14:textId="77777777" w:rsidR="00237F85" w:rsidRDefault="00237F85" w:rsidP="00237F85">
      <w:pPr>
        <w:ind w:hanging="1"/>
        <w:rPr>
          <w:rFonts w:ascii="Arial" w:hAnsi="Arial" w:cs="Arial"/>
          <w:b/>
        </w:rPr>
      </w:pPr>
    </w:p>
    <w:p w14:paraId="533E6706" w14:textId="3BD9506C" w:rsidR="00B930FA" w:rsidRPr="00177A7D" w:rsidRDefault="00B930FA" w:rsidP="00B930FA">
      <w:pPr>
        <w:ind w:left="5246" w:firstLine="708"/>
        <w:rPr>
          <w:rFonts w:ascii="Arial" w:hAnsi="Arial" w:cs="Arial"/>
          <w:b/>
        </w:rPr>
      </w:pPr>
      <w:r w:rsidRPr="00177A7D">
        <w:rPr>
          <w:rFonts w:ascii="Arial" w:hAnsi="Arial" w:cs="Arial"/>
          <w:b/>
        </w:rPr>
        <w:t>Zamawiający:</w:t>
      </w:r>
    </w:p>
    <w:p w14:paraId="1C033FC7" w14:textId="77777777" w:rsidR="00B930FA" w:rsidRDefault="00B930FA" w:rsidP="00B930FA">
      <w:pPr>
        <w:ind w:left="5954"/>
        <w:jc w:val="both"/>
        <w:rPr>
          <w:rFonts w:ascii="Arial" w:hAnsi="Arial" w:cs="Arial"/>
        </w:rPr>
      </w:pPr>
      <w:r w:rsidRPr="00177A7D">
        <w:rPr>
          <w:rFonts w:ascii="Arial" w:hAnsi="Arial" w:cs="Arial"/>
        </w:rPr>
        <w:t xml:space="preserve">Szpital Wojewódzki </w:t>
      </w:r>
    </w:p>
    <w:p w14:paraId="43B26CAA" w14:textId="77777777" w:rsidR="00B930FA" w:rsidRPr="00177A7D" w:rsidRDefault="00B930FA" w:rsidP="00B930FA">
      <w:pPr>
        <w:ind w:left="5954"/>
        <w:jc w:val="both"/>
        <w:rPr>
          <w:rFonts w:ascii="Arial" w:hAnsi="Arial" w:cs="Arial"/>
        </w:rPr>
      </w:pPr>
      <w:r w:rsidRPr="00177A7D">
        <w:rPr>
          <w:rFonts w:ascii="Arial" w:hAnsi="Arial" w:cs="Arial"/>
        </w:rPr>
        <w:t>im. M</w:t>
      </w:r>
      <w:r>
        <w:rPr>
          <w:rFonts w:ascii="Arial" w:hAnsi="Arial" w:cs="Arial"/>
        </w:rPr>
        <w:t>ikołaja</w:t>
      </w:r>
      <w:r w:rsidRPr="00177A7D">
        <w:rPr>
          <w:rFonts w:ascii="Arial" w:hAnsi="Arial" w:cs="Arial"/>
        </w:rPr>
        <w:t xml:space="preserve"> Kopernika</w:t>
      </w:r>
      <w:r>
        <w:rPr>
          <w:rFonts w:ascii="Arial" w:hAnsi="Arial" w:cs="Arial"/>
        </w:rPr>
        <w:t xml:space="preserve"> w Koszalinie</w:t>
      </w:r>
    </w:p>
    <w:p w14:paraId="2EFF9884" w14:textId="77777777" w:rsidR="00B930FA" w:rsidRPr="00177A7D" w:rsidRDefault="00B930FA" w:rsidP="00B930FA">
      <w:pPr>
        <w:ind w:left="5954"/>
        <w:jc w:val="both"/>
        <w:rPr>
          <w:rFonts w:ascii="Arial" w:hAnsi="Arial" w:cs="Arial"/>
        </w:rPr>
      </w:pPr>
      <w:r w:rsidRPr="00177A7D">
        <w:rPr>
          <w:rFonts w:ascii="Arial" w:hAnsi="Arial" w:cs="Arial"/>
        </w:rPr>
        <w:t>ul. T</w:t>
      </w:r>
      <w:r>
        <w:rPr>
          <w:rFonts w:ascii="Arial" w:hAnsi="Arial" w:cs="Arial"/>
        </w:rPr>
        <w:t>ytusa</w:t>
      </w:r>
      <w:r w:rsidRPr="00177A7D">
        <w:rPr>
          <w:rFonts w:ascii="Arial" w:hAnsi="Arial" w:cs="Arial"/>
        </w:rPr>
        <w:t xml:space="preserve"> Chałubińskiego 7</w:t>
      </w:r>
    </w:p>
    <w:p w14:paraId="1E8AC2DE" w14:textId="77777777" w:rsidR="00B930FA" w:rsidRPr="00177A7D" w:rsidRDefault="00B930FA" w:rsidP="00B930FA">
      <w:pPr>
        <w:ind w:left="5954"/>
        <w:jc w:val="both"/>
        <w:rPr>
          <w:rFonts w:ascii="Arial" w:hAnsi="Arial" w:cs="Arial"/>
          <w:i/>
        </w:rPr>
      </w:pPr>
      <w:r w:rsidRPr="00177A7D">
        <w:rPr>
          <w:rFonts w:ascii="Arial" w:hAnsi="Arial" w:cs="Arial"/>
        </w:rPr>
        <w:t>75-581 Koszalin</w:t>
      </w:r>
    </w:p>
    <w:p w14:paraId="4C6279FE" w14:textId="77777777" w:rsidR="00B930FA" w:rsidRPr="00177A7D" w:rsidRDefault="00B930FA" w:rsidP="00B930FA">
      <w:pPr>
        <w:rPr>
          <w:rFonts w:ascii="Arial" w:hAnsi="Arial" w:cs="Arial"/>
          <w:b/>
        </w:rPr>
      </w:pPr>
      <w:r w:rsidRPr="00177A7D">
        <w:rPr>
          <w:rFonts w:ascii="Arial" w:hAnsi="Arial" w:cs="Arial"/>
          <w:b/>
        </w:rPr>
        <w:t>Wykonawca:</w:t>
      </w:r>
    </w:p>
    <w:p w14:paraId="78EED9B7" w14:textId="77777777" w:rsidR="00B930FA" w:rsidRPr="00177A7D" w:rsidRDefault="00B930FA" w:rsidP="00B930FA">
      <w:pPr>
        <w:ind w:right="5954"/>
        <w:rPr>
          <w:rFonts w:ascii="Arial" w:hAnsi="Arial" w:cs="Arial"/>
        </w:rPr>
      </w:pPr>
      <w:r w:rsidRPr="00177A7D">
        <w:rPr>
          <w:rFonts w:ascii="Arial" w:hAnsi="Arial" w:cs="Arial"/>
        </w:rPr>
        <w:t>………………………………………………</w:t>
      </w:r>
    </w:p>
    <w:p w14:paraId="7E233684" w14:textId="77777777" w:rsidR="00B930FA" w:rsidRPr="00177A7D" w:rsidRDefault="00B930FA" w:rsidP="00B930FA">
      <w:pPr>
        <w:rPr>
          <w:rFonts w:ascii="Arial" w:hAnsi="Arial" w:cs="Arial"/>
        </w:rPr>
      </w:pPr>
      <w:r w:rsidRPr="00177A7D">
        <w:rPr>
          <w:rFonts w:ascii="Arial" w:hAnsi="Arial" w:cs="Arial"/>
        </w:rPr>
        <w:t>……………………………</w:t>
      </w:r>
    </w:p>
    <w:p w14:paraId="27EF5BAB" w14:textId="77777777" w:rsidR="00B930FA" w:rsidRDefault="00B930FA" w:rsidP="00B930FA">
      <w:pPr>
        <w:rPr>
          <w:rFonts w:ascii="Arial" w:hAnsi="Arial" w:cs="Arial"/>
        </w:rPr>
      </w:pPr>
    </w:p>
    <w:p w14:paraId="249C7063" w14:textId="77777777" w:rsidR="00B930FA" w:rsidRDefault="00B930FA" w:rsidP="00B930FA">
      <w:pPr>
        <w:rPr>
          <w:rFonts w:ascii="Arial" w:hAnsi="Arial" w:cs="Arial"/>
        </w:rPr>
      </w:pPr>
    </w:p>
    <w:p w14:paraId="20904176" w14:textId="7D030FA9" w:rsidR="00B930FA" w:rsidRDefault="00B930FA" w:rsidP="00B930FA">
      <w:pPr>
        <w:jc w:val="both"/>
        <w:rPr>
          <w:rFonts w:ascii="Arial" w:hAnsi="Arial" w:cs="Arial"/>
        </w:rPr>
      </w:pPr>
      <w:r w:rsidRPr="007D10F9">
        <w:rPr>
          <w:rFonts w:ascii="Arial" w:hAnsi="Arial" w:cs="Arial"/>
        </w:rPr>
        <w:t>Postępowanie o udzielenie zamówienia publicznego pn.:</w:t>
      </w:r>
      <w:r w:rsidRPr="007D10F9">
        <w:t xml:space="preserve"> </w:t>
      </w:r>
      <w:r w:rsidRPr="007D10F9">
        <w:rPr>
          <w:rFonts w:ascii="Arial" w:hAnsi="Arial" w:cs="Arial"/>
        </w:rPr>
        <w:t>Wykonanie robót budowlanych dla zadania pn.: „</w:t>
      </w:r>
      <w:r w:rsidR="00FF212E" w:rsidRPr="00B930FA">
        <w:rPr>
          <w:rFonts w:ascii="Arial" w:hAnsi="Arial" w:cs="Arial"/>
        </w:rPr>
        <w:t>Modernizacja pomieszczeń na I piętrze Oddziału Kardiologii Szpitala Wojewódzkiego im. Mikołaja Kopernika w Koszalinie</w:t>
      </w:r>
      <w:r w:rsidRPr="007D10F9">
        <w:rPr>
          <w:rFonts w:ascii="Arial" w:hAnsi="Arial" w:cs="Arial"/>
        </w:rPr>
        <w:t>”</w:t>
      </w:r>
      <w:r>
        <w:rPr>
          <w:rFonts w:ascii="Arial" w:hAnsi="Arial" w:cs="Arial"/>
        </w:rPr>
        <w:t>.</w:t>
      </w:r>
    </w:p>
    <w:p w14:paraId="592C07E2" w14:textId="77777777" w:rsidR="00B930FA" w:rsidRDefault="00B930FA" w:rsidP="00B930FA">
      <w:pPr>
        <w:jc w:val="both"/>
        <w:rPr>
          <w:rFonts w:ascii="Arial" w:hAnsi="Arial" w:cs="Arial"/>
        </w:rPr>
      </w:pPr>
    </w:p>
    <w:p w14:paraId="093755E7" w14:textId="77777777" w:rsidR="00B930FA" w:rsidRPr="00904C97" w:rsidRDefault="00B930FA" w:rsidP="00B930FA">
      <w:pPr>
        <w:spacing w:before="120" w:after="120" w:line="276" w:lineRule="auto"/>
        <w:jc w:val="center"/>
        <w:rPr>
          <w:rFonts w:ascii="Arial" w:hAnsi="Arial" w:cs="Arial"/>
          <w:bCs/>
          <w:color w:val="000000" w:themeColor="text1"/>
        </w:rPr>
      </w:pPr>
      <w:r w:rsidRPr="00904C97">
        <w:rPr>
          <w:rFonts w:ascii="Arial" w:hAnsi="Arial" w:cs="Arial"/>
          <w:bCs/>
          <w:color w:val="000000" w:themeColor="text1"/>
        </w:rPr>
        <w:t>WYKAZ ROBÓT BUDOWLANO-INSTALACYJNYCH</w:t>
      </w:r>
    </w:p>
    <w:tbl>
      <w:tblPr>
        <w:tblW w:w="10093" w:type="dxa"/>
        <w:tblInd w:w="108" w:type="dxa"/>
        <w:tblLayout w:type="fixed"/>
        <w:tblLook w:val="0000" w:firstRow="0" w:lastRow="0" w:firstColumn="0" w:lastColumn="0" w:noHBand="0" w:noVBand="0"/>
      </w:tblPr>
      <w:tblGrid>
        <w:gridCol w:w="567"/>
        <w:gridCol w:w="2439"/>
        <w:gridCol w:w="1701"/>
        <w:gridCol w:w="1701"/>
        <w:gridCol w:w="1984"/>
        <w:gridCol w:w="1701"/>
      </w:tblGrid>
      <w:tr w:rsidR="00B930FA" w:rsidRPr="00434345" w14:paraId="6092D870" w14:textId="77777777" w:rsidTr="006856CD">
        <w:tc>
          <w:tcPr>
            <w:tcW w:w="567" w:type="dxa"/>
            <w:tcBorders>
              <w:top w:val="single" w:sz="4" w:space="0" w:color="000000"/>
              <w:left w:val="single" w:sz="4" w:space="0" w:color="000000"/>
              <w:bottom w:val="single" w:sz="4" w:space="0" w:color="000000"/>
            </w:tcBorders>
            <w:vAlign w:val="center"/>
          </w:tcPr>
          <w:p w14:paraId="2AE72881" w14:textId="77777777" w:rsidR="00B930FA" w:rsidRPr="00434345" w:rsidRDefault="00B930FA" w:rsidP="006856CD">
            <w:pPr>
              <w:shd w:val="clear" w:color="auto" w:fill="FFFFFF"/>
              <w:snapToGrid w:val="0"/>
              <w:spacing w:line="276" w:lineRule="auto"/>
              <w:jc w:val="center"/>
              <w:rPr>
                <w:rFonts w:ascii="Arial" w:hAnsi="Arial" w:cs="Arial"/>
                <w:color w:val="000000"/>
                <w:sz w:val="16"/>
                <w:szCs w:val="16"/>
              </w:rPr>
            </w:pPr>
            <w:r w:rsidRPr="00434345">
              <w:rPr>
                <w:rFonts w:ascii="Arial" w:hAnsi="Arial" w:cs="Arial"/>
                <w:sz w:val="16"/>
                <w:szCs w:val="16"/>
              </w:rPr>
              <w:t>Lp.</w:t>
            </w:r>
          </w:p>
        </w:tc>
        <w:tc>
          <w:tcPr>
            <w:tcW w:w="2439" w:type="dxa"/>
            <w:tcBorders>
              <w:top w:val="single" w:sz="4" w:space="0" w:color="000000"/>
              <w:left w:val="single" w:sz="4" w:space="0" w:color="000000"/>
              <w:bottom w:val="single" w:sz="4" w:space="0" w:color="000000"/>
            </w:tcBorders>
            <w:vAlign w:val="center"/>
          </w:tcPr>
          <w:p w14:paraId="0109AF70" w14:textId="77777777" w:rsidR="00B930FA" w:rsidRDefault="00B930FA" w:rsidP="006856CD">
            <w:pPr>
              <w:shd w:val="clear" w:color="auto" w:fill="FFFFFF"/>
              <w:snapToGrid w:val="0"/>
              <w:spacing w:line="276" w:lineRule="auto"/>
              <w:ind w:left="-5" w:hanging="41"/>
              <w:jc w:val="center"/>
              <w:rPr>
                <w:rFonts w:ascii="Arial" w:hAnsi="Arial" w:cs="Arial"/>
                <w:b/>
                <w:bCs/>
                <w:sz w:val="16"/>
                <w:szCs w:val="16"/>
              </w:rPr>
            </w:pPr>
            <w:r w:rsidRPr="00D13F77">
              <w:rPr>
                <w:rFonts w:ascii="Arial" w:hAnsi="Arial" w:cs="Arial"/>
                <w:b/>
                <w:bCs/>
                <w:sz w:val="16"/>
                <w:szCs w:val="16"/>
              </w:rPr>
              <w:t>Przedmiot robót</w:t>
            </w:r>
          </w:p>
          <w:p w14:paraId="6B9C159B" w14:textId="77777777" w:rsidR="00B930FA" w:rsidRPr="00434345" w:rsidRDefault="00B930FA" w:rsidP="006856CD">
            <w:pPr>
              <w:shd w:val="clear" w:color="auto" w:fill="FFFFFF"/>
              <w:snapToGrid w:val="0"/>
              <w:spacing w:line="276" w:lineRule="auto"/>
              <w:ind w:left="-5" w:hanging="41"/>
              <w:jc w:val="center"/>
              <w:rPr>
                <w:rFonts w:ascii="Arial" w:hAnsi="Arial" w:cs="Arial"/>
                <w:sz w:val="16"/>
                <w:szCs w:val="16"/>
              </w:rPr>
            </w:pPr>
            <w:r w:rsidRPr="008069AE">
              <w:rPr>
                <w:rFonts w:ascii="Arial" w:hAnsi="Arial" w:cs="Arial"/>
                <w:sz w:val="10"/>
                <w:szCs w:val="10"/>
              </w:rPr>
              <w:t>(dokładny opis zakresu wykonanych prac budowlanych)</w:t>
            </w:r>
          </w:p>
        </w:tc>
        <w:tc>
          <w:tcPr>
            <w:tcW w:w="1701" w:type="dxa"/>
            <w:tcBorders>
              <w:top w:val="single" w:sz="4" w:space="0" w:color="000000"/>
              <w:left w:val="single" w:sz="4" w:space="0" w:color="000000"/>
              <w:bottom w:val="single" w:sz="4" w:space="0" w:color="000000"/>
            </w:tcBorders>
            <w:vAlign w:val="center"/>
          </w:tcPr>
          <w:p w14:paraId="5DF5C4CF" w14:textId="77777777" w:rsidR="00B930FA" w:rsidRPr="008069AE" w:rsidRDefault="00B930FA" w:rsidP="006856CD">
            <w:pPr>
              <w:shd w:val="clear" w:color="auto" w:fill="FFFFFF"/>
              <w:snapToGrid w:val="0"/>
              <w:spacing w:line="276" w:lineRule="auto"/>
              <w:jc w:val="center"/>
              <w:rPr>
                <w:rFonts w:ascii="Arial" w:hAnsi="Arial" w:cs="Arial"/>
                <w:b/>
                <w:sz w:val="16"/>
                <w:szCs w:val="16"/>
              </w:rPr>
            </w:pPr>
            <w:r w:rsidRPr="008069AE">
              <w:rPr>
                <w:rFonts w:ascii="Arial" w:hAnsi="Arial" w:cs="Arial"/>
                <w:b/>
                <w:sz w:val="16"/>
                <w:szCs w:val="16"/>
              </w:rPr>
              <w:t xml:space="preserve">Wartość robót </w:t>
            </w:r>
          </w:p>
          <w:p w14:paraId="388C14FD" w14:textId="77777777" w:rsidR="00B930FA" w:rsidRPr="00434345" w:rsidRDefault="00B930FA" w:rsidP="006856CD">
            <w:pPr>
              <w:shd w:val="clear" w:color="auto" w:fill="FFFFFF"/>
              <w:snapToGrid w:val="0"/>
              <w:spacing w:line="276" w:lineRule="auto"/>
              <w:jc w:val="center"/>
              <w:rPr>
                <w:rFonts w:ascii="Arial" w:hAnsi="Arial" w:cs="Arial"/>
                <w:bCs/>
                <w:sz w:val="16"/>
                <w:szCs w:val="16"/>
              </w:rPr>
            </w:pPr>
            <w:r w:rsidRPr="008069AE">
              <w:rPr>
                <w:rFonts w:ascii="Arial" w:hAnsi="Arial" w:cs="Arial"/>
                <w:bCs/>
                <w:sz w:val="10"/>
                <w:szCs w:val="10"/>
              </w:rPr>
              <w:t>(całkowita kwota brutto w PLN)</w:t>
            </w:r>
          </w:p>
        </w:tc>
        <w:tc>
          <w:tcPr>
            <w:tcW w:w="1701" w:type="dxa"/>
            <w:tcBorders>
              <w:top w:val="single" w:sz="4" w:space="0" w:color="000000"/>
              <w:left w:val="single" w:sz="4" w:space="0" w:color="000000"/>
              <w:bottom w:val="single" w:sz="4" w:space="0" w:color="000000"/>
              <w:right w:val="single" w:sz="4" w:space="0" w:color="000000"/>
            </w:tcBorders>
            <w:vAlign w:val="center"/>
          </w:tcPr>
          <w:p w14:paraId="710DF4F1" w14:textId="77777777" w:rsidR="00B930FA" w:rsidRDefault="00B930FA" w:rsidP="006856CD">
            <w:pPr>
              <w:shd w:val="clear" w:color="auto" w:fill="FFFFFF"/>
              <w:snapToGrid w:val="0"/>
              <w:spacing w:line="276" w:lineRule="auto"/>
              <w:ind w:left="-220" w:right="-111" w:firstLine="174"/>
              <w:jc w:val="center"/>
              <w:rPr>
                <w:rFonts w:ascii="Arial" w:hAnsi="Arial" w:cs="Arial"/>
                <w:bCs/>
                <w:sz w:val="16"/>
                <w:szCs w:val="16"/>
              </w:rPr>
            </w:pPr>
            <w:r w:rsidRPr="008069AE">
              <w:rPr>
                <w:rFonts w:ascii="Arial" w:hAnsi="Arial" w:cs="Arial"/>
                <w:b/>
                <w:sz w:val="16"/>
                <w:szCs w:val="16"/>
              </w:rPr>
              <w:t>Daty realizacji</w:t>
            </w:r>
            <w:r w:rsidRPr="008069AE">
              <w:rPr>
                <w:rFonts w:ascii="Arial" w:hAnsi="Arial" w:cs="Arial"/>
                <w:bCs/>
                <w:sz w:val="16"/>
                <w:szCs w:val="16"/>
              </w:rPr>
              <w:t xml:space="preserve"> </w:t>
            </w:r>
          </w:p>
          <w:p w14:paraId="3F7AA2E2" w14:textId="77777777" w:rsidR="00B930FA" w:rsidRPr="00434345" w:rsidRDefault="00B930FA" w:rsidP="006856CD">
            <w:pPr>
              <w:shd w:val="clear" w:color="auto" w:fill="FFFFFF"/>
              <w:snapToGrid w:val="0"/>
              <w:spacing w:line="276" w:lineRule="auto"/>
              <w:ind w:left="-220" w:right="-111" w:firstLine="174"/>
              <w:jc w:val="center"/>
              <w:rPr>
                <w:rFonts w:ascii="Arial" w:hAnsi="Arial" w:cs="Arial"/>
                <w:bCs/>
                <w:sz w:val="16"/>
                <w:szCs w:val="16"/>
              </w:rPr>
            </w:pPr>
            <w:r w:rsidRPr="008069AE">
              <w:rPr>
                <w:rFonts w:ascii="Arial" w:hAnsi="Arial" w:cs="Arial"/>
                <w:bCs/>
                <w:sz w:val="10"/>
                <w:szCs w:val="10"/>
              </w:rPr>
              <w:t>(dokładna data rozpoczęcia i zakończenia)</w:t>
            </w:r>
          </w:p>
        </w:tc>
        <w:tc>
          <w:tcPr>
            <w:tcW w:w="1984" w:type="dxa"/>
            <w:tcBorders>
              <w:top w:val="single" w:sz="4" w:space="0" w:color="000000"/>
              <w:left w:val="single" w:sz="4" w:space="0" w:color="000000"/>
              <w:bottom w:val="single" w:sz="4" w:space="0" w:color="000000"/>
              <w:right w:val="single" w:sz="4" w:space="0" w:color="auto"/>
            </w:tcBorders>
            <w:vAlign w:val="center"/>
          </w:tcPr>
          <w:p w14:paraId="5EC79024" w14:textId="77777777" w:rsidR="00B930FA" w:rsidRDefault="00B930FA" w:rsidP="006856CD">
            <w:pPr>
              <w:shd w:val="clear" w:color="auto" w:fill="FFFFFF"/>
              <w:snapToGrid w:val="0"/>
              <w:spacing w:line="276" w:lineRule="auto"/>
              <w:ind w:hanging="46"/>
              <w:jc w:val="center"/>
              <w:rPr>
                <w:rFonts w:ascii="Arial" w:hAnsi="Arial" w:cs="Arial"/>
                <w:b/>
                <w:sz w:val="16"/>
                <w:szCs w:val="16"/>
              </w:rPr>
            </w:pPr>
            <w:r w:rsidRPr="008069AE">
              <w:rPr>
                <w:rFonts w:ascii="Arial" w:hAnsi="Arial" w:cs="Arial"/>
                <w:b/>
                <w:sz w:val="16"/>
                <w:szCs w:val="16"/>
              </w:rPr>
              <w:t>Miejsce i nazwa zamawiającego</w:t>
            </w:r>
          </w:p>
          <w:p w14:paraId="28F19F54" w14:textId="77777777" w:rsidR="00B930FA" w:rsidRPr="008069AE" w:rsidRDefault="00B930FA" w:rsidP="006856CD">
            <w:pPr>
              <w:shd w:val="clear" w:color="auto" w:fill="FFFFFF"/>
              <w:snapToGrid w:val="0"/>
              <w:spacing w:line="276" w:lineRule="auto"/>
              <w:ind w:hanging="46"/>
              <w:jc w:val="center"/>
              <w:rPr>
                <w:rFonts w:ascii="Arial" w:hAnsi="Arial" w:cs="Arial"/>
                <w:bCs/>
                <w:sz w:val="16"/>
                <w:szCs w:val="16"/>
              </w:rPr>
            </w:pPr>
            <w:r>
              <w:rPr>
                <w:rFonts w:ascii="Arial" w:hAnsi="Arial" w:cs="Arial"/>
                <w:bCs/>
                <w:sz w:val="10"/>
                <w:szCs w:val="10"/>
              </w:rPr>
              <w:t>(</w:t>
            </w:r>
            <w:r w:rsidRPr="008069AE">
              <w:rPr>
                <w:rFonts w:ascii="Arial" w:hAnsi="Arial" w:cs="Arial"/>
                <w:bCs/>
                <w:sz w:val="10"/>
                <w:szCs w:val="10"/>
              </w:rPr>
              <w:t>nazwa oraz adres instytucji, dla której robota była wykonywana)</w:t>
            </w:r>
          </w:p>
        </w:tc>
        <w:tc>
          <w:tcPr>
            <w:tcW w:w="1701" w:type="dxa"/>
            <w:tcBorders>
              <w:top w:val="single" w:sz="4" w:space="0" w:color="000000"/>
              <w:left w:val="single" w:sz="4" w:space="0" w:color="000000"/>
              <w:bottom w:val="single" w:sz="4" w:space="0" w:color="000000"/>
              <w:right w:val="single" w:sz="4" w:space="0" w:color="auto"/>
            </w:tcBorders>
            <w:vAlign w:val="center"/>
          </w:tcPr>
          <w:p w14:paraId="587A22B8" w14:textId="2B3AF6A6" w:rsidR="00B930FA" w:rsidRPr="00434345" w:rsidRDefault="00B930FA" w:rsidP="006856CD">
            <w:pPr>
              <w:shd w:val="clear" w:color="auto" w:fill="FFFFFF"/>
              <w:snapToGrid w:val="0"/>
              <w:spacing w:line="276" w:lineRule="auto"/>
              <w:ind w:hanging="46"/>
              <w:jc w:val="center"/>
              <w:rPr>
                <w:rFonts w:ascii="Arial" w:hAnsi="Arial" w:cs="Arial"/>
                <w:bCs/>
                <w:sz w:val="16"/>
                <w:szCs w:val="16"/>
              </w:rPr>
            </w:pPr>
            <w:r w:rsidRPr="008069AE">
              <w:rPr>
                <w:rFonts w:ascii="Arial" w:hAnsi="Arial" w:cs="Arial"/>
                <w:b/>
                <w:bCs/>
                <w:sz w:val="16"/>
                <w:szCs w:val="16"/>
              </w:rPr>
              <w:t>Status wykonawcy</w:t>
            </w:r>
            <w:r w:rsidRPr="008069AE">
              <w:rPr>
                <w:rFonts w:ascii="Arial" w:hAnsi="Arial" w:cs="Arial"/>
                <w:bCs/>
                <w:sz w:val="16"/>
                <w:szCs w:val="16"/>
              </w:rPr>
              <w:t xml:space="preserve"> </w:t>
            </w:r>
            <w:r w:rsidRPr="008069AE">
              <w:rPr>
                <w:rFonts w:ascii="Arial" w:hAnsi="Arial" w:cs="Arial"/>
                <w:bCs/>
                <w:sz w:val="10"/>
                <w:szCs w:val="10"/>
              </w:rPr>
              <w:t>(</w:t>
            </w:r>
            <w:r w:rsidR="00DD3E4E" w:rsidRPr="008069AE">
              <w:rPr>
                <w:rFonts w:ascii="Arial" w:hAnsi="Arial" w:cs="Arial"/>
                <w:bCs/>
                <w:sz w:val="10"/>
                <w:szCs w:val="10"/>
              </w:rPr>
              <w:t>informacja</w:t>
            </w:r>
            <w:r w:rsidRPr="008069AE">
              <w:rPr>
                <w:rFonts w:ascii="Arial" w:hAnsi="Arial" w:cs="Arial"/>
                <w:bCs/>
                <w:sz w:val="10"/>
                <w:szCs w:val="10"/>
              </w:rPr>
              <w:t xml:space="preserve"> czy firma działała jako samodzielny wykonawca, członek konsorcjum czy podwykonawca)</w:t>
            </w:r>
          </w:p>
        </w:tc>
      </w:tr>
      <w:tr w:rsidR="00B930FA" w:rsidRPr="00B278A1" w14:paraId="7A8F4046" w14:textId="77777777" w:rsidTr="006856CD">
        <w:trPr>
          <w:trHeight w:val="222"/>
        </w:trPr>
        <w:tc>
          <w:tcPr>
            <w:tcW w:w="567" w:type="dxa"/>
            <w:tcBorders>
              <w:top w:val="single" w:sz="4" w:space="0" w:color="000000"/>
              <w:left w:val="single" w:sz="4" w:space="0" w:color="000000"/>
              <w:bottom w:val="single" w:sz="4" w:space="0" w:color="000000"/>
            </w:tcBorders>
            <w:vAlign w:val="center"/>
          </w:tcPr>
          <w:p w14:paraId="7C863A98" w14:textId="77777777" w:rsidR="00B930FA" w:rsidRPr="00B278A1" w:rsidRDefault="00B930FA" w:rsidP="006856CD">
            <w:pPr>
              <w:autoSpaceDE w:val="0"/>
              <w:spacing w:line="276" w:lineRule="auto"/>
              <w:jc w:val="center"/>
              <w:rPr>
                <w:rFonts w:ascii="Arial" w:hAnsi="Arial" w:cs="Arial"/>
                <w:sz w:val="16"/>
                <w:szCs w:val="16"/>
              </w:rPr>
            </w:pPr>
            <w:r w:rsidRPr="00B278A1">
              <w:rPr>
                <w:rFonts w:ascii="Arial" w:hAnsi="Arial" w:cs="Arial"/>
                <w:sz w:val="16"/>
                <w:szCs w:val="16"/>
              </w:rPr>
              <w:t>1</w:t>
            </w:r>
          </w:p>
        </w:tc>
        <w:tc>
          <w:tcPr>
            <w:tcW w:w="2439" w:type="dxa"/>
            <w:tcBorders>
              <w:top w:val="single" w:sz="4" w:space="0" w:color="000000"/>
              <w:left w:val="single" w:sz="4" w:space="0" w:color="000000"/>
              <w:bottom w:val="single" w:sz="4" w:space="0" w:color="000000"/>
            </w:tcBorders>
            <w:vAlign w:val="center"/>
          </w:tcPr>
          <w:p w14:paraId="4482C75D" w14:textId="77777777" w:rsidR="00B930FA" w:rsidRPr="00B278A1" w:rsidRDefault="00B930FA" w:rsidP="006856CD">
            <w:pPr>
              <w:autoSpaceDE w:val="0"/>
              <w:spacing w:line="276" w:lineRule="auto"/>
              <w:jc w:val="center"/>
              <w:rPr>
                <w:rFonts w:ascii="Arial" w:hAnsi="Arial" w:cs="Arial"/>
                <w:sz w:val="16"/>
                <w:szCs w:val="16"/>
              </w:rPr>
            </w:pPr>
            <w:r w:rsidRPr="00B278A1">
              <w:rPr>
                <w:rFonts w:ascii="Arial" w:hAnsi="Arial" w:cs="Arial"/>
                <w:sz w:val="16"/>
                <w:szCs w:val="16"/>
              </w:rPr>
              <w:t>2</w:t>
            </w:r>
          </w:p>
        </w:tc>
        <w:tc>
          <w:tcPr>
            <w:tcW w:w="1701" w:type="dxa"/>
            <w:tcBorders>
              <w:top w:val="single" w:sz="4" w:space="0" w:color="000000"/>
              <w:left w:val="single" w:sz="4" w:space="0" w:color="000000"/>
              <w:bottom w:val="single" w:sz="4" w:space="0" w:color="000000"/>
            </w:tcBorders>
            <w:vAlign w:val="center"/>
          </w:tcPr>
          <w:p w14:paraId="68271539" w14:textId="77777777" w:rsidR="00B930FA" w:rsidRPr="00B278A1" w:rsidRDefault="00B930FA" w:rsidP="006856CD">
            <w:pPr>
              <w:autoSpaceDE w:val="0"/>
              <w:spacing w:line="276" w:lineRule="auto"/>
              <w:jc w:val="center"/>
              <w:rPr>
                <w:rFonts w:ascii="Arial" w:hAnsi="Arial" w:cs="Arial"/>
                <w:sz w:val="16"/>
                <w:szCs w:val="16"/>
              </w:rPr>
            </w:pPr>
            <w:r w:rsidRPr="00B278A1">
              <w:rPr>
                <w:rFonts w:ascii="Arial" w:hAnsi="Arial" w:cs="Arial"/>
                <w:sz w:val="16"/>
                <w:szCs w:val="16"/>
              </w:rPr>
              <w:t>3</w:t>
            </w:r>
          </w:p>
        </w:tc>
        <w:tc>
          <w:tcPr>
            <w:tcW w:w="1701" w:type="dxa"/>
            <w:tcBorders>
              <w:top w:val="single" w:sz="4" w:space="0" w:color="000000"/>
              <w:left w:val="single" w:sz="4" w:space="0" w:color="000000"/>
              <w:bottom w:val="single" w:sz="4" w:space="0" w:color="000000"/>
              <w:right w:val="single" w:sz="4" w:space="0" w:color="000000"/>
            </w:tcBorders>
          </w:tcPr>
          <w:p w14:paraId="3E660EC3" w14:textId="77777777" w:rsidR="00B930FA" w:rsidRPr="00B278A1" w:rsidRDefault="00B930FA" w:rsidP="006856CD">
            <w:pPr>
              <w:autoSpaceDE w:val="0"/>
              <w:spacing w:line="276" w:lineRule="auto"/>
              <w:jc w:val="center"/>
              <w:rPr>
                <w:rFonts w:ascii="Arial" w:hAnsi="Arial" w:cs="Arial"/>
                <w:sz w:val="16"/>
                <w:szCs w:val="16"/>
              </w:rPr>
            </w:pPr>
            <w:r w:rsidRPr="00B278A1">
              <w:rPr>
                <w:rFonts w:ascii="Arial" w:hAnsi="Arial" w:cs="Arial"/>
                <w:sz w:val="16"/>
                <w:szCs w:val="16"/>
              </w:rPr>
              <w:t>4</w:t>
            </w:r>
          </w:p>
        </w:tc>
        <w:tc>
          <w:tcPr>
            <w:tcW w:w="1984" w:type="dxa"/>
            <w:tcBorders>
              <w:top w:val="single" w:sz="4" w:space="0" w:color="000000"/>
              <w:left w:val="single" w:sz="4" w:space="0" w:color="000000"/>
              <w:bottom w:val="single" w:sz="4" w:space="0" w:color="000000"/>
              <w:right w:val="single" w:sz="4" w:space="0" w:color="auto"/>
            </w:tcBorders>
            <w:vAlign w:val="center"/>
          </w:tcPr>
          <w:p w14:paraId="6C512D9F" w14:textId="77777777" w:rsidR="00B930FA" w:rsidRPr="00B278A1" w:rsidRDefault="00B930FA" w:rsidP="006856CD">
            <w:pPr>
              <w:autoSpaceDE w:val="0"/>
              <w:spacing w:line="276" w:lineRule="auto"/>
              <w:jc w:val="center"/>
              <w:rPr>
                <w:rFonts w:ascii="Arial" w:hAnsi="Arial" w:cs="Arial"/>
                <w:sz w:val="16"/>
                <w:szCs w:val="16"/>
              </w:rPr>
            </w:pPr>
            <w:r w:rsidRPr="00B278A1">
              <w:rPr>
                <w:rFonts w:ascii="Arial" w:hAnsi="Arial" w:cs="Arial"/>
                <w:sz w:val="16"/>
                <w:szCs w:val="16"/>
              </w:rPr>
              <w:t>5</w:t>
            </w:r>
          </w:p>
        </w:tc>
        <w:tc>
          <w:tcPr>
            <w:tcW w:w="1701" w:type="dxa"/>
            <w:tcBorders>
              <w:top w:val="single" w:sz="4" w:space="0" w:color="000000"/>
              <w:left w:val="single" w:sz="4" w:space="0" w:color="000000"/>
              <w:bottom w:val="single" w:sz="4" w:space="0" w:color="000000"/>
              <w:right w:val="single" w:sz="4" w:space="0" w:color="auto"/>
            </w:tcBorders>
          </w:tcPr>
          <w:p w14:paraId="0150245A" w14:textId="77777777" w:rsidR="00B930FA" w:rsidRPr="00B278A1" w:rsidRDefault="00B930FA" w:rsidP="006856CD">
            <w:pPr>
              <w:autoSpaceDE w:val="0"/>
              <w:spacing w:line="276" w:lineRule="auto"/>
              <w:jc w:val="center"/>
              <w:rPr>
                <w:rFonts w:ascii="Arial" w:hAnsi="Arial" w:cs="Arial"/>
                <w:sz w:val="16"/>
                <w:szCs w:val="16"/>
              </w:rPr>
            </w:pPr>
            <w:r>
              <w:rPr>
                <w:rFonts w:ascii="Arial" w:hAnsi="Arial" w:cs="Arial"/>
                <w:sz w:val="16"/>
                <w:szCs w:val="16"/>
              </w:rPr>
              <w:t>6</w:t>
            </w:r>
          </w:p>
        </w:tc>
      </w:tr>
      <w:tr w:rsidR="00B930FA" w:rsidRPr="00FC1A1B" w14:paraId="0E0F789C" w14:textId="77777777" w:rsidTr="006856CD">
        <w:trPr>
          <w:trHeight w:val="1531"/>
        </w:trPr>
        <w:tc>
          <w:tcPr>
            <w:tcW w:w="567" w:type="dxa"/>
            <w:tcBorders>
              <w:top w:val="single" w:sz="4" w:space="0" w:color="000000"/>
              <w:left w:val="single" w:sz="4" w:space="0" w:color="000000"/>
              <w:bottom w:val="single" w:sz="4" w:space="0" w:color="000000"/>
            </w:tcBorders>
            <w:vAlign w:val="center"/>
          </w:tcPr>
          <w:p w14:paraId="64A1A461" w14:textId="77777777" w:rsidR="00B930FA" w:rsidRPr="00FC1A1B" w:rsidRDefault="00B930FA" w:rsidP="006856CD">
            <w:pPr>
              <w:autoSpaceDE w:val="0"/>
              <w:snapToGrid w:val="0"/>
              <w:spacing w:line="276" w:lineRule="auto"/>
              <w:rPr>
                <w:rFonts w:ascii="Arial" w:hAnsi="Arial" w:cs="Arial"/>
                <w:sz w:val="22"/>
                <w:szCs w:val="22"/>
              </w:rPr>
            </w:pPr>
          </w:p>
        </w:tc>
        <w:tc>
          <w:tcPr>
            <w:tcW w:w="2439" w:type="dxa"/>
            <w:tcBorders>
              <w:top w:val="single" w:sz="4" w:space="0" w:color="000000"/>
              <w:left w:val="single" w:sz="4" w:space="0" w:color="000000"/>
              <w:bottom w:val="single" w:sz="4" w:space="0" w:color="000000"/>
            </w:tcBorders>
            <w:vAlign w:val="center"/>
          </w:tcPr>
          <w:p w14:paraId="282C18A6" w14:textId="77777777" w:rsidR="00B930FA" w:rsidRPr="00FA069A" w:rsidRDefault="00B930FA" w:rsidP="006856CD">
            <w:pPr>
              <w:autoSpaceDE w:val="0"/>
              <w:snapToGrid w:val="0"/>
              <w:spacing w:line="276" w:lineRule="auto"/>
              <w:rPr>
                <w:rFonts w:ascii="Arial" w:hAnsi="Arial" w:cs="Arial"/>
                <w:sz w:val="16"/>
                <w:szCs w:val="16"/>
              </w:rPr>
            </w:pPr>
          </w:p>
        </w:tc>
        <w:tc>
          <w:tcPr>
            <w:tcW w:w="1701" w:type="dxa"/>
            <w:tcBorders>
              <w:top w:val="single" w:sz="4" w:space="0" w:color="000000"/>
              <w:left w:val="single" w:sz="4" w:space="0" w:color="000000"/>
              <w:bottom w:val="single" w:sz="4" w:space="0" w:color="000000"/>
            </w:tcBorders>
            <w:vAlign w:val="center"/>
          </w:tcPr>
          <w:p w14:paraId="3EBA5200" w14:textId="77777777" w:rsidR="00B930FA" w:rsidRPr="00FC1A1B" w:rsidRDefault="00B930FA" w:rsidP="006856CD">
            <w:pPr>
              <w:autoSpaceDE w:val="0"/>
              <w:snapToGrid w:val="0"/>
              <w:spacing w:line="276" w:lineRule="auto"/>
              <w:rPr>
                <w:rFonts w:ascii="Arial" w:hAnsi="Arial" w:cs="Arial"/>
                <w:sz w:val="22"/>
                <w:szCs w:val="22"/>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CE89E99" w14:textId="77777777" w:rsidR="00B930FA" w:rsidRPr="00FC1A1B" w:rsidRDefault="00B930FA" w:rsidP="006856CD">
            <w:pPr>
              <w:autoSpaceDE w:val="0"/>
              <w:snapToGrid w:val="0"/>
              <w:spacing w:line="276" w:lineRule="auto"/>
              <w:rPr>
                <w:rFonts w:ascii="Arial" w:hAnsi="Arial" w:cs="Arial"/>
                <w:sz w:val="22"/>
                <w:szCs w:val="22"/>
              </w:rPr>
            </w:pPr>
          </w:p>
        </w:tc>
        <w:tc>
          <w:tcPr>
            <w:tcW w:w="1984" w:type="dxa"/>
            <w:tcBorders>
              <w:top w:val="single" w:sz="4" w:space="0" w:color="000000"/>
              <w:left w:val="single" w:sz="4" w:space="0" w:color="000000"/>
              <w:bottom w:val="single" w:sz="4" w:space="0" w:color="000000"/>
              <w:right w:val="single" w:sz="4" w:space="0" w:color="auto"/>
            </w:tcBorders>
            <w:vAlign w:val="center"/>
          </w:tcPr>
          <w:p w14:paraId="531909D4" w14:textId="77777777" w:rsidR="00B930FA" w:rsidRPr="00FC1A1B" w:rsidRDefault="00B930FA" w:rsidP="006856CD">
            <w:pPr>
              <w:autoSpaceDE w:val="0"/>
              <w:snapToGrid w:val="0"/>
              <w:spacing w:line="276" w:lineRule="auto"/>
              <w:rPr>
                <w:rFonts w:ascii="Arial" w:hAnsi="Arial" w:cs="Arial"/>
                <w:sz w:val="22"/>
                <w:szCs w:val="22"/>
              </w:rPr>
            </w:pPr>
          </w:p>
        </w:tc>
        <w:tc>
          <w:tcPr>
            <w:tcW w:w="1701" w:type="dxa"/>
            <w:tcBorders>
              <w:top w:val="single" w:sz="4" w:space="0" w:color="000000"/>
              <w:left w:val="single" w:sz="4" w:space="0" w:color="000000"/>
              <w:bottom w:val="single" w:sz="4" w:space="0" w:color="000000"/>
              <w:right w:val="single" w:sz="4" w:space="0" w:color="auto"/>
            </w:tcBorders>
            <w:vAlign w:val="center"/>
          </w:tcPr>
          <w:p w14:paraId="029AF757" w14:textId="77777777" w:rsidR="00B930FA" w:rsidRPr="00FC1A1B" w:rsidRDefault="00B930FA" w:rsidP="006856CD">
            <w:pPr>
              <w:autoSpaceDE w:val="0"/>
              <w:snapToGrid w:val="0"/>
              <w:spacing w:line="276" w:lineRule="auto"/>
              <w:rPr>
                <w:rFonts w:ascii="Arial" w:hAnsi="Arial" w:cs="Arial"/>
                <w:sz w:val="22"/>
                <w:szCs w:val="22"/>
              </w:rPr>
            </w:pPr>
          </w:p>
        </w:tc>
      </w:tr>
      <w:tr w:rsidR="00B930FA" w:rsidRPr="00FC1A1B" w14:paraId="0357A71F" w14:textId="77777777" w:rsidTr="006856CD">
        <w:trPr>
          <w:trHeight w:val="1531"/>
        </w:trPr>
        <w:tc>
          <w:tcPr>
            <w:tcW w:w="567" w:type="dxa"/>
            <w:tcBorders>
              <w:top w:val="single" w:sz="4" w:space="0" w:color="000000"/>
              <w:left w:val="single" w:sz="4" w:space="0" w:color="000000"/>
              <w:bottom w:val="single" w:sz="4" w:space="0" w:color="000000"/>
            </w:tcBorders>
            <w:vAlign w:val="center"/>
          </w:tcPr>
          <w:p w14:paraId="0292AE67" w14:textId="77777777" w:rsidR="00B930FA" w:rsidRPr="00FC1A1B" w:rsidRDefault="00B930FA" w:rsidP="006856CD">
            <w:pPr>
              <w:autoSpaceDE w:val="0"/>
              <w:snapToGrid w:val="0"/>
              <w:spacing w:line="276" w:lineRule="auto"/>
              <w:rPr>
                <w:rFonts w:ascii="Arial" w:hAnsi="Arial" w:cs="Arial"/>
                <w:sz w:val="22"/>
                <w:szCs w:val="22"/>
              </w:rPr>
            </w:pPr>
          </w:p>
        </w:tc>
        <w:tc>
          <w:tcPr>
            <w:tcW w:w="2439" w:type="dxa"/>
            <w:tcBorders>
              <w:top w:val="single" w:sz="4" w:space="0" w:color="000000"/>
              <w:left w:val="single" w:sz="4" w:space="0" w:color="000000"/>
              <w:bottom w:val="single" w:sz="4" w:space="0" w:color="000000"/>
            </w:tcBorders>
            <w:vAlign w:val="center"/>
          </w:tcPr>
          <w:p w14:paraId="50395299" w14:textId="77777777" w:rsidR="00B930FA" w:rsidRPr="00FA069A" w:rsidRDefault="00B930FA" w:rsidP="006856CD">
            <w:pPr>
              <w:autoSpaceDE w:val="0"/>
              <w:snapToGrid w:val="0"/>
              <w:spacing w:line="276" w:lineRule="auto"/>
              <w:rPr>
                <w:rFonts w:ascii="Arial" w:hAnsi="Arial" w:cs="Arial"/>
                <w:sz w:val="16"/>
                <w:szCs w:val="16"/>
              </w:rPr>
            </w:pPr>
          </w:p>
        </w:tc>
        <w:tc>
          <w:tcPr>
            <w:tcW w:w="1701" w:type="dxa"/>
            <w:tcBorders>
              <w:top w:val="single" w:sz="4" w:space="0" w:color="000000"/>
              <w:left w:val="single" w:sz="4" w:space="0" w:color="000000"/>
              <w:bottom w:val="single" w:sz="4" w:space="0" w:color="000000"/>
            </w:tcBorders>
            <w:vAlign w:val="center"/>
          </w:tcPr>
          <w:p w14:paraId="4222A5BB" w14:textId="77777777" w:rsidR="00B930FA" w:rsidRPr="00FC1A1B" w:rsidRDefault="00B930FA" w:rsidP="006856CD">
            <w:pPr>
              <w:autoSpaceDE w:val="0"/>
              <w:snapToGrid w:val="0"/>
              <w:spacing w:line="276" w:lineRule="auto"/>
              <w:rPr>
                <w:rFonts w:ascii="Arial" w:hAnsi="Arial" w:cs="Arial"/>
                <w:sz w:val="22"/>
                <w:szCs w:val="22"/>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463CC1DD" w14:textId="77777777" w:rsidR="00B930FA" w:rsidRPr="00FC1A1B" w:rsidRDefault="00B930FA" w:rsidP="006856CD">
            <w:pPr>
              <w:autoSpaceDE w:val="0"/>
              <w:snapToGrid w:val="0"/>
              <w:spacing w:line="276" w:lineRule="auto"/>
              <w:rPr>
                <w:rFonts w:ascii="Arial" w:hAnsi="Arial" w:cs="Arial"/>
                <w:sz w:val="22"/>
                <w:szCs w:val="22"/>
              </w:rPr>
            </w:pPr>
          </w:p>
        </w:tc>
        <w:tc>
          <w:tcPr>
            <w:tcW w:w="1984" w:type="dxa"/>
            <w:tcBorders>
              <w:top w:val="single" w:sz="4" w:space="0" w:color="000000"/>
              <w:left w:val="single" w:sz="4" w:space="0" w:color="000000"/>
              <w:bottom w:val="single" w:sz="4" w:space="0" w:color="000000"/>
              <w:right w:val="single" w:sz="4" w:space="0" w:color="auto"/>
            </w:tcBorders>
            <w:vAlign w:val="center"/>
          </w:tcPr>
          <w:p w14:paraId="23E60757" w14:textId="77777777" w:rsidR="00B930FA" w:rsidRPr="00FC1A1B" w:rsidRDefault="00B930FA" w:rsidP="006856CD">
            <w:pPr>
              <w:autoSpaceDE w:val="0"/>
              <w:snapToGrid w:val="0"/>
              <w:spacing w:line="276" w:lineRule="auto"/>
              <w:rPr>
                <w:rFonts w:ascii="Arial" w:hAnsi="Arial" w:cs="Arial"/>
                <w:sz w:val="22"/>
                <w:szCs w:val="22"/>
              </w:rPr>
            </w:pPr>
          </w:p>
        </w:tc>
        <w:tc>
          <w:tcPr>
            <w:tcW w:w="1701" w:type="dxa"/>
            <w:tcBorders>
              <w:top w:val="single" w:sz="4" w:space="0" w:color="000000"/>
              <w:left w:val="single" w:sz="4" w:space="0" w:color="000000"/>
              <w:bottom w:val="single" w:sz="4" w:space="0" w:color="000000"/>
              <w:right w:val="single" w:sz="4" w:space="0" w:color="auto"/>
            </w:tcBorders>
            <w:vAlign w:val="center"/>
          </w:tcPr>
          <w:p w14:paraId="4AB45618" w14:textId="77777777" w:rsidR="00B930FA" w:rsidRPr="00FC1A1B" w:rsidRDefault="00B930FA" w:rsidP="006856CD">
            <w:pPr>
              <w:autoSpaceDE w:val="0"/>
              <w:snapToGrid w:val="0"/>
              <w:spacing w:line="276" w:lineRule="auto"/>
              <w:rPr>
                <w:rFonts w:ascii="Arial" w:hAnsi="Arial" w:cs="Arial"/>
                <w:sz w:val="22"/>
                <w:szCs w:val="22"/>
              </w:rPr>
            </w:pPr>
          </w:p>
        </w:tc>
      </w:tr>
    </w:tbl>
    <w:p w14:paraId="184B82D0" w14:textId="77777777" w:rsidR="00B930FA" w:rsidRPr="00EF72D2" w:rsidRDefault="00B930FA" w:rsidP="00B930FA">
      <w:pPr>
        <w:jc w:val="both"/>
        <w:rPr>
          <w:rFonts w:ascii="Arial" w:hAnsi="Arial" w:cs="Arial"/>
        </w:rPr>
      </w:pPr>
    </w:p>
    <w:p w14:paraId="23E62A0D" w14:textId="02EACB53" w:rsidR="00B930FA" w:rsidRPr="00EF72D2" w:rsidRDefault="00B930FA" w:rsidP="00B930FA">
      <w:pPr>
        <w:jc w:val="both"/>
        <w:rPr>
          <w:rFonts w:ascii="Arial" w:hAnsi="Arial" w:cs="Arial"/>
        </w:rPr>
      </w:pPr>
      <w:r w:rsidRPr="00EF72D2">
        <w:rPr>
          <w:rFonts w:ascii="Arial" w:hAnsi="Arial" w:cs="Arial"/>
          <w:bCs/>
        </w:rPr>
        <w:t xml:space="preserve">W załączeniu </w:t>
      </w:r>
      <w:r w:rsidRPr="00EF72D2">
        <w:rPr>
          <w:rFonts w:ascii="Arial" w:hAnsi="Arial" w:cs="Arial"/>
        </w:rPr>
        <w:t>dowody określające czy roboty budowlano wykonano należycie, w szczególności informacje o tym czy roboty zostały wykonane zgodnie z przepisami prawa budowlanego, przy czym dowodami, o których mowa, są referencje bądź inne dokumenty sporządzone przez podmiot, na rzecz którego roboty były wykonywane, a jeżeli Wykonawca z przyczyn niezależnych od niego nie jest w stanie uzyskać tych dokumentów – oświadczenie Wykonawcy.</w:t>
      </w:r>
    </w:p>
    <w:p w14:paraId="4FE7E8F2" w14:textId="77777777" w:rsidR="00B930FA" w:rsidRDefault="00B930FA" w:rsidP="00B930FA">
      <w:pPr>
        <w:rPr>
          <w:rFonts w:ascii="Arial" w:hAnsi="Arial" w:cs="Arial"/>
          <w:sz w:val="22"/>
          <w:szCs w:val="22"/>
        </w:rPr>
      </w:pPr>
      <w:r>
        <w:rPr>
          <w:rFonts w:ascii="Arial" w:hAnsi="Arial" w:cs="Arial"/>
          <w:sz w:val="22"/>
          <w:szCs w:val="22"/>
        </w:rPr>
        <w:br w:type="page"/>
      </w:r>
    </w:p>
    <w:p w14:paraId="0EE07CE9" w14:textId="77777777" w:rsidR="00B930FA" w:rsidRDefault="00B930FA" w:rsidP="00B930FA">
      <w:pPr>
        <w:rPr>
          <w:rFonts w:ascii="Arial" w:hAnsi="Arial" w:cs="Arial"/>
        </w:rPr>
        <w:sectPr w:rsidR="00B930FA" w:rsidSect="00B930FA">
          <w:headerReference w:type="default" r:id="rId16"/>
          <w:footerReference w:type="default" r:id="rId17"/>
          <w:pgSz w:w="11907" w:h="16840" w:code="9"/>
          <w:pgMar w:top="992" w:right="851" w:bottom="992" w:left="1134" w:header="567" w:footer="567" w:gutter="0"/>
          <w:cols w:space="708"/>
        </w:sectPr>
      </w:pPr>
    </w:p>
    <w:p w14:paraId="5524A6D3" w14:textId="77777777" w:rsidR="00B930FA" w:rsidRDefault="00B930FA" w:rsidP="00B930FA">
      <w:pPr>
        <w:rPr>
          <w:rFonts w:ascii="Arial" w:hAnsi="Arial" w:cs="Arial"/>
        </w:rPr>
      </w:pPr>
    </w:p>
    <w:p w14:paraId="7A20BE9F" w14:textId="77777777" w:rsidR="00B930FA" w:rsidRPr="00177A7D" w:rsidRDefault="00B930FA" w:rsidP="00B930FA">
      <w:pPr>
        <w:pStyle w:val="TableText"/>
        <w:widowControl/>
        <w:tabs>
          <w:tab w:val="clear" w:pos="0"/>
        </w:tabs>
        <w:autoSpaceDE/>
        <w:autoSpaceDN/>
        <w:adjustRightInd/>
        <w:jc w:val="right"/>
        <w:rPr>
          <w:rFonts w:ascii="Arial" w:hAnsi="Arial" w:cs="Arial"/>
          <w:color w:val="0000FF"/>
          <w:sz w:val="20"/>
        </w:rPr>
      </w:pPr>
      <w:r w:rsidRPr="009E4FC2">
        <w:rPr>
          <w:rFonts w:ascii="Arial" w:hAnsi="Arial" w:cs="Arial"/>
          <w:color w:val="0000FF"/>
          <w:sz w:val="20"/>
        </w:rPr>
        <w:t xml:space="preserve">ZAŁĄCZNIK NR </w:t>
      </w:r>
      <w:r>
        <w:rPr>
          <w:rFonts w:ascii="Arial" w:hAnsi="Arial" w:cs="Arial"/>
          <w:color w:val="0000FF"/>
          <w:sz w:val="20"/>
        </w:rPr>
        <w:t>9</w:t>
      </w:r>
      <w:r w:rsidRPr="009E4FC2">
        <w:rPr>
          <w:rFonts w:ascii="Arial" w:hAnsi="Arial" w:cs="Arial"/>
          <w:color w:val="0000FF"/>
          <w:sz w:val="20"/>
        </w:rPr>
        <w:t xml:space="preserve"> DO SWZ</w:t>
      </w:r>
    </w:p>
    <w:p w14:paraId="553DCF06" w14:textId="77777777" w:rsidR="00B930FA" w:rsidRPr="00177A7D" w:rsidRDefault="00B930FA" w:rsidP="00B930FA">
      <w:pPr>
        <w:jc w:val="both"/>
        <w:rPr>
          <w:rFonts w:ascii="Arial" w:hAnsi="Arial" w:cs="Arial"/>
        </w:rPr>
      </w:pPr>
    </w:p>
    <w:p w14:paraId="3F3BFD5C" w14:textId="77777777" w:rsidR="00B930FA" w:rsidRPr="00177A7D" w:rsidRDefault="00B930FA" w:rsidP="00B930FA">
      <w:pPr>
        <w:jc w:val="both"/>
        <w:rPr>
          <w:rFonts w:ascii="Arial" w:hAnsi="Arial" w:cs="Arial"/>
        </w:rPr>
      </w:pPr>
    </w:p>
    <w:p w14:paraId="7B7386A3" w14:textId="77777777" w:rsidR="00B930FA" w:rsidRPr="00177A7D" w:rsidRDefault="00B930FA" w:rsidP="00B930FA">
      <w:pPr>
        <w:ind w:left="8507" w:firstLine="708"/>
        <w:rPr>
          <w:rFonts w:ascii="Arial" w:hAnsi="Arial" w:cs="Arial"/>
          <w:b/>
        </w:rPr>
      </w:pPr>
      <w:r w:rsidRPr="00177A7D">
        <w:rPr>
          <w:rFonts w:ascii="Arial" w:hAnsi="Arial" w:cs="Arial"/>
          <w:b/>
        </w:rPr>
        <w:t>Zamawiający:</w:t>
      </w:r>
    </w:p>
    <w:p w14:paraId="1A0121B7" w14:textId="77777777" w:rsidR="00B930FA" w:rsidRDefault="00B930FA" w:rsidP="00B930FA">
      <w:pPr>
        <w:ind w:left="9215"/>
        <w:jc w:val="both"/>
        <w:rPr>
          <w:rFonts w:ascii="Arial" w:hAnsi="Arial" w:cs="Arial"/>
        </w:rPr>
      </w:pPr>
      <w:r w:rsidRPr="00177A7D">
        <w:rPr>
          <w:rFonts w:ascii="Arial" w:hAnsi="Arial" w:cs="Arial"/>
        </w:rPr>
        <w:t xml:space="preserve">Szpital Wojewódzki </w:t>
      </w:r>
    </w:p>
    <w:p w14:paraId="38771EC1" w14:textId="77777777" w:rsidR="00B930FA" w:rsidRPr="00177A7D" w:rsidRDefault="00B930FA" w:rsidP="00B930FA">
      <w:pPr>
        <w:ind w:left="9215"/>
        <w:jc w:val="both"/>
        <w:rPr>
          <w:rFonts w:ascii="Arial" w:hAnsi="Arial" w:cs="Arial"/>
        </w:rPr>
      </w:pPr>
      <w:r w:rsidRPr="00177A7D">
        <w:rPr>
          <w:rFonts w:ascii="Arial" w:hAnsi="Arial" w:cs="Arial"/>
        </w:rPr>
        <w:t>im. M</w:t>
      </w:r>
      <w:r>
        <w:rPr>
          <w:rFonts w:ascii="Arial" w:hAnsi="Arial" w:cs="Arial"/>
        </w:rPr>
        <w:t>ikołaja</w:t>
      </w:r>
      <w:r w:rsidRPr="00177A7D">
        <w:rPr>
          <w:rFonts w:ascii="Arial" w:hAnsi="Arial" w:cs="Arial"/>
        </w:rPr>
        <w:t xml:space="preserve"> Kopernika</w:t>
      </w:r>
      <w:r>
        <w:rPr>
          <w:rFonts w:ascii="Arial" w:hAnsi="Arial" w:cs="Arial"/>
        </w:rPr>
        <w:t xml:space="preserve"> w Koszalinie</w:t>
      </w:r>
    </w:p>
    <w:p w14:paraId="4CE3B192" w14:textId="77777777" w:rsidR="00B930FA" w:rsidRPr="00177A7D" w:rsidRDefault="00B930FA" w:rsidP="00B930FA">
      <w:pPr>
        <w:ind w:left="9215"/>
        <w:jc w:val="both"/>
        <w:rPr>
          <w:rFonts w:ascii="Arial" w:hAnsi="Arial" w:cs="Arial"/>
        </w:rPr>
      </w:pPr>
      <w:r w:rsidRPr="00177A7D">
        <w:rPr>
          <w:rFonts w:ascii="Arial" w:hAnsi="Arial" w:cs="Arial"/>
        </w:rPr>
        <w:t>ul. T</w:t>
      </w:r>
      <w:r>
        <w:rPr>
          <w:rFonts w:ascii="Arial" w:hAnsi="Arial" w:cs="Arial"/>
        </w:rPr>
        <w:t>ytusa</w:t>
      </w:r>
      <w:r w:rsidRPr="00177A7D">
        <w:rPr>
          <w:rFonts w:ascii="Arial" w:hAnsi="Arial" w:cs="Arial"/>
        </w:rPr>
        <w:t xml:space="preserve"> Chałubińskiego 7</w:t>
      </w:r>
    </w:p>
    <w:p w14:paraId="5620179D" w14:textId="77777777" w:rsidR="00B930FA" w:rsidRPr="00177A7D" w:rsidRDefault="00B930FA" w:rsidP="00B930FA">
      <w:pPr>
        <w:ind w:left="9215"/>
        <w:jc w:val="both"/>
        <w:rPr>
          <w:rFonts w:ascii="Arial" w:hAnsi="Arial" w:cs="Arial"/>
          <w:i/>
        </w:rPr>
      </w:pPr>
      <w:r w:rsidRPr="00177A7D">
        <w:rPr>
          <w:rFonts w:ascii="Arial" w:hAnsi="Arial" w:cs="Arial"/>
        </w:rPr>
        <w:t>75-581 Koszalin</w:t>
      </w:r>
    </w:p>
    <w:p w14:paraId="2836B941" w14:textId="77777777" w:rsidR="00B930FA" w:rsidRPr="00177A7D" w:rsidRDefault="00B930FA" w:rsidP="00B930FA">
      <w:pPr>
        <w:rPr>
          <w:rFonts w:ascii="Arial" w:hAnsi="Arial" w:cs="Arial"/>
          <w:b/>
        </w:rPr>
      </w:pPr>
      <w:r w:rsidRPr="00177A7D">
        <w:rPr>
          <w:rFonts w:ascii="Arial" w:hAnsi="Arial" w:cs="Arial"/>
          <w:b/>
        </w:rPr>
        <w:t>Wykonawca:</w:t>
      </w:r>
    </w:p>
    <w:p w14:paraId="566DB692" w14:textId="77777777" w:rsidR="00B930FA" w:rsidRPr="00177A7D" w:rsidRDefault="00B930FA" w:rsidP="00B930FA">
      <w:pPr>
        <w:ind w:right="5954"/>
        <w:rPr>
          <w:rFonts w:ascii="Arial" w:hAnsi="Arial" w:cs="Arial"/>
        </w:rPr>
      </w:pPr>
      <w:r w:rsidRPr="00177A7D">
        <w:rPr>
          <w:rFonts w:ascii="Arial" w:hAnsi="Arial" w:cs="Arial"/>
        </w:rPr>
        <w:t>………………………………………………</w:t>
      </w:r>
    </w:p>
    <w:p w14:paraId="4A01F593" w14:textId="77777777" w:rsidR="00B930FA" w:rsidRPr="00177A7D" w:rsidRDefault="00B930FA" w:rsidP="00B930FA">
      <w:pPr>
        <w:rPr>
          <w:rFonts w:ascii="Arial" w:hAnsi="Arial" w:cs="Arial"/>
        </w:rPr>
      </w:pPr>
      <w:r w:rsidRPr="00177A7D">
        <w:rPr>
          <w:rFonts w:ascii="Arial" w:hAnsi="Arial" w:cs="Arial"/>
        </w:rPr>
        <w:t>……………………………</w:t>
      </w:r>
    </w:p>
    <w:p w14:paraId="4836EFE1" w14:textId="77777777" w:rsidR="00B930FA" w:rsidRDefault="00B930FA" w:rsidP="00B930FA">
      <w:pPr>
        <w:rPr>
          <w:rFonts w:ascii="Arial" w:hAnsi="Arial" w:cs="Arial"/>
        </w:rPr>
      </w:pPr>
    </w:p>
    <w:p w14:paraId="7E9D5EA8" w14:textId="77777777" w:rsidR="00B930FA" w:rsidRDefault="00B930FA" w:rsidP="00B930FA">
      <w:pPr>
        <w:rPr>
          <w:rFonts w:ascii="Arial" w:hAnsi="Arial" w:cs="Arial"/>
        </w:rPr>
      </w:pPr>
    </w:p>
    <w:p w14:paraId="76453DA7" w14:textId="7A563564" w:rsidR="00B930FA" w:rsidRDefault="00B930FA" w:rsidP="00B930FA">
      <w:pPr>
        <w:jc w:val="both"/>
        <w:rPr>
          <w:rFonts w:ascii="Arial" w:hAnsi="Arial" w:cs="Arial"/>
        </w:rPr>
      </w:pPr>
      <w:r w:rsidRPr="007D10F9">
        <w:rPr>
          <w:rFonts w:ascii="Arial" w:hAnsi="Arial" w:cs="Arial"/>
        </w:rPr>
        <w:t>Postępowanie o udzielenie zamówienia publicznego pn.:</w:t>
      </w:r>
      <w:r w:rsidRPr="007D10F9">
        <w:t xml:space="preserve"> </w:t>
      </w:r>
      <w:r w:rsidRPr="008069AE">
        <w:rPr>
          <w:rFonts w:ascii="Arial" w:hAnsi="Arial" w:cs="Arial"/>
        </w:rPr>
        <w:t>Wykonanie robót budowlanych dla zadania pn.: „</w:t>
      </w:r>
      <w:r w:rsidR="00FF212E" w:rsidRPr="008069AE">
        <w:rPr>
          <w:rFonts w:ascii="Arial" w:hAnsi="Arial" w:cs="Arial"/>
        </w:rPr>
        <w:t>Modernizacja pomieszczeń na I piętrze Oddziału Kardiologii Szpitala Wojewódzkiego im. Mikołaja Kopernika w Koszalinie</w:t>
      </w:r>
      <w:r w:rsidRPr="008069AE">
        <w:rPr>
          <w:rFonts w:ascii="Arial" w:hAnsi="Arial" w:cs="Arial"/>
        </w:rPr>
        <w:t>”</w:t>
      </w:r>
      <w:r>
        <w:rPr>
          <w:rFonts w:ascii="Arial" w:hAnsi="Arial" w:cs="Arial"/>
        </w:rPr>
        <w:t>.</w:t>
      </w:r>
    </w:p>
    <w:p w14:paraId="595B1BCA" w14:textId="77777777" w:rsidR="00B930FA" w:rsidRDefault="00B930FA" w:rsidP="00B930FA">
      <w:pPr>
        <w:jc w:val="both"/>
        <w:rPr>
          <w:rFonts w:ascii="Arial" w:hAnsi="Arial" w:cs="Arial"/>
        </w:rPr>
      </w:pPr>
    </w:p>
    <w:p w14:paraId="1745F26C" w14:textId="77777777" w:rsidR="00B930FA" w:rsidRDefault="00B930FA" w:rsidP="00B930FA">
      <w:pPr>
        <w:spacing w:line="276" w:lineRule="auto"/>
        <w:jc w:val="center"/>
        <w:rPr>
          <w:rFonts w:ascii="Arial" w:hAnsi="Arial" w:cs="Arial"/>
          <w:bCs/>
          <w:color w:val="000000" w:themeColor="text1"/>
        </w:rPr>
      </w:pPr>
      <w:r w:rsidRPr="009E4FC2">
        <w:rPr>
          <w:rFonts w:ascii="Arial" w:hAnsi="Arial" w:cs="Arial"/>
          <w:bCs/>
          <w:color w:val="000000" w:themeColor="text1"/>
        </w:rPr>
        <w:t>WYKAZ OSÓB, SKIEROWANYCH PRZEZ WYKONAWCĘ DO REALIZACJI ZAMÓWIENIA PUBLICZNEGO - ZESPÓŁ WYKONAWCZY</w:t>
      </w:r>
    </w:p>
    <w:p w14:paraId="7171CB22" w14:textId="77777777" w:rsidR="00B930FA" w:rsidRDefault="00B930FA" w:rsidP="00B930FA">
      <w:pPr>
        <w:spacing w:line="276" w:lineRule="auto"/>
        <w:jc w:val="center"/>
        <w:rPr>
          <w:rFonts w:ascii="Arial" w:hAnsi="Arial" w:cs="Arial"/>
          <w:bCs/>
          <w:color w:val="000000" w:themeColor="text1"/>
        </w:rPr>
      </w:pPr>
    </w:p>
    <w:tbl>
      <w:tblPr>
        <w:tblpPr w:leftFromText="141" w:rightFromText="141" w:vertAnchor="text" w:horzAnchor="page" w:tblpXSpec="center" w:tblpY="144"/>
        <w:tblW w:w="13858" w:type="dxa"/>
        <w:tblLayout w:type="fixed"/>
        <w:tblLook w:val="0000" w:firstRow="0" w:lastRow="0" w:firstColumn="0" w:lastColumn="0" w:noHBand="0" w:noVBand="0"/>
      </w:tblPr>
      <w:tblGrid>
        <w:gridCol w:w="534"/>
        <w:gridCol w:w="2296"/>
        <w:gridCol w:w="3515"/>
        <w:gridCol w:w="3261"/>
        <w:gridCol w:w="4252"/>
      </w:tblGrid>
      <w:tr w:rsidR="00B930FA" w:rsidRPr="00107B82" w14:paraId="55D87F9E" w14:textId="77777777" w:rsidTr="006856CD">
        <w:trPr>
          <w:trHeight w:val="416"/>
        </w:trPr>
        <w:tc>
          <w:tcPr>
            <w:tcW w:w="534" w:type="dxa"/>
            <w:tcBorders>
              <w:top w:val="single" w:sz="4" w:space="0" w:color="000000"/>
              <w:left w:val="single" w:sz="4" w:space="0" w:color="000000"/>
              <w:bottom w:val="single" w:sz="4" w:space="0" w:color="000000"/>
            </w:tcBorders>
            <w:vAlign w:val="center"/>
          </w:tcPr>
          <w:p w14:paraId="358AD681" w14:textId="77777777" w:rsidR="00B930FA" w:rsidRPr="00107B82" w:rsidRDefault="00B930FA" w:rsidP="006856CD">
            <w:pPr>
              <w:snapToGrid w:val="0"/>
              <w:spacing w:line="276" w:lineRule="auto"/>
              <w:rPr>
                <w:rFonts w:ascii="Arial" w:hAnsi="Arial" w:cs="Arial"/>
                <w:sz w:val="16"/>
                <w:szCs w:val="16"/>
              </w:rPr>
            </w:pPr>
            <w:r>
              <w:rPr>
                <w:rFonts w:ascii="Arial" w:hAnsi="Arial" w:cs="Arial"/>
                <w:sz w:val="16"/>
                <w:szCs w:val="16"/>
              </w:rPr>
              <w:t>Lp.</w:t>
            </w:r>
          </w:p>
        </w:tc>
        <w:tc>
          <w:tcPr>
            <w:tcW w:w="2296" w:type="dxa"/>
            <w:tcBorders>
              <w:top w:val="single" w:sz="4" w:space="0" w:color="000000"/>
              <w:left w:val="single" w:sz="4" w:space="0" w:color="000000"/>
              <w:bottom w:val="single" w:sz="4" w:space="0" w:color="000000"/>
            </w:tcBorders>
            <w:vAlign w:val="center"/>
          </w:tcPr>
          <w:p w14:paraId="2A53F625" w14:textId="77777777" w:rsidR="00B930FA" w:rsidRPr="00107B82" w:rsidRDefault="00B930FA" w:rsidP="006856CD">
            <w:pPr>
              <w:pStyle w:val="Default"/>
              <w:spacing w:before="120" w:after="100" w:afterAutospacing="1"/>
              <w:jc w:val="center"/>
              <w:rPr>
                <w:sz w:val="16"/>
                <w:szCs w:val="16"/>
              </w:rPr>
            </w:pPr>
            <w:r w:rsidRPr="00107B82">
              <w:rPr>
                <w:sz w:val="16"/>
                <w:szCs w:val="16"/>
              </w:rPr>
              <w:t>Imię i Nazwisko</w:t>
            </w:r>
          </w:p>
        </w:tc>
        <w:tc>
          <w:tcPr>
            <w:tcW w:w="3515" w:type="dxa"/>
            <w:tcBorders>
              <w:top w:val="single" w:sz="4" w:space="0" w:color="000000"/>
              <w:left w:val="single" w:sz="4" w:space="0" w:color="000000"/>
              <w:bottom w:val="single" w:sz="4" w:space="0" w:color="000000"/>
            </w:tcBorders>
            <w:vAlign w:val="center"/>
          </w:tcPr>
          <w:p w14:paraId="7216B6C4" w14:textId="77777777" w:rsidR="00B930FA" w:rsidRPr="00107B82" w:rsidRDefault="00B930FA" w:rsidP="006856CD">
            <w:pPr>
              <w:snapToGrid w:val="0"/>
              <w:spacing w:before="120" w:after="100" w:afterAutospacing="1" w:line="276" w:lineRule="auto"/>
              <w:jc w:val="center"/>
              <w:rPr>
                <w:rFonts w:ascii="Arial" w:hAnsi="Arial" w:cs="Arial"/>
                <w:sz w:val="16"/>
                <w:szCs w:val="16"/>
              </w:rPr>
            </w:pPr>
            <w:r w:rsidRPr="00107B82">
              <w:rPr>
                <w:rFonts w:ascii="Arial" w:hAnsi="Arial" w:cs="Arial"/>
                <w:sz w:val="16"/>
                <w:szCs w:val="16"/>
              </w:rPr>
              <w:t>Uprawnienia budowlane</w:t>
            </w:r>
          </w:p>
        </w:tc>
        <w:tc>
          <w:tcPr>
            <w:tcW w:w="3261" w:type="dxa"/>
            <w:tcBorders>
              <w:top w:val="single" w:sz="4" w:space="0" w:color="000000"/>
              <w:left w:val="single" w:sz="4" w:space="0" w:color="000000"/>
              <w:bottom w:val="single" w:sz="4" w:space="0" w:color="000000"/>
            </w:tcBorders>
          </w:tcPr>
          <w:p w14:paraId="6C6E686C" w14:textId="77777777" w:rsidR="00B930FA" w:rsidRPr="00107B82" w:rsidRDefault="00B930FA" w:rsidP="006856CD">
            <w:pPr>
              <w:suppressAutoHyphens/>
              <w:spacing w:before="120"/>
              <w:jc w:val="center"/>
              <w:rPr>
                <w:rFonts w:ascii="Arial" w:hAnsi="Arial" w:cs="Arial"/>
                <w:sz w:val="16"/>
                <w:szCs w:val="16"/>
              </w:rPr>
            </w:pPr>
            <w:r w:rsidRPr="00107B82">
              <w:rPr>
                <w:rFonts w:ascii="Arial" w:hAnsi="Arial" w:cs="Arial"/>
                <w:sz w:val="16"/>
                <w:szCs w:val="16"/>
              </w:rPr>
              <w:t>Doświadczenie</w:t>
            </w:r>
          </w:p>
          <w:p w14:paraId="62A8F4BD" w14:textId="77777777" w:rsidR="00B930FA" w:rsidRPr="00107B82" w:rsidRDefault="00B930FA" w:rsidP="006856CD">
            <w:pPr>
              <w:suppressAutoHyphens/>
              <w:spacing w:after="100" w:afterAutospacing="1"/>
              <w:jc w:val="center"/>
              <w:rPr>
                <w:rFonts w:ascii="Arial" w:hAnsi="Arial" w:cs="Arial"/>
                <w:sz w:val="16"/>
                <w:szCs w:val="16"/>
              </w:rPr>
            </w:pPr>
            <w:r w:rsidRPr="00107B82">
              <w:rPr>
                <w:rFonts w:ascii="Arial" w:hAnsi="Arial" w:cs="Arial"/>
                <w:sz w:val="16"/>
                <w:szCs w:val="16"/>
              </w:rPr>
              <w:t>* niepotrzebne skreślić</w:t>
            </w:r>
          </w:p>
        </w:tc>
        <w:tc>
          <w:tcPr>
            <w:tcW w:w="4252" w:type="dxa"/>
            <w:tcBorders>
              <w:top w:val="single" w:sz="4" w:space="0" w:color="000000"/>
              <w:left w:val="single" w:sz="4" w:space="0" w:color="000000"/>
              <w:bottom w:val="single" w:sz="4" w:space="0" w:color="000000"/>
              <w:right w:val="single" w:sz="4" w:space="0" w:color="000000"/>
            </w:tcBorders>
            <w:vAlign w:val="center"/>
          </w:tcPr>
          <w:p w14:paraId="06C1DA18" w14:textId="77777777" w:rsidR="00B930FA" w:rsidRPr="00107B82" w:rsidRDefault="00B930FA" w:rsidP="006856CD">
            <w:pPr>
              <w:pStyle w:val="Default"/>
              <w:spacing w:before="120" w:after="100" w:afterAutospacing="1"/>
              <w:jc w:val="center"/>
              <w:rPr>
                <w:i/>
                <w:iCs/>
                <w:sz w:val="16"/>
                <w:szCs w:val="16"/>
              </w:rPr>
            </w:pPr>
            <w:r w:rsidRPr="00107B82">
              <w:rPr>
                <w:sz w:val="16"/>
                <w:szCs w:val="16"/>
              </w:rPr>
              <w:t>Informacja o podstawie dysponowania</w:t>
            </w:r>
          </w:p>
        </w:tc>
      </w:tr>
      <w:tr w:rsidR="00B930FA" w:rsidRPr="00107B82" w14:paraId="11ED7CFB" w14:textId="77777777" w:rsidTr="006856CD">
        <w:trPr>
          <w:trHeight w:val="2643"/>
        </w:trPr>
        <w:tc>
          <w:tcPr>
            <w:tcW w:w="534" w:type="dxa"/>
            <w:tcBorders>
              <w:top w:val="single" w:sz="4" w:space="0" w:color="000000"/>
              <w:left w:val="single" w:sz="4" w:space="0" w:color="000000"/>
              <w:bottom w:val="single" w:sz="4" w:space="0" w:color="000000"/>
            </w:tcBorders>
            <w:vAlign w:val="center"/>
          </w:tcPr>
          <w:p w14:paraId="6DA4B360" w14:textId="77777777" w:rsidR="00B930FA" w:rsidRPr="00107B82" w:rsidRDefault="00B930FA" w:rsidP="006856CD">
            <w:pPr>
              <w:snapToGrid w:val="0"/>
              <w:spacing w:line="276" w:lineRule="auto"/>
              <w:rPr>
                <w:rFonts w:ascii="Arial" w:hAnsi="Arial" w:cs="Arial"/>
                <w:sz w:val="16"/>
                <w:szCs w:val="16"/>
              </w:rPr>
            </w:pPr>
            <w:r w:rsidRPr="00107B82">
              <w:rPr>
                <w:rFonts w:ascii="Arial" w:hAnsi="Arial" w:cs="Arial"/>
                <w:sz w:val="16"/>
                <w:szCs w:val="16"/>
              </w:rPr>
              <w:t>1</w:t>
            </w:r>
          </w:p>
        </w:tc>
        <w:tc>
          <w:tcPr>
            <w:tcW w:w="2296" w:type="dxa"/>
            <w:tcBorders>
              <w:top w:val="single" w:sz="4" w:space="0" w:color="000000"/>
              <w:left w:val="single" w:sz="4" w:space="0" w:color="000000"/>
              <w:bottom w:val="single" w:sz="4" w:space="0" w:color="000000"/>
            </w:tcBorders>
            <w:vAlign w:val="center"/>
          </w:tcPr>
          <w:p w14:paraId="6282680D" w14:textId="77777777" w:rsidR="00B930FA" w:rsidRPr="00107B82" w:rsidRDefault="00B930FA" w:rsidP="006856CD">
            <w:pPr>
              <w:suppressAutoHyphens/>
              <w:jc w:val="center"/>
              <w:rPr>
                <w:rFonts w:ascii="Arial" w:hAnsi="Arial" w:cs="Arial"/>
                <w:sz w:val="16"/>
                <w:szCs w:val="16"/>
                <w:lang w:eastAsia="ar-SA"/>
              </w:rPr>
            </w:pPr>
            <w:r w:rsidRPr="00107B82">
              <w:rPr>
                <w:rFonts w:ascii="Arial" w:hAnsi="Arial" w:cs="Arial"/>
                <w:sz w:val="16"/>
                <w:szCs w:val="16"/>
                <w:lang w:eastAsia="ar-SA"/>
              </w:rPr>
              <w:t>…………………………….</w:t>
            </w:r>
          </w:p>
          <w:p w14:paraId="3FDEB66E" w14:textId="77777777" w:rsidR="00B930FA" w:rsidRPr="00107B82" w:rsidRDefault="00B930FA" w:rsidP="006856CD">
            <w:pPr>
              <w:pStyle w:val="Default"/>
              <w:jc w:val="center"/>
              <w:rPr>
                <w:b/>
                <w:bCs/>
                <w:sz w:val="16"/>
                <w:szCs w:val="16"/>
              </w:rPr>
            </w:pPr>
            <w:r w:rsidRPr="00107B82">
              <w:rPr>
                <w:b/>
                <w:bCs/>
                <w:sz w:val="16"/>
                <w:szCs w:val="16"/>
              </w:rPr>
              <w:t>Kierownik Budowy</w:t>
            </w:r>
          </w:p>
          <w:p w14:paraId="5E096F87" w14:textId="77777777" w:rsidR="00B930FA" w:rsidRPr="00107B82" w:rsidRDefault="00B930FA" w:rsidP="006856CD">
            <w:pPr>
              <w:pStyle w:val="Default"/>
              <w:jc w:val="center"/>
              <w:rPr>
                <w:sz w:val="16"/>
                <w:szCs w:val="16"/>
              </w:rPr>
            </w:pPr>
            <w:r w:rsidRPr="00107B82">
              <w:rPr>
                <w:sz w:val="16"/>
                <w:szCs w:val="16"/>
              </w:rPr>
              <w:t>(specjalność konstrukcyjno-budowlana)</w:t>
            </w:r>
          </w:p>
        </w:tc>
        <w:tc>
          <w:tcPr>
            <w:tcW w:w="3515" w:type="dxa"/>
            <w:tcBorders>
              <w:top w:val="single" w:sz="4" w:space="0" w:color="000000"/>
              <w:left w:val="single" w:sz="4" w:space="0" w:color="000000"/>
              <w:bottom w:val="single" w:sz="4" w:space="0" w:color="000000"/>
            </w:tcBorders>
            <w:vAlign w:val="center"/>
          </w:tcPr>
          <w:p w14:paraId="2B087885" w14:textId="77777777" w:rsidR="00B930FA" w:rsidRPr="00107B82" w:rsidRDefault="00B930FA" w:rsidP="006856CD">
            <w:pPr>
              <w:pStyle w:val="Default"/>
              <w:rPr>
                <w:sz w:val="16"/>
                <w:szCs w:val="16"/>
              </w:rPr>
            </w:pPr>
          </w:p>
          <w:p w14:paraId="7F043E0F" w14:textId="77777777" w:rsidR="00B930FA" w:rsidRPr="00107B82" w:rsidRDefault="00B930FA" w:rsidP="006856CD">
            <w:pPr>
              <w:pStyle w:val="Default"/>
              <w:rPr>
                <w:sz w:val="16"/>
                <w:szCs w:val="16"/>
              </w:rPr>
            </w:pPr>
            <w:r w:rsidRPr="00107B82">
              <w:rPr>
                <w:sz w:val="16"/>
                <w:szCs w:val="16"/>
              </w:rPr>
              <w:t xml:space="preserve">Nr decyzji lub Nr uprawnień budowlanych: </w:t>
            </w:r>
          </w:p>
          <w:p w14:paraId="60CDCB0B" w14:textId="77777777" w:rsidR="00B930FA" w:rsidRPr="00107B82" w:rsidRDefault="00B930FA" w:rsidP="006856CD">
            <w:pPr>
              <w:pStyle w:val="Default"/>
              <w:rPr>
                <w:sz w:val="16"/>
                <w:szCs w:val="16"/>
              </w:rPr>
            </w:pPr>
            <w:r w:rsidRPr="00107B82">
              <w:rPr>
                <w:sz w:val="16"/>
                <w:szCs w:val="16"/>
              </w:rPr>
              <w:t>……………………………..…</w:t>
            </w:r>
          </w:p>
          <w:p w14:paraId="51F3601A" w14:textId="77777777" w:rsidR="00B930FA" w:rsidRPr="00107B82" w:rsidRDefault="00B930FA" w:rsidP="006856CD">
            <w:pPr>
              <w:pStyle w:val="Default"/>
              <w:rPr>
                <w:sz w:val="16"/>
                <w:szCs w:val="16"/>
              </w:rPr>
            </w:pPr>
          </w:p>
          <w:p w14:paraId="00BAAFFF" w14:textId="77777777" w:rsidR="00B930FA" w:rsidRPr="00107B82" w:rsidRDefault="00B930FA" w:rsidP="006856CD">
            <w:pPr>
              <w:pStyle w:val="Default"/>
              <w:rPr>
                <w:sz w:val="16"/>
                <w:szCs w:val="16"/>
              </w:rPr>
            </w:pPr>
            <w:r w:rsidRPr="00107B82">
              <w:rPr>
                <w:sz w:val="16"/>
                <w:szCs w:val="16"/>
              </w:rPr>
              <w:t>w specjalności: …………………………………</w:t>
            </w:r>
          </w:p>
          <w:p w14:paraId="14FE885B" w14:textId="77777777" w:rsidR="00B930FA" w:rsidRPr="00107B82" w:rsidRDefault="00B930FA" w:rsidP="006856CD">
            <w:pPr>
              <w:pStyle w:val="Default"/>
              <w:rPr>
                <w:sz w:val="16"/>
                <w:szCs w:val="16"/>
              </w:rPr>
            </w:pPr>
          </w:p>
          <w:p w14:paraId="03C1BFD0" w14:textId="77777777" w:rsidR="00B930FA" w:rsidRPr="00107B82" w:rsidRDefault="00B930FA" w:rsidP="006856CD">
            <w:pPr>
              <w:pStyle w:val="Default"/>
              <w:rPr>
                <w:sz w:val="16"/>
                <w:szCs w:val="16"/>
              </w:rPr>
            </w:pPr>
            <w:r w:rsidRPr="00107B82">
              <w:rPr>
                <w:sz w:val="16"/>
                <w:szCs w:val="16"/>
              </w:rPr>
              <w:t xml:space="preserve">w zakresie ………………………….…… </w:t>
            </w:r>
          </w:p>
          <w:p w14:paraId="3AE848BF" w14:textId="77777777" w:rsidR="00B930FA" w:rsidRPr="00107B82" w:rsidRDefault="00B930FA" w:rsidP="006856CD">
            <w:pPr>
              <w:suppressAutoHyphens/>
              <w:rPr>
                <w:rFonts w:ascii="Arial" w:hAnsi="Arial" w:cs="Arial"/>
                <w:sz w:val="16"/>
                <w:szCs w:val="16"/>
              </w:rPr>
            </w:pPr>
          </w:p>
          <w:p w14:paraId="7C3B8FBA" w14:textId="77777777" w:rsidR="00B930FA" w:rsidRPr="00107B82" w:rsidRDefault="00B930FA" w:rsidP="006856CD">
            <w:pPr>
              <w:suppressAutoHyphens/>
              <w:rPr>
                <w:rFonts w:ascii="Arial" w:hAnsi="Arial" w:cs="Arial"/>
                <w:sz w:val="16"/>
                <w:szCs w:val="16"/>
              </w:rPr>
            </w:pPr>
            <w:r w:rsidRPr="00107B82">
              <w:rPr>
                <w:rFonts w:ascii="Arial" w:hAnsi="Arial" w:cs="Arial"/>
                <w:sz w:val="16"/>
                <w:szCs w:val="16"/>
              </w:rPr>
              <w:t>Data uzyskania uprawnień: ……………………….………</w:t>
            </w:r>
          </w:p>
          <w:p w14:paraId="1405CDE8" w14:textId="77777777" w:rsidR="00B930FA" w:rsidRPr="00107B82" w:rsidRDefault="00B930FA" w:rsidP="006856CD">
            <w:pPr>
              <w:suppressAutoHyphens/>
              <w:rPr>
                <w:rFonts w:ascii="Arial" w:hAnsi="Arial" w:cs="Arial"/>
                <w:sz w:val="16"/>
                <w:szCs w:val="16"/>
                <w:lang w:eastAsia="ar-SA"/>
              </w:rPr>
            </w:pPr>
          </w:p>
          <w:p w14:paraId="3DB8F028" w14:textId="1177B5B5" w:rsidR="00B930FA" w:rsidRPr="00107B82" w:rsidRDefault="00B930FA" w:rsidP="006856CD">
            <w:pPr>
              <w:snapToGrid w:val="0"/>
              <w:spacing w:line="276" w:lineRule="auto"/>
              <w:rPr>
                <w:rFonts w:ascii="Arial" w:hAnsi="Arial" w:cs="Arial"/>
                <w:sz w:val="16"/>
                <w:szCs w:val="16"/>
              </w:rPr>
            </w:pPr>
            <w:r w:rsidRPr="007D74CD">
              <w:rPr>
                <w:rFonts w:ascii="Arial" w:hAnsi="Arial" w:cs="Arial"/>
                <w:sz w:val="16"/>
                <w:szCs w:val="16"/>
                <w:lang w:eastAsia="ar-SA"/>
              </w:rPr>
              <w:t xml:space="preserve">Nr </w:t>
            </w:r>
            <w:r w:rsidR="00DD3E4E" w:rsidRPr="007D74CD">
              <w:rPr>
                <w:rFonts w:ascii="Arial" w:hAnsi="Arial" w:cs="Arial"/>
                <w:sz w:val="16"/>
                <w:szCs w:val="16"/>
                <w:lang w:eastAsia="ar-SA"/>
              </w:rPr>
              <w:t>członkowski właściwej</w:t>
            </w:r>
            <w:r w:rsidRPr="007D74CD">
              <w:rPr>
                <w:rFonts w:ascii="Arial" w:hAnsi="Arial" w:cs="Arial"/>
                <w:sz w:val="16"/>
                <w:szCs w:val="16"/>
                <w:lang w:eastAsia="ar-SA"/>
              </w:rPr>
              <w:t xml:space="preserve"> izby samorządu zawodowego</w:t>
            </w:r>
            <w:r w:rsidRPr="00107B82">
              <w:rPr>
                <w:rFonts w:ascii="Arial" w:hAnsi="Arial" w:cs="Arial"/>
                <w:sz w:val="16"/>
                <w:szCs w:val="16"/>
              </w:rPr>
              <w:t>…………………</w:t>
            </w:r>
            <w:r>
              <w:rPr>
                <w:rFonts w:ascii="Arial" w:hAnsi="Arial" w:cs="Arial"/>
                <w:sz w:val="16"/>
                <w:szCs w:val="16"/>
              </w:rPr>
              <w:t>….</w:t>
            </w:r>
            <w:r w:rsidRPr="00107B82">
              <w:rPr>
                <w:rFonts w:ascii="Arial" w:hAnsi="Arial" w:cs="Arial"/>
                <w:sz w:val="16"/>
                <w:szCs w:val="16"/>
              </w:rPr>
              <w:t>.………</w:t>
            </w:r>
          </w:p>
        </w:tc>
        <w:tc>
          <w:tcPr>
            <w:tcW w:w="3261" w:type="dxa"/>
            <w:tcBorders>
              <w:top w:val="single" w:sz="4" w:space="0" w:color="000000"/>
              <w:left w:val="single" w:sz="4" w:space="0" w:color="000000"/>
              <w:bottom w:val="single" w:sz="4" w:space="0" w:color="000000"/>
            </w:tcBorders>
          </w:tcPr>
          <w:p w14:paraId="7AE2152E" w14:textId="77777777" w:rsidR="00B930FA" w:rsidRPr="00107B82" w:rsidRDefault="00B930FA" w:rsidP="006856CD">
            <w:pPr>
              <w:pStyle w:val="Default"/>
              <w:rPr>
                <w:b/>
                <w:bCs/>
                <w:sz w:val="16"/>
                <w:szCs w:val="16"/>
              </w:rPr>
            </w:pPr>
          </w:p>
          <w:p w14:paraId="4E538011" w14:textId="77777777" w:rsidR="00B930FA" w:rsidRPr="00107B82" w:rsidRDefault="00B930FA" w:rsidP="006856CD">
            <w:pPr>
              <w:pStyle w:val="Default"/>
              <w:rPr>
                <w:b/>
                <w:bCs/>
                <w:sz w:val="16"/>
                <w:szCs w:val="16"/>
              </w:rPr>
            </w:pPr>
            <w:r w:rsidRPr="00107B82">
              <w:rPr>
                <w:b/>
                <w:bCs/>
                <w:sz w:val="16"/>
                <w:szCs w:val="16"/>
              </w:rPr>
              <w:t xml:space="preserve">Inwestycja nr …: </w:t>
            </w:r>
          </w:p>
          <w:p w14:paraId="7464FDD7" w14:textId="77777777" w:rsidR="00B930FA" w:rsidRPr="00107B82" w:rsidRDefault="00B930FA" w:rsidP="006856CD">
            <w:pPr>
              <w:pStyle w:val="Default"/>
              <w:rPr>
                <w:sz w:val="16"/>
                <w:szCs w:val="16"/>
              </w:rPr>
            </w:pPr>
            <w:r w:rsidRPr="00107B82">
              <w:rPr>
                <w:sz w:val="16"/>
                <w:szCs w:val="16"/>
              </w:rPr>
              <w:t xml:space="preserve">od dnia ……………. do dnia ……………. w ramach realizacji zadania ………………. </w:t>
            </w:r>
          </w:p>
          <w:p w14:paraId="616B0FFF" w14:textId="77777777" w:rsidR="00B930FA" w:rsidRPr="00107B82" w:rsidRDefault="00B930FA" w:rsidP="006856CD">
            <w:pPr>
              <w:pStyle w:val="Default"/>
              <w:rPr>
                <w:sz w:val="16"/>
                <w:szCs w:val="16"/>
              </w:rPr>
            </w:pPr>
          </w:p>
          <w:p w14:paraId="6351A33E" w14:textId="77777777" w:rsidR="00B930FA" w:rsidRPr="00107B82" w:rsidRDefault="00B930FA" w:rsidP="006856CD">
            <w:pPr>
              <w:pStyle w:val="Default"/>
              <w:rPr>
                <w:i/>
                <w:iCs/>
                <w:sz w:val="16"/>
                <w:szCs w:val="16"/>
              </w:rPr>
            </w:pPr>
            <w:r w:rsidRPr="00107B82">
              <w:rPr>
                <w:sz w:val="16"/>
                <w:szCs w:val="16"/>
              </w:rPr>
              <w:t>Kategoria i rodzaj obiektu: ………………………………</w:t>
            </w:r>
          </w:p>
          <w:p w14:paraId="4DF07A28" w14:textId="77777777" w:rsidR="00B930FA" w:rsidRPr="00107B82" w:rsidRDefault="00B930FA" w:rsidP="006856CD">
            <w:pPr>
              <w:pStyle w:val="Default"/>
              <w:rPr>
                <w:sz w:val="16"/>
                <w:szCs w:val="16"/>
              </w:rPr>
            </w:pPr>
          </w:p>
          <w:p w14:paraId="1D8B3B4E" w14:textId="77777777" w:rsidR="00B930FA" w:rsidRPr="00107B82" w:rsidRDefault="00B930FA" w:rsidP="006856CD">
            <w:pPr>
              <w:pStyle w:val="Default"/>
              <w:rPr>
                <w:sz w:val="16"/>
                <w:szCs w:val="16"/>
              </w:rPr>
            </w:pPr>
            <w:r w:rsidRPr="00107B82">
              <w:rPr>
                <w:sz w:val="16"/>
                <w:szCs w:val="16"/>
              </w:rPr>
              <w:t xml:space="preserve">wykonywał czynności: </w:t>
            </w:r>
          </w:p>
          <w:p w14:paraId="016EF2F6" w14:textId="77777777" w:rsidR="00B930FA" w:rsidRPr="00107B82" w:rsidRDefault="00B930FA" w:rsidP="006856CD">
            <w:pPr>
              <w:suppressAutoHyphens/>
              <w:rPr>
                <w:rFonts w:ascii="Arial" w:hAnsi="Arial" w:cs="Arial"/>
                <w:sz w:val="16"/>
                <w:szCs w:val="16"/>
              </w:rPr>
            </w:pPr>
            <w:r w:rsidRPr="00107B82">
              <w:rPr>
                <w:rFonts w:ascii="Arial" w:hAnsi="Arial" w:cs="Arial"/>
                <w:sz w:val="16"/>
                <w:szCs w:val="16"/>
              </w:rPr>
              <w:t xml:space="preserve">na stanowisku Kierownika Budowy i/lub </w:t>
            </w:r>
            <w:r w:rsidRPr="008C1439">
              <w:rPr>
                <w:rFonts w:ascii="Arial" w:hAnsi="Arial" w:cs="Arial"/>
                <w:sz w:val="16"/>
                <w:szCs w:val="16"/>
              </w:rPr>
              <w:t>Kierownika Robót lub Inspektora nadzoru*</w:t>
            </w:r>
          </w:p>
        </w:tc>
        <w:tc>
          <w:tcPr>
            <w:tcW w:w="4252" w:type="dxa"/>
            <w:tcBorders>
              <w:top w:val="single" w:sz="4" w:space="0" w:color="000000"/>
              <w:left w:val="single" w:sz="4" w:space="0" w:color="000000"/>
              <w:bottom w:val="single" w:sz="4" w:space="0" w:color="000000"/>
              <w:right w:val="single" w:sz="4" w:space="0" w:color="000000"/>
            </w:tcBorders>
            <w:vAlign w:val="center"/>
          </w:tcPr>
          <w:p w14:paraId="186B6FC2" w14:textId="77777777" w:rsidR="00B930FA" w:rsidRPr="00107B82" w:rsidRDefault="00B930FA" w:rsidP="006856CD">
            <w:pPr>
              <w:pStyle w:val="Default"/>
              <w:rPr>
                <w:sz w:val="16"/>
                <w:szCs w:val="16"/>
              </w:rPr>
            </w:pPr>
            <w:r w:rsidRPr="00107B82">
              <w:rPr>
                <w:sz w:val="16"/>
                <w:szCs w:val="16"/>
              </w:rPr>
              <w:t xml:space="preserve">1) dysponuję* </w:t>
            </w:r>
          </w:p>
          <w:p w14:paraId="6CAB1548" w14:textId="77777777" w:rsidR="00B930FA" w:rsidRPr="00107B82" w:rsidRDefault="00B930FA" w:rsidP="006856CD">
            <w:pPr>
              <w:pStyle w:val="Default"/>
              <w:rPr>
                <w:sz w:val="16"/>
                <w:szCs w:val="16"/>
              </w:rPr>
            </w:pPr>
          </w:p>
          <w:p w14:paraId="7A5C4C26" w14:textId="77777777" w:rsidR="00B930FA" w:rsidRPr="00107B82" w:rsidRDefault="00B930FA" w:rsidP="006856CD">
            <w:pPr>
              <w:pStyle w:val="Default"/>
              <w:rPr>
                <w:sz w:val="16"/>
                <w:szCs w:val="16"/>
              </w:rPr>
            </w:pPr>
            <w:r w:rsidRPr="00107B82">
              <w:rPr>
                <w:i/>
                <w:iCs/>
                <w:sz w:val="16"/>
                <w:szCs w:val="16"/>
              </w:rPr>
              <w:t xml:space="preserve">Wykonawca winien podać podstawę dysponowania </w:t>
            </w:r>
          </w:p>
          <w:p w14:paraId="41E24012" w14:textId="77777777" w:rsidR="00B930FA" w:rsidRPr="00107B82" w:rsidRDefault="00B930FA" w:rsidP="006856CD">
            <w:pPr>
              <w:pStyle w:val="Default"/>
              <w:rPr>
                <w:sz w:val="16"/>
                <w:szCs w:val="16"/>
              </w:rPr>
            </w:pPr>
            <w:r w:rsidRPr="00107B82">
              <w:rPr>
                <w:i/>
                <w:iCs/>
                <w:sz w:val="16"/>
                <w:szCs w:val="16"/>
              </w:rPr>
              <w:t xml:space="preserve">…………………………………….. </w:t>
            </w:r>
          </w:p>
          <w:p w14:paraId="1FC0CC88" w14:textId="77777777" w:rsidR="00B930FA" w:rsidRPr="00107B82" w:rsidRDefault="00B930FA" w:rsidP="006856CD">
            <w:pPr>
              <w:pStyle w:val="Default"/>
              <w:rPr>
                <w:i/>
                <w:iCs/>
                <w:sz w:val="16"/>
                <w:szCs w:val="16"/>
              </w:rPr>
            </w:pPr>
            <w:r w:rsidRPr="00107B82">
              <w:rPr>
                <w:i/>
                <w:iCs/>
                <w:sz w:val="16"/>
                <w:szCs w:val="16"/>
              </w:rPr>
              <w:t xml:space="preserve">(np. umowa o pracę, umowa zlecenie, umowa o dzieło) </w:t>
            </w:r>
          </w:p>
          <w:p w14:paraId="427336A7" w14:textId="77777777" w:rsidR="00B930FA" w:rsidRPr="00107B82" w:rsidRDefault="00B930FA" w:rsidP="006856CD">
            <w:pPr>
              <w:pStyle w:val="Default"/>
              <w:rPr>
                <w:sz w:val="16"/>
                <w:szCs w:val="16"/>
              </w:rPr>
            </w:pPr>
          </w:p>
          <w:p w14:paraId="590475D0" w14:textId="77777777" w:rsidR="00B930FA" w:rsidRPr="00107B82" w:rsidRDefault="00B930FA" w:rsidP="006856CD">
            <w:pPr>
              <w:pStyle w:val="Default"/>
              <w:rPr>
                <w:sz w:val="16"/>
                <w:szCs w:val="16"/>
              </w:rPr>
            </w:pPr>
            <w:r w:rsidRPr="00107B82">
              <w:rPr>
                <w:sz w:val="16"/>
                <w:szCs w:val="16"/>
              </w:rPr>
              <w:t xml:space="preserve">lub </w:t>
            </w:r>
          </w:p>
          <w:p w14:paraId="1B28A1E7" w14:textId="77777777" w:rsidR="00B930FA" w:rsidRPr="00107B82" w:rsidRDefault="00B930FA" w:rsidP="006856CD">
            <w:pPr>
              <w:pStyle w:val="Default"/>
              <w:rPr>
                <w:sz w:val="16"/>
                <w:szCs w:val="16"/>
              </w:rPr>
            </w:pPr>
          </w:p>
          <w:p w14:paraId="00D7DFA2" w14:textId="77777777" w:rsidR="00B930FA" w:rsidRPr="00107B82" w:rsidRDefault="00B930FA" w:rsidP="006856CD">
            <w:pPr>
              <w:pStyle w:val="Default"/>
              <w:rPr>
                <w:sz w:val="16"/>
                <w:szCs w:val="16"/>
              </w:rPr>
            </w:pPr>
            <w:r w:rsidRPr="00107B82">
              <w:rPr>
                <w:sz w:val="16"/>
                <w:szCs w:val="16"/>
              </w:rPr>
              <w:t xml:space="preserve">2) będzie dysponował* </w:t>
            </w:r>
          </w:p>
          <w:p w14:paraId="74AAEC9E" w14:textId="77777777" w:rsidR="00B930FA" w:rsidRPr="00107B82" w:rsidRDefault="00B930FA" w:rsidP="006856CD">
            <w:pPr>
              <w:pStyle w:val="Default"/>
              <w:rPr>
                <w:sz w:val="16"/>
                <w:szCs w:val="16"/>
              </w:rPr>
            </w:pPr>
          </w:p>
          <w:p w14:paraId="5C444E07" w14:textId="77777777" w:rsidR="00B930FA" w:rsidRPr="00107B82" w:rsidRDefault="00B930FA" w:rsidP="006856CD">
            <w:pPr>
              <w:pStyle w:val="Default"/>
              <w:rPr>
                <w:sz w:val="16"/>
                <w:szCs w:val="16"/>
              </w:rPr>
            </w:pPr>
            <w:r w:rsidRPr="00107B82">
              <w:rPr>
                <w:i/>
                <w:iCs/>
                <w:sz w:val="16"/>
                <w:szCs w:val="16"/>
              </w:rPr>
              <w:t xml:space="preserve">Wykonawca winien </w:t>
            </w:r>
          </w:p>
          <w:p w14:paraId="437245D3" w14:textId="77777777" w:rsidR="00B930FA" w:rsidRPr="00107B82" w:rsidRDefault="00B930FA" w:rsidP="006856CD">
            <w:pPr>
              <w:pStyle w:val="Default"/>
              <w:rPr>
                <w:i/>
                <w:iCs/>
                <w:sz w:val="16"/>
                <w:szCs w:val="16"/>
              </w:rPr>
            </w:pPr>
            <w:r w:rsidRPr="00107B82">
              <w:rPr>
                <w:i/>
                <w:iCs/>
                <w:sz w:val="16"/>
                <w:szCs w:val="16"/>
              </w:rPr>
              <w:t>załączyć do oferty oryginał pisemnego zobowiązania podmiotu udostępniającego</w:t>
            </w:r>
          </w:p>
        </w:tc>
      </w:tr>
      <w:tr w:rsidR="00B930FA" w:rsidRPr="00107B82" w14:paraId="0B669BD6" w14:textId="77777777" w:rsidTr="006856CD">
        <w:trPr>
          <w:trHeight w:val="2643"/>
        </w:trPr>
        <w:tc>
          <w:tcPr>
            <w:tcW w:w="534" w:type="dxa"/>
            <w:tcBorders>
              <w:top w:val="single" w:sz="4" w:space="0" w:color="000000"/>
              <w:left w:val="single" w:sz="4" w:space="0" w:color="000000"/>
              <w:bottom w:val="single" w:sz="4" w:space="0" w:color="000000"/>
            </w:tcBorders>
            <w:vAlign w:val="center"/>
          </w:tcPr>
          <w:p w14:paraId="5EE06E0B" w14:textId="77777777" w:rsidR="00B930FA" w:rsidRPr="00107B82" w:rsidRDefault="00B930FA" w:rsidP="006856CD">
            <w:pPr>
              <w:snapToGrid w:val="0"/>
              <w:spacing w:line="276" w:lineRule="auto"/>
              <w:rPr>
                <w:rFonts w:ascii="Arial" w:hAnsi="Arial" w:cs="Arial"/>
                <w:sz w:val="16"/>
                <w:szCs w:val="16"/>
              </w:rPr>
            </w:pPr>
            <w:r>
              <w:rPr>
                <w:rFonts w:ascii="Arial" w:hAnsi="Arial" w:cs="Arial"/>
                <w:sz w:val="16"/>
                <w:szCs w:val="16"/>
              </w:rPr>
              <w:lastRenderedPageBreak/>
              <w:t>2</w:t>
            </w:r>
          </w:p>
        </w:tc>
        <w:tc>
          <w:tcPr>
            <w:tcW w:w="2296" w:type="dxa"/>
            <w:tcBorders>
              <w:top w:val="single" w:sz="4" w:space="0" w:color="000000"/>
              <w:left w:val="single" w:sz="4" w:space="0" w:color="000000"/>
              <w:bottom w:val="single" w:sz="4" w:space="0" w:color="000000"/>
            </w:tcBorders>
            <w:vAlign w:val="center"/>
          </w:tcPr>
          <w:p w14:paraId="62EA7310" w14:textId="77777777" w:rsidR="00B930FA" w:rsidRPr="00107B82" w:rsidRDefault="00B930FA" w:rsidP="006856CD">
            <w:pPr>
              <w:suppressAutoHyphens/>
              <w:jc w:val="center"/>
              <w:rPr>
                <w:rFonts w:ascii="Arial" w:hAnsi="Arial" w:cs="Arial"/>
                <w:sz w:val="16"/>
                <w:szCs w:val="16"/>
                <w:lang w:eastAsia="ar-SA"/>
              </w:rPr>
            </w:pPr>
            <w:r w:rsidRPr="00107B82">
              <w:rPr>
                <w:rFonts w:ascii="Arial" w:hAnsi="Arial" w:cs="Arial"/>
                <w:sz w:val="16"/>
                <w:szCs w:val="16"/>
                <w:lang w:eastAsia="ar-SA"/>
              </w:rPr>
              <w:t>…………………………….</w:t>
            </w:r>
          </w:p>
          <w:p w14:paraId="574D0933" w14:textId="77777777" w:rsidR="00B930FA" w:rsidRPr="00107B82" w:rsidRDefault="00B930FA" w:rsidP="006856CD">
            <w:pPr>
              <w:pStyle w:val="Default"/>
              <w:jc w:val="center"/>
              <w:rPr>
                <w:b/>
                <w:bCs/>
                <w:sz w:val="16"/>
                <w:szCs w:val="16"/>
              </w:rPr>
            </w:pPr>
            <w:r w:rsidRPr="00107B82">
              <w:rPr>
                <w:b/>
                <w:bCs/>
                <w:sz w:val="16"/>
                <w:szCs w:val="16"/>
              </w:rPr>
              <w:t>Kierownik Robót Sanitarnych</w:t>
            </w:r>
          </w:p>
          <w:p w14:paraId="4166C1F1" w14:textId="77777777" w:rsidR="00B930FA" w:rsidRPr="00107B82" w:rsidRDefault="00B930FA" w:rsidP="006856CD">
            <w:pPr>
              <w:suppressAutoHyphens/>
              <w:jc w:val="center"/>
              <w:rPr>
                <w:rFonts w:ascii="Arial" w:hAnsi="Arial" w:cs="Arial"/>
                <w:sz w:val="16"/>
                <w:szCs w:val="16"/>
                <w:lang w:eastAsia="ar-SA"/>
              </w:rPr>
            </w:pPr>
            <w:r w:rsidRPr="00107B82">
              <w:rPr>
                <w:rFonts w:ascii="Arial" w:hAnsi="Arial" w:cs="Arial"/>
                <w:sz w:val="16"/>
                <w:szCs w:val="16"/>
              </w:rPr>
              <w:t>(specjalność instalacyjna w zakresie sieci, instalacji i urządzeń cieplnych, wentylacyjnych, gazowych, wodociągowych i kanalizacyjnych)</w:t>
            </w:r>
          </w:p>
        </w:tc>
        <w:tc>
          <w:tcPr>
            <w:tcW w:w="3515" w:type="dxa"/>
            <w:tcBorders>
              <w:top w:val="single" w:sz="4" w:space="0" w:color="000000"/>
              <w:left w:val="single" w:sz="4" w:space="0" w:color="000000"/>
              <w:bottom w:val="single" w:sz="4" w:space="0" w:color="000000"/>
            </w:tcBorders>
            <w:vAlign w:val="center"/>
          </w:tcPr>
          <w:p w14:paraId="1E2B2148" w14:textId="77777777" w:rsidR="00B930FA" w:rsidRPr="00107B82" w:rsidRDefault="00B930FA" w:rsidP="006856CD">
            <w:pPr>
              <w:pStyle w:val="Default"/>
              <w:rPr>
                <w:sz w:val="16"/>
                <w:szCs w:val="16"/>
              </w:rPr>
            </w:pPr>
            <w:r w:rsidRPr="00107B82">
              <w:rPr>
                <w:sz w:val="16"/>
                <w:szCs w:val="16"/>
              </w:rPr>
              <w:t xml:space="preserve">Nr decyzji lub Nr uprawnień budowlanych: </w:t>
            </w:r>
          </w:p>
          <w:p w14:paraId="77A87BC1" w14:textId="77777777" w:rsidR="00B930FA" w:rsidRPr="00107B82" w:rsidRDefault="00B930FA" w:rsidP="006856CD">
            <w:pPr>
              <w:pStyle w:val="Default"/>
              <w:rPr>
                <w:sz w:val="16"/>
                <w:szCs w:val="16"/>
              </w:rPr>
            </w:pPr>
            <w:r w:rsidRPr="00107B82">
              <w:rPr>
                <w:sz w:val="16"/>
                <w:szCs w:val="16"/>
              </w:rPr>
              <w:t>……………………………..…</w:t>
            </w:r>
          </w:p>
          <w:p w14:paraId="15A08896" w14:textId="77777777" w:rsidR="00B930FA" w:rsidRPr="00107B82" w:rsidRDefault="00B930FA" w:rsidP="006856CD">
            <w:pPr>
              <w:pStyle w:val="Default"/>
              <w:rPr>
                <w:sz w:val="16"/>
                <w:szCs w:val="16"/>
              </w:rPr>
            </w:pPr>
          </w:p>
          <w:p w14:paraId="4AA4A481" w14:textId="77777777" w:rsidR="00B930FA" w:rsidRPr="00107B82" w:rsidRDefault="00B930FA" w:rsidP="006856CD">
            <w:pPr>
              <w:pStyle w:val="Default"/>
              <w:rPr>
                <w:sz w:val="16"/>
                <w:szCs w:val="16"/>
              </w:rPr>
            </w:pPr>
            <w:r w:rsidRPr="00107B82">
              <w:rPr>
                <w:sz w:val="16"/>
                <w:szCs w:val="16"/>
              </w:rPr>
              <w:t>w specjalności: …………………………………</w:t>
            </w:r>
          </w:p>
          <w:p w14:paraId="2947C3AE" w14:textId="77777777" w:rsidR="00B930FA" w:rsidRPr="00107B82" w:rsidRDefault="00B930FA" w:rsidP="006856CD">
            <w:pPr>
              <w:pStyle w:val="Default"/>
              <w:rPr>
                <w:sz w:val="16"/>
                <w:szCs w:val="16"/>
              </w:rPr>
            </w:pPr>
          </w:p>
          <w:p w14:paraId="412AA362" w14:textId="77777777" w:rsidR="00B930FA" w:rsidRPr="00107B82" w:rsidRDefault="00B930FA" w:rsidP="006856CD">
            <w:pPr>
              <w:pStyle w:val="Default"/>
              <w:rPr>
                <w:sz w:val="16"/>
                <w:szCs w:val="16"/>
              </w:rPr>
            </w:pPr>
            <w:r w:rsidRPr="00107B82">
              <w:rPr>
                <w:sz w:val="16"/>
                <w:szCs w:val="16"/>
              </w:rPr>
              <w:t xml:space="preserve">w zakresie ………………………….…… </w:t>
            </w:r>
          </w:p>
          <w:p w14:paraId="1BCAB0C8" w14:textId="77777777" w:rsidR="00B930FA" w:rsidRPr="00107B82" w:rsidRDefault="00B930FA" w:rsidP="006856CD">
            <w:pPr>
              <w:suppressAutoHyphens/>
              <w:rPr>
                <w:rFonts w:ascii="Arial" w:hAnsi="Arial" w:cs="Arial"/>
                <w:sz w:val="16"/>
                <w:szCs w:val="16"/>
              </w:rPr>
            </w:pPr>
          </w:p>
          <w:p w14:paraId="49ECBBC0" w14:textId="77777777" w:rsidR="00B930FA" w:rsidRPr="00107B82" w:rsidRDefault="00B930FA" w:rsidP="006856CD">
            <w:pPr>
              <w:suppressAutoHyphens/>
              <w:rPr>
                <w:rFonts w:ascii="Arial" w:hAnsi="Arial" w:cs="Arial"/>
                <w:sz w:val="16"/>
                <w:szCs w:val="16"/>
              </w:rPr>
            </w:pPr>
            <w:r w:rsidRPr="00107B82">
              <w:rPr>
                <w:rFonts w:ascii="Arial" w:hAnsi="Arial" w:cs="Arial"/>
                <w:sz w:val="16"/>
                <w:szCs w:val="16"/>
              </w:rPr>
              <w:t>Data uzyskania uprawnień: ……………………….………</w:t>
            </w:r>
          </w:p>
          <w:p w14:paraId="19EB9F73" w14:textId="77777777" w:rsidR="00B930FA" w:rsidRPr="00107B82" w:rsidRDefault="00B930FA" w:rsidP="006856CD">
            <w:pPr>
              <w:suppressAutoHyphens/>
              <w:rPr>
                <w:rFonts w:ascii="Arial" w:hAnsi="Arial" w:cs="Arial"/>
                <w:sz w:val="16"/>
                <w:szCs w:val="16"/>
                <w:lang w:eastAsia="ar-SA"/>
              </w:rPr>
            </w:pPr>
          </w:p>
          <w:p w14:paraId="7F50CB6D" w14:textId="04D3A93B" w:rsidR="00B930FA" w:rsidRPr="00107B82" w:rsidRDefault="00B930FA" w:rsidP="006856CD">
            <w:pPr>
              <w:pStyle w:val="Default"/>
              <w:rPr>
                <w:sz w:val="16"/>
                <w:szCs w:val="16"/>
              </w:rPr>
            </w:pPr>
            <w:r w:rsidRPr="007D74CD">
              <w:rPr>
                <w:sz w:val="16"/>
                <w:szCs w:val="16"/>
                <w:lang w:eastAsia="ar-SA"/>
              </w:rPr>
              <w:t xml:space="preserve">Nr </w:t>
            </w:r>
            <w:r w:rsidR="00DD3E4E" w:rsidRPr="007D74CD">
              <w:rPr>
                <w:sz w:val="16"/>
                <w:szCs w:val="16"/>
                <w:lang w:eastAsia="ar-SA"/>
              </w:rPr>
              <w:t>członkowski właściwej</w:t>
            </w:r>
            <w:r w:rsidRPr="007D74CD">
              <w:rPr>
                <w:sz w:val="16"/>
                <w:szCs w:val="16"/>
                <w:lang w:eastAsia="ar-SA"/>
              </w:rPr>
              <w:t xml:space="preserve"> izby samorządu zawodowego</w:t>
            </w:r>
            <w:r w:rsidRPr="00107B82">
              <w:rPr>
                <w:sz w:val="16"/>
                <w:szCs w:val="16"/>
              </w:rPr>
              <w:t>…………………</w:t>
            </w:r>
            <w:r>
              <w:rPr>
                <w:sz w:val="16"/>
                <w:szCs w:val="16"/>
              </w:rPr>
              <w:t>….</w:t>
            </w:r>
            <w:r w:rsidRPr="00107B82">
              <w:rPr>
                <w:sz w:val="16"/>
                <w:szCs w:val="16"/>
              </w:rPr>
              <w:t>.………</w:t>
            </w:r>
          </w:p>
        </w:tc>
        <w:tc>
          <w:tcPr>
            <w:tcW w:w="3261" w:type="dxa"/>
            <w:tcBorders>
              <w:top w:val="single" w:sz="4" w:space="0" w:color="000000"/>
              <w:left w:val="single" w:sz="4" w:space="0" w:color="000000"/>
              <w:bottom w:val="single" w:sz="4" w:space="0" w:color="000000"/>
            </w:tcBorders>
          </w:tcPr>
          <w:p w14:paraId="59990DD5" w14:textId="77777777" w:rsidR="00B930FA" w:rsidRPr="008C1439" w:rsidRDefault="00B930FA" w:rsidP="006856CD">
            <w:pPr>
              <w:pStyle w:val="Default"/>
              <w:rPr>
                <w:b/>
                <w:bCs/>
                <w:color w:val="auto"/>
                <w:sz w:val="16"/>
                <w:szCs w:val="16"/>
              </w:rPr>
            </w:pPr>
          </w:p>
          <w:p w14:paraId="5FB47A52" w14:textId="77777777" w:rsidR="00B930FA" w:rsidRPr="008C1439" w:rsidRDefault="00B930FA" w:rsidP="006856CD">
            <w:pPr>
              <w:pStyle w:val="Default"/>
              <w:rPr>
                <w:b/>
                <w:bCs/>
                <w:color w:val="auto"/>
                <w:sz w:val="16"/>
                <w:szCs w:val="16"/>
              </w:rPr>
            </w:pPr>
            <w:r w:rsidRPr="008C1439">
              <w:rPr>
                <w:b/>
                <w:bCs/>
                <w:color w:val="auto"/>
                <w:sz w:val="16"/>
                <w:szCs w:val="16"/>
              </w:rPr>
              <w:t xml:space="preserve">Inwestycja nr …: </w:t>
            </w:r>
          </w:p>
          <w:p w14:paraId="29C582BE" w14:textId="77777777" w:rsidR="00B930FA" w:rsidRPr="008C1439" w:rsidRDefault="00B930FA" w:rsidP="006856CD">
            <w:pPr>
              <w:pStyle w:val="Default"/>
              <w:rPr>
                <w:color w:val="auto"/>
                <w:sz w:val="16"/>
                <w:szCs w:val="16"/>
              </w:rPr>
            </w:pPr>
            <w:r w:rsidRPr="008C1439">
              <w:rPr>
                <w:color w:val="auto"/>
                <w:sz w:val="16"/>
                <w:szCs w:val="16"/>
              </w:rPr>
              <w:t xml:space="preserve">od dnia ……………. do dnia ……………. w ramach realizacji zadania ………………. </w:t>
            </w:r>
          </w:p>
          <w:p w14:paraId="19357C88" w14:textId="77777777" w:rsidR="00B930FA" w:rsidRPr="008C1439" w:rsidRDefault="00B930FA" w:rsidP="006856CD">
            <w:pPr>
              <w:pStyle w:val="Default"/>
              <w:rPr>
                <w:color w:val="auto"/>
                <w:sz w:val="16"/>
                <w:szCs w:val="16"/>
              </w:rPr>
            </w:pPr>
          </w:p>
          <w:p w14:paraId="33F72827" w14:textId="77777777" w:rsidR="00B930FA" w:rsidRPr="008C1439" w:rsidRDefault="00B930FA" w:rsidP="006856CD">
            <w:pPr>
              <w:pStyle w:val="Default"/>
              <w:rPr>
                <w:i/>
                <w:iCs/>
                <w:color w:val="auto"/>
                <w:sz w:val="16"/>
                <w:szCs w:val="16"/>
              </w:rPr>
            </w:pPr>
            <w:r w:rsidRPr="008C1439">
              <w:rPr>
                <w:color w:val="auto"/>
                <w:sz w:val="16"/>
                <w:szCs w:val="16"/>
              </w:rPr>
              <w:t>Kategoria i rodzaj obiektu: ………………………………</w:t>
            </w:r>
          </w:p>
          <w:p w14:paraId="2BCC233B" w14:textId="77777777" w:rsidR="00B930FA" w:rsidRPr="008C1439" w:rsidRDefault="00B930FA" w:rsidP="006856CD">
            <w:pPr>
              <w:pStyle w:val="Default"/>
              <w:rPr>
                <w:color w:val="auto"/>
                <w:sz w:val="16"/>
                <w:szCs w:val="16"/>
              </w:rPr>
            </w:pPr>
          </w:p>
          <w:p w14:paraId="517057B6" w14:textId="77777777" w:rsidR="00B930FA" w:rsidRPr="008C1439" w:rsidRDefault="00B930FA" w:rsidP="006856CD">
            <w:pPr>
              <w:pStyle w:val="Default"/>
              <w:rPr>
                <w:color w:val="auto"/>
                <w:sz w:val="16"/>
                <w:szCs w:val="16"/>
              </w:rPr>
            </w:pPr>
            <w:r w:rsidRPr="008C1439">
              <w:rPr>
                <w:color w:val="auto"/>
                <w:sz w:val="16"/>
                <w:szCs w:val="16"/>
              </w:rPr>
              <w:t xml:space="preserve">wykonywał czynności: </w:t>
            </w:r>
          </w:p>
          <w:p w14:paraId="5DE1D3AE" w14:textId="77777777" w:rsidR="00B930FA" w:rsidRPr="008C1439" w:rsidRDefault="00B930FA" w:rsidP="006856CD">
            <w:pPr>
              <w:suppressAutoHyphens/>
              <w:rPr>
                <w:rFonts w:ascii="Arial" w:hAnsi="Arial" w:cs="Arial"/>
                <w:sz w:val="16"/>
                <w:szCs w:val="16"/>
              </w:rPr>
            </w:pPr>
            <w:r w:rsidRPr="008C1439">
              <w:rPr>
                <w:rFonts w:ascii="Arial" w:hAnsi="Arial" w:cs="Arial"/>
                <w:sz w:val="16"/>
                <w:szCs w:val="16"/>
              </w:rPr>
              <w:t>na stanowisku Kierownika Budowy i/lub Kierownika Robót lub Inspektora nadzoru*</w:t>
            </w:r>
          </w:p>
        </w:tc>
        <w:tc>
          <w:tcPr>
            <w:tcW w:w="4252" w:type="dxa"/>
            <w:tcBorders>
              <w:top w:val="single" w:sz="4" w:space="0" w:color="000000"/>
              <w:left w:val="single" w:sz="4" w:space="0" w:color="000000"/>
              <w:bottom w:val="single" w:sz="4" w:space="0" w:color="000000"/>
              <w:right w:val="single" w:sz="4" w:space="0" w:color="000000"/>
            </w:tcBorders>
            <w:vAlign w:val="center"/>
          </w:tcPr>
          <w:p w14:paraId="3B82B000" w14:textId="77777777" w:rsidR="00B930FA" w:rsidRPr="00107B82" w:rsidRDefault="00B930FA" w:rsidP="006856CD">
            <w:pPr>
              <w:pStyle w:val="Default"/>
              <w:rPr>
                <w:sz w:val="16"/>
                <w:szCs w:val="16"/>
              </w:rPr>
            </w:pPr>
            <w:r w:rsidRPr="00107B82">
              <w:rPr>
                <w:sz w:val="16"/>
                <w:szCs w:val="16"/>
              </w:rPr>
              <w:t xml:space="preserve">dysponuję* </w:t>
            </w:r>
          </w:p>
          <w:p w14:paraId="1FA6B829" w14:textId="77777777" w:rsidR="00B930FA" w:rsidRPr="00107B82" w:rsidRDefault="00B930FA" w:rsidP="006856CD">
            <w:pPr>
              <w:pStyle w:val="Default"/>
              <w:rPr>
                <w:sz w:val="16"/>
                <w:szCs w:val="16"/>
              </w:rPr>
            </w:pPr>
          </w:p>
          <w:p w14:paraId="59F3AD4C" w14:textId="77777777" w:rsidR="00B930FA" w:rsidRPr="00107B82" w:rsidRDefault="00B930FA" w:rsidP="006856CD">
            <w:pPr>
              <w:pStyle w:val="Default"/>
              <w:rPr>
                <w:sz w:val="16"/>
                <w:szCs w:val="16"/>
              </w:rPr>
            </w:pPr>
            <w:r w:rsidRPr="00107B82">
              <w:rPr>
                <w:i/>
                <w:iCs/>
                <w:sz w:val="16"/>
                <w:szCs w:val="16"/>
              </w:rPr>
              <w:t xml:space="preserve">Wykonawca winien podać podstawę dysponowania </w:t>
            </w:r>
          </w:p>
          <w:p w14:paraId="744C237C" w14:textId="77777777" w:rsidR="00B930FA" w:rsidRPr="00107B82" w:rsidRDefault="00B930FA" w:rsidP="006856CD">
            <w:pPr>
              <w:pStyle w:val="Default"/>
              <w:rPr>
                <w:sz w:val="16"/>
                <w:szCs w:val="16"/>
              </w:rPr>
            </w:pPr>
            <w:r w:rsidRPr="00107B82">
              <w:rPr>
                <w:i/>
                <w:iCs/>
                <w:sz w:val="16"/>
                <w:szCs w:val="16"/>
              </w:rPr>
              <w:t xml:space="preserve">…………………………………….. </w:t>
            </w:r>
          </w:p>
          <w:p w14:paraId="27FA34F3" w14:textId="77777777" w:rsidR="00B930FA" w:rsidRPr="00107B82" w:rsidRDefault="00B930FA" w:rsidP="006856CD">
            <w:pPr>
              <w:pStyle w:val="Default"/>
              <w:rPr>
                <w:i/>
                <w:iCs/>
                <w:sz w:val="16"/>
                <w:szCs w:val="16"/>
              </w:rPr>
            </w:pPr>
            <w:r w:rsidRPr="00107B82">
              <w:rPr>
                <w:i/>
                <w:iCs/>
                <w:sz w:val="16"/>
                <w:szCs w:val="16"/>
              </w:rPr>
              <w:t xml:space="preserve">(np. umowa o pracę, umowa zlecenie, umowa o dzieło) </w:t>
            </w:r>
          </w:p>
          <w:p w14:paraId="44CE0D24" w14:textId="77777777" w:rsidR="00B930FA" w:rsidRPr="00107B82" w:rsidRDefault="00B930FA" w:rsidP="006856CD">
            <w:pPr>
              <w:pStyle w:val="Default"/>
              <w:rPr>
                <w:sz w:val="16"/>
                <w:szCs w:val="16"/>
              </w:rPr>
            </w:pPr>
          </w:p>
          <w:p w14:paraId="2FDB0721" w14:textId="77777777" w:rsidR="00B930FA" w:rsidRPr="00107B82" w:rsidRDefault="00B930FA" w:rsidP="006856CD">
            <w:pPr>
              <w:pStyle w:val="Default"/>
              <w:rPr>
                <w:sz w:val="16"/>
                <w:szCs w:val="16"/>
              </w:rPr>
            </w:pPr>
            <w:r w:rsidRPr="00107B82">
              <w:rPr>
                <w:sz w:val="16"/>
                <w:szCs w:val="16"/>
              </w:rPr>
              <w:t xml:space="preserve">lub </w:t>
            </w:r>
          </w:p>
          <w:p w14:paraId="00AD49CB" w14:textId="77777777" w:rsidR="00B930FA" w:rsidRPr="00107B82" w:rsidRDefault="00B930FA" w:rsidP="006856CD">
            <w:pPr>
              <w:pStyle w:val="Default"/>
              <w:rPr>
                <w:sz w:val="16"/>
                <w:szCs w:val="16"/>
              </w:rPr>
            </w:pPr>
          </w:p>
          <w:p w14:paraId="12F4AB31" w14:textId="77777777" w:rsidR="00B930FA" w:rsidRPr="00107B82" w:rsidRDefault="00B930FA" w:rsidP="006856CD">
            <w:pPr>
              <w:pStyle w:val="Default"/>
              <w:rPr>
                <w:sz w:val="16"/>
                <w:szCs w:val="16"/>
              </w:rPr>
            </w:pPr>
            <w:r w:rsidRPr="00107B82">
              <w:rPr>
                <w:sz w:val="16"/>
                <w:szCs w:val="16"/>
              </w:rPr>
              <w:t xml:space="preserve">2) będzie dysponował* </w:t>
            </w:r>
          </w:p>
          <w:p w14:paraId="4F58445A" w14:textId="77777777" w:rsidR="00B930FA" w:rsidRPr="00107B82" w:rsidRDefault="00B930FA" w:rsidP="006856CD">
            <w:pPr>
              <w:pStyle w:val="Default"/>
              <w:rPr>
                <w:sz w:val="16"/>
                <w:szCs w:val="16"/>
              </w:rPr>
            </w:pPr>
          </w:p>
          <w:p w14:paraId="084315F7" w14:textId="77777777" w:rsidR="00B930FA" w:rsidRPr="00107B82" w:rsidRDefault="00B930FA" w:rsidP="006856CD">
            <w:pPr>
              <w:pStyle w:val="Default"/>
              <w:rPr>
                <w:sz w:val="16"/>
                <w:szCs w:val="16"/>
              </w:rPr>
            </w:pPr>
            <w:r w:rsidRPr="00107B82">
              <w:rPr>
                <w:i/>
                <w:iCs/>
                <w:sz w:val="16"/>
                <w:szCs w:val="16"/>
              </w:rPr>
              <w:t xml:space="preserve">Wykonawca winien </w:t>
            </w:r>
          </w:p>
          <w:p w14:paraId="10AE57AF" w14:textId="77777777" w:rsidR="00B930FA" w:rsidRPr="00107B82" w:rsidRDefault="00B930FA" w:rsidP="006856CD">
            <w:pPr>
              <w:pStyle w:val="Default"/>
              <w:rPr>
                <w:sz w:val="16"/>
                <w:szCs w:val="16"/>
              </w:rPr>
            </w:pPr>
            <w:r w:rsidRPr="00107B82">
              <w:rPr>
                <w:i/>
                <w:iCs/>
                <w:sz w:val="16"/>
                <w:szCs w:val="16"/>
              </w:rPr>
              <w:t>załączyć do oferty oryginał pisemnego zobowiązania podmiotu udostępniającego</w:t>
            </w:r>
          </w:p>
        </w:tc>
      </w:tr>
      <w:tr w:rsidR="00B930FA" w:rsidRPr="00107B82" w14:paraId="3FD4E7A4" w14:textId="77777777" w:rsidTr="006856CD">
        <w:trPr>
          <w:trHeight w:val="2643"/>
        </w:trPr>
        <w:tc>
          <w:tcPr>
            <w:tcW w:w="534" w:type="dxa"/>
            <w:tcBorders>
              <w:top w:val="single" w:sz="4" w:space="0" w:color="000000"/>
              <w:left w:val="single" w:sz="4" w:space="0" w:color="000000"/>
              <w:bottom w:val="single" w:sz="4" w:space="0" w:color="000000"/>
            </w:tcBorders>
            <w:vAlign w:val="center"/>
          </w:tcPr>
          <w:p w14:paraId="7A750A40" w14:textId="77777777" w:rsidR="00B930FA" w:rsidRPr="00107B82" w:rsidRDefault="00B930FA" w:rsidP="006856CD">
            <w:pPr>
              <w:snapToGrid w:val="0"/>
              <w:spacing w:line="276" w:lineRule="auto"/>
              <w:rPr>
                <w:rFonts w:ascii="Arial" w:hAnsi="Arial" w:cs="Arial"/>
                <w:sz w:val="16"/>
                <w:szCs w:val="16"/>
              </w:rPr>
            </w:pPr>
            <w:r>
              <w:rPr>
                <w:rFonts w:ascii="Arial" w:hAnsi="Arial" w:cs="Arial"/>
                <w:sz w:val="16"/>
                <w:szCs w:val="16"/>
              </w:rPr>
              <w:t>3</w:t>
            </w:r>
          </w:p>
        </w:tc>
        <w:tc>
          <w:tcPr>
            <w:tcW w:w="2296" w:type="dxa"/>
            <w:tcBorders>
              <w:top w:val="single" w:sz="4" w:space="0" w:color="000000"/>
              <w:left w:val="single" w:sz="4" w:space="0" w:color="000000"/>
              <w:bottom w:val="single" w:sz="4" w:space="0" w:color="000000"/>
            </w:tcBorders>
            <w:vAlign w:val="center"/>
          </w:tcPr>
          <w:p w14:paraId="77172B37" w14:textId="77777777" w:rsidR="00B930FA" w:rsidRPr="00107B82" w:rsidRDefault="00B930FA" w:rsidP="006856CD">
            <w:pPr>
              <w:suppressAutoHyphens/>
              <w:jc w:val="center"/>
              <w:rPr>
                <w:rFonts w:ascii="Arial" w:hAnsi="Arial" w:cs="Arial"/>
                <w:sz w:val="16"/>
                <w:szCs w:val="16"/>
                <w:lang w:eastAsia="ar-SA"/>
              </w:rPr>
            </w:pPr>
            <w:r w:rsidRPr="00107B82">
              <w:rPr>
                <w:rFonts w:ascii="Arial" w:hAnsi="Arial" w:cs="Arial"/>
                <w:sz w:val="16"/>
                <w:szCs w:val="16"/>
                <w:lang w:eastAsia="ar-SA"/>
              </w:rPr>
              <w:t>…………………………….</w:t>
            </w:r>
          </w:p>
          <w:p w14:paraId="4EE1C175" w14:textId="77777777" w:rsidR="00B930FA" w:rsidRPr="00107B82" w:rsidRDefault="00B930FA" w:rsidP="006856CD">
            <w:pPr>
              <w:pStyle w:val="Default"/>
              <w:jc w:val="center"/>
              <w:rPr>
                <w:b/>
                <w:bCs/>
                <w:sz w:val="16"/>
                <w:szCs w:val="16"/>
              </w:rPr>
            </w:pPr>
            <w:r w:rsidRPr="00107B82">
              <w:rPr>
                <w:b/>
                <w:bCs/>
                <w:sz w:val="16"/>
                <w:szCs w:val="16"/>
              </w:rPr>
              <w:t>Kierownik Robót Elektrycznych</w:t>
            </w:r>
          </w:p>
          <w:p w14:paraId="45C795AC" w14:textId="77777777" w:rsidR="00B930FA" w:rsidRPr="00107B82" w:rsidRDefault="00B930FA" w:rsidP="006856CD">
            <w:pPr>
              <w:suppressAutoHyphens/>
              <w:jc w:val="center"/>
              <w:rPr>
                <w:rFonts w:ascii="Arial" w:hAnsi="Arial" w:cs="Arial"/>
                <w:sz w:val="16"/>
                <w:szCs w:val="16"/>
                <w:lang w:eastAsia="ar-SA"/>
              </w:rPr>
            </w:pPr>
            <w:r w:rsidRPr="00107B82">
              <w:rPr>
                <w:rFonts w:ascii="Arial" w:hAnsi="Arial" w:cs="Arial"/>
                <w:sz w:val="16"/>
                <w:szCs w:val="16"/>
              </w:rPr>
              <w:t>(specjalność instalacyjna w zakresie sieci, instalacji i urządzeń elektrycznych i elektroenergetycznych)</w:t>
            </w:r>
          </w:p>
        </w:tc>
        <w:tc>
          <w:tcPr>
            <w:tcW w:w="3515" w:type="dxa"/>
            <w:tcBorders>
              <w:top w:val="single" w:sz="4" w:space="0" w:color="000000"/>
              <w:left w:val="single" w:sz="4" w:space="0" w:color="000000"/>
              <w:bottom w:val="single" w:sz="4" w:space="0" w:color="000000"/>
            </w:tcBorders>
            <w:vAlign w:val="center"/>
          </w:tcPr>
          <w:p w14:paraId="14C5BE1B" w14:textId="77777777" w:rsidR="00B930FA" w:rsidRPr="00107B82" w:rsidRDefault="00B930FA" w:rsidP="006856CD">
            <w:pPr>
              <w:pStyle w:val="Default"/>
              <w:rPr>
                <w:sz w:val="16"/>
                <w:szCs w:val="16"/>
              </w:rPr>
            </w:pPr>
            <w:r w:rsidRPr="00107B82">
              <w:rPr>
                <w:sz w:val="16"/>
                <w:szCs w:val="16"/>
              </w:rPr>
              <w:t xml:space="preserve">Nr decyzji lub Nr uprawnień budowlanych: </w:t>
            </w:r>
          </w:p>
          <w:p w14:paraId="011AC464" w14:textId="77777777" w:rsidR="00B930FA" w:rsidRPr="00107B82" w:rsidRDefault="00B930FA" w:rsidP="006856CD">
            <w:pPr>
              <w:pStyle w:val="Default"/>
              <w:rPr>
                <w:sz w:val="16"/>
                <w:szCs w:val="16"/>
              </w:rPr>
            </w:pPr>
            <w:r w:rsidRPr="00107B82">
              <w:rPr>
                <w:sz w:val="16"/>
                <w:szCs w:val="16"/>
              </w:rPr>
              <w:t>……………………………..…</w:t>
            </w:r>
          </w:p>
          <w:p w14:paraId="7AECD4BD" w14:textId="77777777" w:rsidR="00B930FA" w:rsidRPr="00107B82" w:rsidRDefault="00B930FA" w:rsidP="006856CD">
            <w:pPr>
              <w:pStyle w:val="Default"/>
              <w:rPr>
                <w:sz w:val="16"/>
                <w:szCs w:val="16"/>
              </w:rPr>
            </w:pPr>
          </w:p>
          <w:p w14:paraId="6AAA6180" w14:textId="77777777" w:rsidR="00B930FA" w:rsidRPr="00107B82" w:rsidRDefault="00B930FA" w:rsidP="006856CD">
            <w:pPr>
              <w:pStyle w:val="Default"/>
              <w:rPr>
                <w:sz w:val="16"/>
                <w:szCs w:val="16"/>
              </w:rPr>
            </w:pPr>
            <w:r w:rsidRPr="00107B82">
              <w:rPr>
                <w:sz w:val="16"/>
                <w:szCs w:val="16"/>
              </w:rPr>
              <w:t>w specjalności: …………………………………</w:t>
            </w:r>
          </w:p>
          <w:p w14:paraId="256B6735" w14:textId="77777777" w:rsidR="00B930FA" w:rsidRPr="00107B82" w:rsidRDefault="00B930FA" w:rsidP="006856CD">
            <w:pPr>
              <w:pStyle w:val="Default"/>
              <w:rPr>
                <w:sz w:val="16"/>
                <w:szCs w:val="16"/>
              </w:rPr>
            </w:pPr>
          </w:p>
          <w:p w14:paraId="246331D3" w14:textId="77777777" w:rsidR="00B930FA" w:rsidRPr="00107B82" w:rsidRDefault="00B930FA" w:rsidP="006856CD">
            <w:pPr>
              <w:pStyle w:val="Default"/>
              <w:rPr>
                <w:sz w:val="16"/>
                <w:szCs w:val="16"/>
              </w:rPr>
            </w:pPr>
            <w:r w:rsidRPr="00107B82">
              <w:rPr>
                <w:sz w:val="16"/>
                <w:szCs w:val="16"/>
              </w:rPr>
              <w:t xml:space="preserve">w zakresie ………………………….…… </w:t>
            </w:r>
          </w:p>
          <w:p w14:paraId="0C7B2FC4" w14:textId="77777777" w:rsidR="00B930FA" w:rsidRPr="00107B82" w:rsidRDefault="00B930FA" w:rsidP="006856CD">
            <w:pPr>
              <w:suppressAutoHyphens/>
              <w:rPr>
                <w:rFonts w:ascii="Arial" w:hAnsi="Arial" w:cs="Arial"/>
                <w:sz w:val="16"/>
                <w:szCs w:val="16"/>
              </w:rPr>
            </w:pPr>
          </w:p>
          <w:p w14:paraId="6CE429F3" w14:textId="77777777" w:rsidR="00B930FA" w:rsidRPr="00107B82" w:rsidRDefault="00B930FA" w:rsidP="006856CD">
            <w:pPr>
              <w:suppressAutoHyphens/>
              <w:rPr>
                <w:rFonts w:ascii="Arial" w:hAnsi="Arial" w:cs="Arial"/>
                <w:sz w:val="16"/>
                <w:szCs w:val="16"/>
              </w:rPr>
            </w:pPr>
            <w:r w:rsidRPr="00107B82">
              <w:rPr>
                <w:rFonts w:ascii="Arial" w:hAnsi="Arial" w:cs="Arial"/>
                <w:sz w:val="16"/>
                <w:szCs w:val="16"/>
              </w:rPr>
              <w:t>Data uzyskania uprawnień: ……………………….………</w:t>
            </w:r>
          </w:p>
          <w:p w14:paraId="082A2E84" w14:textId="77777777" w:rsidR="00B930FA" w:rsidRPr="00107B82" w:rsidRDefault="00B930FA" w:rsidP="006856CD">
            <w:pPr>
              <w:suppressAutoHyphens/>
              <w:rPr>
                <w:rFonts w:ascii="Arial" w:hAnsi="Arial" w:cs="Arial"/>
                <w:sz w:val="16"/>
                <w:szCs w:val="16"/>
                <w:lang w:eastAsia="ar-SA"/>
              </w:rPr>
            </w:pPr>
          </w:p>
          <w:p w14:paraId="55472C55" w14:textId="481A9ED6" w:rsidR="00B930FA" w:rsidRPr="00107B82" w:rsidRDefault="00B930FA" w:rsidP="006856CD">
            <w:pPr>
              <w:pStyle w:val="Default"/>
              <w:rPr>
                <w:sz w:val="16"/>
                <w:szCs w:val="16"/>
              </w:rPr>
            </w:pPr>
            <w:r w:rsidRPr="007D74CD">
              <w:rPr>
                <w:color w:val="auto"/>
                <w:sz w:val="16"/>
                <w:szCs w:val="16"/>
                <w:lang w:eastAsia="ar-SA"/>
              </w:rPr>
              <w:t xml:space="preserve">Nr </w:t>
            </w:r>
            <w:r w:rsidR="00DD3E4E" w:rsidRPr="007D74CD">
              <w:rPr>
                <w:color w:val="auto"/>
                <w:sz w:val="16"/>
                <w:szCs w:val="16"/>
                <w:lang w:eastAsia="ar-SA"/>
              </w:rPr>
              <w:t>członkowski właściwej</w:t>
            </w:r>
            <w:r w:rsidRPr="007D74CD">
              <w:rPr>
                <w:color w:val="auto"/>
                <w:sz w:val="16"/>
                <w:szCs w:val="16"/>
                <w:lang w:eastAsia="ar-SA"/>
              </w:rPr>
              <w:t xml:space="preserve"> izby samorządu zawodowego……………………..………</w:t>
            </w:r>
          </w:p>
        </w:tc>
        <w:tc>
          <w:tcPr>
            <w:tcW w:w="3261" w:type="dxa"/>
            <w:tcBorders>
              <w:top w:val="single" w:sz="4" w:space="0" w:color="000000"/>
              <w:left w:val="single" w:sz="4" w:space="0" w:color="000000"/>
              <w:bottom w:val="single" w:sz="4" w:space="0" w:color="000000"/>
            </w:tcBorders>
          </w:tcPr>
          <w:p w14:paraId="267CA36E" w14:textId="77777777" w:rsidR="00B930FA" w:rsidRPr="008C1439" w:rsidRDefault="00B930FA" w:rsidP="006856CD">
            <w:pPr>
              <w:pStyle w:val="Default"/>
              <w:rPr>
                <w:b/>
                <w:bCs/>
                <w:color w:val="auto"/>
                <w:sz w:val="16"/>
                <w:szCs w:val="16"/>
              </w:rPr>
            </w:pPr>
          </w:p>
          <w:p w14:paraId="169671AE" w14:textId="77777777" w:rsidR="00B930FA" w:rsidRPr="008C1439" w:rsidRDefault="00B930FA" w:rsidP="006856CD">
            <w:pPr>
              <w:pStyle w:val="Default"/>
              <w:rPr>
                <w:b/>
                <w:bCs/>
                <w:color w:val="auto"/>
                <w:sz w:val="16"/>
                <w:szCs w:val="16"/>
              </w:rPr>
            </w:pPr>
            <w:r w:rsidRPr="008C1439">
              <w:rPr>
                <w:b/>
                <w:bCs/>
                <w:color w:val="auto"/>
                <w:sz w:val="16"/>
                <w:szCs w:val="16"/>
              </w:rPr>
              <w:t xml:space="preserve">Inwestycja nr …: </w:t>
            </w:r>
          </w:p>
          <w:p w14:paraId="2493D4F6" w14:textId="77777777" w:rsidR="00B930FA" w:rsidRPr="008C1439" w:rsidRDefault="00B930FA" w:rsidP="006856CD">
            <w:pPr>
              <w:pStyle w:val="Default"/>
              <w:rPr>
                <w:color w:val="auto"/>
                <w:sz w:val="16"/>
                <w:szCs w:val="16"/>
              </w:rPr>
            </w:pPr>
            <w:r w:rsidRPr="008C1439">
              <w:rPr>
                <w:color w:val="auto"/>
                <w:sz w:val="16"/>
                <w:szCs w:val="16"/>
              </w:rPr>
              <w:t xml:space="preserve">od dnia ……………. do dnia ……………. w ramach realizacji zadania ………………. </w:t>
            </w:r>
          </w:p>
          <w:p w14:paraId="565DB669" w14:textId="77777777" w:rsidR="00B930FA" w:rsidRPr="008C1439" w:rsidRDefault="00B930FA" w:rsidP="006856CD">
            <w:pPr>
              <w:pStyle w:val="Default"/>
              <w:rPr>
                <w:color w:val="auto"/>
                <w:sz w:val="16"/>
                <w:szCs w:val="16"/>
              </w:rPr>
            </w:pPr>
          </w:p>
          <w:p w14:paraId="642BBA33" w14:textId="77777777" w:rsidR="00B930FA" w:rsidRPr="008C1439" w:rsidRDefault="00B930FA" w:rsidP="006856CD">
            <w:pPr>
              <w:pStyle w:val="Default"/>
              <w:rPr>
                <w:i/>
                <w:iCs/>
                <w:color w:val="auto"/>
                <w:sz w:val="16"/>
                <w:szCs w:val="16"/>
              </w:rPr>
            </w:pPr>
            <w:r w:rsidRPr="008C1439">
              <w:rPr>
                <w:color w:val="auto"/>
                <w:sz w:val="16"/>
                <w:szCs w:val="16"/>
              </w:rPr>
              <w:t>Kategoria i rodzaj obiektu: ………………………………</w:t>
            </w:r>
          </w:p>
          <w:p w14:paraId="7C93317B" w14:textId="77777777" w:rsidR="00B930FA" w:rsidRPr="008C1439" w:rsidRDefault="00B930FA" w:rsidP="006856CD">
            <w:pPr>
              <w:pStyle w:val="Default"/>
              <w:rPr>
                <w:color w:val="auto"/>
                <w:sz w:val="16"/>
                <w:szCs w:val="16"/>
              </w:rPr>
            </w:pPr>
          </w:p>
          <w:p w14:paraId="35DE3EA9" w14:textId="77777777" w:rsidR="00B930FA" w:rsidRPr="008C1439" w:rsidRDefault="00B930FA" w:rsidP="006856CD">
            <w:pPr>
              <w:pStyle w:val="Default"/>
              <w:rPr>
                <w:color w:val="auto"/>
                <w:sz w:val="16"/>
                <w:szCs w:val="16"/>
              </w:rPr>
            </w:pPr>
            <w:r w:rsidRPr="008C1439">
              <w:rPr>
                <w:color w:val="auto"/>
                <w:sz w:val="16"/>
                <w:szCs w:val="16"/>
              </w:rPr>
              <w:t xml:space="preserve">wykonywał czynności: </w:t>
            </w:r>
          </w:p>
          <w:p w14:paraId="2A16A05A" w14:textId="77777777" w:rsidR="00B930FA" w:rsidRPr="008C1439" w:rsidRDefault="00B930FA" w:rsidP="006856CD">
            <w:pPr>
              <w:suppressAutoHyphens/>
              <w:rPr>
                <w:rFonts w:ascii="Arial" w:hAnsi="Arial" w:cs="Arial"/>
                <w:sz w:val="16"/>
                <w:szCs w:val="16"/>
              </w:rPr>
            </w:pPr>
            <w:r w:rsidRPr="008C1439">
              <w:rPr>
                <w:rFonts w:ascii="Arial" w:hAnsi="Arial" w:cs="Arial"/>
                <w:sz w:val="16"/>
                <w:szCs w:val="16"/>
              </w:rPr>
              <w:t>na stanowisku Kierownika Budowy i/lub Kierownika Robót i/lub Inspektora nadzoru*</w:t>
            </w:r>
          </w:p>
        </w:tc>
        <w:tc>
          <w:tcPr>
            <w:tcW w:w="4252" w:type="dxa"/>
            <w:tcBorders>
              <w:top w:val="single" w:sz="4" w:space="0" w:color="000000"/>
              <w:left w:val="single" w:sz="4" w:space="0" w:color="000000"/>
              <w:bottom w:val="single" w:sz="4" w:space="0" w:color="000000"/>
              <w:right w:val="single" w:sz="4" w:space="0" w:color="000000"/>
            </w:tcBorders>
            <w:vAlign w:val="center"/>
          </w:tcPr>
          <w:p w14:paraId="4112770F" w14:textId="77777777" w:rsidR="00B930FA" w:rsidRPr="00107B82" w:rsidRDefault="00B930FA" w:rsidP="006856CD">
            <w:pPr>
              <w:pStyle w:val="Default"/>
              <w:rPr>
                <w:sz w:val="16"/>
                <w:szCs w:val="16"/>
              </w:rPr>
            </w:pPr>
            <w:r w:rsidRPr="00107B82">
              <w:rPr>
                <w:sz w:val="16"/>
                <w:szCs w:val="16"/>
              </w:rPr>
              <w:t xml:space="preserve">dysponuję* </w:t>
            </w:r>
          </w:p>
          <w:p w14:paraId="7C6E5688" w14:textId="77777777" w:rsidR="00B930FA" w:rsidRPr="00107B82" w:rsidRDefault="00B930FA" w:rsidP="006856CD">
            <w:pPr>
              <w:pStyle w:val="Default"/>
              <w:rPr>
                <w:sz w:val="16"/>
                <w:szCs w:val="16"/>
              </w:rPr>
            </w:pPr>
          </w:p>
          <w:p w14:paraId="2FFAA8AD" w14:textId="77777777" w:rsidR="00B930FA" w:rsidRPr="00107B82" w:rsidRDefault="00B930FA" w:rsidP="006856CD">
            <w:pPr>
              <w:pStyle w:val="Default"/>
              <w:rPr>
                <w:sz w:val="16"/>
                <w:szCs w:val="16"/>
              </w:rPr>
            </w:pPr>
            <w:r w:rsidRPr="00107B82">
              <w:rPr>
                <w:i/>
                <w:iCs/>
                <w:sz w:val="16"/>
                <w:szCs w:val="16"/>
              </w:rPr>
              <w:t xml:space="preserve">Wykonawca winien podać podstawę dysponowania </w:t>
            </w:r>
          </w:p>
          <w:p w14:paraId="3E25C5B2" w14:textId="77777777" w:rsidR="00B930FA" w:rsidRPr="00107B82" w:rsidRDefault="00B930FA" w:rsidP="006856CD">
            <w:pPr>
              <w:pStyle w:val="Default"/>
              <w:rPr>
                <w:sz w:val="16"/>
                <w:szCs w:val="16"/>
              </w:rPr>
            </w:pPr>
            <w:r w:rsidRPr="00107B82">
              <w:rPr>
                <w:i/>
                <w:iCs/>
                <w:sz w:val="16"/>
                <w:szCs w:val="16"/>
              </w:rPr>
              <w:t xml:space="preserve">…………………………………….. </w:t>
            </w:r>
          </w:p>
          <w:p w14:paraId="4A1E1721" w14:textId="77777777" w:rsidR="00B930FA" w:rsidRPr="00107B82" w:rsidRDefault="00B930FA" w:rsidP="006856CD">
            <w:pPr>
              <w:pStyle w:val="Default"/>
              <w:rPr>
                <w:i/>
                <w:iCs/>
                <w:sz w:val="16"/>
                <w:szCs w:val="16"/>
              </w:rPr>
            </w:pPr>
            <w:r w:rsidRPr="00107B82">
              <w:rPr>
                <w:i/>
                <w:iCs/>
                <w:sz w:val="16"/>
                <w:szCs w:val="16"/>
              </w:rPr>
              <w:t xml:space="preserve">(np. umowa o pracę, umowa zlecenie, umowa o dzieło) </w:t>
            </w:r>
          </w:p>
          <w:p w14:paraId="7F6A222E" w14:textId="77777777" w:rsidR="00B930FA" w:rsidRPr="00107B82" w:rsidRDefault="00B930FA" w:rsidP="006856CD">
            <w:pPr>
              <w:pStyle w:val="Default"/>
              <w:rPr>
                <w:sz w:val="16"/>
                <w:szCs w:val="16"/>
              </w:rPr>
            </w:pPr>
          </w:p>
          <w:p w14:paraId="25AE2CB5" w14:textId="77777777" w:rsidR="00B930FA" w:rsidRPr="00107B82" w:rsidRDefault="00B930FA" w:rsidP="006856CD">
            <w:pPr>
              <w:pStyle w:val="Default"/>
              <w:rPr>
                <w:sz w:val="16"/>
                <w:szCs w:val="16"/>
              </w:rPr>
            </w:pPr>
            <w:r w:rsidRPr="00107B82">
              <w:rPr>
                <w:sz w:val="16"/>
                <w:szCs w:val="16"/>
              </w:rPr>
              <w:t xml:space="preserve">lub </w:t>
            </w:r>
          </w:p>
          <w:p w14:paraId="25F5E81C" w14:textId="77777777" w:rsidR="00B930FA" w:rsidRPr="00107B82" w:rsidRDefault="00B930FA" w:rsidP="006856CD">
            <w:pPr>
              <w:pStyle w:val="Default"/>
              <w:rPr>
                <w:sz w:val="16"/>
                <w:szCs w:val="16"/>
              </w:rPr>
            </w:pPr>
          </w:p>
          <w:p w14:paraId="65D6312B" w14:textId="77777777" w:rsidR="00B930FA" w:rsidRPr="00107B82" w:rsidRDefault="00B930FA" w:rsidP="006856CD">
            <w:pPr>
              <w:pStyle w:val="Default"/>
              <w:rPr>
                <w:sz w:val="16"/>
                <w:szCs w:val="16"/>
              </w:rPr>
            </w:pPr>
            <w:r w:rsidRPr="00107B82">
              <w:rPr>
                <w:sz w:val="16"/>
                <w:szCs w:val="16"/>
              </w:rPr>
              <w:t xml:space="preserve">2) będzie dysponował* </w:t>
            </w:r>
          </w:p>
          <w:p w14:paraId="652924E5" w14:textId="77777777" w:rsidR="00B930FA" w:rsidRPr="00107B82" w:rsidRDefault="00B930FA" w:rsidP="006856CD">
            <w:pPr>
              <w:pStyle w:val="Default"/>
              <w:rPr>
                <w:sz w:val="16"/>
                <w:szCs w:val="16"/>
              </w:rPr>
            </w:pPr>
          </w:p>
          <w:p w14:paraId="76796311" w14:textId="77777777" w:rsidR="00B930FA" w:rsidRPr="00107B82" w:rsidRDefault="00B930FA" w:rsidP="006856CD">
            <w:pPr>
              <w:pStyle w:val="Default"/>
              <w:rPr>
                <w:sz w:val="16"/>
                <w:szCs w:val="16"/>
              </w:rPr>
            </w:pPr>
            <w:r w:rsidRPr="00107B82">
              <w:rPr>
                <w:i/>
                <w:iCs/>
                <w:sz w:val="16"/>
                <w:szCs w:val="16"/>
              </w:rPr>
              <w:t xml:space="preserve">Wykonawca winien </w:t>
            </w:r>
          </w:p>
          <w:p w14:paraId="29DA8960" w14:textId="77777777" w:rsidR="00B930FA" w:rsidRPr="00107B82" w:rsidRDefault="00B930FA" w:rsidP="006856CD">
            <w:pPr>
              <w:pStyle w:val="Default"/>
              <w:rPr>
                <w:sz w:val="16"/>
                <w:szCs w:val="16"/>
              </w:rPr>
            </w:pPr>
            <w:r w:rsidRPr="00107B82">
              <w:rPr>
                <w:i/>
                <w:iCs/>
                <w:sz w:val="16"/>
                <w:szCs w:val="16"/>
              </w:rPr>
              <w:t>załączyć do oferty oryginał pisemnego zobowiązania podmiotu udostępniającego</w:t>
            </w:r>
          </w:p>
        </w:tc>
      </w:tr>
    </w:tbl>
    <w:p w14:paraId="65C74828" w14:textId="77777777" w:rsidR="00B930FA" w:rsidRDefault="00B930FA" w:rsidP="00B930FA">
      <w:pPr>
        <w:rPr>
          <w:rFonts w:ascii="Arial" w:hAnsi="Arial" w:cs="Arial"/>
        </w:rPr>
      </w:pPr>
    </w:p>
    <w:p w14:paraId="4BC9BC7E" w14:textId="77777777" w:rsidR="00673558" w:rsidRPr="00745B1F" w:rsidRDefault="00673558" w:rsidP="00F06DA9">
      <w:pPr>
        <w:jc w:val="both"/>
        <w:rPr>
          <w:rFonts w:ascii="Arial" w:eastAsia="Arial" w:hAnsi="Arial" w:cs="Arial"/>
          <w:color w:val="000000"/>
          <w:lang w:eastAsia="ar-SA"/>
        </w:rPr>
      </w:pPr>
    </w:p>
    <w:sectPr w:rsidR="00673558" w:rsidRPr="00745B1F" w:rsidSect="00B930FA">
      <w:pgSz w:w="16840" w:h="11907" w:orient="landscape" w:code="9"/>
      <w:pgMar w:top="1134" w:right="992" w:bottom="851" w:left="992" w:header="567" w:footer="56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6A3EE5" w14:textId="77777777" w:rsidR="006856CD" w:rsidRDefault="006856CD">
      <w:r>
        <w:separator/>
      </w:r>
    </w:p>
  </w:endnote>
  <w:endnote w:type="continuationSeparator" w:id="0">
    <w:p w14:paraId="2D8C5D04" w14:textId="77777777" w:rsidR="006856CD" w:rsidRDefault="00685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Optima">
    <w:charset w:val="EE"/>
    <w:family w:val="swiss"/>
    <w:pitch w:val="variable"/>
    <w:sig w:usb0="00000007" w:usb1="00000000" w:usb2="00000000" w:usb3="00000000" w:csb0="00000093" w:csb1="00000000"/>
  </w:font>
  <w:font w:name="Verdana">
    <w:panose1 w:val="020B0604030504040204"/>
    <w:charset w:val="EE"/>
    <w:family w:val="swiss"/>
    <w:pitch w:val="variable"/>
    <w:sig w:usb0="A00006FF" w:usb1="4000205B" w:usb2="00000010" w:usb3="00000000" w:csb0="0000019F" w:csb1="00000000"/>
  </w:font>
  <w:font w:name="Liberation Serif">
    <w:panose1 w:val="02020603050405020304"/>
    <w:charset w:val="EE"/>
    <w:family w:val="roman"/>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BoldMT">
    <w:altName w:val="Arial"/>
    <w:panose1 w:val="00000000000000000000"/>
    <w:charset w:val="00"/>
    <w:family w:val="roman"/>
    <w:notTrueType/>
    <w:pitch w:val="default"/>
  </w:font>
  <w:font w:name="ArialMT">
    <w:altName w:val="Arial"/>
    <w:panose1 w:val="00000000000000000000"/>
    <w:charset w:val="00"/>
    <w:family w:val="roman"/>
    <w:notTrueType/>
    <w:pitch w:val="default"/>
  </w:font>
  <w:font w:name="Consolas">
    <w:panose1 w:val="020B0609020204030204"/>
    <w:charset w:val="EE"/>
    <w:family w:val="modern"/>
    <w:pitch w:val="fixed"/>
    <w:sig w:usb0="E00006FF" w:usb1="0000FCFF" w:usb2="00000001" w:usb3="00000000" w:csb0="0000019F" w:csb1="00000000"/>
  </w:font>
  <w:font w:name="TimesNewRoman">
    <w:altName w:val="Yu Gothic UI"/>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8"/>
      <w:gridCol w:w="5175"/>
    </w:tblGrid>
    <w:tr w:rsidR="006856CD" w:rsidRPr="00AE3B40" w14:paraId="46D46F9C" w14:textId="77777777" w:rsidTr="00AB02E5">
      <w:tc>
        <w:tcPr>
          <w:tcW w:w="4748" w:type="dxa"/>
          <w:tcBorders>
            <w:top w:val="single" w:sz="4" w:space="0" w:color="auto"/>
            <w:left w:val="nil"/>
            <w:bottom w:val="nil"/>
            <w:right w:val="nil"/>
          </w:tcBorders>
        </w:tcPr>
        <w:p w14:paraId="26C739AD" w14:textId="73C870E8" w:rsidR="006856CD" w:rsidRPr="00AE3B40" w:rsidRDefault="006856CD">
          <w:pPr>
            <w:pStyle w:val="Stopka"/>
            <w:jc w:val="center"/>
            <w:rPr>
              <w:rFonts w:ascii="Arial" w:hAnsi="Arial" w:cs="Arial"/>
              <w:color w:val="5F5F5F"/>
              <w:sz w:val="16"/>
              <w:szCs w:val="16"/>
            </w:rPr>
          </w:pPr>
          <w:r w:rsidRPr="00AE3B40">
            <w:rPr>
              <w:rFonts w:ascii="Arial" w:hAnsi="Arial" w:cs="Arial"/>
              <w:color w:val="5F5F5F"/>
              <w:sz w:val="16"/>
              <w:szCs w:val="16"/>
            </w:rPr>
            <w:t>Szpital Wojewódzki im. Mikołaja Kopernika</w:t>
          </w:r>
          <w:r>
            <w:rPr>
              <w:rFonts w:ascii="Arial" w:hAnsi="Arial" w:cs="Arial"/>
              <w:color w:val="5F5F5F"/>
              <w:sz w:val="16"/>
              <w:szCs w:val="16"/>
            </w:rPr>
            <w:t xml:space="preserve"> w Koszalinie</w:t>
          </w:r>
        </w:p>
      </w:tc>
      <w:tc>
        <w:tcPr>
          <w:tcW w:w="5175" w:type="dxa"/>
          <w:tcBorders>
            <w:top w:val="single" w:sz="4" w:space="0" w:color="auto"/>
            <w:left w:val="nil"/>
            <w:bottom w:val="nil"/>
            <w:right w:val="nil"/>
          </w:tcBorders>
        </w:tcPr>
        <w:p w14:paraId="43FC72FF" w14:textId="77777777" w:rsidR="006856CD" w:rsidRPr="00AE3B40" w:rsidRDefault="006856CD">
          <w:pPr>
            <w:pStyle w:val="Stopka"/>
            <w:rPr>
              <w:rFonts w:ascii="Arial" w:hAnsi="Arial" w:cs="Arial"/>
              <w:color w:val="5F5F5F"/>
              <w:sz w:val="16"/>
              <w:szCs w:val="16"/>
            </w:rPr>
          </w:pPr>
        </w:p>
      </w:tc>
    </w:tr>
    <w:tr w:rsidR="006856CD" w:rsidRPr="000F6A14" w14:paraId="04578296" w14:textId="77777777" w:rsidTr="00AB02E5">
      <w:tc>
        <w:tcPr>
          <w:tcW w:w="4748" w:type="dxa"/>
          <w:tcBorders>
            <w:top w:val="nil"/>
            <w:left w:val="nil"/>
            <w:bottom w:val="nil"/>
            <w:right w:val="nil"/>
          </w:tcBorders>
        </w:tcPr>
        <w:p w14:paraId="5ECA9EBE" w14:textId="31830438" w:rsidR="006856CD" w:rsidRPr="000F6A14" w:rsidRDefault="006856CD">
          <w:pPr>
            <w:pStyle w:val="Stopka"/>
            <w:jc w:val="center"/>
            <w:rPr>
              <w:rFonts w:ascii="Arial" w:hAnsi="Arial" w:cs="Arial"/>
              <w:color w:val="5F5F5F"/>
              <w:sz w:val="16"/>
              <w:szCs w:val="16"/>
            </w:rPr>
          </w:pPr>
          <w:r w:rsidRPr="000F6A14">
            <w:rPr>
              <w:rFonts w:ascii="Arial" w:hAnsi="Arial" w:cs="Arial"/>
              <w:color w:val="5F5F5F"/>
              <w:sz w:val="16"/>
              <w:szCs w:val="16"/>
            </w:rPr>
            <w:t xml:space="preserve">ul. </w:t>
          </w:r>
          <w:r>
            <w:rPr>
              <w:rFonts w:ascii="Arial" w:hAnsi="Arial" w:cs="Arial"/>
              <w:color w:val="5F5F5F"/>
              <w:sz w:val="16"/>
              <w:szCs w:val="16"/>
            </w:rPr>
            <w:t xml:space="preserve">Tytusa </w:t>
          </w:r>
          <w:r w:rsidRPr="000F6A14">
            <w:rPr>
              <w:rFonts w:ascii="Arial" w:hAnsi="Arial" w:cs="Arial"/>
              <w:color w:val="5F5F5F"/>
              <w:sz w:val="16"/>
              <w:szCs w:val="16"/>
            </w:rPr>
            <w:t>Chałubińskiego 7, 75-581 Koszalin</w:t>
          </w:r>
        </w:p>
      </w:tc>
      <w:tc>
        <w:tcPr>
          <w:tcW w:w="5175" w:type="dxa"/>
          <w:tcBorders>
            <w:top w:val="nil"/>
            <w:left w:val="nil"/>
            <w:bottom w:val="nil"/>
            <w:right w:val="nil"/>
          </w:tcBorders>
        </w:tcPr>
        <w:p w14:paraId="1E38CE85" w14:textId="77777777" w:rsidR="006856CD" w:rsidRPr="000F6A14" w:rsidRDefault="006856CD">
          <w:pPr>
            <w:pStyle w:val="Stopka"/>
            <w:jc w:val="right"/>
            <w:rPr>
              <w:rFonts w:ascii="Arial" w:hAnsi="Arial" w:cs="Arial"/>
              <w:color w:val="5F5F5F"/>
              <w:sz w:val="16"/>
              <w:szCs w:val="16"/>
            </w:rPr>
          </w:pPr>
          <w:r w:rsidRPr="000F6A14">
            <w:rPr>
              <w:rStyle w:val="Numerstrony"/>
              <w:rFonts w:ascii="Arial" w:hAnsi="Arial" w:cs="Arial"/>
              <w:color w:val="5F5F5F"/>
              <w:sz w:val="16"/>
              <w:szCs w:val="16"/>
            </w:rPr>
            <w:fldChar w:fldCharType="begin"/>
          </w:r>
          <w:r w:rsidRPr="000F6A14">
            <w:rPr>
              <w:rStyle w:val="Numerstrony"/>
              <w:rFonts w:ascii="Arial" w:hAnsi="Arial" w:cs="Arial"/>
              <w:color w:val="5F5F5F"/>
              <w:sz w:val="16"/>
              <w:szCs w:val="16"/>
            </w:rPr>
            <w:instrText xml:space="preserve"> PAGE </w:instrText>
          </w:r>
          <w:r w:rsidRPr="000F6A14">
            <w:rPr>
              <w:rStyle w:val="Numerstrony"/>
              <w:rFonts w:ascii="Arial" w:hAnsi="Arial" w:cs="Arial"/>
              <w:color w:val="5F5F5F"/>
              <w:sz w:val="16"/>
              <w:szCs w:val="16"/>
            </w:rPr>
            <w:fldChar w:fldCharType="separate"/>
          </w:r>
          <w:r w:rsidR="008E7CE8">
            <w:rPr>
              <w:rStyle w:val="Numerstrony"/>
              <w:rFonts w:ascii="Arial" w:hAnsi="Arial" w:cs="Arial"/>
              <w:noProof/>
              <w:color w:val="5F5F5F"/>
              <w:sz w:val="16"/>
              <w:szCs w:val="16"/>
            </w:rPr>
            <w:t>16</w:t>
          </w:r>
          <w:r w:rsidRPr="000F6A14">
            <w:rPr>
              <w:rStyle w:val="Numerstrony"/>
              <w:rFonts w:ascii="Arial" w:hAnsi="Arial" w:cs="Arial"/>
              <w:color w:val="5F5F5F"/>
              <w:sz w:val="16"/>
              <w:szCs w:val="16"/>
            </w:rPr>
            <w:fldChar w:fldCharType="end"/>
          </w:r>
        </w:p>
      </w:tc>
    </w:tr>
  </w:tbl>
  <w:p w14:paraId="2C3965CC" w14:textId="77777777" w:rsidR="006856CD" w:rsidRPr="00AE3B40" w:rsidRDefault="006856CD">
    <w:pPr>
      <w:pStyle w:val="Stopka"/>
      <w:rPr>
        <w:rFonts w:ascii="Arial" w:hAnsi="Arial" w:cs="Arial"/>
        <w:b/>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8"/>
      <w:gridCol w:w="5175"/>
    </w:tblGrid>
    <w:tr w:rsidR="006856CD" w:rsidRPr="00AE3B40" w14:paraId="398A79FE" w14:textId="77777777" w:rsidTr="00AB02E5">
      <w:tc>
        <w:tcPr>
          <w:tcW w:w="4748" w:type="dxa"/>
          <w:tcBorders>
            <w:top w:val="single" w:sz="4" w:space="0" w:color="auto"/>
            <w:left w:val="nil"/>
            <w:bottom w:val="nil"/>
            <w:right w:val="nil"/>
          </w:tcBorders>
        </w:tcPr>
        <w:p w14:paraId="09CAA3F5" w14:textId="77777777" w:rsidR="006856CD" w:rsidRPr="00AE3B40" w:rsidRDefault="006856CD">
          <w:pPr>
            <w:pStyle w:val="Stopka"/>
            <w:jc w:val="center"/>
            <w:rPr>
              <w:rFonts w:ascii="Arial" w:hAnsi="Arial" w:cs="Arial"/>
              <w:color w:val="5F5F5F"/>
              <w:sz w:val="16"/>
              <w:szCs w:val="16"/>
            </w:rPr>
          </w:pPr>
          <w:r w:rsidRPr="00AE3B40">
            <w:rPr>
              <w:rFonts w:ascii="Arial" w:hAnsi="Arial" w:cs="Arial"/>
              <w:color w:val="5F5F5F"/>
              <w:sz w:val="16"/>
              <w:szCs w:val="16"/>
            </w:rPr>
            <w:t>Szpital Wojewódzki im. Mikołaja Kopernika</w:t>
          </w:r>
          <w:r>
            <w:rPr>
              <w:rFonts w:ascii="Arial" w:hAnsi="Arial" w:cs="Arial"/>
              <w:color w:val="5F5F5F"/>
              <w:sz w:val="16"/>
              <w:szCs w:val="16"/>
            </w:rPr>
            <w:t xml:space="preserve"> w Koszalinie</w:t>
          </w:r>
        </w:p>
      </w:tc>
      <w:tc>
        <w:tcPr>
          <w:tcW w:w="5175" w:type="dxa"/>
          <w:tcBorders>
            <w:top w:val="single" w:sz="4" w:space="0" w:color="auto"/>
            <w:left w:val="nil"/>
            <w:bottom w:val="nil"/>
            <w:right w:val="nil"/>
          </w:tcBorders>
        </w:tcPr>
        <w:p w14:paraId="3E00A36E" w14:textId="77777777" w:rsidR="006856CD" w:rsidRPr="00AE3B40" w:rsidRDefault="006856CD">
          <w:pPr>
            <w:pStyle w:val="Stopka"/>
            <w:rPr>
              <w:rFonts w:ascii="Arial" w:hAnsi="Arial" w:cs="Arial"/>
              <w:color w:val="5F5F5F"/>
              <w:sz w:val="16"/>
              <w:szCs w:val="16"/>
            </w:rPr>
          </w:pPr>
        </w:p>
      </w:tc>
    </w:tr>
    <w:tr w:rsidR="006856CD" w:rsidRPr="000F6A14" w14:paraId="210680B6" w14:textId="77777777" w:rsidTr="00AB02E5">
      <w:tc>
        <w:tcPr>
          <w:tcW w:w="4748" w:type="dxa"/>
          <w:tcBorders>
            <w:top w:val="nil"/>
            <w:left w:val="nil"/>
            <w:bottom w:val="nil"/>
            <w:right w:val="nil"/>
          </w:tcBorders>
        </w:tcPr>
        <w:p w14:paraId="1076E69C" w14:textId="77777777" w:rsidR="006856CD" w:rsidRPr="000F6A14" w:rsidRDefault="006856CD">
          <w:pPr>
            <w:pStyle w:val="Stopka"/>
            <w:jc w:val="center"/>
            <w:rPr>
              <w:rFonts w:ascii="Arial" w:hAnsi="Arial" w:cs="Arial"/>
              <w:color w:val="5F5F5F"/>
              <w:sz w:val="16"/>
              <w:szCs w:val="16"/>
            </w:rPr>
          </w:pPr>
          <w:r w:rsidRPr="000F6A14">
            <w:rPr>
              <w:rFonts w:ascii="Arial" w:hAnsi="Arial" w:cs="Arial"/>
              <w:color w:val="5F5F5F"/>
              <w:sz w:val="16"/>
              <w:szCs w:val="16"/>
            </w:rPr>
            <w:t xml:space="preserve">ul. </w:t>
          </w:r>
          <w:r>
            <w:rPr>
              <w:rFonts w:ascii="Arial" w:hAnsi="Arial" w:cs="Arial"/>
              <w:color w:val="5F5F5F"/>
              <w:sz w:val="16"/>
              <w:szCs w:val="16"/>
            </w:rPr>
            <w:t xml:space="preserve">Tytusa </w:t>
          </w:r>
          <w:r w:rsidRPr="000F6A14">
            <w:rPr>
              <w:rFonts w:ascii="Arial" w:hAnsi="Arial" w:cs="Arial"/>
              <w:color w:val="5F5F5F"/>
              <w:sz w:val="16"/>
              <w:szCs w:val="16"/>
            </w:rPr>
            <w:t>Chałubińskiego 7, 75-581 Koszalin</w:t>
          </w:r>
        </w:p>
      </w:tc>
      <w:tc>
        <w:tcPr>
          <w:tcW w:w="5175" w:type="dxa"/>
          <w:tcBorders>
            <w:top w:val="nil"/>
            <w:left w:val="nil"/>
            <w:bottom w:val="nil"/>
            <w:right w:val="nil"/>
          </w:tcBorders>
        </w:tcPr>
        <w:p w14:paraId="3C79A046" w14:textId="77777777" w:rsidR="006856CD" w:rsidRPr="000F6A14" w:rsidRDefault="006856CD">
          <w:pPr>
            <w:pStyle w:val="Stopka"/>
            <w:jc w:val="right"/>
            <w:rPr>
              <w:rFonts w:ascii="Arial" w:hAnsi="Arial" w:cs="Arial"/>
              <w:color w:val="5F5F5F"/>
              <w:sz w:val="16"/>
              <w:szCs w:val="16"/>
            </w:rPr>
          </w:pPr>
          <w:r w:rsidRPr="000F6A14">
            <w:rPr>
              <w:rStyle w:val="Numerstrony"/>
              <w:rFonts w:ascii="Arial" w:hAnsi="Arial" w:cs="Arial"/>
              <w:color w:val="5F5F5F"/>
              <w:sz w:val="16"/>
              <w:szCs w:val="16"/>
            </w:rPr>
            <w:fldChar w:fldCharType="begin"/>
          </w:r>
          <w:r w:rsidRPr="000F6A14">
            <w:rPr>
              <w:rStyle w:val="Numerstrony"/>
              <w:rFonts w:ascii="Arial" w:hAnsi="Arial" w:cs="Arial"/>
              <w:color w:val="5F5F5F"/>
              <w:sz w:val="16"/>
              <w:szCs w:val="16"/>
            </w:rPr>
            <w:instrText xml:space="preserve"> PAGE </w:instrText>
          </w:r>
          <w:r w:rsidRPr="000F6A14">
            <w:rPr>
              <w:rStyle w:val="Numerstrony"/>
              <w:rFonts w:ascii="Arial" w:hAnsi="Arial" w:cs="Arial"/>
              <w:color w:val="5F5F5F"/>
              <w:sz w:val="16"/>
              <w:szCs w:val="16"/>
            </w:rPr>
            <w:fldChar w:fldCharType="separate"/>
          </w:r>
          <w:r w:rsidR="008E7CE8">
            <w:rPr>
              <w:rStyle w:val="Numerstrony"/>
              <w:rFonts w:ascii="Arial" w:hAnsi="Arial" w:cs="Arial"/>
              <w:noProof/>
              <w:color w:val="5F5F5F"/>
              <w:sz w:val="16"/>
              <w:szCs w:val="16"/>
            </w:rPr>
            <w:t>40</w:t>
          </w:r>
          <w:r w:rsidRPr="000F6A14">
            <w:rPr>
              <w:rStyle w:val="Numerstrony"/>
              <w:rFonts w:ascii="Arial" w:hAnsi="Arial" w:cs="Arial"/>
              <w:color w:val="5F5F5F"/>
              <w:sz w:val="16"/>
              <w:szCs w:val="16"/>
            </w:rPr>
            <w:fldChar w:fldCharType="end"/>
          </w:r>
        </w:p>
      </w:tc>
    </w:tr>
  </w:tbl>
  <w:p w14:paraId="11849372" w14:textId="77777777" w:rsidR="006856CD" w:rsidRPr="00AE3B40" w:rsidRDefault="006856CD">
    <w:pPr>
      <w:pStyle w:val="Stopka"/>
      <w:rPr>
        <w:rFonts w:ascii="Arial" w:hAnsi="Arial" w:cs="Arial"/>
        <w:b/>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9AC45B" w14:textId="77777777" w:rsidR="006856CD" w:rsidRDefault="006856CD">
      <w:r>
        <w:separator/>
      </w:r>
    </w:p>
  </w:footnote>
  <w:footnote w:type="continuationSeparator" w:id="0">
    <w:p w14:paraId="77276184" w14:textId="77777777" w:rsidR="006856CD" w:rsidRDefault="006856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Look w:val="01E0" w:firstRow="1" w:lastRow="1" w:firstColumn="1" w:lastColumn="1" w:noHBand="0" w:noVBand="0"/>
    </w:tblPr>
    <w:tblGrid>
      <w:gridCol w:w="4736"/>
      <w:gridCol w:w="5187"/>
    </w:tblGrid>
    <w:tr w:rsidR="006856CD" w:rsidRPr="00AE3B40" w14:paraId="35F9BC4C" w14:textId="77777777" w:rsidTr="00AB02E5">
      <w:tc>
        <w:tcPr>
          <w:tcW w:w="4736" w:type="dxa"/>
        </w:tcPr>
        <w:p w14:paraId="7B8A13A7" w14:textId="77777777" w:rsidR="006856CD" w:rsidRPr="00AE3B40" w:rsidRDefault="006856CD">
          <w:pPr>
            <w:pStyle w:val="Nagwek"/>
            <w:rPr>
              <w:rFonts w:ascii="Arial" w:hAnsi="Arial" w:cs="Arial"/>
              <w:color w:val="5F5F5F"/>
              <w:sz w:val="16"/>
              <w:szCs w:val="16"/>
            </w:rPr>
          </w:pPr>
          <w:r>
            <w:rPr>
              <w:rFonts w:ascii="Arial" w:hAnsi="Arial" w:cs="Arial"/>
              <w:color w:val="5F5F5F"/>
              <w:sz w:val="16"/>
              <w:szCs w:val="16"/>
            </w:rPr>
            <w:t>SWZ</w:t>
          </w:r>
        </w:p>
      </w:tc>
      <w:tc>
        <w:tcPr>
          <w:tcW w:w="5187" w:type="dxa"/>
        </w:tcPr>
        <w:p w14:paraId="7B20D78A" w14:textId="7A7A9198" w:rsidR="006856CD" w:rsidRPr="00AE3B40" w:rsidRDefault="006856CD" w:rsidP="00B30F33">
          <w:pPr>
            <w:pStyle w:val="Nagwek"/>
            <w:jc w:val="right"/>
            <w:rPr>
              <w:rFonts w:ascii="Arial" w:hAnsi="Arial" w:cs="Arial"/>
              <w:color w:val="5F5F5F"/>
              <w:sz w:val="16"/>
              <w:szCs w:val="16"/>
            </w:rPr>
          </w:pPr>
          <w:r>
            <w:rPr>
              <w:rFonts w:ascii="Arial" w:hAnsi="Arial" w:cs="Arial"/>
              <w:color w:val="5F5F5F"/>
              <w:sz w:val="16"/>
              <w:szCs w:val="16"/>
            </w:rPr>
            <w:t>TP.382.089.2026 OB</w:t>
          </w:r>
        </w:p>
      </w:tc>
    </w:tr>
    <w:tr w:rsidR="006856CD" w:rsidRPr="00AE3B40" w14:paraId="33A340E4" w14:textId="77777777" w:rsidTr="00AB02E5">
      <w:tc>
        <w:tcPr>
          <w:tcW w:w="4736" w:type="dxa"/>
          <w:tcBorders>
            <w:bottom w:val="single" w:sz="4" w:space="0" w:color="auto"/>
          </w:tcBorders>
        </w:tcPr>
        <w:p w14:paraId="48B9907E" w14:textId="77777777" w:rsidR="006856CD" w:rsidRPr="00AE3B40" w:rsidRDefault="006856CD">
          <w:pPr>
            <w:pStyle w:val="Nagwek"/>
            <w:rPr>
              <w:rFonts w:ascii="Arial" w:hAnsi="Arial" w:cs="Arial"/>
              <w:b/>
              <w:color w:val="5F5F5F"/>
              <w:sz w:val="10"/>
              <w:szCs w:val="10"/>
            </w:rPr>
          </w:pPr>
        </w:p>
      </w:tc>
      <w:tc>
        <w:tcPr>
          <w:tcW w:w="5187" w:type="dxa"/>
          <w:tcBorders>
            <w:bottom w:val="single" w:sz="4" w:space="0" w:color="auto"/>
          </w:tcBorders>
        </w:tcPr>
        <w:p w14:paraId="11E9064C" w14:textId="77777777" w:rsidR="006856CD" w:rsidRPr="00AE3B40" w:rsidRDefault="006856CD">
          <w:pPr>
            <w:pStyle w:val="Nagwek"/>
            <w:jc w:val="right"/>
            <w:rPr>
              <w:rFonts w:ascii="Arial" w:hAnsi="Arial" w:cs="Arial"/>
              <w:b/>
              <w:color w:val="5F5F5F"/>
              <w:sz w:val="10"/>
              <w:szCs w:val="10"/>
            </w:rPr>
          </w:pPr>
        </w:p>
      </w:tc>
    </w:tr>
  </w:tbl>
  <w:p w14:paraId="18FD35E9" w14:textId="77777777" w:rsidR="006856CD" w:rsidRDefault="006856CD">
    <w:pPr>
      <w:pStyle w:val="Nagwek"/>
      <w:rPr>
        <w:rFonts w:ascii="Tahoma" w:hAnsi="Tahoma" w:cs="Tahoma"/>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Look w:val="01E0" w:firstRow="1" w:lastRow="1" w:firstColumn="1" w:lastColumn="1" w:noHBand="0" w:noVBand="0"/>
    </w:tblPr>
    <w:tblGrid>
      <w:gridCol w:w="4736"/>
      <w:gridCol w:w="5187"/>
    </w:tblGrid>
    <w:tr w:rsidR="006856CD" w:rsidRPr="00AE3B40" w14:paraId="28A691B1" w14:textId="77777777" w:rsidTr="00AB02E5">
      <w:tc>
        <w:tcPr>
          <w:tcW w:w="4736" w:type="dxa"/>
        </w:tcPr>
        <w:p w14:paraId="29280E9C" w14:textId="77777777" w:rsidR="006856CD" w:rsidRPr="00AE3B40" w:rsidRDefault="006856CD">
          <w:pPr>
            <w:pStyle w:val="Nagwek"/>
            <w:rPr>
              <w:rFonts w:ascii="Arial" w:hAnsi="Arial" w:cs="Arial"/>
              <w:color w:val="5F5F5F"/>
              <w:sz w:val="16"/>
              <w:szCs w:val="16"/>
            </w:rPr>
          </w:pPr>
          <w:r>
            <w:rPr>
              <w:rFonts w:ascii="Arial" w:hAnsi="Arial" w:cs="Arial"/>
              <w:color w:val="5F5F5F"/>
              <w:sz w:val="16"/>
              <w:szCs w:val="16"/>
            </w:rPr>
            <w:t>SWZ</w:t>
          </w:r>
        </w:p>
      </w:tc>
      <w:tc>
        <w:tcPr>
          <w:tcW w:w="5187" w:type="dxa"/>
        </w:tcPr>
        <w:p w14:paraId="00C5359E" w14:textId="23FCEE92" w:rsidR="006856CD" w:rsidRPr="00AE3B40" w:rsidRDefault="006856CD" w:rsidP="006856CD">
          <w:pPr>
            <w:pStyle w:val="Nagwek"/>
            <w:jc w:val="right"/>
            <w:rPr>
              <w:rFonts w:ascii="Arial" w:hAnsi="Arial" w:cs="Arial"/>
              <w:color w:val="5F5F5F"/>
              <w:sz w:val="16"/>
              <w:szCs w:val="16"/>
            </w:rPr>
          </w:pPr>
          <w:r w:rsidRPr="00991398">
            <w:rPr>
              <w:rFonts w:ascii="Arial" w:hAnsi="Arial" w:cs="Arial"/>
              <w:color w:val="5F5F5F"/>
              <w:sz w:val="16"/>
              <w:szCs w:val="16"/>
            </w:rPr>
            <w:t>TP.382</w:t>
          </w:r>
          <w:r>
            <w:rPr>
              <w:rFonts w:ascii="Arial" w:hAnsi="Arial" w:cs="Arial"/>
              <w:color w:val="5F5F5F"/>
              <w:sz w:val="16"/>
              <w:szCs w:val="16"/>
            </w:rPr>
            <w:t>.089</w:t>
          </w:r>
          <w:r w:rsidRPr="00991398">
            <w:rPr>
              <w:rFonts w:ascii="Arial" w:hAnsi="Arial" w:cs="Arial"/>
              <w:color w:val="5F5F5F"/>
              <w:sz w:val="16"/>
              <w:szCs w:val="16"/>
            </w:rPr>
            <w:t xml:space="preserve">.2026 </w:t>
          </w:r>
          <w:r>
            <w:rPr>
              <w:rFonts w:ascii="Arial" w:hAnsi="Arial" w:cs="Arial"/>
              <w:color w:val="5F5F5F"/>
              <w:sz w:val="16"/>
              <w:szCs w:val="16"/>
            </w:rPr>
            <w:t>OB</w:t>
          </w:r>
        </w:p>
      </w:tc>
    </w:tr>
    <w:tr w:rsidR="006856CD" w:rsidRPr="00AE3B40" w14:paraId="74DAF553" w14:textId="77777777" w:rsidTr="00AB02E5">
      <w:tc>
        <w:tcPr>
          <w:tcW w:w="4736" w:type="dxa"/>
          <w:tcBorders>
            <w:bottom w:val="single" w:sz="4" w:space="0" w:color="auto"/>
          </w:tcBorders>
        </w:tcPr>
        <w:p w14:paraId="192FFBFC" w14:textId="77777777" w:rsidR="006856CD" w:rsidRPr="00AE3B40" w:rsidRDefault="006856CD">
          <w:pPr>
            <w:pStyle w:val="Nagwek"/>
            <w:rPr>
              <w:rFonts w:ascii="Arial" w:hAnsi="Arial" w:cs="Arial"/>
              <w:b/>
              <w:color w:val="5F5F5F"/>
              <w:sz w:val="10"/>
              <w:szCs w:val="10"/>
            </w:rPr>
          </w:pPr>
        </w:p>
      </w:tc>
      <w:tc>
        <w:tcPr>
          <w:tcW w:w="5187" w:type="dxa"/>
          <w:tcBorders>
            <w:bottom w:val="single" w:sz="4" w:space="0" w:color="auto"/>
          </w:tcBorders>
        </w:tcPr>
        <w:p w14:paraId="60E2B8DE" w14:textId="77777777" w:rsidR="006856CD" w:rsidRPr="00AE3B40" w:rsidRDefault="006856CD">
          <w:pPr>
            <w:pStyle w:val="Nagwek"/>
            <w:jc w:val="right"/>
            <w:rPr>
              <w:rFonts w:ascii="Arial" w:hAnsi="Arial" w:cs="Arial"/>
              <w:b/>
              <w:color w:val="5F5F5F"/>
              <w:sz w:val="10"/>
              <w:szCs w:val="10"/>
            </w:rPr>
          </w:pPr>
        </w:p>
      </w:tc>
    </w:tr>
  </w:tbl>
  <w:p w14:paraId="0F025D0D" w14:textId="77777777" w:rsidR="006856CD" w:rsidRDefault="006856CD">
    <w:pPr>
      <w:pStyle w:val="Nagwek"/>
      <w:rPr>
        <w:rFonts w:ascii="Tahoma" w:hAnsi="Tahoma" w:cs="Tahoma"/>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4"/>
    <w:lvl w:ilvl="0">
      <w:start w:val="1"/>
      <w:numFmt w:val="decimal"/>
      <w:lvlText w:val="%1."/>
      <w:lvlJc w:val="left"/>
      <w:pPr>
        <w:tabs>
          <w:tab w:val="num" w:pos="-2444"/>
        </w:tabs>
        <w:ind w:left="-1724" w:hanging="360"/>
      </w:pPr>
      <w:rPr>
        <w:rFonts w:cs="Arial"/>
        <w:b/>
        <w:sz w:val="18"/>
        <w:szCs w:val="18"/>
        <w:lang w:val="pl-PL"/>
      </w:rPr>
    </w:lvl>
  </w:abstractNum>
  <w:abstractNum w:abstractNumId="1">
    <w:nsid w:val="001D17DF"/>
    <w:multiLevelType w:val="hybridMultilevel"/>
    <w:tmpl w:val="1284C43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0B96B3D"/>
    <w:multiLevelType w:val="hybridMultilevel"/>
    <w:tmpl w:val="93F81C9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021E7672"/>
    <w:multiLevelType w:val="hybridMultilevel"/>
    <w:tmpl w:val="E29862E2"/>
    <w:lvl w:ilvl="0" w:tplc="FFFFFFFF">
      <w:start w:val="1"/>
      <w:numFmt w:val="decimal"/>
      <w:lvlText w:val="%1."/>
      <w:lvlJc w:val="left"/>
      <w:pPr>
        <w:ind w:left="360" w:hanging="360"/>
      </w:pPr>
      <w:rPr>
        <w:rFonts w:hint="default"/>
        <w:strike w:val="0"/>
      </w:rPr>
    </w:lvl>
    <w:lvl w:ilvl="1" w:tplc="FFFFFFFF">
      <w:start w:val="1"/>
      <w:numFmt w:val="decimal"/>
      <w:lvlText w:val="%2)"/>
      <w:lvlJc w:val="left"/>
      <w:pPr>
        <w:ind w:left="360" w:hanging="360"/>
      </w:pPr>
    </w:lvl>
    <w:lvl w:ilvl="2" w:tplc="FFFFFFFF">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03020490"/>
    <w:multiLevelType w:val="hybridMultilevel"/>
    <w:tmpl w:val="039A90C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3D82597"/>
    <w:multiLevelType w:val="hybridMultilevel"/>
    <w:tmpl w:val="64740FE0"/>
    <w:lvl w:ilvl="0" w:tplc="572EFEE0">
      <w:start w:val="1"/>
      <w:numFmt w:val="lowerLetter"/>
      <w:lvlText w:val="%1)"/>
      <w:lvlJc w:val="left"/>
      <w:pPr>
        <w:tabs>
          <w:tab w:val="num" w:pos="152"/>
        </w:tabs>
        <w:ind w:left="152" w:hanging="360"/>
      </w:pPr>
      <w:rPr>
        <w:rFonts w:ascii="Arial" w:hAnsi="Arial" w:cs="Arial" w:hint="default"/>
        <w:b w:val="0"/>
      </w:rPr>
    </w:lvl>
    <w:lvl w:ilvl="1" w:tplc="FFE805FC">
      <w:start w:val="1"/>
      <w:numFmt w:val="bullet"/>
      <w:lvlText w:val=""/>
      <w:lvlJc w:val="left"/>
      <w:pPr>
        <w:tabs>
          <w:tab w:val="num" w:pos="872"/>
        </w:tabs>
        <w:ind w:left="872" w:hanging="360"/>
      </w:pPr>
      <w:rPr>
        <w:rFonts w:ascii="Symbol" w:hAnsi="Symbol" w:hint="default"/>
        <w:sz w:val="16"/>
        <w:szCs w:val="16"/>
      </w:rPr>
    </w:lvl>
    <w:lvl w:ilvl="2" w:tplc="0415001B">
      <w:start w:val="1"/>
      <w:numFmt w:val="lowerRoman"/>
      <w:lvlText w:val="%3."/>
      <w:lvlJc w:val="right"/>
      <w:pPr>
        <w:tabs>
          <w:tab w:val="num" w:pos="1592"/>
        </w:tabs>
        <w:ind w:left="1592" w:hanging="180"/>
      </w:pPr>
    </w:lvl>
    <w:lvl w:ilvl="3" w:tplc="0415000F">
      <w:start w:val="1"/>
      <w:numFmt w:val="decimal"/>
      <w:lvlText w:val="%4."/>
      <w:lvlJc w:val="left"/>
      <w:pPr>
        <w:tabs>
          <w:tab w:val="num" w:pos="2312"/>
        </w:tabs>
        <w:ind w:left="2312" w:hanging="360"/>
      </w:pPr>
    </w:lvl>
    <w:lvl w:ilvl="4" w:tplc="04150019">
      <w:start w:val="1"/>
      <w:numFmt w:val="lowerLetter"/>
      <w:lvlText w:val="%5."/>
      <w:lvlJc w:val="left"/>
      <w:pPr>
        <w:tabs>
          <w:tab w:val="num" w:pos="3032"/>
        </w:tabs>
        <w:ind w:left="3032" w:hanging="360"/>
      </w:pPr>
    </w:lvl>
    <w:lvl w:ilvl="5" w:tplc="0415001B">
      <w:start w:val="1"/>
      <w:numFmt w:val="lowerRoman"/>
      <w:lvlText w:val="%6."/>
      <w:lvlJc w:val="right"/>
      <w:pPr>
        <w:tabs>
          <w:tab w:val="num" w:pos="3752"/>
        </w:tabs>
        <w:ind w:left="3752" w:hanging="180"/>
      </w:pPr>
    </w:lvl>
    <w:lvl w:ilvl="6" w:tplc="0415000F">
      <w:start w:val="1"/>
      <w:numFmt w:val="decimal"/>
      <w:lvlText w:val="%7."/>
      <w:lvlJc w:val="left"/>
      <w:pPr>
        <w:tabs>
          <w:tab w:val="num" w:pos="4472"/>
        </w:tabs>
        <w:ind w:left="4472" w:hanging="360"/>
      </w:pPr>
    </w:lvl>
    <w:lvl w:ilvl="7" w:tplc="04150019">
      <w:start w:val="1"/>
      <w:numFmt w:val="lowerLetter"/>
      <w:lvlText w:val="%8."/>
      <w:lvlJc w:val="left"/>
      <w:pPr>
        <w:tabs>
          <w:tab w:val="num" w:pos="5192"/>
        </w:tabs>
        <w:ind w:left="5192" w:hanging="360"/>
      </w:pPr>
    </w:lvl>
    <w:lvl w:ilvl="8" w:tplc="0415001B">
      <w:start w:val="1"/>
      <w:numFmt w:val="lowerRoman"/>
      <w:lvlText w:val="%9."/>
      <w:lvlJc w:val="right"/>
      <w:pPr>
        <w:tabs>
          <w:tab w:val="num" w:pos="5912"/>
        </w:tabs>
        <w:ind w:left="5912" w:hanging="180"/>
      </w:pPr>
    </w:lvl>
  </w:abstractNum>
  <w:abstractNum w:abstractNumId="6">
    <w:nsid w:val="03EE6AF0"/>
    <w:multiLevelType w:val="hybridMultilevel"/>
    <w:tmpl w:val="2A427E58"/>
    <w:lvl w:ilvl="0" w:tplc="04150011">
      <w:start w:val="1"/>
      <w:numFmt w:val="decimal"/>
      <w:lvlText w:val="%1)"/>
      <w:lvlJc w:val="left"/>
      <w:pPr>
        <w:tabs>
          <w:tab w:val="num" w:pos="714"/>
        </w:tabs>
        <w:ind w:left="714" w:hanging="357"/>
      </w:pPr>
      <w:rPr>
        <w:rFonts w:hint="default"/>
      </w:rPr>
    </w:lvl>
    <w:lvl w:ilvl="1" w:tplc="FFFFFFFF" w:tentative="1">
      <w:start w:val="1"/>
      <w:numFmt w:val="lowerLetter"/>
      <w:lvlText w:val="%2."/>
      <w:lvlJc w:val="left"/>
      <w:pPr>
        <w:tabs>
          <w:tab w:val="num" w:pos="1797"/>
        </w:tabs>
        <w:ind w:left="1797" w:hanging="360"/>
      </w:pPr>
    </w:lvl>
    <w:lvl w:ilvl="2" w:tplc="FFFFFFFF" w:tentative="1">
      <w:start w:val="1"/>
      <w:numFmt w:val="lowerRoman"/>
      <w:lvlText w:val="%3."/>
      <w:lvlJc w:val="right"/>
      <w:pPr>
        <w:tabs>
          <w:tab w:val="num" w:pos="2517"/>
        </w:tabs>
        <w:ind w:left="2517" w:hanging="180"/>
      </w:pPr>
    </w:lvl>
    <w:lvl w:ilvl="3" w:tplc="FFFFFFFF" w:tentative="1">
      <w:start w:val="1"/>
      <w:numFmt w:val="decimal"/>
      <w:lvlText w:val="%4."/>
      <w:lvlJc w:val="left"/>
      <w:pPr>
        <w:tabs>
          <w:tab w:val="num" w:pos="3237"/>
        </w:tabs>
        <w:ind w:left="3237" w:hanging="360"/>
      </w:pPr>
    </w:lvl>
    <w:lvl w:ilvl="4" w:tplc="FFFFFFFF" w:tentative="1">
      <w:start w:val="1"/>
      <w:numFmt w:val="lowerLetter"/>
      <w:lvlText w:val="%5."/>
      <w:lvlJc w:val="left"/>
      <w:pPr>
        <w:tabs>
          <w:tab w:val="num" w:pos="3957"/>
        </w:tabs>
        <w:ind w:left="3957" w:hanging="360"/>
      </w:pPr>
    </w:lvl>
    <w:lvl w:ilvl="5" w:tplc="FFFFFFFF" w:tentative="1">
      <w:start w:val="1"/>
      <w:numFmt w:val="lowerRoman"/>
      <w:lvlText w:val="%6."/>
      <w:lvlJc w:val="right"/>
      <w:pPr>
        <w:tabs>
          <w:tab w:val="num" w:pos="4677"/>
        </w:tabs>
        <w:ind w:left="4677" w:hanging="180"/>
      </w:pPr>
    </w:lvl>
    <w:lvl w:ilvl="6" w:tplc="FFFFFFFF" w:tentative="1">
      <w:start w:val="1"/>
      <w:numFmt w:val="decimal"/>
      <w:lvlText w:val="%7."/>
      <w:lvlJc w:val="left"/>
      <w:pPr>
        <w:tabs>
          <w:tab w:val="num" w:pos="5397"/>
        </w:tabs>
        <w:ind w:left="5397" w:hanging="360"/>
      </w:pPr>
    </w:lvl>
    <w:lvl w:ilvl="7" w:tplc="FFFFFFFF" w:tentative="1">
      <w:start w:val="1"/>
      <w:numFmt w:val="lowerLetter"/>
      <w:lvlText w:val="%8."/>
      <w:lvlJc w:val="left"/>
      <w:pPr>
        <w:tabs>
          <w:tab w:val="num" w:pos="6117"/>
        </w:tabs>
        <w:ind w:left="6117" w:hanging="360"/>
      </w:pPr>
    </w:lvl>
    <w:lvl w:ilvl="8" w:tplc="FFFFFFFF" w:tentative="1">
      <w:start w:val="1"/>
      <w:numFmt w:val="lowerRoman"/>
      <w:lvlText w:val="%9."/>
      <w:lvlJc w:val="right"/>
      <w:pPr>
        <w:tabs>
          <w:tab w:val="num" w:pos="6837"/>
        </w:tabs>
        <w:ind w:left="6837" w:hanging="180"/>
      </w:pPr>
    </w:lvl>
  </w:abstractNum>
  <w:abstractNum w:abstractNumId="7">
    <w:nsid w:val="075900A9"/>
    <w:multiLevelType w:val="hybridMultilevel"/>
    <w:tmpl w:val="E8FEE4BA"/>
    <w:lvl w:ilvl="0" w:tplc="BE38E79E">
      <w:start w:val="2"/>
      <w:numFmt w:val="decimal"/>
      <w:lvlText w:val="%1."/>
      <w:lvlJc w:val="left"/>
      <w:pPr>
        <w:ind w:left="28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80D1E08"/>
    <w:multiLevelType w:val="hybridMultilevel"/>
    <w:tmpl w:val="E29862E2"/>
    <w:lvl w:ilvl="0" w:tplc="FFFFFFFF">
      <w:start w:val="1"/>
      <w:numFmt w:val="decimal"/>
      <w:lvlText w:val="%1."/>
      <w:lvlJc w:val="left"/>
      <w:pPr>
        <w:ind w:left="360" w:hanging="360"/>
      </w:pPr>
      <w:rPr>
        <w:rFonts w:hint="default"/>
        <w:strike w:val="0"/>
      </w:rPr>
    </w:lvl>
    <w:lvl w:ilvl="1" w:tplc="FFFFFFFF">
      <w:start w:val="1"/>
      <w:numFmt w:val="decimal"/>
      <w:lvlText w:val="%2)"/>
      <w:lvlJc w:val="left"/>
      <w:pPr>
        <w:ind w:left="360" w:hanging="360"/>
      </w:pPr>
    </w:lvl>
    <w:lvl w:ilvl="2" w:tplc="FFFFFFFF">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08392772"/>
    <w:multiLevelType w:val="hybridMultilevel"/>
    <w:tmpl w:val="E29862E2"/>
    <w:lvl w:ilvl="0" w:tplc="FFFFFFFF">
      <w:start w:val="1"/>
      <w:numFmt w:val="decimal"/>
      <w:lvlText w:val="%1."/>
      <w:lvlJc w:val="left"/>
      <w:pPr>
        <w:ind w:left="360" w:hanging="360"/>
      </w:pPr>
      <w:rPr>
        <w:rFonts w:hint="default"/>
        <w:strike w:val="0"/>
      </w:rPr>
    </w:lvl>
    <w:lvl w:ilvl="1" w:tplc="FFFFFFFF">
      <w:start w:val="1"/>
      <w:numFmt w:val="decimal"/>
      <w:lvlText w:val="%2)"/>
      <w:lvlJc w:val="left"/>
      <w:pPr>
        <w:ind w:left="360" w:hanging="360"/>
      </w:pPr>
    </w:lvl>
    <w:lvl w:ilvl="2" w:tplc="FFFFFFFF">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098A1BD7"/>
    <w:multiLevelType w:val="hybridMultilevel"/>
    <w:tmpl w:val="D9A4FA06"/>
    <w:lvl w:ilvl="0" w:tplc="37B8EE3A">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1">
    <w:nsid w:val="0B6B272E"/>
    <w:multiLevelType w:val="hybridMultilevel"/>
    <w:tmpl w:val="7422A9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BCF431C"/>
    <w:multiLevelType w:val="hybridMultilevel"/>
    <w:tmpl w:val="1C16C84E"/>
    <w:lvl w:ilvl="0" w:tplc="FFFFFFFF">
      <w:start w:val="1"/>
      <w:numFmt w:val="decimal"/>
      <w:lvlText w:val="%1."/>
      <w:lvlJc w:val="left"/>
      <w:pPr>
        <w:ind w:left="360" w:hanging="360"/>
      </w:pPr>
      <w:rPr>
        <w:rFonts w:hint="default"/>
        <w:b w:val="0"/>
        <w:i w:val="0"/>
        <w:color w:val="auto"/>
      </w:rPr>
    </w:lvl>
    <w:lvl w:ilvl="1" w:tplc="04150011">
      <w:start w:val="1"/>
      <w:numFmt w:val="decimal"/>
      <w:lvlText w:val="%2)"/>
      <w:lvlJc w:val="left"/>
      <w:pPr>
        <w:ind w:left="72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3">
    <w:nsid w:val="0E43574B"/>
    <w:multiLevelType w:val="hybridMultilevel"/>
    <w:tmpl w:val="746CB4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F184663"/>
    <w:multiLevelType w:val="hybridMultilevel"/>
    <w:tmpl w:val="F3D02E4A"/>
    <w:lvl w:ilvl="0" w:tplc="04150011">
      <w:start w:val="1"/>
      <w:numFmt w:val="decimal"/>
      <w:lvlText w:val="%1)"/>
      <w:lvlJc w:val="left"/>
      <w:pPr>
        <w:ind w:left="723" w:hanging="360"/>
      </w:p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15">
    <w:nsid w:val="10C578BB"/>
    <w:multiLevelType w:val="hybridMultilevel"/>
    <w:tmpl w:val="08E22146"/>
    <w:lvl w:ilvl="0" w:tplc="FE22F5D4">
      <w:start w:val="1"/>
      <w:numFmt w:val="decimal"/>
      <w:lvlText w:val="%1)"/>
      <w:lvlJc w:val="left"/>
      <w:pPr>
        <w:tabs>
          <w:tab w:val="num" w:pos="1110"/>
        </w:tabs>
        <w:ind w:left="1440" w:hanging="360"/>
      </w:pPr>
      <w:rPr>
        <w:rFonts w:ascii="Arial" w:hAnsi="Arial" w:cs="Arial" w:hint="default"/>
        <w:b w:val="0"/>
        <w:sz w:val="20"/>
        <w:szCs w:val="20"/>
      </w:rPr>
    </w:lvl>
    <w:lvl w:ilvl="1" w:tplc="04150019">
      <w:start w:val="1"/>
      <w:numFmt w:val="lowerLetter"/>
      <w:lvlText w:val="%2."/>
      <w:lvlJc w:val="left"/>
      <w:pPr>
        <w:tabs>
          <w:tab w:val="num" w:pos="2160"/>
        </w:tabs>
        <w:ind w:left="2160" w:hanging="360"/>
      </w:pPr>
    </w:lvl>
    <w:lvl w:ilvl="2" w:tplc="0415001B">
      <w:start w:val="1"/>
      <w:numFmt w:val="lowerRoman"/>
      <w:lvlText w:val="%3."/>
      <w:lvlJc w:val="right"/>
      <w:pPr>
        <w:tabs>
          <w:tab w:val="num" w:pos="2880"/>
        </w:tabs>
        <w:ind w:left="2880" w:hanging="180"/>
      </w:pPr>
    </w:lvl>
    <w:lvl w:ilvl="3" w:tplc="0415000F">
      <w:start w:val="1"/>
      <w:numFmt w:val="decimal"/>
      <w:lvlText w:val="%4."/>
      <w:lvlJc w:val="left"/>
      <w:pPr>
        <w:tabs>
          <w:tab w:val="num" w:pos="3600"/>
        </w:tabs>
        <w:ind w:left="3600" w:hanging="360"/>
      </w:pPr>
    </w:lvl>
    <w:lvl w:ilvl="4" w:tplc="04150019">
      <w:start w:val="1"/>
      <w:numFmt w:val="lowerLetter"/>
      <w:lvlText w:val="%5."/>
      <w:lvlJc w:val="left"/>
      <w:pPr>
        <w:tabs>
          <w:tab w:val="num" w:pos="4320"/>
        </w:tabs>
        <w:ind w:left="4320" w:hanging="360"/>
      </w:pPr>
    </w:lvl>
    <w:lvl w:ilvl="5" w:tplc="0415001B">
      <w:start w:val="1"/>
      <w:numFmt w:val="lowerRoman"/>
      <w:lvlText w:val="%6."/>
      <w:lvlJc w:val="right"/>
      <w:pPr>
        <w:tabs>
          <w:tab w:val="num" w:pos="5040"/>
        </w:tabs>
        <w:ind w:left="5040" w:hanging="180"/>
      </w:pPr>
    </w:lvl>
    <w:lvl w:ilvl="6" w:tplc="0415000F">
      <w:start w:val="1"/>
      <w:numFmt w:val="decimal"/>
      <w:lvlText w:val="%7."/>
      <w:lvlJc w:val="left"/>
      <w:pPr>
        <w:tabs>
          <w:tab w:val="num" w:pos="5760"/>
        </w:tabs>
        <w:ind w:left="5760" w:hanging="360"/>
      </w:pPr>
    </w:lvl>
    <w:lvl w:ilvl="7" w:tplc="04150019">
      <w:start w:val="1"/>
      <w:numFmt w:val="lowerLetter"/>
      <w:lvlText w:val="%8."/>
      <w:lvlJc w:val="left"/>
      <w:pPr>
        <w:tabs>
          <w:tab w:val="num" w:pos="6480"/>
        </w:tabs>
        <w:ind w:left="6480" w:hanging="360"/>
      </w:pPr>
    </w:lvl>
    <w:lvl w:ilvl="8" w:tplc="0415001B">
      <w:start w:val="1"/>
      <w:numFmt w:val="lowerRoman"/>
      <w:lvlText w:val="%9."/>
      <w:lvlJc w:val="right"/>
      <w:pPr>
        <w:tabs>
          <w:tab w:val="num" w:pos="7200"/>
        </w:tabs>
        <w:ind w:left="7200" w:hanging="180"/>
      </w:pPr>
    </w:lvl>
  </w:abstractNum>
  <w:abstractNum w:abstractNumId="16">
    <w:nsid w:val="129770C1"/>
    <w:multiLevelType w:val="hybridMultilevel"/>
    <w:tmpl w:val="A7D2AFDC"/>
    <w:lvl w:ilvl="0" w:tplc="FFFFFFFF">
      <w:start w:val="1"/>
      <w:numFmt w:val="decimal"/>
      <w:lvlText w:val="%1."/>
      <w:lvlJc w:val="left"/>
      <w:pPr>
        <w:ind w:left="360" w:hanging="360"/>
      </w:pPr>
      <w:rPr>
        <w:rFonts w:hint="default"/>
        <w:b w:val="0"/>
        <w:i w:val="0"/>
        <w:color w:val="auto"/>
      </w:rPr>
    </w:lvl>
    <w:lvl w:ilvl="1" w:tplc="04150011">
      <w:start w:val="1"/>
      <w:numFmt w:val="decimal"/>
      <w:lvlText w:val="%2)"/>
      <w:lvlJc w:val="left"/>
      <w:pPr>
        <w:ind w:left="72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7">
    <w:nsid w:val="138A4084"/>
    <w:multiLevelType w:val="hybridMultilevel"/>
    <w:tmpl w:val="73E48D2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4373A1A"/>
    <w:multiLevelType w:val="multilevel"/>
    <w:tmpl w:val="367A61C4"/>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47C0A46"/>
    <w:multiLevelType w:val="multilevel"/>
    <w:tmpl w:val="6432602A"/>
    <w:lvl w:ilvl="0">
      <w:start w:val="1"/>
      <w:numFmt w:val="decimal"/>
      <w:lvlText w:val="%1."/>
      <w:lvlJc w:val="left"/>
      <w:pPr>
        <w:ind w:left="360" w:hanging="360"/>
      </w:pPr>
      <w:rPr>
        <w:rFonts w:hint="default"/>
        <w:sz w:val="20"/>
        <w:szCs w:val="20"/>
      </w:r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0">
    <w:nsid w:val="14E84F45"/>
    <w:multiLevelType w:val="hybridMultilevel"/>
    <w:tmpl w:val="2428641E"/>
    <w:lvl w:ilvl="0" w:tplc="6E6CAA54">
      <w:start w:val="1"/>
      <w:numFmt w:val="decimal"/>
      <w:lvlText w:val="%1."/>
      <w:lvlJc w:val="left"/>
      <w:pPr>
        <w:ind w:left="720" w:hanging="360"/>
      </w:pPr>
      <w:rPr>
        <w:b w:val="0"/>
        <w:i w:val="0"/>
        <w:color w:val="auto"/>
      </w:rPr>
    </w:lvl>
    <w:lvl w:ilvl="1" w:tplc="FFFFFFFF">
      <w:start w:val="1"/>
      <w:numFmt w:val="lowerLetter"/>
      <w:lvlText w:val="%2."/>
      <w:lvlJc w:val="left"/>
      <w:pPr>
        <w:ind w:left="1440" w:hanging="360"/>
      </w:pPr>
      <w:rPr>
        <w:b/>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nsid w:val="15DC5B5B"/>
    <w:multiLevelType w:val="hybridMultilevel"/>
    <w:tmpl w:val="DDBE4844"/>
    <w:lvl w:ilvl="0" w:tplc="B40E310A">
      <w:start w:val="1"/>
      <w:numFmt w:val="decimal"/>
      <w:lvlText w:val="%1)"/>
      <w:lvlJc w:val="left"/>
      <w:pPr>
        <w:tabs>
          <w:tab w:val="num" w:pos="314"/>
        </w:tabs>
        <w:ind w:left="644" w:hanging="360"/>
      </w:pPr>
      <w:rPr>
        <w:rFonts w:ascii="Arial" w:hAnsi="Arial" w:cs="Arial" w:hint="default"/>
        <w:b w:val="0"/>
        <w:sz w:val="20"/>
        <w:szCs w:val="20"/>
      </w:rPr>
    </w:lvl>
    <w:lvl w:ilvl="1" w:tplc="FFFFFFFF">
      <w:start w:val="1"/>
      <w:numFmt w:val="bullet"/>
      <w:lvlText w:val="o"/>
      <w:lvlJc w:val="left"/>
      <w:pPr>
        <w:tabs>
          <w:tab w:val="num" w:pos="105"/>
        </w:tabs>
        <w:ind w:left="105" w:hanging="360"/>
      </w:pPr>
      <w:rPr>
        <w:rFonts w:ascii="Courier New" w:hAnsi="Courier New" w:cs="Courier New" w:hint="default"/>
      </w:rPr>
    </w:lvl>
    <w:lvl w:ilvl="2" w:tplc="FFFFFFFF">
      <w:start w:val="1"/>
      <w:numFmt w:val="bullet"/>
      <w:lvlText w:val=""/>
      <w:lvlJc w:val="left"/>
      <w:pPr>
        <w:tabs>
          <w:tab w:val="num" w:pos="825"/>
        </w:tabs>
        <w:ind w:left="825" w:hanging="360"/>
      </w:pPr>
      <w:rPr>
        <w:rFonts w:ascii="Wingdings" w:hAnsi="Wingdings" w:hint="default"/>
      </w:rPr>
    </w:lvl>
    <w:lvl w:ilvl="3" w:tplc="FFFFFFFF">
      <w:start w:val="1"/>
      <w:numFmt w:val="bullet"/>
      <w:lvlText w:val=""/>
      <w:lvlJc w:val="left"/>
      <w:pPr>
        <w:tabs>
          <w:tab w:val="num" w:pos="1545"/>
        </w:tabs>
        <w:ind w:left="1545" w:hanging="360"/>
      </w:pPr>
      <w:rPr>
        <w:rFonts w:ascii="Symbol" w:hAnsi="Symbol" w:hint="default"/>
      </w:rPr>
    </w:lvl>
    <w:lvl w:ilvl="4" w:tplc="FFFFFFFF">
      <w:start w:val="1"/>
      <w:numFmt w:val="bullet"/>
      <w:lvlText w:val="o"/>
      <w:lvlJc w:val="left"/>
      <w:pPr>
        <w:tabs>
          <w:tab w:val="num" w:pos="2265"/>
        </w:tabs>
        <w:ind w:left="2265" w:hanging="360"/>
      </w:pPr>
      <w:rPr>
        <w:rFonts w:ascii="Courier New" w:hAnsi="Courier New" w:cs="Courier New" w:hint="default"/>
      </w:rPr>
    </w:lvl>
    <w:lvl w:ilvl="5" w:tplc="FFFFFFFF">
      <w:start w:val="1"/>
      <w:numFmt w:val="bullet"/>
      <w:lvlText w:val=""/>
      <w:lvlJc w:val="left"/>
      <w:pPr>
        <w:tabs>
          <w:tab w:val="num" w:pos="2985"/>
        </w:tabs>
        <w:ind w:left="2985" w:hanging="360"/>
      </w:pPr>
      <w:rPr>
        <w:rFonts w:ascii="Wingdings" w:hAnsi="Wingdings" w:hint="default"/>
      </w:rPr>
    </w:lvl>
    <w:lvl w:ilvl="6" w:tplc="FFFFFFFF">
      <w:start w:val="1"/>
      <w:numFmt w:val="bullet"/>
      <w:lvlText w:val=""/>
      <w:lvlJc w:val="left"/>
      <w:pPr>
        <w:tabs>
          <w:tab w:val="num" w:pos="3705"/>
        </w:tabs>
        <w:ind w:left="3705" w:hanging="360"/>
      </w:pPr>
      <w:rPr>
        <w:rFonts w:ascii="Symbol" w:hAnsi="Symbol" w:hint="default"/>
      </w:rPr>
    </w:lvl>
    <w:lvl w:ilvl="7" w:tplc="FFFFFFFF">
      <w:start w:val="1"/>
      <w:numFmt w:val="bullet"/>
      <w:lvlText w:val="o"/>
      <w:lvlJc w:val="left"/>
      <w:pPr>
        <w:tabs>
          <w:tab w:val="num" w:pos="4425"/>
        </w:tabs>
        <w:ind w:left="4425" w:hanging="360"/>
      </w:pPr>
      <w:rPr>
        <w:rFonts w:ascii="Courier New" w:hAnsi="Courier New" w:cs="Courier New" w:hint="default"/>
      </w:rPr>
    </w:lvl>
    <w:lvl w:ilvl="8" w:tplc="FFFFFFFF">
      <w:start w:val="1"/>
      <w:numFmt w:val="bullet"/>
      <w:lvlText w:val=""/>
      <w:lvlJc w:val="left"/>
      <w:pPr>
        <w:tabs>
          <w:tab w:val="num" w:pos="5145"/>
        </w:tabs>
        <w:ind w:left="5145" w:hanging="360"/>
      </w:pPr>
      <w:rPr>
        <w:rFonts w:ascii="Wingdings" w:hAnsi="Wingdings" w:hint="default"/>
      </w:rPr>
    </w:lvl>
  </w:abstractNum>
  <w:abstractNum w:abstractNumId="22">
    <w:nsid w:val="163935AE"/>
    <w:multiLevelType w:val="hybridMultilevel"/>
    <w:tmpl w:val="E29862E2"/>
    <w:lvl w:ilvl="0" w:tplc="FFFFFFFF">
      <w:start w:val="1"/>
      <w:numFmt w:val="decimal"/>
      <w:lvlText w:val="%1."/>
      <w:lvlJc w:val="left"/>
      <w:pPr>
        <w:ind w:left="360" w:hanging="360"/>
      </w:pPr>
      <w:rPr>
        <w:rFonts w:hint="default"/>
        <w:strike w:val="0"/>
      </w:rPr>
    </w:lvl>
    <w:lvl w:ilvl="1" w:tplc="FFFFFFFF">
      <w:start w:val="1"/>
      <w:numFmt w:val="decimal"/>
      <w:lvlText w:val="%2)"/>
      <w:lvlJc w:val="left"/>
      <w:pPr>
        <w:ind w:left="360" w:hanging="360"/>
      </w:pPr>
    </w:lvl>
    <w:lvl w:ilvl="2" w:tplc="FFFFFFFF">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nsid w:val="1658620B"/>
    <w:multiLevelType w:val="hybridMultilevel"/>
    <w:tmpl w:val="CDA85036"/>
    <w:lvl w:ilvl="0" w:tplc="3C341708">
      <w:start w:val="1"/>
      <w:numFmt w:val="decimal"/>
      <w:lvlText w:val="%1."/>
      <w:lvlJc w:val="left"/>
      <w:pPr>
        <w:tabs>
          <w:tab w:val="num" w:pos="720"/>
        </w:tabs>
        <w:ind w:left="720" w:hanging="360"/>
      </w:pPr>
      <w:rPr>
        <w:rFonts w:hint="default"/>
        <w:b w:val="0"/>
      </w:rPr>
    </w:lvl>
    <w:lvl w:ilvl="1" w:tplc="A216CCA0">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A9F6AF64">
      <w:start w:val="1"/>
      <w:numFmt w:val="lowerLetter"/>
      <w:lvlText w:val="%4)"/>
      <w:lvlJc w:val="left"/>
      <w:pPr>
        <w:tabs>
          <w:tab w:val="num" w:pos="2880"/>
        </w:tabs>
        <w:ind w:left="2880" w:hanging="360"/>
      </w:pPr>
      <w:rPr>
        <w:b w:val="0"/>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4">
    <w:nsid w:val="165F6376"/>
    <w:multiLevelType w:val="hybridMultilevel"/>
    <w:tmpl w:val="39525EAC"/>
    <w:lvl w:ilvl="0" w:tplc="92E03CC6">
      <w:start w:val="1"/>
      <w:numFmt w:val="decimal"/>
      <w:lvlText w:val="%1."/>
      <w:lvlJc w:val="left"/>
      <w:pPr>
        <w:tabs>
          <w:tab w:val="num" w:pos="360"/>
        </w:tabs>
        <w:ind w:left="357" w:hanging="357"/>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177D3B6E"/>
    <w:multiLevelType w:val="hybridMultilevel"/>
    <w:tmpl w:val="E29862E2"/>
    <w:lvl w:ilvl="0" w:tplc="FFFFFFFF">
      <w:start w:val="1"/>
      <w:numFmt w:val="decimal"/>
      <w:lvlText w:val="%1."/>
      <w:lvlJc w:val="left"/>
      <w:pPr>
        <w:ind w:left="360" w:hanging="360"/>
      </w:pPr>
      <w:rPr>
        <w:rFonts w:hint="default"/>
        <w:strike w:val="0"/>
      </w:rPr>
    </w:lvl>
    <w:lvl w:ilvl="1" w:tplc="FFFFFFFF">
      <w:start w:val="1"/>
      <w:numFmt w:val="decimal"/>
      <w:lvlText w:val="%2)"/>
      <w:lvlJc w:val="left"/>
      <w:pPr>
        <w:ind w:left="360" w:hanging="360"/>
      </w:pPr>
    </w:lvl>
    <w:lvl w:ilvl="2" w:tplc="FFFFFFFF">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nsid w:val="191866C2"/>
    <w:multiLevelType w:val="hybridMultilevel"/>
    <w:tmpl w:val="C4F8D8C6"/>
    <w:lvl w:ilvl="0" w:tplc="04150011">
      <w:start w:val="1"/>
      <w:numFmt w:val="decimal"/>
      <w:lvlText w:val="%1)"/>
      <w:lvlJc w:val="left"/>
      <w:pPr>
        <w:tabs>
          <w:tab w:val="num" w:pos="737"/>
        </w:tabs>
        <w:ind w:left="737" w:hanging="397"/>
      </w:pPr>
      <w:rPr>
        <w:rFonts w:hint="default"/>
      </w:rPr>
    </w:lvl>
    <w:lvl w:ilvl="1" w:tplc="725A8192">
      <w:start w:val="3"/>
      <w:numFmt w:val="decimal"/>
      <w:lvlText w:val="%2."/>
      <w:lvlJc w:val="left"/>
      <w:pPr>
        <w:tabs>
          <w:tab w:val="num" w:pos="360"/>
        </w:tabs>
        <w:ind w:left="357" w:hanging="357"/>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nsid w:val="19B57B74"/>
    <w:multiLevelType w:val="multilevel"/>
    <w:tmpl w:val="13E0D78A"/>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8">
    <w:nsid w:val="1C477531"/>
    <w:multiLevelType w:val="hybridMultilevel"/>
    <w:tmpl w:val="E29862E2"/>
    <w:lvl w:ilvl="0" w:tplc="FFFFFFFF">
      <w:start w:val="1"/>
      <w:numFmt w:val="decimal"/>
      <w:lvlText w:val="%1."/>
      <w:lvlJc w:val="left"/>
      <w:pPr>
        <w:ind w:left="360" w:hanging="360"/>
      </w:pPr>
      <w:rPr>
        <w:rFonts w:hint="default"/>
        <w:strike w:val="0"/>
      </w:rPr>
    </w:lvl>
    <w:lvl w:ilvl="1" w:tplc="FFFFFFFF">
      <w:start w:val="1"/>
      <w:numFmt w:val="decimal"/>
      <w:lvlText w:val="%2)"/>
      <w:lvlJc w:val="left"/>
      <w:pPr>
        <w:ind w:left="360" w:hanging="360"/>
      </w:pPr>
    </w:lvl>
    <w:lvl w:ilvl="2" w:tplc="FFFFFFFF">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1C4D603F"/>
    <w:multiLevelType w:val="multilevel"/>
    <w:tmpl w:val="1610D80E"/>
    <w:lvl w:ilvl="0">
      <w:start w:val="1"/>
      <w:numFmt w:val="lowerLetter"/>
      <w:lvlText w:val="%1)"/>
      <w:lvlJc w:val="left"/>
      <w:pPr>
        <w:tabs>
          <w:tab w:val="num" w:pos="720"/>
        </w:tabs>
        <w:ind w:left="720" w:hanging="360"/>
      </w:pPr>
      <w:rPr>
        <w:i w:val="0"/>
      </w:rPr>
    </w:lvl>
    <w:lvl w:ilvl="1">
      <w:start w:val="9"/>
      <w:numFmt w:val="decimal"/>
      <w:lvlText w:val="%2."/>
      <w:lvlJc w:val="left"/>
      <w:pPr>
        <w:tabs>
          <w:tab w:val="num" w:pos="360"/>
        </w:tabs>
        <w:ind w:left="360" w:hanging="360"/>
      </w:pPr>
      <w:rPr>
        <w:b/>
        <w:sz w:val="22"/>
        <w:szCs w:val="22"/>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rPr>
        <w:b w:val="0"/>
        <w:sz w:val="20"/>
        <w:szCs w:val="20"/>
      </w:r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0">
    <w:nsid w:val="1D0E63A7"/>
    <w:multiLevelType w:val="hybridMultilevel"/>
    <w:tmpl w:val="2714A75A"/>
    <w:lvl w:ilvl="0" w:tplc="FFFFFFFF">
      <w:start w:val="1"/>
      <w:numFmt w:val="decimal"/>
      <w:lvlText w:val="%1)"/>
      <w:lvlJc w:val="left"/>
      <w:pPr>
        <w:ind w:left="720" w:hanging="360"/>
      </w:pPr>
    </w:lvl>
    <w:lvl w:ilvl="1" w:tplc="04150017">
      <w:start w:val="1"/>
      <w:numFmt w:val="lowerLetter"/>
      <w:lvlText w:val="%2)"/>
      <w:lvlJc w:val="left"/>
      <w:pPr>
        <w:ind w:left="198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1DD23102"/>
    <w:multiLevelType w:val="hybridMultilevel"/>
    <w:tmpl w:val="639E2828"/>
    <w:lvl w:ilvl="0" w:tplc="0415000F">
      <w:start w:val="1"/>
      <w:numFmt w:val="decimal"/>
      <w:lvlText w:val="%1."/>
      <w:lvlJc w:val="left"/>
      <w:pPr>
        <w:ind w:left="360" w:hanging="360"/>
      </w:pPr>
    </w:lvl>
    <w:lvl w:ilvl="1" w:tplc="DB527686">
      <w:start w:val="1"/>
      <w:numFmt w:val="lowerLetter"/>
      <w:lvlText w:val="%2."/>
      <w:lvlJc w:val="left"/>
      <w:pPr>
        <w:ind w:left="1080" w:hanging="360"/>
      </w:pPr>
    </w:lvl>
    <w:lvl w:ilvl="2" w:tplc="6D724D4C" w:tentative="1">
      <w:start w:val="1"/>
      <w:numFmt w:val="lowerRoman"/>
      <w:lvlText w:val="%3."/>
      <w:lvlJc w:val="right"/>
      <w:pPr>
        <w:ind w:left="1800" w:hanging="180"/>
      </w:pPr>
    </w:lvl>
    <w:lvl w:ilvl="3" w:tplc="DE1C5A6A" w:tentative="1">
      <w:start w:val="1"/>
      <w:numFmt w:val="decimal"/>
      <w:lvlText w:val="%4."/>
      <w:lvlJc w:val="left"/>
      <w:pPr>
        <w:ind w:left="2520" w:hanging="360"/>
      </w:pPr>
    </w:lvl>
    <w:lvl w:ilvl="4" w:tplc="F6445AD0" w:tentative="1">
      <w:start w:val="1"/>
      <w:numFmt w:val="lowerLetter"/>
      <w:lvlText w:val="%5."/>
      <w:lvlJc w:val="left"/>
      <w:pPr>
        <w:ind w:left="3240" w:hanging="360"/>
      </w:pPr>
    </w:lvl>
    <w:lvl w:ilvl="5" w:tplc="308CDAB0" w:tentative="1">
      <w:start w:val="1"/>
      <w:numFmt w:val="lowerRoman"/>
      <w:lvlText w:val="%6."/>
      <w:lvlJc w:val="right"/>
      <w:pPr>
        <w:ind w:left="3960" w:hanging="180"/>
      </w:pPr>
    </w:lvl>
    <w:lvl w:ilvl="6" w:tplc="52DA0A1A" w:tentative="1">
      <w:start w:val="1"/>
      <w:numFmt w:val="decimal"/>
      <w:lvlText w:val="%7."/>
      <w:lvlJc w:val="left"/>
      <w:pPr>
        <w:ind w:left="4680" w:hanging="360"/>
      </w:pPr>
    </w:lvl>
    <w:lvl w:ilvl="7" w:tplc="D0640E0E" w:tentative="1">
      <w:start w:val="1"/>
      <w:numFmt w:val="lowerLetter"/>
      <w:lvlText w:val="%8."/>
      <w:lvlJc w:val="left"/>
      <w:pPr>
        <w:ind w:left="5400" w:hanging="360"/>
      </w:pPr>
    </w:lvl>
    <w:lvl w:ilvl="8" w:tplc="73726B4E" w:tentative="1">
      <w:start w:val="1"/>
      <w:numFmt w:val="lowerRoman"/>
      <w:lvlText w:val="%9."/>
      <w:lvlJc w:val="right"/>
      <w:pPr>
        <w:ind w:left="6120" w:hanging="180"/>
      </w:pPr>
    </w:lvl>
  </w:abstractNum>
  <w:abstractNum w:abstractNumId="32">
    <w:nsid w:val="1E9149EF"/>
    <w:multiLevelType w:val="hybridMultilevel"/>
    <w:tmpl w:val="90B4E7BE"/>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3">
    <w:nsid w:val="1EC0553C"/>
    <w:multiLevelType w:val="hybridMultilevel"/>
    <w:tmpl w:val="317A886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1F1A70F3"/>
    <w:multiLevelType w:val="hybridMultilevel"/>
    <w:tmpl w:val="AF3C017C"/>
    <w:lvl w:ilvl="0" w:tplc="173CD604">
      <w:start w:val="1"/>
      <w:numFmt w:val="bullet"/>
      <w:lvlText w:val=""/>
      <w:lvlJc w:val="left"/>
      <w:pPr>
        <w:ind w:left="1080" w:hanging="360"/>
      </w:pPr>
      <w:rPr>
        <w:rFonts w:ascii="Symbol" w:hAnsi="Symbol" w:hint="default"/>
        <w:b w:val="0"/>
        <w:i w:val="0"/>
        <w:sz w:val="20"/>
        <w:szCs w:val="20"/>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nsid w:val="1F2453FD"/>
    <w:multiLevelType w:val="hybridMultilevel"/>
    <w:tmpl w:val="BA7806D6"/>
    <w:lvl w:ilvl="0" w:tplc="45BE1930">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1FD73BE3"/>
    <w:multiLevelType w:val="hybridMultilevel"/>
    <w:tmpl w:val="5F22305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20882A2B"/>
    <w:multiLevelType w:val="hybridMultilevel"/>
    <w:tmpl w:val="C49E9CA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nsid w:val="21445536"/>
    <w:multiLevelType w:val="hybridMultilevel"/>
    <w:tmpl w:val="987E9C12"/>
    <w:lvl w:ilvl="0" w:tplc="9496E262">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21DD4713"/>
    <w:multiLevelType w:val="hybridMultilevel"/>
    <w:tmpl w:val="AE1AB7D6"/>
    <w:lvl w:ilvl="0" w:tplc="444A26E6">
      <w:start w:val="1"/>
      <w:numFmt w:val="decimal"/>
      <w:lvlText w:val="%1)"/>
      <w:lvlJc w:val="left"/>
      <w:pPr>
        <w:ind w:left="644" w:hanging="360"/>
      </w:pPr>
      <w:rPr>
        <w:rFonts w:ascii="Arial" w:hAnsi="Arial" w:cs="Aria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0">
    <w:nsid w:val="23D1444E"/>
    <w:multiLevelType w:val="hybridMultilevel"/>
    <w:tmpl w:val="8AB4C7BC"/>
    <w:lvl w:ilvl="0" w:tplc="128CFFDE">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244D50DB"/>
    <w:multiLevelType w:val="hybridMultilevel"/>
    <w:tmpl w:val="5E3823AA"/>
    <w:lvl w:ilvl="0" w:tplc="625615CC">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25804D6E"/>
    <w:multiLevelType w:val="hybridMultilevel"/>
    <w:tmpl w:val="20524F76"/>
    <w:lvl w:ilvl="0" w:tplc="DEBA0372">
      <w:start w:val="1"/>
      <w:numFmt w:val="decimal"/>
      <w:lvlText w:val="%1."/>
      <w:lvlJc w:val="left"/>
      <w:pPr>
        <w:tabs>
          <w:tab w:val="num" w:pos="360"/>
        </w:tabs>
        <w:ind w:left="357" w:hanging="357"/>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nsid w:val="258921CA"/>
    <w:multiLevelType w:val="hybridMultilevel"/>
    <w:tmpl w:val="0F5A6376"/>
    <w:lvl w:ilvl="0" w:tplc="2264CA16">
      <w:start w:val="1"/>
      <w:numFmt w:val="decimal"/>
      <w:lvlText w:val="%1."/>
      <w:lvlJc w:val="left"/>
      <w:pPr>
        <w:tabs>
          <w:tab w:val="num" w:pos="360"/>
        </w:tabs>
        <w:ind w:left="357" w:hanging="357"/>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nsid w:val="25FD1B0B"/>
    <w:multiLevelType w:val="multilevel"/>
    <w:tmpl w:val="5ED0D9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nsid w:val="27D30E35"/>
    <w:multiLevelType w:val="hybridMultilevel"/>
    <w:tmpl w:val="5704B726"/>
    <w:lvl w:ilvl="0" w:tplc="9496E262">
      <w:start w:val="1"/>
      <w:numFmt w:val="decimal"/>
      <w:lvlText w:val="%1)"/>
      <w:lvlJc w:val="left"/>
      <w:pPr>
        <w:ind w:left="1080" w:hanging="360"/>
      </w:pPr>
      <w:rPr>
        <w:rFonts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nsid w:val="288D5A1B"/>
    <w:multiLevelType w:val="hybridMultilevel"/>
    <w:tmpl w:val="D0D41144"/>
    <w:lvl w:ilvl="0" w:tplc="A38EEA8E">
      <w:start w:val="1"/>
      <w:numFmt w:val="decimal"/>
      <w:lvlText w:val="%1."/>
      <w:lvlJc w:val="left"/>
      <w:pPr>
        <w:tabs>
          <w:tab w:val="num" w:pos="1440"/>
        </w:tabs>
        <w:ind w:left="1440" w:hanging="360"/>
      </w:pPr>
      <w:rPr>
        <w:rFonts w:ascii="Arial" w:hAnsi="Arial" w:cs="Arial" w:hint="default"/>
        <w:b w:val="0"/>
        <w:color w:val="auto"/>
        <w:sz w:val="20"/>
        <w:szCs w:val="20"/>
      </w:rPr>
    </w:lvl>
    <w:lvl w:ilvl="1" w:tplc="04150011">
      <w:start w:val="1"/>
      <w:numFmt w:val="decimal"/>
      <w:lvlText w:val="%2)"/>
      <w:lvlJc w:val="left"/>
      <w:pPr>
        <w:tabs>
          <w:tab w:val="num" w:pos="1353"/>
        </w:tabs>
        <w:ind w:left="1353"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7">
    <w:nsid w:val="29C9363F"/>
    <w:multiLevelType w:val="hybridMultilevel"/>
    <w:tmpl w:val="769EFEE0"/>
    <w:lvl w:ilvl="0" w:tplc="FFFFFFFF">
      <w:start w:val="1"/>
      <w:numFmt w:val="decimal"/>
      <w:lvlText w:val="%1."/>
      <w:lvlJc w:val="left"/>
      <w:pPr>
        <w:ind w:left="720" w:hanging="360"/>
      </w:pPr>
      <w:rPr>
        <w:rFonts w:ascii="Arial" w:hAnsi="Arial" w:cs="Arial" w:hint="default"/>
        <w:b w:val="0"/>
        <w:color w:val="auto"/>
        <w:sz w:val="20"/>
        <w:szCs w:val="20"/>
      </w:rPr>
    </w:lvl>
    <w:lvl w:ilvl="1" w:tplc="22A0C830">
      <w:start w:val="1"/>
      <w:numFmt w:val="lowerLetter"/>
      <w:lvlText w:val="%2)"/>
      <w:lvlJc w:val="left"/>
      <w:pPr>
        <w:ind w:left="1080" w:hanging="360"/>
      </w:pPr>
      <w:rPr>
        <w:rFont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8">
    <w:nsid w:val="2D973565"/>
    <w:multiLevelType w:val="multilevel"/>
    <w:tmpl w:val="CC849D18"/>
    <w:lvl w:ilvl="0">
      <w:start w:val="1"/>
      <w:numFmt w:val="decimal"/>
      <w:lvlText w:val="%1."/>
      <w:lvlJc w:val="left"/>
      <w:pPr>
        <w:ind w:left="360" w:hanging="360"/>
      </w:pPr>
      <w:rPr>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nsid w:val="2DDB6704"/>
    <w:multiLevelType w:val="hybridMultilevel"/>
    <w:tmpl w:val="905A41C8"/>
    <w:lvl w:ilvl="0" w:tplc="CE5EAB3A">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nsid w:val="2E621D40"/>
    <w:multiLevelType w:val="hybridMultilevel"/>
    <w:tmpl w:val="A6768190"/>
    <w:lvl w:ilvl="0" w:tplc="9496E262">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31177DA7"/>
    <w:multiLevelType w:val="hybridMultilevel"/>
    <w:tmpl w:val="AE1AB7D6"/>
    <w:lvl w:ilvl="0" w:tplc="444A26E6">
      <w:start w:val="1"/>
      <w:numFmt w:val="decimal"/>
      <w:lvlText w:val="%1)"/>
      <w:lvlJc w:val="left"/>
      <w:pPr>
        <w:ind w:left="644" w:hanging="360"/>
      </w:pPr>
      <w:rPr>
        <w:rFonts w:ascii="Arial" w:hAnsi="Arial" w:cs="Aria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52">
    <w:nsid w:val="31792DBE"/>
    <w:multiLevelType w:val="hybridMultilevel"/>
    <w:tmpl w:val="126ACE18"/>
    <w:lvl w:ilvl="0" w:tplc="22C8C7EA">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31CC2530"/>
    <w:multiLevelType w:val="hybridMultilevel"/>
    <w:tmpl w:val="C09A705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nsid w:val="33132E77"/>
    <w:multiLevelType w:val="hybridMultilevel"/>
    <w:tmpl w:val="FF68DD38"/>
    <w:lvl w:ilvl="0" w:tplc="48DA5DB0">
      <w:start w:val="1"/>
      <w:numFmt w:val="decimal"/>
      <w:lvlText w:val="%1."/>
      <w:lvlJc w:val="left"/>
      <w:pPr>
        <w:ind w:left="720" w:hanging="360"/>
      </w:pPr>
      <w:rPr>
        <w:rFonts w:ascii="Arial" w:hAnsi="Arial" w:cs="Arial" w:hint="default"/>
        <w:b w:val="0"/>
        <w:color w:val="auto"/>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nsid w:val="332971F8"/>
    <w:multiLevelType w:val="hybridMultilevel"/>
    <w:tmpl w:val="014C0532"/>
    <w:lvl w:ilvl="0" w:tplc="FFFFFFFF">
      <w:start w:val="12"/>
      <w:numFmt w:val="decimal"/>
      <w:lvlText w:val="%1)"/>
      <w:lvlJc w:val="left"/>
      <w:pPr>
        <w:tabs>
          <w:tab w:val="num" w:pos="1110"/>
        </w:tabs>
        <w:ind w:left="1440" w:hanging="360"/>
      </w:pPr>
      <w:rPr>
        <w:rFonts w:ascii="Arial" w:hAnsi="Arial" w:cs="Arial" w:hint="default"/>
        <w:b w:val="0"/>
        <w:color w:val="auto"/>
        <w:sz w:val="20"/>
        <w:szCs w:val="20"/>
      </w:rPr>
    </w:lvl>
    <w:lvl w:ilvl="1" w:tplc="FFFFFFFF">
      <w:start w:val="1"/>
      <w:numFmt w:val="lowerLetter"/>
      <w:lvlText w:val="%2)"/>
      <w:lvlJc w:val="left"/>
      <w:pPr>
        <w:tabs>
          <w:tab w:val="num" w:pos="1440"/>
        </w:tabs>
        <w:ind w:left="1440" w:hanging="360"/>
      </w:pPr>
      <w:rPr>
        <w:rFonts w:ascii="Arial" w:hAnsi="Arial" w:cs="Arial" w:hint="default"/>
        <w:b w:val="0"/>
        <w:strike w:val="0"/>
        <w:dstrike w:val="0"/>
        <w:sz w:val="20"/>
        <w:szCs w:val="20"/>
        <w:u w:val="none"/>
        <w:effect w:val="none"/>
      </w:rPr>
    </w:lvl>
    <w:lvl w:ilvl="2" w:tplc="FFFFFFFF">
      <w:start w:val="1"/>
      <w:numFmt w:val="decimal"/>
      <w:lvlText w:val="%3."/>
      <w:lvlJc w:val="left"/>
      <w:pPr>
        <w:ind w:left="2340" w:hanging="36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6">
    <w:nsid w:val="33870F6C"/>
    <w:multiLevelType w:val="hybridMultilevel"/>
    <w:tmpl w:val="9612982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nsid w:val="358A258E"/>
    <w:multiLevelType w:val="hybridMultilevel"/>
    <w:tmpl w:val="B8FABFD8"/>
    <w:lvl w:ilvl="0" w:tplc="DB7A7378">
      <w:start w:val="1"/>
      <w:numFmt w:val="decimal"/>
      <w:lvlText w:val="%1."/>
      <w:lvlJc w:val="left"/>
      <w:pPr>
        <w:ind w:left="360" w:hanging="360"/>
      </w:pPr>
      <w:rPr>
        <w:rFonts w:hint="default"/>
        <w:strike w:val="0"/>
      </w:rPr>
    </w:lvl>
    <w:lvl w:ilvl="1" w:tplc="6E6200CA">
      <w:start w:val="1"/>
      <w:numFmt w:val="decimal"/>
      <w:lvlText w:val="%2)"/>
      <w:lvlJc w:val="left"/>
      <w:pPr>
        <w:ind w:left="360" w:hanging="360"/>
      </w:pPr>
      <w:rPr>
        <w:b w:val="0"/>
        <w:bCs w:val="0"/>
      </w:rPr>
    </w:lvl>
    <w:lvl w:ilvl="2" w:tplc="04150017">
      <w:start w:val="1"/>
      <w:numFmt w:val="lowerLetter"/>
      <w:lvlText w:val="%3)"/>
      <w:lvlJc w:val="left"/>
      <w:pPr>
        <w:ind w:left="234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35D905B8"/>
    <w:multiLevelType w:val="hybridMultilevel"/>
    <w:tmpl w:val="4CFCD9B0"/>
    <w:lvl w:ilvl="0" w:tplc="2A2AE694">
      <w:start w:val="1"/>
      <w:numFmt w:val="decimal"/>
      <w:lvlText w:val="%1."/>
      <w:lvlJc w:val="left"/>
      <w:pPr>
        <w:tabs>
          <w:tab w:val="num" w:pos="357"/>
        </w:tabs>
        <w:ind w:left="357" w:hanging="357"/>
      </w:pPr>
      <w:rPr>
        <w:rFonts w:ascii="Times New Roman" w:hAnsi="Times New Roman" w:hint="default"/>
        <w:b w:val="0"/>
        <w:i w:val="0"/>
        <w:sz w:val="20"/>
        <w:szCs w:val="20"/>
      </w:rPr>
    </w:lvl>
    <w:lvl w:ilvl="1" w:tplc="C8EED018">
      <w:numFmt w:val="bullet"/>
      <w:lvlText w:val=""/>
      <w:lvlJc w:val="left"/>
      <w:pPr>
        <w:ind w:left="1440" w:hanging="360"/>
      </w:pPr>
      <w:rPr>
        <w:rFonts w:ascii="Symbol" w:eastAsia="Times New Roman" w:hAnsi="Symbol" w:cs="Arial" w:hint="default"/>
      </w:rPr>
    </w:lvl>
    <w:lvl w:ilvl="2" w:tplc="97121E06">
      <w:start w:val="1"/>
      <w:numFmt w:val="decimal"/>
      <w:lvlText w:val="%3."/>
      <w:lvlJc w:val="left"/>
      <w:pPr>
        <w:tabs>
          <w:tab w:val="num" w:pos="357"/>
        </w:tabs>
        <w:ind w:left="357" w:hanging="357"/>
      </w:pPr>
      <w:rPr>
        <w:rFonts w:ascii="Arial" w:hAnsi="Arial" w:cs="Arial" w:hint="default"/>
        <w:b w:val="0"/>
        <w:i w:val="0"/>
        <w:sz w:val="20"/>
        <w:szCs w:val="20"/>
      </w:rPr>
    </w:lvl>
    <w:lvl w:ilvl="3" w:tplc="B8148932">
      <w:start w:val="1"/>
      <w:numFmt w:val="decimal"/>
      <w:lvlText w:val="%4)"/>
      <w:lvlJc w:val="left"/>
      <w:pPr>
        <w:tabs>
          <w:tab w:val="num" w:pos="567"/>
        </w:tabs>
        <w:ind w:left="567" w:hanging="397"/>
      </w:pPr>
      <w:rPr>
        <w:rFonts w:ascii="Arial" w:hAnsi="Arial" w:cs="Arial" w:hint="default"/>
        <w:b w:val="0"/>
        <w:i w:val="0"/>
        <w:sz w:val="20"/>
        <w:szCs w:val="2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nsid w:val="38541CC3"/>
    <w:multiLevelType w:val="hybridMultilevel"/>
    <w:tmpl w:val="225A2CF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nsid w:val="38DC7CE9"/>
    <w:multiLevelType w:val="hybridMultilevel"/>
    <w:tmpl w:val="E29862E2"/>
    <w:lvl w:ilvl="0" w:tplc="FFFFFFFF">
      <w:start w:val="1"/>
      <w:numFmt w:val="decimal"/>
      <w:lvlText w:val="%1."/>
      <w:lvlJc w:val="left"/>
      <w:pPr>
        <w:ind w:left="360" w:hanging="360"/>
      </w:pPr>
      <w:rPr>
        <w:rFonts w:hint="default"/>
        <w:strike w:val="0"/>
      </w:rPr>
    </w:lvl>
    <w:lvl w:ilvl="1" w:tplc="FFFFFFFF">
      <w:start w:val="1"/>
      <w:numFmt w:val="decimal"/>
      <w:lvlText w:val="%2)"/>
      <w:lvlJc w:val="left"/>
      <w:pPr>
        <w:ind w:left="360" w:hanging="360"/>
      </w:pPr>
    </w:lvl>
    <w:lvl w:ilvl="2" w:tplc="FFFFFFFF">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nsid w:val="38F37C89"/>
    <w:multiLevelType w:val="hybridMultilevel"/>
    <w:tmpl w:val="7422A9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nsid w:val="3A6861E4"/>
    <w:multiLevelType w:val="hybridMultilevel"/>
    <w:tmpl w:val="46A8288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3A9B0265"/>
    <w:multiLevelType w:val="hybridMultilevel"/>
    <w:tmpl w:val="2BC21420"/>
    <w:lvl w:ilvl="0" w:tplc="04150017">
      <w:start w:val="1"/>
      <w:numFmt w:val="lowerLetter"/>
      <w:lvlText w:val="%1)"/>
      <w:lvlJc w:val="left"/>
      <w:pPr>
        <w:ind w:left="890" w:hanging="360"/>
      </w:p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64">
    <w:nsid w:val="3E8A7811"/>
    <w:multiLevelType w:val="hybridMultilevel"/>
    <w:tmpl w:val="AE2C3E16"/>
    <w:lvl w:ilvl="0" w:tplc="04150011">
      <w:start w:val="1"/>
      <w:numFmt w:val="decimal"/>
      <w:lvlText w:val="%1)"/>
      <w:lvlJc w:val="left"/>
      <w:pPr>
        <w:tabs>
          <w:tab w:val="num" w:pos="720"/>
        </w:tabs>
        <w:ind w:left="720" w:hanging="360"/>
      </w:pPr>
      <w:rPr>
        <w:rFonts w:hint="default"/>
        <w:b w:val="0"/>
      </w:rPr>
    </w:lvl>
    <w:lvl w:ilvl="1" w:tplc="A216CCA0">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A9F6AF64">
      <w:start w:val="1"/>
      <w:numFmt w:val="lowerLetter"/>
      <w:lvlText w:val="%4)"/>
      <w:lvlJc w:val="left"/>
      <w:pPr>
        <w:tabs>
          <w:tab w:val="num" w:pos="2880"/>
        </w:tabs>
        <w:ind w:left="2880" w:hanging="360"/>
      </w:pPr>
      <w:rPr>
        <w:b w:val="0"/>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5">
    <w:nsid w:val="41EA7279"/>
    <w:multiLevelType w:val="hybridMultilevel"/>
    <w:tmpl w:val="E29862E2"/>
    <w:lvl w:ilvl="0" w:tplc="FFFFFFFF">
      <w:start w:val="1"/>
      <w:numFmt w:val="decimal"/>
      <w:lvlText w:val="%1."/>
      <w:lvlJc w:val="left"/>
      <w:pPr>
        <w:ind w:left="360" w:hanging="360"/>
      </w:pPr>
      <w:rPr>
        <w:rFonts w:hint="default"/>
        <w:strike w:val="0"/>
      </w:rPr>
    </w:lvl>
    <w:lvl w:ilvl="1" w:tplc="FFFFFFFF">
      <w:start w:val="1"/>
      <w:numFmt w:val="decimal"/>
      <w:lvlText w:val="%2)"/>
      <w:lvlJc w:val="left"/>
      <w:pPr>
        <w:ind w:left="360" w:hanging="360"/>
      </w:pPr>
    </w:lvl>
    <w:lvl w:ilvl="2" w:tplc="FFFFFFFF">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nsid w:val="423F37D0"/>
    <w:multiLevelType w:val="hybridMultilevel"/>
    <w:tmpl w:val="B360F7EC"/>
    <w:lvl w:ilvl="0" w:tplc="9A30C7E6">
      <w:start w:val="1"/>
      <w:numFmt w:val="decimal"/>
      <w:lvlText w:val="%1."/>
      <w:lvlJc w:val="left"/>
      <w:pPr>
        <w:tabs>
          <w:tab w:val="num" w:pos="360"/>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nsid w:val="44BE78CA"/>
    <w:multiLevelType w:val="multilevel"/>
    <w:tmpl w:val="1610D80E"/>
    <w:lvl w:ilvl="0">
      <w:start w:val="1"/>
      <w:numFmt w:val="lowerLetter"/>
      <w:lvlText w:val="%1)"/>
      <w:lvlJc w:val="left"/>
      <w:pPr>
        <w:tabs>
          <w:tab w:val="num" w:pos="720"/>
        </w:tabs>
        <w:ind w:left="720" w:hanging="360"/>
      </w:pPr>
      <w:rPr>
        <w:i w:val="0"/>
      </w:rPr>
    </w:lvl>
    <w:lvl w:ilvl="1">
      <w:start w:val="9"/>
      <w:numFmt w:val="decimal"/>
      <w:lvlText w:val="%2."/>
      <w:lvlJc w:val="left"/>
      <w:pPr>
        <w:tabs>
          <w:tab w:val="num" w:pos="360"/>
        </w:tabs>
        <w:ind w:left="360" w:hanging="360"/>
      </w:pPr>
      <w:rPr>
        <w:b/>
        <w:sz w:val="22"/>
        <w:szCs w:val="22"/>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rPr>
        <w:b w:val="0"/>
        <w:sz w:val="20"/>
        <w:szCs w:val="20"/>
      </w:r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8">
    <w:nsid w:val="452F60F9"/>
    <w:multiLevelType w:val="hybridMultilevel"/>
    <w:tmpl w:val="DE5AE2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45AD50C5"/>
    <w:multiLevelType w:val="hybridMultilevel"/>
    <w:tmpl w:val="4EA0E544"/>
    <w:lvl w:ilvl="0" w:tplc="FFFFFFFF">
      <w:start w:val="1"/>
      <w:numFmt w:val="lowerLetter"/>
      <w:lvlText w:val="%1)"/>
      <w:lvlJc w:val="left"/>
      <w:pPr>
        <w:ind w:left="1146" w:hanging="360"/>
      </w:pPr>
    </w:lvl>
    <w:lvl w:ilvl="1" w:tplc="56BCCC76">
      <w:start w:val="1"/>
      <w:numFmt w:val="lowerLetter"/>
      <w:lvlText w:val="%2)"/>
      <w:lvlJc w:val="left"/>
      <w:pPr>
        <w:ind w:left="1080" w:hanging="360"/>
      </w:pPr>
      <w:rPr>
        <w:rFonts w:hint="default"/>
      </w:r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70">
    <w:nsid w:val="46420ED4"/>
    <w:multiLevelType w:val="hybridMultilevel"/>
    <w:tmpl w:val="2E5A8C24"/>
    <w:lvl w:ilvl="0" w:tplc="04150017">
      <w:start w:val="1"/>
      <w:numFmt w:val="lowerLetter"/>
      <w:lvlText w:val="%1)"/>
      <w:lvlJc w:val="left"/>
      <w:pPr>
        <w:ind w:left="1146" w:hanging="360"/>
      </w:pPr>
    </w:lvl>
    <w:lvl w:ilvl="1" w:tplc="04150017">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1">
    <w:nsid w:val="47CF078F"/>
    <w:multiLevelType w:val="hybridMultilevel"/>
    <w:tmpl w:val="537899AA"/>
    <w:lvl w:ilvl="0" w:tplc="04150017">
      <w:start w:val="1"/>
      <w:numFmt w:val="lowerLetter"/>
      <w:lvlText w:val="%1)"/>
      <w:lvlJc w:val="left"/>
      <w:pPr>
        <w:tabs>
          <w:tab w:val="num" w:pos="314"/>
        </w:tabs>
        <w:ind w:left="644" w:hanging="360"/>
      </w:pPr>
      <w:rPr>
        <w:rFonts w:hint="default"/>
        <w:b w:val="0"/>
        <w:sz w:val="20"/>
        <w:szCs w:val="20"/>
      </w:rPr>
    </w:lvl>
    <w:lvl w:ilvl="1" w:tplc="FFFFFFFF">
      <w:start w:val="1"/>
      <w:numFmt w:val="bullet"/>
      <w:lvlText w:val="o"/>
      <w:lvlJc w:val="left"/>
      <w:pPr>
        <w:tabs>
          <w:tab w:val="num" w:pos="105"/>
        </w:tabs>
        <w:ind w:left="105" w:hanging="360"/>
      </w:pPr>
      <w:rPr>
        <w:rFonts w:ascii="Courier New" w:hAnsi="Courier New" w:cs="Courier New" w:hint="default"/>
      </w:rPr>
    </w:lvl>
    <w:lvl w:ilvl="2" w:tplc="FFFFFFFF">
      <w:start w:val="1"/>
      <w:numFmt w:val="bullet"/>
      <w:lvlText w:val=""/>
      <w:lvlJc w:val="left"/>
      <w:pPr>
        <w:tabs>
          <w:tab w:val="num" w:pos="825"/>
        </w:tabs>
        <w:ind w:left="825" w:hanging="360"/>
      </w:pPr>
      <w:rPr>
        <w:rFonts w:ascii="Wingdings" w:hAnsi="Wingdings" w:hint="default"/>
      </w:rPr>
    </w:lvl>
    <w:lvl w:ilvl="3" w:tplc="FFFFFFFF">
      <w:start w:val="1"/>
      <w:numFmt w:val="bullet"/>
      <w:lvlText w:val=""/>
      <w:lvlJc w:val="left"/>
      <w:pPr>
        <w:tabs>
          <w:tab w:val="num" w:pos="1545"/>
        </w:tabs>
        <w:ind w:left="1545" w:hanging="360"/>
      </w:pPr>
      <w:rPr>
        <w:rFonts w:ascii="Symbol" w:hAnsi="Symbol" w:hint="default"/>
      </w:rPr>
    </w:lvl>
    <w:lvl w:ilvl="4" w:tplc="FFFFFFFF">
      <w:start w:val="1"/>
      <w:numFmt w:val="bullet"/>
      <w:lvlText w:val="o"/>
      <w:lvlJc w:val="left"/>
      <w:pPr>
        <w:tabs>
          <w:tab w:val="num" w:pos="2265"/>
        </w:tabs>
        <w:ind w:left="2265" w:hanging="360"/>
      </w:pPr>
      <w:rPr>
        <w:rFonts w:ascii="Courier New" w:hAnsi="Courier New" w:cs="Courier New" w:hint="default"/>
      </w:rPr>
    </w:lvl>
    <w:lvl w:ilvl="5" w:tplc="FFFFFFFF">
      <w:start w:val="1"/>
      <w:numFmt w:val="bullet"/>
      <w:lvlText w:val=""/>
      <w:lvlJc w:val="left"/>
      <w:pPr>
        <w:tabs>
          <w:tab w:val="num" w:pos="2985"/>
        </w:tabs>
        <w:ind w:left="2985" w:hanging="360"/>
      </w:pPr>
      <w:rPr>
        <w:rFonts w:ascii="Wingdings" w:hAnsi="Wingdings" w:hint="default"/>
      </w:rPr>
    </w:lvl>
    <w:lvl w:ilvl="6" w:tplc="FFFFFFFF">
      <w:start w:val="1"/>
      <w:numFmt w:val="bullet"/>
      <w:lvlText w:val=""/>
      <w:lvlJc w:val="left"/>
      <w:pPr>
        <w:tabs>
          <w:tab w:val="num" w:pos="3705"/>
        </w:tabs>
        <w:ind w:left="3705" w:hanging="360"/>
      </w:pPr>
      <w:rPr>
        <w:rFonts w:ascii="Symbol" w:hAnsi="Symbol" w:hint="default"/>
      </w:rPr>
    </w:lvl>
    <w:lvl w:ilvl="7" w:tplc="FFFFFFFF">
      <w:start w:val="1"/>
      <w:numFmt w:val="bullet"/>
      <w:lvlText w:val="o"/>
      <w:lvlJc w:val="left"/>
      <w:pPr>
        <w:tabs>
          <w:tab w:val="num" w:pos="4425"/>
        </w:tabs>
        <w:ind w:left="4425" w:hanging="360"/>
      </w:pPr>
      <w:rPr>
        <w:rFonts w:ascii="Courier New" w:hAnsi="Courier New" w:cs="Courier New" w:hint="default"/>
      </w:rPr>
    </w:lvl>
    <w:lvl w:ilvl="8" w:tplc="FFFFFFFF">
      <w:start w:val="1"/>
      <w:numFmt w:val="bullet"/>
      <w:lvlText w:val=""/>
      <w:lvlJc w:val="left"/>
      <w:pPr>
        <w:tabs>
          <w:tab w:val="num" w:pos="5145"/>
        </w:tabs>
        <w:ind w:left="5145" w:hanging="360"/>
      </w:pPr>
      <w:rPr>
        <w:rFonts w:ascii="Wingdings" w:hAnsi="Wingdings" w:hint="default"/>
      </w:rPr>
    </w:lvl>
  </w:abstractNum>
  <w:abstractNum w:abstractNumId="72">
    <w:nsid w:val="48053A84"/>
    <w:multiLevelType w:val="hybridMultilevel"/>
    <w:tmpl w:val="9DF079E0"/>
    <w:lvl w:ilvl="0" w:tplc="1C9A83E8">
      <w:start w:val="1"/>
      <w:numFmt w:val="decimal"/>
      <w:lvlText w:val="%1."/>
      <w:lvlJc w:val="left"/>
      <w:pPr>
        <w:ind w:left="360" w:hanging="360"/>
      </w:pPr>
      <w:rPr>
        <w:rFonts w:hint="default"/>
        <w:b w:val="0"/>
        <w:i w:val="0"/>
        <w:color w:val="auto"/>
      </w:rPr>
    </w:lvl>
    <w:lvl w:ilvl="1" w:tplc="FFFFFFFF">
      <w:start w:val="1"/>
      <w:numFmt w:val="lowerLetter"/>
      <w:lvlText w:val="%2."/>
      <w:lvlJc w:val="left"/>
      <w:pPr>
        <w:ind w:left="1080" w:hanging="360"/>
      </w:pPr>
      <w:rPr>
        <w:b/>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73">
    <w:nsid w:val="491A25B3"/>
    <w:multiLevelType w:val="hybridMultilevel"/>
    <w:tmpl w:val="E4F6481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4B7F13AF"/>
    <w:multiLevelType w:val="hybridMultilevel"/>
    <w:tmpl w:val="6BE0D0E8"/>
    <w:lvl w:ilvl="0" w:tplc="0F20A460">
      <w:start w:val="1"/>
      <w:numFmt w:val="decimal"/>
      <w:lvlText w:val="%1)"/>
      <w:lvlJc w:val="left"/>
      <w:pPr>
        <w:tabs>
          <w:tab w:val="num" w:pos="567"/>
        </w:tabs>
        <w:ind w:left="567" w:hanging="397"/>
      </w:pPr>
      <w:rPr>
        <w:rFonts w:ascii="Arial" w:hAnsi="Arial" w:cs="Arial" w:hint="default"/>
        <w:b w:val="0"/>
        <w:i w:val="0"/>
        <w:sz w:val="20"/>
        <w:szCs w:val="20"/>
      </w:rPr>
    </w:lvl>
    <w:lvl w:ilvl="1" w:tplc="8FCE3F76">
      <w:start w:val="2"/>
      <w:numFmt w:val="decimal"/>
      <w:lvlText w:val="%2."/>
      <w:lvlJc w:val="left"/>
      <w:pPr>
        <w:tabs>
          <w:tab w:val="num" w:pos="360"/>
        </w:tabs>
        <w:ind w:left="357" w:hanging="357"/>
      </w:pPr>
      <w:rPr>
        <w:rFonts w:hint="default"/>
      </w:rPr>
    </w:lvl>
    <w:lvl w:ilvl="2" w:tplc="559E0D48">
      <w:start w:val="1"/>
      <w:numFmt w:val="decimal"/>
      <w:lvlText w:val="%3)"/>
      <w:lvlJc w:val="left"/>
      <w:pPr>
        <w:tabs>
          <w:tab w:val="num" w:pos="567"/>
        </w:tabs>
        <w:ind w:left="567" w:hanging="397"/>
      </w:pPr>
      <w:rPr>
        <w:rFonts w:ascii="Arial" w:hAnsi="Arial" w:cs="Arial" w:hint="default"/>
        <w:b w:val="0"/>
        <w:i w:val="0"/>
        <w:sz w:val="20"/>
        <w:szCs w:val="20"/>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5">
    <w:nsid w:val="4C8721C1"/>
    <w:multiLevelType w:val="hybridMultilevel"/>
    <w:tmpl w:val="9E76A5A8"/>
    <w:lvl w:ilvl="0" w:tplc="8C10BB1C">
      <w:start w:val="1"/>
      <w:numFmt w:val="lowerLetter"/>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4C9B19A6"/>
    <w:multiLevelType w:val="hybridMultilevel"/>
    <w:tmpl w:val="6602D2E8"/>
    <w:lvl w:ilvl="0" w:tplc="FFFFFFFF">
      <w:start w:val="1"/>
      <w:numFmt w:val="decimal"/>
      <w:lvlText w:val="%1)"/>
      <w:lvlJc w:val="left"/>
      <w:pPr>
        <w:ind w:left="723" w:hanging="360"/>
      </w:pPr>
    </w:lvl>
    <w:lvl w:ilvl="1" w:tplc="FFFFFFFF">
      <w:start w:val="1"/>
      <w:numFmt w:val="lowerLetter"/>
      <w:lvlText w:val="%2."/>
      <w:lvlJc w:val="left"/>
      <w:pPr>
        <w:ind w:left="1443" w:hanging="360"/>
      </w:pPr>
    </w:lvl>
    <w:lvl w:ilvl="2" w:tplc="FFFFFFFF">
      <w:start w:val="1"/>
      <w:numFmt w:val="lowerRoman"/>
      <w:lvlText w:val="%3."/>
      <w:lvlJc w:val="right"/>
      <w:pPr>
        <w:ind w:left="2163" w:hanging="180"/>
      </w:pPr>
    </w:lvl>
    <w:lvl w:ilvl="3" w:tplc="0415000F">
      <w:start w:val="1"/>
      <w:numFmt w:val="decimal"/>
      <w:lvlText w:val="%4."/>
      <w:lvlJc w:val="left"/>
      <w:pPr>
        <w:ind w:left="360" w:hanging="360"/>
      </w:pPr>
    </w:lvl>
    <w:lvl w:ilvl="4" w:tplc="FFFFFFFF" w:tentative="1">
      <w:start w:val="1"/>
      <w:numFmt w:val="lowerLetter"/>
      <w:lvlText w:val="%5."/>
      <w:lvlJc w:val="left"/>
      <w:pPr>
        <w:ind w:left="3603" w:hanging="360"/>
      </w:pPr>
    </w:lvl>
    <w:lvl w:ilvl="5" w:tplc="FFFFFFFF" w:tentative="1">
      <w:start w:val="1"/>
      <w:numFmt w:val="lowerRoman"/>
      <w:lvlText w:val="%6."/>
      <w:lvlJc w:val="right"/>
      <w:pPr>
        <w:ind w:left="4323" w:hanging="180"/>
      </w:pPr>
    </w:lvl>
    <w:lvl w:ilvl="6" w:tplc="FFFFFFFF" w:tentative="1">
      <w:start w:val="1"/>
      <w:numFmt w:val="decimal"/>
      <w:lvlText w:val="%7."/>
      <w:lvlJc w:val="left"/>
      <w:pPr>
        <w:ind w:left="5043" w:hanging="360"/>
      </w:pPr>
    </w:lvl>
    <w:lvl w:ilvl="7" w:tplc="FFFFFFFF" w:tentative="1">
      <w:start w:val="1"/>
      <w:numFmt w:val="lowerLetter"/>
      <w:lvlText w:val="%8."/>
      <w:lvlJc w:val="left"/>
      <w:pPr>
        <w:ind w:left="5763" w:hanging="360"/>
      </w:pPr>
    </w:lvl>
    <w:lvl w:ilvl="8" w:tplc="FFFFFFFF" w:tentative="1">
      <w:start w:val="1"/>
      <w:numFmt w:val="lowerRoman"/>
      <w:lvlText w:val="%9."/>
      <w:lvlJc w:val="right"/>
      <w:pPr>
        <w:ind w:left="6483" w:hanging="180"/>
      </w:pPr>
    </w:lvl>
  </w:abstractNum>
  <w:abstractNum w:abstractNumId="77">
    <w:nsid w:val="4CD436B6"/>
    <w:multiLevelType w:val="hybridMultilevel"/>
    <w:tmpl w:val="B8FABFD8"/>
    <w:lvl w:ilvl="0" w:tplc="FFFFFFFF">
      <w:start w:val="1"/>
      <w:numFmt w:val="decimal"/>
      <w:lvlText w:val="%1."/>
      <w:lvlJc w:val="left"/>
      <w:pPr>
        <w:ind w:left="360" w:hanging="360"/>
      </w:pPr>
      <w:rPr>
        <w:rFonts w:hint="default"/>
        <w:strike w:val="0"/>
      </w:rPr>
    </w:lvl>
    <w:lvl w:ilvl="1" w:tplc="FFFFFFFF">
      <w:start w:val="1"/>
      <w:numFmt w:val="decimal"/>
      <w:lvlText w:val="%2)"/>
      <w:lvlJc w:val="left"/>
      <w:pPr>
        <w:ind w:left="360" w:hanging="360"/>
      </w:pPr>
      <w:rPr>
        <w:b w:val="0"/>
        <w:bCs w:val="0"/>
      </w:rPr>
    </w:lvl>
    <w:lvl w:ilvl="2" w:tplc="FFFFFFFF">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nsid w:val="4D92307D"/>
    <w:multiLevelType w:val="hybridMultilevel"/>
    <w:tmpl w:val="F6AE0720"/>
    <w:lvl w:ilvl="0" w:tplc="DFA2DF7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4DE64851"/>
    <w:multiLevelType w:val="hybridMultilevel"/>
    <w:tmpl w:val="11903E44"/>
    <w:lvl w:ilvl="0" w:tplc="020CE936">
      <w:start w:val="1"/>
      <w:numFmt w:val="decimal"/>
      <w:lvlText w:val="%1)"/>
      <w:lvlJc w:val="left"/>
      <w:pPr>
        <w:tabs>
          <w:tab w:val="num" w:pos="1470"/>
        </w:tabs>
        <w:ind w:left="1470" w:hanging="360"/>
      </w:pPr>
      <w:rPr>
        <w:rFonts w:ascii="Arial" w:hAnsi="Arial" w:cs="Arial" w:hint="default"/>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0">
    <w:nsid w:val="4F745260"/>
    <w:multiLevelType w:val="hybridMultilevel"/>
    <w:tmpl w:val="B10E0EAE"/>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1">
    <w:nsid w:val="503539D8"/>
    <w:multiLevelType w:val="hybridMultilevel"/>
    <w:tmpl w:val="E29862E2"/>
    <w:lvl w:ilvl="0" w:tplc="FFFFFFFF">
      <w:start w:val="1"/>
      <w:numFmt w:val="decimal"/>
      <w:lvlText w:val="%1."/>
      <w:lvlJc w:val="left"/>
      <w:pPr>
        <w:ind w:left="360" w:hanging="360"/>
      </w:pPr>
      <w:rPr>
        <w:rFonts w:hint="default"/>
        <w:strike w:val="0"/>
      </w:rPr>
    </w:lvl>
    <w:lvl w:ilvl="1" w:tplc="04150011">
      <w:start w:val="1"/>
      <w:numFmt w:val="decimal"/>
      <w:lvlText w:val="%2)"/>
      <w:lvlJc w:val="left"/>
      <w:pPr>
        <w:ind w:left="360" w:hanging="360"/>
      </w:pPr>
    </w:lvl>
    <w:lvl w:ilvl="2" w:tplc="FFFFFFFF">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nsid w:val="50EB1DE7"/>
    <w:multiLevelType w:val="hybridMultilevel"/>
    <w:tmpl w:val="5370434A"/>
    <w:lvl w:ilvl="0" w:tplc="79D6A0FE">
      <w:start w:val="1"/>
      <w:numFmt w:val="decimal"/>
      <w:lvlText w:val="%1."/>
      <w:lvlJc w:val="left"/>
      <w:pPr>
        <w:ind w:left="360" w:hanging="360"/>
      </w:pPr>
      <w:rPr>
        <w:rFonts w:hint="default"/>
        <w:b w:val="0"/>
        <w:i w:val="0"/>
        <w:color w:val="auto"/>
      </w:rPr>
    </w:lvl>
    <w:lvl w:ilvl="1" w:tplc="FFFFFFFF">
      <w:start w:val="1"/>
      <w:numFmt w:val="lowerLetter"/>
      <w:lvlText w:val="%2."/>
      <w:lvlJc w:val="left"/>
      <w:pPr>
        <w:ind w:left="1080" w:hanging="360"/>
      </w:pPr>
      <w:rPr>
        <w:b/>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83">
    <w:nsid w:val="511E267E"/>
    <w:multiLevelType w:val="hybridMultilevel"/>
    <w:tmpl w:val="4DAC19D6"/>
    <w:lvl w:ilvl="0" w:tplc="B094B888">
      <w:start w:val="1"/>
      <w:numFmt w:val="decimal"/>
      <w:lvlText w:val="%1."/>
      <w:lvlJc w:val="left"/>
      <w:pPr>
        <w:ind w:left="360" w:hanging="360"/>
      </w:pPr>
      <w:rPr>
        <w:rFonts w:hint="default"/>
        <w:b w:val="0"/>
        <w:i w:val="0"/>
        <w:color w:val="auto"/>
      </w:rPr>
    </w:lvl>
    <w:lvl w:ilvl="1" w:tplc="FFFFFFFF">
      <w:start w:val="1"/>
      <w:numFmt w:val="lowerLetter"/>
      <w:lvlText w:val="%2."/>
      <w:lvlJc w:val="left"/>
      <w:pPr>
        <w:ind w:left="1080" w:hanging="360"/>
      </w:pPr>
      <w:rPr>
        <w:b/>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84">
    <w:nsid w:val="513A601B"/>
    <w:multiLevelType w:val="hybridMultilevel"/>
    <w:tmpl w:val="4BD6A61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5">
    <w:nsid w:val="518A6044"/>
    <w:multiLevelType w:val="hybridMultilevel"/>
    <w:tmpl w:val="E29862E2"/>
    <w:lvl w:ilvl="0" w:tplc="FFFFFFFF">
      <w:start w:val="1"/>
      <w:numFmt w:val="decimal"/>
      <w:lvlText w:val="%1."/>
      <w:lvlJc w:val="left"/>
      <w:pPr>
        <w:ind w:left="360" w:hanging="360"/>
      </w:pPr>
      <w:rPr>
        <w:rFonts w:hint="default"/>
        <w:strike w:val="0"/>
      </w:rPr>
    </w:lvl>
    <w:lvl w:ilvl="1" w:tplc="FFFFFFFF">
      <w:start w:val="1"/>
      <w:numFmt w:val="decimal"/>
      <w:lvlText w:val="%2)"/>
      <w:lvlJc w:val="left"/>
      <w:pPr>
        <w:ind w:left="360" w:hanging="360"/>
      </w:pPr>
    </w:lvl>
    <w:lvl w:ilvl="2" w:tplc="FFFFFFFF">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nsid w:val="51C54572"/>
    <w:multiLevelType w:val="hybridMultilevel"/>
    <w:tmpl w:val="B2FE3216"/>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7">
    <w:nsid w:val="5211129D"/>
    <w:multiLevelType w:val="hybridMultilevel"/>
    <w:tmpl w:val="B1A48832"/>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nsid w:val="529B57CA"/>
    <w:multiLevelType w:val="hybridMultilevel"/>
    <w:tmpl w:val="77C408A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nsid w:val="58D7674F"/>
    <w:multiLevelType w:val="hybridMultilevel"/>
    <w:tmpl w:val="014C0532"/>
    <w:lvl w:ilvl="0" w:tplc="B7AE2C04">
      <w:start w:val="12"/>
      <w:numFmt w:val="decimal"/>
      <w:lvlText w:val="%1)"/>
      <w:lvlJc w:val="left"/>
      <w:pPr>
        <w:tabs>
          <w:tab w:val="num" w:pos="1110"/>
        </w:tabs>
        <w:ind w:left="1440" w:hanging="360"/>
      </w:pPr>
      <w:rPr>
        <w:rFonts w:ascii="Arial" w:hAnsi="Arial" w:cs="Arial" w:hint="default"/>
        <w:b w:val="0"/>
        <w:color w:val="auto"/>
        <w:sz w:val="20"/>
        <w:szCs w:val="20"/>
      </w:rPr>
    </w:lvl>
    <w:lvl w:ilvl="1" w:tplc="FFFFFFFF">
      <w:start w:val="1"/>
      <w:numFmt w:val="lowerLetter"/>
      <w:lvlText w:val="%2)"/>
      <w:lvlJc w:val="left"/>
      <w:pPr>
        <w:tabs>
          <w:tab w:val="num" w:pos="1440"/>
        </w:tabs>
        <w:ind w:left="1440" w:hanging="360"/>
      </w:pPr>
      <w:rPr>
        <w:rFonts w:ascii="Arial" w:hAnsi="Arial" w:cs="Arial" w:hint="default"/>
        <w:b w:val="0"/>
        <w:strike w:val="0"/>
        <w:dstrike w:val="0"/>
        <w:sz w:val="20"/>
        <w:szCs w:val="20"/>
        <w:u w:val="none"/>
        <w:effect w:val="none"/>
      </w:rPr>
    </w:lvl>
    <w:lvl w:ilvl="2" w:tplc="FFFFFFFF">
      <w:start w:val="1"/>
      <w:numFmt w:val="decimal"/>
      <w:lvlText w:val="%3."/>
      <w:lvlJc w:val="left"/>
      <w:pPr>
        <w:ind w:left="2340" w:hanging="36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0">
    <w:nsid w:val="58E80575"/>
    <w:multiLevelType w:val="hybridMultilevel"/>
    <w:tmpl w:val="779287F2"/>
    <w:lvl w:ilvl="0" w:tplc="04150017">
      <w:start w:val="1"/>
      <w:numFmt w:val="lowerLetter"/>
      <w:lvlText w:val="%1)"/>
      <w:lvlJc w:val="left"/>
      <w:pPr>
        <w:ind w:left="1069" w:hanging="360"/>
      </w:p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91">
    <w:nsid w:val="5A443909"/>
    <w:multiLevelType w:val="hybridMultilevel"/>
    <w:tmpl w:val="8390A8F0"/>
    <w:lvl w:ilvl="0" w:tplc="173CD60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2">
    <w:nsid w:val="5B7C73F9"/>
    <w:multiLevelType w:val="hybridMultilevel"/>
    <w:tmpl w:val="C6D69C9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nsid w:val="5BE82830"/>
    <w:multiLevelType w:val="hybridMultilevel"/>
    <w:tmpl w:val="F0CEA7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nsid w:val="5BFD50ED"/>
    <w:multiLevelType w:val="hybridMultilevel"/>
    <w:tmpl w:val="B5DADE7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5">
    <w:nsid w:val="5DCD513E"/>
    <w:multiLevelType w:val="multilevel"/>
    <w:tmpl w:val="FCC6D6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nsid w:val="5DF269CB"/>
    <w:multiLevelType w:val="hybridMultilevel"/>
    <w:tmpl w:val="6A6ACC86"/>
    <w:lvl w:ilvl="0" w:tplc="04150017">
      <w:start w:val="1"/>
      <w:numFmt w:val="lowerLetter"/>
      <w:lvlText w:val="%1)"/>
      <w:lvlJc w:val="left"/>
      <w:pPr>
        <w:ind w:left="1069" w:hanging="360"/>
      </w:p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97">
    <w:nsid w:val="5FEF0C2F"/>
    <w:multiLevelType w:val="hybridMultilevel"/>
    <w:tmpl w:val="8BA00E58"/>
    <w:lvl w:ilvl="0" w:tplc="ADECE95E">
      <w:start w:val="1"/>
      <w:numFmt w:val="lowerLetter"/>
      <w:lvlText w:val="%1)"/>
      <w:lvlJc w:val="left"/>
      <w:pPr>
        <w:ind w:left="1506" w:hanging="360"/>
      </w:pPr>
      <w:rPr>
        <w:rFonts w:ascii="Arial" w:eastAsia="Times New Roman" w:hAnsi="Arial" w:cs="Arial"/>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98">
    <w:nsid w:val="61D0461B"/>
    <w:multiLevelType w:val="hybridMultilevel"/>
    <w:tmpl w:val="56DEE2B0"/>
    <w:lvl w:ilvl="0" w:tplc="04150011">
      <w:start w:val="1"/>
      <w:numFmt w:val="decimal"/>
      <w:lvlText w:val="%1)"/>
      <w:lvlJc w:val="left"/>
      <w:pPr>
        <w:ind w:left="360" w:hanging="360"/>
      </w:pPr>
      <w:rPr>
        <w:rFonts w:hint="default"/>
        <w:strike w:val="0"/>
      </w:rPr>
    </w:lvl>
    <w:lvl w:ilvl="1" w:tplc="FFFFFFFF">
      <w:start w:val="1"/>
      <w:numFmt w:val="decimal"/>
      <w:lvlText w:val="%2)"/>
      <w:lvlJc w:val="left"/>
      <w:pPr>
        <w:ind w:left="360" w:hanging="360"/>
      </w:pPr>
      <w:rPr>
        <w:b w:val="0"/>
        <w:bCs w:val="0"/>
      </w:rPr>
    </w:lvl>
    <w:lvl w:ilvl="2" w:tplc="FFFFFFFF">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nsid w:val="62663326"/>
    <w:multiLevelType w:val="hybridMultilevel"/>
    <w:tmpl w:val="78F4C5B0"/>
    <w:lvl w:ilvl="0" w:tplc="80745E24">
      <w:start w:val="1"/>
      <w:numFmt w:val="lowerLetter"/>
      <w:lvlText w:val="%1)"/>
      <w:lvlJc w:val="left"/>
      <w:pPr>
        <w:tabs>
          <w:tab w:val="num" w:pos="720"/>
        </w:tabs>
        <w:ind w:left="720" w:hanging="360"/>
      </w:pPr>
      <w:rPr>
        <w:b w:val="0"/>
        <w:strike w:val="0"/>
        <w:dstrike w:val="0"/>
        <w:u w:val="none"/>
        <w:effect w:val="none"/>
      </w:rPr>
    </w:lvl>
    <w:lvl w:ilvl="1" w:tplc="8C7AC33A">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0">
    <w:nsid w:val="62DA1289"/>
    <w:multiLevelType w:val="hybridMultilevel"/>
    <w:tmpl w:val="7B62CF64"/>
    <w:lvl w:ilvl="0" w:tplc="85A6A84A">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nsid w:val="64F25406"/>
    <w:multiLevelType w:val="hybridMultilevel"/>
    <w:tmpl w:val="E29862E2"/>
    <w:lvl w:ilvl="0" w:tplc="FFFFFFFF">
      <w:start w:val="1"/>
      <w:numFmt w:val="decimal"/>
      <w:lvlText w:val="%1."/>
      <w:lvlJc w:val="left"/>
      <w:pPr>
        <w:ind w:left="360" w:hanging="360"/>
      </w:pPr>
      <w:rPr>
        <w:rFonts w:hint="default"/>
        <w:strike w:val="0"/>
      </w:rPr>
    </w:lvl>
    <w:lvl w:ilvl="1" w:tplc="FFFFFFFF">
      <w:start w:val="1"/>
      <w:numFmt w:val="decimal"/>
      <w:lvlText w:val="%2)"/>
      <w:lvlJc w:val="left"/>
      <w:pPr>
        <w:ind w:left="360" w:hanging="360"/>
      </w:pPr>
    </w:lvl>
    <w:lvl w:ilvl="2" w:tplc="FFFFFFFF">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nsid w:val="656517B8"/>
    <w:multiLevelType w:val="hybridMultilevel"/>
    <w:tmpl w:val="66F0921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nsid w:val="65C463CF"/>
    <w:multiLevelType w:val="multilevel"/>
    <w:tmpl w:val="7864F6DA"/>
    <w:lvl w:ilvl="0">
      <w:start w:val="1"/>
      <w:numFmt w:val="decimal"/>
      <w:lvlText w:val="%1."/>
      <w:lvlJc w:val="left"/>
      <w:pPr>
        <w:tabs>
          <w:tab w:val="num" w:pos="348"/>
        </w:tabs>
        <w:ind w:left="360" w:hanging="360"/>
      </w:pPr>
      <w:rPr>
        <w:rFonts w:hint="default"/>
        <w:b w:val="0"/>
        <w:sz w:val="20"/>
        <w:szCs w:val="20"/>
      </w:rPr>
    </w:lvl>
    <w:lvl w:ilvl="1">
      <w:start w:val="1"/>
      <w:numFmt w:val="lowerLetter"/>
      <w:lvlText w:val="%2)"/>
      <w:lvlJc w:val="left"/>
      <w:pPr>
        <w:tabs>
          <w:tab w:val="num" w:pos="567"/>
        </w:tabs>
        <w:ind w:left="567" w:hanging="360"/>
      </w:pPr>
      <w:rPr>
        <w:rFonts w:ascii="Calibri" w:hAnsi="Calibri" w:cs="Calibri" w:hint="default"/>
        <w:b/>
        <w:i w:val="0"/>
        <w:sz w:val="20"/>
        <w:szCs w:val="20"/>
      </w:rPr>
    </w:lvl>
    <w:lvl w:ilvl="2">
      <w:start w:val="1"/>
      <w:numFmt w:val="lowerLetter"/>
      <w:lvlText w:val="%3)"/>
      <w:lvlJc w:val="left"/>
      <w:pPr>
        <w:tabs>
          <w:tab w:val="num" w:pos="1080"/>
        </w:tabs>
        <w:ind w:left="1080" w:hanging="360"/>
      </w:pPr>
    </w:lvl>
    <w:lvl w:ilvl="3">
      <w:start w:val="1"/>
      <w:numFmt w:val="lowerLetter"/>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Letter"/>
      <w:lvlText w:val="%6)"/>
      <w:lvlJc w:val="left"/>
      <w:pPr>
        <w:tabs>
          <w:tab w:val="num" w:pos="2160"/>
        </w:tabs>
        <w:ind w:left="2160" w:hanging="360"/>
      </w:pPr>
    </w:lvl>
    <w:lvl w:ilvl="6">
      <w:start w:val="1"/>
      <w:numFmt w:val="lowerLetter"/>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240"/>
        </w:tabs>
        <w:ind w:left="3240" w:hanging="360"/>
      </w:pPr>
    </w:lvl>
  </w:abstractNum>
  <w:abstractNum w:abstractNumId="104">
    <w:nsid w:val="663E2D1C"/>
    <w:multiLevelType w:val="hybridMultilevel"/>
    <w:tmpl w:val="A3BAC698"/>
    <w:lvl w:ilvl="0" w:tplc="989E4970">
      <w:start w:val="14"/>
      <w:numFmt w:val="decimal"/>
      <w:lvlText w:val="%1)"/>
      <w:lvlJc w:val="left"/>
      <w:pPr>
        <w:tabs>
          <w:tab w:val="num" w:pos="1110"/>
        </w:tabs>
        <w:ind w:left="1440" w:hanging="360"/>
      </w:pPr>
      <w:rPr>
        <w:rFonts w:ascii="Arial" w:hAnsi="Arial" w:cs="Arial" w:hint="default"/>
        <w:b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nsid w:val="672F3CF4"/>
    <w:multiLevelType w:val="hybridMultilevel"/>
    <w:tmpl w:val="3114562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nsid w:val="679F1CCE"/>
    <w:multiLevelType w:val="hybridMultilevel"/>
    <w:tmpl w:val="65F00C0A"/>
    <w:lvl w:ilvl="0" w:tplc="4E90722E">
      <w:start w:val="1"/>
      <w:numFmt w:val="decimal"/>
      <w:lvlText w:val="%1)"/>
      <w:lvlJc w:val="left"/>
      <w:pPr>
        <w:ind w:left="785" w:hanging="360"/>
      </w:pPr>
      <w:rPr>
        <w:b w:val="0"/>
        <w:bCs/>
        <w:i w:val="0"/>
        <w:color w:val="auto"/>
      </w:rPr>
    </w:lvl>
    <w:lvl w:ilvl="1" w:tplc="FFFFFFFF">
      <w:start w:val="1"/>
      <w:numFmt w:val="lowerLetter"/>
      <w:lvlText w:val="%2)"/>
      <w:lvlJc w:val="left"/>
      <w:pPr>
        <w:ind w:left="1145" w:hanging="360"/>
      </w:pPr>
    </w:lvl>
    <w:lvl w:ilvl="2" w:tplc="FFFFFFFF">
      <w:start w:val="1"/>
      <w:numFmt w:val="lowerRoman"/>
      <w:lvlText w:val="%3."/>
      <w:lvlJc w:val="right"/>
      <w:pPr>
        <w:ind w:left="2225" w:hanging="180"/>
      </w:pPr>
    </w:lvl>
    <w:lvl w:ilvl="3" w:tplc="FFFFFFFF">
      <w:start w:val="1"/>
      <w:numFmt w:val="decimal"/>
      <w:lvlText w:val="%4."/>
      <w:lvlJc w:val="left"/>
      <w:pPr>
        <w:ind w:left="2945" w:hanging="360"/>
      </w:pPr>
    </w:lvl>
    <w:lvl w:ilvl="4" w:tplc="FFFFFFFF">
      <w:start w:val="1"/>
      <w:numFmt w:val="lowerLetter"/>
      <w:lvlText w:val="%5."/>
      <w:lvlJc w:val="left"/>
      <w:pPr>
        <w:ind w:left="3665" w:hanging="360"/>
      </w:pPr>
    </w:lvl>
    <w:lvl w:ilvl="5" w:tplc="FFFFFFFF">
      <w:start w:val="1"/>
      <w:numFmt w:val="lowerRoman"/>
      <w:lvlText w:val="%6."/>
      <w:lvlJc w:val="right"/>
      <w:pPr>
        <w:ind w:left="4385" w:hanging="180"/>
      </w:pPr>
    </w:lvl>
    <w:lvl w:ilvl="6" w:tplc="FFFFFFFF">
      <w:start w:val="1"/>
      <w:numFmt w:val="decimal"/>
      <w:lvlText w:val="%7."/>
      <w:lvlJc w:val="left"/>
      <w:pPr>
        <w:ind w:left="5105" w:hanging="360"/>
      </w:pPr>
    </w:lvl>
    <w:lvl w:ilvl="7" w:tplc="FFFFFFFF">
      <w:start w:val="1"/>
      <w:numFmt w:val="lowerLetter"/>
      <w:lvlText w:val="%8."/>
      <w:lvlJc w:val="left"/>
      <w:pPr>
        <w:ind w:left="5825" w:hanging="360"/>
      </w:pPr>
    </w:lvl>
    <w:lvl w:ilvl="8" w:tplc="FFFFFFFF">
      <w:start w:val="1"/>
      <w:numFmt w:val="lowerRoman"/>
      <w:lvlText w:val="%9."/>
      <w:lvlJc w:val="right"/>
      <w:pPr>
        <w:ind w:left="6545" w:hanging="180"/>
      </w:pPr>
    </w:lvl>
  </w:abstractNum>
  <w:abstractNum w:abstractNumId="107">
    <w:nsid w:val="68AA1B64"/>
    <w:multiLevelType w:val="hybridMultilevel"/>
    <w:tmpl w:val="5AA24FCA"/>
    <w:lvl w:ilvl="0" w:tplc="0415000F">
      <w:start w:val="1"/>
      <w:numFmt w:val="decimal"/>
      <w:lvlText w:val="%1."/>
      <w:lvlJc w:val="left"/>
      <w:pPr>
        <w:ind w:left="360" w:hanging="360"/>
      </w:pPr>
    </w:lvl>
    <w:lvl w:ilvl="1" w:tplc="4C107848">
      <w:start w:val="1"/>
      <w:numFmt w:val="decimal"/>
      <w:lvlText w:val="%2)"/>
      <w:lvlJc w:val="left"/>
      <w:pPr>
        <w:ind w:left="1080" w:hanging="360"/>
      </w:pPr>
      <w:rPr>
        <w:rFonts w:ascii="Arial" w:hAnsi="Arial" w:cs="Arial" w:hint="default"/>
        <w:sz w:val="20"/>
        <w:szCs w:val="20"/>
      </w:rPr>
    </w:lvl>
    <w:lvl w:ilvl="2" w:tplc="04150017">
      <w:start w:val="1"/>
      <w:numFmt w:val="lowerLetter"/>
      <w:lvlText w:val="%3)"/>
      <w:lvlJc w:val="lef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8">
    <w:nsid w:val="69826C76"/>
    <w:multiLevelType w:val="hybridMultilevel"/>
    <w:tmpl w:val="6D9438DC"/>
    <w:lvl w:ilvl="0" w:tplc="04150017">
      <w:start w:val="1"/>
      <w:numFmt w:val="lowerLetter"/>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09">
    <w:nsid w:val="69C910CE"/>
    <w:multiLevelType w:val="hybridMultilevel"/>
    <w:tmpl w:val="C4E8A746"/>
    <w:lvl w:ilvl="0" w:tplc="A0184BC0">
      <w:start w:val="1"/>
      <w:numFmt w:val="decimal"/>
      <w:lvlText w:val="%1)"/>
      <w:lvlJc w:val="left"/>
      <w:pPr>
        <w:tabs>
          <w:tab w:val="num" w:pos="1110"/>
        </w:tabs>
        <w:ind w:left="1440" w:hanging="360"/>
      </w:pPr>
      <w:rPr>
        <w:rFonts w:ascii="Arial" w:hAnsi="Arial" w:cs="Arial" w:hint="default"/>
        <w:b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0">
    <w:nsid w:val="6A0D3C34"/>
    <w:multiLevelType w:val="hybridMultilevel"/>
    <w:tmpl w:val="FC0841EA"/>
    <w:lvl w:ilvl="0" w:tplc="FFFFFFFF">
      <w:start w:val="1"/>
      <w:numFmt w:val="decimal"/>
      <w:lvlText w:val="%1."/>
      <w:lvlJc w:val="left"/>
      <w:pPr>
        <w:ind w:left="360" w:hanging="360"/>
      </w:pPr>
      <w:rPr>
        <w:rFonts w:hint="default"/>
        <w:b w:val="0"/>
        <w:i w:val="0"/>
        <w:color w:val="auto"/>
      </w:rPr>
    </w:lvl>
    <w:lvl w:ilvl="1" w:tplc="04150011">
      <w:start w:val="1"/>
      <w:numFmt w:val="decimal"/>
      <w:lvlText w:val="%2)"/>
      <w:lvlJc w:val="left"/>
      <w:pPr>
        <w:ind w:left="72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11">
    <w:nsid w:val="6A9E7052"/>
    <w:multiLevelType w:val="hybridMultilevel"/>
    <w:tmpl w:val="EF3447B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1">
      <w:start w:val="1"/>
      <w:numFmt w:val="decimal"/>
      <w:lvlText w:val="%5)"/>
      <w:lvlJc w:val="left"/>
      <w:pPr>
        <w:ind w:left="72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2">
    <w:nsid w:val="6D5A5B18"/>
    <w:multiLevelType w:val="hybridMultilevel"/>
    <w:tmpl w:val="4AB8CBA8"/>
    <w:lvl w:ilvl="0" w:tplc="C0DC2F5A">
      <w:start w:val="2"/>
      <w:numFmt w:val="decimal"/>
      <w:lvlText w:val="%1)"/>
      <w:lvlJc w:val="left"/>
      <w:pPr>
        <w:tabs>
          <w:tab w:val="num" w:pos="1110"/>
        </w:tabs>
        <w:ind w:left="1440" w:hanging="360"/>
      </w:pPr>
      <w:rPr>
        <w:rFonts w:ascii="Arial" w:hAnsi="Arial" w:cs="Arial" w:hint="default"/>
        <w:b w:val="0"/>
        <w:color w:val="auto"/>
        <w:sz w:val="20"/>
        <w:szCs w:val="20"/>
      </w:rPr>
    </w:lvl>
    <w:lvl w:ilvl="1" w:tplc="6A42DF0A">
      <w:start w:val="1"/>
      <w:numFmt w:val="lowerLetter"/>
      <w:lvlText w:val="%2)"/>
      <w:lvlJc w:val="left"/>
      <w:pPr>
        <w:tabs>
          <w:tab w:val="num" w:pos="1440"/>
        </w:tabs>
        <w:ind w:left="1440" w:hanging="360"/>
      </w:pPr>
      <w:rPr>
        <w:rFonts w:ascii="Arial" w:hAnsi="Arial" w:cs="Arial" w:hint="default"/>
        <w:b w:val="0"/>
        <w:strike w:val="0"/>
        <w:dstrike w:val="0"/>
        <w:sz w:val="20"/>
        <w:szCs w:val="20"/>
        <w:u w:val="none"/>
        <w:effect w:val="none"/>
      </w:rPr>
    </w:lvl>
    <w:lvl w:ilvl="2" w:tplc="812E4C16">
      <w:start w:val="1"/>
      <w:numFmt w:val="decimal"/>
      <w:lvlText w:val="%3."/>
      <w:lvlJc w:val="left"/>
      <w:pPr>
        <w:ind w:left="2340" w:hanging="36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3">
    <w:nsid w:val="6E435268"/>
    <w:multiLevelType w:val="hybridMultilevel"/>
    <w:tmpl w:val="54A841EC"/>
    <w:lvl w:ilvl="0" w:tplc="9496E262">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nsid w:val="6F364AA9"/>
    <w:multiLevelType w:val="hybridMultilevel"/>
    <w:tmpl w:val="E8ACC624"/>
    <w:lvl w:ilvl="0" w:tplc="04150017">
      <w:start w:val="1"/>
      <w:numFmt w:val="lowerLetter"/>
      <w:lvlText w:val="%1)"/>
      <w:lvlJc w:val="left"/>
      <w:pPr>
        <w:ind w:left="720" w:hanging="360"/>
      </w:pPr>
      <w:rPr>
        <w:b w:val="0"/>
        <w:i w:val="0"/>
        <w:color w:val="auto"/>
      </w:rPr>
    </w:lvl>
    <w:lvl w:ilvl="1" w:tplc="FFFFFFFF">
      <w:start w:val="1"/>
      <w:numFmt w:val="lowerLetter"/>
      <w:lvlText w:val="%2."/>
      <w:lvlJc w:val="left"/>
      <w:pPr>
        <w:ind w:left="1440" w:hanging="360"/>
      </w:pPr>
      <w:rPr>
        <w:b/>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5">
    <w:nsid w:val="72ED4D7E"/>
    <w:multiLevelType w:val="hybridMultilevel"/>
    <w:tmpl w:val="1A7E96F6"/>
    <w:lvl w:ilvl="0" w:tplc="88A8288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nsid w:val="76F67AFF"/>
    <w:multiLevelType w:val="multilevel"/>
    <w:tmpl w:val="B2A4E9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
    <w:nsid w:val="7AEF7088"/>
    <w:multiLevelType w:val="hybridMultilevel"/>
    <w:tmpl w:val="D0D41144"/>
    <w:lvl w:ilvl="0" w:tplc="FFFFFFFF">
      <w:start w:val="1"/>
      <w:numFmt w:val="decimal"/>
      <w:lvlText w:val="%1."/>
      <w:lvlJc w:val="left"/>
      <w:pPr>
        <w:tabs>
          <w:tab w:val="num" w:pos="360"/>
        </w:tabs>
        <w:ind w:left="360" w:hanging="360"/>
      </w:pPr>
      <w:rPr>
        <w:rFonts w:ascii="Arial" w:hAnsi="Arial" w:cs="Arial" w:hint="default"/>
        <w:b w:val="0"/>
        <w:color w:val="auto"/>
        <w:sz w:val="20"/>
        <w:szCs w:val="20"/>
      </w:rPr>
    </w:lvl>
    <w:lvl w:ilvl="1" w:tplc="FFFFFFFF">
      <w:start w:val="1"/>
      <w:numFmt w:val="decimal"/>
      <w:lvlText w:val="%2)"/>
      <w:lvlJc w:val="left"/>
      <w:pPr>
        <w:tabs>
          <w:tab w:val="num" w:pos="273"/>
        </w:tabs>
        <w:ind w:left="273" w:hanging="360"/>
      </w:pPr>
    </w:lvl>
    <w:lvl w:ilvl="2" w:tplc="FFFFFFFF">
      <w:start w:val="1"/>
      <w:numFmt w:val="lowerRoman"/>
      <w:lvlText w:val="%3."/>
      <w:lvlJc w:val="right"/>
      <w:pPr>
        <w:tabs>
          <w:tab w:val="num" w:pos="1080"/>
        </w:tabs>
        <w:ind w:left="1080" w:hanging="180"/>
      </w:pPr>
    </w:lvl>
    <w:lvl w:ilvl="3" w:tplc="FFFFFFFF">
      <w:start w:val="1"/>
      <w:numFmt w:val="decimal"/>
      <w:lvlText w:val="%4."/>
      <w:lvlJc w:val="left"/>
      <w:pPr>
        <w:tabs>
          <w:tab w:val="num" w:pos="1800"/>
        </w:tabs>
        <w:ind w:left="1800" w:hanging="360"/>
      </w:pPr>
    </w:lvl>
    <w:lvl w:ilvl="4" w:tplc="FFFFFFFF">
      <w:start w:val="1"/>
      <w:numFmt w:val="lowerLetter"/>
      <w:lvlText w:val="%5."/>
      <w:lvlJc w:val="left"/>
      <w:pPr>
        <w:tabs>
          <w:tab w:val="num" w:pos="2520"/>
        </w:tabs>
        <w:ind w:left="2520" w:hanging="360"/>
      </w:pPr>
    </w:lvl>
    <w:lvl w:ilvl="5" w:tplc="FFFFFFFF">
      <w:start w:val="1"/>
      <w:numFmt w:val="lowerRoman"/>
      <w:lvlText w:val="%6."/>
      <w:lvlJc w:val="right"/>
      <w:pPr>
        <w:tabs>
          <w:tab w:val="num" w:pos="3240"/>
        </w:tabs>
        <w:ind w:left="3240" w:hanging="180"/>
      </w:pPr>
    </w:lvl>
    <w:lvl w:ilvl="6" w:tplc="FFFFFFFF">
      <w:start w:val="1"/>
      <w:numFmt w:val="decimal"/>
      <w:lvlText w:val="%7."/>
      <w:lvlJc w:val="left"/>
      <w:pPr>
        <w:tabs>
          <w:tab w:val="num" w:pos="3960"/>
        </w:tabs>
        <w:ind w:left="3960" w:hanging="360"/>
      </w:pPr>
    </w:lvl>
    <w:lvl w:ilvl="7" w:tplc="FFFFFFFF">
      <w:start w:val="1"/>
      <w:numFmt w:val="lowerLetter"/>
      <w:lvlText w:val="%8."/>
      <w:lvlJc w:val="left"/>
      <w:pPr>
        <w:tabs>
          <w:tab w:val="num" w:pos="4680"/>
        </w:tabs>
        <w:ind w:left="4680" w:hanging="360"/>
      </w:pPr>
    </w:lvl>
    <w:lvl w:ilvl="8" w:tplc="FFFFFFFF">
      <w:start w:val="1"/>
      <w:numFmt w:val="lowerRoman"/>
      <w:lvlText w:val="%9."/>
      <w:lvlJc w:val="right"/>
      <w:pPr>
        <w:tabs>
          <w:tab w:val="num" w:pos="5400"/>
        </w:tabs>
        <w:ind w:left="5400" w:hanging="180"/>
      </w:pPr>
    </w:lvl>
  </w:abstractNum>
  <w:abstractNum w:abstractNumId="118">
    <w:nsid w:val="7C8B2F70"/>
    <w:multiLevelType w:val="hybridMultilevel"/>
    <w:tmpl w:val="37062954"/>
    <w:lvl w:ilvl="0" w:tplc="815080AE">
      <w:start w:val="1"/>
      <w:numFmt w:val="decimal"/>
      <w:lvlText w:val="%1."/>
      <w:lvlJc w:val="left"/>
      <w:pPr>
        <w:tabs>
          <w:tab w:val="num" w:pos="357"/>
        </w:tabs>
        <w:ind w:left="357" w:hanging="357"/>
      </w:pPr>
      <w:rPr>
        <w:rFonts w:ascii="Arial" w:hAnsi="Arial" w:cs="Aria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9">
    <w:nsid w:val="7CD7299E"/>
    <w:multiLevelType w:val="singleLevel"/>
    <w:tmpl w:val="DECE42FA"/>
    <w:lvl w:ilvl="0">
      <w:start w:val="1"/>
      <w:numFmt w:val="decimal"/>
      <w:lvlText w:val="%1."/>
      <w:lvlJc w:val="left"/>
      <w:pPr>
        <w:tabs>
          <w:tab w:val="num" w:pos="360"/>
        </w:tabs>
        <w:ind w:left="357" w:hanging="357"/>
      </w:pPr>
      <w:rPr>
        <w:rFonts w:ascii="Arial" w:hAnsi="Arial" w:cs="Arial" w:hint="default"/>
        <w:b w:val="0"/>
        <w:i w:val="0"/>
        <w:sz w:val="20"/>
        <w:szCs w:val="20"/>
        <w:u w:val="none"/>
      </w:rPr>
    </w:lvl>
  </w:abstractNum>
  <w:abstractNum w:abstractNumId="120">
    <w:nsid w:val="7ECF2503"/>
    <w:multiLevelType w:val="hybridMultilevel"/>
    <w:tmpl w:val="36E8F3D8"/>
    <w:lvl w:ilvl="0" w:tplc="04150013">
      <w:start w:val="1"/>
      <w:numFmt w:val="upperRoman"/>
      <w:lvlText w:val="%1."/>
      <w:lvlJc w:val="righ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66"/>
  </w:num>
  <w:num w:numId="2">
    <w:abstractNumId w:val="24"/>
  </w:num>
  <w:num w:numId="3">
    <w:abstractNumId w:val="42"/>
  </w:num>
  <w:num w:numId="4">
    <w:abstractNumId w:val="74"/>
  </w:num>
  <w:num w:numId="5">
    <w:abstractNumId w:val="43"/>
  </w:num>
  <w:num w:numId="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9"/>
    <w:lvlOverride w:ilvl="0">
      <w:startOverride w:val="1"/>
    </w:lvlOverride>
  </w:num>
  <w:num w:numId="8">
    <w:abstractNumId w:val="107"/>
  </w:num>
  <w:num w:numId="9">
    <w:abstractNumId w:val="118"/>
  </w:num>
  <w:num w:numId="10">
    <w:abstractNumId w:val="51"/>
  </w:num>
  <w:num w:numId="11">
    <w:abstractNumId w:val="26"/>
  </w:num>
  <w:num w:numId="12">
    <w:abstractNumId w:val="17"/>
  </w:num>
  <w:num w:numId="13">
    <w:abstractNumId w:val="88"/>
  </w:num>
  <w:num w:numId="14">
    <w:abstractNumId w:val="44"/>
  </w:num>
  <w:num w:numId="15">
    <w:abstractNumId w:val="31"/>
  </w:num>
  <w:num w:numId="16">
    <w:abstractNumId w:val="75"/>
  </w:num>
  <w:num w:numId="17">
    <w:abstractNumId w:val="62"/>
  </w:num>
  <w:num w:numId="18">
    <w:abstractNumId w:val="93"/>
  </w:num>
  <w:num w:numId="19">
    <w:abstractNumId w:val="78"/>
  </w:num>
  <w:num w:numId="20">
    <w:abstractNumId w:val="100"/>
  </w:num>
  <w:num w:numId="21">
    <w:abstractNumId w:val="37"/>
  </w:num>
  <w:num w:numId="22">
    <w:abstractNumId w:val="1"/>
  </w:num>
  <w:num w:numId="23">
    <w:abstractNumId w:val="49"/>
  </w:num>
  <w:num w:numId="24">
    <w:abstractNumId w:val="87"/>
  </w:num>
  <w:num w:numId="25">
    <w:abstractNumId w:val="96"/>
  </w:num>
  <w:num w:numId="26">
    <w:abstractNumId w:val="84"/>
  </w:num>
  <w:num w:numId="27">
    <w:abstractNumId w:val="63"/>
  </w:num>
  <w:num w:numId="28">
    <w:abstractNumId w:val="90"/>
  </w:num>
  <w:num w:numId="29">
    <w:abstractNumId w:val="80"/>
  </w:num>
  <w:num w:numId="30">
    <w:abstractNumId w:val="6"/>
  </w:num>
  <w:num w:numId="31">
    <w:abstractNumId w:val="57"/>
  </w:num>
  <w:num w:numId="32">
    <w:abstractNumId w:val="91"/>
  </w:num>
  <w:num w:numId="33">
    <w:abstractNumId w:val="77"/>
  </w:num>
  <w:num w:numId="34">
    <w:abstractNumId w:val="98"/>
  </w:num>
  <w:num w:numId="35">
    <w:abstractNumId w:val="7"/>
  </w:num>
  <w:num w:numId="36">
    <w:abstractNumId w:val="41"/>
  </w:num>
  <w:num w:numId="37">
    <w:abstractNumId w:val="39"/>
  </w:num>
  <w:num w:numId="38">
    <w:abstractNumId w:val="81"/>
  </w:num>
  <w:num w:numId="39">
    <w:abstractNumId w:val="120"/>
  </w:num>
  <w:num w:numId="40">
    <w:abstractNumId w:val="85"/>
  </w:num>
  <w:num w:numId="41">
    <w:abstractNumId w:val="3"/>
  </w:num>
  <w:num w:numId="42">
    <w:abstractNumId w:val="22"/>
  </w:num>
  <w:num w:numId="43">
    <w:abstractNumId w:val="101"/>
  </w:num>
  <w:num w:numId="44">
    <w:abstractNumId w:val="65"/>
  </w:num>
  <w:num w:numId="45">
    <w:abstractNumId w:val="25"/>
  </w:num>
  <w:num w:numId="46">
    <w:abstractNumId w:val="60"/>
  </w:num>
  <w:num w:numId="47">
    <w:abstractNumId w:val="9"/>
  </w:num>
  <w:num w:numId="48">
    <w:abstractNumId w:val="28"/>
  </w:num>
  <w:num w:numId="49">
    <w:abstractNumId w:val="8"/>
  </w:num>
  <w:num w:numId="50">
    <w:abstractNumId w:val="68"/>
  </w:num>
  <w:num w:numId="51">
    <w:abstractNumId w:val="19"/>
  </w:num>
  <w:num w:numId="5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8"/>
  </w:num>
  <w:num w:numId="54">
    <w:abstractNumId w:val="48"/>
    <w:lvlOverride w:ilvl="0">
      <w:lvl w:ilvl="0">
        <w:start w:val="1"/>
        <w:numFmt w:val="decimal"/>
        <w:lvlText w:val="%1."/>
        <w:lvlJc w:val="left"/>
        <w:pPr>
          <w:ind w:left="360" w:hanging="360"/>
        </w:pPr>
        <w:rPr>
          <w:sz w:val="22"/>
          <w:szCs w:val="22"/>
        </w:rPr>
      </w:lvl>
    </w:lvlOverride>
    <w:lvlOverride w:ilvl="1">
      <w:lvl w:ilvl="1">
        <w:start w:val="1"/>
        <w:numFmt w:val="decimal"/>
        <w:lvlText w:val="%2."/>
        <w:lvlJc w:val="left"/>
        <w:pPr>
          <w:tabs>
            <w:tab w:val="num" w:pos="1080"/>
          </w:tabs>
          <w:ind w:left="1080" w:hanging="360"/>
        </w:pPr>
      </w:lvl>
    </w:lvlOverride>
    <w:lvlOverride w:ilvl="2">
      <w:lvl w:ilvl="2">
        <w:start w:val="1"/>
        <w:numFmt w:val="decimal"/>
        <w:lvlText w:val="%3."/>
        <w:lvlJc w:val="left"/>
        <w:pPr>
          <w:tabs>
            <w:tab w:val="num" w:pos="1440"/>
          </w:tabs>
          <w:ind w:left="1440" w:hanging="360"/>
        </w:pPr>
      </w:lvl>
    </w:lvlOverride>
    <w:lvlOverride w:ilvl="3">
      <w:lvl w:ilvl="3">
        <w:start w:val="1"/>
        <w:numFmt w:val="decimal"/>
        <w:lvlText w:val="%4."/>
        <w:lvlJc w:val="left"/>
        <w:pPr>
          <w:tabs>
            <w:tab w:val="num" w:pos="1800"/>
          </w:tabs>
          <w:ind w:left="1800" w:hanging="360"/>
        </w:pPr>
      </w:lvl>
    </w:lvlOverride>
    <w:lvlOverride w:ilvl="4">
      <w:lvl w:ilvl="4">
        <w:start w:val="1"/>
        <w:numFmt w:val="decimal"/>
        <w:lvlText w:val="%5."/>
        <w:lvlJc w:val="left"/>
        <w:pPr>
          <w:tabs>
            <w:tab w:val="num" w:pos="2160"/>
          </w:tabs>
          <w:ind w:left="2160" w:hanging="360"/>
        </w:pPr>
      </w:lvl>
    </w:lvlOverride>
    <w:lvlOverride w:ilvl="5">
      <w:lvl w:ilvl="5">
        <w:start w:val="1"/>
        <w:numFmt w:val="decimal"/>
        <w:lvlText w:val="%6."/>
        <w:lvlJc w:val="left"/>
        <w:pPr>
          <w:tabs>
            <w:tab w:val="num" w:pos="2520"/>
          </w:tabs>
          <w:ind w:left="2520" w:hanging="360"/>
        </w:pPr>
      </w:lvl>
    </w:lvlOverride>
    <w:lvlOverride w:ilvl="6">
      <w:lvl w:ilvl="6">
        <w:start w:val="1"/>
        <w:numFmt w:val="decimal"/>
        <w:lvlText w:val="%7."/>
        <w:lvlJc w:val="left"/>
        <w:pPr>
          <w:tabs>
            <w:tab w:val="num" w:pos="2880"/>
          </w:tabs>
          <w:ind w:left="2880" w:hanging="360"/>
        </w:pPr>
      </w:lvl>
    </w:lvlOverride>
    <w:lvlOverride w:ilvl="7">
      <w:lvl w:ilvl="7">
        <w:start w:val="1"/>
        <w:numFmt w:val="decimal"/>
        <w:lvlText w:val="%8."/>
        <w:lvlJc w:val="left"/>
        <w:pPr>
          <w:tabs>
            <w:tab w:val="num" w:pos="3240"/>
          </w:tabs>
          <w:ind w:left="3240" w:hanging="360"/>
        </w:pPr>
      </w:lvl>
    </w:lvlOverride>
    <w:lvlOverride w:ilvl="8">
      <w:lvl w:ilvl="8">
        <w:start w:val="1"/>
        <w:numFmt w:val="decimal"/>
        <w:lvlText w:val="%9."/>
        <w:lvlJc w:val="left"/>
        <w:pPr>
          <w:tabs>
            <w:tab w:val="num" w:pos="3600"/>
          </w:tabs>
          <w:ind w:left="3600" w:hanging="360"/>
        </w:pPr>
      </w:lvl>
    </w:lvlOverride>
  </w:num>
  <w:num w:numId="55">
    <w:abstractNumId w:val="10"/>
  </w:num>
  <w:num w:numId="56">
    <w:abstractNumId w:val="46"/>
  </w:num>
  <w:num w:numId="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0"/>
  </w:num>
  <w:num w:numId="6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7"/>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4"/>
  </w:num>
  <w:num w:numId="66">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08"/>
  </w:num>
  <w:num w:numId="68">
    <w:abstractNumId w:val="94"/>
  </w:num>
  <w:num w:numId="69">
    <w:abstractNumId w:val="47"/>
  </w:num>
  <w:num w:numId="70">
    <w:abstractNumId w:val="106"/>
  </w:num>
  <w:num w:numId="71">
    <w:abstractNumId w:val="86"/>
  </w:num>
  <w:num w:numId="72">
    <w:abstractNumId w:val="69"/>
  </w:num>
  <w:num w:numId="73">
    <w:abstractNumId w:val="52"/>
  </w:num>
  <w:num w:numId="74">
    <w:abstractNumId w:val="102"/>
  </w:num>
  <w:num w:numId="75">
    <w:abstractNumId w:val="115"/>
  </w:num>
  <w:num w:numId="76">
    <w:abstractNumId w:val="103"/>
  </w:num>
  <w:num w:numId="77">
    <w:abstractNumId w:val="53"/>
  </w:num>
  <w:num w:numId="78">
    <w:abstractNumId w:val="14"/>
  </w:num>
  <w:num w:numId="79">
    <w:abstractNumId w:val="76"/>
  </w:num>
  <w:num w:numId="80">
    <w:abstractNumId w:val="73"/>
  </w:num>
  <w:num w:numId="81">
    <w:abstractNumId w:val="111"/>
  </w:num>
  <w:num w:numId="82">
    <w:abstractNumId w:val="92"/>
  </w:num>
  <w:num w:numId="83">
    <w:abstractNumId w:val="33"/>
  </w:num>
  <w:num w:numId="84">
    <w:abstractNumId w:val="21"/>
  </w:num>
  <w:num w:numId="85">
    <w:abstractNumId w:val="34"/>
  </w:num>
  <w:num w:numId="86">
    <w:abstractNumId w:val="117"/>
  </w:num>
  <w:num w:numId="87">
    <w:abstractNumId w:val="4"/>
  </w:num>
  <w:num w:numId="88">
    <w:abstractNumId w:val="89"/>
  </w:num>
  <w:num w:numId="89">
    <w:abstractNumId w:val="13"/>
  </w:num>
  <w:num w:numId="90">
    <w:abstractNumId w:val="29"/>
  </w:num>
  <w:num w:numId="91">
    <w:abstractNumId w:val="30"/>
  </w:num>
  <w:num w:numId="92">
    <w:abstractNumId w:val="11"/>
  </w:num>
  <w:num w:numId="93">
    <w:abstractNumId w:val="55"/>
  </w:num>
  <w:num w:numId="94">
    <w:abstractNumId w:val="61"/>
  </w:num>
  <w:num w:numId="95">
    <w:abstractNumId w:val="114"/>
  </w:num>
  <w:num w:numId="96">
    <w:abstractNumId w:val="0"/>
  </w:num>
  <w:num w:numId="97">
    <w:abstractNumId w:val="38"/>
  </w:num>
  <w:num w:numId="98">
    <w:abstractNumId w:val="2"/>
  </w:num>
  <w:num w:numId="99">
    <w:abstractNumId w:val="59"/>
  </w:num>
  <w:num w:numId="100">
    <w:abstractNumId w:val="56"/>
  </w:num>
  <w:num w:numId="101">
    <w:abstractNumId w:val="50"/>
  </w:num>
  <w:num w:numId="102">
    <w:abstractNumId w:val="113"/>
  </w:num>
  <w:num w:numId="103">
    <w:abstractNumId w:val="45"/>
  </w:num>
  <w:num w:numId="104">
    <w:abstractNumId w:val="23"/>
  </w:num>
  <w:num w:numId="105">
    <w:abstractNumId w:val="70"/>
  </w:num>
  <w:num w:numId="106">
    <w:abstractNumId w:val="105"/>
  </w:num>
  <w:num w:numId="107">
    <w:abstractNumId w:val="72"/>
  </w:num>
  <w:num w:numId="108">
    <w:abstractNumId w:val="82"/>
  </w:num>
  <w:num w:numId="109">
    <w:abstractNumId w:val="83"/>
  </w:num>
  <w:num w:numId="110">
    <w:abstractNumId w:val="71"/>
  </w:num>
  <w:num w:numId="111">
    <w:abstractNumId w:val="40"/>
  </w:num>
  <w:num w:numId="112">
    <w:abstractNumId w:val="97"/>
  </w:num>
  <w:num w:numId="113">
    <w:abstractNumId w:val="12"/>
  </w:num>
  <w:num w:numId="114">
    <w:abstractNumId w:val="16"/>
  </w:num>
  <w:num w:numId="115">
    <w:abstractNumId w:val="110"/>
  </w:num>
  <w:num w:numId="116">
    <w:abstractNumId w:val="35"/>
  </w:num>
  <w:num w:numId="117">
    <w:abstractNumId w:val="18"/>
  </w:num>
  <w:num w:numId="118">
    <w:abstractNumId w:val="27"/>
  </w:num>
  <w:num w:numId="119">
    <w:abstractNumId w:val="36"/>
  </w:num>
  <w:num w:numId="120">
    <w:abstractNumId w:val="116"/>
  </w:num>
  <w:num w:numId="121">
    <w:abstractNumId w:val="95"/>
  </w:num>
  <w:num w:numId="122">
    <w:abstractNumId w:val="104"/>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A58"/>
    <w:rsid w:val="000019E8"/>
    <w:rsid w:val="0000239F"/>
    <w:rsid w:val="000042AD"/>
    <w:rsid w:val="000058AC"/>
    <w:rsid w:val="00006314"/>
    <w:rsid w:val="000073D6"/>
    <w:rsid w:val="00010E7C"/>
    <w:rsid w:val="00012323"/>
    <w:rsid w:val="00012330"/>
    <w:rsid w:val="00013209"/>
    <w:rsid w:val="00014296"/>
    <w:rsid w:val="00014328"/>
    <w:rsid w:val="0002107E"/>
    <w:rsid w:val="00021803"/>
    <w:rsid w:val="0002202C"/>
    <w:rsid w:val="00023607"/>
    <w:rsid w:val="00024454"/>
    <w:rsid w:val="00024496"/>
    <w:rsid w:val="00024736"/>
    <w:rsid w:val="0002484F"/>
    <w:rsid w:val="00025743"/>
    <w:rsid w:val="0002642F"/>
    <w:rsid w:val="000275F1"/>
    <w:rsid w:val="00032B45"/>
    <w:rsid w:val="00033B79"/>
    <w:rsid w:val="0003526C"/>
    <w:rsid w:val="00035DEF"/>
    <w:rsid w:val="00036367"/>
    <w:rsid w:val="00036894"/>
    <w:rsid w:val="00036EE2"/>
    <w:rsid w:val="00043CE0"/>
    <w:rsid w:val="0004470F"/>
    <w:rsid w:val="00045517"/>
    <w:rsid w:val="00046903"/>
    <w:rsid w:val="0005012D"/>
    <w:rsid w:val="0005084E"/>
    <w:rsid w:val="00053BFE"/>
    <w:rsid w:val="00053C92"/>
    <w:rsid w:val="00054EA0"/>
    <w:rsid w:val="0005719A"/>
    <w:rsid w:val="00057620"/>
    <w:rsid w:val="00062A60"/>
    <w:rsid w:val="000639E3"/>
    <w:rsid w:val="00064212"/>
    <w:rsid w:val="0006530F"/>
    <w:rsid w:val="00065A1B"/>
    <w:rsid w:val="00067409"/>
    <w:rsid w:val="0007264B"/>
    <w:rsid w:val="00072D6F"/>
    <w:rsid w:val="00073E2F"/>
    <w:rsid w:val="00075637"/>
    <w:rsid w:val="00075A9D"/>
    <w:rsid w:val="00076D6B"/>
    <w:rsid w:val="00076F0E"/>
    <w:rsid w:val="00077101"/>
    <w:rsid w:val="0007735E"/>
    <w:rsid w:val="00081F50"/>
    <w:rsid w:val="00083915"/>
    <w:rsid w:val="00083B7B"/>
    <w:rsid w:val="000845C9"/>
    <w:rsid w:val="000859C4"/>
    <w:rsid w:val="00085B8C"/>
    <w:rsid w:val="00094056"/>
    <w:rsid w:val="000A1451"/>
    <w:rsid w:val="000A238F"/>
    <w:rsid w:val="000A2EEA"/>
    <w:rsid w:val="000A6F6A"/>
    <w:rsid w:val="000A7009"/>
    <w:rsid w:val="000B25B0"/>
    <w:rsid w:val="000B3848"/>
    <w:rsid w:val="000C0761"/>
    <w:rsid w:val="000C34B8"/>
    <w:rsid w:val="000C522D"/>
    <w:rsid w:val="000C6B68"/>
    <w:rsid w:val="000C733A"/>
    <w:rsid w:val="000D0538"/>
    <w:rsid w:val="000D0E51"/>
    <w:rsid w:val="000D1007"/>
    <w:rsid w:val="000D4ED6"/>
    <w:rsid w:val="000D5C26"/>
    <w:rsid w:val="000D6AA3"/>
    <w:rsid w:val="000D7662"/>
    <w:rsid w:val="000E0611"/>
    <w:rsid w:val="000E13CA"/>
    <w:rsid w:val="000E1A0B"/>
    <w:rsid w:val="000E3570"/>
    <w:rsid w:val="000E4737"/>
    <w:rsid w:val="000E4B5A"/>
    <w:rsid w:val="000E4E89"/>
    <w:rsid w:val="000E6464"/>
    <w:rsid w:val="000E72A4"/>
    <w:rsid w:val="000F06C8"/>
    <w:rsid w:val="000F1C0A"/>
    <w:rsid w:val="000F30DD"/>
    <w:rsid w:val="000F5DD9"/>
    <w:rsid w:val="000F6A14"/>
    <w:rsid w:val="0010130C"/>
    <w:rsid w:val="00101921"/>
    <w:rsid w:val="001038EB"/>
    <w:rsid w:val="001051B6"/>
    <w:rsid w:val="001054F3"/>
    <w:rsid w:val="00106414"/>
    <w:rsid w:val="00106A42"/>
    <w:rsid w:val="001101C7"/>
    <w:rsid w:val="00110B8F"/>
    <w:rsid w:val="00110D48"/>
    <w:rsid w:val="0011371F"/>
    <w:rsid w:val="00115BBD"/>
    <w:rsid w:val="00121C86"/>
    <w:rsid w:val="00121EA8"/>
    <w:rsid w:val="00122ABA"/>
    <w:rsid w:val="00123591"/>
    <w:rsid w:val="001243C1"/>
    <w:rsid w:val="00125DFB"/>
    <w:rsid w:val="00126088"/>
    <w:rsid w:val="001269D5"/>
    <w:rsid w:val="00126ECE"/>
    <w:rsid w:val="00127D03"/>
    <w:rsid w:val="00130A93"/>
    <w:rsid w:val="00131444"/>
    <w:rsid w:val="00131F40"/>
    <w:rsid w:val="00135E03"/>
    <w:rsid w:val="00141A70"/>
    <w:rsid w:val="00143C44"/>
    <w:rsid w:val="0014464A"/>
    <w:rsid w:val="00147A98"/>
    <w:rsid w:val="0015111A"/>
    <w:rsid w:val="0015216A"/>
    <w:rsid w:val="00152951"/>
    <w:rsid w:val="00156476"/>
    <w:rsid w:val="00156515"/>
    <w:rsid w:val="00160679"/>
    <w:rsid w:val="001608A6"/>
    <w:rsid w:val="00161A7B"/>
    <w:rsid w:val="00161F45"/>
    <w:rsid w:val="001624BB"/>
    <w:rsid w:val="00162824"/>
    <w:rsid w:val="001642D0"/>
    <w:rsid w:val="0016467D"/>
    <w:rsid w:val="00165021"/>
    <w:rsid w:val="001652CA"/>
    <w:rsid w:val="00165843"/>
    <w:rsid w:val="0016795C"/>
    <w:rsid w:val="001704E8"/>
    <w:rsid w:val="00174D80"/>
    <w:rsid w:val="0017559F"/>
    <w:rsid w:val="0017588B"/>
    <w:rsid w:val="001759A0"/>
    <w:rsid w:val="00175BDA"/>
    <w:rsid w:val="0017635A"/>
    <w:rsid w:val="00176A5A"/>
    <w:rsid w:val="001775FD"/>
    <w:rsid w:val="00177A7D"/>
    <w:rsid w:val="001803C7"/>
    <w:rsid w:val="00181B03"/>
    <w:rsid w:val="00181B2C"/>
    <w:rsid w:val="001826BD"/>
    <w:rsid w:val="00182EC1"/>
    <w:rsid w:val="00184068"/>
    <w:rsid w:val="00186AF6"/>
    <w:rsid w:val="00187AF3"/>
    <w:rsid w:val="00187D45"/>
    <w:rsid w:val="00192F04"/>
    <w:rsid w:val="0019603E"/>
    <w:rsid w:val="0019721F"/>
    <w:rsid w:val="001A3FC5"/>
    <w:rsid w:val="001A5E9B"/>
    <w:rsid w:val="001A7081"/>
    <w:rsid w:val="001B1010"/>
    <w:rsid w:val="001B1E10"/>
    <w:rsid w:val="001B23D6"/>
    <w:rsid w:val="001B2E3A"/>
    <w:rsid w:val="001B317B"/>
    <w:rsid w:val="001B396E"/>
    <w:rsid w:val="001B4BF4"/>
    <w:rsid w:val="001B5551"/>
    <w:rsid w:val="001B622B"/>
    <w:rsid w:val="001B78CD"/>
    <w:rsid w:val="001C13BE"/>
    <w:rsid w:val="001C3518"/>
    <w:rsid w:val="001C3857"/>
    <w:rsid w:val="001C3BEA"/>
    <w:rsid w:val="001C5ABA"/>
    <w:rsid w:val="001C6E3D"/>
    <w:rsid w:val="001D0BF1"/>
    <w:rsid w:val="001D1BA6"/>
    <w:rsid w:val="001D2E16"/>
    <w:rsid w:val="001D4947"/>
    <w:rsid w:val="001D5EAA"/>
    <w:rsid w:val="001D6735"/>
    <w:rsid w:val="001E2177"/>
    <w:rsid w:val="001E3181"/>
    <w:rsid w:val="001E4868"/>
    <w:rsid w:val="001E77ED"/>
    <w:rsid w:val="001E7E0A"/>
    <w:rsid w:val="001F002B"/>
    <w:rsid w:val="001F417B"/>
    <w:rsid w:val="001F491B"/>
    <w:rsid w:val="00201093"/>
    <w:rsid w:val="002018FE"/>
    <w:rsid w:val="00201CAE"/>
    <w:rsid w:val="0020617A"/>
    <w:rsid w:val="00206E9E"/>
    <w:rsid w:val="00207BEE"/>
    <w:rsid w:val="00207E5C"/>
    <w:rsid w:val="00207ED8"/>
    <w:rsid w:val="002121F8"/>
    <w:rsid w:val="00216149"/>
    <w:rsid w:val="00216AA7"/>
    <w:rsid w:val="00217F49"/>
    <w:rsid w:val="002215D9"/>
    <w:rsid w:val="00222594"/>
    <w:rsid w:val="00222967"/>
    <w:rsid w:val="00223CA8"/>
    <w:rsid w:val="00224901"/>
    <w:rsid w:val="002263BA"/>
    <w:rsid w:val="0022641B"/>
    <w:rsid w:val="00230964"/>
    <w:rsid w:val="0023119F"/>
    <w:rsid w:val="00231A47"/>
    <w:rsid w:val="00231DAA"/>
    <w:rsid w:val="002320D2"/>
    <w:rsid w:val="00232B4A"/>
    <w:rsid w:val="00233377"/>
    <w:rsid w:val="002344A3"/>
    <w:rsid w:val="00234AEA"/>
    <w:rsid w:val="00237DDD"/>
    <w:rsid w:val="00237F85"/>
    <w:rsid w:val="00240CFA"/>
    <w:rsid w:val="00242AF8"/>
    <w:rsid w:val="00243F69"/>
    <w:rsid w:val="00245543"/>
    <w:rsid w:val="002465A4"/>
    <w:rsid w:val="002469FE"/>
    <w:rsid w:val="00246AA7"/>
    <w:rsid w:val="00246B11"/>
    <w:rsid w:val="00247098"/>
    <w:rsid w:val="002473EA"/>
    <w:rsid w:val="002476F5"/>
    <w:rsid w:val="00250344"/>
    <w:rsid w:val="0025090F"/>
    <w:rsid w:val="00251509"/>
    <w:rsid w:val="00251733"/>
    <w:rsid w:val="00251A40"/>
    <w:rsid w:val="00253093"/>
    <w:rsid w:val="0025364B"/>
    <w:rsid w:val="00255401"/>
    <w:rsid w:val="00256023"/>
    <w:rsid w:val="00261FC8"/>
    <w:rsid w:val="00262193"/>
    <w:rsid w:val="002636E9"/>
    <w:rsid w:val="00264DEE"/>
    <w:rsid w:val="0026564A"/>
    <w:rsid w:val="00265EF9"/>
    <w:rsid w:val="0026681A"/>
    <w:rsid w:val="0027044B"/>
    <w:rsid w:val="002706E9"/>
    <w:rsid w:val="00273B75"/>
    <w:rsid w:val="002761D2"/>
    <w:rsid w:val="00276692"/>
    <w:rsid w:val="00277A09"/>
    <w:rsid w:val="00280114"/>
    <w:rsid w:val="00280688"/>
    <w:rsid w:val="00281217"/>
    <w:rsid w:val="0028177D"/>
    <w:rsid w:val="00281AFC"/>
    <w:rsid w:val="002836F5"/>
    <w:rsid w:val="00283B0F"/>
    <w:rsid w:val="00284DC9"/>
    <w:rsid w:val="00285ED2"/>
    <w:rsid w:val="0028605E"/>
    <w:rsid w:val="00286800"/>
    <w:rsid w:val="00287061"/>
    <w:rsid w:val="00287D9E"/>
    <w:rsid w:val="00292CBD"/>
    <w:rsid w:val="00292E2A"/>
    <w:rsid w:val="00293B6A"/>
    <w:rsid w:val="00295451"/>
    <w:rsid w:val="00296D7E"/>
    <w:rsid w:val="002972FC"/>
    <w:rsid w:val="002A08E3"/>
    <w:rsid w:val="002A0AEF"/>
    <w:rsid w:val="002A28AA"/>
    <w:rsid w:val="002A2C19"/>
    <w:rsid w:val="002A79A3"/>
    <w:rsid w:val="002B08AC"/>
    <w:rsid w:val="002B4FA1"/>
    <w:rsid w:val="002B5015"/>
    <w:rsid w:val="002B544D"/>
    <w:rsid w:val="002C06A3"/>
    <w:rsid w:val="002C0E20"/>
    <w:rsid w:val="002C3969"/>
    <w:rsid w:val="002C3A75"/>
    <w:rsid w:val="002D23D3"/>
    <w:rsid w:val="002D28AF"/>
    <w:rsid w:val="002D2AC3"/>
    <w:rsid w:val="002D3832"/>
    <w:rsid w:val="002D4EAF"/>
    <w:rsid w:val="002D684B"/>
    <w:rsid w:val="002D78F7"/>
    <w:rsid w:val="002D7BF9"/>
    <w:rsid w:val="002E0596"/>
    <w:rsid w:val="002E0C9C"/>
    <w:rsid w:val="002E303A"/>
    <w:rsid w:val="002E381F"/>
    <w:rsid w:val="002E3E71"/>
    <w:rsid w:val="002E4204"/>
    <w:rsid w:val="002E6262"/>
    <w:rsid w:val="002F0613"/>
    <w:rsid w:val="002F1DE9"/>
    <w:rsid w:val="002F2559"/>
    <w:rsid w:val="002F42B4"/>
    <w:rsid w:val="002F557A"/>
    <w:rsid w:val="003000FA"/>
    <w:rsid w:val="00300E3C"/>
    <w:rsid w:val="003013FA"/>
    <w:rsid w:val="00301C57"/>
    <w:rsid w:val="00302A94"/>
    <w:rsid w:val="00302C35"/>
    <w:rsid w:val="0030349B"/>
    <w:rsid w:val="003034E4"/>
    <w:rsid w:val="003050E0"/>
    <w:rsid w:val="003052A9"/>
    <w:rsid w:val="0030599C"/>
    <w:rsid w:val="00305A6F"/>
    <w:rsid w:val="0030795A"/>
    <w:rsid w:val="00311796"/>
    <w:rsid w:val="00314A32"/>
    <w:rsid w:val="00315C66"/>
    <w:rsid w:val="0031767A"/>
    <w:rsid w:val="0032167F"/>
    <w:rsid w:val="00321A1A"/>
    <w:rsid w:val="00321A45"/>
    <w:rsid w:val="00322524"/>
    <w:rsid w:val="0032253A"/>
    <w:rsid w:val="003240F3"/>
    <w:rsid w:val="00324E07"/>
    <w:rsid w:val="003264D5"/>
    <w:rsid w:val="0032795D"/>
    <w:rsid w:val="003305C2"/>
    <w:rsid w:val="003336B2"/>
    <w:rsid w:val="00333ECA"/>
    <w:rsid w:val="003372E7"/>
    <w:rsid w:val="00337C69"/>
    <w:rsid w:val="00345704"/>
    <w:rsid w:val="00346FE3"/>
    <w:rsid w:val="00347AE2"/>
    <w:rsid w:val="00352166"/>
    <w:rsid w:val="0035227D"/>
    <w:rsid w:val="003523A8"/>
    <w:rsid w:val="00354D36"/>
    <w:rsid w:val="003555CA"/>
    <w:rsid w:val="003555CD"/>
    <w:rsid w:val="00356492"/>
    <w:rsid w:val="003600F1"/>
    <w:rsid w:val="003619AD"/>
    <w:rsid w:val="00363C78"/>
    <w:rsid w:val="00364B92"/>
    <w:rsid w:val="00365702"/>
    <w:rsid w:val="00365F55"/>
    <w:rsid w:val="0036662B"/>
    <w:rsid w:val="003716A5"/>
    <w:rsid w:val="00371AD3"/>
    <w:rsid w:val="00372BF0"/>
    <w:rsid w:val="003751AC"/>
    <w:rsid w:val="0037558F"/>
    <w:rsid w:val="00376321"/>
    <w:rsid w:val="0037682A"/>
    <w:rsid w:val="0038065B"/>
    <w:rsid w:val="003850BA"/>
    <w:rsid w:val="0039035A"/>
    <w:rsid w:val="003903B0"/>
    <w:rsid w:val="0039144E"/>
    <w:rsid w:val="00391550"/>
    <w:rsid w:val="00391DFE"/>
    <w:rsid w:val="00394749"/>
    <w:rsid w:val="00395737"/>
    <w:rsid w:val="00397AFE"/>
    <w:rsid w:val="00397E91"/>
    <w:rsid w:val="003A006A"/>
    <w:rsid w:val="003A0749"/>
    <w:rsid w:val="003A1700"/>
    <w:rsid w:val="003A2FC1"/>
    <w:rsid w:val="003A52BF"/>
    <w:rsid w:val="003A6731"/>
    <w:rsid w:val="003A721D"/>
    <w:rsid w:val="003B0760"/>
    <w:rsid w:val="003B085A"/>
    <w:rsid w:val="003B14BC"/>
    <w:rsid w:val="003B58B7"/>
    <w:rsid w:val="003B6A43"/>
    <w:rsid w:val="003B774A"/>
    <w:rsid w:val="003C628E"/>
    <w:rsid w:val="003C6E45"/>
    <w:rsid w:val="003D0087"/>
    <w:rsid w:val="003D0585"/>
    <w:rsid w:val="003D1D5B"/>
    <w:rsid w:val="003D214E"/>
    <w:rsid w:val="003D6008"/>
    <w:rsid w:val="003D6B32"/>
    <w:rsid w:val="003E0EC8"/>
    <w:rsid w:val="003E2CFD"/>
    <w:rsid w:val="003E413C"/>
    <w:rsid w:val="003E4C33"/>
    <w:rsid w:val="003E4CFB"/>
    <w:rsid w:val="003F039C"/>
    <w:rsid w:val="003F0A9B"/>
    <w:rsid w:val="003F328F"/>
    <w:rsid w:val="003F32A2"/>
    <w:rsid w:val="003F346E"/>
    <w:rsid w:val="003F3A70"/>
    <w:rsid w:val="003F4D85"/>
    <w:rsid w:val="003F585E"/>
    <w:rsid w:val="003F7FAD"/>
    <w:rsid w:val="00400E1F"/>
    <w:rsid w:val="00401792"/>
    <w:rsid w:val="00401E2E"/>
    <w:rsid w:val="00403E36"/>
    <w:rsid w:val="004041A6"/>
    <w:rsid w:val="004069D2"/>
    <w:rsid w:val="00406A93"/>
    <w:rsid w:val="00407844"/>
    <w:rsid w:val="00407AA1"/>
    <w:rsid w:val="004100F0"/>
    <w:rsid w:val="00410921"/>
    <w:rsid w:val="00413ECC"/>
    <w:rsid w:val="00413F93"/>
    <w:rsid w:val="00416925"/>
    <w:rsid w:val="004176F9"/>
    <w:rsid w:val="00424263"/>
    <w:rsid w:val="0042558E"/>
    <w:rsid w:val="004260DF"/>
    <w:rsid w:val="004266C2"/>
    <w:rsid w:val="00430FDB"/>
    <w:rsid w:val="00431072"/>
    <w:rsid w:val="00431AB6"/>
    <w:rsid w:val="0043286A"/>
    <w:rsid w:val="0043338C"/>
    <w:rsid w:val="00433FD5"/>
    <w:rsid w:val="0043492E"/>
    <w:rsid w:val="00436BBA"/>
    <w:rsid w:val="00440386"/>
    <w:rsid w:val="00442516"/>
    <w:rsid w:val="0044297A"/>
    <w:rsid w:val="00442A1C"/>
    <w:rsid w:val="00442EBD"/>
    <w:rsid w:val="00443220"/>
    <w:rsid w:val="00443F18"/>
    <w:rsid w:val="004441A7"/>
    <w:rsid w:val="00445A41"/>
    <w:rsid w:val="004518A9"/>
    <w:rsid w:val="004518B1"/>
    <w:rsid w:val="00453F14"/>
    <w:rsid w:val="0045715B"/>
    <w:rsid w:val="00457ACC"/>
    <w:rsid w:val="00460E30"/>
    <w:rsid w:val="0046107E"/>
    <w:rsid w:val="0046113A"/>
    <w:rsid w:val="004621DB"/>
    <w:rsid w:val="004657F9"/>
    <w:rsid w:val="00472682"/>
    <w:rsid w:val="004733B9"/>
    <w:rsid w:val="004740D7"/>
    <w:rsid w:val="0047417C"/>
    <w:rsid w:val="00474245"/>
    <w:rsid w:val="00474A36"/>
    <w:rsid w:val="00475509"/>
    <w:rsid w:val="0047608F"/>
    <w:rsid w:val="004764B1"/>
    <w:rsid w:val="004772D3"/>
    <w:rsid w:val="0048085E"/>
    <w:rsid w:val="00481326"/>
    <w:rsid w:val="00482C01"/>
    <w:rsid w:val="0048401D"/>
    <w:rsid w:val="004849A6"/>
    <w:rsid w:val="004852C3"/>
    <w:rsid w:val="004852F5"/>
    <w:rsid w:val="004879F1"/>
    <w:rsid w:val="0049141D"/>
    <w:rsid w:val="00492E4B"/>
    <w:rsid w:val="00496212"/>
    <w:rsid w:val="00496BAD"/>
    <w:rsid w:val="00496BE9"/>
    <w:rsid w:val="004A0525"/>
    <w:rsid w:val="004A12A1"/>
    <w:rsid w:val="004A1E72"/>
    <w:rsid w:val="004A3227"/>
    <w:rsid w:val="004A4828"/>
    <w:rsid w:val="004A4DA8"/>
    <w:rsid w:val="004A5485"/>
    <w:rsid w:val="004A5553"/>
    <w:rsid w:val="004A564D"/>
    <w:rsid w:val="004A59CF"/>
    <w:rsid w:val="004A73BB"/>
    <w:rsid w:val="004B0400"/>
    <w:rsid w:val="004B1775"/>
    <w:rsid w:val="004B316C"/>
    <w:rsid w:val="004B3B97"/>
    <w:rsid w:val="004B55AD"/>
    <w:rsid w:val="004B6977"/>
    <w:rsid w:val="004B6D80"/>
    <w:rsid w:val="004B784A"/>
    <w:rsid w:val="004B7EE9"/>
    <w:rsid w:val="004C119B"/>
    <w:rsid w:val="004C22FE"/>
    <w:rsid w:val="004C6C18"/>
    <w:rsid w:val="004C7B1A"/>
    <w:rsid w:val="004D2622"/>
    <w:rsid w:val="004E3873"/>
    <w:rsid w:val="004E418C"/>
    <w:rsid w:val="004E439F"/>
    <w:rsid w:val="004F199D"/>
    <w:rsid w:val="004F1D1F"/>
    <w:rsid w:val="004F307A"/>
    <w:rsid w:val="004F4046"/>
    <w:rsid w:val="004F4E3E"/>
    <w:rsid w:val="004F6460"/>
    <w:rsid w:val="0050019D"/>
    <w:rsid w:val="005022CB"/>
    <w:rsid w:val="005134C1"/>
    <w:rsid w:val="00513DE3"/>
    <w:rsid w:val="005141DF"/>
    <w:rsid w:val="005179EA"/>
    <w:rsid w:val="005224ED"/>
    <w:rsid w:val="00522B49"/>
    <w:rsid w:val="00522D4B"/>
    <w:rsid w:val="005241F0"/>
    <w:rsid w:val="00524A7A"/>
    <w:rsid w:val="0052617A"/>
    <w:rsid w:val="005265B0"/>
    <w:rsid w:val="00527C49"/>
    <w:rsid w:val="00530D33"/>
    <w:rsid w:val="00532006"/>
    <w:rsid w:val="0053266F"/>
    <w:rsid w:val="005356BB"/>
    <w:rsid w:val="00537063"/>
    <w:rsid w:val="00537907"/>
    <w:rsid w:val="005401C0"/>
    <w:rsid w:val="0054127C"/>
    <w:rsid w:val="00541C7A"/>
    <w:rsid w:val="00542538"/>
    <w:rsid w:val="00543B91"/>
    <w:rsid w:val="00543EBD"/>
    <w:rsid w:val="00546599"/>
    <w:rsid w:val="00547ADE"/>
    <w:rsid w:val="005531C7"/>
    <w:rsid w:val="00554462"/>
    <w:rsid w:val="005545B9"/>
    <w:rsid w:val="0055645A"/>
    <w:rsid w:val="00556E4B"/>
    <w:rsid w:val="005575C8"/>
    <w:rsid w:val="00557C7E"/>
    <w:rsid w:val="00560FC4"/>
    <w:rsid w:val="005610AB"/>
    <w:rsid w:val="00562F6E"/>
    <w:rsid w:val="00564F49"/>
    <w:rsid w:val="00570627"/>
    <w:rsid w:val="0057341E"/>
    <w:rsid w:val="0057454A"/>
    <w:rsid w:val="00575084"/>
    <w:rsid w:val="005764E0"/>
    <w:rsid w:val="00577B28"/>
    <w:rsid w:val="00581932"/>
    <w:rsid w:val="00582849"/>
    <w:rsid w:val="00584123"/>
    <w:rsid w:val="00586FF8"/>
    <w:rsid w:val="0058708F"/>
    <w:rsid w:val="005878EE"/>
    <w:rsid w:val="00590F4A"/>
    <w:rsid w:val="005918C2"/>
    <w:rsid w:val="00591CFC"/>
    <w:rsid w:val="00592592"/>
    <w:rsid w:val="005933FA"/>
    <w:rsid w:val="0059591C"/>
    <w:rsid w:val="00595EA2"/>
    <w:rsid w:val="00597406"/>
    <w:rsid w:val="00597CEB"/>
    <w:rsid w:val="005A062C"/>
    <w:rsid w:val="005A13CB"/>
    <w:rsid w:val="005A4248"/>
    <w:rsid w:val="005A434A"/>
    <w:rsid w:val="005B0021"/>
    <w:rsid w:val="005B08AC"/>
    <w:rsid w:val="005B1458"/>
    <w:rsid w:val="005B2BBC"/>
    <w:rsid w:val="005B3BCF"/>
    <w:rsid w:val="005B4239"/>
    <w:rsid w:val="005B4D86"/>
    <w:rsid w:val="005B71FB"/>
    <w:rsid w:val="005C2AE1"/>
    <w:rsid w:val="005C2D9D"/>
    <w:rsid w:val="005C3E10"/>
    <w:rsid w:val="005D1457"/>
    <w:rsid w:val="005D4431"/>
    <w:rsid w:val="005D7188"/>
    <w:rsid w:val="005D7D33"/>
    <w:rsid w:val="005E565C"/>
    <w:rsid w:val="005E56C4"/>
    <w:rsid w:val="005E742B"/>
    <w:rsid w:val="005E7EB5"/>
    <w:rsid w:val="005F0AFA"/>
    <w:rsid w:val="005F1A2C"/>
    <w:rsid w:val="005F1EF6"/>
    <w:rsid w:val="005F2122"/>
    <w:rsid w:val="005F2899"/>
    <w:rsid w:val="005F2E88"/>
    <w:rsid w:val="005F3559"/>
    <w:rsid w:val="005F4313"/>
    <w:rsid w:val="005F5202"/>
    <w:rsid w:val="005F533A"/>
    <w:rsid w:val="005F54A3"/>
    <w:rsid w:val="005F776E"/>
    <w:rsid w:val="006054D1"/>
    <w:rsid w:val="006059B8"/>
    <w:rsid w:val="00605F38"/>
    <w:rsid w:val="00605F61"/>
    <w:rsid w:val="00607143"/>
    <w:rsid w:val="00607B15"/>
    <w:rsid w:val="00610520"/>
    <w:rsid w:val="006115A3"/>
    <w:rsid w:val="00612425"/>
    <w:rsid w:val="00613507"/>
    <w:rsid w:val="006143E7"/>
    <w:rsid w:val="00614428"/>
    <w:rsid w:val="00615679"/>
    <w:rsid w:val="00615683"/>
    <w:rsid w:val="00615D6B"/>
    <w:rsid w:val="00615E95"/>
    <w:rsid w:val="006171CB"/>
    <w:rsid w:val="006216A4"/>
    <w:rsid w:val="006221DC"/>
    <w:rsid w:val="0062335C"/>
    <w:rsid w:val="00625B70"/>
    <w:rsid w:val="00625E41"/>
    <w:rsid w:val="00627CE6"/>
    <w:rsid w:val="0063020F"/>
    <w:rsid w:val="00631F67"/>
    <w:rsid w:val="006329EA"/>
    <w:rsid w:val="00633203"/>
    <w:rsid w:val="006333FC"/>
    <w:rsid w:val="00633E90"/>
    <w:rsid w:val="00636A64"/>
    <w:rsid w:val="006402BF"/>
    <w:rsid w:val="006461D6"/>
    <w:rsid w:val="006466BA"/>
    <w:rsid w:val="0064744A"/>
    <w:rsid w:val="00647935"/>
    <w:rsid w:val="006506DE"/>
    <w:rsid w:val="0065179B"/>
    <w:rsid w:val="00654222"/>
    <w:rsid w:val="00655426"/>
    <w:rsid w:val="00656D94"/>
    <w:rsid w:val="00657BF0"/>
    <w:rsid w:val="00657C96"/>
    <w:rsid w:val="006608A3"/>
    <w:rsid w:val="00661C03"/>
    <w:rsid w:val="0066231C"/>
    <w:rsid w:val="00666927"/>
    <w:rsid w:val="00666BDE"/>
    <w:rsid w:val="0067192D"/>
    <w:rsid w:val="0067193B"/>
    <w:rsid w:val="00672E6F"/>
    <w:rsid w:val="00673558"/>
    <w:rsid w:val="00674A55"/>
    <w:rsid w:val="00674FC0"/>
    <w:rsid w:val="006751DD"/>
    <w:rsid w:val="006755E8"/>
    <w:rsid w:val="0067621E"/>
    <w:rsid w:val="00677F52"/>
    <w:rsid w:val="00681B3B"/>
    <w:rsid w:val="00682501"/>
    <w:rsid w:val="00683E01"/>
    <w:rsid w:val="00684087"/>
    <w:rsid w:val="006842D1"/>
    <w:rsid w:val="00685654"/>
    <w:rsid w:val="006856CD"/>
    <w:rsid w:val="0068630A"/>
    <w:rsid w:val="00687499"/>
    <w:rsid w:val="00687E26"/>
    <w:rsid w:val="0069015D"/>
    <w:rsid w:val="00690D67"/>
    <w:rsid w:val="0069249C"/>
    <w:rsid w:val="00692D22"/>
    <w:rsid w:val="00693C97"/>
    <w:rsid w:val="0069524E"/>
    <w:rsid w:val="0069619A"/>
    <w:rsid w:val="006A0B2E"/>
    <w:rsid w:val="006A32C6"/>
    <w:rsid w:val="006A332C"/>
    <w:rsid w:val="006A34F4"/>
    <w:rsid w:val="006A7A6C"/>
    <w:rsid w:val="006A7EB8"/>
    <w:rsid w:val="006A7F4A"/>
    <w:rsid w:val="006B08BB"/>
    <w:rsid w:val="006B17AD"/>
    <w:rsid w:val="006B1B72"/>
    <w:rsid w:val="006B1E15"/>
    <w:rsid w:val="006B5285"/>
    <w:rsid w:val="006C0B25"/>
    <w:rsid w:val="006C4364"/>
    <w:rsid w:val="006C43C0"/>
    <w:rsid w:val="006C5235"/>
    <w:rsid w:val="006C7654"/>
    <w:rsid w:val="006D0659"/>
    <w:rsid w:val="006D20D0"/>
    <w:rsid w:val="006D24D6"/>
    <w:rsid w:val="006D4CE5"/>
    <w:rsid w:val="006D515E"/>
    <w:rsid w:val="006D69F8"/>
    <w:rsid w:val="006E0782"/>
    <w:rsid w:val="006E11C0"/>
    <w:rsid w:val="006E1882"/>
    <w:rsid w:val="006E1F79"/>
    <w:rsid w:val="006E20E5"/>
    <w:rsid w:val="006E2E22"/>
    <w:rsid w:val="006E5AA4"/>
    <w:rsid w:val="006E70A3"/>
    <w:rsid w:val="006F03B5"/>
    <w:rsid w:val="006F070E"/>
    <w:rsid w:val="006F18B5"/>
    <w:rsid w:val="006F1E97"/>
    <w:rsid w:val="006F2EA4"/>
    <w:rsid w:val="006F607B"/>
    <w:rsid w:val="006F6214"/>
    <w:rsid w:val="00700274"/>
    <w:rsid w:val="007014FB"/>
    <w:rsid w:val="00702AB7"/>
    <w:rsid w:val="00704E54"/>
    <w:rsid w:val="007069D0"/>
    <w:rsid w:val="00716F00"/>
    <w:rsid w:val="007203F7"/>
    <w:rsid w:val="00720BA8"/>
    <w:rsid w:val="00720F63"/>
    <w:rsid w:val="00723593"/>
    <w:rsid w:val="00725BA5"/>
    <w:rsid w:val="00725CDF"/>
    <w:rsid w:val="00725E69"/>
    <w:rsid w:val="00731B9D"/>
    <w:rsid w:val="00732F57"/>
    <w:rsid w:val="0073495B"/>
    <w:rsid w:val="007375B5"/>
    <w:rsid w:val="007412B5"/>
    <w:rsid w:val="007428D0"/>
    <w:rsid w:val="00743A05"/>
    <w:rsid w:val="0074430B"/>
    <w:rsid w:val="007460E3"/>
    <w:rsid w:val="00747527"/>
    <w:rsid w:val="00752DEC"/>
    <w:rsid w:val="007533FA"/>
    <w:rsid w:val="007535D8"/>
    <w:rsid w:val="0075705A"/>
    <w:rsid w:val="00757B11"/>
    <w:rsid w:val="00760BDC"/>
    <w:rsid w:val="00762BBB"/>
    <w:rsid w:val="00762C4B"/>
    <w:rsid w:val="00763F22"/>
    <w:rsid w:val="007641B3"/>
    <w:rsid w:val="00764434"/>
    <w:rsid w:val="007648DA"/>
    <w:rsid w:val="0076566F"/>
    <w:rsid w:val="00767598"/>
    <w:rsid w:val="0077044E"/>
    <w:rsid w:val="00771A9B"/>
    <w:rsid w:val="00772806"/>
    <w:rsid w:val="00773C90"/>
    <w:rsid w:val="00775CC5"/>
    <w:rsid w:val="00776C9D"/>
    <w:rsid w:val="00777A82"/>
    <w:rsid w:val="0078370C"/>
    <w:rsid w:val="007839CB"/>
    <w:rsid w:val="00783ECC"/>
    <w:rsid w:val="00784B14"/>
    <w:rsid w:val="00784D8C"/>
    <w:rsid w:val="007874FC"/>
    <w:rsid w:val="00787D5E"/>
    <w:rsid w:val="00790CBD"/>
    <w:rsid w:val="00790D94"/>
    <w:rsid w:val="007914E1"/>
    <w:rsid w:val="007916B0"/>
    <w:rsid w:val="0079358A"/>
    <w:rsid w:val="00795431"/>
    <w:rsid w:val="00795BF6"/>
    <w:rsid w:val="00796FCB"/>
    <w:rsid w:val="007A0BCD"/>
    <w:rsid w:val="007A2464"/>
    <w:rsid w:val="007A314B"/>
    <w:rsid w:val="007A43F7"/>
    <w:rsid w:val="007A4D2B"/>
    <w:rsid w:val="007A52BE"/>
    <w:rsid w:val="007A66B4"/>
    <w:rsid w:val="007A7BF6"/>
    <w:rsid w:val="007B33F6"/>
    <w:rsid w:val="007B4FB4"/>
    <w:rsid w:val="007C1332"/>
    <w:rsid w:val="007C1F0B"/>
    <w:rsid w:val="007C4869"/>
    <w:rsid w:val="007C65EA"/>
    <w:rsid w:val="007D1655"/>
    <w:rsid w:val="007D25A6"/>
    <w:rsid w:val="007D31F3"/>
    <w:rsid w:val="007D3323"/>
    <w:rsid w:val="007D4E5D"/>
    <w:rsid w:val="007E0E3C"/>
    <w:rsid w:val="007E1C05"/>
    <w:rsid w:val="007E2C63"/>
    <w:rsid w:val="007E2CB4"/>
    <w:rsid w:val="007E300B"/>
    <w:rsid w:val="007E3AFE"/>
    <w:rsid w:val="007E54B7"/>
    <w:rsid w:val="007E6546"/>
    <w:rsid w:val="007E6A0B"/>
    <w:rsid w:val="007E7064"/>
    <w:rsid w:val="007E75EB"/>
    <w:rsid w:val="007F0A06"/>
    <w:rsid w:val="007F0AD8"/>
    <w:rsid w:val="007F0EE0"/>
    <w:rsid w:val="007F4557"/>
    <w:rsid w:val="007F6816"/>
    <w:rsid w:val="007F7484"/>
    <w:rsid w:val="00800E4B"/>
    <w:rsid w:val="00802D26"/>
    <w:rsid w:val="0080336D"/>
    <w:rsid w:val="00803E2D"/>
    <w:rsid w:val="00805188"/>
    <w:rsid w:val="00812B05"/>
    <w:rsid w:val="00814996"/>
    <w:rsid w:val="0081531B"/>
    <w:rsid w:val="00815A70"/>
    <w:rsid w:val="00823300"/>
    <w:rsid w:val="00824AF0"/>
    <w:rsid w:val="00824FAA"/>
    <w:rsid w:val="00826026"/>
    <w:rsid w:val="0082646E"/>
    <w:rsid w:val="00826A2C"/>
    <w:rsid w:val="008318B0"/>
    <w:rsid w:val="00831D8F"/>
    <w:rsid w:val="008347C6"/>
    <w:rsid w:val="0084303F"/>
    <w:rsid w:val="008437E7"/>
    <w:rsid w:val="008444CA"/>
    <w:rsid w:val="008449C4"/>
    <w:rsid w:val="0084754F"/>
    <w:rsid w:val="00855888"/>
    <w:rsid w:val="008566F2"/>
    <w:rsid w:val="00856E6D"/>
    <w:rsid w:val="008574AC"/>
    <w:rsid w:val="00860880"/>
    <w:rsid w:val="00863B95"/>
    <w:rsid w:val="00864325"/>
    <w:rsid w:val="0086498D"/>
    <w:rsid w:val="00865B9A"/>
    <w:rsid w:val="008673A7"/>
    <w:rsid w:val="00870806"/>
    <w:rsid w:val="00871A9C"/>
    <w:rsid w:val="00873B53"/>
    <w:rsid w:val="00875208"/>
    <w:rsid w:val="00875D7D"/>
    <w:rsid w:val="00876AE2"/>
    <w:rsid w:val="00880A0B"/>
    <w:rsid w:val="00880C7D"/>
    <w:rsid w:val="0088189A"/>
    <w:rsid w:val="008830D9"/>
    <w:rsid w:val="008849A6"/>
    <w:rsid w:val="00884E17"/>
    <w:rsid w:val="0088695F"/>
    <w:rsid w:val="00886B6B"/>
    <w:rsid w:val="00886CAD"/>
    <w:rsid w:val="00887F18"/>
    <w:rsid w:val="00891E46"/>
    <w:rsid w:val="0089369B"/>
    <w:rsid w:val="00893DEA"/>
    <w:rsid w:val="00894767"/>
    <w:rsid w:val="008950B2"/>
    <w:rsid w:val="00895DAD"/>
    <w:rsid w:val="00895FA5"/>
    <w:rsid w:val="0089797E"/>
    <w:rsid w:val="00897EBC"/>
    <w:rsid w:val="008A1508"/>
    <w:rsid w:val="008A4987"/>
    <w:rsid w:val="008A6210"/>
    <w:rsid w:val="008A67AB"/>
    <w:rsid w:val="008A68FB"/>
    <w:rsid w:val="008A741E"/>
    <w:rsid w:val="008A79E9"/>
    <w:rsid w:val="008B1454"/>
    <w:rsid w:val="008B3436"/>
    <w:rsid w:val="008B6D48"/>
    <w:rsid w:val="008B7528"/>
    <w:rsid w:val="008C3204"/>
    <w:rsid w:val="008C51FD"/>
    <w:rsid w:val="008C6423"/>
    <w:rsid w:val="008C7C78"/>
    <w:rsid w:val="008D22C7"/>
    <w:rsid w:val="008D2E77"/>
    <w:rsid w:val="008D3238"/>
    <w:rsid w:val="008D3FC4"/>
    <w:rsid w:val="008D40FA"/>
    <w:rsid w:val="008D4286"/>
    <w:rsid w:val="008E02B6"/>
    <w:rsid w:val="008E1BC3"/>
    <w:rsid w:val="008E2E99"/>
    <w:rsid w:val="008E44F0"/>
    <w:rsid w:val="008E4688"/>
    <w:rsid w:val="008E69BF"/>
    <w:rsid w:val="008E6F97"/>
    <w:rsid w:val="008E78CD"/>
    <w:rsid w:val="008E7CE8"/>
    <w:rsid w:val="008F02A1"/>
    <w:rsid w:val="008F093A"/>
    <w:rsid w:val="008F2208"/>
    <w:rsid w:val="008F2274"/>
    <w:rsid w:val="008F5DD1"/>
    <w:rsid w:val="008F5E0F"/>
    <w:rsid w:val="008F69AB"/>
    <w:rsid w:val="008F6E3A"/>
    <w:rsid w:val="009017ED"/>
    <w:rsid w:val="00904944"/>
    <w:rsid w:val="009056A4"/>
    <w:rsid w:val="00911D5F"/>
    <w:rsid w:val="00912596"/>
    <w:rsid w:val="00913795"/>
    <w:rsid w:val="00913C4E"/>
    <w:rsid w:val="00915381"/>
    <w:rsid w:val="00917688"/>
    <w:rsid w:val="009205A2"/>
    <w:rsid w:val="00922496"/>
    <w:rsid w:val="00922612"/>
    <w:rsid w:val="0092376F"/>
    <w:rsid w:val="00924046"/>
    <w:rsid w:val="00924EF4"/>
    <w:rsid w:val="00927F7E"/>
    <w:rsid w:val="009316CC"/>
    <w:rsid w:val="00932A6E"/>
    <w:rsid w:val="00935171"/>
    <w:rsid w:val="00935766"/>
    <w:rsid w:val="009363B9"/>
    <w:rsid w:val="00937174"/>
    <w:rsid w:val="00945CA3"/>
    <w:rsid w:val="0094687E"/>
    <w:rsid w:val="0095074D"/>
    <w:rsid w:val="0095178A"/>
    <w:rsid w:val="0095185E"/>
    <w:rsid w:val="00952410"/>
    <w:rsid w:val="00952431"/>
    <w:rsid w:val="00954C01"/>
    <w:rsid w:val="00955D5E"/>
    <w:rsid w:val="00957579"/>
    <w:rsid w:val="00957A5A"/>
    <w:rsid w:val="009613D6"/>
    <w:rsid w:val="00961874"/>
    <w:rsid w:val="009629A4"/>
    <w:rsid w:val="00964C03"/>
    <w:rsid w:val="009664B9"/>
    <w:rsid w:val="00966724"/>
    <w:rsid w:val="00967D08"/>
    <w:rsid w:val="009709E5"/>
    <w:rsid w:val="00971D19"/>
    <w:rsid w:val="00972DF3"/>
    <w:rsid w:val="00972F1C"/>
    <w:rsid w:val="00973D7C"/>
    <w:rsid w:val="009740D9"/>
    <w:rsid w:val="00974CC0"/>
    <w:rsid w:val="00974DF8"/>
    <w:rsid w:val="00976934"/>
    <w:rsid w:val="009807DD"/>
    <w:rsid w:val="00980867"/>
    <w:rsid w:val="00980E62"/>
    <w:rsid w:val="00982CEB"/>
    <w:rsid w:val="00983BA1"/>
    <w:rsid w:val="00984B58"/>
    <w:rsid w:val="00984F8F"/>
    <w:rsid w:val="00985291"/>
    <w:rsid w:val="00986993"/>
    <w:rsid w:val="00986C34"/>
    <w:rsid w:val="0098713D"/>
    <w:rsid w:val="0099162B"/>
    <w:rsid w:val="009917C8"/>
    <w:rsid w:val="00991A89"/>
    <w:rsid w:val="0099235E"/>
    <w:rsid w:val="00994914"/>
    <w:rsid w:val="0099593F"/>
    <w:rsid w:val="00997AFA"/>
    <w:rsid w:val="009A16BA"/>
    <w:rsid w:val="009A4883"/>
    <w:rsid w:val="009A4C0C"/>
    <w:rsid w:val="009A4C50"/>
    <w:rsid w:val="009A59F4"/>
    <w:rsid w:val="009A5CCB"/>
    <w:rsid w:val="009A6423"/>
    <w:rsid w:val="009B0A01"/>
    <w:rsid w:val="009B1AD9"/>
    <w:rsid w:val="009B32B3"/>
    <w:rsid w:val="009B5550"/>
    <w:rsid w:val="009B5A4B"/>
    <w:rsid w:val="009B7597"/>
    <w:rsid w:val="009C125F"/>
    <w:rsid w:val="009C2F8E"/>
    <w:rsid w:val="009C42DC"/>
    <w:rsid w:val="009C54F2"/>
    <w:rsid w:val="009C6314"/>
    <w:rsid w:val="009C6A84"/>
    <w:rsid w:val="009C7FCB"/>
    <w:rsid w:val="009D227F"/>
    <w:rsid w:val="009D2762"/>
    <w:rsid w:val="009D5162"/>
    <w:rsid w:val="009E290D"/>
    <w:rsid w:val="009E4A7F"/>
    <w:rsid w:val="009E6B25"/>
    <w:rsid w:val="009F0D6B"/>
    <w:rsid w:val="009F0DC8"/>
    <w:rsid w:val="009F1DB9"/>
    <w:rsid w:val="009F4697"/>
    <w:rsid w:val="009F57D8"/>
    <w:rsid w:val="009F6F6F"/>
    <w:rsid w:val="00A00CB5"/>
    <w:rsid w:val="00A020F9"/>
    <w:rsid w:val="00A0231C"/>
    <w:rsid w:val="00A029C3"/>
    <w:rsid w:val="00A07763"/>
    <w:rsid w:val="00A10362"/>
    <w:rsid w:val="00A10DD9"/>
    <w:rsid w:val="00A138E1"/>
    <w:rsid w:val="00A15DF1"/>
    <w:rsid w:val="00A16687"/>
    <w:rsid w:val="00A16EE7"/>
    <w:rsid w:val="00A173A5"/>
    <w:rsid w:val="00A208BE"/>
    <w:rsid w:val="00A20EFF"/>
    <w:rsid w:val="00A221A5"/>
    <w:rsid w:val="00A2634A"/>
    <w:rsid w:val="00A2710E"/>
    <w:rsid w:val="00A27220"/>
    <w:rsid w:val="00A330ED"/>
    <w:rsid w:val="00A340F7"/>
    <w:rsid w:val="00A34160"/>
    <w:rsid w:val="00A41613"/>
    <w:rsid w:val="00A418F2"/>
    <w:rsid w:val="00A41925"/>
    <w:rsid w:val="00A427A6"/>
    <w:rsid w:val="00A43739"/>
    <w:rsid w:val="00A46E4C"/>
    <w:rsid w:val="00A51785"/>
    <w:rsid w:val="00A52CBC"/>
    <w:rsid w:val="00A53E1F"/>
    <w:rsid w:val="00A572A1"/>
    <w:rsid w:val="00A607F0"/>
    <w:rsid w:val="00A60EF6"/>
    <w:rsid w:val="00A63960"/>
    <w:rsid w:val="00A63EFD"/>
    <w:rsid w:val="00A64083"/>
    <w:rsid w:val="00A657C5"/>
    <w:rsid w:val="00A65E25"/>
    <w:rsid w:val="00A6715E"/>
    <w:rsid w:val="00A67176"/>
    <w:rsid w:val="00A70544"/>
    <w:rsid w:val="00A71977"/>
    <w:rsid w:val="00A735E5"/>
    <w:rsid w:val="00A73872"/>
    <w:rsid w:val="00A740D7"/>
    <w:rsid w:val="00A746A8"/>
    <w:rsid w:val="00A74717"/>
    <w:rsid w:val="00A74E51"/>
    <w:rsid w:val="00A75557"/>
    <w:rsid w:val="00A75E06"/>
    <w:rsid w:val="00A7640D"/>
    <w:rsid w:val="00A765E5"/>
    <w:rsid w:val="00A76CEC"/>
    <w:rsid w:val="00A77482"/>
    <w:rsid w:val="00A80440"/>
    <w:rsid w:val="00A80CCC"/>
    <w:rsid w:val="00A81FBB"/>
    <w:rsid w:val="00A83507"/>
    <w:rsid w:val="00A840DD"/>
    <w:rsid w:val="00A8430C"/>
    <w:rsid w:val="00A85B1E"/>
    <w:rsid w:val="00A901D7"/>
    <w:rsid w:val="00A9067C"/>
    <w:rsid w:val="00A92884"/>
    <w:rsid w:val="00A944D4"/>
    <w:rsid w:val="00A94AD2"/>
    <w:rsid w:val="00A9532C"/>
    <w:rsid w:val="00A967C7"/>
    <w:rsid w:val="00AA132D"/>
    <w:rsid w:val="00AA202F"/>
    <w:rsid w:val="00AA2766"/>
    <w:rsid w:val="00AA30EF"/>
    <w:rsid w:val="00AA45CC"/>
    <w:rsid w:val="00AA6BA1"/>
    <w:rsid w:val="00AB02E5"/>
    <w:rsid w:val="00AB11CD"/>
    <w:rsid w:val="00AB1B0D"/>
    <w:rsid w:val="00AB28B0"/>
    <w:rsid w:val="00AB44F1"/>
    <w:rsid w:val="00AC24A6"/>
    <w:rsid w:val="00AC2B3E"/>
    <w:rsid w:val="00AC5BF3"/>
    <w:rsid w:val="00AC7594"/>
    <w:rsid w:val="00AD18F8"/>
    <w:rsid w:val="00AD1DA9"/>
    <w:rsid w:val="00AD329F"/>
    <w:rsid w:val="00AD3836"/>
    <w:rsid w:val="00AD57A6"/>
    <w:rsid w:val="00AE0677"/>
    <w:rsid w:val="00AE0F8F"/>
    <w:rsid w:val="00AE1ACD"/>
    <w:rsid w:val="00AE3227"/>
    <w:rsid w:val="00AE3B40"/>
    <w:rsid w:val="00AE4824"/>
    <w:rsid w:val="00AE4CF5"/>
    <w:rsid w:val="00AE5A58"/>
    <w:rsid w:val="00AE6797"/>
    <w:rsid w:val="00AE68D0"/>
    <w:rsid w:val="00AE6924"/>
    <w:rsid w:val="00AE77C0"/>
    <w:rsid w:val="00AE796F"/>
    <w:rsid w:val="00AF18AF"/>
    <w:rsid w:val="00AF3C34"/>
    <w:rsid w:val="00AF71E2"/>
    <w:rsid w:val="00AF7251"/>
    <w:rsid w:val="00AF7A61"/>
    <w:rsid w:val="00AF7E13"/>
    <w:rsid w:val="00B014E0"/>
    <w:rsid w:val="00B01530"/>
    <w:rsid w:val="00B02D6D"/>
    <w:rsid w:val="00B0624F"/>
    <w:rsid w:val="00B06ABE"/>
    <w:rsid w:val="00B06C5F"/>
    <w:rsid w:val="00B147B5"/>
    <w:rsid w:val="00B223B9"/>
    <w:rsid w:val="00B232BC"/>
    <w:rsid w:val="00B23961"/>
    <w:rsid w:val="00B23E47"/>
    <w:rsid w:val="00B24144"/>
    <w:rsid w:val="00B24D70"/>
    <w:rsid w:val="00B258F3"/>
    <w:rsid w:val="00B25D87"/>
    <w:rsid w:val="00B26110"/>
    <w:rsid w:val="00B27133"/>
    <w:rsid w:val="00B30F33"/>
    <w:rsid w:val="00B3247C"/>
    <w:rsid w:val="00B33087"/>
    <w:rsid w:val="00B35DFA"/>
    <w:rsid w:val="00B37367"/>
    <w:rsid w:val="00B40FD5"/>
    <w:rsid w:val="00B425FB"/>
    <w:rsid w:val="00B42867"/>
    <w:rsid w:val="00B42B17"/>
    <w:rsid w:val="00B444DD"/>
    <w:rsid w:val="00B45564"/>
    <w:rsid w:val="00B503CA"/>
    <w:rsid w:val="00B50725"/>
    <w:rsid w:val="00B52E05"/>
    <w:rsid w:val="00B53E36"/>
    <w:rsid w:val="00B54465"/>
    <w:rsid w:val="00B55543"/>
    <w:rsid w:val="00B5663A"/>
    <w:rsid w:val="00B569C0"/>
    <w:rsid w:val="00B609AF"/>
    <w:rsid w:val="00B63231"/>
    <w:rsid w:val="00B64061"/>
    <w:rsid w:val="00B64EE5"/>
    <w:rsid w:val="00B666FF"/>
    <w:rsid w:val="00B66B34"/>
    <w:rsid w:val="00B704FF"/>
    <w:rsid w:val="00B70679"/>
    <w:rsid w:val="00B72D3F"/>
    <w:rsid w:val="00B73498"/>
    <w:rsid w:val="00B7357B"/>
    <w:rsid w:val="00B73C60"/>
    <w:rsid w:val="00B77A76"/>
    <w:rsid w:val="00B824F4"/>
    <w:rsid w:val="00B82522"/>
    <w:rsid w:val="00B839C1"/>
    <w:rsid w:val="00B83C5B"/>
    <w:rsid w:val="00B852E4"/>
    <w:rsid w:val="00B8553D"/>
    <w:rsid w:val="00B861B5"/>
    <w:rsid w:val="00B87632"/>
    <w:rsid w:val="00B92ED6"/>
    <w:rsid w:val="00B9303A"/>
    <w:rsid w:val="00B930FA"/>
    <w:rsid w:val="00B93ACE"/>
    <w:rsid w:val="00B95359"/>
    <w:rsid w:val="00B95C28"/>
    <w:rsid w:val="00B96023"/>
    <w:rsid w:val="00B96174"/>
    <w:rsid w:val="00B9651F"/>
    <w:rsid w:val="00BA31B6"/>
    <w:rsid w:val="00BA3D58"/>
    <w:rsid w:val="00BA424D"/>
    <w:rsid w:val="00BA4884"/>
    <w:rsid w:val="00BA5063"/>
    <w:rsid w:val="00BA6338"/>
    <w:rsid w:val="00BA6A98"/>
    <w:rsid w:val="00BB0AD4"/>
    <w:rsid w:val="00BB1754"/>
    <w:rsid w:val="00BB18B7"/>
    <w:rsid w:val="00BB42E6"/>
    <w:rsid w:val="00BB634D"/>
    <w:rsid w:val="00BB6D61"/>
    <w:rsid w:val="00BB6E85"/>
    <w:rsid w:val="00BC1B4D"/>
    <w:rsid w:val="00BC2E13"/>
    <w:rsid w:val="00BC362C"/>
    <w:rsid w:val="00BC3887"/>
    <w:rsid w:val="00BC4288"/>
    <w:rsid w:val="00BC714C"/>
    <w:rsid w:val="00BC7EFE"/>
    <w:rsid w:val="00BD6060"/>
    <w:rsid w:val="00BD63C3"/>
    <w:rsid w:val="00BD754B"/>
    <w:rsid w:val="00BE0F7D"/>
    <w:rsid w:val="00BE2972"/>
    <w:rsid w:val="00BE404C"/>
    <w:rsid w:val="00BE62B2"/>
    <w:rsid w:val="00BF17F3"/>
    <w:rsid w:val="00BF18A8"/>
    <w:rsid w:val="00BF19E6"/>
    <w:rsid w:val="00BF2226"/>
    <w:rsid w:val="00BF48F8"/>
    <w:rsid w:val="00BF5043"/>
    <w:rsid w:val="00BF5717"/>
    <w:rsid w:val="00BF5792"/>
    <w:rsid w:val="00C0091B"/>
    <w:rsid w:val="00C0192D"/>
    <w:rsid w:val="00C03139"/>
    <w:rsid w:val="00C03C7D"/>
    <w:rsid w:val="00C04BF8"/>
    <w:rsid w:val="00C06463"/>
    <w:rsid w:val="00C13352"/>
    <w:rsid w:val="00C153C0"/>
    <w:rsid w:val="00C163FA"/>
    <w:rsid w:val="00C23D1C"/>
    <w:rsid w:val="00C24E88"/>
    <w:rsid w:val="00C2529C"/>
    <w:rsid w:val="00C26498"/>
    <w:rsid w:val="00C2733A"/>
    <w:rsid w:val="00C33336"/>
    <w:rsid w:val="00C33B1C"/>
    <w:rsid w:val="00C349F6"/>
    <w:rsid w:val="00C377C2"/>
    <w:rsid w:val="00C37A91"/>
    <w:rsid w:val="00C37EC1"/>
    <w:rsid w:val="00C40A6B"/>
    <w:rsid w:val="00C40BFA"/>
    <w:rsid w:val="00C41988"/>
    <w:rsid w:val="00C44996"/>
    <w:rsid w:val="00C4715C"/>
    <w:rsid w:val="00C525D4"/>
    <w:rsid w:val="00C529CF"/>
    <w:rsid w:val="00C53930"/>
    <w:rsid w:val="00C55573"/>
    <w:rsid w:val="00C576E9"/>
    <w:rsid w:val="00C60FEE"/>
    <w:rsid w:val="00C6226B"/>
    <w:rsid w:val="00C623A9"/>
    <w:rsid w:val="00C643E0"/>
    <w:rsid w:val="00C6519E"/>
    <w:rsid w:val="00C660E4"/>
    <w:rsid w:val="00C66384"/>
    <w:rsid w:val="00C66B90"/>
    <w:rsid w:val="00C67154"/>
    <w:rsid w:val="00C67C48"/>
    <w:rsid w:val="00C7019D"/>
    <w:rsid w:val="00C7194C"/>
    <w:rsid w:val="00C73169"/>
    <w:rsid w:val="00C73720"/>
    <w:rsid w:val="00C74758"/>
    <w:rsid w:val="00C7766B"/>
    <w:rsid w:val="00C77A4D"/>
    <w:rsid w:val="00C77CFE"/>
    <w:rsid w:val="00C83512"/>
    <w:rsid w:val="00C84136"/>
    <w:rsid w:val="00C900B0"/>
    <w:rsid w:val="00C923A7"/>
    <w:rsid w:val="00C93128"/>
    <w:rsid w:val="00C938FE"/>
    <w:rsid w:val="00C94001"/>
    <w:rsid w:val="00C95CF8"/>
    <w:rsid w:val="00CA24F3"/>
    <w:rsid w:val="00CA7F81"/>
    <w:rsid w:val="00CB1657"/>
    <w:rsid w:val="00CB16F5"/>
    <w:rsid w:val="00CB4B9B"/>
    <w:rsid w:val="00CB7866"/>
    <w:rsid w:val="00CC0743"/>
    <w:rsid w:val="00CC3549"/>
    <w:rsid w:val="00CC4AE7"/>
    <w:rsid w:val="00CC4CC1"/>
    <w:rsid w:val="00CC621E"/>
    <w:rsid w:val="00CC6F7D"/>
    <w:rsid w:val="00CC755B"/>
    <w:rsid w:val="00CD067B"/>
    <w:rsid w:val="00CD0B25"/>
    <w:rsid w:val="00CD23E6"/>
    <w:rsid w:val="00CD425C"/>
    <w:rsid w:val="00CD4ACF"/>
    <w:rsid w:val="00CD4BAA"/>
    <w:rsid w:val="00CD628F"/>
    <w:rsid w:val="00CD7570"/>
    <w:rsid w:val="00CE35F6"/>
    <w:rsid w:val="00CE5068"/>
    <w:rsid w:val="00CE5ABC"/>
    <w:rsid w:val="00CE65FE"/>
    <w:rsid w:val="00CE6DDE"/>
    <w:rsid w:val="00CE6E9A"/>
    <w:rsid w:val="00CF1839"/>
    <w:rsid w:val="00CF1906"/>
    <w:rsid w:val="00CF1C35"/>
    <w:rsid w:val="00CF5DB4"/>
    <w:rsid w:val="00CF796E"/>
    <w:rsid w:val="00D00851"/>
    <w:rsid w:val="00D01E00"/>
    <w:rsid w:val="00D047BF"/>
    <w:rsid w:val="00D04D09"/>
    <w:rsid w:val="00D05B35"/>
    <w:rsid w:val="00D05F10"/>
    <w:rsid w:val="00D11F31"/>
    <w:rsid w:val="00D13ADB"/>
    <w:rsid w:val="00D13B53"/>
    <w:rsid w:val="00D157E4"/>
    <w:rsid w:val="00D163FB"/>
    <w:rsid w:val="00D16CFF"/>
    <w:rsid w:val="00D17371"/>
    <w:rsid w:val="00D2019B"/>
    <w:rsid w:val="00D20B06"/>
    <w:rsid w:val="00D229F6"/>
    <w:rsid w:val="00D2307A"/>
    <w:rsid w:val="00D24E99"/>
    <w:rsid w:val="00D261B1"/>
    <w:rsid w:val="00D30A31"/>
    <w:rsid w:val="00D30B3B"/>
    <w:rsid w:val="00D322B6"/>
    <w:rsid w:val="00D33DF3"/>
    <w:rsid w:val="00D34D81"/>
    <w:rsid w:val="00D37E5E"/>
    <w:rsid w:val="00D402AB"/>
    <w:rsid w:val="00D42FFB"/>
    <w:rsid w:val="00D45879"/>
    <w:rsid w:val="00D45C85"/>
    <w:rsid w:val="00D508DB"/>
    <w:rsid w:val="00D50C18"/>
    <w:rsid w:val="00D53468"/>
    <w:rsid w:val="00D54DD5"/>
    <w:rsid w:val="00D576E4"/>
    <w:rsid w:val="00D5795C"/>
    <w:rsid w:val="00D57F64"/>
    <w:rsid w:val="00D60B52"/>
    <w:rsid w:val="00D60E2A"/>
    <w:rsid w:val="00D61F83"/>
    <w:rsid w:val="00D6575E"/>
    <w:rsid w:val="00D70E0D"/>
    <w:rsid w:val="00D7246B"/>
    <w:rsid w:val="00D72865"/>
    <w:rsid w:val="00D7419B"/>
    <w:rsid w:val="00D74493"/>
    <w:rsid w:val="00D76573"/>
    <w:rsid w:val="00D76908"/>
    <w:rsid w:val="00D771A5"/>
    <w:rsid w:val="00D819D5"/>
    <w:rsid w:val="00D82D76"/>
    <w:rsid w:val="00D84B7F"/>
    <w:rsid w:val="00D850A5"/>
    <w:rsid w:val="00D85340"/>
    <w:rsid w:val="00D858E2"/>
    <w:rsid w:val="00D8627B"/>
    <w:rsid w:val="00D86304"/>
    <w:rsid w:val="00D90BC6"/>
    <w:rsid w:val="00D92CCD"/>
    <w:rsid w:val="00D9481F"/>
    <w:rsid w:val="00D953C5"/>
    <w:rsid w:val="00D95763"/>
    <w:rsid w:val="00D96224"/>
    <w:rsid w:val="00D97948"/>
    <w:rsid w:val="00D979D4"/>
    <w:rsid w:val="00DA0782"/>
    <w:rsid w:val="00DA0C43"/>
    <w:rsid w:val="00DA217C"/>
    <w:rsid w:val="00DA2F6B"/>
    <w:rsid w:val="00DA2FE7"/>
    <w:rsid w:val="00DA3C06"/>
    <w:rsid w:val="00DA420E"/>
    <w:rsid w:val="00DA66E3"/>
    <w:rsid w:val="00DA75D9"/>
    <w:rsid w:val="00DA7B7E"/>
    <w:rsid w:val="00DB1B8F"/>
    <w:rsid w:val="00DB4A0D"/>
    <w:rsid w:val="00DB60A4"/>
    <w:rsid w:val="00DB6743"/>
    <w:rsid w:val="00DB70B3"/>
    <w:rsid w:val="00DC0016"/>
    <w:rsid w:val="00DC01FB"/>
    <w:rsid w:val="00DC2207"/>
    <w:rsid w:val="00DC2936"/>
    <w:rsid w:val="00DC2E57"/>
    <w:rsid w:val="00DC516D"/>
    <w:rsid w:val="00DC6B73"/>
    <w:rsid w:val="00DC7367"/>
    <w:rsid w:val="00DD0986"/>
    <w:rsid w:val="00DD0D33"/>
    <w:rsid w:val="00DD1FD1"/>
    <w:rsid w:val="00DD395E"/>
    <w:rsid w:val="00DD3E4E"/>
    <w:rsid w:val="00DD4494"/>
    <w:rsid w:val="00DD4FA0"/>
    <w:rsid w:val="00DD5944"/>
    <w:rsid w:val="00DD5B55"/>
    <w:rsid w:val="00DD68B2"/>
    <w:rsid w:val="00DD7315"/>
    <w:rsid w:val="00DE0830"/>
    <w:rsid w:val="00DE2ACF"/>
    <w:rsid w:val="00DE39D3"/>
    <w:rsid w:val="00DE4031"/>
    <w:rsid w:val="00DE4C29"/>
    <w:rsid w:val="00DE5F1C"/>
    <w:rsid w:val="00DE6E65"/>
    <w:rsid w:val="00DE6EC1"/>
    <w:rsid w:val="00DF04F6"/>
    <w:rsid w:val="00DF1BDD"/>
    <w:rsid w:val="00DF2A3F"/>
    <w:rsid w:val="00DF3B2A"/>
    <w:rsid w:val="00DF74BD"/>
    <w:rsid w:val="00E04D56"/>
    <w:rsid w:val="00E04EA5"/>
    <w:rsid w:val="00E060EF"/>
    <w:rsid w:val="00E06871"/>
    <w:rsid w:val="00E071E4"/>
    <w:rsid w:val="00E11AA8"/>
    <w:rsid w:val="00E1213F"/>
    <w:rsid w:val="00E1420D"/>
    <w:rsid w:val="00E14B34"/>
    <w:rsid w:val="00E172E7"/>
    <w:rsid w:val="00E174EB"/>
    <w:rsid w:val="00E21D3C"/>
    <w:rsid w:val="00E21FFE"/>
    <w:rsid w:val="00E230ED"/>
    <w:rsid w:val="00E231AB"/>
    <w:rsid w:val="00E24794"/>
    <w:rsid w:val="00E24C99"/>
    <w:rsid w:val="00E25765"/>
    <w:rsid w:val="00E27F8B"/>
    <w:rsid w:val="00E31051"/>
    <w:rsid w:val="00E312E7"/>
    <w:rsid w:val="00E31D92"/>
    <w:rsid w:val="00E333A0"/>
    <w:rsid w:val="00E34A82"/>
    <w:rsid w:val="00E3626D"/>
    <w:rsid w:val="00E373F7"/>
    <w:rsid w:val="00E374EA"/>
    <w:rsid w:val="00E41904"/>
    <w:rsid w:val="00E4477F"/>
    <w:rsid w:val="00E51638"/>
    <w:rsid w:val="00E544E6"/>
    <w:rsid w:val="00E54687"/>
    <w:rsid w:val="00E54AB3"/>
    <w:rsid w:val="00E55FEF"/>
    <w:rsid w:val="00E56923"/>
    <w:rsid w:val="00E57BE1"/>
    <w:rsid w:val="00E619A0"/>
    <w:rsid w:val="00E7204A"/>
    <w:rsid w:val="00E745B7"/>
    <w:rsid w:val="00E74EFF"/>
    <w:rsid w:val="00E76528"/>
    <w:rsid w:val="00E80E86"/>
    <w:rsid w:val="00E812D6"/>
    <w:rsid w:val="00E83EF6"/>
    <w:rsid w:val="00E83FFC"/>
    <w:rsid w:val="00E84437"/>
    <w:rsid w:val="00E871B9"/>
    <w:rsid w:val="00E874BC"/>
    <w:rsid w:val="00E87A4D"/>
    <w:rsid w:val="00E908A9"/>
    <w:rsid w:val="00E91B47"/>
    <w:rsid w:val="00E91D36"/>
    <w:rsid w:val="00E93283"/>
    <w:rsid w:val="00E93423"/>
    <w:rsid w:val="00E96677"/>
    <w:rsid w:val="00E96CAC"/>
    <w:rsid w:val="00EA1C8A"/>
    <w:rsid w:val="00EA3173"/>
    <w:rsid w:val="00EA3C76"/>
    <w:rsid w:val="00EA3FB4"/>
    <w:rsid w:val="00EA6D30"/>
    <w:rsid w:val="00EA77B9"/>
    <w:rsid w:val="00EA7952"/>
    <w:rsid w:val="00EB05C7"/>
    <w:rsid w:val="00EB06AE"/>
    <w:rsid w:val="00EB0E93"/>
    <w:rsid w:val="00EB59D1"/>
    <w:rsid w:val="00EB77E5"/>
    <w:rsid w:val="00EC1DE1"/>
    <w:rsid w:val="00EC1F30"/>
    <w:rsid w:val="00EC3A7B"/>
    <w:rsid w:val="00EC4F75"/>
    <w:rsid w:val="00EC61E7"/>
    <w:rsid w:val="00EC7537"/>
    <w:rsid w:val="00EC7D80"/>
    <w:rsid w:val="00ED092D"/>
    <w:rsid w:val="00ED1672"/>
    <w:rsid w:val="00ED5EA1"/>
    <w:rsid w:val="00ED66F5"/>
    <w:rsid w:val="00ED7120"/>
    <w:rsid w:val="00ED79F2"/>
    <w:rsid w:val="00EE0D2D"/>
    <w:rsid w:val="00EE2709"/>
    <w:rsid w:val="00EE497E"/>
    <w:rsid w:val="00EE4BFC"/>
    <w:rsid w:val="00EE741C"/>
    <w:rsid w:val="00EE7F4E"/>
    <w:rsid w:val="00EF49DE"/>
    <w:rsid w:val="00EF5C37"/>
    <w:rsid w:val="00EF6346"/>
    <w:rsid w:val="00F01D4C"/>
    <w:rsid w:val="00F03953"/>
    <w:rsid w:val="00F04680"/>
    <w:rsid w:val="00F059E9"/>
    <w:rsid w:val="00F06DA9"/>
    <w:rsid w:val="00F07BA7"/>
    <w:rsid w:val="00F10244"/>
    <w:rsid w:val="00F110EF"/>
    <w:rsid w:val="00F117F3"/>
    <w:rsid w:val="00F13354"/>
    <w:rsid w:val="00F13DE5"/>
    <w:rsid w:val="00F14971"/>
    <w:rsid w:val="00F151C4"/>
    <w:rsid w:val="00F155AB"/>
    <w:rsid w:val="00F204C0"/>
    <w:rsid w:val="00F20575"/>
    <w:rsid w:val="00F20A59"/>
    <w:rsid w:val="00F20A89"/>
    <w:rsid w:val="00F20B4D"/>
    <w:rsid w:val="00F23303"/>
    <w:rsid w:val="00F23935"/>
    <w:rsid w:val="00F23ED3"/>
    <w:rsid w:val="00F277FB"/>
    <w:rsid w:val="00F27811"/>
    <w:rsid w:val="00F27D93"/>
    <w:rsid w:val="00F27F7E"/>
    <w:rsid w:val="00F31E8D"/>
    <w:rsid w:val="00F32175"/>
    <w:rsid w:val="00F33517"/>
    <w:rsid w:val="00F36396"/>
    <w:rsid w:val="00F37E6D"/>
    <w:rsid w:val="00F42458"/>
    <w:rsid w:val="00F42F0F"/>
    <w:rsid w:val="00F442A6"/>
    <w:rsid w:val="00F44CBB"/>
    <w:rsid w:val="00F4620E"/>
    <w:rsid w:val="00F50459"/>
    <w:rsid w:val="00F50D0B"/>
    <w:rsid w:val="00F5153D"/>
    <w:rsid w:val="00F51682"/>
    <w:rsid w:val="00F51E69"/>
    <w:rsid w:val="00F53454"/>
    <w:rsid w:val="00F53CBD"/>
    <w:rsid w:val="00F5621E"/>
    <w:rsid w:val="00F56598"/>
    <w:rsid w:val="00F57BED"/>
    <w:rsid w:val="00F57C78"/>
    <w:rsid w:val="00F600D2"/>
    <w:rsid w:val="00F60368"/>
    <w:rsid w:val="00F60BE9"/>
    <w:rsid w:val="00F62A0A"/>
    <w:rsid w:val="00F63784"/>
    <w:rsid w:val="00F64661"/>
    <w:rsid w:val="00F716F9"/>
    <w:rsid w:val="00F718BF"/>
    <w:rsid w:val="00F723FC"/>
    <w:rsid w:val="00F72A5C"/>
    <w:rsid w:val="00F73A6C"/>
    <w:rsid w:val="00F74E5B"/>
    <w:rsid w:val="00F7653C"/>
    <w:rsid w:val="00F80596"/>
    <w:rsid w:val="00F82362"/>
    <w:rsid w:val="00F83FAB"/>
    <w:rsid w:val="00F84566"/>
    <w:rsid w:val="00F85A42"/>
    <w:rsid w:val="00F865DD"/>
    <w:rsid w:val="00F87A2B"/>
    <w:rsid w:val="00F951A0"/>
    <w:rsid w:val="00F96BBB"/>
    <w:rsid w:val="00F976C5"/>
    <w:rsid w:val="00FA0594"/>
    <w:rsid w:val="00FA09BB"/>
    <w:rsid w:val="00FA6B9A"/>
    <w:rsid w:val="00FB25E0"/>
    <w:rsid w:val="00FB2F2F"/>
    <w:rsid w:val="00FB3638"/>
    <w:rsid w:val="00FB69EE"/>
    <w:rsid w:val="00FC12A7"/>
    <w:rsid w:val="00FC24C1"/>
    <w:rsid w:val="00FC2509"/>
    <w:rsid w:val="00FC2C4E"/>
    <w:rsid w:val="00FC3FF1"/>
    <w:rsid w:val="00FC5A49"/>
    <w:rsid w:val="00FD2683"/>
    <w:rsid w:val="00FD6DBB"/>
    <w:rsid w:val="00FE11C0"/>
    <w:rsid w:val="00FE3053"/>
    <w:rsid w:val="00FE312F"/>
    <w:rsid w:val="00FE32C0"/>
    <w:rsid w:val="00FE369C"/>
    <w:rsid w:val="00FE4FA1"/>
    <w:rsid w:val="00FE50E9"/>
    <w:rsid w:val="00FE53AD"/>
    <w:rsid w:val="00FF1247"/>
    <w:rsid w:val="00FF1BD1"/>
    <w:rsid w:val="00FF212E"/>
    <w:rsid w:val="00FF3CB8"/>
    <w:rsid w:val="00FF4407"/>
    <w:rsid w:val="00FF540D"/>
    <w:rsid w:val="00FF6EDE"/>
    <w:rsid w:val="00FF7A69"/>
    <w:rsid w:val="00FF7D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CE9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27C49"/>
  </w:style>
  <w:style w:type="paragraph" w:styleId="Nagwek1">
    <w:name w:val="heading 1"/>
    <w:basedOn w:val="Normalny"/>
    <w:next w:val="Normalny"/>
    <w:link w:val="Nagwek1Znak"/>
    <w:qFormat/>
    <w:pPr>
      <w:keepNext/>
      <w:spacing w:before="240" w:after="60"/>
      <w:outlineLvl w:val="0"/>
    </w:pPr>
    <w:rPr>
      <w:rFonts w:ascii="Arial" w:hAnsi="Arial"/>
      <w:b/>
      <w:kern w:val="28"/>
      <w:sz w:val="28"/>
    </w:rPr>
  </w:style>
  <w:style w:type="paragraph" w:styleId="Nagwek2">
    <w:name w:val="heading 2"/>
    <w:basedOn w:val="Normalny"/>
    <w:next w:val="Normalny"/>
    <w:link w:val="Nagwek2Znak"/>
    <w:qFormat/>
    <w:pPr>
      <w:keepNext/>
      <w:outlineLvl w:val="1"/>
    </w:pPr>
    <w:rPr>
      <w:rFonts w:ascii="Arial" w:hAnsi="Arial"/>
      <w:caps/>
      <w:sz w:val="28"/>
    </w:rPr>
  </w:style>
  <w:style w:type="paragraph" w:styleId="Nagwek3">
    <w:name w:val="heading 3"/>
    <w:basedOn w:val="Normalny"/>
    <w:next w:val="Normalny"/>
    <w:link w:val="Nagwek3Znak"/>
    <w:qFormat/>
    <w:pPr>
      <w:keepNext/>
      <w:spacing w:before="240" w:after="60"/>
      <w:outlineLvl w:val="2"/>
    </w:pPr>
    <w:rPr>
      <w:rFonts w:ascii="Arial" w:hAnsi="Arial"/>
      <w:sz w:val="24"/>
    </w:rPr>
  </w:style>
  <w:style w:type="paragraph" w:styleId="Nagwek4">
    <w:name w:val="heading 4"/>
    <w:basedOn w:val="Normalny"/>
    <w:next w:val="Normalny"/>
    <w:link w:val="Nagwek4Znak"/>
    <w:qFormat/>
    <w:pPr>
      <w:keepNext/>
      <w:pBdr>
        <w:top w:val="double" w:sz="6" w:space="1" w:color="auto"/>
        <w:left w:val="double" w:sz="6" w:space="1" w:color="auto"/>
        <w:bottom w:val="double" w:sz="6" w:space="1" w:color="auto"/>
        <w:right w:val="double" w:sz="6" w:space="1" w:color="auto"/>
      </w:pBdr>
      <w:outlineLvl w:val="3"/>
    </w:pPr>
    <w:rPr>
      <w:rFonts w:ascii="Arial" w:hAnsi="Arial"/>
      <w:b/>
      <w:sz w:val="32"/>
    </w:rPr>
  </w:style>
  <w:style w:type="paragraph" w:styleId="Nagwek5">
    <w:name w:val="heading 5"/>
    <w:basedOn w:val="Normalny"/>
    <w:next w:val="Normalny"/>
    <w:link w:val="Nagwek5Znak"/>
    <w:qFormat/>
    <w:pPr>
      <w:keepNext/>
      <w:pBdr>
        <w:top w:val="double" w:sz="6" w:space="1" w:color="auto"/>
        <w:left w:val="double" w:sz="6" w:space="1" w:color="auto"/>
        <w:bottom w:val="double" w:sz="6" w:space="1" w:color="auto"/>
        <w:right w:val="double" w:sz="6" w:space="1" w:color="auto"/>
      </w:pBdr>
      <w:ind w:left="150"/>
      <w:outlineLvl w:val="4"/>
    </w:pPr>
    <w:rPr>
      <w:rFonts w:ascii="Arial" w:hAnsi="Arial"/>
      <w:b/>
      <w:sz w:val="32"/>
    </w:rPr>
  </w:style>
  <w:style w:type="paragraph" w:styleId="Nagwek6">
    <w:name w:val="heading 6"/>
    <w:basedOn w:val="Normalny"/>
    <w:next w:val="Normalny"/>
    <w:link w:val="Nagwek6Znak"/>
    <w:qFormat/>
    <w:pPr>
      <w:keepNext/>
      <w:pBdr>
        <w:bottom w:val="single" w:sz="6" w:space="1" w:color="auto"/>
      </w:pBdr>
      <w:outlineLvl w:val="5"/>
    </w:pPr>
    <w:rPr>
      <w:rFonts w:ascii="Arial" w:hAnsi="Arial"/>
      <w:color w:val="0000FF"/>
      <w:sz w:val="24"/>
    </w:rPr>
  </w:style>
  <w:style w:type="paragraph" w:styleId="Nagwek7">
    <w:name w:val="heading 7"/>
    <w:basedOn w:val="Normalny"/>
    <w:next w:val="Normalny"/>
    <w:link w:val="Nagwek7Znak"/>
    <w:qFormat/>
    <w:pPr>
      <w:keepNext/>
      <w:pBdr>
        <w:top w:val="double" w:sz="6" w:space="1" w:color="auto"/>
        <w:left w:val="double" w:sz="6" w:space="1" w:color="auto"/>
        <w:bottom w:val="double" w:sz="6" w:space="1" w:color="auto"/>
        <w:right w:val="double" w:sz="6" w:space="1" w:color="auto"/>
      </w:pBdr>
      <w:outlineLvl w:val="6"/>
    </w:pPr>
    <w:rPr>
      <w:rFonts w:ascii="Arial" w:hAnsi="Arial"/>
      <w:b/>
      <w:sz w:val="28"/>
    </w:rPr>
  </w:style>
  <w:style w:type="paragraph" w:styleId="Nagwek8">
    <w:name w:val="heading 8"/>
    <w:basedOn w:val="Normalny"/>
    <w:next w:val="Normalny"/>
    <w:link w:val="Nagwek8Znak"/>
    <w:qFormat/>
    <w:pPr>
      <w:keepNext/>
      <w:jc w:val="center"/>
      <w:outlineLvl w:val="7"/>
    </w:pPr>
    <w:rPr>
      <w:rFonts w:ascii="Arial" w:hAnsi="Arial"/>
      <w:b/>
      <w:sz w:val="28"/>
    </w:rPr>
  </w:style>
  <w:style w:type="paragraph" w:styleId="Nagwek9">
    <w:name w:val="heading 9"/>
    <w:basedOn w:val="Normalny"/>
    <w:next w:val="Normalny"/>
    <w:link w:val="Nagwek9Znak"/>
    <w:qFormat/>
    <w:pPr>
      <w:keepNext/>
      <w:tabs>
        <w:tab w:val="left" w:pos="10036"/>
      </w:tabs>
      <w:ind w:right="113"/>
      <w:outlineLvl w:val="8"/>
    </w:pPr>
    <w:rPr>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style>
  <w:style w:type="character" w:styleId="Odwoanieprzypisudolnego">
    <w:name w:val="footnote reference"/>
    <w:uiPriority w:val="99"/>
    <w:semiHidden/>
    <w:rPr>
      <w:vertAlign w:val="superscript"/>
    </w:rPr>
  </w:style>
  <w:style w:type="paragraph" w:styleId="Tekstpodstawowy">
    <w:name w:val="Body Text"/>
    <w:basedOn w:val="Normalny"/>
    <w:link w:val="TekstpodstawowyZnak"/>
    <w:rPr>
      <w:rFonts w:ascii="Arial" w:hAnsi="Arial"/>
      <w:sz w:val="28"/>
    </w:rPr>
  </w:style>
  <w:style w:type="paragraph" w:customStyle="1" w:styleId="Blockquote">
    <w:name w:val="Blockquote"/>
    <w:basedOn w:val="Normalny"/>
    <w:pPr>
      <w:spacing w:before="100" w:after="100"/>
      <w:ind w:left="360" w:right="360"/>
    </w:pPr>
    <w:rPr>
      <w:snapToGrid w:val="0"/>
      <w:sz w:val="24"/>
    </w:rPr>
  </w:style>
  <w:style w:type="paragraph" w:styleId="Tekstpodstawowy2">
    <w:name w:val="Body Text 2"/>
    <w:basedOn w:val="Normalny"/>
    <w:link w:val="Tekstpodstawowy2Znak"/>
    <w:rPr>
      <w:rFonts w:ascii="Arial" w:hAnsi="Arial"/>
      <w:sz w:val="24"/>
    </w:rPr>
  </w:style>
  <w:style w:type="paragraph" w:customStyle="1" w:styleId="TableText">
    <w:name w:val="Table Text"/>
    <w:basedOn w:val="Normalny"/>
    <w:pPr>
      <w:widowControl w:val="0"/>
      <w:tabs>
        <w:tab w:val="decimal" w:pos="0"/>
      </w:tabs>
      <w:autoSpaceDE w:val="0"/>
      <w:autoSpaceDN w:val="0"/>
      <w:adjustRightInd w:val="0"/>
    </w:pPr>
    <w:rPr>
      <w:sz w:val="24"/>
    </w:rPr>
  </w:style>
  <w:style w:type="paragraph" w:styleId="Tytu">
    <w:name w:val="Title"/>
    <w:basedOn w:val="Normalny"/>
    <w:link w:val="TytuZnak"/>
    <w:qFormat/>
    <w:pPr>
      <w:pBdr>
        <w:top w:val="double" w:sz="6" w:space="1" w:color="auto"/>
        <w:left w:val="double" w:sz="6" w:space="1" w:color="auto"/>
        <w:bottom w:val="double" w:sz="6" w:space="1" w:color="auto"/>
        <w:right w:val="double" w:sz="6" w:space="1" w:color="auto"/>
      </w:pBdr>
      <w:jc w:val="center"/>
    </w:pPr>
    <w:rPr>
      <w:rFonts w:ascii="Tahoma" w:hAnsi="Tahoma"/>
      <w:b/>
      <w:sz w:val="36"/>
    </w:rPr>
  </w:style>
  <w:style w:type="paragraph" w:styleId="Tekstpodstawowywcity">
    <w:name w:val="Body Text Indent"/>
    <w:basedOn w:val="Normalny"/>
    <w:link w:val="TekstpodstawowywcityZnak"/>
    <w:pPr>
      <w:widowControl w:val="0"/>
      <w:autoSpaceDE w:val="0"/>
      <w:autoSpaceDN w:val="0"/>
      <w:adjustRightInd w:val="0"/>
      <w:ind w:left="142"/>
      <w:jc w:val="both"/>
    </w:pPr>
    <w:rPr>
      <w:rFonts w:ascii="Tahoma" w:hAnsi="Tahoma" w:cs="Tahoma"/>
      <w:b/>
      <w:bCs/>
      <w:sz w:val="24"/>
      <w:szCs w:val="24"/>
    </w:rPr>
  </w:style>
  <w:style w:type="paragraph" w:styleId="Nagwek">
    <w:name w:val="header"/>
    <w:basedOn w:val="Normalny"/>
    <w:link w:val="NagwekZnak"/>
    <w:pPr>
      <w:tabs>
        <w:tab w:val="center" w:pos="4536"/>
        <w:tab w:val="right" w:pos="9072"/>
      </w:tabs>
    </w:pPr>
  </w:style>
  <w:style w:type="paragraph" w:styleId="Stopka">
    <w:name w:val="footer"/>
    <w:basedOn w:val="Normalny"/>
    <w:link w:val="StopkaZnak"/>
    <w:pPr>
      <w:tabs>
        <w:tab w:val="center" w:pos="4536"/>
        <w:tab w:val="right" w:pos="9072"/>
      </w:tabs>
    </w:pPr>
  </w:style>
  <w:style w:type="character" w:styleId="Numerstrony">
    <w:name w:val="page number"/>
    <w:basedOn w:val="Domylnaczcionkaakapitu"/>
  </w:style>
  <w:style w:type="paragraph" w:customStyle="1" w:styleId="FR1">
    <w:name w:val="FR1"/>
    <w:qFormat/>
    <w:pPr>
      <w:widowControl w:val="0"/>
      <w:jc w:val="both"/>
    </w:pPr>
    <w:rPr>
      <w:sz w:val="24"/>
    </w:rPr>
  </w:style>
  <w:style w:type="paragraph" w:styleId="Tekstpodstawowywcity2">
    <w:name w:val="Body Text Indent 2"/>
    <w:basedOn w:val="Normalny"/>
    <w:link w:val="Tekstpodstawowywcity2Znak"/>
    <w:pPr>
      <w:spacing w:after="120" w:line="480" w:lineRule="auto"/>
      <w:ind w:left="283"/>
    </w:pPr>
  </w:style>
  <w:style w:type="paragraph" w:styleId="Tekstpodstawowywcity3">
    <w:name w:val="Body Text Indent 3"/>
    <w:basedOn w:val="Normalny"/>
    <w:link w:val="Tekstpodstawowywcity3Znak"/>
    <w:pPr>
      <w:spacing w:after="120"/>
      <w:ind w:left="283"/>
    </w:pPr>
    <w:rPr>
      <w:sz w:val="16"/>
      <w:szCs w:val="16"/>
    </w:rPr>
  </w:style>
  <w:style w:type="paragraph" w:styleId="Tekstdymka">
    <w:name w:val="Balloon Text"/>
    <w:basedOn w:val="Normalny"/>
    <w:link w:val="TekstdymkaZnak"/>
    <w:semiHidden/>
    <w:rPr>
      <w:rFonts w:ascii="Tahoma" w:hAnsi="Tahoma" w:cs="Tahoma"/>
      <w:sz w:val="16"/>
      <w:szCs w:val="16"/>
    </w:rPr>
  </w:style>
  <w:style w:type="character" w:styleId="Hipercze">
    <w:name w:val="Hyperlink"/>
    <w:rPr>
      <w:color w:val="0000FF"/>
      <w:u w:val="single"/>
    </w:rPr>
  </w:style>
  <w:style w:type="paragraph" w:styleId="NormalnyWeb">
    <w:name w:val="Normal (Web)"/>
    <w:basedOn w:val="Normalny"/>
    <w:uiPriority w:val="99"/>
    <w:pPr>
      <w:spacing w:before="100" w:beforeAutospacing="1" w:after="100" w:afterAutospacing="1"/>
    </w:pPr>
    <w:rPr>
      <w:sz w:val="24"/>
      <w:szCs w:val="24"/>
    </w:rPr>
  </w:style>
  <w:style w:type="paragraph" w:styleId="Tekstpodstawowy3">
    <w:name w:val="Body Text 3"/>
    <w:basedOn w:val="Normalny"/>
    <w:link w:val="Tekstpodstawowy3Znak"/>
    <w:pPr>
      <w:ind w:right="-1"/>
      <w:jc w:val="both"/>
    </w:pPr>
    <w:rPr>
      <w:rFonts w:ascii="Tahoma" w:hAnsi="Tahoma" w:cs="Tahoma"/>
      <w:sz w:val="24"/>
      <w:szCs w:val="24"/>
    </w:rPr>
  </w:style>
  <w:style w:type="character" w:styleId="UyteHipercze">
    <w:name w:val="FollowedHyperlink"/>
    <w:rPr>
      <w:color w:val="800080"/>
      <w:u w:val="single"/>
    </w:rPr>
  </w:style>
  <w:style w:type="paragraph" w:styleId="Podtytu">
    <w:name w:val="Subtitle"/>
    <w:basedOn w:val="Normalny"/>
    <w:link w:val="PodtytuZnak"/>
    <w:qFormat/>
    <w:pPr>
      <w:jc w:val="center"/>
    </w:pPr>
    <w:rPr>
      <w:rFonts w:ascii="Tahoma" w:hAnsi="Tahoma" w:cs="Tahoma"/>
      <w:b/>
      <w:sz w:val="34"/>
      <w:szCs w:val="34"/>
    </w:rPr>
  </w:style>
  <w:style w:type="table" w:styleId="Tabela-Siatka">
    <w:name w:val="Table Grid"/>
    <w:basedOn w:val="Standardowy"/>
    <w:rsid w:val="009524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dymka1">
    <w:name w:val="Tekst dymka1"/>
    <w:basedOn w:val="Normalny"/>
    <w:rsid w:val="007F7484"/>
    <w:rPr>
      <w:rFonts w:ascii="Tahoma" w:hAnsi="Tahoma"/>
      <w:sz w:val="16"/>
    </w:rPr>
  </w:style>
  <w:style w:type="paragraph" w:customStyle="1" w:styleId="ak1">
    <w:name w:val="ak1"/>
    <w:basedOn w:val="Normalny"/>
    <w:rsid w:val="00EB77E5"/>
    <w:pPr>
      <w:spacing w:after="120"/>
      <w:ind w:left="284" w:hanging="284"/>
    </w:pPr>
    <w:rPr>
      <w:rFonts w:ascii="Arial" w:hAnsi="Arial"/>
      <w:sz w:val="26"/>
    </w:rPr>
  </w:style>
  <w:style w:type="paragraph" w:customStyle="1" w:styleId="p1">
    <w:name w:val="p1"/>
    <w:basedOn w:val="Normalny"/>
    <w:rsid w:val="00EB77E5"/>
    <w:pPr>
      <w:jc w:val="center"/>
    </w:pPr>
    <w:rPr>
      <w:rFonts w:ascii="Arial" w:hAnsi="Arial"/>
      <w:b/>
      <w:sz w:val="26"/>
    </w:rPr>
  </w:style>
  <w:style w:type="paragraph" w:customStyle="1" w:styleId="ZnakZnakZnakZnakZnakZnakZnakZnakZnakZnakZnakZnakZnakZnakZnakZnak1">
    <w:name w:val="Znak Znak Znak Znak Znak Znak Znak Znak Znak Znak Znak Znak Znak Znak Znak Znak1"/>
    <w:basedOn w:val="Normalny"/>
    <w:rsid w:val="00C576E9"/>
    <w:rPr>
      <w:sz w:val="24"/>
      <w:szCs w:val="24"/>
    </w:rPr>
  </w:style>
  <w:style w:type="paragraph" w:customStyle="1" w:styleId="ZnakZnakZnakZnak">
    <w:name w:val="Znak Znak Znak Znak"/>
    <w:basedOn w:val="Normalny"/>
    <w:rsid w:val="001F002B"/>
    <w:rPr>
      <w:sz w:val="24"/>
      <w:szCs w:val="24"/>
    </w:rPr>
  </w:style>
  <w:style w:type="paragraph" w:customStyle="1" w:styleId="ZnakZnakZnakZnakZnakZnakZnakZnakZnakZnakZnakZnakZnakZnakZnakZnak">
    <w:name w:val="Znak Znak Znak Znak Znak Znak Znak Znak Znak Znak Znak Znak Znak Znak Znak Znak"/>
    <w:basedOn w:val="Normalny"/>
    <w:rsid w:val="0088189A"/>
    <w:rPr>
      <w:sz w:val="24"/>
      <w:szCs w:val="24"/>
    </w:rPr>
  </w:style>
  <w:style w:type="paragraph" w:customStyle="1" w:styleId="ZnakZnakZnakZnakZnakZnakZnakZnakZnakZnakZnakZnakZnakZnakZnakZnakZnakZnakZnak">
    <w:name w:val="Znak Znak Znak Znak Znak Znak Znak Znak Znak Znak Znak Znak Znak Znak Znak Znak Znak Znak Znak"/>
    <w:basedOn w:val="Normalny"/>
    <w:rsid w:val="00B704FF"/>
    <w:rPr>
      <w:sz w:val="24"/>
      <w:szCs w:val="24"/>
    </w:rPr>
  </w:style>
  <w:style w:type="paragraph" w:customStyle="1" w:styleId="ZnakZnakZnakZnakZnakZnakZnakZnakZnakZnakZnakZnakZnakZnakZnakZnak1ZnakZnakZnak">
    <w:name w:val="Znak Znak Znak Znak Znak Znak Znak Znak Znak Znak Znak Znak Znak Znak Znak Znak1 Znak Znak Znak"/>
    <w:basedOn w:val="Normalny"/>
    <w:rsid w:val="00B609AF"/>
    <w:rPr>
      <w:sz w:val="24"/>
      <w:szCs w:val="24"/>
    </w:rPr>
  </w:style>
  <w:style w:type="paragraph" w:customStyle="1" w:styleId="ZnakZnakZnakZnakZnakZnakZnakZnakZnakZnakZnakZnakZnakZnakZnakZnak1ZnakZnakZnak1">
    <w:name w:val="Znak Znak Znak Znak Znak Znak Znak Znak Znak Znak Znak Znak Znak Znak Znak Znak1 Znak Znak Znak1"/>
    <w:basedOn w:val="Normalny"/>
    <w:rsid w:val="003716A5"/>
    <w:rPr>
      <w:sz w:val="24"/>
      <w:szCs w:val="24"/>
    </w:rPr>
  </w:style>
  <w:style w:type="paragraph" w:customStyle="1" w:styleId="normaltableau">
    <w:name w:val="normal_tableau"/>
    <w:basedOn w:val="Normalny"/>
    <w:rsid w:val="00E91B47"/>
    <w:pPr>
      <w:spacing w:before="120" w:after="120"/>
      <w:jc w:val="both"/>
    </w:pPr>
    <w:rPr>
      <w:rFonts w:ascii="Optima" w:hAnsi="Optima"/>
      <w:sz w:val="22"/>
      <w:szCs w:val="22"/>
      <w:lang w:val="en-GB"/>
    </w:rPr>
  </w:style>
  <w:style w:type="paragraph" w:styleId="Akapitzlist">
    <w:name w:val="List Paragraph"/>
    <w:aliases w:val="CW_Lista,sw tekst,Podsis rysunku,normalny tekst,Wypunktowanie,BulletC,Numerowanie,Wyliczanie,Obiekt,Akapit z listą31,Bullets,List Paragraph,Kolorowa lista — akcent 11,L1,2 heading,A_wyliczenie,K-P_odwolanie,Akapit z listą5,maz_wyliczenie"/>
    <w:basedOn w:val="Normalny"/>
    <w:link w:val="AkapitzlistZnak"/>
    <w:uiPriority w:val="34"/>
    <w:qFormat/>
    <w:rsid w:val="0067192D"/>
    <w:pPr>
      <w:suppressAutoHyphens/>
      <w:ind w:left="720" w:hanging="357"/>
      <w:contextualSpacing/>
    </w:pPr>
    <w:rPr>
      <w:lang w:eastAsia="ar-SA"/>
    </w:rPr>
  </w:style>
  <w:style w:type="character" w:customStyle="1" w:styleId="text1">
    <w:name w:val="text1"/>
    <w:rsid w:val="00EA6D30"/>
    <w:rPr>
      <w:rFonts w:ascii="Verdana" w:hAnsi="Verdana" w:hint="default"/>
      <w:color w:val="000000"/>
      <w:sz w:val="20"/>
      <w:szCs w:val="20"/>
    </w:rPr>
  </w:style>
  <w:style w:type="character" w:customStyle="1" w:styleId="Nagwek4Znak">
    <w:name w:val="Nagłówek 4 Znak"/>
    <w:link w:val="Nagwek4"/>
    <w:rsid w:val="001826BD"/>
    <w:rPr>
      <w:rFonts w:ascii="Arial" w:hAnsi="Arial"/>
      <w:b/>
      <w:sz w:val="32"/>
    </w:rPr>
  </w:style>
  <w:style w:type="paragraph" w:customStyle="1" w:styleId="ZnakZnakZnakZnakZnakZnakZnakZnakZnakZnakZnakZnakZnakZnakZnakZnak1ZnakZnakZnak1ZnakZnakZnak">
    <w:name w:val="Znak Znak Znak Znak Znak Znak Znak Znak Znak Znak Znak Znak Znak Znak Znak Znak1 Znak Znak Znak1 Znak Znak Znak"/>
    <w:basedOn w:val="Normalny"/>
    <w:rsid w:val="00BD754B"/>
    <w:rPr>
      <w:sz w:val="24"/>
      <w:szCs w:val="24"/>
    </w:rPr>
  </w:style>
  <w:style w:type="character" w:customStyle="1" w:styleId="txt-new">
    <w:name w:val="txt-new"/>
    <w:rsid w:val="008F2274"/>
  </w:style>
  <w:style w:type="paragraph" w:customStyle="1" w:styleId="ZnakZnakZnakZnakZnakZnakZnakZnakZnakZnakZnakZnakZnakZnakZnakZnak1ZnakZnakZnak1Znak">
    <w:name w:val="Znak Znak Znak Znak Znak Znak Znak Znak Znak Znak Znak Znak Znak Znak Znak Znak1 Znak Znak Znak1 Znak"/>
    <w:basedOn w:val="Normalny"/>
    <w:rsid w:val="00442516"/>
    <w:rPr>
      <w:sz w:val="24"/>
      <w:szCs w:val="24"/>
    </w:rPr>
  </w:style>
  <w:style w:type="character" w:customStyle="1" w:styleId="TekstprzypisudolnegoZnak">
    <w:name w:val="Tekst przypisu dolnego Znak"/>
    <w:basedOn w:val="Domylnaczcionkaakapitu"/>
    <w:link w:val="Tekstprzypisudolnego"/>
    <w:rsid w:val="001B317B"/>
  </w:style>
  <w:style w:type="character" w:customStyle="1" w:styleId="AkapitzlistZnak">
    <w:name w:val="Akapit z listą Znak"/>
    <w:aliases w:val="CW_Lista Znak,sw tekst Znak,Podsis rysunku Znak,normalny tekst Znak,Wypunktowanie Znak,BulletC Znak,Numerowanie Znak,Wyliczanie Znak,Obiekt Znak,Akapit z listą31 Znak,Bullets Znak,List Paragraph Znak,Kolorowa lista — akcent 11 Znak"/>
    <w:link w:val="Akapitzlist"/>
    <w:uiPriority w:val="34"/>
    <w:qFormat/>
    <w:rsid w:val="006E0782"/>
    <w:rPr>
      <w:lang w:eastAsia="ar-SA"/>
    </w:rPr>
  </w:style>
  <w:style w:type="paragraph" w:styleId="Zwykytekst">
    <w:name w:val="Plain Text"/>
    <w:basedOn w:val="Normalny"/>
    <w:link w:val="ZwykytekstZnak"/>
    <w:rsid w:val="006E0782"/>
    <w:pPr>
      <w:autoSpaceDE w:val="0"/>
      <w:autoSpaceDN w:val="0"/>
      <w:spacing w:before="90" w:line="380" w:lineRule="atLeast"/>
      <w:jc w:val="both"/>
    </w:pPr>
    <w:rPr>
      <w:rFonts w:ascii="Courier New" w:hAnsi="Courier New"/>
      <w:w w:val="89"/>
      <w:sz w:val="25"/>
      <w:lang w:val="x-none" w:eastAsia="x-none"/>
    </w:rPr>
  </w:style>
  <w:style w:type="character" w:customStyle="1" w:styleId="ZwykytekstZnak">
    <w:name w:val="Zwykły tekst Znak"/>
    <w:basedOn w:val="Domylnaczcionkaakapitu"/>
    <w:link w:val="Zwykytekst"/>
    <w:rsid w:val="006E0782"/>
    <w:rPr>
      <w:rFonts w:ascii="Courier New" w:hAnsi="Courier New"/>
      <w:w w:val="89"/>
      <w:sz w:val="25"/>
      <w:lang w:val="x-none" w:eastAsia="x-none"/>
    </w:rPr>
  </w:style>
  <w:style w:type="paragraph" w:styleId="Lista">
    <w:name w:val="List"/>
    <w:basedOn w:val="Normalny"/>
    <w:rsid w:val="006E0782"/>
    <w:pPr>
      <w:autoSpaceDE w:val="0"/>
      <w:autoSpaceDN w:val="0"/>
      <w:spacing w:before="90" w:line="380" w:lineRule="atLeast"/>
      <w:jc w:val="both"/>
    </w:pPr>
    <w:rPr>
      <w:w w:val="89"/>
      <w:sz w:val="25"/>
    </w:rPr>
  </w:style>
  <w:style w:type="character" w:customStyle="1" w:styleId="alb">
    <w:name w:val="a_lb"/>
    <w:basedOn w:val="Domylnaczcionkaakapitu"/>
    <w:rsid w:val="00DE0830"/>
  </w:style>
  <w:style w:type="character" w:customStyle="1" w:styleId="TekstpodstawowyZnak">
    <w:name w:val="Tekst podstawowy Znak"/>
    <w:basedOn w:val="Domylnaczcionkaakapitu"/>
    <w:link w:val="Tekstpodstawowy"/>
    <w:rsid w:val="0000239F"/>
    <w:rPr>
      <w:rFonts w:ascii="Arial" w:hAnsi="Arial"/>
      <w:sz w:val="28"/>
    </w:rPr>
  </w:style>
  <w:style w:type="paragraph" w:customStyle="1" w:styleId="Standard">
    <w:name w:val="Standard"/>
    <w:rsid w:val="00716F00"/>
    <w:pPr>
      <w:suppressAutoHyphens/>
      <w:autoSpaceDN w:val="0"/>
      <w:textAlignment w:val="baseline"/>
    </w:pPr>
    <w:rPr>
      <w:kern w:val="3"/>
    </w:rPr>
  </w:style>
  <w:style w:type="paragraph" w:customStyle="1" w:styleId="TableContents">
    <w:name w:val="Table Contents"/>
    <w:basedOn w:val="Normalny"/>
    <w:rsid w:val="00716F00"/>
    <w:pPr>
      <w:suppressLineNumbers/>
      <w:suppressAutoHyphens/>
      <w:autoSpaceDN w:val="0"/>
      <w:textAlignment w:val="baseline"/>
    </w:pPr>
    <w:rPr>
      <w:rFonts w:ascii="Liberation Serif" w:eastAsia="Lucida Sans Unicode" w:hAnsi="Liberation Serif" w:cs="Mangal"/>
      <w:kern w:val="3"/>
      <w:sz w:val="24"/>
      <w:szCs w:val="24"/>
      <w:lang w:eastAsia="zh-CN" w:bidi="hi-IN"/>
    </w:rPr>
  </w:style>
  <w:style w:type="character" w:customStyle="1" w:styleId="Domylnaczcionkaakapitu1">
    <w:name w:val="Domyślna czcionka akapitu1"/>
    <w:rsid w:val="00716F00"/>
  </w:style>
  <w:style w:type="character" w:customStyle="1" w:styleId="Nierozpoznanawzmianka1">
    <w:name w:val="Nierozpoznana wzmianka1"/>
    <w:basedOn w:val="Domylnaczcionkaakapitu"/>
    <w:uiPriority w:val="99"/>
    <w:semiHidden/>
    <w:unhideWhenUsed/>
    <w:rsid w:val="007D31F3"/>
    <w:rPr>
      <w:color w:val="605E5C"/>
      <w:shd w:val="clear" w:color="auto" w:fill="E1DFDD"/>
    </w:rPr>
  </w:style>
  <w:style w:type="character" w:customStyle="1" w:styleId="Teksttreci">
    <w:name w:val="Tekst treści_"/>
    <w:basedOn w:val="Domylnaczcionkaakapitu"/>
    <w:link w:val="Teksttreci0"/>
    <w:rsid w:val="00281217"/>
    <w:rPr>
      <w:sz w:val="22"/>
      <w:szCs w:val="22"/>
    </w:rPr>
  </w:style>
  <w:style w:type="paragraph" w:customStyle="1" w:styleId="Teksttreci0">
    <w:name w:val="Tekst treści"/>
    <w:basedOn w:val="Normalny"/>
    <w:link w:val="Teksttreci"/>
    <w:rsid w:val="00281217"/>
    <w:pPr>
      <w:widowControl w:val="0"/>
      <w:spacing w:line="360" w:lineRule="auto"/>
    </w:pPr>
    <w:rPr>
      <w:sz w:val="22"/>
      <w:szCs w:val="22"/>
    </w:rPr>
  </w:style>
  <w:style w:type="character" w:customStyle="1" w:styleId="UnresolvedMention">
    <w:name w:val="Unresolved Mention"/>
    <w:basedOn w:val="Domylnaczcionkaakapitu"/>
    <w:uiPriority w:val="99"/>
    <w:semiHidden/>
    <w:unhideWhenUsed/>
    <w:rsid w:val="00C74758"/>
    <w:rPr>
      <w:color w:val="605E5C"/>
      <w:shd w:val="clear" w:color="auto" w:fill="E1DFDD"/>
    </w:rPr>
  </w:style>
  <w:style w:type="paragraph" w:customStyle="1" w:styleId="oj-normal">
    <w:name w:val="oj-normal"/>
    <w:basedOn w:val="Normalny"/>
    <w:rsid w:val="00B930FA"/>
    <w:pPr>
      <w:spacing w:before="100" w:beforeAutospacing="1" w:after="100" w:afterAutospacing="1"/>
    </w:pPr>
    <w:rPr>
      <w:sz w:val="24"/>
      <w:szCs w:val="24"/>
    </w:rPr>
  </w:style>
  <w:style w:type="paragraph" w:customStyle="1" w:styleId="Zawartotabeli">
    <w:name w:val="Zawartość tabeli"/>
    <w:basedOn w:val="Normalny"/>
    <w:rsid w:val="00B930FA"/>
    <w:pPr>
      <w:suppressLineNumbers/>
      <w:suppressAutoHyphens/>
    </w:pPr>
    <w:rPr>
      <w:lang w:eastAsia="ar-SA"/>
    </w:rPr>
  </w:style>
  <w:style w:type="paragraph" w:customStyle="1" w:styleId="Default">
    <w:name w:val="Default"/>
    <w:qFormat/>
    <w:rsid w:val="00B930FA"/>
    <w:pPr>
      <w:autoSpaceDE w:val="0"/>
      <w:autoSpaceDN w:val="0"/>
      <w:adjustRightInd w:val="0"/>
    </w:pPr>
    <w:rPr>
      <w:rFonts w:ascii="Arial" w:hAnsi="Arial" w:cs="Arial"/>
      <w:color w:val="000000"/>
      <w:sz w:val="24"/>
      <w:szCs w:val="24"/>
    </w:rPr>
  </w:style>
  <w:style w:type="paragraph" w:styleId="Tekstprzypisukocowego">
    <w:name w:val="endnote text"/>
    <w:basedOn w:val="Normalny"/>
    <w:link w:val="TekstprzypisukocowegoZnak"/>
    <w:uiPriority w:val="99"/>
    <w:semiHidden/>
    <w:unhideWhenUsed/>
    <w:rsid w:val="00B930FA"/>
  </w:style>
  <w:style w:type="character" w:customStyle="1" w:styleId="TekstprzypisukocowegoZnak">
    <w:name w:val="Tekst przypisu końcowego Znak"/>
    <w:basedOn w:val="Domylnaczcionkaakapitu"/>
    <w:link w:val="Tekstprzypisukocowego"/>
    <w:uiPriority w:val="99"/>
    <w:semiHidden/>
    <w:rsid w:val="00B930FA"/>
  </w:style>
  <w:style w:type="character" w:styleId="Odwoanieprzypisukocowego">
    <w:name w:val="endnote reference"/>
    <w:basedOn w:val="Domylnaczcionkaakapitu"/>
    <w:uiPriority w:val="99"/>
    <w:semiHidden/>
    <w:unhideWhenUsed/>
    <w:rsid w:val="00B930FA"/>
    <w:rPr>
      <w:vertAlign w:val="superscript"/>
    </w:rPr>
  </w:style>
  <w:style w:type="character" w:customStyle="1" w:styleId="NagwekZnak">
    <w:name w:val="Nagłówek Znak"/>
    <w:basedOn w:val="Domylnaczcionkaakapitu"/>
    <w:link w:val="Nagwek"/>
    <w:rsid w:val="00B930FA"/>
  </w:style>
  <w:style w:type="paragraph" w:customStyle="1" w:styleId="LO-Normal">
    <w:name w:val="LO-Normal"/>
    <w:rsid w:val="00B930FA"/>
    <w:pPr>
      <w:suppressAutoHyphens/>
      <w:autoSpaceDE w:val="0"/>
    </w:pPr>
    <w:rPr>
      <w:rFonts w:ascii="Arial" w:hAnsi="Arial" w:cs="Arial"/>
      <w:color w:val="000000"/>
      <w:sz w:val="24"/>
      <w:szCs w:val="24"/>
      <w:lang w:eastAsia="zh-CN"/>
    </w:rPr>
  </w:style>
  <w:style w:type="character" w:customStyle="1" w:styleId="fontstyle01">
    <w:name w:val="fontstyle01"/>
    <w:basedOn w:val="Domylnaczcionkaakapitu"/>
    <w:rsid w:val="00B930FA"/>
    <w:rPr>
      <w:rFonts w:ascii="Arial-BoldMT" w:hAnsi="Arial-BoldMT" w:hint="default"/>
      <w:b/>
      <w:bCs/>
      <w:i w:val="0"/>
      <w:iCs w:val="0"/>
      <w:color w:val="000000"/>
      <w:sz w:val="20"/>
      <w:szCs w:val="20"/>
    </w:rPr>
  </w:style>
  <w:style w:type="character" w:customStyle="1" w:styleId="fontstyle21">
    <w:name w:val="fontstyle21"/>
    <w:basedOn w:val="Domylnaczcionkaakapitu"/>
    <w:rsid w:val="00B930FA"/>
    <w:rPr>
      <w:rFonts w:ascii="ArialMT" w:hAnsi="ArialMT" w:hint="default"/>
      <w:b w:val="0"/>
      <w:bCs w:val="0"/>
      <w:i w:val="0"/>
      <w:iCs w:val="0"/>
      <w:color w:val="000000"/>
      <w:sz w:val="20"/>
      <w:szCs w:val="20"/>
    </w:rPr>
  </w:style>
  <w:style w:type="paragraph" w:styleId="HTML-wstpniesformatowany">
    <w:name w:val="HTML Preformatted"/>
    <w:basedOn w:val="Normalny"/>
    <w:link w:val="HTML-wstpniesformatowanyZnak"/>
    <w:uiPriority w:val="99"/>
    <w:semiHidden/>
    <w:unhideWhenUsed/>
    <w:rsid w:val="00B930FA"/>
    <w:rPr>
      <w:rFonts w:ascii="Consolas" w:hAnsi="Consolas"/>
    </w:rPr>
  </w:style>
  <w:style w:type="character" w:customStyle="1" w:styleId="HTML-wstpniesformatowanyZnak">
    <w:name w:val="HTML - wstępnie sformatowany Znak"/>
    <w:basedOn w:val="Domylnaczcionkaakapitu"/>
    <w:link w:val="HTML-wstpniesformatowany"/>
    <w:uiPriority w:val="99"/>
    <w:semiHidden/>
    <w:rsid w:val="00B930FA"/>
    <w:rPr>
      <w:rFonts w:ascii="Consolas" w:hAnsi="Consolas"/>
    </w:rPr>
  </w:style>
  <w:style w:type="character" w:customStyle="1" w:styleId="Nagwek1Znak">
    <w:name w:val="Nagłówek 1 Znak"/>
    <w:basedOn w:val="Domylnaczcionkaakapitu"/>
    <w:link w:val="Nagwek1"/>
    <w:rsid w:val="00B930FA"/>
    <w:rPr>
      <w:rFonts w:ascii="Arial" w:hAnsi="Arial"/>
      <w:b/>
      <w:kern w:val="28"/>
      <w:sz w:val="28"/>
    </w:rPr>
  </w:style>
  <w:style w:type="character" w:customStyle="1" w:styleId="Nagwek2Znak">
    <w:name w:val="Nagłówek 2 Znak"/>
    <w:basedOn w:val="Domylnaczcionkaakapitu"/>
    <w:link w:val="Nagwek2"/>
    <w:rsid w:val="00B930FA"/>
    <w:rPr>
      <w:rFonts w:ascii="Arial" w:hAnsi="Arial"/>
      <w:caps/>
      <w:sz w:val="28"/>
    </w:rPr>
  </w:style>
  <w:style w:type="character" w:customStyle="1" w:styleId="Nagwek3Znak">
    <w:name w:val="Nagłówek 3 Znak"/>
    <w:basedOn w:val="Domylnaczcionkaakapitu"/>
    <w:link w:val="Nagwek3"/>
    <w:rsid w:val="00B930FA"/>
    <w:rPr>
      <w:rFonts w:ascii="Arial" w:hAnsi="Arial"/>
      <w:sz w:val="24"/>
    </w:rPr>
  </w:style>
  <w:style w:type="character" w:customStyle="1" w:styleId="Nagwek5Znak">
    <w:name w:val="Nagłówek 5 Znak"/>
    <w:basedOn w:val="Domylnaczcionkaakapitu"/>
    <w:link w:val="Nagwek5"/>
    <w:rsid w:val="00B930FA"/>
    <w:rPr>
      <w:rFonts w:ascii="Arial" w:hAnsi="Arial"/>
      <w:b/>
      <w:sz w:val="32"/>
    </w:rPr>
  </w:style>
  <w:style w:type="character" w:customStyle="1" w:styleId="Nagwek6Znak">
    <w:name w:val="Nagłówek 6 Znak"/>
    <w:basedOn w:val="Domylnaczcionkaakapitu"/>
    <w:link w:val="Nagwek6"/>
    <w:rsid w:val="00B930FA"/>
    <w:rPr>
      <w:rFonts w:ascii="Arial" w:hAnsi="Arial"/>
      <w:color w:val="0000FF"/>
      <w:sz w:val="24"/>
    </w:rPr>
  </w:style>
  <w:style w:type="character" w:customStyle="1" w:styleId="Nagwek7Znak">
    <w:name w:val="Nagłówek 7 Znak"/>
    <w:basedOn w:val="Domylnaczcionkaakapitu"/>
    <w:link w:val="Nagwek7"/>
    <w:rsid w:val="00B930FA"/>
    <w:rPr>
      <w:rFonts w:ascii="Arial" w:hAnsi="Arial"/>
      <w:b/>
      <w:sz w:val="28"/>
    </w:rPr>
  </w:style>
  <w:style w:type="character" w:customStyle="1" w:styleId="Nagwek8Znak">
    <w:name w:val="Nagłówek 8 Znak"/>
    <w:basedOn w:val="Domylnaczcionkaakapitu"/>
    <w:link w:val="Nagwek8"/>
    <w:rsid w:val="00B930FA"/>
    <w:rPr>
      <w:rFonts w:ascii="Arial" w:hAnsi="Arial"/>
      <w:b/>
      <w:sz w:val="28"/>
    </w:rPr>
  </w:style>
  <w:style w:type="character" w:customStyle="1" w:styleId="Nagwek9Znak">
    <w:name w:val="Nagłówek 9 Znak"/>
    <w:basedOn w:val="Domylnaczcionkaakapitu"/>
    <w:link w:val="Nagwek9"/>
    <w:rsid w:val="00B930FA"/>
    <w:rPr>
      <w:sz w:val="28"/>
    </w:rPr>
  </w:style>
  <w:style w:type="character" w:customStyle="1" w:styleId="Tekstpodstawowy2Znak">
    <w:name w:val="Tekst podstawowy 2 Znak"/>
    <w:basedOn w:val="Domylnaczcionkaakapitu"/>
    <w:link w:val="Tekstpodstawowy2"/>
    <w:rsid w:val="00B930FA"/>
    <w:rPr>
      <w:rFonts w:ascii="Arial" w:hAnsi="Arial"/>
      <w:sz w:val="24"/>
    </w:rPr>
  </w:style>
  <w:style w:type="character" w:customStyle="1" w:styleId="TytuZnak">
    <w:name w:val="Tytuł Znak"/>
    <w:basedOn w:val="Domylnaczcionkaakapitu"/>
    <w:link w:val="Tytu"/>
    <w:rsid w:val="00B930FA"/>
    <w:rPr>
      <w:rFonts w:ascii="Tahoma" w:hAnsi="Tahoma"/>
      <w:b/>
      <w:sz w:val="36"/>
    </w:rPr>
  </w:style>
  <w:style w:type="character" w:customStyle="1" w:styleId="TekstpodstawowywcityZnak">
    <w:name w:val="Tekst podstawowy wcięty Znak"/>
    <w:basedOn w:val="Domylnaczcionkaakapitu"/>
    <w:link w:val="Tekstpodstawowywcity"/>
    <w:rsid w:val="00B930FA"/>
    <w:rPr>
      <w:rFonts w:ascii="Tahoma" w:hAnsi="Tahoma" w:cs="Tahoma"/>
      <w:b/>
      <w:bCs/>
      <w:sz w:val="24"/>
      <w:szCs w:val="24"/>
    </w:rPr>
  </w:style>
  <w:style w:type="character" w:customStyle="1" w:styleId="StopkaZnak">
    <w:name w:val="Stopka Znak"/>
    <w:basedOn w:val="Domylnaczcionkaakapitu"/>
    <w:link w:val="Stopka"/>
    <w:rsid w:val="00B930FA"/>
  </w:style>
  <w:style w:type="character" w:customStyle="1" w:styleId="Tekstpodstawowywcity2Znak">
    <w:name w:val="Tekst podstawowy wcięty 2 Znak"/>
    <w:basedOn w:val="Domylnaczcionkaakapitu"/>
    <w:link w:val="Tekstpodstawowywcity2"/>
    <w:rsid w:val="00B930FA"/>
  </w:style>
  <w:style w:type="character" w:customStyle="1" w:styleId="Tekstpodstawowywcity3Znak">
    <w:name w:val="Tekst podstawowy wcięty 3 Znak"/>
    <w:basedOn w:val="Domylnaczcionkaakapitu"/>
    <w:link w:val="Tekstpodstawowywcity3"/>
    <w:rsid w:val="00B930FA"/>
    <w:rPr>
      <w:sz w:val="16"/>
      <w:szCs w:val="16"/>
    </w:rPr>
  </w:style>
  <w:style w:type="character" w:customStyle="1" w:styleId="TekstdymkaZnak">
    <w:name w:val="Tekst dymka Znak"/>
    <w:basedOn w:val="Domylnaczcionkaakapitu"/>
    <w:link w:val="Tekstdymka"/>
    <w:semiHidden/>
    <w:rsid w:val="00B930FA"/>
    <w:rPr>
      <w:rFonts w:ascii="Tahoma" w:hAnsi="Tahoma" w:cs="Tahoma"/>
      <w:sz w:val="16"/>
      <w:szCs w:val="16"/>
    </w:rPr>
  </w:style>
  <w:style w:type="character" w:customStyle="1" w:styleId="Tekstpodstawowy3Znak">
    <w:name w:val="Tekst podstawowy 3 Znak"/>
    <w:basedOn w:val="Domylnaczcionkaakapitu"/>
    <w:link w:val="Tekstpodstawowy3"/>
    <w:rsid w:val="00B930FA"/>
    <w:rPr>
      <w:rFonts w:ascii="Tahoma" w:hAnsi="Tahoma" w:cs="Tahoma"/>
      <w:sz w:val="24"/>
      <w:szCs w:val="24"/>
    </w:rPr>
  </w:style>
  <w:style w:type="character" w:customStyle="1" w:styleId="PodtytuZnak">
    <w:name w:val="Podtytuł Znak"/>
    <w:basedOn w:val="Domylnaczcionkaakapitu"/>
    <w:link w:val="Podtytu"/>
    <w:rsid w:val="00B930FA"/>
    <w:rPr>
      <w:rFonts w:ascii="Tahoma" w:hAnsi="Tahoma" w:cs="Tahoma"/>
      <w:b/>
      <w:sz w:val="34"/>
      <w:szCs w:val="3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27C49"/>
  </w:style>
  <w:style w:type="paragraph" w:styleId="Nagwek1">
    <w:name w:val="heading 1"/>
    <w:basedOn w:val="Normalny"/>
    <w:next w:val="Normalny"/>
    <w:link w:val="Nagwek1Znak"/>
    <w:qFormat/>
    <w:pPr>
      <w:keepNext/>
      <w:spacing w:before="240" w:after="60"/>
      <w:outlineLvl w:val="0"/>
    </w:pPr>
    <w:rPr>
      <w:rFonts w:ascii="Arial" w:hAnsi="Arial"/>
      <w:b/>
      <w:kern w:val="28"/>
      <w:sz w:val="28"/>
    </w:rPr>
  </w:style>
  <w:style w:type="paragraph" w:styleId="Nagwek2">
    <w:name w:val="heading 2"/>
    <w:basedOn w:val="Normalny"/>
    <w:next w:val="Normalny"/>
    <w:link w:val="Nagwek2Znak"/>
    <w:qFormat/>
    <w:pPr>
      <w:keepNext/>
      <w:outlineLvl w:val="1"/>
    </w:pPr>
    <w:rPr>
      <w:rFonts w:ascii="Arial" w:hAnsi="Arial"/>
      <w:caps/>
      <w:sz w:val="28"/>
    </w:rPr>
  </w:style>
  <w:style w:type="paragraph" w:styleId="Nagwek3">
    <w:name w:val="heading 3"/>
    <w:basedOn w:val="Normalny"/>
    <w:next w:val="Normalny"/>
    <w:link w:val="Nagwek3Znak"/>
    <w:qFormat/>
    <w:pPr>
      <w:keepNext/>
      <w:spacing w:before="240" w:after="60"/>
      <w:outlineLvl w:val="2"/>
    </w:pPr>
    <w:rPr>
      <w:rFonts w:ascii="Arial" w:hAnsi="Arial"/>
      <w:sz w:val="24"/>
    </w:rPr>
  </w:style>
  <w:style w:type="paragraph" w:styleId="Nagwek4">
    <w:name w:val="heading 4"/>
    <w:basedOn w:val="Normalny"/>
    <w:next w:val="Normalny"/>
    <w:link w:val="Nagwek4Znak"/>
    <w:qFormat/>
    <w:pPr>
      <w:keepNext/>
      <w:pBdr>
        <w:top w:val="double" w:sz="6" w:space="1" w:color="auto"/>
        <w:left w:val="double" w:sz="6" w:space="1" w:color="auto"/>
        <w:bottom w:val="double" w:sz="6" w:space="1" w:color="auto"/>
        <w:right w:val="double" w:sz="6" w:space="1" w:color="auto"/>
      </w:pBdr>
      <w:outlineLvl w:val="3"/>
    </w:pPr>
    <w:rPr>
      <w:rFonts w:ascii="Arial" w:hAnsi="Arial"/>
      <w:b/>
      <w:sz w:val="32"/>
    </w:rPr>
  </w:style>
  <w:style w:type="paragraph" w:styleId="Nagwek5">
    <w:name w:val="heading 5"/>
    <w:basedOn w:val="Normalny"/>
    <w:next w:val="Normalny"/>
    <w:link w:val="Nagwek5Znak"/>
    <w:qFormat/>
    <w:pPr>
      <w:keepNext/>
      <w:pBdr>
        <w:top w:val="double" w:sz="6" w:space="1" w:color="auto"/>
        <w:left w:val="double" w:sz="6" w:space="1" w:color="auto"/>
        <w:bottom w:val="double" w:sz="6" w:space="1" w:color="auto"/>
        <w:right w:val="double" w:sz="6" w:space="1" w:color="auto"/>
      </w:pBdr>
      <w:ind w:left="150"/>
      <w:outlineLvl w:val="4"/>
    </w:pPr>
    <w:rPr>
      <w:rFonts w:ascii="Arial" w:hAnsi="Arial"/>
      <w:b/>
      <w:sz w:val="32"/>
    </w:rPr>
  </w:style>
  <w:style w:type="paragraph" w:styleId="Nagwek6">
    <w:name w:val="heading 6"/>
    <w:basedOn w:val="Normalny"/>
    <w:next w:val="Normalny"/>
    <w:link w:val="Nagwek6Znak"/>
    <w:qFormat/>
    <w:pPr>
      <w:keepNext/>
      <w:pBdr>
        <w:bottom w:val="single" w:sz="6" w:space="1" w:color="auto"/>
      </w:pBdr>
      <w:outlineLvl w:val="5"/>
    </w:pPr>
    <w:rPr>
      <w:rFonts w:ascii="Arial" w:hAnsi="Arial"/>
      <w:color w:val="0000FF"/>
      <w:sz w:val="24"/>
    </w:rPr>
  </w:style>
  <w:style w:type="paragraph" w:styleId="Nagwek7">
    <w:name w:val="heading 7"/>
    <w:basedOn w:val="Normalny"/>
    <w:next w:val="Normalny"/>
    <w:link w:val="Nagwek7Znak"/>
    <w:qFormat/>
    <w:pPr>
      <w:keepNext/>
      <w:pBdr>
        <w:top w:val="double" w:sz="6" w:space="1" w:color="auto"/>
        <w:left w:val="double" w:sz="6" w:space="1" w:color="auto"/>
        <w:bottom w:val="double" w:sz="6" w:space="1" w:color="auto"/>
        <w:right w:val="double" w:sz="6" w:space="1" w:color="auto"/>
      </w:pBdr>
      <w:outlineLvl w:val="6"/>
    </w:pPr>
    <w:rPr>
      <w:rFonts w:ascii="Arial" w:hAnsi="Arial"/>
      <w:b/>
      <w:sz w:val="28"/>
    </w:rPr>
  </w:style>
  <w:style w:type="paragraph" w:styleId="Nagwek8">
    <w:name w:val="heading 8"/>
    <w:basedOn w:val="Normalny"/>
    <w:next w:val="Normalny"/>
    <w:link w:val="Nagwek8Znak"/>
    <w:qFormat/>
    <w:pPr>
      <w:keepNext/>
      <w:jc w:val="center"/>
      <w:outlineLvl w:val="7"/>
    </w:pPr>
    <w:rPr>
      <w:rFonts w:ascii="Arial" w:hAnsi="Arial"/>
      <w:b/>
      <w:sz w:val="28"/>
    </w:rPr>
  </w:style>
  <w:style w:type="paragraph" w:styleId="Nagwek9">
    <w:name w:val="heading 9"/>
    <w:basedOn w:val="Normalny"/>
    <w:next w:val="Normalny"/>
    <w:link w:val="Nagwek9Znak"/>
    <w:qFormat/>
    <w:pPr>
      <w:keepNext/>
      <w:tabs>
        <w:tab w:val="left" w:pos="10036"/>
      </w:tabs>
      <w:ind w:right="113"/>
      <w:outlineLvl w:val="8"/>
    </w:pPr>
    <w:rPr>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style>
  <w:style w:type="character" w:styleId="Odwoanieprzypisudolnego">
    <w:name w:val="footnote reference"/>
    <w:uiPriority w:val="99"/>
    <w:semiHidden/>
    <w:rPr>
      <w:vertAlign w:val="superscript"/>
    </w:rPr>
  </w:style>
  <w:style w:type="paragraph" w:styleId="Tekstpodstawowy">
    <w:name w:val="Body Text"/>
    <w:basedOn w:val="Normalny"/>
    <w:link w:val="TekstpodstawowyZnak"/>
    <w:rPr>
      <w:rFonts w:ascii="Arial" w:hAnsi="Arial"/>
      <w:sz w:val="28"/>
    </w:rPr>
  </w:style>
  <w:style w:type="paragraph" w:customStyle="1" w:styleId="Blockquote">
    <w:name w:val="Blockquote"/>
    <w:basedOn w:val="Normalny"/>
    <w:pPr>
      <w:spacing w:before="100" w:after="100"/>
      <w:ind w:left="360" w:right="360"/>
    </w:pPr>
    <w:rPr>
      <w:snapToGrid w:val="0"/>
      <w:sz w:val="24"/>
    </w:rPr>
  </w:style>
  <w:style w:type="paragraph" w:styleId="Tekstpodstawowy2">
    <w:name w:val="Body Text 2"/>
    <w:basedOn w:val="Normalny"/>
    <w:link w:val="Tekstpodstawowy2Znak"/>
    <w:rPr>
      <w:rFonts w:ascii="Arial" w:hAnsi="Arial"/>
      <w:sz w:val="24"/>
    </w:rPr>
  </w:style>
  <w:style w:type="paragraph" w:customStyle="1" w:styleId="TableText">
    <w:name w:val="Table Text"/>
    <w:basedOn w:val="Normalny"/>
    <w:pPr>
      <w:widowControl w:val="0"/>
      <w:tabs>
        <w:tab w:val="decimal" w:pos="0"/>
      </w:tabs>
      <w:autoSpaceDE w:val="0"/>
      <w:autoSpaceDN w:val="0"/>
      <w:adjustRightInd w:val="0"/>
    </w:pPr>
    <w:rPr>
      <w:sz w:val="24"/>
    </w:rPr>
  </w:style>
  <w:style w:type="paragraph" w:styleId="Tytu">
    <w:name w:val="Title"/>
    <w:basedOn w:val="Normalny"/>
    <w:link w:val="TytuZnak"/>
    <w:qFormat/>
    <w:pPr>
      <w:pBdr>
        <w:top w:val="double" w:sz="6" w:space="1" w:color="auto"/>
        <w:left w:val="double" w:sz="6" w:space="1" w:color="auto"/>
        <w:bottom w:val="double" w:sz="6" w:space="1" w:color="auto"/>
        <w:right w:val="double" w:sz="6" w:space="1" w:color="auto"/>
      </w:pBdr>
      <w:jc w:val="center"/>
    </w:pPr>
    <w:rPr>
      <w:rFonts w:ascii="Tahoma" w:hAnsi="Tahoma"/>
      <w:b/>
      <w:sz w:val="36"/>
    </w:rPr>
  </w:style>
  <w:style w:type="paragraph" w:styleId="Tekstpodstawowywcity">
    <w:name w:val="Body Text Indent"/>
    <w:basedOn w:val="Normalny"/>
    <w:link w:val="TekstpodstawowywcityZnak"/>
    <w:pPr>
      <w:widowControl w:val="0"/>
      <w:autoSpaceDE w:val="0"/>
      <w:autoSpaceDN w:val="0"/>
      <w:adjustRightInd w:val="0"/>
      <w:ind w:left="142"/>
      <w:jc w:val="both"/>
    </w:pPr>
    <w:rPr>
      <w:rFonts w:ascii="Tahoma" w:hAnsi="Tahoma" w:cs="Tahoma"/>
      <w:b/>
      <w:bCs/>
      <w:sz w:val="24"/>
      <w:szCs w:val="24"/>
    </w:rPr>
  </w:style>
  <w:style w:type="paragraph" w:styleId="Nagwek">
    <w:name w:val="header"/>
    <w:basedOn w:val="Normalny"/>
    <w:link w:val="NagwekZnak"/>
    <w:pPr>
      <w:tabs>
        <w:tab w:val="center" w:pos="4536"/>
        <w:tab w:val="right" w:pos="9072"/>
      </w:tabs>
    </w:pPr>
  </w:style>
  <w:style w:type="paragraph" w:styleId="Stopka">
    <w:name w:val="footer"/>
    <w:basedOn w:val="Normalny"/>
    <w:link w:val="StopkaZnak"/>
    <w:pPr>
      <w:tabs>
        <w:tab w:val="center" w:pos="4536"/>
        <w:tab w:val="right" w:pos="9072"/>
      </w:tabs>
    </w:pPr>
  </w:style>
  <w:style w:type="character" w:styleId="Numerstrony">
    <w:name w:val="page number"/>
    <w:basedOn w:val="Domylnaczcionkaakapitu"/>
  </w:style>
  <w:style w:type="paragraph" w:customStyle="1" w:styleId="FR1">
    <w:name w:val="FR1"/>
    <w:qFormat/>
    <w:pPr>
      <w:widowControl w:val="0"/>
      <w:jc w:val="both"/>
    </w:pPr>
    <w:rPr>
      <w:sz w:val="24"/>
    </w:rPr>
  </w:style>
  <w:style w:type="paragraph" w:styleId="Tekstpodstawowywcity2">
    <w:name w:val="Body Text Indent 2"/>
    <w:basedOn w:val="Normalny"/>
    <w:link w:val="Tekstpodstawowywcity2Znak"/>
    <w:pPr>
      <w:spacing w:after="120" w:line="480" w:lineRule="auto"/>
      <w:ind w:left="283"/>
    </w:pPr>
  </w:style>
  <w:style w:type="paragraph" w:styleId="Tekstpodstawowywcity3">
    <w:name w:val="Body Text Indent 3"/>
    <w:basedOn w:val="Normalny"/>
    <w:link w:val="Tekstpodstawowywcity3Znak"/>
    <w:pPr>
      <w:spacing w:after="120"/>
      <w:ind w:left="283"/>
    </w:pPr>
    <w:rPr>
      <w:sz w:val="16"/>
      <w:szCs w:val="16"/>
    </w:rPr>
  </w:style>
  <w:style w:type="paragraph" w:styleId="Tekstdymka">
    <w:name w:val="Balloon Text"/>
    <w:basedOn w:val="Normalny"/>
    <w:link w:val="TekstdymkaZnak"/>
    <w:semiHidden/>
    <w:rPr>
      <w:rFonts w:ascii="Tahoma" w:hAnsi="Tahoma" w:cs="Tahoma"/>
      <w:sz w:val="16"/>
      <w:szCs w:val="16"/>
    </w:rPr>
  </w:style>
  <w:style w:type="character" w:styleId="Hipercze">
    <w:name w:val="Hyperlink"/>
    <w:rPr>
      <w:color w:val="0000FF"/>
      <w:u w:val="single"/>
    </w:rPr>
  </w:style>
  <w:style w:type="paragraph" w:styleId="NormalnyWeb">
    <w:name w:val="Normal (Web)"/>
    <w:basedOn w:val="Normalny"/>
    <w:uiPriority w:val="99"/>
    <w:pPr>
      <w:spacing w:before="100" w:beforeAutospacing="1" w:after="100" w:afterAutospacing="1"/>
    </w:pPr>
    <w:rPr>
      <w:sz w:val="24"/>
      <w:szCs w:val="24"/>
    </w:rPr>
  </w:style>
  <w:style w:type="paragraph" w:styleId="Tekstpodstawowy3">
    <w:name w:val="Body Text 3"/>
    <w:basedOn w:val="Normalny"/>
    <w:link w:val="Tekstpodstawowy3Znak"/>
    <w:pPr>
      <w:ind w:right="-1"/>
      <w:jc w:val="both"/>
    </w:pPr>
    <w:rPr>
      <w:rFonts w:ascii="Tahoma" w:hAnsi="Tahoma" w:cs="Tahoma"/>
      <w:sz w:val="24"/>
      <w:szCs w:val="24"/>
    </w:rPr>
  </w:style>
  <w:style w:type="character" w:styleId="UyteHipercze">
    <w:name w:val="FollowedHyperlink"/>
    <w:rPr>
      <w:color w:val="800080"/>
      <w:u w:val="single"/>
    </w:rPr>
  </w:style>
  <w:style w:type="paragraph" w:styleId="Podtytu">
    <w:name w:val="Subtitle"/>
    <w:basedOn w:val="Normalny"/>
    <w:link w:val="PodtytuZnak"/>
    <w:qFormat/>
    <w:pPr>
      <w:jc w:val="center"/>
    </w:pPr>
    <w:rPr>
      <w:rFonts w:ascii="Tahoma" w:hAnsi="Tahoma" w:cs="Tahoma"/>
      <w:b/>
      <w:sz w:val="34"/>
      <w:szCs w:val="34"/>
    </w:rPr>
  </w:style>
  <w:style w:type="table" w:styleId="Tabela-Siatka">
    <w:name w:val="Table Grid"/>
    <w:basedOn w:val="Standardowy"/>
    <w:rsid w:val="009524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dymka1">
    <w:name w:val="Tekst dymka1"/>
    <w:basedOn w:val="Normalny"/>
    <w:rsid w:val="007F7484"/>
    <w:rPr>
      <w:rFonts w:ascii="Tahoma" w:hAnsi="Tahoma"/>
      <w:sz w:val="16"/>
    </w:rPr>
  </w:style>
  <w:style w:type="paragraph" w:customStyle="1" w:styleId="ak1">
    <w:name w:val="ak1"/>
    <w:basedOn w:val="Normalny"/>
    <w:rsid w:val="00EB77E5"/>
    <w:pPr>
      <w:spacing w:after="120"/>
      <w:ind w:left="284" w:hanging="284"/>
    </w:pPr>
    <w:rPr>
      <w:rFonts w:ascii="Arial" w:hAnsi="Arial"/>
      <w:sz w:val="26"/>
    </w:rPr>
  </w:style>
  <w:style w:type="paragraph" w:customStyle="1" w:styleId="p1">
    <w:name w:val="p1"/>
    <w:basedOn w:val="Normalny"/>
    <w:rsid w:val="00EB77E5"/>
    <w:pPr>
      <w:jc w:val="center"/>
    </w:pPr>
    <w:rPr>
      <w:rFonts w:ascii="Arial" w:hAnsi="Arial"/>
      <w:b/>
      <w:sz w:val="26"/>
    </w:rPr>
  </w:style>
  <w:style w:type="paragraph" w:customStyle="1" w:styleId="ZnakZnakZnakZnakZnakZnakZnakZnakZnakZnakZnakZnakZnakZnakZnakZnak1">
    <w:name w:val="Znak Znak Znak Znak Znak Znak Znak Znak Znak Znak Znak Znak Znak Znak Znak Znak1"/>
    <w:basedOn w:val="Normalny"/>
    <w:rsid w:val="00C576E9"/>
    <w:rPr>
      <w:sz w:val="24"/>
      <w:szCs w:val="24"/>
    </w:rPr>
  </w:style>
  <w:style w:type="paragraph" w:customStyle="1" w:styleId="ZnakZnakZnakZnak">
    <w:name w:val="Znak Znak Znak Znak"/>
    <w:basedOn w:val="Normalny"/>
    <w:rsid w:val="001F002B"/>
    <w:rPr>
      <w:sz w:val="24"/>
      <w:szCs w:val="24"/>
    </w:rPr>
  </w:style>
  <w:style w:type="paragraph" w:customStyle="1" w:styleId="ZnakZnakZnakZnakZnakZnakZnakZnakZnakZnakZnakZnakZnakZnakZnakZnak">
    <w:name w:val="Znak Znak Znak Znak Znak Znak Znak Znak Znak Znak Znak Znak Znak Znak Znak Znak"/>
    <w:basedOn w:val="Normalny"/>
    <w:rsid w:val="0088189A"/>
    <w:rPr>
      <w:sz w:val="24"/>
      <w:szCs w:val="24"/>
    </w:rPr>
  </w:style>
  <w:style w:type="paragraph" w:customStyle="1" w:styleId="ZnakZnakZnakZnakZnakZnakZnakZnakZnakZnakZnakZnakZnakZnakZnakZnakZnakZnakZnak">
    <w:name w:val="Znak Znak Znak Znak Znak Znak Znak Znak Znak Znak Znak Znak Znak Znak Znak Znak Znak Znak Znak"/>
    <w:basedOn w:val="Normalny"/>
    <w:rsid w:val="00B704FF"/>
    <w:rPr>
      <w:sz w:val="24"/>
      <w:szCs w:val="24"/>
    </w:rPr>
  </w:style>
  <w:style w:type="paragraph" w:customStyle="1" w:styleId="ZnakZnakZnakZnakZnakZnakZnakZnakZnakZnakZnakZnakZnakZnakZnakZnak1ZnakZnakZnak">
    <w:name w:val="Znak Znak Znak Znak Znak Znak Znak Znak Znak Znak Znak Znak Znak Znak Znak Znak1 Znak Znak Znak"/>
    <w:basedOn w:val="Normalny"/>
    <w:rsid w:val="00B609AF"/>
    <w:rPr>
      <w:sz w:val="24"/>
      <w:szCs w:val="24"/>
    </w:rPr>
  </w:style>
  <w:style w:type="paragraph" w:customStyle="1" w:styleId="ZnakZnakZnakZnakZnakZnakZnakZnakZnakZnakZnakZnakZnakZnakZnakZnak1ZnakZnakZnak1">
    <w:name w:val="Znak Znak Znak Znak Znak Znak Znak Znak Znak Znak Znak Znak Znak Znak Znak Znak1 Znak Znak Znak1"/>
    <w:basedOn w:val="Normalny"/>
    <w:rsid w:val="003716A5"/>
    <w:rPr>
      <w:sz w:val="24"/>
      <w:szCs w:val="24"/>
    </w:rPr>
  </w:style>
  <w:style w:type="paragraph" w:customStyle="1" w:styleId="normaltableau">
    <w:name w:val="normal_tableau"/>
    <w:basedOn w:val="Normalny"/>
    <w:rsid w:val="00E91B47"/>
    <w:pPr>
      <w:spacing w:before="120" w:after="120"/>
      <w:jc w:val="both"/>
    </w:pPr>
    <w:rPr>
      <w:rFonts w:ascii="Optima" w:hAnsi="Optima"/>
      <w:sz w:val="22"/>
      <w:szCs w:val="22"/>
      <w:lang w:val="en-GB"/>
    </w:rPr>
  </w:style>
  <w:style w:type="paragraph" w:styleId="Akapitzlist">
    <w:name w:val="List Paragraph"/>
    <w:aliases w:val="CW_Lista,sw tekst,Podsis rysunku,normalny tekst,Wypunktowanie,BulletC,Numerowanie,Wyliczanie,Obiekt,Akapit z listą31,Bullets,List Paragraph,Kolorowa lista — akcent 11,L1,2 heading,A_wyliczenie,K-P_odwolanie,Akapit z listą5,maz_wyliczenie"/>
    <w:basedOn w:val="Normalny"/>
    <w:link w:val="AkapitzlistZnak"/>
    <w:uiPriority w:val="34"/>
    <w:qFormat/>
    <w:rsid w:val="0067192D"/>
    <w:pPr>
      <w:suppressAutoHyphens/>
      <w:ind w:left="720" w:hanging="357"/>
      <w:contextualSpacing/>
    </w:pPr>
    <w:rPr>
      <w:lang w:eastAsia="ar-SA"/>
    </w:rPr>
  </w:style>
  <w:style w:type="character" w:customStyle="1" w:styleId="text1">
    <w:name w:val="text1"/>
    <w:rsid w:val="00EA6D30"/>
    <w:rPr>
      <w:rFonts w:ascii="Verdana" w:hAnsi="Verdana" w:hint="default"/>
      <w:color w:val="000000"/>
      <w:sz w:val="20"/>
      <w:szCs w:val="20"/>
    </w:rPr>
  </w:style>
  <w:style w:type="character" w:customStyle="1" w:styleId="Nagwek4Znak">
    <w:name w:val="Nagłówek 4 Znak"/>
    <w:link w:val="Nagwek4"/>
    <w:rsid w:val="001826BD"/>
    <w:rPr>
      <w:rFonts w:ascii="Arial" w:hAnsi="Arial"/>
      <w:b/>
      <w:sz w:val="32"/>
    </w:rPr>
  </w:style>
  <w:style w:type="paragraph" w:customStyle="1" w:styleId="ZnakZnakZnakZnakZnakZnakZnakZnakZnakZnakZnakZnakZnakZnakZnakZnak1ZnakZnakZnak1ZnakZnakZnak">
    <w:name w:val="Znak Znak Znak Znak Znak Znak Znak Znak Znak Znak Znak Znak Znak Znak Znak Znak1 Znak Znak Znak1 Znak Znak Znak"/>
    <w:basedOn w:val="Normalny"/>
    <w:rsid w:val="00BD754B"/>
    <w:rPr>
      <w:sz w:val="24"/>
      <w:szCs w:val="24"/>
    </w:rPr>
  </w:style>
  <w:style w:type="character" w:customStyle="1" w:styleId="txt-new">
    <w:name w:val="txt-new"/>
    <w:rsid w:val="008F2274"/>
  </w:style>
  <w:style w:type="paragraph" w:customStyle="1" w:styleId="ZnakZnakZnakZnakZnakZnakZnakZnakZnakZnakZnakZnakZnakZnakZnakZnak1ZnakZnakZnak1Znak">
    <w:name w:val="Znak Znak Znak Znak Znak Znak Znak Znak Znak Znak Znak Znak Znak Znak Znak Znak1 Znak Znak Znak1 Znak"/>
    <w:basedOn w:val="Normalny"/>
    <w:rsid w:val="00442516"/>
    <w:rPr>
      <w:sz w:val="24"/>
      <w:szCs w:val="24"/>
    </w:rPr>
  </w:style>
  <w:style w:type="character" w:customStyle="1" w:styleId="TekstprzypisudolnegoZnak">
    <w:name w:val="Tekst przypisu dolnego Znak"/>
    <w:basedOn w:val="Domylnaczcionkaakapitu"/>
    <w:link w:val="Tekstprzypisudolnego"/>
    <w:rsid w:val="001B317B"/>
  </w:style>
  <w:style w:type="character" w:customStyle="1" w:styleId="AkapitzlistZnak">
    <w:name w:val="Akapit z listą Znak"/>
    <w:aliases w:val="CW_Lista Znak,sw tekst Znak,Podsis rysunku Znak,normalny tekst Znak,Wypunktowanie Znak,BulletC Znak,Numerowanie Znak,Wyliczanie Znak,Obiekt Znak,Akapit z listą31 Znak,Bullets Znak,List Paragraph Znak,Kolorowa lista — akcent 11 Znak"/>
    <w:link w:val="Akapitzlist"/>
    <w:uiPriority w:val="34"/>
    <w:qFormat/>
    <w:rsid w:val="006E0782"/>
    <w:rPr>
      <w:lang w:eastAsia="ar-SA"/>
    </w:rPr>
  </w:style>
  <w:style w:type="paragraph" w:styleId="Zwykytekst">
    <w:name w:val="Plain Text"/>
    <w:basedOn w:val="Normalny"/>
    <w:link w:val="ZwykytekstZnak"/>
    <w:rsid w:val="006E0782"/>
    <w:pPr>
      <w:autoSpaceDE w:val="0"/>
      <w:autoSpaceDN w:val="0"/>
      <w:spacing w:before="90" w:line="380" w:lineRule="atLeast"/>
      <w:jc w:val="both"/>
    </w:pPr>
    <w:rPr>
      <w:rFonts w:ascii="Courier New" w:hAnsi="Courier New"/>
      <w:w w:val="89"/>
      <w:sz w:val="25"/>
      <w:lang w:val="x-none" w:eastAsia="x-none"/>
    </w:rPr>
  </w:style>
  <w:style w:type="character" w:customStyle="1" w:styleId="ZwykytekstZnak">
    <w:name w:val="Zwykły tekst Znak"/>
    <w:basedOn w:val="Domylnaczcionkaakapitu"/>
    <w:link w:val="Zwykytekst"/>
    <w:rsid w:val="006E0782"/>
    <w:rPr>
      <w:rFonts w:ascii="Courier New" w:hAnsi="Courier New"/>
      <w:w w:val="89"/>
      <w:sz w:val="25"/>
      <w:lang w:val="x-none" w:eastAsia="x-none"/>
    </w:rPr>
  </w:style>
  <w:style w:type="paragraph" w:styleId="Lista">
    <w:name w:val="List"/>
    <w:basedOn w:val="Normalny"/>
    <w:rsid w:val="006E0782"/>
    <w:pPr>
      <w:autoSpaceDE w:val="0"/>
      <w:autoSpaceDN w:val="0"/>
      <w:spacing w:before="90" w:line="380" w:lineRule="atLeast"/>
      <w:jc w:val="both"/>
    </w:pPr>
    <w:rPr>
      <w:w w:val="89"/>
      <w:sz w:val="25"/>
    </w:rPr>
  </w:style>
  <w:style w:type="character" w:customStyle="1" w:styleId="alb">
    <w:name w:val="a_lb"/>
    <w:basedOn w:val="Domylnaczcionkaakapitu"/>
    <w:rsid w:val="00DE0830"/>
  </w:style>
  <w:style w:type="character" w:customStyle="1" w:styleId="TekstpodstawowyZnak">
    <w:name w:val="Tekst podstawowy Znak"/>
    <w:basedOn w:val="Domylnaczcionkaakapitu"/>
    <w:link w:val="Tekstpodstawowy"/>
    <w:rsid w:val="0000239F"/>
    <w:rPr>
      <w:rFonts w:ascii="Arial" w:hAnsi="Arial"/>
      <w:sz w:val="28"/>
    </w:rPr>
  </w:style>
  <w:style w:type="paragraph" w:customStyle="1" w:styleId="Standard">
    <w:name w:val="Standard"/>
    <w:rsid w:val="00716F00"/>
    <w:pPr>
      <w:suppressAutoHyphens/>
      <w:autoSpaceDN w:val="0"/>
      <w:textAlignment w:val="baseline"/>
    </w:pPr>
    <w:rPr>
      <w:kern w:val="3"/>
    </w:rPr>
  </w:style>
  <w:style w:type="paragraph" w:customStyle="1" w:styleId="TableContents">
    <w:name w:val="Table Contents"/>
    <w:basedOn w:val="Normalny"/>
    <w:rsid w:val="00716F00"/>
    <w:pPr>
      <w:suppressLineNumbers/>
      <w:suppressAutoHyphens/>
      <w:autoSpaceDN w:val="0"/>
      <w:textAlignment w:val="baseline"/>
    </w:pPr>
    <w:rPr>
      <w:rFonts w:ascii="Liberation Serif" w:eastAsia="Lucida Sans Unicode" w:hAnsi="Liberation Serif" w:cs="Mangal"/>
      <w:kern w:val="3"/>
      <w:sz w:val="24"/>
      <w:szCs w:val="24"/>
      <w:lang w:eastAsia="zh-CN" w:bidi="hi-IN"/>
    </w:rPr>
  </w:style>
  <w:style w:type="character" w:customStyle="1" w:styleId="Domylnaczcionkaakapitu1">
    <w:name w:val="Domyślna czcionka akapitu1"/>
    <w:rsid w:val="00716F00"/>
  </w:style>
  <w:style w:type="character" w:customStyle="1" w:styleId="Nierozpoznanawzmianka1">
    <w:name w:val="Nierozpoznana wzmianka1"/>
    <w:basedOn w:val="Domylnaczcionkaakapitu"/>
    <w:uiPriority w:val="99"/>
    <w:semiHidden/>
    <w:unhideWhenUsed/>
    <w:rsid w:val="007D31F3"/>
    <w:rPr>
      <w:color w:val="605E5C"/>
      <w:shd w:val="clear" w:color="auto" w:fill="E1DFDD"/>
    </w:rPr>
  </w:style>
  <w:style w:type="character" w:customStyle="1" w:styleId="Teksttreci">
    <w:name w:val="Tekst treści_"/>
    <w:basedOn w:val="Domylnaczcionkaakapitu"/>
    <w:link w:val="Teksttreci0"/>
    <w:rsid w:val="00281217"/>
    <w:rPr>
      <w:sz w:val="22"/>
      <w:szCs w:val="22"/>
    </w:rPr>
  </w:style>
  <w:style w:type="paragraph" w:customStyle="1" w:styleId="Teksttreci0">
    <w:name w:val="Tekst treści"/>
    <w:basedOn w:val="Normalny"/>
    <w:link w:val="Teksttreci"/>
    <w:rsid w:val="00281217"/>
    <w:pPr>
      <w:widowControl w:val="0"/>
      <w:spacing w:line="360" w:lineRule="auto"/>
    </w:pPr>
    <w:rPr>
      <w:sz w:val="22"/>
      <w:szCs w:val="22"/>
    </w:rPr>
  </w:style>
  <w:style w:type="character" w:customStyle="1" w:styleId="UnresolvedMention">
    <w:name w:val="Unresolved Mention"/>
    <w:basedOn w:val="Domylnaczcionkaakapitu"/>
    <w:uiPriority w:val="99"/>
    <w:semiHidden/>
    <w:unhideWhenUsed/>
    <w:rsid w:val="00C74758"/>
    <w:rPr>
      <w:color w:val="605E5C"/>
      <w:shd w:val="clear" w:color="auto" w:fill="E1DFDD"/>
    </w:rPr>
  </w:style>
  <w:style w:type="paragraph" w:customStyle="1" w:styleId="oj-normal">
    <w:name w:val="oj-normal"/>
    <w:basedOn w:val="Normalny"/>
    <w:rsid w:val="00B930FA"/>
    <w:pPr>
      <w:spacing w:before="100" w:beforeAutospacing="1" w:after="100" w:afterAutospacing="1"/>
    </w:pPr>
    <w:rPr>
      <w:sz w:val="24"/>
      <w:szCs w:val="24"/>
    </w:rPr>
  </w:style>
  <w:style w:type="paragraph" w:customStyle="1" w:styleId="Zawartotabeli">
    <w:name w:val="Zawartość tabeli"/>
    <w:basedOn w:val="Normalny"/>
    <w:rsid w:val="00B930FA"/>
    <w:pPr>
      <w:suppressLineNumbers/>
      <w:suppressAutoHyphens/>
    </w:pPr>
    <w:rPr>
      <w:lang w:eastAsia="ar-SA"/>
    </w:rPr>
  </w:style>
  <w:style w:type="paragraph" w:customStyle="1" w:styleId="Default">
    <w:name w:val="Default"/>
    <w:qFormat/>
    <w:rsid w:val="00B930FA"/>
    <w:pPr>
      <w:autoSpaceDE w:val="0"/>
      <w:autoSpaceDN w:val="0"/>
      <w:adjustRightInd w:val="0"/>
    </w:pPr>
    <w:rPr>
      <w:rFonts w:ascii="Arial" w:hAnsi="Arial" w:cs="Arial"/>
      <w:color w:val="000000"/>
      <w:sz w:val="24"/>
      <w:szCs w:val="24"/>
    </w:rPr>
  </w:style>
  <w:style w:type="paragraph" w:styleId="Tekstprzypisukocowego">
    <w:name w:val="endnote text"/>
    <w:basedOn w:val="Normalny"/>
    <w:link w:val="TekstprzypisukocowegoZnak"/>
    <w:uiPriority w:val="99"/>
    <w:semiHidden/>
    <w:unhideWhenUsed/>
    <w:rsid w:val="00B930FA"/>
  </w:style>
  <w:style w:type="character" w:customStyle="1" w:styleId="TekstprzypisukocowegoZnak">
    <w:name w:val="Tekst przypisu końcowego Znak"/>
    <w:basedOn w:val="Domylnaczcionkaakapitu"/>
    <w:link w:val="Tekstprzypisukocowego"/>
    <w:uiPriority w:val="99"/>
    <w:semiHidden/>
    <w:rsid w:val="00B930FA"/>
  </w:style>
  <w:style w:type="character" w:styleId="Odwoanieprzypisukocowego">
    <w:name w:val="endnote reference"/>
    <w:basedOn w:val="Domylnaczcionkaakapitu"/>
    <w:uiPriority w:val="99"/>
    <w:semiHidden/>
    <w:unhideWhenUsed/>
    <w:rsid w:val="00B930FA"/>
    <w:rPr>
      <w:vertAlign w:val="superscript"/>
    </w:rPr>
  </w:style>
  <w:style w:type="character" w:customStyle="1" w:styleId="NagwekZnak">
    <w:name w:val="Nagłówek Znak"/>
    <w:basedOn w:val="Domylnaczcionkaakapitu"/>
    <w:link w:val="Nagwek"/>
    <w:rsid w:val="00B930FA"/>
  </w:style>
  <w:style w:type="paragraph" w:customStyle="1" w:styleId="LO-Normal">
    <w:name w:val="LO-Normal"/>
    <w:rsid w:val="00B930FA"/>
    <w:pPr>
      <w:suppressAutoHyphens/>
      <w:autoSpaceDE w:val="0"/>
    </w:pPr>
    <w:rPr>
      <w:rFonts w:ascii="Arial" w:hAnsi="Arial" w:cs="Arial"/>
      <w:color w:val="000000"/>
      <w:sz w:val="24"/>
      <w:szCs w:val="24"/>
      <w:lang w:eastAsia="zh-CN"/>
    </w:rPr>
  </w:style>
  <w:style w:type="character" w:customStyle="1" w:styleId="fontstyle01">
    <w:name w:val="fontstyle01"/>
    <w:basedOn w:val="Domylnaczcionkaakapitu"/>
    <w:rsid w:val="00B930FA"/>
    <w:rPr>
      <w:rFonts w:ascii="Arial-BoldMT" w:hAnsi="Arial-BoldMT" w:hint="default"/>
      <w:b/>
      <w:bCs/>
      <w:i w:val="0"/>
      <w:iCs w:val="0"/>
      <w:color w:val="000000"/>
      <w:sz w:val="20"/>
      <w:szCs w:val="20"/>
    </w:rPr>
  </w:style>
  <w:style w:type="character" w:customStyle="1" w:styleId="fontstyle21">
    <w:name w:val="fontstyle21"/>
    <w:basedOn w:val="Domylnaczcionkaakapitu"/>
    <w:rsid w:val="00B930FA"/>
    <w:rPr>
      <w:rFonts w:ascii="ArialMT" w:hAnsi="ArialMT" w:hint="default"/>
      <w:b w:val="0"/>
      <w:bCs w:val="0"/>
      <w:i w:val="0"/>
      <w:iCs w:val="0"/>
      <w:color w:val="000000"/>
      <w:sz w:val="20"/>
      <w:szCs w:val="20"/>
    </w:rPr>
  </w:style>
  <w:style w:type="paragraph" w:styleId="HTML-wstpniesformatowany">
    <w:name w:val="HTML Preformatted"/>
    <w:basedOn w:val="Normalny"/>
    <w:link w:val="HTML-wstpniesformatowanyZnak"/>
    <w:uiPriority w:val="99"/>
    <w:semiHidden/>
    <w:unhideWhenUsed/>
    <w:rsid w:val="00B930FA"/>
    <w:rPr>
      <w:rFonts w:ascii="Consolas" w:hAnsi="Consolas"/>
    </w:rPr>
  </w:style>
  <w:style w:type="character" w:customStyle="1" w:styleId="HTML-wstpniesformatowanyZnak">
    <w:name w:val="HTML - wstępnie sformatowany Znak"/>
    <w:basedOn w:val="Domylnaczcionkaakapitu"/>
    <w:link w:val="HTML-wstpniesformatowany"/>
    <w:uiPriority w:val="99"/>
    <w:semiHidden/>
    <w:rsid w:val="00B930FA"/>
    <w:rPr>
      <w:rFonts w:ascii="Consolas" w:hAnsi="Consolas"/>
    </w:rPr>
  </w:style>
  <w:style w:type="character" w:customStyle="1" w:styleId="Nagwek1Znak">
    <w:name w:val="Nagłówek 1 Znak"/>
    <w:basedOn w:val="Domylnaczcionkaakapitu"/>
    <w:link w:val="Nagwek1"/>
    <w:rsid w:val="00B930FA"/>
    <w:rPr>
      <w:rFonts w:ascii="Arial" w:hAnsi="Arial"/>
      <w:b/>
      <w:kern w:val="28"/>
      <w:sz w:val="28"/>
    </w:rPr>
  </w:style>
  <w:style w:type="character" w:customStyle="1" w:styleId="Nagwek2Znak">
    <w:name w:val="Nagłówek 2 Znak"/>
    <w:basedOn w:val="Domylnaczcionkaakapitu"/>
    <w:link w:val="Nagwek2"/>
    <w:rsid w:val="00B930FA"/>
    <w:rPr>
      <w:rFonts w:ascii="Arial" w:hAnsi="Arial"/>
      <w:caps/>
      <w:sz w:val="28"/>
    </w:rPr>
  </w:style>
  <w:style w:type="character" w:customStyle="1" w:styleId="Nagwek3Znak">
    <w:name w:val="Nagłówek 3 Znak"/>
    <w:basedOn w:val="Domylnaczcionkaakapitu"/>
    <w:link w:val="Nagwek3"/>
    <w:rsid w:val="00B930FA"/>
    <w:rPr>
      <w:rFonts w:ascii="Arial" w:hAnsi="Arial"/>
      <w:sz w:val="24"/>
    </w:rPr>
  </w:style>
  <w:style w:type="character" w:customStyle="1" w:styleId="Nagwek5Znak">
    <w:name w:val="Nagłówek 5 Znak"/>
    <w:basedOn w:val="Domylnaczcionkaakapitu"/>
    <w:link w:val="Nagwek5"/>
    <w:rsid w:val="00B930FA"/>
    <w:rPr>
      <w:rFonts w:ascii="Arial" w:hAnsi="Arial"/>
      <w:b/>
      <w:sz w:val="32"/>
    </w:rPr>
  </w:style>
  <w:style w:type="character" w:customStyle="1" w:styleId="Nagwek6Znak">
    <w:name w:val="Nagłówek 6 Znak"/>
    <w:basedOn w:val="Domylnaczcionkaakapitu"/>
    <w:link w:val="Nagwek6"/>
    <w:rsid w:val="00B930FA"/>
    <w:rPr>
      <w:rFonts w:ascii="Arial" w:hAnsi="Arial"/>
      <w:color w:val="0000FF"/>
      <w:sz w:val="24"/>
    </w:rPr>
  </w:style>
  <w:style w:type="character" w:customStyle="1" w:styleId="Nagwek7Znak">
    <w:name w:val="Nagłówek 7 Znak"/>
    <w:basedOn w:val="Domylnaczcionkaakapitu"/>
    <w:link w:val="Nagwek7"/>
    <w:rsid w:val="00B930FA"/>
    <w:rPr>
      <w:rFonts w:ascii="Arial" w:hAnsi="Arial"/>
      <w:b/>
      <w:sz w:val="28"/>
    </w:rPr>
  </w:style>
  <w:style w:type="character" w:customStyle="1" w:styleId="Nagwek8Znak">
    <w:name w:val="Nagłówek 8 Znak"/>
    <w:basedOn w:val="Domylnaczcionkaakapitu"/>
    <w:link w:val="Nagwek8"/>
    <w:rsid w:val="00B930FA"/>
    <w:rPr>
      <w:rFonts w:ascii="Arial" w:hAnsi="Arial"/>
      <w:b/>
      <w:sz w:val="28"/>
    </w:rPr>
  </w:style>
  <w:style w:type="character" w:customStyle="1" w:styleId="Nagwek9Znak">
    <w:name w:val="Nagłówek 9 Znak"/>
    <w:basedOn w:val="Domylnaczcionkaakapitu"/>
    <w:link w:val="Nagwek9"/>
    <w:rsid w:val="00B930FA"/>
    <w:rPr>
      <w:sz w:val="28"/>
    </w:rPr>
  </w:style>
  <w:style w:type="character" w:customStyle="1" w:styleId="Tekstpodstawowy2Znak">
    <w:name w:val="Tekst podstawowy 2 Znak"/>
    <w:basedOn w:val="Domylnaczcionkaakapitu"/>
    <w:link w:val="Tekstpodstawowy2"/>
    <w:rsid w:val="00B930FA"/>
    <w:rPr>
      <w:rFonts w:ascii="Arial" w:hAnsi="Arial"/>
      <w:sz w:val="24"/>
    </w:rPr>
  </w:style>
  <w:style w:type="character" w:customStyle="1" w:styleId="TytuZnak">
    <w:name w:val="Tytuł Znak"/>
    <w:basedOn w:val="Domylnaczcionkaakapitu"/>
    <w:link w:val="Tytu"/>
    <w:rsid w:val="00B930FA"/>
    <w:rPr>
      <w:rFonts w:ascii="Tahoma" w:hAnsi="Tahoma"/>
      <w:b/>
      <w:sz w:val="36"/>
    </w:rPr>
  </w:style>
  <w:style w:type="character" w:customStyle="1" w:styleId="TekstpodstawowywcityZnak">
    <w:name w:val="Tekst podstawowy wcięty Znak"/>
    <w:basedOn w:val="Domylnaczcionkaakapitu"/>
    <w:link w:val="Tekstpodstawowywcity"/>
    <w:rsid w:val="00B930FA"/>
    <w:rPr>
      <w:rFonts w:ascii="Tahoma" w:hAnsi="Tahoma" w:cs="Tahoma"/>
      <w:b/>
      <w:bCs/>
      <w:sz w:val="24"/>
      <w:szCs w:val="24"/>
    </w:rPr>
  </w:style>
  <w:style w:type="character" w:customStyle="1" w:styleId="StopkaZnak">
    <w:name w:val="Stopka Znak"/>
    <w:basedOn w:val="Domylnaczcionkaakapitu"/>
    <w:link w:val="Stopka"/>
    <w:rsid w:val="00B930FA"/>
  </w:style>
  <w:style w:type="character" w:customStyle="1" w:styleId="Tekstpodstawowywcity2Znak">
    <w:name w:val="Tekst podstawowy wcięty 2 Znak"/>
    <w:basedOn w:val="Domylnaczcionkaakapitu"/>
    <w:link w:val="Tekstpodstawowywcity2"/>
    <w:rsid w:val="00B930FA"/>
  </w:style>
  <w:style w:type="character" w:customStyle="1" w:styleId="Tekstpodstawowywcity3Znak">
    <w:name w:val="Tekst podstawowy wcięty 3 Znak"/>
    <w:basedOn w:val="Domylnaczcionkaakapitu"/>
    <w:link w:val="Tekstpodstawowywcity3"/>
    <w:rsid w:val="00B930FA"/>
    <w:rPr>
      <w:sz w:val="16"/>
      <w:szCs w:val="16"/>
    </w:rPr>
  </w:style>
  <w:style w:type="character" w:customStyle="1" w:styleId="TekstdymkaZnak">
    <w:name w:val="Tekst dymka Znak"/>
    <w:basedOn w:val="Domylnaczcionkaakapitu"/>
    <w:link w:val="Tekstdymka"/>
    <w:semiHidden/>
    <w:rsid w:val="00B930FA"/>
    <w:rPr>
      <w:rFonts w:ascii="Tahoma" w:hAnsi="Tahoma" w:cs="Tahoma"/>
      <w:sz w:val="16"/>
      <w:szCs w:val="16"/>
    </w:rPr>
  </w:style>
  <w:style w:type="character" w:customStyle="1" w:styleId="Tekstpodstawowy3Znak">
    <w:name w:val="Tekst podstawowy 3 Znak"/>
    <w:basedOn w:val="Domylnaczcionkaakapitu"/>
    <w:link w:val="Tekstpodstawowy3"/>
    <w:rsid w:val="00B930FA"/>
    <w:rPr>
      <w:rFonts w:ascii="Tahoma" w:hAnsi="Tahoma" w:cs="Tahoma"/>
      <w:sz w:val="24"/>
      <w:szCs w:val="24"/>
    </w:rPr>
  </w:style>
  <w:style w:type="character" w:customStyle="1" w:styleId="PodtytuZnak">
    <w:name w:val="Podtytuł Znak"/>
    <w:basedOn w:val="Domylnaczcionkaakapitu"/>
    <w:link w:val="Podtytu"/>
    <w:rsid w:val="00B930FA"/>
    <w:rPr>
      <w:rFonts w:ascii="Tahoma" w:hAnsi="Tahoma" w:cs="Tahoma"/>
      <w:b/>
      <w:sz w:val="34"/>
      <w:szCs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528808">
      <w:bodyDiv w:val="1"/>
      <w:marLeft w:val="0"/>
      <w:marRight w:val="0"/>
      <w:marTop w:val="0"/>
      <w:marBottom w:val="0"/>
      <w:divBdr>
        <w:top w:val="none" w:sz="0" w:space="0" w:color="auto"/>
        <w:left w:val="none" w:sz="0" w:space="0" w:color="auto"/>
        <w:bottom w:val="none" w:sz="0" w:space="0" w:color="auto"/>
        <w:right w:val="none" w:sz="0" w:space="0" w:color="auto"/>
      </w:divBdr>
      <w:divsChild>
        <w:div w:id="282618540">
          <w:marLeft w:val="0"/>
          <w:marRight w:val="0"/>
          <w:marTop w:val="72"/>
          <w:marBottom w:val="0"/>
          <w:divBdr>
            <w:top w:val="none" w:sz="0" w:space="0" w:color="auto"/>
            <w:left w:val="none" w:sz="0" w:space="0" w:color="auto"/>
            <w:bottom w:val="none" w:sz="0" w:space="0" w:color="auto"/>
            <w:right w:val="none" w:sz="0" w:space="0" w:color="auto"/>
          </w:divBdr>
          <w:divsChild>
            <w:div w:id="1693611515">
              <w:marLeft w:val="360"/>
              <w:marRight w:val="0"/>
              <w:marTop w:val="72"/>
              <w:marBottom w:val="72"/>
              <w:divBdr>
                <w:top w:val="none" w:sz="0" w:space="0" w:color="auto"/>
                <w:left w:val="none" w:sz="0" w:space="0" w:color="auto"/>
                <w:bottom w:val="none" w:sz="0" w:space="0" w:color="auto"/>
                <w:right w:val="none" w:sz="0" w:space="0" w:color="auto"/>
              </w:divBdr>
            </w:div>
            <w:div w:id="1417559463">
              <w:marLeft w:val="360"/>
              <w:marRight w:val="0"/>
              <w:marTop w:val="0"/>
              <w:marBottom w:val="72"/>
              <w:divBdr>
                <w:top w:val="none" w:sz="0" w:space="0" w:color="auto"/>
                <w:left w:val="none" w:sz="0" w:space="0" w:color="auto"/>
                <w:bottom w:val="none" w:sz="0" w:space="0" w:color="auto"/>
                <w:right w:val="none" w:sz="0" w:space="0" w:color="auto"/>
              </w:divBdr>
            </w:div>
            <w:div w:id="1294795580">
              <w:marLeft w:val="360"/>
              <w:marRight w:val="0"/>
              <w:marTop w:val="0"/>
              <w:marBottom w:val="72"/>
              <w:divBdr>
                <w:top w:val="none" w:sz="0" w:space="0" w:color="auto"/>
                <w:left w:val="none" w:sz="0" w:space="0" w:color="auto"/>
                <w:bottom w:val="none" w:sz="0" w:space="0" w:color="auto"/>
                <w:right w:val="none" w:sz="0" w:space="0" w:color="auto"/>
              </w:divBdr>
              <w:divsChild>
                <w:div w:id="1498837068">
                  <w:marLeft w:val="360"/>
                  <w:marRight w:val="0"/>
                  <w:marTop w:val="0"/>
                  <w:marBottom w:val="0"/>
                  <w:divBdr>
                    <w:top w:val="none" w:sz="0" w:space="0" w:color="auto"/>
                    <w:left w:val="none" w:sz="0" w:space="0" w:color="auto"/>
                    <w:bottom w:val="none" w:sz="0" w:space="0" w:color="auto"/>
                    <w:right w:val="none" w:sz="0" w:space="0" w:color="auto"/>
                  </w:divBdr>
                </w:div>
                <w:div w:id="949094876">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812139815">
          <w:marLeft w:val="0"/>
          <w:marRight w:val="0"/>
          <w:marTop w:val="72"/>
          <w:marBottom w:val="0"/>
          <w:divBdr>
            <w:top w:val="none" w:sz="0" w:space="0" w:color="auto"/>
            <w:left w:val="none" w:sz="0" w:space="0" w:color="auto"/>
            <w:bottom w:val="none" w:sz="0" w:space="0" w:color="auto"/>
            <w:right w:val="none" w:sz="0" w:space="0" w:color="auto"/>
          </w:divBdr>
        </w:div>
        <w:div w:id="1295410030">
          <w:marLeft w:val="0"/>
          <w:marRight w:val="0"/>
          <w:marTop w:val="72"/>
          <w:marBottom w:val="0"/>
          <w:divBdr>
            <w:top w:val="none" w:sz="0" w:space="0" w:color="auto"/>
            <w:left w:val="none" w:sz="0" w:space="0" w:color="auto"/>
            <w:bottom w:val="none" w:sz="0" w:space="0" w:color="auto"/>
            <w:right w:val="none" w:sz="0" w:space="0" w:color="auto"/>
          </w:divBdr>
        </w:div>
      </w:divsChild>
    </w:div>
    <w:div w:id="206457522">
      <w:bodyDiv w:val="1"/>
      <w:marLeft w:val="0"/>
      <w:marRight w:val="0"/>
      <w:marTop w:val="0"/>
      <w:marBottom w:val="0"/>
      <w:divBdr>
        <w:top w:val="none" w:sz="0" w:space="0" w:color="auto"/>
        <w:left w:val="none" w:sz="0" w:space="0" w:color="auto"/>
        <w:bottom w:val="none" w:sz="0" w:space="0" w:color="auto"/>
        <w:right w:val="none" w:sz="0" w:space="0" w:color="auto"/>
      </w:divBdr>
    </w:div>
    <w:div w:id="234901951">
      <w:bodyDiv w:val="1"/>
      <w:marLeft w:val="0"/>
      <w:marRight w:val="0"/>
      <w:marTop w:val="0"/>
      <w:marBottom w:val="0"/>
      <w:divBdr>
        <w:top w:val="none" w:sz="0" w:space="0" w:color="auto"/>
        <w:left w:val="none" w:sz="0" w:space="0" w:color="auto"/>
        <w:bottom w:val="none" w:sz="0" w:space="0" w:color="auto"/>
        <w:right w:val="none" w:sz="0" w:space="0" w:color="auto"/>
      </w:divBdr>
    </w:div>
    <w:div w:id="554586910">
      <w:bodyDiv w:val="1"/>
      <w:marLeft w:val="0"/>
      <w:marRight w:val="0"/>
      <w:marTop w:val="0"/>
      <w:marBottom w:val="0"/>
      <w:divBdr>
        <w:top w:val="none" w:sz="0" w:space="0" w:color="auto"/>
        <w:left w:val="none" w:sz="0" w:space="0" w:color="auto"/>
        <w:bottom w:val="none" w:sz="0" w:space="0" w:color="auto"/>
        <w:right w:val="none" w:sz="0" w:space="0" w:color="auto"/>
      </w:divBdr>
    </w:div>
    <w:div w:id="655838873">
      <w:bodyDiv w:val="1"/>
      <w:marLeft w:val="0"/>
      <w:marRight w:val="0"/>
      <w:marTop w:val="0"/>
      <w:marBottom w:val="0"/>
      <w:divBdr>
        <w:top w:val="none" w:sz="0" w:space="0" w:color="auto"/>
        <w:left w:val="none" w:sz="0" w:space="0" w:color="auto"/>
        <w:bottom w:val="none" w:sz="0" w:space="0" w:color="auto"/>
        <w:right w:val="none" w:sz="0" w:space="0" w:color="auto"/>
      </w:divBdr>
      <w:divsChild>
        <w:div w:id="670523819">
          <w:marLeft w:val="360"/>
          <w:marRight w:val="0"/>
          <w:marTop w:val="72"/>
          <w:marBottom w:val="72"/>
          <w:divBdr>
            <w:top w:val="none" w:sz="0" w:space="0" w:color="auto"/>
            <w:left w:val="none" w:sz="0" w:space="0" w:color="auto"/>
            <w:bottom w:val="none" w:sz="0" w:space="0" w:color="auto"/>
            <w:right w:val="none" w:sz="0" w:space="0" w:color="auto"/>
          </w:divBdr>
        </w:div>
        <w:div w:id="1962108069">
          <w:marLeft w:val="360"/>
          <w:marRight w:val="0"/>
          <w:marTop w:val="0"/>
          <w:marBottom w:val="72"/>
          <w:divBdr>
            <w:top w:val="none" w:sz="0" w:space="0" w:color="auto"/>
            <w:left w:val="none" w:sz="0" w:space="0" w:color="auto"/>
            <w:bottom w:val="none" w:sz="0" w:space="0" w:color="auto"/>
            <w:right w:val="none" w:sz="0" w:space="0" w:color="auto"/>
          </w:divBdr>
        </w:div>
        <w:div w:id="1180197232">
          <w:marLeft w:val="360"/>
          <w:marRight w:val="0"/>
          <w:marTop w:val="0"/>
          <w:marBottom w:val="72"/>
          <w:divBdr>
            <w:top w:val="none" w:sz="0" w:space="0" w:color="auto"/>
            <w:left w:val="none" w:sz="0" w:space="0" w:color="auto"/>
            <w:bottom w:val="none" w:sz="0" w:space="0" w:color="auto"/>
            <w:right w:val="none" w:sz="0" w:space="0" w:color="auto"/>
          </w:divBdr>
        </w:div>
      </w:divsChild>
    </w:div>
    <w:div w:id="813645506">
      <w:bodyDiv w:val="1"/>
      <w:marLeft w:val="0"/>
      <w:marRight w:val="0"/>
      <w:marTop w:val="0"/>
      <w:marBottom w:val="0"/>
      <w:divBdr>
        <w:top w:val="none" w:sz="0" w:space="0" w:color="auto"/>
        <w:left w:val="none" w:sz="0" w:space="0" w:color="auto"/>
        <w:bottom w:val="none" w:sz="0" w:space="0" w:color="auto"/>
        <w:right w:val="none" w:sz="0" w:space="0" w:color="auto"/>
      </w:divBdr>
    </w:div>
    <w:div w:id="920141119">
      <w:bodyDiv w:val="1"/>
      <w:marLeft w:val="0"/>
      <w:marRight w:val="0"/>
      <w:marTop w:val="0"/>
      <w:marBottom w:val="0"/>
      <w:divBdr>
        <w:top w:val="none" w:sz="0" w:space="0" w:color="auto"/>
        <w:left w:val="none" w:sz="0" w:space="0" w:color="auto"/>
        <w:bottom w:val="none" w:sz="0" w:space="0" w:color="auto"/>
        <w:right w:val="none" w:sz="0" w:space="0" w:color="auto"/>
      </w:divBdr>
    </w:div>
    <w:div w:id="1049305249">
      <w:bodyDiv w:val="1"/>
      <w:marLeft w:val="0"/>
      <w:marRight w:val="0"/>
      <w:marTop w:val="0"/>
      <w:marBottom w:val="0"/>
      <w:divBdr>
        <w:top w:val="none" w:sz="0" w:space="0" w:color="auto"/>
        <w:left w:val="none" w:sz="0" w:space="0" w:color="auto"/>
        <w:bottom w:val="none" w:sz="0" w:space="0" w:color="auto"/>
        <w:right w:val="none" w:sz="0" w:space="0" w:color="auto"/>
      </w:divBdr>
    </w:div>
    <w:div w:id="1109086103">
      <w:bodyDiv w:val="1"/>
      <w:marLeft w:val="0"/>
      <w:marRight w:val="0"/>
      <w:marTop w:val="0"/>
      <w:marBottom w:val="0"/>
      <w:divBdr>
        <w:top w:val="none" w:sz="0" w:space="0" w:color="auto"/>
        <w:left w:val="none" w:sz="0" w:space="0" w:color="auto"/>
        <w:bottom w:val="none" w:sz="0" w:space="0" w:color="auto"/>
        <w:right w:val="none" w:sz="0" w:space="0" w:color="auto"/>
      </w:divBdr>
    </w:div>
    <w:div w:id="1297645553">
      <w:bodyDiv w:val="1"/>
      <w:marLeft w:val="0"/>
      <w:marRight w:val="0"/>
      <w:marTop w:val="0"/>
      <w:marBottom w:val="0"/>
      <w:divBdr>
        <w:top w:val="none" w:sz="0" w:space="0" w:color="auto"/>
        <w:left w:val="none" w:sz="0" w:space="0" w:color="auto"/>
        <w:bottom w:val="none" w:sz="0" w:space="0" w:color="auto"/>
        <w:right w:val="none" w:sz="0" w:space="0" w:color="auto"/>
      </w:divBdr>
    </w:div>
    <w:div w:id="1859615912">
      <w:bodyDiv w:val="1"/>
      <w:marLeft w:val="0"/>
      <w:marRight w:val="0"/>
      <w:marTop w:val="0"/>
      <w:marBottom w:val="0"/>
      <w:divBdr>
        <w:top w:val="none" w:sz="0" w:space="0" w:color="auto"/>
        <w:left w:val="none" w:sz="0" w:space="0" w:color="auto"/>
        <w:bottom w:val="none" w:sz="0" w:space="0" w:color="auto"/>
        <w:right w:val="none" w:sz="0" w:space="0" w:color="auto"/>
      </w:divBdr>
    </w:div>
    <w:div w:id="1863013839">
      <w:bodyDiv w:val="1"/>
      <w:marLeft w:val="0"/>
      <w:marRight w:val="0"/>
      <w:marTop w:val="0"/>
      <w:marBottom w:val="0"/>
      <w:divBdr>
        <w:top w:val="none" w:sz="0" w:space="0" w:color="auto"/>
        <w:left w:val="none" w:sz="0" w:space="0" w:color="auto"/>
        <w:bottom w:val="none" w:sz="0" w:space="0" w:color="auto"/>
        <w:right w:val="none" w:sz="0" w:space="0" w:color="auto"/>
      </w:divBdr>
    </w:div>
    <w:div w:id="2082873263">
      <w:bodyDiv w:val="1"/>
      <w:marLeft w:val="0"/>
      <w:marRight w:val="0"/>
      <w:marTop w:val="0"/>
      <w:marBottom w:val="0"/>
      <w:divBdr>
        <w:top w:val="none" w:sz="0" w:space="0" w:color="auto"/>
        <w:left w:val="none" w:sz="0" w:space="0" w:color="auto"/>
        <w:bottom w:val="none" w:sz="0" w:space="0" w:color="auto"/>
        <w:right w:val="none" w:sz="0" w:space="0" w:color="auto"/>
      </w:divBdr>
    </w:div>
    <w:div w:id="2117367591">
      <w:bodyDiv w:val="1"/>
      <w:marLeft w:val="0"/>
      <w:marRight w:val="0"/>
      <w:marTop w:val="0"/>
      <w:marBottom w:val="0"/>
      <w:divBdr>
        <w:top w:val="none" w:sz="0" w:space="0" w:color="auto"/>
        <w:left w:val="none" w:sz="0" w:space="0" w:color="auto"/>
        <w:bottom w:val="none" w:sz="0" w:space="0" w:color="auto"/>
        <w:right w:val="none" w:sz="0" w:space="0" w:color="auto"/>
      </w:divBdr>
      <w:divsChild>
        <w:div w:id="1245922113">
          <w:marLeft w:val="0"/>
          <w:marRight w:val="0"/>
          <w:marTop w:val="72"/>
          <w:marBottom w:val="0"/>
          <w:divBdr>
            <w:top w:val="none" w:sz="0" w:space="0" w:color="auto"/>
            <w:left w:val="none" w:sz="0" w:space="0" w:color="auto"/>
            <w:bottom w:val="none" w:sz="0" w:space="0" w:color="auto"/>
            <w:right w:val="none" w:sz="0" w:space="0" w:color="auto"/>
          </w:divBdr>
        </w:div>
        <w:div w:id="1023286801">
          <w:marLeft w:val="0"/>
          <w:marRight w:val="0"/>
          <w:marTop w:val="72"/>
          <w:marBottom w:val="0"/>
          <w:divBdr>
            <w:top w:val="none" w:sz="0" w:space="0" w:color="auto"/>
            <w:left w:val="none" w:sz="0" w:space="0" w:color="auto"/>
            <w:bottom w:val="none" w:sz="0" w:space="0" w:color="auto"/>
            <w:right w:val="none" w:sz="0" w:space="0" w:color="auto"/>
          </w:divBdr>
        </w:div>
        <w:div w:id="76363828">
          <w:marLeft w:val="0"/>
          <w:marRight w:val="0"/>
          <w:marTop w:val="72"/>
          <w:marBottom w:val="0"/>
          <w:divBdr>
            <w:top w:val="none" w:sz="0" w:space="0" w:color="auto"/>
            <w:left w:val="none" w:sz="0" w:space="0" w:color="auto"/>
            <w:bottom w:val="none" w:sz="0" w:space="0" w:color="auto"/>
            <w:right w:val="none" w:sz="0" w:space="0" w:color="auto"/>
          </w:divBdr>
        </w:div>
        <w:div w:id="1442721097">
          <w:marLeft w:val="0"/>
          <w:marRight w:val="0"/>
          <w:marTop w:val="72"/>
          <w:marBottom w:val="0"/>
          <w:divBdr>
            <w:top w:val="none" w:sz="0" w:space="0" w:color="auto"/>
            <w:left w:val="none" w:sz="0" w:space="0" w:color="auto"/>
            <w:bottom w:val="none" w:sz="0" w:space="0" w:color="auto"/>
            <w:right w:val="none" w:sz="0" w:space="0" w:color="auto"/>
          </w:divBdr>
          <w:divsChild>
            <w:div w:id="679896327">
              <w:marLeft w:val="360"/>
              <w:marRight w:val="0"/>
              <w:marTop w:val="72"/>
              <w:marBottom w:val="72"/>
              <w:divBdr>
                <w:top w:val="none" w:sz="0" w:space="0" w:color="auto"/>
                <w:left w:val="none" w:sz="0" w:space="0" w:color="auto"/>
                <w:bottom w:val="none" w:sz="0" w:space="0" w:color="auto"/>
                <w:right w:val="none" w:sz="0" w:space="0" w:color="auto"/>
              </w:divBdr>
            </w:div>
            <w:div w:id="1941378685">
              <w:marLeft w:val="360"/>
              <w:marRight w:val="0"/>
              <w:marTop w:val="0"/>
              <w:marBottom w:val="72"/>
              <w:divBdr>
                <w:top w:val="none" w:sz="0" w:space="0" w:color="auto"/>
                <w:left w:val="none" w:sz="0" w:space="0" w:color="auto"/>
                <w:bottom w:val="none" w:sz="0" w:space="0" w:color="auto"/>
                <w:right w:val="none" w:sz="0" w:space="0" w:color="auto"/>
              </w:divBdr>
            </w:div>
          </w:divsChild>
        </w:div>
        <w:div w:id="1391075233">
          <w:marLeft w:val="0"/>
          <w:marRight w:val="0"/>
          <w:marTop w:val="72"/>
          <w:marBottom w:val="0"/>
          <w:divBdr>
            <w:top w:val="none" w:sz="0" w:space="0" w:color="auto"/>
            <w:left w:val="none" w:sz="0" w:space="0" w:color="auto"/>
            <w:bottom w:val="none" w:sz="0" w:space="0" w:color="auto"/>
            <w:right w:val="none" w:sz="0" w:space="0" w:color="auto"/>
          </w:divBdr>
        </w:div>
      </w:divsChild>
    </w:div>
    <w:div w:id="2127037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swk.med.p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8ihhyn5f_rA" TargetMode="External"/><Relationship Id="rId5" Type="http://schemas.openxmlformats.org/officeDocument/2006/relationships/settings" Target="settings.xml"/><Relationship Id="rId15" Type="http://schemas.openxmlformats.org/officeDocument/2006/relationships/hyperlink" Target="mailto:faktury@swk.med.pl" TargetMode="External"/><Relationship Id="rId10" Type="http://schemas.openxmlformats.org/officeDocument/2006/relationships/hyperlink" Target="https://ezamowienia.gov.pl"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737B4B-48CF-40D4-A6C3-10658FFE9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51</Pages>
  <Words>24872</Words>
  <Characters>171189</Characters>
  <Application>Microsoft Office Word</Application>
  <DocSecurity>0</DocSecurity>
  <Lines>1426</Lines>
  <Paragraphs>391</Paragraphs>
  <ScaleCrop>false</ScaleCrop>
  <HeadingPairs>
    <vt:vector size="2" baseType="variant">
      <vt:variant>
        <vt:lpstr>Tytuł</vt:lpstr>
      </vt:variant>
      <vt:variant>
        <vt:i4>1</vt:i4>
      </vt:variant>
    </vt:vector>
  </HeadingPairs>
  <TitlesOfParts>
    <vt:vector size="1" baseType="lpstr">
      <vt:lpstr>SIWZ</vt:lpstr>
    </vt:vector>
  </TitlesOfParts>
  <Company>Szpital Wojewódzki</Company>
  <LinksUpToDate>false</LinksUpToDate>
  <CharactersWithSpaces>195670</CharactersWithSpaces>
  <SharedDoc>false</SharedDoc>
  <HLinks>
    <vt:vector size="12" baseType="variant">
      <vt:variant>
        <vt:i4>1900610</vt:i4>
      </vt:variant>
      <vt:variant>
        <vt:i4>3</vt:i4>
      </vt:variant>
      <vt:variant>
        <vt:i4>0</vt:i4>
      </vt:variant>
      <vt:variant>
        <vt:i4>5</vt:i4>
      </vt:variant>
      <vt:variant>
        <vt:lpwstr>http://uzp.gov.pl/cmsws/page/GetFile1.aspx?attid=6914</vt:lpwstr>
      </vt:variant>
      <vt:variant>
        <vt:lpwstr/>
      </vt:variant>
      <vt:variant>
        <vt:i4>1900610</vt:i4>
      </vt:variant>
      <vt:variant>
        <vt:i4>0</vt:i4>
      </vt:variant>
      <vt:variant>
        <vt:i4>0</vt:i4>
      </vt:variant>
      <vt:variant>
        <vt:i4>5</vt:i4>
      </vt:variant>
      <vt:variant>
        <vt:lpwstr>http://uzp.gov.pl/cmsws/page/GetFile1.aspx?attid=6914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SIWZ</dc:title>
  <dc:creator>SWK</dc:creator>
  <cp:lastModifiedBy>Magdalena Bułło</cp:lastModifiedBy>
  <cp:revision>14</cp:revision>
  <cp:lastPrinted>2026-08-19T07:49:00Z</cp:lastPrinted>
  <dcterms:created xsi:type="dcterms:W3CDTF">2026-08-13T07:32:00Z</dcterms:created>
  <dcterms:modified xsi:type="dcterms:W3CDTF">2026-08-19T10:46:00Z</dcterms:modified>
  <cp:category>Specyfikacje</cp:category>
</cp:coreProperties>
</file>