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DC7" w:rsidRDefault="003A6CED" w:rsidP="00A74DC7">
      <w:pPr>
        <w:pStyle w:val="Nagwek7"/>
        <w:rPr>
          <w:rFonts w:ascii="Cambria" w:hAnsi="Cambria"/>
          <w:sz w:val="22"/>
        </w:rPr>
      </w:pPr>
      <w:r w:rsidRPr="003A6CED">
        <w:rPr>
          <w:rFonts w:ascii="Cambria" w:hAnsi="Cambria"/>
          <w:noProof/>
          <w:sz w:val="22"/>
        </w:rPr>
        <w:drawing>
          <wp:inline distT="0" distB="0" distL="0" distR="0">
            <wp:extent cx="5161056" cy="1561757"/>
            <wp:effectExtent l="19050" t="0" r="1494" b="0"/>
            <wp:docPr id="8" name="Obraz 1" descr="https://powiatstarogard.pl/wp-content/uploads/2025/12/loga-obronnosc-1-1536x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wiatstarogard.pl/wp-content/uploads/2025/12/loga-obronnosc-1-1536x4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125" cy="156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4DC7">
        <w:rPr>
          <w:rFonts w:ascii="Cambria" w:hAnsi="Cambria"/>
          <w:sz w:val="22"/>
        </w:rPr>
        <w:t xml:space="preserve">Załącznik Nr </w:t>
      </w:r>
      <w:r w:rsidR="00BE5E94">
        <w:rPr>
          <w:rFonts w:ascii="Cambria" w:hAnsi="Cambria"/>
          <w:sz w:val="22"/>
        </w:rPr>
        <w:t>1A</w:t>
      </w:r>
      <w:r w:rsidR="00A74DC7">
        <w:rPr>
          <w:rFonts w:ascii="Cambria" w:hAnsi="Cambria"/>
          <w:sz w:val="22"/>
        </w:rPr>
        <w:t xml:space="preserve"> do S</w:t>
      </w:r>
      <w:r w:rsidR="00A74DC7" w:rsidRPr="00D268A5">
        <w:rPr>
          <w:rFonts w:ascii="Cambria" w:hAnsi="Cambria"/>
          <w:sz w:val="22"/>
        </w:rPr>
        <w:t>WZ</w:t>
      </w:r>
    </w:p>
    <w:p w:rsidR="00A74DC7" w:rsidRDefault="00A74DC7" w:rsidP="00A74DC7">
      <w:pPr>
        <w:rPr>
          <w:rFonts w:ascii="Cambria" w:hAnsi="Cambria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mbria" w:hAnsi="Cambria"/>
          <w:bCs/>
          <w:i/>
        </w:rPr>
        <w:t xml:space="preserve">Znak sprawy: </w:t>
      </w:r>
      <w:r w:rsidRPr="005D5ECB">
        <w:rPr>
          <w:rFonts w:ascii="Cambria" w:hAnsi="Cambria"/>
          <w:bCs/>
        </w:rPr>
        <w:t>KRO/271/</w:t>
      </w:r>
      <w:r w:rsidR="005978D0">
        <w:rPr>
          <w:rFonts w:ascii="Cambria" w:hAnsi="Cambria"/>
          <w:bCs/>
        </w:rPr>
        <w:t>4</w:t>
      </w:r>
      <w:r w:rsidRPr="005D5ECB">
        <w:rPr>
          <w:rFonts w:ascii="Cambria" w:hAnsi="Cambria"/>
          <w:bCs/>
        </w:rPr>
        <w:t>/202</w:t>
      </w:r>
      <w:r w:rsidR="0087531E">
        <w:rPr>
          <w:rFonts w:ascii="Cambria" w:hAnsi="Cambria"/>
          <w:bCs/>
        </w:rPr>
        <w:t>6</w:t>
      </w:r>
    </w:p>
    <w:p w:rsidR="00BE5E94" w:rsidRDefault="00BE5E94" w:rsidP="00C4761C">
      <w:pPr>
        <w:pStyle w:val="Zwykytekst"/>
        <w:tabs>
          <w:tab w:val="left" w:leader="dot" w:pos="9360"/>
        </w:tabs>
        <w:spacing w:before="120"/>
        <w:ind w:left="4162" w:right="23" w:hanging="4162"/>
        <w:rPr>
          <w:rFonts w:ascii="Times New Roman" w:hAnsi="Times New Roman"/>
          <w:b/>
          <w:bCs/>
          <w:u w:val="single"/>
        </w:rPr>
      </w:pPr>
      <w:r w:rsidRPr="00BE5E94">
        <w:rPr>
          <w:rFonts w:ascii="Times New Roman" w:hAnsi="Times New Roman"/>
          <w:b/>
          <w:bCs/>
          <w:u w:val="single"/>
        </w:rPr>
        <w:t>DOKUMENT SKŁADANY WRAZ Z OFERTĄ</w:t>
      </w:r>
    </w:p>
    <w:p w:rsidR="00C4761C" w:rsidRDefault="00C4761C" w:rsidP="00C4761C">
      <w:pPr>
        <w:pStyle w:val="Zwykytekst"/>
        <w:tabs>
          <w:tab w:val="left" w:leader="dot" w:pos="9360"/>
        </w:tabs>
        <w:spacing w:before="120"/>
        <w:ind w:left="4162" w:right="23" w:hanging="4162"/>
        <w:rPr>
          <w:rFonts w:ascii="Times New Roman" w:hAnsi="Times New Roman"/>
          <w:b/>
          <w:bCs/>
          <w:u w:val="single"/>
        </w:rPr>
      </w:pPr>
    </w:p>
    <w:p w:rsidR="00C4761C" w:rsidRPr="00C4761C" w:rsidRDefault="00C4761C" w:rsidP="00C4761C">
      <w:pPr>
        <w:pStyle w:val="Zwykytekst"/>
        <w:tabs>
          <w:tab w:val="left" w:leader="dot" w:pos="9360"/>
        </w:tabs>
        <w:spacing w:before="120"/>
        <w:ind w:left="4162" w:right="23" w:hanging="4162"/>
        <w:jc w:val="center"/>
        <w:rPr>
          <w:rFonts w:ascii="Times New Roman" w:hAnsi="Times New Roman"/>
          <w:b/>
          <w:bCs/>
          <w:sz w:val="24"/>
          <w:szCs w:val="24"/>
        </w:rPr>
      </w:pPr>
      <w:r w:rsidRPr="00C4761C">
        <w:rPr>
          <w:rFonts w:ascii="Times New Roman" w:hAnsi="Times New Roman"/>
          <w:b/>
          <w:bCs/>
          <w:sz w:val="24"/>
          <w:szCs w:val="24"/>
        </w:rPr>
        <w:t xml:space="preserve">FORMULARZ </w:t>
      </w:r>
      <w:r>
        <w:rPr>
          <w:rFonts w:ascii="Times New Roman" w:hAnsi="Times New Roman"/>
          <w:b/>
          <w:bCs/>
          <w:sz w:val="24"/>
          <w:szCs w:val="24"/>
        </w:rPr>
        <w:t>WY</w:t>
      </w:r>
      <w:r w:rsidRPr="00C4761C">
        <w:rPr>
          <w:rFonts w:ascii="Times New Roman" w:hAnsi="Times New Roman"/>
          <w:b/>
          <w:bCs/>
          <w:sz w:val="24"/>
          <w:szCs w:val="24"/>
        </w:rPr>
        <w:t>MAGAŃ PRZEDMIOTOWYCH</w:t>
      </w:r>
    </w:p>
    <w:p w:rsidR="00BE5E94" w:rsidRPr="00B43F50" w:rsidRDefault="00BE5E94" w:rsidP="00BE5E94">
      <w:pPr>
        <w:pStyle w:val="Zwykytekst1"/>
        <w:numPr>
          <w:ilvl w:val="0"/>
          <w:numId w:val="17"/>
        </w:num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Cięgnik </w:t>
      </w:r>
    </w:p>
    <w:p w:rsidR="00BE5E94" w:rsidRDefault="00BE5E94" w:rsidP="00BE5E94">
      <w:pPr>
        <w:pStyle w:val="Zwykytekst1"/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4428">
        <w:rPr>
          <w:rFonts w:ascii="Times New Roman" w:hAnsi="Times New Roman" w:cs="Times New Roman"/>
          <w:sz w:val="24"/>
          <w:szCs w:val="24"/>
        </w:rPr>
        <w:t>Producent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</w:p>
    <w:p w:rsidR="00BE5E94" w:rsidRPr="008203CC" w:rsidRDefault="00BE5E94" w:rsidP="00BE5E94">
      <w:pPr>
        <w:pStyle w:val="Zwykytekst1"/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4428">
        <w:rPr>
          <w:rFonts w:ascii="Times New Roman" w:hAnsi="Times New Roman" w:cs="Times New Roman"/>
          <w:sz w:val="24"/>
          <w:szCs w:val="24"/>
        </w:rPr>
        <w:t xml:space="preserve">Nazwa 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…………………………..</w:t>
      </w:r>
    </w:p>
    <w:p w:rsidR="00BE5E94" w:rsidRPr="00A96F89" w:rsidRDefault="00BE5E94" w:rsidP="00BE5E94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96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I</w:t>
      </w:r>
      <w:r w:rsidRPr="00A96F89">
        <w:rPr>
          <w:rFonts w:ascii="Times New Roman" w:hAnsi="Times New Roman" w:cs="Times New Roman"/>
          <w:sz w:val="24"/>
          <w:szCs w:val="24"/>
        </w:rPr>
        <w:t xml:space="preserve">lość </w:t>
      </w:r>
      <w:r w:rsidRPr="00E10A52">
        <w:rPr>
          <w:rFonts w:ascii="Times New Roman" w:hAnsi="Times New Roman" w:cs="Times New Roman"/>
          <w:b/>
          <w:bCs/>
          <w:sz w:val="24"/>
          <w:szCs w:val="24"/>
        </w:rPr>
        <w:t>1 szt.</w:t>
      </w:r>
    </w:p>
    <w:p w:rsidR="00BE5E94" w:rsidRPr="009E4428" w:rsidRDefault="00BE5E94" w:rsidP="00BE5E94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 xml:space="preserve">Cena jednostkowa brutto za 1 </w:t>
      </w:r>
      <w:proofErr w:type="spellStart"/>
      <w:r w:rsidRPr="009E4428">
        <w:rPr>
          <w:rFonts w:ascii="Times New Roman" w:hAnsi="Times New Roman" w:cs="Times New Roman"/>
          <w:sz w:val="24"/>
          <w:szCs w:val="24"/>
        </w:rPr>
        <w:t>szt…………….zł</w:t>
      </w:r>
      <w:proofErr w:type="spellEnd"/>
    </w:p>
    <w:p w:rsidR="00BE5E94" w:rsidRPr="009E4428" w:rsidRDefault="00BE5E94" w:rsidP="00BE5E94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 xml:space="preserve">Rok </w:t>
      </w:r>
      <w:r>
        <w:rPr>
          <w:rFonts w:ascii="Times New Roman" w:hAnsi="Times New Roman" w:cs="Times New Roman"/>
          <w:sz w:val="24"/>
          <w:szCs w:val="24"/>
        </w:rPr>
        <w:t>Produkcji</w:t>
      </w:r>
      <w:r w:rsidRPr="009E442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E4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E94" w:rsidRPr="009E4428" w:rsidRDefault="00BE5E94" w:rsidP="00BE5E94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>Fabrycznie now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E442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</w:t>
      </w:r>
    </w:p>
    <w:p w:rsidR="006702D8" w:rsidRDefault="006702D8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6345"/>
        <w:gridCol w:w="2867"/>
      </w:tblGrid>
      <w:tr w:rsidR="00BE5E94" w:rsidTr="00C4761C">
        <w:tc>
          <w:tcPr>
            <w:tcW w:w="6345" w:type="dxa"/>
            <w:shd w:val="clear" w:color="auto" w:fill="B6DDE8" w:themeFill="accent5" w:themeFillTint="66"/>
            <w:vAlign w:val="center"/>
          </w:tcPr>
          <w:p w:rsidR="00FF5894" w:rsidRDefault="00BE5E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CIĄGNIK </w:t>
            </w:r>
            <w:r w:rsidR="00FF5894" w:rsidRPr="001F69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DO TRANSPORTU </w:t>
            </w:r>
          </w:p>
          <w:p w:rsidR="00BE5E94" w:rsidRPr="00EF082D" w:rsidRDefault="00FF58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962">
              <w:rPr>
                <w:rFonts w:ascii="Times New Roman" w:hAnsi="Times New Roman" w:cs="Times New Roman"/>
                <w:b/>
                <w:sz w:val="28"/>
                <w:szCs w:val="28"/>
              </w:rPr>
              <w:t>WODY PITNEJ</w:t>
            </w:r>
            <w:r w:rsidR="00BE5E94" w:rsidRPr="00EF08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sztuka)</w:t>
            </w:r>
          </w:p>
          <w:p w:rsidR="00BE5E94" w:rsidRPr="00C4761C" w:rsidRDefault="00BE5E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61C">
              <w:rPr>
                <w:rFonts w:ascii="Times New Roman" w:hAnsi="Times New Roman" w:cs="Times New Roman"/>
                <w:bCs/>
              </w:rPr>
              <w:t>WYMAGANE PARAMETRY TECHNICZNE</w:t>
            </w:r>
          </w:p>
        </w:tc>
        <w:tc>
          <w:tcPr>
            <w:tcW w:w="2867" w:type="dxa"/>
            <w:shd w:val="clear" w:color="auto" w:fill="B6DDE8" w:themeFill="accent5" w:themeFillTint="66"/>
            <w:vAlign w:val="center"/>
          </w:tcPr>
          <w:p w:rsidR="00EF082D" w:rsidRDefault="00EF082D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E5E94" w:rsidRPr="00BE5E94" w:rsidRDefault="00C4761C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5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Spełnia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BE5E94" w:rsidRDefault="00BE5E94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E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TAK/NIE</w:t>
            </w:r>
          </w:p>
          <w:p w:rsidR="00C4761C" w:rsidRPr="00B84FB4" w:rsidRDefault="00C4761C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85205" w:rsidTr="00B3758D">
        <w:tc>
          <w:tcPr>
            <w:tcW w:w="6345" w:type="dxa"/>
          </w:tcPr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fabrycznie nowy, nieużywany, kompletny, wolny od wad konstrukcyjnych, materiałowych, wykonawczych i prawnych, wyprodukowany nie wcześniej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 w 2025 roku, gotowy do użytku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świadectwo homologacji pozwalające na dopuszczenie do ruchu po drogach publicznych zgodnie z obowiązującymi przepisami;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komplet dokumentów niezbędnych do rejestracji i ewidencji ciągnika na terytorium Rzeczypospolitej Polskiej;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silnik diesel, czterocylindrowy, rzędowy chłodzony cieczą spełniający normę min. STAGE V;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. moment obrotowy powyżej 200Nm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moc silnika powyżej 70 KM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zbiornik paliwa 100l;</w:t>
            </w:r>
          </w:p>
          <w:p w:rsidR="00FF5894" w:rsidRPr="005978D0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8D0">
              <w:rPr>
                <w:rFonts w:ascii="Times New Roman" w:hAnsi="Times New Roman" w:cs="Times New Roman"/>
                <w:sz w:val="24"/>
                <w:szCs w:val="24"/>
              </w:rPr>
              <w:t>pojemność skokowa min. 2000 cm</w:t>
            </w:r>
            <w:r w:rsidRPr="005978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978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78D0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5978D0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41326B" w:rsidRPr="00597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978D0">
              <w:rPr>
                <w:rFonts w:ascii="Times New Roman" w:hAnsi="Times New Roman" w:cs="Times New Roman"/>
                <w:sz w:val="24"/>
                <w:szCs w:val="24"/>
              </w:rPr>
              <w:t>00 cm</w:t>
            </w:r>
            <w:r w:rsidRPr="005978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978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skrzynia biegów 20F x 20R z biegami pełzającymi;</w:t>
            </w:r>
          </w:p>
          <w:p w:rsidR="00FF5894" w:rsidRPr="0081380F" w:rsidRDefault="00FF5894" w:rsidP="00FF5894">
            <w:pPr>
              <w:pStyle w:val="Akapitzlis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i rewersem elektrohydraulicznym;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napęd na dwie osie (4x4),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blokada mostów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przycisk do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wysprzęglania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na dźwigni do zmiany biegów;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TUZ przedni z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laszami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wzmacniającymi</w:t>
            </w:r>
          </w:p>
          <w:p w:rsidR="00FF5894" w:rsidRPr="00D916B8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16B8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="00D916B8">
              <w:rPr>
                <w:rFonts w:ascii="Times New Roman" w:hAnsi="Times New Roman" w:cs="Times New Roman"/>
                <w:i/>
                <w:sz w:val="24"/>
                <w:szCs w:val="24"/>
              </w:rPr>
              <w:t>nstalacja pneumatyczna: dwuobwodowa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komplet kół rolniczych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przednie minimum 280/85R24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894" w:rsidRPr="0081380F" w:rsidRDefault="00FF5894" w:rsidP="00FF5894">
            <w:pPr>
              <w:pStyle w:val="Akapitzlist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tylne minimum 420/85R30; błotniki;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hak holowniczy;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Gniazdo 7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pinowe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Gniazdo 3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pinowe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894" w:rsidRPr="007005A6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6 zaworów hydraulicznych z tyłu (3 sekcje);</w:t>
            </w:r>
          </w:p>
          <w:p w:rsidR="00FF5894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zabudowa kabinowa fabryczna, ogrzewana, klimatyzowana z uchylnymi szybami;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panel sterujący;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joystick z przednią hydrauliką;</w:t>
            </w:r>
          </w:p>
          <w:p w:rsidR="00FF5894" w:rsidRPr="005978D0" w:rsidRDefault="00315B22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8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e</w:t>
            </w:r>
            <w:r w:rsidR="0041326B" w:rsidRPr="005978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lektroniczny system sterowania silnikiem i/lub przekładnią, umożliwiający elektroniczne programowanie, zapamiętywanie oraz automatyczne podtrzymywanie stałych obrotów roboczych silnika niezależnie od chwilowego obciążenia maszyny (np. tryb pracy WORK DRIVE lub rozwiązanie równoważne</w:t>
            </w:r>
            <w:r w:rsidR="00FF5894" w:rsidRPr="005978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WOM 540/540ECO/1000 </w:t>
            </w:r>
            <w:proofErr w:type="spellStart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obr</w:t>
            </w:r>
            <w:proofErr w:type="spellEnd"/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./min.;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WOM stacjonarny/ automatyczny;</w:t>
            </w:r>
          </w:p>
          <w:p w:rsidR="00FF5894" w:rsidRPr="00734953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tylny TUZ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WOM sterowany elektronicznie</w:t>
            </w:r>
            <w:r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udźwigu właściwym dla oferowanego zestawu;</w:t>
            </w:r>
          </w:p>
          <w:p w:rsidR="00FF5894" w:rsidRPr="0079460E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zaczepy tylne: </w:t>
            </w:r>
            <w:r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przystosowany do ciągnięcia cysterny do wody pitnej 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4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pojemności 5000l</w:t>
            </w:r>
            <w:r w:rsidRPr="007946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funkcja wspomagania zacieśniania skrętu;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fotel pneumatyczny;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siedzenie instruktora;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robocze światła LED;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światła LED w głównych reflektorach;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2 kamizelki odblaskowe;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gaśnica - zgodna z obowiązującymi przepisami ustawy Prawo o ruchu drogowym;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apteczka pierwszej pomocy minimum wg DIN 13164;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 xml:space="preserve">trójkąt ostrzegawczy; 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radio;</w:t>
            </w:r>
          </w:p>
          <w:p w:rsidR="00FF5894" w:rsidRPr="001818C8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8C8">
              <w:rPr>
                <w:rFonts w:ascii="Times New Roman" w:hAnsi="Times New Roman" w:cs="Times New Roman"/>
                <w:sz w:val="24"/>
                <w:szCs w:val="24"/>
              </w:rPr>
              <w:t xml:space="preserve">tylna szyba </w:t>
            </w:r>
            <w:r w:rsidR="0041326B" w:rsidRPr="001818C8">
              <w:rPr>
                <w:rFonts w:ascii="Times New Roman" w:hAnsi="Times New Roman" w:cs="Times New Roman"/>
                <w:sz w:val="24"/>
                <w:szCs w:val="24"/>
              </w:rPr>
              <w:t>standardowa wyposażona w wycieraczkę i spryskiwacz</w:t>
            </w:r>
            <w:r w:rsidRPr="001818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gniazdo zapalniczki;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osłona przeciwsłoneczna;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lusterka na teleskopach;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lusterko wewnętrzne;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szyberdach z osłoną;</w:t>
            </w:r>
          </w:p>
          <w:p w:rsidR="00FF5894" w:rsidRPr="0081380F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gniazdo USB;</w:t>
            </w:r>
          </w:p>
          <w:p w:rsidR="00FF5894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60E">
              <w:rPr>
                <w:rFonts w:ascii="Times New Roman" w:hAnsi="Times New Roman" w:cs="Times New Roman"/>
                <w:sz w:val="24"/>
                <w:szCs w:val="24"/>
              </w:rPr>
              <w:t>wolny spływ;</w:t>
            </w:r>
          </w:p>
          <w:p w:rsidR="00FF5894" w:rsidRPr="00FF5894" w:rsidRDefault="00FF5894" w:rsidP="00FF589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89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oznakowania logotypami OL i OC</w:t>
            </w:r>
          </w:p>
          <w:p w:rsidR="00FF5894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instrukcja obsługi w języku polskim, dokument gwarancji; </w:t>
            </w:r>
          </w:p>
          <w:p w:rsidR="00585205" w:rsidRPr="00FF5894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894">
              <w:rPr>
                <w:rFonts w:ascii="Times New Roman" w:hAnsi="Times New Roman" w:cs="Times New Roman"/>
                <w:sz w:val="24"/>
                <w:szCs w:val="24"/>
              </w:rPr>
              <w:t xml:space="preserve">musi pochodzić z sieci autoryzowanego przedstawiciela producenta z rynku UE; </w:t>
            </w:r>
          </w:p>
        </w:tc>
        <w:tc>
          <w:tcPr>
            <w:tcW w:w="2867" w:type="dxa"/>
          </w:tcPr>
          <w:p w:rsidR="00585205" w:rsidRDefault="00585205" w:rsidP="00670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702D8" w:rsidRDefault="006702D8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6CED" w:rsidRDefault="003A6CED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F5894" w:rsidRDefault="00FF5894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082D" w:rsidRPr="00EF082D" w:rsidRDefault="00EF082D" w:rsidP="00EF082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88" w:lineRule="auto"/>
        <w:rPr>
          <w:rFonts w:ascii="Times New Roman" w:hAnsi="Times New Roman"/>
          <w:b/>
          <w:sz w:val="24"/>
          <w:szCs w:val="24"/>
        </w:rPr>
      </w:pPr>
      <w:r w:rsidRPr="00EF082D">
        <w:rPr>
          <w:rFonts w:ascii="Times New Roman" w:hAnsi="Times New Roman"/>
          <w:b/>
          <w:sz w:val="24"/>
          <w:szCs w:val="24"/>
        </w:rPr>
        <w:t xml:space="preserve">Cysterna do przewozu wody pitnej </w:t>
      </w:r>
    </w:p>
    <w:p w:rsidR="00EF082D" w:rsidRDefault="00EF082D" w:rsidP="00EF082D">
      <w:pPr>
        <w:pStyle w:val="Zwykytekst1"/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4428">
        <w:rPr>
          <w:rFonts w:ascii="Times New Roman" w:hAnsi="Times New Roman" w:cs="Times New Roman"/>
          <w:sz w:val="24"/>
          <w:szCs w:val="24"/>
        </w:rPr>
        <w:t>Producent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</w:p>
    <w:p w:rsidR="00EF082D" w:rsidRPr="008203CC" w:rsidRDefault="00EF082D" w:rsidP="00EF082D">
      <w:pPr>
        <w:pStyle w:val="Zwykytekst1"/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423B9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E4428">
        <w:rPr>
          <w:rFonts w:ascii="Times New Roman" w:hAnsi="Times New Roman" w:cs="Times New Roman"/>
          <w:sz w:val="24"/>
          <w:szCs w:val="24"/>
        </w:rPr>
        <w:t xml:space="preserve">Nazwa 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…………………………..</w:t>
      </w:r>
    </w:p>
    <w:p w:rsidR="00EF082D" w:rsidRPr="00A96F89" w:rsidRDefault="00EF082D" w:rsidP="00EF082D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423B91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96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I</w:t>
      </w:r>
      <w:r w:rsidRPr="00A96F89">
        <w:rPr>
          <w:rFonts w:ascii="Times New Roman" w:hAnsi="Times New Roman" w:cs="Times New Roman"/>
          <w:sz w:val="24"/>
          <w:szCs w:val="24"/>
        </w:rPr>
        <w:t xml:space="preserve">lość </w:t>
      </w:r>
      <w:r w:rsidRPr="00E10A52">
        <w:rPr>
          <w:rFonts w:ascii="Times New Roman" w:hAnsi="Times New Roman" w:cs="Times New Roman"/>
          <w:b/>
          <w:bCs/>
          <w:sz w:val="24"/>
          <w:szCs w:val="24"/>
        </w:rPr>
        <w:t>1 szt.</w:t>
      </w:r>
    </w:p>
    <w:p w:rsidR="00EF082D" w:rsidRPr="009E4428" w:rsidRDefault="00EF082D" w:rsidP="00EF082D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 xml:space="preserve">Cena jednostkowa brutto za 1 </w:t>
      </w:r>
      <w:proofErr w:type="spellStart"/>
      <w:r w:rsidRPr="009E4428">
        <w:rPr>
          <w:rFonts w:ascii="Times New Roman" w:hAnsi="Times New Roman" w:cs="Times New Roman"/>
          <w:sz w:val="24"/>
          <w:szCs w:val="24"/>
        </w:rPr>
        <w:t>szt…………….zł</w:t>
      </w:r>
      <w:proofErr w:type="spellEnd"/>
    </w:p>
    <w:p w:rsidR="00EF082D" w:rsidRPr="009E4428" w:rsidRDefault="00EF082D" w:rsidP="00EF082D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 xml:space="preserve">Rok </w:t>
      </w:r>
      <w:r>
        <w:rPr>
          <w:rFonts w:ascii="Times New Roman" w:hAnsi="Times New Roman" w:cs="Times New Roman"/>
          <w:sz w:val="24"/>
          <w:szCs w:val="24"/>
        </w:rPr>
        <w:t>Produkcji</w:t>
      </w:r>
      <w:r w:rsidRPr="009E442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E4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82D" w:rsidRPr="009E4428" w:rsidRDefault="00EF082D" w:rsidP="00EF082D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9E4428">
        <w:rPr>
          <w:rFonts w:ascii="Times New Roman" w:hAnsi="Times New Roman" w:cs="Times New Roman"/>
          <w:sz w:val="24"/>
          <w:szCs w:val="24"/>
        </w:rPr>
        <w:t>•</w:t>
      </w:r>
      <w:r w:rsidRPr="009E4428">
        <w:rPr>
          <w:rFonts w:ascii="Times New Roman" w:hAnsi="Times New Roman" w:cs="Times New Roman"/>
          <w:sz w:val="24"/>
          <w:szCs w:val="24"/>
        </w:rPr>
        <w:tab/>
        <w:t>Fabrycznie now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E442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</w:t>
      </w:r>
    </w:p>
    <w:p w:rsidR="00EF082D" w:rsidRDefault="00EF082D" w:rsidP="006702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204"/>
        <w:gridCol w:w="3008"/>
      </w:tblGrid>
      <w:tr w:rsidR="00BE5E94" w:rsidTr="00C4761C">
        <w:tc>
          <w:tcPr>
            <w:tcW w:w="6204" w:type="dxa"/>
            <w:shd w:val="clear" w:color="auto" w:fill="B6DDE8" w:themeFill="accent5" w:themeFillTint="66"/>
            <w:vAlign w:val="center"/>
          </w:tcPr>
          <w:p w:rsidR="00BE5E94" w:rsidRDefault="00BE5E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FB4">
              <w:rPr>
                <w:rFonts w:ascii="Times New Roman" w:hAnsi="Times New Roman"/>
                <w:b/>
                <w:sz w:val="28"/>
                <w:szCs w:val="28"/>
              </w:rPr>
              <w:t>CYSTERN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 w:rsidRPr="00B84FB4">
              <w:rPr>
                <w:rFonts w:ascii="Times New Roman" w:hAnsi="Times New Roman"/>
                <w:b/>
                <w:sz w:val="28"/>
                <w:szCs w:val="28"/>
              </w:rPr>
              <w:t xml:space="preserve"> DO PRZEWOZU</w:t>
            </w:r>
          </w:p>
          <w:p w:rsidR="00BE5E94" w:rsidRPr="00BE5E94" w:rsidRDefault="00BE5E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FB4">
              <w:rPr>
                <w:rFonts w:ascii="Times New Roman" w:hAnsi="Times New Roman"/>
                <w:b/>
                <w:sz w:val="28"/>
                <w:szCs w:val="28"/>
              </w:rPr>
              <w:t>WODY PITNEJ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E5E94">
              <w:rPr>
                <w:rFonts w:ascii="Times New Roman" w:hAnsi="Times New Roman" w:cs="Times New Roman"/>
                <w:b/>
                <w:sz w:val="28"/>
                <w:szCs w:val="28"/>
              </w:rPr>
              <w:t>(1 sztuka)</w:t>
            </w:r>
          </w:p>
          <w:p w:rsidR="00EF082D" w:rsidRPr="00C4761C" w:rsidRDefault="00BE5E94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4761C">
              <w:rPr>
                <w:rFonts w:ascii="Times New Roman" w:hAnsi="Times New Roman" w:cs="Times New Roman"/>
                <w:bCs/>
              </w:rPr>
              <w:t>WYMAGANE PARAMETRY TECHNICZNE</w:t>
            </w:r>
          </w:p>
        </w:tc>
        <w:tc>
          <w:tcPr>
            <w:tcW w:w="3008" w:type="dxa"/>
            <w:shd w:val="clear" w:color="auto" w:fill="B6DDE8" w:themeFill="accent5" w:themeFillTint="66"/>
            <w:vAlign w:val="center"/>
          </w:tcPr>
          <w:p w:rsidR="00EF082D" w:rsidRDefault="00EF082D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F082D" w:rsidRPr="00BE5E94" w:rsidRDefault="00C4761C" w:rsidP="00C47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5E9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spełnia</w:t>
            </w:r>
          </w:p>
          <w:p w:rsidR="00BE5E94" w:rsidRPr="00B84FB4" w:rsidRDefault="00EF082D" w:rsidP="00C4761C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5E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TAK/NIE</w:t>
            </w:r>
          </w:p>
        </w:tc>
      </w:tr>
      <w:tr w:rsidR="0081380F" w:rsidTr="00BE5E94">
        <w:tc>
          <w:tcPr>
            <w:tcW w:w="6204" w:type="dxa"/>
          </w:tcPr>
          <w:p w:rsidR="00FF5894" w:rsidRPr="0087531E" w:rsidRDefault="00FF5894" w:rsidP="00FF589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Wyposażenie standardowe cysterny do transportu wody pitnej: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zbiornik stalowy, cynkowany ogniowo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zbiornik malowany z zewnątrz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właz górny ᴓ 400 mm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właz tylny ᴓ 600 mm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błotniki plastikowe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regulowana mechanicznie stopa podporowa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zaczep wymienny ᴓ 50 mm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tylna belka z 4 zaworami do czerpania wody</w:t>
            </w:r>
          </w:p>
          <w:p w:rsidR="00FF5894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zawór kulowy 2"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zakończony nasadą STORZ 52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wodowskaz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ręczny hamulec awaryjny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dwuprzewodowy pneumatyczny układ hamulcowy z regulatorem siły hamowania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(lub hydrauliczny układ hamulcowy)</w:t>
            </w:r>
          </w:p>
          <w:p w:rsidR="00FF5894" w:rsidRPr="007005A6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instalacja elektryczno - oświetleniowa LED 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drabina prosta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pojemność 5000L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ogumienie </w:t>
            </w: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 xml:space="preserve">385/65 R22,5 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>jedna oś</w:t>
            </w:r>
          </w:p>
          <w:p w:rsidR="00FF5894" w:rsidRDefault="00FF5894" w:rsidP="00FF589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84FB4">
              <w:rPr>
                <w:rFonts w:ascii="Times New Roman" w:hAnsi="Times New Roman" w:cs="Times New Roman"/>
                <w:sz w:val="24"/>
                <w:szCs w:val="24"/>
              </w:rPr>
              <w:t>Cysterna musi posiadać atest Państwowego Zakładu Higieny.</w:t>
            </w:r>
          </w:p>
          <w:p w:rsidR="00FF5894" w:rsidRPr="0087531E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piktogram "Woda pitna" </w:t>
            </w:r>
          </w:p>
          <w:p w:rsidR="00FF5894" w:rsidRPr="00501387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31E">
              <w:rPr>
                <w:rFonts w:ascii="Times New Roman" w:eastAsia="Times New Roman" w:hAnsi="Times New Roman" w:cs="Times New Roman"/>
                <w:sz w:val="24"/>
                <w:szCs w:val="24"/>
              </w:rPr>
              <w:t>piktogram PZH</w:t>
            </w:r>
            <w:r w:rsidRPr="00875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894" w:rsidRPr="00FF5894" w:rsidRDefault="00FF5894" w:rsidP="00FF589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894">
              <w:rPr>
                <w:rStyle w:val="Pogrubienie"/>
                <w:rFonts w:ascii="Times New Roman" w:hAnsi="Times New Roman" w:cs="Times New Roman"/>
                <w:b w:val="0"/>
                <w:sz w:val="24"/>
                <w:szCs w:val="24"/>
              </w:rPr>
              <w:t>oznakowania logotypami OL i OC</w:t>
            </w:r>
          </w:p>
          <w:p w:rsidR="00FF5894" w:rsidRPr="00501387" w:rsidRDefault="00FF5894" w:rsidP="00FF5894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Świadectwo homologacji</w:t>
            </w:r>
          </w:p>
          <w:p w:rsidR="00FF5894" w:rsidRPr="00501387" w:rsidRDefault="00FF5894" w:rsidP="00FF5894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komplet dokumentów niezbędnych do rejestracji i</w:t>
            </w:r>
            <w:r w:rsidR="002F01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1380F">
              <w:rPr>
                <w:rFonts w:ascii="Times New Roman" w:hAnsi="Times New Roman" w:cs="Times New Roman"/>
                <w:sz w:val="24"/>
                <w:szCs w:val="24"/>
              </w:rPr>
              <w:t>ewidencji na terytorium Rzeczypospolitej Polskiej;</w:t>
            </w:r>
          </w:p>
          <w:p w:rsidR="00FF5894" w:rsidRDefault="00FF5894" w:rsidP="00FF589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Gwarancja min 24 m-ce</w:t>
            </w:r>
          </w:p>
          <w:p w:rsidR="0081380F" w:rsidRDefault="0081380F" w:rsidP="00F83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</w:tcPr>
          <w:p w:rsidR="0081380F" w:rsidRDefault="0081380F" w:rsidP="00F83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A5ADC" w:rsidRDefault="000A5ADC" w:rsidP="00CF4E03">
      <w:pP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D53AE" w:rsidRPr="00EF082D" w:rsidRDefault="007D53AE" w:rsidP="007D53AE">
      <w:pP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EF082D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UWAGA:</w:t>
      </w:r>
    </w:p>
    <w:p w:rsidR="007D53AE" w:rsidRPr="00501387" w:rsidRDefault="007D53AE" w:rsidP="007D53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87">
        <w:rPr>
          <w:rStyle w:val="Pogrubienie"/>
          <w:rFonts w:ascii="Times New Roman" w:hAnsi="Times New Roman" w:cs="Times New Roman"/>
          <w:sz w:val="24"/>
          <w:szCs w:val="24"/>
        </w:rPr>
        <w:t>Wymóg oznakowania ciągnika i cysterny logotypami OL i OC:</w:t>
      </w:r>
      <w:r w:rsidRPr="005013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3AE" w:rsidRDefault="007D53AE" w:rsidP="007D5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758B1">
        <w:rPr>
          <w:rFonts w:ascii="Times New Roman" w:hAnsi="Times New Roman" w:cs="Times New Roman"/>
          <w:sz w:val="24"/>
          <w:szCs w:val="24"/>
        </w:rPr>
        <w:t xml:space="preserve">ykonawca zobowiązany jest do oznakowania </w:t>
      </w:r>
      <w:r>
        <w:rPr>
          <w:rFonts w:ascii="Times New Roman" w:hAnsi="Times New Roman" w:cs="Times New Roman"/>
          <w:sz w:val="24"/>
          <w:szCs w:val="24"/>
        </w:rPr>
        <w:t xml:space="preserve">zestawu (tj. ciągnika  i cysterny) w sposób </w:t>
      </w:r>
      <w:r w:rsidRPr="00B758B1">
        <w:rPr>
          <w:rFonts w:ascii="Times New Roman" w:hAnsi="Times New Roman" w:cs="Times New Roman"/>
          <w:sz w:val="24"/>
          <w:szCs w:val="24"/>
        </w:rPr>
        <w:t xml:space="preserve"> odporny na warunki atmosferyczne (np. </w:t>
      </w:r>
      <w:r>
        <w:rPr>
          <w:rFonts w:ascii="Times New Roman" w:hAnsi="Times New Roman" w:cs="Times New Roman"/>
          <w:sz w:val="24"/>
          <w:szCs w:val="24"/>
        </w:rPr>
        <w:t>tabliczki w postaci magnesu UV</w:t>
      </w:r>
      <w:r w:rsidRPr="00B758B1">
        <w:rPr>
          <w:rFonts w:ascii="Times New Roman" w:hAnsi="Times New Roman" w:cs="Times New Roman"/>
          <w:sz w:val="24"/>
          <w:szCs w:val="24"/>
        </w:rPr>
        <w:t>):</w:t>
      </w:r>
    </w:p>
    <w:p w:rsidR="007D53AE" w:rsidRPr="001F6962" w:rsidRDefault="007D53AE" w:rsidP="007D53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oznakowania należy p</w:t>
      </w:r>
      <w:r w:rsidRPr="001F6962">
        <w:rPr>
          <w:rFonts w:ascii="Times New Roman" w:hAnsi="Times New Roman" w:cs="Times New Roman"/>
          <w:sz w:val="24"/>
          <w:szCs w:val="24"/>
        </w:rPr>
        <w:t>rzesłać do akceptacji Zamawiającego</w:t>
      </w:r>
    </w:p>
    <w:p w:rsidR="007D53AE" w:rsidRDefault="007D53AE" w:rsidP="007D53A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53AE" w:rsidRPr="001818C8" w:rsidRDefault="007D53AE" w:rsidP="007D53A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18C8">
        <w:rPr>
          <w:rFonts w:ascii="Times New Roman" w:hAnsi="Times New Roman" w:cs="Times New Roman"/>
          <w:sz w:val="24"/>
          <w:szCs w:val="24"/>
          <w:lang w:eastAsia="ar-SA"/>
        </w:rPr>
        <w:t xml:space="preserve">Wykonawca, który nie jest producentem musi być autoryzowanym dealerem producenta oferowanego zestawu, zapewniającym dostęp do autoryzowanego serwisu na terenie woj. lubuskiego lub dolnośląskiego w odległości max do 220km. </w:t>
      </w:r>
    </w:p>
    <w:p w:rsidR="007D53AE" w:rsidRDefault="007D53AE" w:rsidP="007D53A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53AE" w:rsidRDefault="007D53AE" w:rsidP="007D53AE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Dostawa </w:t>
      </w:r>
      <w:r>
        <w:rPr>
          <w:rFonts w:ascii="Times New Roman" w:hAnsi="Times New Roman" w:cs="Times New Roman"/>
          <w:sz w:val="24"/>
          <w:szCs w:val="24"/>
          <w:lang w:eastAsia="ar-SA"/>
        </w:rPr>
        <w:t>zestawu do Zamawiającego na koszt W</w:t>
      </w: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ykonawcy. </w:t>
      </w:r>
    </w:p>
    <w:p w:rsidR="007D53AE" w:rsidRPr="00B758B1" w:rsidRDefault="007D53AE" w:rsidP="007D53AE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758B1">
        <w:rPr>
          <w:rFonts w:ascii="Times New Roman" w:hAnsi="Times New Roman" w:cs="Times New Roman"/>
          <w:sz w:val="24"/>
          <w:szCs w:val="24"/>
          <w:lang w:eastAsia="ar-SA"/>
        </w:rPr>
        <w:t xml:space="preserve">Szkolenie operatorów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zestawu maszyn </w:t>
      </w:r>
      <w:r w:rsidRPr="00B758B1">
        <w:rPr>
          <w:rFonts w:ascii="Times New Roman" w:hAnsi="Times New Roman" w:cs="Times New Roman"/>
          <w:sz w:val="24"/>
          <w:szCs w:val="24"/>
          <w:lang w:eastAsia="ar-SA"/>
        </w:rPr>
        <w:t>w cenie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E58A3" w:rsidRPr="007E58A3" w:rsidRDefault="007E58A3" w:rsidP="00CF4E03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7E58A3" w:rsidRPr="007E58A3" w:rsidSect="003A6CED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05" w:rsidRDefault="00511005" w:rsidP="003B5CFD">
      <w:pPr>
        <w:spacing w:after="0" w:line="240" w:lineRule="auto"/>
      </w:pPr>
      <w:r>
        <w:separator/>
      </w:r>
    </w:p>
  </w:endnote>
  <w:endnote w:type="continuationSeparator" w:id="0">
    <w:p w:rsidR="00511005" w:rsidRDefault="00511005" w:rsidP="003B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CED" w:rsidRPr="00D35AB4" w:rsidRDefault="003A6CED" w:rsidP="003A6CED">
    <w:pPr>
      <w:autoSpaceDE w:val="0"/>
      <w:autoSpaceDN w:val="0"/>
      <w:adjustRightInd w:val="0"/>
      <w:spacing w:after="0" w:line="240" w:lineRule="auto"/>
      <w:ind w:left="720"/>
      <w:jc w:val="center"/>
      <w:rPr>
        <w:rFonts w:ascii="Times New Roman" w:hAnsi="Times New Roman"/>
        <w:i/>
        <w:sz w:val="24"/>
        <w:szCs w:val="24"/>
      </w:rPr>
    </w:pPr>
    <w:r w:rsidRPr="00D35AB4">
      <w:rPr>
        <w:rFonts w:ascii="Times New Roman" w:hAnsi="Times New Roman"/>
        <w:i/>
        <w:sz w:val="24"/>
        <w:szCs w:val="24"/>
      </w:rPr>
      <w:t>Sfinansowano ze środków Programu Ochrony Ludności i Obrony Cywilnej</w:t>
    </w:r>
  </w:p>
  <w:p w:rsidR="003A6CED" w:rsidRPr="00D35AB4" w:rsidRDefault="003A6CED" w:rsidP="003A6CED">
    <w:pPr>
      <w:pStyle w:val="Stopka"/>
      <w:jc w:val="center"/>
      <w:rPr>
        <w:rFonts w:ascii="Times New Roman" w:hAnsi="Times New Roman"/>
        <w:i/>
      </w:rPr>
    </w:pPr>
    <w:r w:rsidRPr="00D35AB4">
      <w:rPr>
        <w:rFonts w:ascii="Times New Roman" w:hAnsi="Times New Roman"/>
        <w:i/>
      </w:rPr>
      <w:t>na lata 2025-2026</w:t>
    </w:r>
  </w:p>
  <w:p w:rsidR="003A6CED" w:rsidRPr="003A6CED" w:rsidRDefault="003A6CED" w:rsidP="003A6CE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05" w:rsidRDefault="00511005" w:rsidP="003B5CFD">
      <w:pPr>
        <w:spacing w:after="0" w:line="240" w:lineRule="auto"/>
      </w:pPr>
      <w:r>
        <w:separator/>
      </w:r>
    </w:p>
  </w:footnote>
  <w:footnote w:type="continuationSeparator" w:id="0">
    <w:p w:rsidR="00511005" w:rsidRDefault="00511005" w:rsidP="003B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CFD" w:rsidRDefault="003B5CFD" w:rsidP="003A6CED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276C8D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AEF171A"/>
    <w:multiLevelType w:val="hybridMultilevel"/>
    <w:tmpl w:val="C0A4D3F2"/>
    <w:lvl w:ilvl="0" w:tplc="9372EA4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F5833"/>
    <w:multiLevelType w:val="hybridMultilevel"/>
    <w:tmpl w:val="C6649C8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228096D"/>
    <w:multiLevelType w:val="multilevel"/>
    <w:tmpl w:val="4252D0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9FE3F5E"/>
    <w:multiLevelType w:val="hybridMultilevel"/>
    <w:tmpl w:val="5F34BB18"/>
    <w:lvl w:ilvl="0" w:tplc="20A00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12AE7"/>
    <w:multiLevelType w:val="hybridMultilevel"/>
    <w:tmpl w:val="B12C5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23121"/>
    <w:multiLevelType w:val="hybridMultilevel"/>
    <w:tmpl w:val="F9DE72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231BD"/>
    <w:multiLevelType w:val="hybridMultilevel"/>
    <w:tmpl w:val="52ECB120"/>
    <w:lvl w:ilvl="0" w:tplc="AAC61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271448"/>
    <w:multiLevelType w:val="hybridMultilevel"/>
    <w:tmpl w:val="79FA0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B21F0A"/>
    <w:multiLevelType w:val="hybridMultilevel"/>
    <w:tmpl w:val="DA268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870B2"/>
    <w:multiLevelType w:val="multilevel"/>
    <w:tmpl w:val="631C8E9C"/>
    <w:lvl w:ilvl="0">
      <w:start w:val="90"/>
      <w:numFmt w:val="decimal"/>
      <w:lvlText w:val="%1"/>
      <w:lvlJc w:val="left"/>
      <w:pPr>
        <w:ind w:left="1224" w:hanging="1224"/>
      </w:pPr>
      <w:rPr>
        <w:rFonts w:hint="default"/>
      </w:rPr>
    </w:lvl>
    <w:lvl w:ilvl="1">
      <w:start w:val="53"/>
      <w:numFmt w:val="decimal"/>
      <w:lvlText w:val="%1.%2"/>
      <w:lvlJc w:val="left"/>
      <w:pPr>
        <w:ind w:left="1493" w:hanging="1224"/>
      </w:pPr>
      <w:rPr>
        <w:rFonts w:hint="default"/>
      </w:rPr>
    </w:lvl>
    <w:lvl w:ilvl="2">
      <w:start w:val="30"/>
      <w:numFmt w:val="decimalZero"/>
      <w:lvlText w:val="%1.%2.%3"/>
      <w:lvlJc w:val="left"/>
      <w:pPr>
        <w:ind w:left="1762" w:hanging="1224"/>
      </w:pPr>
      <w:rPr>
        <w:rFonts w:hint="default"/>
      </w:rPr>
    </w:lvl>
    <w:lvl w:ilvl="3">
      <w:numFmt w:val="decimalZero"/>
      <w:lvlText w:val="%1.%2.%3.%4"/>
      <w:lvlJc w:val="left"/>
      <w:pPr>
        <w:ind w:left="2031" w:hanging="1224"/>
      </w:pPr>
      <w:rPr>
        <w:rFonts w:hint="default"/>
      </w:rPr>
    </w:lvl>
    <w:lvl w:ilvl="4">
      <w:start w:val="2"/>
      <w:numFmt w:val="decimal"/>
      <w:lvlText w:val="%1.%2.%3.%4-%5"/>
      <w:lvlJc w:val="left"/>
      <w:pPr>
        <w:ind w:left="2300" w:hanging="1224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2569" w:hanging="1224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3952" w:hanging="1800"/>
      </w:pPr>
      <w:rPr>
        <w:rFonts w:hint="default"/>
      </w:rPr>
    </w:lvl>
  </w:abstractNum>
  <w:abstractNum w:abstractNumId="12">
    <w:nsid w:val="63F86A87"/>
    <w:multiLevelType w:val="hybridMultilevel"/>
    <w:tmpl w:val="13503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B06EE"/>
    <w:multiLevelType w:val="hybridMultilevel"/>
    <w:tmpl w:val="B8B81D82"/>
    <w:lvl w:ilvl="0" w:tplc="CE763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8387B"/>
    <w:multiLevelType w:val="multilevel"/>
    <w:tmpl w:val="E7E61266"/>
    <w:lvl w:ilvl="0">
      <w:start w:val="90"/>
      <w:numFmt w:val="decimal"/>
      <w:lvlText w:val="%1"/>
      <w:lvlJc w:val="left"/>
      <w:pPr>
        <w:ind w:left="1335" w:hanging="133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335" w:hanging="1335"/>
      </w:pPr>
      <w:rPr>
        <w:rFonts w:hint="default"/>
      </w:rPr>
    </w:lvl>
    <w:lvl w:ilvl="2">
      <w:numFmt w:val="decimalZero"/>
      <w:lvlText w:val="%1.%2.%3"/>
      <w:lvlJc w:val="left"/>
      <w:pPr>
        <w:ind w:left="1335" w:hanging="1335"/>
      </w:pPr>
      <w:rPr>
        <w:rFonts w:hint="default"/>
      </w:rPr>
    </w:lvl>
    <w:lvl w:ilvl="3">
      <w:numFmt w:val="decimalZero"/>
      <w:lvlText w:val="%1.%2.%3.%4"/>
      <w:lvlJc w:val="left"/>
      <w:pPr>
        <w:ind w:left="1335" w:hanging="1335"/>
      </w:pPr>
      <w:rPr>
        <w:rFonts w:hint="default"/>
      </w:rPr>
    </w:lvl>
    <w:lvl w:ilvl="4">
      <w:start w:val="2"/>
      <w:numFmt w:val="decimal"/>
      <w:lvlText w:val="%1.%2.%3.%4-%5"/>
      <w:lvlJc w:val="left"/>
      <w:pPr>
        <w:ind w:left="1335" w:hanging="133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335" w:hanging="133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A0A2327"/>
    <w:multiLevelType w:val="hybridMultilevel"/>
    <w:tmpl w:val="A4DE6A6A"/>
    <w:lvl w:ilvl="0" w:tplc="817E58F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936A0"/>
    <w:multiLevelType w:val="hybridMultilevel"/>
    <w:tmpl w:val="C87A77B8"/>
    <w:lvl w:ilvl="0" w:tplc="502E64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16"/>
  </w:num>
  <w:num w:numId="9">
    <w:abstractNumId w:val="6"/>
  </w:num>
  <w:num w:numId="10">
    <w:abstractNumId w:val="8"/>
  </w:num>
  <w:num w:numId="11">
    <w:abstractNumId w:val="12"/>
  </w:num>
  <w:num w:numId="12">
    <w:abstractNumId w:val="1"/>
  </w:num>
  <w:num w:numId="13">
    <w:abstractNumId w:val="10"/>
  </w:num>
  <w:num w:numId="14">
    <w:abstractNumId w:val="9"/>
  </w:num>
  <w:num w:numId="15">
    <w:abstractNumId w:val="2"/>
  </w:num>
  <w:num w:numId="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2"/>
        </w:rPr>
      </w:lvl>
    </w:lvlOverride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2F7A00"/>
    <w:rsid w:val="000113A4"/>
    <w:rsid w:val="0005306D"/>
    <w:rsid w:val="00054E49"/>
    <w:rsid w:val="00076217"/>
    <w:rsid w:val="000A5ADC"/>
    <w:rsid w:val="001818C8"/>
    <w:rsid w:val="002571F0"/>
    <w:rsid w:val="002A50A4"/>
    <w:rsid w:val="002F0174"/>
    <w:rsid w:val="002F0573"/>
    <w:rsid w:val="002F7A00"/>
    <w:rsid w:val="00315B22"/>
    <w:rsid w:val="00377D07"/>
    <w:rsid w:val="00397C10"/>
    <w:rsid w:val="003A287E"/>
    <w:rsid w:val="003A6CED"/>
    <w:rsid w:val="003B5CFD"/>
    <w:rsid w:val="0041326B"/>
    <w:rsid w:val="00434D1F"/>
    <w:rsid w:val="0045417D"/>
    <w:rsid w:val="00495B35"/>
    <w:rsid w:val="004B1526"/>
    <w:rsid w:val="004D7E45"/>
    <w:rsid w:val="00511005"/>
    <w:rsid w:val="00530D09"/>
    <w:rsid w:val="005407BD"/>
    <w:rsid w:val="00585205"/>
    <w:rsid w:val="005978D0"/>
    <w:rsid w:val="005E27AA"/>
    <w:rsid w:val="005E6F25"/>
    <w:rsid w:val="00604EC1"/>
    <w:rsid w:val="0061649D"/>
    <w:rsid w:val="00621CEC"/>
    <w:rsid w:val="006702D8"/>
    <w:rsid w:val="00674EA1"/>
    <w:rsid w:val="00683E01"/>
    <w:rsid w:val="00783B58"/>
    <w:rsid w:val="007B0137"/>
    <w:rsid w:val="007D53AE"/>
    <w:rsid w:val="007E1A42"/>
    <w:rsid w:val="007E58A3"/>
    <w:rsid w:val="0081380F"/>
    <w:rsid w:val="00836DE7"/>
    <w:rsid w:val="00874B2F"/>
    <w:rsid w:val="0087531E"/>
    <w:rsid w:val="00877DA4"/>
    <w:rsid w:val="00891832"/>
    <w:rsid w:val="008A574E"/>
    <w:rsid w:val="008C2BFE"/>
    <w:rsid w:val="0095457A"/>
    <w:rsid w:val="00A34CD8"/>
    <w:rsid w:val="00A63376"/>
    <w:rsid w:val="00A74DC7"/>
    <w:rsid w:val="00AC4B49"/>
    <w:rsid w:val="00B3758D"/>
    <w:rsid w:val="00B63EE9"/>
    <w:rsid w:val="00B84FB4"/>
    <w:rsid w:val="00BB62C3"/>
    <w:rsid w:val="00BE5E94"/>
    <w:rsid w:val="00C4761C"/>
    <w:rsid w:val="00C51C77"/>
    <w:rsid w:val="00CF4E03"/>
    <w:rsid w:val="00D85EBF"/>
    <w:rsid w:val="00D916B8"/>
    <w:rsid w:val="00E3563E"/>
    <w:rsid w:val="00E46E17"/>
    <w:rsid w:val="00E5019C"/>
    <w:rsid w:val="00EA44CE"/>
    <w:rsid w:val="00EF082D"/>
    <w:rsid w:val="00F04A8C"/>
    <w:rsid w:val="00F91090"/>
    <w:rsid w:val="00FF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A00"/>
    <w:pPr>
      <w:spacing w:after="160" w:line="259" w:lineRule="auto"/>
    </w:pPr>
  </w:style>
  <w:style w:type="paragraph" w:styleId="Nagwek7">
    <w:name w:val="heading 7"/>
    <w:basedOn w:val="Normalny"/>
    <w:next w:val="Normalny"/>
    <w:link w:val="Nagwek7Znak"/>
    <w:qFormat/>
    <w:rsid w:val="00A74DC7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A00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rsid w:val="00A74DC7"/>
    <w:rPr>
      <w:rFonts w:ascii="Times New Roman" w:eastAsia="Times New Roman" w:hAnsi="Times New Roman" w:cs="Times New Roman"/>
      <w:b/>
      <w:sz w:val="24"/>
      <w:szCs w:val="28"/>
      <w:lang w:eastAsia="pl-PL"/>
    </w:rPr>
  </w:style>
  <w:style w:type="table" w:styleId="Tabela-Siatka">
    <w:name w:val="Table Grid"/>
    <w:basedOn w:val="Standardowy"/>
    <w:uiPriority w:val="59"/>
    <w:rsid w:val="00670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531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BE5E9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E5E9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BE5E9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3B5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5CFD"/>
  </w:style>
  <w:style w:type="paragraph" w:styleId="Stopka">
    <w:name w:val="footer"/>
    <w:basedOn w:val="Normalny"/>
    <w:link w:val="StopkaZnak"/>
    <w:uiPriority w:val="99"/>
    <w:unhideWhenUsed/>
    <w:rsid w:val="003B5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CFD"/>
  </w:style>
  <w:style w:type="paragraph" w:styleId="Tekstdymka">
    <w:name w:val="Balloon Text"/>
    <w:basedOn w:val="Normalny"/>
    <w:link w:val="TekstdymkaZnak"/>
    <w:uiPriority w:val="99"/>
    <w:semiHidden/>
    <w:unhideWhenUsed/>
    <w:rsid w:val="003B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CF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F4E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2026-06-22T12:00:00Z</cp:lastPrinted>
  <dcterms:created xsi:type="dcterms:W3CDTF">2026-08-24T13:48:00Z</dcterms:created>
  <dcterms:modified xsi:type="dcterms:W3CDTF">2026-08-24T13:48:00Z</dcterms:modified>
</cp:coreProperties>
</file>