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D815" w14:textId="5E8918DC" w:rsidR="000E493D" w:rsidRPr="00196609" w:rsidRDefault="000E493D" w:rsidP="00222956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  <w:bookmarkStart w:id="0" w:name="_GoBack"/>
      <w:bookmarkEnd w:id="0"/>
      <w:r w:rsidRPr="00196609">
        <w:rPr>
          <w:rFonts w:ascii="Arial" w:hAnsi="Arial" w:cs="Arial"/>
          <w:i/>
          <w:sz w:val="22"/>
          <w:szCs w:val="22"/>
          <w:u w:val="single"/>
        </w:rPr>
        <w:t xml:space="preserve">Klauzula informacyjna dotycząca danych osobowych </w:t>
      </w:r>
    </w:p>
    <w:p w14:paraId="1CD382DF" w14:textId="77777777" w:rsidR="001765A1" w:rsidRPr="00196609" w:rsidRDefault="001765A1" w:rsidP="00222956">
      <w:pPr>
        <w:pStyle w:val="pkt"/>
        <w:numPr>
          <w:ilvl w:val="0"/>
          <w:numId w:val="5"/>
        </w:numPr>
        <w:tabs>
          <w:tab w:val="num" w:pos="284"/>
        </w:tabs>
        <w:spacing w:before="240"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14:paraId="79505FFA" w14:textId="44B6B3CC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administratorem Pani/Pana danych osobowych jest </w:t>
      </w:r>
      <w:r w:rsidRPr="00196609">
        <w:rPr>
          <w:rFonts w:ascii="Arial" w:hAnsi="Arial" w:cs="Arial"/>
          <w:caps/>
          <w:sz w:val="22"/>
          <w:szCs w:val="22"/>
        </w:rPr>
        <w:t xml:space="preserve">Wójt Gminy </w:t>
      </w:r>
      <w:r w:rsidR="00196609">
        <w:rPr>
          <w:rFonts w:ascii="Arial" w:hAnsi="Arial" w:cs="Arial"/>
          <w:caps/>
          <w:sz w:val="22"/>
          <w:szCs w:val="22"/>
        </w:rPr>
        <w:t>mełgiew</w:t>
      </w:r>
      <w:r w:rsidRPr="00196609">
        <w:rPr>
          <w:rFonts w:ascii="Arial" w:hAnsi="Arial" w:cs="Arial"/>
          <w:sz w:val="22"/>
          <w:szCs w:val="22"/>
        </w:rPr>
        <w:t>;</w:t>
      </w:r>
    </w:p>
    <w:p w14:paraId="1B7EF827" w14:textId="40B10A14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administrator wyznaczył Inspektora Danych Osobowych, z którym można się kontaktować pod adresem e-mail: </w:t>
      </w:r>
      <w:r w:rsidR="00D914B8" w:rsidRPr="00D914B8">
        <w:rPr>
          <w:rFonts w:ascii="Arial" w:hAnsi="Arial" w:cs="Arial"/>
          <w:caps/>
          <w:sz w:val="22"/>
          <w:szCs w:val="22"/>
        </w:rPr>
        <w:t xml:space="preserve">IOD@MELGIEW.PL  </w:t>
      </w:r>
      <w:r w:rsidR="00D914B8">
        <w:rPr>
          <w:rFonts w:ascii="Arial" w:hAnsi="Arial" w:cs="Arial"/>
          <w:caps/>
          <w:sz w:val="22"/>
          <w:szCs w:val="22"/>
        </w:rPr>
        <w:t>;</w:t>
      </w:r>
    </w:p>
    <w:p w14:paraId="7102AD3B" w14:textId="49BBEDB6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Pani/Pana dane osobowe przetwarzane będą na podstawie art. 6 ust. 1 lit. c RODO w celu związanym z postępowaniem o udzielenie zamówienia publicznego, prowadzonym w trybie podstawowym bez ne</w:t>
      </w:r>
      <w:r w:rsidRPr="00BE70AD">
        <w:rPr>
          <w:rFonts w:ascii="Arial" w:hAnsi="Arial" w:cs="Arial"/>
          <w:sz w:val="22"/>
          <w:szCs w:val="22"/>
        </w:rPr>
        <w:t>gocjacji</w:t>
      </w:r>
      <w:r w:rsidR="00DF0159" w:rsidRPr="00BE70AD">
        <w:rPr>
          <w:rFonts w:ascii="Arial" w:hAnsi="Arial" w:cs="Arial"/>
          <w:sz w:val="22"/>
          <w:szCs w:val="22"/>
        </w:rPr>
        <w:t xml:space="preserve"> pn. </w:t>
      </w:r>
      <w:r w:rsidR="00BE70AD" w:rsidRPr="00BE70AD">
        <w:rPr>
          <w:rFonts w:ascii="Arial" w:hAnsi="Arial" w:cs="Arial"/>
          <w:sz w:val="22"/>
          <w:szCs w:val="22"/>
        </w:rPr>
        <w:t>Budowa drogi dla pieszych i rowerów wzdłuż ul. Szkolnej w m. Krępiec</w:t>
      </w:r>
      <w:r w:rsidR="00DF0159" w:rsidRPr="00BE70AD">
        <w:rPr>
          <w:rFonts w:ascii="Arial" w:hAnsi="Arial" w:cs="Arial"/>
          <w:sz w:val="22"/>
          <w:szCs w:val="22"/>
        </w:rPr>
        <w:t>.</w:t>
      </w:r>
    </w:p>
    <w:p w14:paraId="0EBCB210" w14:textId="1AB4F8D0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odbiorcami Pani/Pana danych osobowych będą osoby lub podmioty, którym udostępniona zostanie dokumentacja postępowania w oparciu o art. 74 ustawy </w:t>
      </w:r>
      <w:proofErr w:type="spellStart"/>
      <w:r w:rsidRPr="00196609">
        <w:rPr>
          <w:rFonts w:ascii="Arial" w:hAnsi="Arial" w:cs="Arial"/>
          <w:sz w:val="22"/>
          <w:szCs w:val="22"/>
        </w:rPr>
        <w:t>Pzp</w:t>
      </w:r>
      <w:proofErr w:type="spellEnd"/>
      <w:r w:rsidRPr="00196609">
        <w:rPr>
          <w:rFonts w:ascii="Arial" w:hAnsi="Arial" w:cs="Arial"/>
          <w:sz w:val="22"/>
          <w:szCs w:val="22"/>
        </w:rPr>
        <w:t>.</w:t>
      </w:r>
    </w:p>
    <w:p w14:paraId="71928E93" w14:textId="23111850" w:rsidR="00E87123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Pani/Pana dane osobowe będą przechowywane, </w:t>
      </w:r>
      <w:r w:rsidR="00E87123" w:rsidRPr="00196609">
        <w:rPr>
          <w:rFonts w:ascii="Arial" w:hAnsi="Arial" w:cs="Arial"/>
          <w:sz w:val="22"/>
          <w:szCs w:val="22"/>
        </w:rPr>
        <w:t xml:space="preserve">zgodnie z art. 78 ust. 1 ustawy </w:t>
      </w:r>
      <w:proofErr w:type="spellStart"/>
      <w:r w:rsidR="00E87123" w:rsidRPr="00196609">
        <w:rPr>
          <w:rFonts w:ascii="Arial" w:hAnsi="Arial" w:cs="Arial"/>
          <w:sz w:val="22"/>
          <w:szCs w:val="22"/>
        </w:rPr>
        <w:t>Pzp</w:t>
      </w:r>
      <w:proofErr w:type="spellEnd"/>
      <w:r w:rsidR="00E87123" w:rsidRPr="00196609">
        <w:rPr>
          <w:rFonts w:ascii="Arial" w:hAnsi="Arial" w:cs="Arial"/>
          <w:sz w:val="22"/>
          <w:szCs w:val="22"/>
        </w:rPr>
        <w:t>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 rozporządzenia Prezesa Rady Ministrów w sprawie instrukcji kancelaryjnej, jednolitych rzeczowych wykazów akt oraz instrukcji w sprawie organizacji i zakresu działania archiwów zakładowych, chyba że przepisy szczególne stanowią inaczej, a w przypadku zamówień dofinansowanych ze środków zewnętrznych – przez okres trwałości projektu;</w:t>
      </w:r>
    </w:p>
    <w:p w14:paraId="5E402F84" w14:textId="5BEB6BC7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obowiązek podania przez Panią/Pana danych osobowych bezpośrednio Pani/Pana dotyczących jest wymogiem ustawowym określonym w przepisanych ustawy </w:t>
      </w:r>
      <w:proofErr w:type="spellStart"/>
      <w:r w:rsidRPr="00196609">
        <w:rPr>
          <w:rFonts w:ascii="Arial" w:hAnsi="Arial" w:cs="Arial"/>
          <w:sz w:val="22"/>
          <w:szCs w:val="22"/>
        </w:rPr>
        <w:t>Pzp</w:t>
      </w:r>
      <w:proofErr w:type="spellEnd"/>
      <w:r w:rsidRPr="00196609">
        <w:rPr>
          <w:rFonts w:ascii="Arial" w:hAnsi="Arial" w:cs="Arial"/>
          <w:sz w:val="22"/>
          <w:szCs w:val="22"/>
        </w:rPr>
        <w:t>, związanym z udziałem w postępowaniu o udzielenie zamówienia publicznego.</w:t>
      </w:r>
    </w:p>
    <w:p w14:paraId="5F6BCE91" w14:textId="77777777" w:rsidR="001765A1" w:rsidRPr="00196609" w:rsidRDefault="001765A1" w:rsidP="00222956">
      <w:pPr>
        <w:pStyle w:val="pkt"/>
        <w:numPr>
          <w:ilvl w:val="0"/>
          <w:numId w:val="6"/>
        </w:numPr>
        <w:tabs>
          <w:tab w:val="clear" w:pos="595"/>
          <w:tab w:val="num" w:pos="709"/>
        </w:tabs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w odniesieniu do Pani/Pana danych osobowych decyzje nie będą podejmowane w sposób zautomatyzowany, stosownie do art. 22 RODO.</w:t>
      </w:r>
    </w:p>
    <w:p w14:paraId="45E074EE" w14:textId="77777777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posiada Pani/Pan:</w:t>
      </w:r>
    </w:p>
    <w:p w14:paraId="4EF2A9A6" w14:textId="6A07DC54" w:rsidR="001765A1" w:rsidRPr="00196609" w:rsidRDefault="001765A1" w:rsidP="00222956">
      <w:pPr>
        <w:pStyle w:val="pkt"/>
        <w:numPr>
          <w:ilvl w:val="0"/>
          <w:numId w:val="7"/>
        </w:numPr>
        <w:spacing w:before="0" w:after="0" w:line="276" w:lineRule="auto"/>
        <w:ind w:left="1064" w:hanging="46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4E632151" w14:textId="2C590275" w:rsidR="001765A1" w:rsidRPr="00196609" w:rsidRDefault="001765A1" w:rsidP="00222956">
      <w:pPr>
        <w:pStyle w:val="pkt"/>
        <w:numPr>
          <w:ilvl w:val="0"/>
          <w:numId w:val="7"/>
        </w:numPr>
        <w:spacing w:before="0" w:after="0" w:line="276" w:lineRule="auto"/>
        <w:ind w:left="1064" w:hanging="46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na podstawie art. 16 RODO prawo do sprostowania Pani/Pana danych osobowych (</w:t>
      </w:r>
      <w:r w:rsidRPr="00196609">
        <w:rPr>
          <w:rFonts w:ascii="Arial" w:hAnsi="Arial" w:cs="Arial"/>
          <w:i/>
          <w:sz w:val="22"/>
          <w:szCs w:val="22"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 w:rsidRPr="00196609">
        <w:rPr>
          <w:rFonts w:ascii="Arial" w:hAnsi="Arial" w:cs="Arial"/>
          <w:i/>
          <w:sz w:val="22"/>
          <w:szCs w:val="22"/>
        </w:rPr>
        <w:t>Pzp</w:t>
      </w:r>
      <w:proofErr w:type="spellEnd"/>
      <w:r w:rsidRPr="00196609">
        <w:rPr>
          <w:rFonts w:ascii="Arial" w:hAnsi="Arial" w:cs="Arial"/>
          <w:i/>
          <w:sz w:val="22"/>
          <w:szCs w:val="22"/>
        </w:rPr>
        <w:t xml:space="preserve"> oraz nie może naruszać integralności protokołu oraz jego załączników</w:t>
      </w:r>
      <w:r w:rsidRPr="00196609">
        <w:rPr>
          <w:rFonts w:ascii="Arial" w:hAnsi="Arial" w:cs="Arial"/>
          <w:sz w:val="22"/>
          <w:szCs w:val="22"/>
        </w:rPr>
        <w:t>);</w:t>
      </w:r>
    </w:p>
    <w:p w14:paraId="4C01FC5D" w14:textId="5DE412CE" w:rsidR="001765A1" w:rsidRPr="00196609" w:rsidRDefault="001765A1" w:rsidP="00222956">
      <w:pPr>
        <w:pStyle w:val="pkt"/>
        <w:numPr>
          <w:ilvl w:val="0"/>
          <w:numId w:val="7"/>
        </w:numPr>
        <w:spacing w:before="0" w:after="0" w:line="276" w:lineRule="auto"/>
        <w:ind w:left="1064" w:hanging="46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na podstawie art. 18 RODO prawo żądania od administratora ograniczenia przetwarzania danych osobowych z zastrzeżeniem okresu trwania postępowania </w:t>
      </w:r>
      <w:r w:rsidRPr="00196609">
        <w:rPr>
          <w:rFonts w:ascii="Arial" w:hAnsi="Arial" w:cs="Arial"/>
          <w:sz w:val="22"/>
          <w:szCs w:val="22"/>
        </w:rPr>
        <w:lastRenderedPageBreak/>
        <w:t>o udzielenie zamówienia publicznego lub konkursu oraz przypadków, o których mowa w art. 18 ust. 2 RODO (</w:t>
      </w:r>
      <w:r w:rsidRPr="00196609">
        <w:rPr>
          <w:rFonts w:ascii="Arial" w:hAnsi="Arial" w:cs="Arial"/>
          <w:i/>
          <w:sz w:val="22"/>
          <w:szCs w:val="22"/>
        </w:rPr>
        <w:t>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196609">
        <w:rPr>
          <w:rFonts w:ascii="Arial" w:hAnsi="Arial" w:cs="Arial"/>
          <w:sz w:val="22"/>
          <w:szCs w:val="22"/>
        </w:rPr>
        <w:t>);</w:t>
      </w:r>
    </w:p>
    <w:p w14:paraId="033B50C2" w14:textId="11B24A2C" w:rsidR="001765A1" w:rsidRPr="00196609" w:rsidRDefault="001765A1" w:rsidP="00222956">
      <w:pPr>
        <w:pStyle w:val="pkt"/>
        <w:numPr>
          <w:ilvl w:val="0"/>
          <w:numId w:val="7"/>
        </w:numPr>
        <w:spacing w:before="0" w:after="0" w:line="276" w:lineRule="auto"/>
        <w:ind w:left="1064" w:hanging="46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prawo do wniesienia skargi do Prezesa Urzędu Ochrony Danych Osobowych, gdy uzna Pani/Pan, że przetwarzanie danych osobowych Pani/Pana dotyczących narusza przepisy RODO; </w:t>
      </w:r>
      <w:r w:rsidRPr="00196609">
        <w:rPr>
          <w:rFonts w:ascii="Arial" w:hAnsi="Arial" w:cs="Arial"/>
          <w:i/>
          <w:sz w:val="22"/>
          <w:szCs w:val="22"/>
        </w:rPr>
        <w:t xml:space="preserve"> </w:t>
      </w:r>
    </w:p>
    <w:p w14:paraId="1595D535" w14:textId="77777777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nie przysługuje Pani/Panu:</w:t>
      </w:r>
    </w:p>
    <w:p w14:paraId="3021049C" w14:textId="7FD42B95" w:rsidR="001765A1" w:rsidRPr="00196609" w:rsidRDefault="001765A1" w:rsidP="00222956">
      <w:pPr>
        <w:pStyle w:val="pkt"/>
        <w:numPr>
          <w:ilvl w:val="0"/>
          <w:numId w:val="8"/>
        </w:numPr>
        <w:spacing w:before="0" w:after="0" w:line="276" w:lineRule="auto"/>
        <w:ind w:left="1008" w:hanging="39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w związku z art. 17 ust. 3 lit. b, d lub e RODO prawo do usunięcia danych osobowych;</w:t>
      </w:r>
    </w:p>
    <w:p w14:paraId="7DBAA18B" w14:textId="0998FCC7" w:rsidR="001765A1" w:rsidRPr="00196609" w:rsidRDefault="001765A1" w:rsidP="00222956">
      <w:pPr>
        <w:pStyle w:val="pkt"/>
        <w:numPr>
          <w:ilvl w:val="0"/>
          <w:numId w:val="8"/>
        </w:numPr>
        <w:spacing w:before="0" w:after="0" w:line="276" w:lineRule="auto"/>
        <w:ind w:left="1008" w:hanging="39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prawo do przenoszenia danych osobowych, o którym mowa w art. 20 RODO;</w:t>
      </w:r>
    </w:p>
    <w:p w14:paraId="7BD45FA2" w14:textId="4D260555" w:rsidR="001765A1" w:rsidRPr="00196609" w:rsidRDefault="001765A1" w:rsidP="00222956">
      <w:pPr>
        <w:pStyle w:val="pkt"/>
        <w:numPr>
          <w:ilvl w:val="0"/>
          <w:numId w:val="8"/>
        </w:numPr>
        <w:spacing w:before="0" w:after="0" w:line="276" w:lineRule="auto"/>
        <w:ind w:left="1008" w:hanging="39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44D1791" w14:textId="23CE34DB" w:rsidR="008D7DEF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sectPr w:rsidR="008D7DEF" w:rsidRPr="00196609" w:rsidSect="001263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4E0FE" w14:textId="77777777" w:rsidR="00492827" w:rsidRDefault="00492827">
      <w:pPr>
        <w:spacing w:after="0" w:line="240" w:lineRule="auto"/>
      </w:pPr>
      <w:r>
        <w:separator/>
      </w:r>
    </w:p>
  </w:endnote>
  <w:endnote w:type="continuationSeparator" w:id="0">
    <w:p w14:paraId="5AAD06FA" w14:textId="77777777" w:rsidR="00492827" w:rsidRDefault="00492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76B76" w14:textId="53E1C73B" w:rsidR="00DC4F0E" w:rsidRPr="00222956" w:rsidRDefault="00DC4F0E" w:rsidP="00222956">
    <w:pPr>
      <w:pStyle w:val="Stopka"/>
      <w:jc w:val="center"/>
      <w:rPr>
        <w:rFonts w:ascii="Arial" w:hAnsi="Arial" w:cs="Arial"/>
        <w:b/>
        <w:bCs/>
        <w:sz w:val="18"/>
        <w:szCs w:val="18"/>
      </w:rPr>
    </w:pPr>
    <w:r w:rsidRPr="00222956">
      <w:rPr>
        <w:rFonts w:ascii="Arial" w:hAnsi="Arial" w:cs="Arial"/>
        <w:sz w:val="18"/>
        <w:szCs w:val="18"/>
      </w:rPr>
      <w:t xml:space="preserve">___________________________________________________________________________Strona </w:t>
    </w:r>
    <w:r w:rsidRPr="00222956">
      <w:rPr>
        <w:rFonts w:ascii="Arial" w:hAnsi="Arial" w:cs="Arial"/>
        <w:b/>
        <w:bCs/>
        <w:sz w:val="18"/>
        <w:szCs w:val="18"/>
      </w:rPr>
      <w:fldChar w:fldCharType="begin"/>
    </w:r>
    <w:r w:rsidRPr="00222956">
      <w:rPr>
        <w:rFonts w:ascii="Arial" w:hAnsi="Arial" w:cs="Arial"/>
        <w:b/>
        <w:bCs/>
        <w:sz w:val="18"/>
        <w:szCs w:val="18"/>
      </w:rPr>
      <w:instrText>PAGE</w:instrText>
    </w:r>
    <w:r w:rsidRPr="00222956">
      <w:rPr>
        <w:rFonts w:ascii="Arial" w:hAnsi="Arial" w:cs="Arial"/>
        <w:b/>
        <w:bCs/>
        <w:sz w:val="18"/>
        <w:szCs w:val="18"/>
      </w:rPr>
      <w:fldChar w:fldCharType="separate"/>
    </w:r>
    <w:r w:rsidR="00E701DA">
      <w:rPr>
        <w:rFonts w:ascii="Arial" w:hAnsi="Arial" w:cs="Arial"/>
        <w:b/>
        <w:bCs/>
        <w:noProof/>
        <w:sz w:val="18"/>
        <w:szCs w:val="18"/>
      </w:rPr>
      <w:t>2</w:t>
    </w:r>
    <w:r w:rsidRPr="00222956">
      <w:rPr>
        <w:rFonts w:ascii="Arial" w:hAnsi="Arial" w:cs="Arial"/>
        <w:b/>
        <w:bCs/>
        <w:sz w:val="18"/>
        <w:szCs w:val="18"/>
      </w:rPr>
      <w:fldChar w:fldCharType="end"/>
    </w:r>
    <w:r w:rsidRPr="00222956">
      <w:rPr>
        <w:rFonts w:ascii="Arial" w:hAnsi="Arial" w:cs="Arial"/>
        <w:sz w:val="18"/>
        <w:szCs w:val="18"/>
      </w:rPr>
      <w:t xml:space="preserve"> z </w:t>
    </w:r>
    <w:r w:rsidRPr="00222956">
      <w:rPr>
        <w:rFonts w:ascii="Arial" w:hAnsi="Arial" w:cs="Arial"/>
        <w:b/>
        <w:bCs/>
        <w:sz w:val="18"/>
        <w:szCs w:val="18"/>
      </w:rPr>
      <w:fldChar w:fldCharType="begin"/>
    </w:r>
    <w:r w:rsidRPr="00222956">
      <w:rPr>
        <w:rFonts w:ascii="Arial" w:hAnsi="Arial" w:cs="Arial"/>
        <w:b/>
        <w:bCs/>
        <w:sz w:val="18"/>
        <w:szCs w:val="18"/>
      </w:rPr>
      <w:instrText>NUMPAGES</w:instrText>
    </w:r>
    <w:r w:rsidRPr="00222956">
      <w:rPr>
        <w:rFonts w:ascii="Arial" w:hAnsi="Arial" w:cs="Arial"/>
        <w:b/>
        <w:bCs/>
        <w:sz w:val="18"/>
        <w:szCs w:val="18"/>
      </w:rPr>
      <w:fldChar w:fldCharType="separate"/>
    </w:r>
    <w:r w:rsidR="00E701DA">
      <w:rPr>
        <w:rFonts w:ascii="Arial" w:hAnsi="Arial" w:cs="Arial"/>
        <w:b/>
        <w:bCs/>
        <w:noProof/>
        <w:sz w:val="18"/>
        <w:szCs w:val="18"/>
      </w:rPr>
      <w:t>2</w:t>
    </w:r>
    <w:r w:rsidRPr="00222956">
      <w:rPr>
        <w:rFonts w:ascii="Arial" w:hAnsi="Arial" w:cs="Arial"/>
        <w:b/>
        <w:bCs/>
        <w:sz w:val="18"/>
        <w:szCs w:val="18"/>
      </w:rPr>
      <w:fldChar w:fldCharType="end"/>
    </w:r>
  </w:p>
  <w:p w14:paraId="1FFC071C" w14:textId="0ACD8471" w:rsidR="00F30AD6" w:rsidRPr="00222956" w:rsidRDefault="00DC4F0E" w:rsidP="00222956">
    <w:pPr>
      <w:pStyle w:val="Stopka"/>
      <w:jc w:val="center"/>
      <w:rPr>
        <w:rFonts w:ascii="Arial" w:hAnsi="Arial" w:cs="Arial"/>
        <w:sz w:val="18"/>
        <w:szCs w:val="18"/>
      </w:rPr>
    </w:pPr>
    <w:r w:rsidRPr="00222956">
      <w:rPr>
        <w:rFonts w:ascii="Arial" w:hAnsi="Arial" w:cs="Arial"/>
        <w:bCs/>
        <w:i/>
        <w:iCs/>
        <w:sz w:val="18"/>
        <w:szCs w:val="18"/>
      </w:rPr>
      <w:t>Załącznik nr 1</w:t>
    </w:r>
    <w:r w:rsidR="00FC7579">
      <w:rPr>
        <w:rFonts w:ascii="Arial" w:hAnsi="Arial" w:cs="Arial"/>
        <w:bCs/>
        <w:i/>
        <w:iCs/>
        <w:sz w:val="18"/>
        <w:szCs w:val="18"/>
      </w:rPr>
      <w:t>2</w:t>
    </w:r>
    <w:r w:rsidR="00291211" w:rsidRPr="00222956">
      <w:rPr>
        <w:rFonts w:ascii="Arial" w:hAnsi="Arial" w:cs="Arial"/>
        <w:bCs/>
        <w:i/>
        <w:iCs/>
        <w:sz w:val="18"/>
        <w:szCs w:val="18"/>
      </w:rPr>
      <w:t xml:space="preserve"> </w:t>
    </w:r>
    <w:r w:rsidRPr="00222956">
      <w:rPr>
        <w:rFonts w:ascii="Arial" w:hAnsi="Arial" w:cs="Arial"/>
        <w:bCs/>
        <w:i/>
        <w:iCs/>
        <w:sz w:val="18"/>
        <w:szCs w:val="18"/>
      </w:rPr>
      <w:t xml:space="preserve">do SWZ - </w:t>
    </w:r>
    <w:r w:rsidR="00BE70AD" w:rsidRPr="00BE70AD">
      <w:rPr>
        <w:rFonts w:ascii="Arial" w:hAnsi="Arial" w:cs="Arial"/>
        <w:bCs/>
        <w:i/>
        <w:iCs/>
        <w:sz w:val="18"/>
        <w:szCs w:val="18"/>
      </w:rPr>
      <w:t>Budowa drogi dla pieszych i rowerów wzdłuż ul. Szkolnej w m. Krępiec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68346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775B2B" w14:textId="07FCCCF4" w:rsidR="00DC4F0E" w:rsidRPr="00DC4F0E" w:rsidRDefault="00DC4F0E">
            <w:pPr>
              <w:pStyle w:val="Stopka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</w:t>
            </w:r>
            <w:r w:rsidRPr="00DC4F0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4F0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  <w:p w14:paraId="1616554C" w14:textId="491900A9" w:rsidR="00DC4F0E" w:rsidRPr="00DC4F0E" w:rsidRDefault="00DC4F0E" w:rsidP="00DC4F0E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F0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Załącznik nr 10 do SWZ - </w:t>
            </w:r>
            <w:r w:rsidR="006B0CE3" w:rsidRPr="006B0CE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Przebudowa drogi gminnej Nr 107081 L ul. Ułańska w miejscowości Niedrzwica Kościelna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B96DE" w14:textId="77777777" w:rsidR="00492827" w:rsidRDefault="00492827">
      <w:pPr>
        <w:spacing w:after="0" w:line="240" w:lineRule="auto"/>
      </w:pPr>
      <w:r>
        <w:separator/>
      </w:r>
    </w:p>
  </w:footnote>
  <w:footnote w:type="continuationSeparator" w:id="0">
    <w:p w14:paraId="53B6AE29" w14:textId="77777777" w:rsidR="00492827" w:rsidRDefault="00492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653CE" w14:textId="7A13FECC" w:rsidR="00AF1CCC" w:rsidRPr="00AF1CCC" w:rsidRDefault="00BE70AD" w:rsidP="00AF1CCC">
    <w:pPr>
      <w:pStyle w:val="Nagwek"/>
      <w:jc w:val="center"/>
      <w:rPr>
        <w:i/>
        <w:iCs/>
        <w:sz w:val="20"/>
        <w:szCs w:val="20"/>
      </w:rPr>
    </w:pPr>
    <w:r>
      <w:rPr>
        <w:noProof/>
        <w:lang w:eastAsia="pl-PL"/>
        <w14:ligatures w14:val="standardContextual"/>
      </w:rPr>
      <w:drawing>
        <wp:inline distT="0" distB="0" distL="0" distR="0" wp14:anchorId="6C22DAC8" wp14:editId="10302278">
          <wp:extent cx="5759450" cy="61150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80208" name="Obraz 1588980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A4F693" w14:textId="690254B0" w:rsidR="009A440D" w:rsidRDefault="009A440D" w:rsidP="00450153">
    <w:pPr>
      <w:pStyle w:val="Nagwek"/>
      <w:rPr>
        <w:i/>
        <w:iCs/>
        <w:sz w:val="20"/>
        <w:szCs w:val="20"/>
      </w:rPr>
    </w:pPr>
  </w:p>
  <w:p w14:paraId="66401830" w14:textId="0E352E9A" w:rsidR="00F84C7D" w:rsidRPr="00196609" w:rsidRDefault="00F84C7D" w:rsidP="00F84C7D">
    <w:pPr>
      <w:pStyle w:val="Nagwek"/>
      <w:jc w:val="right"/>
      <w:rPr>
        <w:rFonts w:ascii="Arial" w:hAnsi="Arial" w:cs="Arial"/>
        <w:i/>
        <w:iCs/>
        <w:sz w:val="18"/>
        <w:szCs w:val="18"/>
      </w:rPr>
    </w:pPr>
    <w:r w:rsidRPr="00196609">
      <w:rPr>
        <w:rFonts w:ascii="Arial" w:hAnsi="Arial" w:cs="Arial"/>
        <w:i/>
        <w:iCs/>
        <w:sz w:val="18"/>
        <w:szCs w:val="18"/>
      </w:rPr>
      <w:t>Załącznik nr 1</w:t>
    </w:r>
    <w:r w:rsidR="00FC7579">
      <w:rPr>
        <w:rFonts w:ascii="Arial" w:hAnsi="Arial" w:cs="Arial"/>
        <w:i/>
        <w:iCs/>
        <w:sz w:val="18"/>
        <w:szCs w:val="18"/>
      </w:rPr>
      <w:t>2</w:t>
    </w:r>
    <w:r w:rsidRPr="00196609">
      <w:rPr>
        <w:rFonts w:ascii="Arial" w:hAnsi="Arial" w:cs="Arial"/>
        <w:i/>
        <w:iCs/>
        <w:sz w:val="18"/>
        <w:szCs w:val="18"/>
      </w:rPr>
      <w:t xml:space="preserve"> do SWZ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BCC31" w14:textId="2EC1DFFD" w:rsidR="0002418C" w:rsidRPr="0002418C" w:rsidRDefault="0002418C" w:rsidP="0002418C">
    <w:pPr>
      <w:pStyle w:val="Nagwek"/>
      <w:jc w:val="right"/>
      <w:rPr>
        <w:i/>
        <w:iCs/>
      </w:rPr>
    </w:pPr>
    <w:r>
      <w:rPr>
        <w:i/>
        <w:iCs/>
      </w:rPr>
      <w:t>Załącznik nr 10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0D96435"/>
    <w:multiLevelType w:val="hybridMultilevel"/>
    <w:tmpl w:val="7B24871C"/>
    <w:lvl w:ilvl="0" w:tplc="A52E41B8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D46A50"/>
    <w:multiLevelType w:val="hybridMultilevel"/>
    <w:tmpl w:val="99FE0B3A"/>
    <w:lvl w:ilvl="0" w:tplc="23B663B6">
      <w:start w:val="1"/>
      <w:numFmt w:val="lowerLetter"/>
      <w:lvlText w:val="%1)"/>
      <w:lvlJc w:val="left"/>
      <w:pPr>
        <w:ind w:left="163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365B96"/>
    <w:multiLevelType w:val="hybridMultilevel"/>
    <w:tmpl w:val="BC9087DE"/>
    <w:lvl w:ilvl="0" w:tplc="C1E4D2C4">
      <w:start w:val="1"/>
      <w:numFmt w:val="lowerLetter"/>
      <w:lvlText w:val="%1)"/>
      <w:lvlJc w:val="left"/>
      <w:pPr>
        <w:ind w:left="163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>
    <w:nsid w:val="7677754A"/>
    <w:multiLevelType w:val="hybridMultilevel"/>
    <w:tmpl w:val="603423F0"/>
    <w:lvl w:ilvl="0" w:tplc="F5C2A306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EF"/>
    <w:rsid w:val="000024CE"/>
    <w:rsid w:val="0000609E"/>
    <w:rsid w:val="00014FA3"/>
    <w:rsid w:val="0002418C"/>
    <w:rsid w:val="00057E5D"/>
    <w:rsid w:val="000613CB"/>
    <w:rsid w:val="000E493D"/>
    <w:rsid w:val="00102CE8"/>
    <w:rsid w:val="001103A4"/>
    <w:rsid w:val="0012636C"/>
    <w:rsid w:val="00127FFC"/>
    <w:rsid w:val="0014093F"/>
    <w:rsid w:val="001765A1"/>
    <w:rsid w:val="00176655"/>
    <w:rsid w:val="0019164F"/>
    <w:rsid w:val="00194A60"/>
    <w:rsid w:val="00196609"/>
    <w:rsid w:val="001B44C0"/>
    <w:rsid w:val="001E389E"/>
    <w:rsid w:val="001E52C4"/>
    <w:rsid w:val="001F0F30"/>
    <w:rsid w:val="00222956"/>
    <w:rsid w:val="0022306D"/>
    <w:rsid w:val="00282E50"/>
    <w:rsid w:val="002867C4"/>
    <w:rsid w:val="00291211"/>
    <w:rsid w:val="002A35E2"/>
    <w:rsid w:val="002E176B"/>
    <w:rsid w:val="00330E6D"/>
    <w:rsid w:val="0037756C"/>
    <w:rsid w:val="003B6686"/>
    <w:rsid w:val="003E4FD1"/>
    <w:rsid w:val="003F2EEB"/>
    <w:rsid w:val="00400BFD"/>
    <w:rsid w:val="00434AC9"/>
    <w:rsid w:val="00450153"/>
    <w:rsid w:val="0048384C"/>
    <w:rsid w:val="00492827"/>
    <w:rsid w:val="004E2FC3"/>
    <w:rsid w:val="004E30C5"/>
    <w:rsid w:val="004E79C2"/>
    <w:rsid w:val="00501878"/>
    <w:rsid w:val="00506C09"/>
    <w:rsid w:val="00513164"/>
    <w:rsid w:val="00552907"/>
    <w:rsid w:val="00571299"/>
    <w:rsid w:val="005715B8"/>
    <w:rsid w:val="00576458"/>
    <w:rsid w:val="0059510E"/>
    <w:rsid w:val="005A5279"/>
    <w:rsid w:val="005F729F"/>
    <w:rsid w:val="00607404"/>
    <w:rsid w:val="006123FF"/>
    <w:rsid w:val="0063391F"/>
    <w:rsid w:val="0066655F"/>
    <w:rsid w:val="0067145D"/>
    <w:rsid w:val="006A0603"/>
    <w:rsid w:val="006B0CE3"/>
    <w:rsid w:val="007B1892"/>
    <w:rsid w:val="007D6911"/>
    <w:rsid w:val="007D7B0B"/>
    <w:rsid w:val="00855E2C"/>
    <w:rsid w:val="00862E7C"/>
    <w:rsid w:val="008826DE"/>
    <w:rsid w:val="00895BD1"/>
    <w:rsid w:val="00896185"/>
    <w:rsid w:val="008A46BF"/>
    <w:rsid w:val="008D7DEF"/>
    <w:rsid w:val="00911295"/>
    <w:rsid w:val="009203C0"/>
    <w:rsid w:val="00926934"/>
    <w:rsid w:val="00931131"/>
    <w:rsid w:val="00953610"/>
    <w:rsid w:val="0095781D"/>
    <w:rsid w:val="009A2211"/>
    <w:rsid w:val="009A440D"/>
    <w:rsid w:val="009B0151"/>
    <w:rsid w:val="009C5A37"/>
    <w:rsid w:val="00A25D6F"/>
    <w:rsid w:val="00A25FF3"/>
    <w:rsid w:val="00A459C3"/>
    <w:rsid w:val="00A75B9B"/>
    <w:rsid w:val="00AE6195"/>
    <w:rsid w:val="00AF0CC8"/>
    <w:rsid w:val="00AF128E"/>
    <w:rsid w:val="00AF1CCC"/>
    <w:rsid w:val="00B259E3"/>
    <w:rsid w:val="00B501B3"/>
    <w:rsid w:val="00B614A1"/>
    <w:rsid w:val="00B738E2"/>
    <w:rsid w:val="00BA1E43"/>
    <w:rsid w:val="00BA38C3"/>
    <w:rsid w:val="00BB30F9"/>
    <w:rsid w:val="00BD32FB"/>
    <w:rsid w:val="00BD68D1"/>
    <w:rsid w:val="00BE70AD"/>
    <w:rsid w:val="00C17A1E"/>
    <w:rsid w:val="00C25D94"/>
    <w:rsid w:val="00C3156D"/>
    <w:rsid w:val="00C70F33"/>
    <w:rsid w:val="00C729DE"/>
    <w:rsid w:val="00C76CE7"/>
    <w:rsid w:val="00CC69E6"/>
    <w:rsid w:val="00CD7D7F"/>
    <w:rsid w:val="00D5066A"/>
    <w:rsid w:val="00D914B8"/>
    <w:rsid w:val="00DA1FFC"/>
    <w:rsid w:val="00DB5779"/>
    <w:rsid w:val="00DC46CD"/>
    <w:rsid w:val="00DC4F0E"/>
    <w:rsid w:val="00DE26D0"/>
    <w:rsid w:val="00DF0159"/>
    <w:rsid w:val="00E06DBC"/>
    <w:rsid w:val="00E41AD3"/>
    <w:rsid w:val="00E701DA"/>
    <w:rsid w:val="00E71D3C"/>
    <w:rsid w:val="00E87123"/>
    <w:rsid w:val="00EB2BBC"/>
    <w:rsid w:val="00EB79F5"/>
    <w:rsid w:val="00EC6727"/>
    <w:rsid w:val="00F22099"/>
    <w:rsid w:val="00F30AD6"/>
    <w:rsid w:val="00F32679"/>
    <w:rsid w:val="00F342C5"/>
    <w:rsid w:val="00F527B7"/>
    <w:rsid w:val="00F66D7A"/>
    <w:rsid w:val="00F845AA"/>
    <w:rsid w:val="00F84C7D"/>
    <w:rsid w:val="00FC7579"/>
    <w:rsid w:val="00F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C1F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93D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0E49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0E493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4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3D"/>
  </w:style>
  <w:style w:type="character" w:styleId="Hipercze">
    <w:name w:val="Hyperlink"/>
    <w:basedOn w:val="Domylnaczcionkaakapitu"/>
    <w:uiPriority w:val="99"/>
    <w:unhideWhenUsed/>
    <w:rsid w:val="000E493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15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156D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1765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1765A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1765A1"/>
    <w:rPr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93D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0E49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0E493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4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3D"/>
  </w:style>
  <w:style w:type="character" w:styleId="Hipercze">
    <w:name w:val="Hyperlink"/>
    <w:basedOn w:val="Domylnaczcionkaakapitu"/>
    <w:uiPriority w:val="99"/>
    <w:unhideWhenUsed/>
    <w:rsid w:val="000E493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15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156D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1765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1765A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1765A1"/>
    <w:rPr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Kulik</dc:creator>
  <cp:keywords/>
  <dc:description/>
  <cp:lastModifiedBy>ugm-laptop7</cp:lastModifiedBy>
  <cp:revision>15</cp:revision>
  <cp:lastPrinted>2021-12-13T11:24:00Z</cp:lastPrinted>
  <dcterms:created xsi:type="dcterms:W3CDTF">2024-01-24T11:47:00Z</dcterms:created>
  <dcterms:modified xsi:type="dcterms:W3CDTF">2026-08-19T21:14:00Z</dcterms:modified>
</cp:coreProperties>
</file>