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8698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SPECYFIKACJA TECHNICZNA WYKONANIA I ODBIORU ROBÓT BUDOWLANYCH</w:t>
      </w:r>
    </w:p>
    <w:p w14:paraId="75DD3BC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SST B.06</w:t>
      </w:r>
    </w:p>
    <w:p w14:paraId="434C055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Modernizacja łazienki, wykonanie toalety dla osób z niepełnosprawnościami oraz likwidacja barier architektonicznych poprzez wykonanie pochylni</w:t>
      </w:r>
    </w:p>
    <w:p w14:paraId="567664D3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A38828C">
          <v:rect id="_x0000_i1025" style="width:0;height:1.5pt" o:hralign="center" o:hrstd="t" o:hr="t" fillcolor="#a0a0a0" stroked="f"/>
        </w:pict>
      </w:r>
    </w:p>
    <w:p w14:paraId="1706DAA8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Nazwa inwestycji</w:t>
      </w:r>
    </w:p>
    <w:p w14:paraId="7CFF1700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Modernizacja łazienki, wykonanie toalety dla osób z niepełnosprawnościami oraz likwidacja barier architektonicznych poprzez wykonanie pochylni</w:t>
      </w:r>
    </w:p>
    <w:p w14:paraId="61224F23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Obiekt</w:t>
      </w:r>
    </w:p>
    <w:p w14:paraId="7C42E088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Zespół Szkół Drzewnych i Ochrony Środowiska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Brzeźnicka 22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97-500 Radomsko</w:t>
      </w:r>
    </w:p>
    <w:p w14:paraId="2CACB40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Nazwa zadania</w:t>
      </w:r>
    </w:p>
    <w:p w14:paraId="788406E6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Wykonanie prac remontowo-adaptacyjnych w Zespole Szkół Drzewnych i Ochrony Środowiska w Radomsku</w:t>
      </w:r>
    </w:p>
    <w:p w14:paraId="7C099DE3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4F53642">
          <v:rect id="_x0000_i1026" style="width:0;height:1.5pt" o:hralign="center" o:hrstd="t" o:hr="t" fillcolor="#a0a0a0" stroked="f"/>
        </w:pict>
      </w:r>
    </w:p>
    <w:p w14:paraId="17FB02E1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Kody CPV</w:t>
      </w:r>
    </w:p>
    <w:p w14:paraId="13AA3D7E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45000000-7 – Roboty budowlane, </w:t>
      </w:r>
    </w:p>
    <w:p w14:paraId="0505D6C1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45330000-9 – Roboty instalacyjne wodno-kanalizacyjne i sanitarne, </w:t>
      </w:r>
    </w:p>
    <w:p w14:paraId="4C0C64A2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45310000-3 – Roboty instalacyjne elektryczne, </w:t>
      </w:r>
    </w:p>
    <w:p w14:paraId="127D6F60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45421000-4 – Roboty w zakresie stolarki budowlanej, </w:t>
      </w:r>
    </w:p>
    <w:p w14:paraId="71266527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45442100-8 – Roboty malarskie, </w:t>
      </w:r>
    </w:p>
    <w:p w14:paraId="69037A9B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45233253-7 – Roboty w zakresie nawierzchni dróg dla pieszych, </w:t>
      </w:r>
    </w:p>
    <w:p w14:paraId="45838CD0" w14:textId="77777777" w:rsidR="004E54FE" w:rsidRPr="004E54FE" w:rsidRDefault="004E54FE" w:rsidP="004E54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45450000-6 – Roboty wykończeniowe. </w:t>
      </w:r>
    </w:p>
    <w:p w14:paraId="62BDCEBE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2E2F767E">
          <v:rect id="_x0000_i1027" style="width:0;height:1.5pt" o:hralign="center" o:hrstd="t" o:hr="t" fillcolor="#a0a0a0" stroked="f"/>
        </w:pict>
      </w:r>
    </w:p>
    <w:p w14:paraId="26B13E4B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SPIS TREŚCI</w:t>
      </w:r>
    </w:p>
    <w:p w14:paraId="78AF92F7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 WSTĘP</w:t>
      </w:r>
    </w:p>
    <w:p w14:paraId="38F849F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 MATERIAŁY</w:t>
      </w:r>
    </w:p>
    <w:p w14:paraId="7D1C55B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 SPRZĘT</w:t>
      </w:r>
    </w:p>
    <w:p w14:paraId="43120A81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 TRANSPORT</w:t>
      </w:r>
    </w:p>
    <w:p w14:paraId="2629BE6C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5. WYKONANIE ROBÓT</w:t>
      </w:r>
    </w:p>
    <w:p w14:paraId="4AED60E1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6. KONTROLA JAKOŚCI ROBÓT</w:t>
      </w:r>
    </w:p>
    <w:p w14:paraId="0FAA7DA5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7. OBMIAR ROBÓT</w:t>
      </w:r>
    </w:p>
    <w:p w14:paraId="1AA2D79E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8. ODBIÓR ROBÓT</w:t>
      </w:r>
    </w:p>
    <w:p w14:paraId="74369679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9. PODSTAWA PŁATNOŚCI</w:t>
      </w:r>
    </w:p>
    <w:p w14:paraId="6D378422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10. PRZEPISY ZWIĄZANE</w:t>
      </w:r>
    </w:p>
    <w:p w14:paraId="3C590D41" w14:textId="28AF4CBA" w:rsidR="004E54FE" w:rsidRPr="004E54FE" w:rsidRDefault="004E54FE" w:rsidP="000957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3EF42EF" w14:textId="5885047C" w:rsidR="004E54FE" w:rsidRPr="0010411F" w:rsidRDefault="00000000" w:rsidP="001041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FA7320B">
          <v:rect id="_x0000_i1029" style="width:0;height:1.5pt" o:hralign="center" o:hrstd="t" o:hr="t" fillcolor="#a0a0a0" stroked="f"/>
        </w:pict>
      </w:r>
    </w:p>
    <w:p w14:paraId="4D23953B" w14:textId="605472F8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15E5C7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935318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6BFF12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282C82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4E1A92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C77E1D" w14:textId="77777777" w:rsidR="00E60D8F" w:rsidRDefault="00E60D8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6F8001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26369E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E4E21E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D88303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461538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D787A3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643327" w14:textId="77777777" w:rsidR="0010411F" w:rsidRDefault="0010411F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FC7DC6" w14:textId="77777777" w:rsidR="0010411F" w:rsidRDefault="0010411F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298436" w14:textId="03C30752" w:rsidR="004E54FE" w:rsidRPr="004E54FE" w:rsidRDefault="004E54FE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lastRenderedPageBreak/>
        <w:t>1. WSTĘP</w:t>
      </w:r>
    </w:p>
    <w:p w14:paraId="12C1EBE7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1.1. Przedmiot Specyfikacji Technicznej</w:t>
      </w:r>
    </w:p>
    <w:p w14:paraId="3483C00E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Przedmiotem niniejszej Specyfikacji Technicznej Wykonania i Odbioru Robót Budowlanych (</w:t>
      </w:r>
      <w:proofErr w:type="spellStart"/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STWiORB</w:t>
      </w:r>
      <w:proofErr w:type="spellEnd"/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są wymagania dotyczące wykonania i odbioru robót remontowo-adaptacyjnych związanych z modernizacją istniejących pomieszczeń sanitarnych, wykonaniem toalety dostosowanej do potrzeb osób z niepełnosprawnościami oraz likwidacją barier architektonicznych poprzez wykonanie pochylni w budynku Zespołu Szkół Drzewnych i Ochrony Środowiska w Radomsku.</w:t>
      </w:r>
    </w:p>
    <w:p w14:paraId="3D6BA956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 w szczególności:</w:t>
      </w:r>
    </w:p>
    <w:p w14:paraId="664C1052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roboty przygotowawcze i zabezpieczające, </w:t>
      </w:r>
    </w:p>
    <w:p w14:paraId="0F1B0FF4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roboty rozbiórkowe, </w:t>
      </w:r>
    </w:p>
    <w:p w14:paraId="1C3FC847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istniejących instalacji i wyposażenia, </w:t>
      </w:r>
    </w:p>
    <w:p w14:paraId="55F30DF4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elementów budowlanych, </w:t>
      </w:r>
    </w:p>
    <w:p w14:paraId="686B3263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warstw posadzkowych, </w:t>
      </w:r>
    </w:p>
    <w:p w14:paraId="7378FD9E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okładzin ściennych i podłogowych, </w:t>
      </w:r>
    </w:p>
    <w:p w14:paraId="03A687B2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sufitu podwieszanego typu Armstrong, </w:t>
      </w:r>
    </w:p>
    <w:p w14:paraId="26B05D5B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nowej stolarki drzwiowej, </w:t>
      </w:r>
    </w:p>
    <w:p w14:paraId="56FA2D8B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wodociągowej, kanalizacyjnej i centralnego ogrzewania, </w:t>
      </w:r>
    </w:p>
    <w:p w14:paraId="56B22442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elektrycznej, </w:t>
      </w:r>
    </w:p>
    <w:p w14:paraId="0B25CDFF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wyposażenia sanitarnego dla osób z niepełnosprawnościami, </w:t>
      </w:r>
    </w:p>
    <w:p w14:paraId="445C7731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pochylni wraz z odwodnieniem i balustradami, </w:t>
      </w:r>
    </w:p>
    <w:p w14:paraId="2A557E8D" w14:textId="77777777" w:rsidR="004E54FE" w:rsidRPr="004E54FE" w:rsidRDefault="004E54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wykończeniowych i porządkowych. </w:t>
      </w:r>
    </w:p>
    <w:p w14:paraId="2CE4A258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A2E650A">
          <v:rect id="_x0000_i1035" style="width:0;height:1.5pt" o:hralign="center" o:hrstd="t" o:hr="t" fillcolor="#a0a0a0" stroked="f"/>
        </w:pict>
      </w:r>
    </w:p>
    <w:p w14:paraId="5A34C982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1.2. Zakres stosowania </w:t>
      </w:r>
      <w:proofErr w:type="spellStart"/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STWiORB</w:t>
      </w:r>
      <w:proofErr w:type="spellEnd"/>
    </w:p>
    <w:p w14:paraId="36235B44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Niniejsza Specyfikacja Techniczna stanowi dokument przetargowy i kontraktowy przy realizacji robót określonych w dokumentacji projektowej.</w:t>
      </w:r>
    </w:p>
    <w:p w14:paraId="05710DC8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Postanowienia zawarte w niniejszym opracowaniu obowiązują Wykonawcę podczas wykonywania robót, kontroli jakości, odbioru oraz rozliczenia robót.</w:t>
      </w:r>
    </w:p>
    <w:p w14:paraId="5D2A6F78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do wykonania wszystkich prac zgodnie z wymaganiami określonymi w niniejszej Specyfikacji, dokumentacji projektowej oraz obowiązujących przepisach technicznych.</w:t>
      </w:r>
    </w:p>
    <w:p w14:paraId="4003492D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0E71EED">
          <v:rect id="_x0000_i1036" style="width:0;height:1.5pt" o:hralign="center" o:hrstd="t" o:hr="t" fillcolor="#a0a0a0" stroked="f"/>
        </w:pict>
      </w:r>
    </w:p>
    <w:p w14:paraId="591B237B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1.3. Zakres robót objętych Specyfikacją</w:t>
      </w:r>
    </w:p>
    <w:p w14:paraId="012D0140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objęte niniejszą Specyfikacją obejmują wszystkie czynności niezbędne do prawidłowego wykonania zadania inwestycyjnego.</w:t>
      </w:r>
    </w:p>
    <w:p w14:paraId="3695A661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Zakres obejmuje między innymi:</w:t>
      </w:r>
    </w:p>
    <w:p w14:paraId="261C9E93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Roboty budowlane:</w:t>
      </w:r>
    </w:p>
    <w:p w14:paraId="32FC2959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miejsca prowadzenia robót, </w:t>
      </w:r>
    </w:p>
    <w:p w14:paraId="0ECAFACD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rozbiórkowych, </w:t>
      </w:r>
    </w:p>
    <w:p w14:paraId="1C04382E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ścian działowych, </w:t>
      </w:r>
    </w:p>
    <w:p w14:paraId="68EC0EE8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tynków i przygotowanie powierzchni, </w:t>
      </w:r>
    </w:p>
    <w:p w14:paraId="4304BE16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izolacji przeciwwilgociowych, </w:t>
      </w:r>
    </w:p>
    <w:p w14:paraId="27FD29BC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posadzek, </w:t>
      </w:r>
    </w:p>
    <w:p w14:paraId="3636DFAC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okładzin ceramicznych, </w:t>
      </w:r>
    </w:p>
    <w:p w14:paraId="722FA32C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sufitu podwieszanego, </w:t>
      </w:r>
    </w:p>
    <w:p w14:paraId="2893B916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stolarki drzwiowej, </w:t>
      </w:r>
    </w:p>
    <w:p w14:paraId="46303C43" w14:textId="77777777" w:rsidR="004E54FE" w:rsidRPr="004E54FE" w:rsidRDefault="004E54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malarskich. </w:t>
      </w:r>
    </w:p>
    <w:p w14:paraId="4384A3D1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Roboty instalacyjne:</w:t>
      </w:r>
    </w:p>
    <w:p w14:paraId="528D5BB9" w14:textId="77777777" w:rsidR="004E54FE" w:rsidRPr="004E54FE" w:rsidRDefault="004E5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wodociągowej, </w:t>
      </w:r>
    </w:p>
    <w:p w14:paraId="14049709" w14:textId="77777777" w:rsidR="004E54FE" w:rsidRPr="004E54FE" w:rsidRDefault="004E5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kanalizacyjnej, </w:t>
      </w:r>
    </w:p>
    <w:p w14:paraId="0F22EB0C" w14:textId="77777777" w:rsidR="004E54FE" w:rsidRPr="004E54FE" w:rsidRDefault="004E5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centralnego ogrzewania, </w:t>
      </w:r>
    </w:p>
    <w:p w14:paraId="499FD65E" w14:textId="77777777" w:rsidR="004E54FE" w:rsidRPr="004E54FE" w:rsidRDefault="004E5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elektrycznej, </w:t>
      </w:r>
    </w:p>
    <w:p w14:paraId="13EFB808" w14:textId="77777777" w:rsidR="004E54FE" w:rsidRPr="004E54FE" w:rsidRDefault="004E54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urządzeń i osprzętu. </w:t>
      </w:r>
    </w:p>
    <w:p w14:paraId="6E73C340" w14:textId="3FEFD5B9" w:rsidR="004E54FE" w:rsidRPr="004E54FE" w:rsidRDefault="004E54FE" w:rsidP="004E54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Roboty związane z dostępnością obiektu:</w:t>
      </w:r>
    </w:p>
    <w:p w14:paraId="6A165EDD" w14:textId="77777777" w:rsidR="004E54FE" w:rsidRPr="004E54FE" w:rsidRDefault="004E5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toalety przystosowanej dla osób z niepełnosprawnościami, </w:t>
      </w:r>
    </w:p>
    <w:p w14:paraId="774244C9" w14:textId="77777777" w:rsidR="004E54FE" w:rsidRPr="004E54FE" w:rsidRDefault="004E5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uchwytów i wyposażenia pomocniczego, </w:t>
      </w:r>
    </w:p>
    <w:p w14:paraId="4455C091" w14:textId="77777777" w:rsidR="004E54FE" w:rsidRPr="004E54FE" w:rsidRDefault="004E5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pochylni, </w:t>
      </w:r>
    </w:p>
    <w:p w14:paraId="28C943BC" w14:textId="77777777" w:rsidR="004E54FE" w:rsidRPr="004E54FE" w:rsidRDefault="004E54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balustrad i elementów zabezpieczających. </w:t>
      </w:r>
    </w:p>
    <w:p w14:paraId="4C383A98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D9A5252">
          <v:rect id="_x0000_i1037" style="width:0;height:1.5pt" o:hralign="center" o:hrstd="t" o:hr="t" fillcolor="#a0a0a0" stroked="f"/>
        </w:pict>
      </w:r>
    </w:p>
    <w:p w14:paraId="242CB502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1.4. Określenia podstawowe</w:t>
      </w:r>
    </w:p>
    <w:p w14:paraId="6228D4C2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Określenia stosowane w niniejszej Specyfikacji są zgodne z obowiązującymi normami, przepisami prawa budowlanego oraz zasadami stosowanymi w dokumentacji technicznej.</w:t>
      </w:r>
    </w:p>
    <w:p w14:paraId="5376F7CF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Obiekt budowlany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budynek lub inny obiekt wykonany zgodnie z przepisami prawa budowlanego.</w:t>
      </w:r>
    </w:p>
    <w:p w14:paraId="160D982B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Roboty budowlane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wykonanie, przebudowa, remont lub rozbiórka obiektu budowlanego wraz z robotami towarzyszącymi.</w:t>
      </w:r>
    </w:p>
    <w:p w14:paraId="2293668A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Wykonawca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podmiot realizujący roboty budowlane zgodnie z dokumentacją projektową i wymaganiami kontraktu.</w:t>
      </w:r>
    </w:p>
    <w:p w14:paraId="0BD18976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Nadzoru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osoba wyznaczona przez Zamawiającego do kontroli prawidłowości realizacji robót.</w:t>
      </w:r>
    </w:p>
    <w:p w14:paraId="009338BB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Materiały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wszelkie wyroby budowlane, urządzenia i elementy zastosowane podczas realizacji robót.</w:t>
      </w:r>
    </w:p>
    <w:p w14:paraId="2AF40EA3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Roboty zanikające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roboty, których wykonanie zostanie zakryte przez kolejne warstwy i które wymagają odbioru przed zakryciem.</w:t>
      </w:r>
    </w:p>
    <w:p w14:paraId="6FE25F9A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Pochylnia</w:t>
      </w: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element komunikacji przeznaczony do zapewnienia dostępu osobom o ograniczonej mobilności.</w:t>
      </w:r>
    </w:p>
    <w:p w14:paraId="5A7A7ADC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4550708">
          <v:rect id="_x0000_i1038" style="width:0;height:1.5pt" o:hralign="center" o:hrstd="t" o:hr="t" fillcolor="#a0a0a0" stroked="f"/>
        </w:pict>
      </w:r>
    </w:p>
    <w:p w14:paraId="27C83F56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1.5. Ogólne wymagania dotyczące robót</w:t>
      </w:r>
    </w:p>
    <w:p w14:paraId="483291EB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ponosi pełną odpowiedzialność za:</w:t>
      </w:r>
    </w:p>
    <w:p w14:paraId="5714CFBE" w14:textId="77777777" w:rsidR="004E54FE" w:rsidRPr="004E54FE" w:rsidRDefault="004E5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wykonanych robót, </w:t>
      </w:r>
    </w:p>
    <w:p w14:paraId="54729107" w14:textId="77777777" w:rsidR="004E54FE" w:rsidRPr="004E54FE" w:rsidRDefault="004E5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robót z dokumentacją projektową, </w:t>
      </w:r>
    </w:p>
    <w:p w14:paraId="4A328DB0" w14:textId="77777777" w:rsidR="004E54FE" w:rsidRPr="004E54FE" w:rsidRDefault="004E5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zastosowanych materiałów z wymaganiami, </w:t>
      </w:r>
    </w:p>
    <w:p w14:paraId="1072721B" w14:textId="77777777" w:rsidR="004E54FE" w:rsidRPr="004E54FE" w:rsidRDefault="004E5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prowadzenia prac, </w:t>
      </w:r>
    </w:p>
    <w:p w14:paraId="11902F22" w14:textId="77777777" w:rsidR="004E54FE" w:rsidRPr="004E54FE" w:rsidRDefault="004E54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ochronę istniejącego obiektu. </w:t>
      </w:r>
    </w:p>
    <w:p w14:paraId="636CDD1A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należy wykonywać:</w:t>
      </w:r>
    </w:p>
    <w:p w14:paraId="626B1FA9" w14:textId="77777777" w:rsidR="004E54FE" w:rsidRPr="004E54FE" w:rsidRDefault="004E5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zasadami wiedzy technicznej, </w:t>
      </w:r>
    </w:p>
    <w:p w14:paraId="42AA81D8" w14:textId="77777777" w:rsidR="004E54FE" w:rsidRPr="004E54FE" w:rsidRDefault="004E5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przepisami BHP, </w:t>
      </w:r>
    </w:p>
    <w:p w14:paraId="22440114" w14:textId="77777777" w:rsidR="004E54FE" w:rsidRPr="004E54FE" w:rsidRDefault="004E5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wymaganiami ochrony przeciwpożarowej, </w:t>
      </w:r>
    </w:p>
    <w:p w14:paraId="25EA2C4A" w14:textId="77777777" w:rsidR="004E54FE" w:rsidRPr="004E54FE" w:rsidRDefault="004E54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zachowaniem zasad ochrony środowiska. </w:t>
      </w:r>
    </w:p>
    <w:p w14:paraId="23B1EC6D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materiały zastosowane przy realizacji zadania muszą być:</w:t>
      </w:r>
    </w:p>
    <w:p w14:paraId="7BC7C765" w14:textId="77777777" w:rsidR="004E54FE" w:rsidRPr="004E54FE" w:rsidRDefault="004E5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nowe, </w:t>
      </w:r>
    </w:p>
    <w:p w14:paraId="3A395791" w14:textId="77777777" w:rsidR="004E54FE" w:rsidRPr="004E54FE" w:rsidRDefault="004E5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pełnowartościowe, </w:t>
      </w:r>
    </w:p>
    <w:p w14:paraId="44E1227A" w14:textId="77777777" w:rsidR="004E54FE" w:rsidRPr="004E54FE" w:rsidRDefault="004E5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dopuszczone do stosowania w budownictwie, </w:t>
      </w:r>
    </w:p>
    <w:p w14:paraId="0BF48322" w14:textId="77777777" w:rsidR="004E54FE" w:rsidRPr="004E54FE" w:rsidRDefault="004E54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posiadające wymagane dokumenty jakościowe. </w:t>
      </w:r>
    </w:p>
    <w:p w14:paraId="3E57568A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 względu na prowadzenie prac w budynku szkoły Wykonawca zobowiązany jest do organizacji robót w sposób zapewniający bezpieczeństwo użytkowników obiektu oraz ograniczenie uciążliwości związanych z prowadzonymi pracami.</w:t>
      </w:r>
    </w:p>
    <w:p w14:paraId="379FC5E6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CFB7F77">
          <v:rect id="_x0000_i1039" style="width:0;height:1.5pt" o:hralign="center" o:hrstd="t" o:hr="t" fillcolor="#a0a0a0" stroked="f"/>
        </w:pict>
      </w:r>
    </w:p>
    <w:p w14:paraId="0777D343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2. MATERIAŁY</w:t>
      </w:r>
    </w:p>
    <w:p w14:paraId="1AF0687D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2.1. Wymagania ogólne dotyczące materiałów</w:t>
      </w:r>
    </w:p>
    <w:p w14:paraId="13E55143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materiały stosowane podczas realizacji robót muszą spełniać wymagania dokumentacji projektowej, niniejszej Specyfikacji Technicznej oraz obowiązujących przepisów.</w:t>
      </w:r>
    </w:p>
    <w:p w14:paraId="5F6B469D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Materiały powinny:</w:t>
      </w:r>
    </w:p>
    <w:p w14:paraId="3180D59E" w14:textId="77777777" w:rsidR="004E54FE" w:rsidRPr="004E54FE" w:rsidRDefault="004E5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posiadać wymagane deklaracje właściwości użytkowych, </w:t>
      </w:r>
    </w:p>
    <w:p w14:paraId="368FED69" w14:textId="77777777" w:rsidR="004E54FE" w:rsidRPr="004E54FE" w:rsidRDefault="004E5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posiadać certyfikaty lub krajowe oceny techniczne, </w:t>
      </w:r>
    </w:p>
    <w:p w14:paraId="4A9394E8" w14:textId="77777777" w:rsidR="004E54FE" w:rsidRPr="004E54FE" w:rsidRDefault="004E5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być oznakowane zgodnie z obowiązującymi wymaganiami, </w:t>
      </w:r>
    </w:p>
    <w:p w14:paraId="1AC4783A" w14:textId="77777777" w:rsidR="004E54FE" w:rsidRPr="004E54FE" w:rsidRDefault="004E54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odpowiadać wymaganiom technicznym określonym dla danego rodzaju robót. </w:t>
      </w:r>
    </w:p>
    <w:p w14:paraId="7E450AC7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 zastosowaniem materiałów zobowiązany jest przedstawić Inspektorowi Nadzoru dokumenty potwierdzające ich jakość.</w:t>
      </w:r>
    </w:p>
    <w:p w14:paraId="39BB7FF6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755F5F7">
          <v:rect id="_x0000_i1040" style="width:0;height:1.5pt" o:hralign="center" o:hrstd="t" o:hr="t" fillcolor="#a0a0a0" stroked="f"/>
        </w:pict>
      </w:r>
    </w:p>
    <w:p w14:paraId="6928CA05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2.2. Przechowywanie i składowanie materiałów</w:t>
      </w:r>
    </w:p>
    <w:p w14:paraId="5CDB10DC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należy przechowywać zgodnie z instrukcjami producentów.</w:t>
      </w:r>
    </w:p>
    <w:p w14:paraId="5B22A91A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zabezpieczyć je przed:</w:t>
      </w:r>
    </w:p>
    <w:p w14:paraId="5BBE3AD6" w14:textId="77777777" w:rsidR="004E54FE" w:rsidRPr="004E54FE" w:rsidRDefault="004E54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wilgocią, </w:t>
      </w:r>
    </w:p>
    <w:p w14:paraId="2BE40F44" w14:textId="77777777" w:rsidR="004E54FE" w:rsidRPr="004E54FE" w:rsidRDefault="004E54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uszkodzeniami mechanicznymi, </w:t>
      </w:r>
    </w:p>
    <w:p w14:paraId="672A7047" w14:textId="77777777" w:rsidR="004E54FE" w:rsidRPr="004E54FE" w:rsidRDefault="004E54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zabrudzeniem, </w:t>
      </w:r>
    </w:p>
    <w:p w14:paraId="6222460F" w14:textId="77777777" w:rsidR="004E54FE" w:rsidRPr="004E54FE" w:rsidRDefault="004E54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działaniem czynników atmosferycznych. </w:t>
      </w:r>
    </w:p>
    <w:p w14:paraId="57E6875D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uszkodzone lub niespełniające wymagań nie mogą być zastosowane i należy je usunąć z terenu budowy.</w:t>
      </w:r>
    </w:p>
    <w:p w14:paraId="41E3D36D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7C9B06B">
          <v:rect id="_x0000_i1041" style="width:0;height:1.5pt" o:hralign="center" o:hrstd="t" o:hr="t" fillcolor="#a0a0a0" stroked="f"/>
        </w:pict>
      </w:r>
    </w:p>
    <w:p w14:paraId="5C32D1DD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2.3. Materiały do robót budowlanych</w:t>
      </w:r>
    </w:p>
    <w:p w14:paraId="24AA0040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robót należy stosować materiały odpowiednie do zakresu prac, w szczególności:</w:t>
      </w:r>
    </w:p>
    <w:p w14:paraId="28D85F7C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murowe, </w:t>
      </w:r>
    </w:p>
    <w:p w14:paraId="0FD3CF6C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zaprawy budowlane, </w:t>
      </w:r>
    </w:p>
    <w:p w14:paraId="4BC91EA0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tynkarskie, </w:t>
      </w:r>
    </w:p>
    <w:p w14:paraId="7DA8C965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wyrównawcze, </w:t>
      </w:r>
    </w:p>
    <w:p w14:paraId="4F432FC3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izolacyjne, </w:t>
      </w:r>
    </w:p>
    <w:p w14:paraId="5F8C2048" w14:textId="77777777" w:rsidR="004E54FE" w:rsidRPr="004E54FE" w:rsidRDefault="004E54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wykończeniowe. </w:t>
      </w:r>
    </w:p>
    <w:p w14:paraId="1DBF5F32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muszą zapewniać trwałość, bezpieczeństwo oraz estetykę wykonania.</w:t>
      </w:r>
    </w:p>
    <w:p w14:paraId="51B3D05D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F81A860">
          <v:rect id="_x0000_i1042" style="width:0;height:1.5pt" o:hralign="center" o:hrstd="t" o:hr="t" fillcolor="#a0a0a0" stroked="f"/>
        </w:pict>
      </w:r>
    </w:p>
    <w:p w14:paraId="7A4D5965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2.4. Materiały do wykonania ścian</w:t>
      </w:r>
    </w:p>
    <w:p w14:paraId="046B8130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nowych ścian należy stosować materiały zgodne z dokumentacją projektową, w szczególności:</w:t>
      </w:r>
    </w:p>
    <w:p w14:paraId="2B47CDE7" w14:textId="77777777" w:rsidR="004E54FE" w:rsidRPr="004E54FE" w:rsidRDefault="004E54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bloczki budowlane, </w:t>
      </w:r>
    </w:p>
    <w:p w14:paraId="7CB2EAFC" w14:textId="77777777" w:rsidR="004E54FE" w:rsidRPr="004E54FE" w:rsidRDefault="004E54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zaprawy murarskie, </w:t>
      </w:r>
    </w:p>
    <w:p w14:paraId="76EDBE1A" w14:textId="77777777" w:rsidR="004E54FE" w:rsidRPr="004E54FE" w:rsidRDefault="004E54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uzupełniające. </w:t>
      </w:r>
    </w:p>
    <w:p w14:paraId="19A2F5B1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Wykonane ściany powinny posiadać odpowiednią stabilność oraz przygotowanie pod dalsze roboty wykończeniowe.</w:t>
      </w:r>
    </w:p>
    <w:p w14:paraId="1BB83FB9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C254ADD">
          <v:rect id="_x0000_i1043" style="width:0;height:1.5pt" o:hralign="center" o:hrstd="t" o:hr="t" fillcolor="#a0a0a0" stroked="f"/>
        </w:pict>
      </w:r>
    </w:p>
    <w:p w14:paraId="06716D6F" w14:textId="77777777" w:rsidR="004E54FE" w:rsidRPr="004E54FE" w:rsidRDefault="004E54FE" w:rsidP="004E54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2.5. Materiały tynkarskie i wykończeniowe</w:t>
      </w:r>
    </w:p>
    <w:p w14:paraId="487FEAE7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tynków, napraw i przygotowania powierzchni należy stosować:</w:t>
      </w:r>
    </w:p>
    <w:p w14:paraId="6E6386DE" w14:textId="77777777" w:rsidR="004E54FE" w:rsidRPr="004E54FE" w:rsidRDefault="004E54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zaprawy tynkarskie, </w:t>
      </w:r>
    </w:p>
    <w:p w14:paraId="7B39E283" w14:textId="77777777" w:rsidR="004E54FE" w:rsidRPr="004E54FE" w:rsidRDefault="004E54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masy szpachlowe, </w:t>
      </w:r>
    </w:p>
    <w:p w14:paraId="76B3C322" w14:textId="77777777" w:rsidR="004E54FE" w:rsidRPr="004E54FE" w:rsidRDefault="004E54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preparaty gruntujące, </w:t>
      </w:r>
    </w:p>
    <w:p w14:paraId="6951DFD1" w14:textId="77777777" w:rsidR="004E54FE" w:rsidRPr="004E54FE" w:rsidRDefault="004E54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malarskie. </w:t>
      </w:r>
    </w:p>
    <w:p w14:paraId="0504477F" w14:textId="77777777" w:rsidR="004E54FE" w:rsidRPr="004E54FE" w:rsidRDefault="004E54FE" w:rsidP="004E5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E54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powinny zapewniać uzyskanie równych i trwałych powierzchni.</w:t>
      </w:r>
    </w:p>
    <w:p w14:paraId="10377C33" w14:textId="77777777" w:rsidR="004E54FE" w:rsidRPr="004E54FE" w:rsidRDefault="00000000" w:rsidP="004E54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DB5A78D">
          <v:rect id="_x0000_i1044" style="width:0;height:1.5pt" o:hralign="center" o:hrstd="t" o:hr="t" fillcolor="#a0a0a0" stroked="f"/>
        </w:pict>
      </w:r>
    </w:p>
    <w:p w14:paraId="0E33773C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2.6. Materiały do wykonania posadzek i okładzin ceramicznych</w:t>
      </w:r>
    </w:p>
    <w:p w14:paraId="6771FD5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posadzek oraz okładzin ściennych należy stosować materiały przeznaczone do pomieszczeń sanitarnych, odporne na działanie wilgoci, środków czystości oraz intensywne użytkowanie.</w:t>
      </w:r>
    </w:p>
    <w:p w14:paraId="1B116D9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powinny zapewniać:</w:t>
      </w:r>
    </w:p>
    <w:p w14:paraId="06A70CE9" w14:textId="77777777" w:rsidR="00A0439B" w:rsidRPr="00A0439B" w:rsidRDefault="00A04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trwałość mechaniczną, </w:t>
      </w:r>
    </w:p>
    <w:p w14:paraId="51A6F733" w14:textId="77777777" w:rsidR="00A0439B" w:rsidRPr="00A0439B" w:rsidRDefault="00A04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odporność na ścieranie, </w:t>
      </w:r>
    </w:p>
    <w:p w14:paraId="0D662DFB" w14:textId="77777777" w:rsidR="00A0439B" w:rsidRPr="00A0439B" w:rsidRDefault="00A04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odporność na działanie wilgoci, </w:t>
      </w:r>
    </w:p>
    <w:p w14:paraId="23FEB07B" w14:textId="77777777" w:rsidR="00A0439B" w:rsidRPr="00A0439B" w:rsidRDefault="00A04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łatwość utrzymania czystości, </w:t>
      </w:r>
    </w:p>
    <w:p w14:paraId="7CC51E4B" w14:textId="77777777" w:rsidR="00A0439B" w:rsidRPr="00A0439B" w:rsidRDefault="00A043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właściwości antypoślizgowe w przypadku posadzek. </w:t>
      </w:r>
    </w:p>
    <w:p w14:paraId="31282B9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robót należy stosować w szczególności:</w:t>
      </w:r>
    </w:p>
    <w:p w14:paraId="6D1E165A" w14:textId="77777777" w:rsidR="00A0439B" w:rsidRPr="00A0439B" w:rsidRDefault="00A043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płytki </w:t>
      </w:r>
      <w:proofErr w:type="spellStart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gresowe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podłogowe, </w:t>
      </w:r>
    </w:p>
    <w:p w14:paraId="364C5F40" w14:textId="77777777" w:rsidR="00A0439B" w:rsidRPr="00A0439B" w:rsidRDefault="00A043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płytki ceramiczne ścienne, </w:t>
      </w:r>
    </w:p>
    <w:p w14:paraId="2AEEEB19" w14:textId="77777777" w:rsidR="00A0439B" w:rsidRPr="00A0439B" w:rsidRDefault="00A043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kleje do płytek, </w:t>
      </w:r>
    </w:p>
    <w:p w14:paraId="2ABDF78C" w14:textId="77777777" w:rsidR="00A0439B" w:rsidRPr="00A0439B" w:rsidRDefault="00A043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zaprawy do spoinowania, </w:t>
      </w:r>
    </w:p>
    <w:p w14:paraId="54CE8B0D" w14:textId="77777777" w:rsidR="00A0439B" w:rsidRPr="00A0439B" w:rsidRDefault="00A043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dylatacyjne i uszczelniające. </w:t>
      </w:r>
    </w:p>
    <w:p w14:paraId="12B95FB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Płytki powinny być pierwszego gatunku, posiadać jednolitą kolorystykę oraz nie wykazywać wad powierzchniowych.</w:t>
      </w:r>
    </w:p>
    <w:p w14:paraId="6C99E231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220039A">
          <v:rect id="_x0000_i1045" style="width:0;height:1.5pt" o:hralign="center" o:hrstd="t" o:hr="t" fillcolor="#a0a0a0" stroked="f"/>
        </w:pict>
      </w:r>
    </w:p>
    <w:p w14:paraId="66877586" w14:textId="5E0CA9D5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lastRenderedPageBreak/>
        <w:t xml:space="preserve">2.7. Materiały </w:t>
      </w:r>
      <w:r w:rsidR="000957FA"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hydro izolacyjne</w:t>
      </w:r>
    </w:p>
    <w:p w14:paraId="75B47C1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pomieszczeniach sanitarnych należy zastosować materiały zapewniające skuteczną ochronę przed przenikaniem wilgoci.</w:t>
      </w:r>
    </w:p>
    <w:p w14:paraId="2809FD4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izolacji przeciwwilgociowych należy stosować:</w:t>
      </w:r>
    </w:p>
    <w:p w14:paraId="2245CB15" w14:textId="615F8A78" w:rsidR="00A0439B" w:rsidRPr="00A0439B" w:rsidRDefault="00A043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płynne folie </w:t>
      </w:r>
      <w:r w:rsidR="000957FA"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hydro izolacyjne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6A8CB300" w14:textId="77777777" w:rsidR="00A0439B" w:rsidRPr="00A0439B" w:rsidRDefault="00A043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zaprawy uszczelniające, </w:t>
      </w:r>
    </w:p>
    <w:p w14:paraId="32BC070E" w14:textId="77777777" w:rsidR="00A0439B" w:rsidRPr="00A0439B" w:rsidRDefault="00A043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taśmy uszczelniające, </w:t>
      </w:r>
    </w:p>
    <w:p w14:paraId="726767D2" w14:textId="77777777" w:rsidR="00A0439B" w:rsidRPr="00A0439B" w:rsidRDefault="00A043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narożniki systemowe, </w:t>
      </w:r>
    </w:p>
    <w:p w14:paraId="0406C4ED" w14:textId="77777777" w:rsidR="00A0439B" w:rsidRPr="00A0439B" w:rsidRDefault="00A0439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mankiety uszczelniające przy przejściach instalacyjnych. </w:t>
      </w:r>
    </w:p>
    <w:p w14:paraId="12BD5F4A" w14:textId="190C9599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</w:t>
      </w:r>
      <w:r w:rsidR="000957FA"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hydro izolacyjne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powinny być stosowane jako kompletny system jednego producenta oraz zgodnie z instrukcją techniczną.</w:t>
      </w:r>
    </w:p>
    <w:p w14:paraId="05FD4D4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Izolacja powinna obejmować w szczególności:</w:t>
      </w:r>
    </w:p>
    <w:p w14:paraId="618AB439" w14:textId="77777777" w:rsidR="00A0439B" w:rsidRPr="00A0439B" w:rsidRDefault="00A04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powierzchnie podłóg w pomieszczeniach mokrych, </w:t>
      </w:r>
    </w:p>
    <w:p w14:paraId="2130CC38" w14:textId="77777777" w:rsidR="00A0439B" w:rsidRPr="00A0439B" w:rsidRDefault="00A04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strefy bezpośrednio narażone na działanie wody, </w:t>
      </w:r>
    </w:p>
    <w:p w14:paraId="68174E31" w14:textId="77777777" w:rsidR="00A0439B" w:rsidRPr="00A0439B" w:rsidRDefault="00A04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miejsca przejść instalacyjnych, </w:t>
      </w:r>
    </w:p>
    <w:p w14:paraId="611FA370" w14:textId="77777777" w:rsidR="00A0439B" w:rsidRPr="00A0439B" w:rsidRDefault="00A0439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połączenia ścian i posadzek. </w:t>
      </w:r>
    </w:p>
    <w:p w14:paraId="15CDE04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137023D">
          <v:rect id="_x0000_i1046" style="width:0;height:1.5pt" o:hralign="center" o:hrstd="t" o:hr="t" fillcolor="#a0a0a0" stroked="f"/>
        </w:pict>
      </w:r>
    </w:p>
    <w:p w14:paraId="16219614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2.8. Materiały do wykonania sufitu podwieszanego typu Armstrong</w:t>
      </w:r>
    </w:p>
    <w:p w14:paraId="21873D0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sufitu podwieszanego należy stosować kompletny system obejmujący:</w:t>
      </w:r>
    </w:p>
    <w:p w14:paraId="5C3D257C" w14:textId="77777777" w:rsidR="00A0439B" w:rsidRPr="00A0439B" w:rsidRDefault="00A04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płyty sufitowe, </w:t>
      </w:r>
    </w:p>
    <w:p w14:paraId="30D3EE20" w14:textId="77777777" w:rsidR="00A0439B" w:rsidRPr="00A0439B" w:rsidRDefault="00A04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profile konstrukcyjne, </w:t>
      </w:r>
    </w:p>
    <w:p w14:paraId="4D630090" w14:textId="77777777" w:rsidR="00A0439B" w:rsidRPr="00A0439B" w:rsidRDefault="00A04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zawieszenia, </w:t>
      </w:r>
    </w:p>
    <w:p w14:paraId="6A198454" w14:textId="77777777" w:rsidR="00A0439B" w:rsidRPr="00A0439B" w:rsidRDefault="00A043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łączniki i akcesoria montażowe. </w:t>
      </w:r>
    </w:p>
    <w:p w14:paraId="6FF6798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Elementy sufitu powinny charakteryzować się:</w:t>
      </w:r>
    </w:p>
    <w:p w14:paraId="5DA24421" w14:textId="77777777" w:rsidR="00A0439B" w:rsidRPr="00A0439B" w:rsidRDefault="00A04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odpornością na warunki występujące w pomieszczeniach sanitarnych, </w:t>
      </w:r>
    </w:p>
    <w:p w14:paraId="351C9675" w14:textId="77777777" w:rsidR="00A0439B" w:rsidRPr="00A0439B" w:rsidRDefault="00A04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stabilnością wymiarową, </w:t>
      </w:r>
    </w:p>
    <w:p w14:paraId="24C4D2A2" w14:textId="77777777" w:rsidR="00A0439B" w:rsidRPr="00A0439B" w:rsidRDefault="00A04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estetycznym wyglądem, </w:t>
      </w:r>
    </w:p>
    <w:p w14:paraId="2DD1594F" w14:textId="77777777" w:rsidR="00A0439B" w:rsidRPr="00A0439B" w:rsidRDefault="00A043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możliwością demontażu pojedynczych elementów w celu dostępu do instalacji. </w:t>
      </w:r>
    </w:p>
    <w:p w14:paraId="535BF7F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Montaż należy wykonać zgodnie z instrukcją producenta systemu.</w:t>
      </w:r>
    </w:p>
    <w:p w14:paraId="0A45083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65DA918">
          <v:rect id="_x0000_i1047" style="width:0;height:1.5pt" o:hralign="center" o:hrstd="t" o:hr="t" fillcolor="#a0a0a0" stroked="f"/>
        </w:pict>
      </w:r>
    </w:p>
    <w:p w14:paraId="1558EA05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2.9. Stolarka drzwiowa</w:t>
      </w:r>
    </w:p>
    <w:p w14:paraId="0F16729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Stolarka drzwiowa przeznaczona do montażu powinna odpowiadać wymaganiom dokumentacji projektowej oraz obowiązującym wymaganiom dla obiektów użyteczności publicznej.</w:t>
      </w:r>
    </w:p>
    <w:p w14:paraId="6B37149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Elementy stolarki powinny posiadać:</w:t>
      </w:r>
    </w:p>
    <w:p w14:paraId="3B1D1FB3" w14:textId="77777777" w:rsidR="00A0439B" w:rsidRPr="00A0439B" w:rsidRDefault="00A04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odpowiednią szerokość przejścia, </w:t>
      </w:r>
    </w:p>
    <w:p w14:paraId="6755D6D7" w14:textId="77777777" w:rsidR="00A0439B" w:rsidRPr="00A0439B" w:rsidRDefault="00A04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właściwą odporność mechaniczną, </w:t>
      </w:r>
    </w:p>
    <w:p w14:paraId="631FD483" w14:textId="77777777" w:rsidR="00A0439B" w:rsidRPr="00A0439B" w:rsidRDefault="00A04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trwałe okucia, </w:t>
      </w:r>
    </w:p>
    <w:p w14:paraId="5728A0B2" w14:textId="77777777" w:rsidR="00A0439B" w:rsidRPr="00A0439B" w:rsidRDefault="00A0439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możliwość prawidłowej eksploatacji. </w:t>
      </w:r>
    </w:p>
    <w:p w14:paraId="4CA9B73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materiałów obejmuje:</w:t>
      </w:r>
    </w:p>
    <w:p w14:paraId="25E677B3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skrzydła drzwiowe, </w:t>
      </w:r>
    </w:p>
    <w:p w14:paraId="158AC2C8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ościeżnice, </w:t>
      </w:r>
    </w:p>
    <w:p w14:paraId="075F2157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zawiasy, </w:t>
      </w:r>
    </w:p>
    <w:p w14:paraId="678EC04C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zamki, </w:t>
      </w:r>
    </w:p>
    <w:p w14:paraId="6A741E90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klamki, </w:t>
      </w:r>
    </w:p>
    <w:p w14:paraId="03C57D4B" w14:textId="77777777" w:rsidR="00A0439B" w:rsidRPr="00A0439B" w:rsidRDefault="00A0439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wykończeniowe. </w:t>
      </w:r>
    </w:p>
    <w:p w14:paraId="4A6446D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Drzwi do pomieszczeń przeznaczonych dla osób z niepełnosprawnościami należy dobrać z uwzględnieniem wymagań dotyczących dostępności.</w:t>
      </w:r>
    </w:p>
    <w:p w14:paraId="03FE807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22CA368">
          <v:rect id="_x0000_i1048" style="width:0;height:1.5pt" o:hralign="center" o:hrstd="t" o:hr="t" fillcolor="#a0a0a0" stroked="f"/>
        </w:pict>
      </w:r>
    </w:p>
    <w:p w14:paraId="559357AE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2.10. Materiały instalacji sanitarnych</w:t>
      </w:r>
    </w:p>
    <w:p w14:paraId="1097911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stosowane do wykonania instalacji wodociągowych, kanalizacyjnych oraz centralnego ogrzewania powinny posiadać wymagane dopuszczenia do stosowania w budownictwie.</w:t>
      </w:r>
    </w:p>
    <w:p w14:paraId="21A6FCC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materiałów obejmuje:</w:t>
      </w:r>
    </w:p>
    <w:p w14:paraId="1E3B04DA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Instalacja wodociągowa:</w:t>
      </w:r>
    </w:p>
    <w:p w14:paraId="5935F463" w14:textId="77777777" w:rsidR="00A0439B" w:rsidRPr="00A0439B" w:rsidRDefault="00A04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rury instalacyjne, </w:t>
      </w:r>
    </w:p>
    <w:p w14:paraId="05ED67F7" w14:textId="77777777" w:rsidR="00A0439B" w:rsidRPr="00A0439B" w:rsidRDefault="00A04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kształtki, </w:t>
      </w:r>
    </w:p>
    <w:p w14:paraId="7FBA14B7" w14:textId="77777777" w:rsidR="00A0439B" w:rsidRPr="00A0439B" w:rsidRDefault="00A04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zawory odcinające, </w:t>
      </w:r>
    </w:p>
    <w:p w14:paraId="20B9B435" w14:textId="77777777" w:rsidR="00A0439B" w:rsidRPr="00A0439B" w:rsidRDefault="00A04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armaturę sanitarną, </w:t>
      </w:r>
    </w:p>
    <w:p w14:paraId="0F431552" w14:textId="77777777" w:rsidR="00A0439B" w:rsidRPr="00A0439B" w:rsidRDefault="00A0439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mocujące. </w:t>
      </w:r>
    </w:p>
    <w:p w14:paraId="1B95A9E2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Instalacja kanalizacyjna:</w:t>
      </w:r>
    </w:p>
    <w:p w14:paraId="57A2F454" w14:textId="77777777" w:rsidR="00A0439B" w:rsidRPr="00A0439B" w:rsidRDefault="00A04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rury kanalizacyjne, </w:t>
      </w:r>
    </w:p>
    <w:p w14:paraId="21842152" w14:textId="77777777" w:rsidR="00A0439B" w:rsidRPr="00A0439B" w:rsidRDefault="00A04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kształtki, </w:t>
      </w:r>
    </w:p>
    <w:p w14:paraId="64FF025B" w14:textId="77777777" w:rsidR="00A0439B" w:rsidRPr="00A0439B" w:rsidRDefault="00A04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rewizyjne, </w:t>
      </w:r>
    </w:p>
    <w:p w14:paraId="260A4669" w14:textId="77777777" w:rsidR="00A0439B" w:rsidRPr="00A0439B" w:rsidRDefault="00A043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uszczelnienia. </w:t>
      </w:r>
    </w:p>
    <w:p w14:paraId="733BEC74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Instalacja centralnego ogrzewania:</w:t>
      </w:r>
    </w:p>
    <w:p w14:paraId="5CEB14D3" w14:textId="77777777" w:rsidR="00A0439B" w:rsidRPr="00A0439B" w:rsidRDefault="00A04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przewody instalacyjne, </w:t>
      </w:r>
    </w:p>
    <w:p w14:paraId="418AD811" w14:textId="77777777" w:rsidR="00A0439B" w:rsidRPr="00A0439B" w:rsidRDefault="00A04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zawory, </w:t>
      </w:r>
    </w:p>
    <w:p w14:paraId="068FCFDB" w14:textId="77777777" w:rsidR="00A0439B" w:rsidRPr="00A0439B" w:rsidRDefault="00A04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regulacyjne, </w:t>
      </w:r>
    </w:p>
    <w:p w14:paraId="5625C991" w14:textId="77777777" w:rsidR="00A0439B" w:rsidRPr="00A0439B" w:rsidRDefault="00A0439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grzejniki lub inne elementy przewidziane dokumentacją. </w:t>
      </w:r>
    </w:p>
    <w:p w14:paraId="02B2A4A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elementy powinny być fabrycznie nowe i dostosowane do parametrów projektowanej instalacji.</w:t>
      </w:r>
    </w:p>
    <w:p w14:paraId="1A647B5C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585B4A3">
          <v:rect id="_x0000_i1049" style="width:0;height:1.5pt" o:hralign="center" o:hrstd="t" o:hr="t" fillcolor="#a0a0a0" stroked="f"/>
        </w:pict>
      </w:r>
    </w:p>
    <w:p w14:paraId="1BDD2B3A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2.11. Materiały instalacji elektrycznych</w:t>
      </w:r>
    </w:p>
    <w:p w14:paraId="0ED0206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instalacji elektrycznej należy stosować materiały posiadające wymagane certyfikaty i dopuszczenia.</w:t>
      </w:r>
    </w:p>
    <w:p w14:paraId="617791B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materiałów obejmuje:</w:t>
      </w:r>
    </w:p>
    <w:p w14:paraId="431EF1B3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przewody i kable elektryczne, </w:t>
      </w:r>
    </w:p>
    <w:p w14:paraId="152B4B67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puszki instalacyjne, </w:t>
      </w:r>
    </w:p>
    <w:p w14:paraId="38F86D0F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osprzęt elektroinstalacyjny, </w:t>
      </w:r>
    </w:p>
    <w:p w14:paraId="2D7CAC98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wyłączniki i gniazda, </w:t>
      </w:r>
    </w:p>
    <w:p w14:paraId="22F61C63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oprawy oświetleniowe, </w:t>
      </w:r>
    </w:p>
    <w:p w14:paraId="56ABBB49" w14:textId="77777777" w:rsidR="00A0439B" w:rsidRPr="00A0439B" w:rsidRDefault="00A0439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zabezpieczeń. </w:t>
      </w:r>
    </w:p>
    <w:p w14:paraId="153CB7A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powinny zapewniać:</w:t>
      </w:r>
    </w:p>
    <w:p w14:paraId="555DB311" w14:textId="77777777" w:rsidR="00A0439B" w:rsidRPr="00A0439B" w:rsidRDefault="00A04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użytkowania, </w:t>
      </w:r>
    </w:p>
    <w:p w14:paraId="06AB7EA0" w14:textId="77777777" w:rsidR="00A0439B" w:rsidRPr="00A0439B" w:rsidRDefault="00A04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trwałość, </w:t>
      </w:r>
    </w:p>
    <w:p w14:paraId="7C2585BB" w14:textId="77777777" w:rsidR="00A0439B" w:rsidRPr="00A0439B" w:rsidRDefault="00A0439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 wymaganiami ochrony przeciwporażeniowej. </w:t>
      </w:r>
    </w:p>
    <w:p w14:paraId="46884D52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56F7B40">
          <v:rect id="_x0000_i1050" style="width:0;height:1.5pt" o:hralign="center" o:hrstd="t" o:hr="t" fillcolor="#a0a0a0" stroked="f"/>
        </w:pict>
      </w:r>
    </w:p>
    <w:p w14:paraId="760B1C53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2.12. Wyposażenie sanitarne dla osób z niepełnosprawnościami</w:t>
      </w:r>
    </w:p>
    <w:p w14:paraId="234A9EA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Wyposażenie toalety należy wykonać zgodnie z wymaganiami dostępności.</w:t>
      </w:r>
    </w:p>
    <w:p w14:paraId="00B63CE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skład wyposażenia mogą wchodzić:</w:t>
      </w:r>
    </w:p>
    <w:p w14:paraId="6A4A11AC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miska ustępowa przystosowana dla osób z niepełnosprawnościami, </w:t>
      </w:r>
    </w:p>
    <w:p w14:paraId="3694EB72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umywalka dostosowana do potrzeb użytkowników, </w:t>
      </w:r>
    </w:p>
    <w:p w14:paraId="0A19524E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baterie sanitarne, </w:t>
      </w:r>
    </w:p>
    <w:p w14:paraId="08771E4E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lustro, </w:t>
      </w:r>
    </w:p>
    <w:p w14:paraId="5CD25101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uchwyty stałe i uchylne, </w:t>
      </w:r>
    </w:p>
    <w:p w14:paraId="0B7A75D3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poręcze, </w:t>
      </w:r>
    </w:p>
    <w:p w14:paraId="7406C6B0" w14:textId="77777777" w:rsidR="00A0439B" w:rsidRPr="00A0439B" w:rsidRDefault="00A0439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pomocnicze. </w:t>
      </w:r>
    </w:p>
    <w:p w14:paraId="4301402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Elementy wyposażenia powinny posiadać odpowiednią wytrzymałość oraz być zamontowane w sposób zapewniający bezpieczeństwo użytkowania.</w:t>
      </w:r>
    </w:p>
    <w:p w14:paraId="220604F0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60D81C44">
          <v:rect id="_x0000_i1051" style="width:0;height:1.5pt" o:hralign="center" o:hrstd="t" o:hr="t" fillcolor="#a0a0a0" stroked="f"/>
        </w:pict>
      </w:r>
    </w:p>
    <w:p w14:paraId="5BF82196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2.13. Materiały do wykonania pochylni</w:t>
      </w:r>
    </w:p>
    <w:p w14:paraId="592D4C6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pochylni należy stosować materiały odpowiednie dla konstrukcji zewnętrznych, odporne na działanie warunków atmosferycznych.</w:t>
      </w:r>
    </w:p>
    <w:p w14:paraId="39D8441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materiałów obejmuje:</w:t>
      </w:r>
    </w:p>
    <w:p w14:paraId="38B8DCD4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kruszywa do podbudowy, </w:t>
      </w:r>
    </w:p>
    <w:p w14:paraId="26FC8CE1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beton lub elementy konstrukcyjne, </w:t>
      </w:r>
    </w:p>
    <w:p w14:paraId="41B561BD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kostkę brukową, </w:t>
      </w:r>
    </w:p>
    <w:p w14:paraId="66736CDE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obrzeża betonowe, </w:t>
      </w:r>
    </w:p>
    <w:p w14:paraId="75247F59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odwodnienia, </w:t>
      </w:r>
    </w:p>
    <w:p w14:paraId="14367F75" w14:textId="77777777" w:rsidR="00A0439B" w:rsidRPr="00A0439B" w:rsidRDefault="00A0439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stalowe elementy balustrad i poręczy. </w:t>
      </w:r>
    </w:p>
    <w:p w14:paraId="09C4646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powinny zapewniać:</w:t>
      </w:r>
    </w:p>
    <w:p w14:paraId="4E4B8B8B" w14:textId="77777777" w:rsidR="00A0439B" w:rsidRPr="00A0439B" w:rsidRDefault="00A04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odpowiednią nośność, </w:t>
      </w:r>
    </w:p>
    <w:p w14:paraId="43353713" w14:textId="77777777" w:rsidR="00A0439B" w:rsidRPr="00A0439B" w:rsidRDefault="00A04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trwałość, </w:t>
      </w:r>
    </w:p>
    <w:p w14:paraId="6B8EBD19" w14:textId="77777777" w:rsidR="00A0439B" w:rsidRPr="00A0439B" w:rsidRDefault="00A04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użytkowania, </w:t>
      </w:r>
    </w:p>
    <w:p w14:paraId="5DF9692F" w14:textId="77777777" w:rsidR="00A0439B" w:rsidRPr="00A0439B" w:rsidRDefault="00A0439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odporność na poślizg. </w:t>
      </w:r>
    </w:p>
    <w:p w14:paraId="444508B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DC14A9F">
          <v:rect id="_x0000_i1052" style="width:0;height:1.5pt" o:hralign="center" o:hrstd="t" o:hr="t" fillcolor="#a0a0a0" stroked="f"/>
        </w:pict>
      </w:r>
    </w:p>
    <w:p w14:paraId="276C29C0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2.14. Kontrola materiałów przed zastosowaniem</w:t>
      </w:r>
    </w:p>
    <w:p w14:paraId="7B8A795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zastosowaniem materiałów Wykonawca zobowiązany jest sprawdzić:</w:t>
      </w:r>
    </w:p>
    <w:p w14:paraId="0A5E39EE" w14:textId="77777777" w:rsidR="00A0439B" w:rsidRPr="00A0439B" w:rsidRDefault="00A04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materiału z dokumentacją, </w:t>
      </w:r>
    </w:p>
    <w:p w14:paraId="5BE116D5" w14:textId="77777777" w:rsidR="00A0439B" w:rsidRPr="00A0439B" w:rsidRDefault="00A04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materiału, </w:t>
      </w:r>
    </w:p>
    <w:p w14:paraId="6535CC22" w14:textId="77777777" w:rsidR="00A0439B" w:rsidRPr="00A0439B" w:rsidRDefault="00A04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kompletność dostawy, </w:t>
      </w:r>
    </w:p>
    <w:p w14:paraId="5BE51DA0" w14:textId="77777777" w:rsidR="00A0439B" w:rsidRPr="00A0439B" w:rsidRDefault="00A04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oznaczenia producenta, </w:t>
      </w:r>
    </w:p>
    <w:p w14:paraId="7FAE64D4" w14:textId="77777777" w:rsidR="00A0439B" w:rsidRPr="00A0439B" w:rsidRDefault="00A0439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dopuszczające do stosowania. </w:t>
      </w:r>
    </w:p>
    <w:p w14:paraId="605F13D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Inspektor Nadzoru może żądać przedstawienia:</w:t>
      </w:r>
    </w:p>
    <w:p w14:paraId="3A885467" w14:textId="77777777" w:rsidR="00A0439B" w:rsidRPr="00A0439B" w:rsidRDefault="00A04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deklaracji właściwości użytkowych, </w:t>
      </w:r>
    </w:p>
    <w:p w14:paraId="1B1AC997" w14:textId="77777777" w:rsidR="00A0439B" w:rsidRPr="00A0439B" w:rsidRDefault="00A04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certyfikatów, </w:t>
      </w:r>
    </w:p>
    <w:p w14:paraId="6DB454FC" w14:textId="77777777" w:rsidR="00A0439B" w:rsidRPr="00A0439B" w:rsidRDefault="00A04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kart technicznych, </w:t>
      </w:r>
    </w:p>
    <w:p w14:paraId="3A2D2B0D" w14:textId="77777777" w:rsidR="00A0439B" w:rsidRPr="00A0439B" w:rsidRDefault="00A0439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instrukcji montażu. </w:t>
      </w:r>
    </w:p>
    <w:p w14:paraId="71D973F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niespełniające wymagań nie mogą zostać wbudowane.</w:t>
      </w:r>
    </w:p>
    <w:p w14:paraId="3E423680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B58A182">
          <v:rect id="_x0000_i1053" style="width:0;height:1.5pt" o:hralign="center" o:hrstd="t" o:hr="t" fillcolor="#a0a0a0" stroked="f"/>
        </w:pict>
      </w:r>
    </w:p>
    <w:p w14:paraId="2B69F656" w14:textId="77777777" w:rsidR="0010411F" w:rsidRDefault="0010411F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0D31A4D8" w14:textId="6EE6E848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lastRenderedPageBreak/>
        <w:t>3. SPRZĘT</w:t>
      </w:r>
    </w:p>
    <w:p w14:paraId="448DABDD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3.1. Wymagania ogólne dotyczące sprzętu</w:t>
      </w:r>
    </w:p>
    <w:p w14:paraId="0A071C5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stosować sprzęt odpowiedni do rodzaju wykonywanych robót, zapewniający:</w:t>
      </w:r>
    </w:p>
    <w:p w14:paraId="4DD82F3E" w14:textId="77777777" w:rsidR="00A0439B" w:rsidRPr="00A0439B" w:rsidRDefault="00A04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prawidłową jakość wykonania, </w:t>
      </w:r>
    </w:p>
    <w:p w14:paraId="79994958" w14:textId="77777777" w:rsidR="00A0439B" w:rsidRPr="00A0439B" w:rsidRDefault="00A04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pracy, </w:t>
      </w:r>
    </w:p>
    <w:p w14:paraId="089F9D6C" w14:textId="77777777" w:rsidR="00A0439B" w:rsidRPr="00A0439B" w:rsidRDefault="00A0439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wymagane parametry technologiczne. </w:t>
      </w:r>
    </w:p>
    <w:p w14:paraId="6E66F3C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Sprzęt powinien być sprawny technicznie, posiadać wymagane przeglądy oraz być użytkowany zgodnie z instrukcjami producentów.</w:t>
      </w:r>
    </w:p>
    <w:p w14:paraId="7EA3E8D1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238D9B5">
          <v:rect id="_x0000_i1054" style="width:0;height:1.5pt" o:hralign="center" o:hrstd="t" o:hr="t" fillcolor="#a0a0a0" stroked="f"/>
        </w:pict>
      </w:r>
    </w:p>
    <w:p w14:paraId="7127A91C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3.2. Sprzęt do robót budowlanych</w:t>
      </w:r>
    </w:p>
    <w:p w14:paraId="198F9BD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wykonywania robót budowlanych przewiduje się stosowanie między innymi:</w:t>
      </w:r>
    </w:p>
    <w:p w14:paraId="355B87DD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elektronarzędzi ręcznych, </w:t>
      </w:r>
    </w:p>
    <w:p w14:paraId="1377F890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młotów udarowych, </w:t>
      </w:r>
    </w:p>
    <w:p w14:paraId="7C876687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wiertarek, </w:t>
      </w:r>
    </w:p>
    <w:p w14:paraId="71754E6A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mieszarek do zapraw, </w:t>
      </w:r>
    </w:p>
    <w:p w14:paraId="3C4E1EA3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urządzeń do cięcia płytek, </w:t>
      </w:r>
    </w:p>
    <w:p w14:paraId="1BFA1CDF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poziomic i urządzeń pomiarowych, </w:t>
      </w:r>
    </w:p>
    <w:p w14:paraId="65325FB1" w14:textId="77777777" w:rsidR="00A0439B" w:rsidRPr="00A0439B" w:rsidRDefault="00A0439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rusztowań i drabin. </w:t>
      </w:r>
    </w:p>
    <w:p w14:paraId="588DEA7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Dobór sprzętu powinien odpowiadać zakresowi prowadzonych prac.</w:t>
      </w:r>
    </w:p>
    <w:p w14:paraId="5769611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A04DAA9">
          <v:rect id="_x0000_i1055" style="width:0;height:1.5pt" o:hralign="center" o:hrstd="t" o:hr="t" fillcolor="#a0a0a0" stroked="f"/>
        </w:pict>
      </w:r>
    </w:p>
    <w:p w14:paraId="00BE016E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3.3. Sprzęt do robót instalacyjnych</w:t>
      </w:r>
    </w:p>
    <w:p w14:paraId="14497F2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wykonania instalacji należy stosować:</w:t>
      </w:r>
    </w:p>
    <w:p w14:paraId="62A0AD40" w14:textId="77777777" w:rsidR="00A0439B" w:rsidRPr="00A0439B" w:rsidRDefault="00A04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narzędzia montażowe, </w:t>
      </w:r>
    </w:p>
    <w:p w14:paraId="492355AA" w14:textId="77777777" w:rsidR="00A0439B" w:rsidRPr="00A0439B" w:rsidRDefault="00A04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urządzenia do cięcia i łączenia przewodów, </w:t>
      </w:r>
    </w:p>
    <w:p w14:paraId="6B9A4202" w14:textId="77777777" w:rsidR="00A0439B" w:rsidRPr="00A0439B" w:rsidRDefault="00A04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przyrządy pomiarowe, </w:t>
      </w:r>
    </w:p>
    <w:p w14:paraId="17E32C1B" w14:textId="77777777" w:rsidR="00A0439B" w:rsidRPr="00A0439B" w:rsidRDefault="00A04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urządzenia do wykonywania prób szczelności, </w:t>
      </w:r>
    </w:p>
    <w:p w14:paraId="011FD883" w14:textId="77777777" w:rsidR="00A0439B" w:rsidRPr="00A0439B" w:rsidRDefault="00A0439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sprzęt do wykonywania pomiarów elektrycznych. </w:t>
      </w:r>
    </w:p>
    <w:p w14:paraId="3DC1BEC1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7453A11">
          <v:rect id="_x0000_i1056" style="width:0;height:1.5pt" o:hralign="center" o:hrstd="t" o:hr="t" fillcolor="#a0a0a0" stroked="f"/>
        </w:pict>
      </w:r>
    </w:p>
    <w:p w14:paraId="1F730FE0" w14:textId="77777777" w:rsidR="0010411F" w:rsidRDefault="0010411F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2D21FC02" w14:textId="77777777" w:rsidR="0010411F" w:rsidRDefault="0010411F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4CBFCF8D" w14:textId="1C34B575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lastRenderedPageBreak/>
        <w:t>3.4. Sprzęt do wykonania pochylni</w:t>
      </w:r>
    </w:p>
    <w:p w14:paraId="758A269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robót zewnętrznych należy stosować:</w:t>
      </w:r>
    </w:p>
    <w:p w14:paraId="4FF67A6B" w14:textId="77777777" w:rsidR="00A0439B" w:rsidRPr="00A0439B" w:rsidRDefault="00A04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sprzęt do robót ziemnych, </w:t>
      </w:r>
    </w:p>
    <w:p w14:paraId="3DC32A85" w14:textId="77777777" w:rsidR="00A0439B" w:rsidRPr="00A0439B" w:rsidRDefault="00A04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zagęszczarki, </w:t>
      </w:r>
    </w:p>
    <w:p w14:paraId="03430D62" w14:textId="77777777" w:rsidR="00A0439B" w:rsidRPr="00A0439B" w:rsidRDefault="00A04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narzędzia brukarskie, </w:t>
      </w:r>
    </w:p>
    <w:p w14:paraId="3E650CA4" w14:textId="77777777" w:rsidR="00A0439B" w:rsidRPr="00A0439B" w:rsidRDefault="00A04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urządzenia pomiarowe, </w:t>
      </w:r>
    </w:p>
    <w:p w14:paraId="45A2D795" w14:textId="77777777" w:rsidR="00A0439B" w:rsidRPr="00A0439B" w:rsidRDefault="00A0439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sprzęt transportowy. </w:t>
      </w:r>
    </w:p>
    <w:p w14:paraId="13353E1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Sprzęt nie może powodować uszkodzeń istniejących elementów obiektu.</w:t>
      </w:r>
    </w:p>
    <w:p w14:paraId="7C9C568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5D1929E">
          <v:rect id="_x0000_i1057" style="width:0;height:1.5pt" o:hralign="center" o:hrstd="t" o:hr="t" fillcolor="#a0a0a0" stroked="f"/>
        </w:pict>
      </w:r>
    </w:p>
    <w:p w14:paraId="14AFF573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4. TRANSPORT</w:t>
      </w:r>
    </w:p>
    <w:p w14:paraId="3D67FB0B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4.1. Wymagania ogólne dotyczące transportu</w:t>
      </w:r>
    </w:p>
    <w:p w14:paraId="5916ACA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jest odpowiedzialny za organizację transportu materiałów i sprzętu w sposób zapewniający:</w:t>
      </w:r>
    </w:p>
    <w:p w14:paraId="55EABD2A" w14:textId="77777777" w:rsidR="00A0439B" w:rsidRPr="00A0439B" w:rsidRDefault="00A04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bezpieczeństwo, </w:t>
      </w:r>
    </w:p>
    <w:p w14:paraId="2967D212" w14:textId="77777777" w:rsidR="00A0439B" w:rsidRPr="00A0439B" w:rsidRDefault="00A04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ochronę materiałów przed uszkodzeniem, </w:t>
      </w:r>
    </w:p>
    <w:p w14:paraId="0EF2BFE7" w14:textId="77777777" w:rsidR="00A0439B" w:rsidRPr="00A0439B" w:rsidRDefault="00A0439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zachowanie właściwości technicznych. </w:t>
      </w:r>
    </w:p>
    <w:p w14:paraId="11B8BFB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3F2755D">
          <v:rect id="_x0000_i1058" style="width:0;height:1.5pt" o:hralign="center" o:hrstd="t" o:hr="t" fillcolor="#a0a0a0" stroked="f"/>
        </w:pict>
      </w:r>
    </w:p>
    <w:p w14:paraId="779F64D5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4.2. Transport materiałów budowlanych</w:t>
      </w:r>
    </w:p>
    <w:p w14:paraId="38EC36A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należy przewozić zgodnie z wymaganiami producentów.</w:t>
      </w:r>
    </w:p>
    <w:p w14:paraId="58F9F83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transportu należy zabezpieczyć:</w:t>
      </w:r>
    </w:p>
    <w:p w14:paraId="08B340E0" w14:textId="77777777" w:rsidR="00A0439B" w:rsidRPr="00A0439B" w:rsidRDefault="00A0439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płytki ceramiczne przed uszkodzeniem, </w:t>
      </w:r>
    </w:p>
    <w:p w14:paraId="5FCC9961" w14:textId="77777777" w:rsidR="00A0439B" w:rsidRPr="00A0439B" w:rsidRDefault="00A0439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stolarki przed deformacją, </w:t>
      </w:r>
    </w:p>
    <w:p w14:paraId="47250D6F" w14:textId="77777777" w:rsidR="00A0439B" w:rsidRPr="00A0439B" w:rsidRDefault="00A0439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materiały suche przed zawilgoceniem, </w:t>
      </w:r>
    </w:p>
    <w:p w14:paraId="73812414" w14:textId="77777777" w:rsidR="00A0439B" w:rsidRPr="00A0439B" w:rsidRDefault="00A0439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urządzenia sanitarne przed uszkodzeniem mechanicznym. </w:t>
      </w:r>
    </w:p>
    <w:p w14:paraId="3C51FB6B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78D52F1">
          <v:rect id="_x0000_i1059" style="width:0;height:1.5pt" o:hralign="center" o:hrstd="t" o:hr="t" fillcolor="#a0a0a0" stroked="f"/>
        </w:pict>
      </w:r>
    </w:p>
    <w:p w14:paraId="3026FDEE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4.3. Transport materiałów instalacyjnych</w:t>
      </w:r>
    </w:p>
    <w:p w14:paraId="62E866E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Elementy instalacji należy przewozić w sposób zabezpieczający przed:</w:t>
      </w:r>
    </w:p>
    <w:p w14:paraId="08C19FA4" w14:textId="77777777" w:rsidR="00A0439B" w:rsidRPr="00A0439B" w:rsidRDefault="00A0439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pęknięciami, </w:t>
      </w:r>
    </w:p>
    <w:p w14:paraId="07160EA1" w14:textId="77777777" w:rsidR="00A0439B" w:rsidRPr="00A0439B" w:rsidRDefault="00A0439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odkształceniami, </w:t>
      </w:r>
    </w:p>
    <w:p w14:paraId="743BE4DE" w14:textId="77777777" w:rsidR="00A0439B" w:rsidRPr="00A0439B" w:rsidRDefault="00A0439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zabrudzeniem, </w:t>
      </w:r>
    </w:p>
    <w:p w14:paraId="38C80332" w14:textId="77777777" w:rsidR="00A0439B" w:rsidRPr="00A0439B" w:rsidRDefault="00A0439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uszkodzeniem powierzchni. </w:t>
      </w:r>
    </w:p>
    <w:p w14:paraId="6C2F7A6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3B3BF72">
          <v:rect id="_x0000_i1060" style="width:0;height:1.5pt" o:hralign="center" o:hrstd="t" o:hr="t" fillcolor="#a0a0a0" stroked="f"/>
        </w:pict>
      </w:r>
    </w:p>
    <w:p w14:paraId="74773760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4.4. Transport materiałów z rozbiórki</w:t>
      </w:r>
    </w:p>
    <w:p w14:paraId="1C94513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pochodzące z rozbiórek należy:</w:t>
      </w:r>
    </w:p>
    <w:p w14:paraId="00FB8D43" w14:textId="77777777" w:rsidR="00A0439B" w:rsidRPr="00A0439B" w:rsidRDefault="00A0439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segregować, </w:t>
      </w:r>
    </w:p>
    <w:p w14:paraId="4D66E941" w14:textId="77777777" w:rsidR="00A0439B" w:rsidRPr="00A0439B" w:rsidRDefault="00A0439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usuwać zgodnie z przepisami dotyczącymi gospodarki odpadami, </w:t>
      </w:r>
    </w:p>
    <w:p w14:paraId="000F3903" w14:textId="77777777" w:rsidR="00A0439B" w:rsidRPr="00A0439B" w:rsidRDefault="00A0439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transportować w sposób zabezpieczający przed zanieczyszczeniem terenu. </w:t>
      </w:r>
    </w:p>
    <w:p w14:paraId="630AD13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C42E5C">
          <v:rect id="_x0000_i1061" style="width:0;height:1.5pt" o:hralign="center" o:hrstd="t" o:hr="t" fillcolor="#a0a0a0" stroked="f"/>
        </w:pict>
      </w:r>
    </w:p>
    <w:p w14:paraId="7B0A9E3D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5. WYKONANIE ROBÓT</w:t>
      </w:r>
    </w:p>
    <w:p w14:paraId="61657BF9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5.1. Wymagania ogólne dotyczące wykonania robót</w:t>
      </w:r>
    </w:p>
    <w:p w14:paraId="0D51FC5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jest odpowiedzialny za prowadzenie robót zgodnie z dokumentacją projektową, niniejszą Specyfikacją Techniczną, obowiązującymi przepisami prawa, zasadami wiedzy technicznej oraz poleceniami Inspektora Nadzoru.</w:t>
      </w:r>
    </w:p>
    <w:p w14:paraId="1D4B4DC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należy prowadzić w sposób zapewniający:</w:t>
      </w:r>
    </w:p>
    <w:p w14:paraId="6CF2DA60" w14:textId="77777777" w:rsidR="00A0439B" w:rsidRPr="00A0439B" w:rsidRDefault="00A0439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użytkowników obiektu, </w:t>
      </w:r>
    </w:p>
    <w:p w14:paraId="3BB078FB" w14:textId="77777777" w:rsidR="00A0439B" w:rsidRPr="00A0439B" w:rsidRDefault="00A0439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pracowników, </w:t>
      </w:r>
    </w:p>
    <w:p w14:paraId="7C1E026E" w14:textId="77777777" w:rsidR="00A0439B" w:rsidRPr="00A0439B" w:rsidRDefault="00A0439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ochronę istniejącej substancji budynku, </w:t>
      </w:r>
    </w:p>
    <w:p w14:paraId="26504095" w14:textId="77777777" w:rsidR="00A0439B" w:rsidRPr="00A0439B" w:rsidRDefault="00A0439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ograniczenie uciążliwości związanych z prowadzonymi pracami, </w:t>
      </w:r>
    </w:p>
    <w:p w14:paraId="6FCA491A" w14:textId="77777777" w:rsidR="00A0439B" w:rsidRPr="00A0439B" w:rsidRDefault="00A0439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właściwą jakość i trwałość wykonania. </w:t>
      </w:r>
    </w:p>
    <w:p w14:paraId="3E63546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rozpoczęciem robót Wykonawca zobowiązany jest:</w:t>
      </w:r>
    </w:p>
    <w:p w14:paraId="03A97A8A" w14:textId="77777777" w:rsidR="00A0439B" w:rsidRPr="00A0439B" w:rsidRDefault="00A0439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zapoznać się z dokumentacją projektową, </w:t>
      </w:r>
    </w:p>
    <w:p w14:paraId="17CEBD6D" w14:textId="77777777" w:rsidR="00A0439B" w:rsidRPr="00A0439B" w:rsidRDefault="00A0439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sprawdzić warunki techniczne miejsca prowadzenia robót, </w:t>
      </w:r>
    </w:p>
    <w:p w14:paraId="7145C866" w14:textId="77777777" w:rsidR="00A0439B" w:rsidRPr="00A0439B" w:rsidRDefault="00A0439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zabezpieczyć teren prac, </w:t>
      </w:r>
    </w:p>
    <w:p w14:paraId="1D25EE0A" w14:textId="77777777" w:rsidR="00A0439B" w:rsidRPr="00A0439B" w:rsidRDefault="00A0439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uzgodnić organizację robót z Zamawiającym, </w:t>
      </w:r>
    </w:p>
    <w:p w14:paraId="5329A835" w14:textId="77777777" w:rsidR="00A0439B" w:rsidRPr="00A0439B" w:rsidRDefault="00A0439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wykonać niezbędne zabezpieczenia. </w:t>
      </w:r>
    </w:p>
    <w:p w14:paraId="0026EA6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roboty należy wykonywać zgodnie z technologią określoną przez producentów zastosowanych materiałów i systemów.</w:t>
      </w:r>
    </w:p>
    <w:p w14:paraId="6FFB092B" w14:textId="77777777" w:rsidR="00A0439B" w:rsidRPr="0010411F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pict w14:anchorId="1AA62440">
          <v:rect id="_x0000_i1079" style="width:0;height:1.5pt" o:hralign="center" o:hrstd="t" o:hr="t" fillcolor="#a0a0a0" stroked="f"/>
        </w:pict>
      </w:r>
    </w:p>
    <w:p w14:paraId="0C9BA6B8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5.2. Roboty przygotowawcze</w:t>
      </w:r>
    </w:p>
    <w:p w14:paraId="4A579884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5.2.1. Przygotowanie terenu robót</w:t>
      </w:r>
    </w:p>
    <w:p w14:paraId="1D82D83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Przed przystąpieniem do prac należy wykonać czynności przygotowawcze obejmujące:</w:t>
      </w:r>
    </w:p>
    <w:p w14:paraId="3FADB522" w14:textId="77777777" w:rsidR="00A0439B" w:rsidRPr="00A0439B" w:rsidRDefault="00A0439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wyznaczenie zakresu robót, </w:t>
      </w:r>
    </w:p>
    <w:p w14:paraId="060ABC8F" w14:textId="77777777" w:rsidR="00A0439B" w:rsidRPr="00A0439B" w:rsidRDefault="00A0439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pomieszczeń objętych remontem, </w:t>
      </w:r>
    </w:p>
    <w:p w14:paraId="64F0804E" w14:textId="77777777" w:rsidR="00A0439B" w:rsidRPr="00A0439B" w:rsidRDefault="00A0439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ciągów komunikacyjnych, </w:t>
      </w:r>
    </w:p>
    <w:p w14:paraId="79771FAD" w14:textId="77777777" w:rsidR="00A0439B" w:rsidRPr="00A0439B" w:rsidRDefault="00A0439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istniejących urządzeń i wyposażenia, </w:t>
      </w:r>
    </w:p>
    <w:p w14:paraId="6A072CE7" w14:textId="77777777" w:rsidR="00A0439B" w:rsidRPr="00A0439B" w:rsidRDefault="00A0439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stanowisk pracy. </w:t>
      </w:r>
    </w:p>
    <w:p w14:paraId="305279E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zapewnić bezpieczny dostęp do obiektu oraz prowadzić roboty w sposób możliwie najmniej uciążliwy dla użytkowników szkoły.</w:t>
      </w:r>
    </w:p>
    <w:p w14:paraId="671B608B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2C96551">
          <v:rect id="_x0000_i1080" style="width:0;height:1.5pt" o:hralign="center" o:hrstd="t" o:hr="t" fillcolor="#a0a0a0" stroked="f"/>
        </w:pict>
      </w:r>
    </w:p>
    <w:p w14:paraId="2053953B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5.2.2. Zabezpieczenie istniejącego obiektu</w:t>
      </w:r>
    </w:p>
    <w:p w14:paraId="4190BF04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rozpoczęciem robót należy zabezpieczyć:</w:t>
      </w:r>
    </w:p>
    <w:p w14:paraId="68FCDA56" w14:textId="77777777" w:rsidR="00A0439B" w:rsidRPr="00A0439B" w:rsidRDefault="00A0439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istniejące posadzki, </w:t>
      </w:r>
    </w:p>
    <w:p w14:paraId="475105EF" w14:textId="77777777" w:rsidR="00A0439B" w:rsidRPr="00A0439B" w:rsidRDefault="00A0439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ściany i elementy wyposażenia pozostające, </w:t>
      </w:r>
    </w:p>
    <w:p w14:paraId="0A5D82DC" w14:textId="77777777" w:rsidR="00A0439B" w:rsidRPr="00A0439B" w:rsidRDefault="00A0439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instalacje niepodlegające przebudowie, </w:t>
      </w:r>
    </w:p>
    <w:p w14:paraId="4071EE04" w14:textId="77777777" w:rsidR="00A0439B" w:rsidRPr="00A0439B" w:rsidRDefault="00A0439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stolarkę znajdującą się w sąsiedztwie robót. </w:t>
      </w:r>
    </w:p>
    <w:p w14:paraId="6DC4DCD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zabezpieczające powinny chronić istniejące elementy przed:</w:t>
      </w:r>
    </w:p>
    <w:p w14:paraId="34598963" w14:textId="77777777" w:rsidR="00A0439B" w:rsidRPr="00A0439B" w:rsidRDefault="00A0439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zabrudzeniem, </w:t>
      </w:r>
    </w:p>
    <w:p w14:paraId="69F86DE9" w14:textId="77777777" w:rsidR="00A0439B" w:rsidRPr="00A0439B" w:rsidRDefault="00A0439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uszkodzeniem mechanicznym, </w:t>
      </w:r>
    </w:p>
    <w:p w14:paraId="7A9D6067" w14:textId="77777777" w:rsidR="00A0439B" w:rsidRPr="00A0439B" w:rsidRDefault="00A0439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zawilgoceniem, </w:t>
      </w:r>
    </w:p>
    <w:p w14:paraId="02884AAE" w14:textId="77777777" w:rsidR="00A0439B" w:rsidRPr="00A0439B" w:rsidRDefault="00A0439B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zapyleniem. </w:t>
      </w:r>
    </w:p>
    <w:p w14:paraId="41A5A10B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340CBDD">
          <v:rect id="_x0000_i1081" style="width:0;height:1.5pt" o:hralign="center" o:hrstd="t" o:hr="t" fillcolor="#a0a0a0" stroked="f"/>
        </w:pict>
      </w:r>
    </w:p>
    <w:p w14:paraId="0A2006CE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5.3. Roboty rozbiórkowe</w:t>
      </w:r>
    </w:p>
    <w:p w14:paraId="09B1D538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5.3.1. Zakres robót rozbiórkowych</w:t>
      </w:r>
    </w:p>
    <w:p w14:paraId="064D8AA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rozbiórkowe obejmują elementy przewidziane dokumentacją projektową, w szczególności:</w:t>
      </w:r>
    </w:p>
    <w:p w14:paraId="67CD032E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istniejącej stolarki drzwiowej, </w:t>
      </w:r>
    </w:p>
    <w:p w14:paraId="3EFFE5BC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rozbiórkę ścian działowych kolidujących z projektowanym układem, </w:t>
      </w:r>
    </w:p>
    <w:p w14:paraId="7A1D37F5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istniejących okładzin ściennych i podłogowych, </w:t>
      </w:r>
    </w:p>
    <w:p w14:paraId="4DF8A9F7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urządzeń sanitarnych, </w:t>
      </w:r>
    </w:p>
    <w:p w14:paraId="579D3B3A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elementów instalacji wod.-kan., </w:t>
      </w:r>
    </w:p>
    <w:p w14:paraId="45F5F963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elementów instalacji elektrycznej, </w:t>
      </w:r>
    </w:p>
    <w:p w14:paraId="086D123A" w14:textId="77777777" w:rsidR="00A0439B" w:rsidRPr="00A0439B" w:rsidRDefault="00A0439B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elementów wyposażenia przeznaczonych do wymiany. </w:t>
      </w:r>
    </w:p>
    <w:p w14:paraId="5B60E49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7D9A571">
          <v:rect id="_x0000_i1082" style="width:0;height:1.5pt" o:hralign="center" o:hrstd="t" o:hr="t" fillcolor="#a0a0a0" stroked="f"/>
        </w:pict>
      </w:r>
    </w:p>
    <w:p w14:paraId="2F2DF3BC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5.3.2. Wykonanie robót rozbiórkowych</w:t>
      </w:r>
    </w:p>
    <w:p w14:paraId="10EC315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Roboty rozbiórkowe należy prowadzić z zachowaniem szczególnej ostrożności, aby nie uszkodzić elementów konstrukcyjnych budynku oraz instalacji pozostających.</w:t>
      </w:r>
    </w:p>
    <w:p w14:paraId="502D995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rozpoczęciem rozbiórek należy:</w:t>
      </w:r>
    </w:p>
    <w:p w14:paraId="00617EEC" w14:textId="77777777" w:rsidR="00A0439B" w:rsidRPr="00A0439B" w:rsidRDefault="00A0439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odłączyć instalacje znajdujące się w obszarze robót, </w:t>
      </w:r>
    </w:p>
    <w:p w14:paraId="374EDA0F" w14:textId="77777777" w:rsidR="00A0439B" w:rsidRPr="00A0439B" w:rsidRDefault="00A0439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sprawdzić brak zagrożeń wynikających z istniejących instalacji, </w:t>
      </w:r>
    </w:p>
    <w:p w14:paraId="67103F60" w14:textId="77777777" w:rsidR="00A0439B" w:rsidRPr="00A0439B" w:rsidRDefault="00A0439B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zabezpieczyć miejsce pracy. </w:t>
      </w:r>
    </w:p>
    <w:p w14:paraId="755C2A8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z rozbiórek należy segregować i usuwać zgodnie z obowiązującymi przepisami.</w:t>
      </w:r>
    </w:p>
    <w:p w14:paraId="6BD76E8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3ACB6D1">
          <v:rect id="_x0000_i1083" style="width:0;height:1.5pt" o:hralign="center" o:hrstd="t" o:hr="t" fillcolor="#a0a0a0" stroked="f"/>
        </w:pict>
      </w:r>
    </w:p>
    <w:p w14:paraId="42B81EF7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5.3.3. Kontrola robót rozbiórkowych</w:t>
      </w:r>
    </w:p>
    <w:p w14:paraId="2C88AF3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podlega:</w:t>
      </w:r>
    </w:p>
    <w:p w14:paraId="12B5ACE4" w14:textId="77777777" w:rsidR="00A0439B" w:rsidRPr="00A0439B" w:rsidRDefault="00A0439B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zakresu rozbiórek z dokumentacją, </w:t>
      </w:r>
    </w:p>
    <w:p w14:paraId="5EB6623F" w14:textId="77777777" w:rsidR="00A0439B" w:rsidRPr="00A0439B" w:rsidRDefault="00A0439B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prawidłowość zabezpieczenia miejsca robót, </w:t>
      </w:r>
    </w:p>
    <w:p w14:paraId="15E3E64D" w14:textId="77777777" w:rsidR="00A0439B" w:rsidRPr="00A0439B" w:rsidRDefault="00A0439B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brak uszkodzeń elementów pozostających, </w:t>
      </w:r>
    </w:p>
    <w:p w14:paraId="6306E286" w14:textId="77777777" w:rsidR="00A0439B" w:rsidRPr="00A0439B" w:rsidRDefault="00A0439B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prawidłowe usunięcie odpadów. </w:t>
      </w:r>
    </w:p>
    <w:p w14:paraId="1A2D249F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3EE56CE">
          <v:rect id="_x0000_i1084" style="width:0;height:1.5pt" o:hralign="center" o:hrstd="t" o:hr="t" fillcolor="#a0a0a0" stroked="f"/>
        </w:pict>
      </w:r>
    </w:p>
    <w:p w14:paraId="50E2977E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5.4. Wykonanie robót budowlanych</w:t>
      </w:r>
    </w:p>
    <w:p w14:paraId="1FDA8B4D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5.4.1. Wykonanie ścian działowych</w:t>
      </w:r>
    </w:p>
    <w:p w14:paraId="1E1ECA3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Ściany działowe należy wykonać zgodnie z dokumentacją projektową oraz wymaganiami technologicznymi zastosowanego systemu.</w:t>
      </w:r>
    </w:p>
    <w:p w14:paraId="1E4141A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4880860C" w14:textId="77777777" w:rsidR="00A0439B" w:rsidRPr="00A0439B" w:rsidRDefault="00A0439B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wyznaczenie przebiegu ścian, </w:t>
      </w:r>
    </w:p>
    <w:p w14:paraId="05A36729" w14:textId="77777777" w:rsidR="00A0439B" w:rsidRPr="00A0439B" w:rsidRDefault="00A0439B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podłoża, </w:t>
      </w:r>
    </w:p>
    <w:p w14:paraId="68B9397A" w14:textId="77777777" w:rsidR="00A0439B" w:rsidRPr="00A0439B" w:rsidRDefault="00A0439B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ścian, </w:t>
      </w:r>
    </w:p>
    <w:p w14:paraId="24DEF642" w14:textId="77777777" w:rsidR="00A0439B" w:rsidRPr="00A0439B" w:rsidRDefault="00A0439B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połączeń z istniejącymi elementami, </w:t>
      </w:r>
    </w:p>
    <w:p w14:paraId="1899FBE6" w14:textId="77777777" w:rsidR="00A0439B" w:rsidRPr="00A0439B" w:rsidRDefault="00A0439B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powierzchni pod tynki i okładziny. </w:t>
      </w:r>
    </w:p>
    <w:p w14:paraId="666169B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Wykonane ściany powinny być:</w:t>
      </w:r>
    </w:p>
    <w:p w14:paraId="42207B8D" w14:textId="77777777" w:rsidR="00A0439B" w:rsidRPr="00A0439B" w:rsidRDefault="00A0439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stabilne, </w:t>
      </w:r>
    </w:p>
    <w:p w14:paraId="7330984D" w14:textId="77777777" w:rsidR="00A0439B" w:rsidRPr="00A0439B" w:rsidRDefault="00A0439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równe, </w:t>
      </w:r>
    </w:p>
    <w:p w14:paraId="2A4FB823" w14:textId="77777777" w:rsidR="00A0439B" w:rsidRPr="00A0439B" w:rsidRDefault="00A0439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pionowe, </w:t>
      </w:r>
    </w:p>
    <w:p w14:paraId="4F57DB6C" w14:textId="77777777" w:rsidR="00A0439B" w:rsidRPr="00A0439B" w:rsidRDefault="00A0439B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przygotowane do dalszych prac wykończeniowych. </w:t>
      </w:r>
    </w:p>
    <w:p w14:paraId="7889ADB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984DF60">
          <v:rect id="_x0000_i1085" style="width:0;height:1.5pt" o:hralign="center" o:hrstd="t" o:hr="t" fillcolor="#a0a0a0" stroked="f"/>
        </w:pict>
      </w:r>
    </w:p>
    <w:p w14:paraId="54DA9D33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5.4.2. Przygotowanie podłoży</w:t>
      </w:r>
    </w:p>
    <w:p w14:paraId="61CD8544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Przed wykonaniem warstw wykończeniowych należy odpowiednio przygotować podłoże poprzez:</w:t>
      </w:r>
    </w:p>
    <w:p w14:paraId="247E7672" w14:textId="77777777" w:rsidR="00A0439B" w:rsidRPr="00A0439B" w:rsidRDefault="00A0439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oczyszczenie powierzchni, </w:t>
      </w:r>
    </w:p>
    <w:p w14:paraId="2292A6BE" w14:textId="77777777" w:rsidR="00A0439B" w:rsidRPr="00A0439B" w:rsidRDefault="00A0439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luźnych fragmentów, </w:t>
      </w:r>
    </w:p>
    <w:p w14:paraId="6F138AC2" w14:textId="77777777" w:rsidR="00A0439B" w:rsidRPr="00A0439B" w:rsidRDefault="00A0439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wyrównanie nierówności, </w:t>
      </w:r>
    </w:p>
    <w:p w14:paraId="5BBF161B" w14:textId="77777777" w:rsidR="00A0439B" w:rsidRPr="00A0439B" w:rsidRDefault="00A0439B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gruntowania. </w:t>
      </w:r>
    </w:p>
    <w:p w14:paraId="4CBFFDB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Podłoża powinny być:</w:t>
      </w:r>
    </w:p>
    <w:p w14:paraId="7C757BF8" w14:textId="77777777" w:rsidR="00A0439B" w:rsidRPr="00A0439B" w:rsidRDefault="00A0439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suche, </w:t>
      </w:r>
    </w:p>
    <w:p w14:paraId="4221CA29" w14:textId="77777777" w:rsidR="00A0439B" w:rsidRPr="00A0439B" w:rsidRDefault="00A0439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czyste, </w:t>
      </w:r>
    </w:p>
    <w:p w14:paraId="2555647B" w14:textId="77777777" w:rsidR="00A0439B" w:rsidRPr="00A0439B" w:rsidRDefault="00A0439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nośne, </w:t>
      </w:r>
    </w:p>
    <w:p w14:paraId="57FC9780" w14:textId="77777777" w:rsidR="00A0439B" w:rsidRPr="00A0439B" w:rsidRDefault="00A0439B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wolne od zabrudzeń ograniczających przyczepność. </w:t>
      </w:r>
    </w:p>
    <w:p w14:paraId="104CFB05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97A24BD">
          <v:rect id="_x0000_i1086" style="width:0;height:1.5pt" o:hralign="center" o:hrstd="t" o:hr="t" fillcolor="#a0a0a0" stroked="f"/>
        </w:pict>
      </w:r>
    </w:p>
    <w:p w14:paraId="7446A968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5.5. Wykonanie tynków i robót wykończeniowych</w:t>
      </w:r>
    </w:p>
    <w:p w14:paraId="55DDFCA2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5.5.1. Wymagania dotyczące tynków</w:t>
      </w:r>
    </w:p>
    <w:p w14:paraId="4031A47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Tynki należy wykonywać na odpowiednio przygotowanych podłożach.</w:t>
      </w:r>
    </w:p>
    <w:p w14:paraId="4B7EA23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542150DF" w14:textId="77777777" w:rsidR="00A0439B" w:rsidRPr="00A0439B" w:rsidRDefault="00A0439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powierzchni, </w:t>
      </w:r>
    </w:p>
    <w:p w14:paraId="1D286CC1" w14:textId="77777777" w:rsidR="00A0439B" w:rsidRPr="00A0439B" w:rsidRDefault="00A0439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warstwy kontaktowej, </w:t>
      </w:r>
    </w:p>
    <w:p w14:paraId="32E0F79D" w14:textId="77777777" w:rsidR="00A0439B" w:rsidRPr="00A0439B" w:rsidRDefault="00A0439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tynku, </w:t>
      </w:r>
    </w:p>
    <w:p w14:paraId="7B881128" w14:textId="77777777" w:rsidR="00A0439B" w:rsidRPr="00A0439B" w:rsidRDefault="00A0439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wyrównanie powierzchni, </w:t>
      </w:r>
    </w:p>
    <w:p w14:paraId="2E07248B" w14:textId="77777777" w:rsidR="00A0439B" w:rsidRPr="00A0439B" w:rsidRDefault="00A0439B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 dalsze wykończenie. </w:t>
      </w:r>
    </w:p>
    <w:p w14:paraId="6311A97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Powierzchnie tynków powinny być:</w:t>
      </w:r>
    </w:p>
    <w:p w14:paraId="379ED9DA" w14:textId="77777777" w:rsidR="00A0439B" w:rsidRPr="00A0439B" w:rsidRDefault="00A0439B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równe, </w:t>
      </w:r>
    </w:p>
    <w:p w14:paraId="64184CB2" w14:textId="77777777" w:rsidR="00A0439B" w:rsidRPr="00A0439B" w:rsidRDefault="00A0439B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gładkie, </w:t>
      </w:r>
    </w:p>
    <w:p w14:paraId="134333F7" w14:textId="77777777" w:rsidR="00A0439B" w:rsidRPr="00A0439B" w:rsidRDefault="00A0439B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 pęknięć, </w:t>
      </w:r>
    </w:p>
    <w:p w14:paraId="142D4268" w14:textId="77777777" w:rsidR="00A0439B" w:rsidRPr="00A0439B" w:rsidRDefault="00A0439B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 </w:t>
      </w:r>
      <w:proofErr w:type="spellStart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odspojeń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275941AF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DE04FB5">
          <v:rect id="_x0000_i1087" style="width:0;height:1.5pt" o:hralign="center" o:hrstd="t" o:hr="t" fillcolor="#a0a0a0" stroked="f"/>
        </w:pict>
      </w:r>
    </w:p>
    <w:p w14:paraId="2639AF5E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5.5.2. Roboty malarskie</w:t>
      </w:r>
    </w:p>
    <w:p w14:paraId="0E0965F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malarskie należy wykonywać po zakończeniu robót mokrych i po odpowiednim wyschnięciu podłoży.</w:t>
      </w:r>
    </w:p>
    <w:p w14:paraId="199A87A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obejmuje:</w:t>
      </w:r>
    </w:p>
    <w:p w14:paraId="58521AD5" w14:textId="77777777" w:rsidR="00A0439B" w:rsidRPr="00A0439B" w:rsidRDefault="00A0439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powierzchni, </w:t>
      </w:r>
    </w:p>
    <w:p w14:paraId="60DC3412" w14:textId="77777777" w:rsidR="00A0439B" w:rsidRPr="00A0439B" w:rsidRDefault="00A0439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gruntowanie, </w:t>
      </w:r>
    </w:p>
    <w:p w14:paraId="7AC67672" w14:textId="77777777" w:rsidR="00A0439B" w:rsidRPr="00A0439B" w:rsidRDefault="00A0439B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wykonanie powłok malarskich. </w:t>
      </w:r>
    </w:p>
    <w:p w14:paraId="2ABAE07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Powłoki powinny charakteryzować się:</w:t>
      </w:r>
    </w:p>
    <w:p w14:paraId="5E40E740" w14:textId="77777777" w:rsidR="00A0439B" w:rsidRPr="00A0439B" w:rsidRDefault="00A0439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jednolitą barwą, </w:t>
      </w:r>
    </w:p>
    <w:p w14:paraId="7AF475C9" w14:textId="77777777" w:rsidR="00A0439B" w:rsidRPr="00A0439B" w:rsidRDefault="00A0439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równomiernym kryciem, </w:t>
      </w:r>
    </w:p>
    <w:p w14:paraId="0F57A3AC" w14:textId="77777777" w:rsidR="00A0439B" w:rsidRPr="00A0439B" w:rsidRDefault="00A0439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brakiem zacieków, </w:t>
      </w:r>
    </w:p>
    <w:p w14:paraId="302EB682" w14:textId="77777777" w:rsidR="00A0439B" w:rsidRPr="00A0439B" w:rsidRDefault="00A0439B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odpornością na użytkowanie w pomieszczeniach sanitarnych. </w:t>
      </w:r>
    </w:p>
    <w:p w14:paraId="0B1C557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15EC5EB">
          <v:rect id="_x0000_i1088" style="width:0;height:1.5pt" o:hralign="center" o:hrstd="t" o:hr="t" fillcolor="#a0a0a0" stroked="f"/>
        </w:pict>
      </w:r>
    </w:p>
    <w:p w14:paraId="5907B7EE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5.6. Wykonanie posadzek</w:t>
      </w:r>
    </w:p>
    <w:p w14:paraId="18280F6A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5.6.1. Przygotowanie podłoża pod posadzki</w:t>
      </w:r>
    </w:p>
    <w:p w14:paraId="53E402D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wykonaniem posadzek należy:</w:t>
      </w:r>
    </w:p>
    <w:p w14:paraId="6D4DC7D2" w14:textId="77777777" w:rsidR="00A0439B" w:rsidRPr="00A0439B" w:rsidRDefault="00A0439B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usunąć zanieczyszczenia, </w:t>
      </w:r>
    </w:p>
    <w:p w14:paraId="5BF7BBB3" w14:textId="77777777" w:rsidR="00A0439B" w:rsidRPr="00A0439B" w:rsidRDefault="00A0439B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wyrównać podłoże, </w:t>
      </w:r>
    </w:p>
    <w:p w14:paraId="49E897F8" w14:textId="77777777" w:rsidR="00A0439B" w:rsidRPr="00A0439B" w:rsidRDefault="00A0439B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wykonać wymagane warstwy przygotowawcze, </w:t>
      </w:r>
    </w:p>
    <w:p w14:paraId="7B1AEC0B" w14:textId="77777777" w:rsidR="00A0439B" w:rsidRPr="00A0439B" w:rsidRDefault="00A0439B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wykonać izolację przeciwwilgociową. </w:t>
      </w:r>
    </w:p>
    <w:p w14:paraId="52DE51D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Podłoże powinno zapewniać odpowiednią przyczepność i stabilność wykonanej posadzki.</w:t>
      </w:r>
    </w:p>
    <w:p w14:paraId="35F76C78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BDBA941">
          <v:rect id="_x0000_i1089" style="width:0;height:1.5pt" o:hralign="center" o:hrstd="t" o:hr="t" fillcolor="#a0a0a0" stroked="f"/>
        </w:pict>
      </w:r>
    </w:p>
    <w:p w14:paraId="7009019F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5.6.2. Wykonanie posadzki z płytek </w:t>
      </w:r>
      <w:proofErr w:type="spellStart"/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gresowych</w:t>
      </w:r>
      <w:proofErr w:type="spellEnd"/>
    </w:p>
    <w:p w14:paraId="24901C4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Posadzki należy wykonywać zgodnie z technologią producenta zastosowanego systemu.</w:t>
      </w:r>
    </w:p>
    <w:p w14:paraId="4799E92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obejmuje:</w:t>
      </w:r>
    </w:p>
    <w:p w14:paraId="76930FDA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podłoża, </w:t>
      </w:r>
    </w:p>
    <w:p w14:paraId="02D41A5B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rozplanowanie układu płytek, </w:t>
      </w:r>
    </w:p>
    <w:p w14:paraId="1E03C7CA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klejenia, </w:t>
      </w:r>
    </w:p>
    <w:p w14:paraId="121442BD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ułożenie płytek, </w:t>
      </w:r>
    </w:p>
    <w:p w14:paraId="2E51198A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spoin, </w:t>
      </w:r>
    </w:p>
    <w:p w14:paraId="784D848B" w14:textId="77777777" w:rsidR="00A0439B" w:rsidRPr="00A0439B" w:rsidRDefault="00A0439B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uszczelnień przy ścianach i przejściach instalacyjnych. </w:t>
      </w:r>
    </w:p>
    <w:p w14:paraId="50E2B84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Posadzka powinna posiadać:</w:t>
      </w:r>
    </w:p>
    <w:p w14:paraId="24C4C906" w14:textId="77777777" w:rsidR="00A0439B" w:rsidRPr="00A0439B" w:rsidRDefault="00A0439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równą powierzchnię, </w:t>
      </w:r>
    </w:p>
    <w:p w14:paraId="2C60B25D" w14:textId="77777777" w:rsidR="00A0439B" w:rsidRPr="00A0439B" w:rsidRDefault="00A0439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właściwe spadki, </w:t>
      </w:r>
    </w:p>
    <w:p w14:paraId="14A762B1" w14:textId="77777777" w:rsidR="00A0439B" w:rsidRPr="00A0439B" w:rsidRDefault="00A0439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trwałe połączenie z podłożem, </w:t>
      </w:r>
    </w:p>
    <w:p w14:paraId="7481F006" w14:textId="77777777" w:rsidR="00A0439B" w:rsidRPr="00A0439B" w:rsidRDefault="00A0439B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estetyczne wykonanie. </w:t>
      </w:r>
    </w:p>
    <w:p w14:paraId="37E1FA3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4F8F721">
          <v:rect id="_x0000_i1090" style="width:0;height:1.5pt" o:hralign="center" o:hrstd="t" o:hr="t" fillcolor="#a0a0a0" stroked="f"/>
        </w:pict>
      </w:r>
    </w:p>
    <w:p w14:paraId="7348AFF9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5.7. Wykonanie okładzin ściennych z płytek ceramicznych</w:t>
      </w:r>
    </w:p>
    <w:p w14:paraId="4693D2CD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Okładziny ścienne należy wykonywać na przygotowanych i zagruntowanych powierzchniach.</w:t>
      </w:r>
    </w:p>
    <w:p w14:paraId="300AD95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2B3FBFE9" w14:textId="77777777" w:rsidR="00A0439B" w:rsidRPr="00A0439B" w:rsidRDefault="00A0439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podłoża, </w:t>
      </w:r>
    </w:p>
    <w:p w14:paraId="47B20C0F" w14:textId="77777777" w:rsidR="00A0439B" w:rsidRPr="00A0439B" w:rsidRDefault="00A0439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hydroizolacji w wymaganych miejscach, </w:t>
      </w:r>
    </w:p>
    <w:p w14:paraId="1485810E" w14:textId="77777777" w:rsidR="00A0439B" w:rsidRPr="00A0439B" w:rsidRDefault="00A0439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klejenie płytek, </w:t>
      </w:r>
    </w:p>
    <w:p w14:paraId="60B4B540" w14:textId="77777777" w:rsidR="00A0439B" w:rsidRPr="00A0439B" w:rsidRDefault="00A0439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spoin, </w:t>
      </w:r>
    </w:p>
    <w:p w14:paraId="0F9A36D0" w14:textId="77777777" w:rsidR="00A0439B" w:rsidRPr="00A0439B" w:rsidRDefault="00A0439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uszczelnień naroży i przejść. </w:t>
      </w:r>
    </w:p>
    <w:p w14:paraId="2A3585E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zachować:</w:t>
      </w:r>
    </w:p>
    <w:p w14:paraId="625DEB0B" w14:textId="77777777" w:rsidR="00A0439B" w:rsidRPr="00A0439B" w:rsidRDefault="00A0439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jednakową szerokość spoin, </w:t>
      </w:r>
    </w:p>
    <w:p w14:paraId="480EEAD3" w14:textId="77777777" w:rsidR="00A0439B" w:rsidRPr="00A0439B" w:rsidRDefault="00A0439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prawidłowe ułożenie płytek, </w:t>
      </w:r>
    </w:p>
    <w:p w14:paraId="7F5374B8" w14:textId="77777777" w:rsidR="00A0439B" w:rsidRPr="00A0439B" w:rsidRDefault="00A0439B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estetyczne wykończenie naroży. </w:t>
      </w:r>
    </w:p>
    <w:p w14:paraId="3FB1AF6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E2DA8FF">
          <v:rect id="_x0000_i1091" style="width:0;height:1.5pt" o:hralign="center" o:hrstd="t" o:hr="t" fillcolor="#a0a0a0" stroked="f"/>
        </w:pict>
      </w:r>
    </w:p>
    <w:p w14:paraId="1EA2E64D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5.8. Wykonanie sufitu podwieszanego typu Armstrong</w:t>
      </w:r>
    </w:p>
    <w:p w14:paraId="6A69D05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Montaż sufitu należy wykonać po zakończeniu robót instalacyjnych prowadzonych w przestrzeni ponad sufitem.</w:t>
      </w:r>
    </w:p>
    <w:p w14:paraId="7869A40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obejmuje:</w:t>
      </w:r>
    </w:p>
    <w:p w14:paraId="07C71410" w14:textId="77777777" w:rsidR="00A0439B" w:rsidRPr="00A0439B" w:rsidRDefault="00A0439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wyznaczenie poziomu sufitu, </w:t>
      </w:r>
    </w:p>
    <w:p w14:paraId="7B596A2C" w14:textId="77777777" w:rsidR="00A0439B" w:rsidRPr="00A0439B" w:rsidRDefault="00A0439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konstrukcji nośnej, </w:t>
      </w:r>
    </w:p>
    <w:p w14:paraId="304B1B50" w14:textId="77777777" w:rsidR="00A0439B" w:rsidRPr="00A0439B" w:rsidRDefault="00A0439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zawiesi, </w:t>
      </w:r>
    </w:p>
    <w:p w14:paraId="4C639352" w14:textId="77777777" w:rsidR="00A0439B" w:rsidRPr="00A0439B" w:rsidRDefault="00A0439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płyt sufitowych, </w:t>
      </w:r>
    </w:p>
    <w:p w14:paraId="231780AA" w14:textId="77777777" w:rsidR="00A0439B" w:rsidRPr="00A0439B" w:rsidRDefault="00A0439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elementów wykończeniowych. </w:t>
      </w:r>
    </w:p>
    <w:p w14:paraId="57AFC55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Sufit powinien być:</w:t>
      </w:r>
    </w:p>
    <w:p w14:paraId="0D333ED4" w14:textId="77777777" w:rsidR="00A0439B" w:rsidRPr="00A0439B" w:rsidRDefault="00A0439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stabilny, </w:t>
      </w:r>
    </w:p>
    <w:p w14:paraId="01FE0DC8" w14:textId="77777777" w:rsidR="00A0439B" w:rsidRPr="00A0439B" w:rsidRDefault="00A0439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równy, </w:t>
      </w:r>
    </w:p>
    <w:p w14:paraId="0A635F11" w14:textId="77777777" w:rsidR="00A0439B" w:rsidRPr="00A0439B" w:rsidRDefault="00A0439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estetyczny, </w:t>
      </w:r>
    </w:p>
    <w:p w14:paraId="2142C581" w14:textId="77777777" w:rsidR="00A0439B" w:rsidRPr="00A0439B" w:rsidRDefault="00A0439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wykonany zgodnie z instrukcją producenta. </w:t>
      </w:r>
    </w:p>
    <w:p w14:paraId="199FA46C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8B909CB">
          <v:rect id="_x0000_i1092" style="width:0;height:1.5pt" o:hralign="center" o:hrstd="t" o:hr="t" fillcolor="#a0a0a0" stroked="f"/>
        </w:pict>
      </w:r>
    </w:p>
    <w:p w14:paraId="1C73812A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5.9. Montaż stolarki drzwiowej</w:t>
      </w:r>
    </w:p>
    <w:p w14:paraId="162EF3C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Montaż stolarki należy wykonać po przygotowaniu otworów drzwiowych.</w:t>
      </w:r>
    </w:p>
    <w:p w14:paraId="2249D38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obejmuje:</w:t>
      </w:r>
    </w:p>
    <w:p w14:paraId="05447172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ustawienie ościeżnic, </w:t>
      </w:r>
    </w:p>
    <w:p w14:paraId="2DC0CF43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zamocowanie elementów, </w:t>
      </w:r>
    </w:p>
    <w:p w14:paraId="58DBF8F2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regulację skrzydeł, </w:t>
      </w:r>
    </w:p>
    <w:p w14:paraId="09EA3592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montaż okuć, </w:t>
      </w:r>
    </w:p>
    <w:p w14:paraId="7915CF25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uszczelnień, </w:t>
      </w:r>
    </w:p>
    <w:p w14:paraId="54B8A59E" w14:textId="77777777" w:rsidR="00A0439B" w:rsidRPr="00A0439B" w:rsidRDefault="00A0439B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obróbek wykończeniowych. </w:t>
      </w:r>
    </w:p>
    <w:p w14:paraId="4AB67CE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montażu należy sprawdzić:</w:t>
      </w:r>
    </w:p>
    <w:p w14:paraId="55E1C5D0" w14:textId="77777777" w:rsidR="00A0439B" w:rsidRPr="00A0439B" w:rsidRDefault="00A0439B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prawidłowe otwieranie i zamykanie drzwi, </w:t>
      </w:r>
    </w:p>
    <w:p w14:paraId="516EA2FD" w14:textId="77777777" w:rsidR="00A0439B" w:rsidRPr="00A0439B" w:rsidRDefault="00A0439B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stabilność zamocowania, </w:t>
      </w:r>
    </w:p>
    <w:p w14:paraId="1C6FA95E" w14:textId="77777777" w:rsidR="00A0439B" w:rsidRPr="00A0439B" w:rsidRDefault="00A0439B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poprawność działania okuć. </w:t>
      </w:r>
    </w:p>
    <w:p w14:paraId="02C12C6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Drzwi do pomieszczeń dostępnych dla osób z niepełnosprawnościami należy wykonać zgodnie z wymaganiami dotyczącymi szerokości przejścia i komfortu użytkowania.</w:t>
      </w:r>
    </w:p>
    <w:p w14:paraId="47D045AD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DB96B57">
          <v:rect id="_x0000_i1093" style="width:0;height:1.5pt" o:hralign="center" o:hrstd="t" o:hr="t" fillcolor="#a0a0a0" stroked="f"/>
        </w:pict>
      </w:r>
    </w:p>
    <w:p w14:paraId="100E99C7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5.10. Roboty wodociągowe i kanalizacyjne</w:t>
      </w:r>
    </w:p>
    <w:p w14:paraId="1B2E305A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5.10.1. Wymagania ogólne</w:t>
      </w:r>
    </w:p>
    <w:p w14:paraId="5601A3F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instalacyjne wodociągowe i kanalizacyjne należy wykonać zgodnie z dokumentacją projektową, obowiązującymi przepisami, wymaganiami technicznymi oraz instrukcjami producentów zastosowanych systemów.</w:t>
      </w:r>
    </w:p>
    <w:p w14:paraId="17FD231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 rozpoczęciem robót zobowiązany jest:</w:t>
      </w:r>
    </w:p>
    <w:p w14:paraId="6536E3D8" w14:textId="77777777" w:rsidR="00A0439B" w:rsidRPr="00A0439B" w:rsidRDefault="00A0439B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sprawdzić istniejący układ instalacji, </w:t>
      </w:r>
    </w:p>
    <w:p w14:paraId="05CFB6CE" w14:textId="77777777" w:rsidR="00A0439B" w:rsidRPr="00A0439B" w:rsidRDefault="00A0439B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ustalić miejsca włączenia nowych przewodów, </w:t>
      </w:r>
    </w:p>
    <w:p w14:paraId="0CA4AE71" w14:textId="77777777" w:rsidR="00A0439B" w:rsidRPr="00A0439B" w:rsidRDefault="00A0439B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zabezpieczyć istniejące instalacje, </w:t>
      </w:r>
    </w:p>
    <w:p w14:paraId="24C4E1F8" w14:textId="77777777" w:rsidR="00A0439B" w:rsidRPr="00A0439B" w:rsidRDefault="00A0439B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przygotować trasy prowadzenia przewodów. </w:t>
      </w:r>
    </w:p>
    <w:p w14:paraId="301DB46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elementy instalacji muszą być wykonane w sposób zapewniający trwałość, szczelność i bezawaryjną eksploatację.</w:t>
      </w:r>
    </w:p>
    <w:p w14:paraId="7E9F581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B0B2DF9">
          <v:rect id="_x0000_i1112" style="width:0;height:1.5pt" o:hralign="center" o:hrstd="t" o:hr="t" fillcolor="#a0a0a0" stroked="f"/>
        </w:pict>
      </w:r>
    </w:p>
    <w:p w14:paraId="420367C9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5.10.2. Wykonanie instalacji wodociągowej</w:t>
      </w:r>
    </w:p>
    <w:p w14:paraId="17B1668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obejmuje:</w:t>
      </w:r>
    </w:p>
    <w:p w14:paraId="0BB83BF1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tras przewodów, </w:t>
      </w:r>
    </w:p>
    <w:p w14:paraId="35E044AC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przewodów wody zimnej i ciepłej, </w:t>
      </w:r>
    </w:p>
    <w:p w14:paraId="77B75632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połączeń, </w:t>
      </w:r>
    </w:p>
    <w:p w14:paraId="4F72A297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zaworów odcinających, </w:t>
      </w:r>
    </w:p>
    <w:p w14:paraId="7BD46061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armatury sanitarnej, </w:t>
      </w:r>
    </w:p>
    <w:p w14:paraId="1D826E2A" w14:textId="77777777" w:rsidR="00A0439B" w:rsidRPr="00A0439B" w:rsidRDefault="00A0439B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izolacji przewodów, jeżeli jest wymagana. </w:t>
      </w:r>
    </w:p>
    <w:p w14:paraId="2FC8FDB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Przewody należy prowadzić zgodnie z dokumentacją, z zachowaniem wymaganych odległości od innych instalacji.</w:t>
      </w:r>
    </w:p>
    <w:p w14:paraId="4CBA927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 zakończeniu montażu należy wykonać:</w:t>
      </w:r>
    </w:p>
    <w:p w14:paraId="2C91235D" w14:textId="77777777" w:rsidR="00A0439B" w:rsidRPr="00A0439B" w:rsidRDefault="00A0439B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płukanie instalacji, </w:t>
      </w:r>
    </w:p>
    <w:p w14:paraId="57067B9A" w14:textId="77777777" w:rsidR="00A0439B" w:rsidRPr="00A0439B" w:rsidRDefault="00A0439B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próbę szczelności, </w:t>
      </w:r>
    </w:p>
    <w:p w14:paraId="2EC0B477" w14:textId="77777777" w:rsidR="00A0439B" w:rsidRPr="00A0439B" w:rsidRDefault="00A0439B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prawidłowości działania armatury. </w:t>
      </w:r>
    </w:p>
    <w:p w14:paraId="31D7F3D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6EF6E77">
          <v:rect id="_x0000_i1113" style="width:0;height:1.5pt" o:hralign="center" o:hrstd="t" o:hr="t" fillcolor="#a0a0a0" stroked="f"/>
        </w:pict>
      </w:r>
    </w:p>
    <w:p w14:paraId="44B1C124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5.10.3. Wykonanie instalacji kanalizacyjnej</w:t>
      </w:r>
    </w:p>
    <w:p w14:paraId="724B539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4ED30666" w14:textId="77777777" w:rsidR="00A0439B" w:rsidRPr="00A0439B" w:rsidRDefault="00A0439B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podejść kanalizacyjnych, </w:t>
      </w:r>
    </w:p>
    <w:p w14:paraId="10A94D9A" w14:textId="77777777" w:rsidR="00A0439B" w:rsidRPr="00A0439B" w:rsidRDefault="00A0439B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przewodów odpływowych, </w:t>
      </w:r>
    </w:p>
    <w:p w14:paraId="4A12B88E" w14:textId="77777777" w:rsidR="00A0439B" w:rsidRPr="00A0439B" w:rsidRDefault="00A0439B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połączeń kielichowych lub innych przewidzianych systemem, </w:t>
      </w:r>
    </w:p>
    <w:p w14:paraId="4B3EEE7C" w14:textId="77777777" w:rsidR="00A0439B" w:rsidRPr="00A0439B" w:rsidRDefault="00A0439B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elementów rewizyjnych, </w:t>
      </w:r>
    </w:p>
    <w:p w14:paraId="484FEF27" w14:textId="77777777" w:rsidR="00A0439B" w:rsidRPr="00A0439B" w:rsidRDefault="00A0439B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podłączenie urządzeń sanitarnych. </w:t>
      </w:r>
    </w:p>
    <w:p w14:paraId="3D96786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Instalacja kanalizacyjna powinna zapewniać:</w:t>
      </w:r>
    </w:p>
    <w:p w14:paraId="50968520" w14:textId="77777777" w:rsidR="00A0439B" w:rsidRPr="00A0439B" w:rsidRDefault="00A0439B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prawidłowy odpływ ścieków, </w:t>
      </w:r>
    </w:p>
    <w:p w14:paraId="397DF7D0" w14:textId="77777777" w:rsidR="00A0439B" w:rsidRPr="00A0439B" w:rsidRDefault="00A0439B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szczelność połączeń, </w:t>
      </w:r>
    </w:p>
    <w:p w14:paraId="3098C293" w14:textId="77777777" w:rsidR="00A0439B" w:rsidRPr="00A0439B" w:rsidRDefault="00A0439B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możliwość czyszczenia i konserwacji. </w:t>
      </w:r>
    </w:p>
    <w:p w14:paraId="6F6D5D5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zachować wymagane spadki przewodów kanalizacyjnych.</w:t>
      </w:r>
    </w:p>
    <w:p w14:paraId="51A2A79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A6DB03D">
          <v:rect id="_x0000_i1114" style="width:0;height:1.5pt" o:hralign="center" o:hrstd="t" o:hr="t" fillcolor="#a0a0a0" stroked="f"/>
        </w:pict>
      </w:r>
    </w:p>
    <w:p w14:paraId="68038BA4" w14:textId="77777777" w:rsidR="00A0439B" w:rsidRPr="0010411F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041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5.10.4. Próby i odbiór instalacji sanitarnych</w:t>
      </w:r>
    </w:p>
    <w:p w14:paraId="6B10F93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wykonaniu instalacji należy przeprowadzić:</w:t>
      </w:r>
    </w:p>
    <w:p w14:paraId="0536206F" w14:textId="77777777" w:rsidR="00A0439B" w:rsidRPr="00A0439B" w:rsidRDefault="00A0439B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próbę szczelności instalacji wodociągowej, </w:t>
      </w:r>
    </w:p>
    <w:p w14:paraId="0886E745" w14:textId="77777777" w:rsidR="00A0439B" w:rsidRPr="00A0439B" w:rsidRDefault="00A0439B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drożności instalacji kanalizacyjnej, </w:t>
      </w:r>
    </w:p>
    <w:p w14:paraId="3A62E43C" w14:textId="77777777" w:rsidR="00A0439B" w:rsidRPr="00A0439B" w:rsidRDefault="00A0439B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kontrolę poprawności wykonania połączeń. </w:t>
      </w:r>
    </w:p>
    <w:p w14:paraId="7EDAA50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Wyniki prób należy udokumentować protokołami odbiorowymi.</w:t>
      </w:r>
    </w:p>
    <w:p w14:paraId="24FA6945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D0EC1F1">
          <v:rect id="_x0000_i1115" style="width:0;height:1.5pt" o:hralign="center" o:hrstd="t" o:hr="t" fillcolor="#a0a0a0" stroked="f"/>
        </w:pict>
      </w:r>
    </w:p>
    <w:p w14:paraId="35A540A0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5.11. Roboty związane z instalacją centralnego ogrzewania</w:t>
      </w:r>
    </w:p>
    <w:p w14:paraId="1FAD1BAF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5.11.1. Zakres robót</w:t>
      </w:r>
    </w:p>
    <w:p w14:paraId="4F0BCF1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obejmuje wykonanie lub przebudowę instalacji centralnego ogrzewania w zakresie przewidzianym dokumentacją projektową.</w:t>
      </w:r>
    </w:p>
    <w:p w14:paraId="13142F8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0870DC50" w14:textId="77777777" w:rsidR="00A0439B" w:rsidRPr="00A0439B" w:rsidRDefault="00A0439B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demontaż elementów kolidujących, </w:t>
      </w:r>
    </w:p>
    <w:p w14:paraId="6CC0A35B" w14:textId="77777777" w:rsidR="00A0439B" w:rsidRPr="00A0439B" w:rsidRDefault="00A0439B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przewodów, </w:t>
      </w:r>
    </w:p>
    <w:p w14:paraId="3547C009" w14:textId="77777777" w:rsidR="00A0439B" w:rsidRPr="00A0439B" w:rsidRDefault="00A0439B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armatury, </w:t>
      </w:r>
    </w:p>
    <w:p w14:paraId="1C9EFB5A" w14:textId="77777777" w:rsidR="00A0439B" w:rsidRPr="00A0439B" w:rsidRDefault="00A0439B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elementów grzejnych, </w:t>
      </w:r>
    </w:p>
    <w:p w14:paraId="1A1D7C9F" w14:textId="77777777" w:rsidR="00A0439B" w:rsidRPr="00A0439B" w:rsidRDefault="00A0439B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regulacji instalacji. </w:t>
      </w:r>
    </w:p>
    <w:p w14:paraId="784299D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A3313B8">
          <v:rect id="_x0000_i1116" style="width:0;height:1.5pt" o:hralign="center" o:hrstd="t" o:hr="t" fillcolor="#a0a0a0" stroked="f"/>
        </w:pict>
      </w:r>
    </w:p>
    <w:p w14:paraId="2E145174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5.11.2. Montaż przewodów i urządzeń</w:t>
      </w:r>
    </w:p>
    <w:p w14:paraId="5C85974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Przewody należy montować:</w:t>
      </w:r>
    </w:p>
    <w:p w14:paraId="0C0A1561" w14:textId="77777777" w:rsidR="00A0439B" w:rsidRPr="00A0439B" w:rsidRDefault="00A0439B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przebiegiem określonym dokumentacją, </w:t>
      </w:r>
    </w:p>
    <w:p w14:paraId="79E2EAC0" w14:textId="77777777" w:rsidR="00A0439B" w:rsidRPr="00A0439B" w:rsidRDefault="00A0439B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zastosowaniem właściwych uchwytów i mocowań, </w:t>
      </w:r>
    </w:p>
    <w:p w14:paraId="1154B0A7" w14:textId="77777777" w:rsidR="00A0439B" w:rsidRPr="00A0439B" w:rsidRDefault="00A0439B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zachowaniem możliwości kompensacji wydłużeń. </w:t>
      </w:r>
    </w:p>
    <w:p w14:paraId="7909B58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Urządzenia grzewcze należy zamontować stabilnie i zgodnie z wymaganiami producenta.</w:t>
      </w:r>
    </w:p>
    <w:p w14:paraId="04860B7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488332B">
          <v:rect id="_x0000_i1117" style="width:0;height:1.5pt" o:hralign="center" o:hrstd="t" o:hr="t" fillcolor="#a0a0a0" stroked="f"/>
        </w:pict>
      </w:r>
    </w:p>
    <w:p w14:paraId="25725475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5.11.3. Próby instalacji centralnego ogrzewania</w:t>
      </w:r>
    </w:p>
    <w:p w14:paraId="2E1ED4E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robót należy wykonać:</w:t>
      </w:r>
    </w:p>
    <w:p w14:paraId="6FD9CDC5" w14:textId="77777777" w:rsidR="00A0439B" w:rsidRPr="00A0439B" w:rsidRDefault="00A0439B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próbę szczelności, </w:t>
      </w:r>
    </w:p>
    <w:p w14:paraId="11B7FF72" w14:textId="77777777" w:rsidR="00A0439B" w:rsidRPr="00A0439B" w:rsidRDefault="00A0439B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odpowietrzenie instalacji, </w:t>
      </w:r>
    </w:p>
    <w:p w14:paraId="5ACF7C13" w14:textId="77777777" w:rsidR="00A0439B" w:rsidRPr="00A0439B" w:rsidRDefault="00A0439B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regulację działania instalacji. </w:t>
      </w:r>
    </w:p>
    <w:p w14:paraId="64D7BF9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Instalacja może zostać przekazana do użytkowania po pozytywnym zakończeniu prób.</w:t>
      </w:r>
    </w:p>
    <w:p w14:paraId="43DCEF4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81FAA5F">
          <v:rect id="_x0000_i1118" style="width:0;height:1.5pt" o:hralign="center" o:hrstd="t" o:hr="t" fillcolor="#a0a0a0" stroked="f"/>
        </w:pict>
      </w:r>
    </w:p>
    <w:p w14:paraId="0DD422DB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5.12. Roboty elektryczne</w:t>
      </w:r>
    </w:p>
    <w:p w14:paraId="1E49D78B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5.12.1. Wymagania ogólne</w:t>
      </w:r>
    </w:p>
    <w:p w14:paraId="11DEBAE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elektryczne należy wykonywać zgodnie z dokumentacją projektową oraz wymaganiami dotyczącymi bezpieczeństwa użytkowania instalacji elektrycznych.</w:t>
      </w:r>
    </w:p>
    <w:p w14:paraId="28B3F2E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zapewnić:</w:t>
      </w:r>
    </w:p>
    <w:p w14:paraId="1A794A80" w14:textId="77777777" w:rsidR="00A0439B" w:rsidRPr="00A0439B" w:rsidRDefault="00A0439B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właściwy dobór materiałów, </w:t>
      </w:r>
    </w:p>
    <w:p w14:paraId="3A2BE326" w14:textId="77777777" w:rsidR="00A0439B" w:rsidRPr="00A0439B" w:rsidRDefault="00A0439B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prawidłowe wykonanie połączeń, </w:t>
      </w:r>
    </w:p>
    <w:p w14:paraId="40B5E9B1" w14:textId="77777777" w:rsidR="00A0439B" w:rsidRPr="00A0439B" w:rsidRDefault="00A0439B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ochronę przeciwporażeniową, </w:t>
      </w:r>
    </w:p>
    <w:p w14:paraId="1DD310AE" w14:textId="77777777" w:rsidR="00A0439B" w:rsidRPr="00A0439B" w:rsidRDefault="00A0439B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eksploatacji. </w:t>
      </w:r>
    </w:p>
    <w:p w14:paraId="4533B3D5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D7EFBA">
          <v:rect id="_x0000_i1119" style="width:0;height:1.5pt" o:hralign="center" o:hrstd="t" o:hr="t" fillcolor="#a0a0a0" stroked="f"/>
        </w:pict>
      </w:r>
    </w:p>
    <w:p w14:paraId="3184327D" w14:textId="77777777" w:rsidR="00F31228" w:rsidRDefault="00F31228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B86DD4D" w14:textId="37437249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>5.12.2. Zakres robót elektrycznych</w:t>
      </w:r>
    </w:p>
    <w:p w14:paraId="2FE4B48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obejmuje:</w:t>
      </w:r>
    </w:p>
    <w:p w14:paraId="73EE8C10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istniejących elementów instalacji przewidzianych do wymiany, </w:t>
      </w:r>
    </w:p>
    <w:p w14:paraId="218026AB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tras przewodów, </w:t>
      </w:r>
    </w:p>
    <w:p w14:paraId="4C58347A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ułożenie przewodów elektrycznych, </w:t>
      </w:r>
    </w:p>
    <w:p w14:paraId="6EE21BA9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osprzętu, </w:t>
      </w:r>
    </w:p>
    <w:p w14:paraId="734C1F72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opraw oświetleniowych, </w:t>
      </w:r>
    </w:p>
    <w:p w14:paraId="4A5F5EC3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połączeń, </w:t>
      </w:r>
    </w:p>
    <w:p w14:paraId="47C32C8A" w14:textId="77777777" w:rsidR="00A0439B" w:rsidRPr="00A0439B" w:rsidRDefault="00A0439B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działania instalacji. </w:t>
      </w:r>
    </w:p>
    <w:p w14:paraId="259091D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4149E19">
          <v:rect id="_x0000_i1120" style="width:0;height:1.5pt" o:hralign="center" o:hrstd="t" o:hr="t" fillcolor="#a0a0a0" stroked="f"/>
        </w:pict>
      </w:r>
    </w:p>
    <w:p w14:paraId="36378134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5.12.3. Montaż przewodów i osprzętu</w:t>
      </w:r>
    </w:p>
    <w:p w14:paraId="0A64862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Przewody należy układać:</w:t>
      </w:r>
    </w:p>
    <w:p w14:paraId="4D7B4CFA" w14:textId="77777777" w:rsidR="00A0439B" w:rsidRPr="00A0439B" w:rsidRDefault="00A0439B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dokumentacją, </w:t>
      </w:r>
    </w:p>
    <w:p w14:paraId="0E44DF40" w14:textId="77777777" w:rsidR="00A0439B" w:rsidRPr="00A0439B" w:rsidRDefault="00A0439B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sposób zabezpieczający przed uszkodzeniem, </w:t>
      </w:r>
    </w:p>
    <w:p w14:paraId="03355838" w14:textId="77777777" w:rsidR="00A0439B" w:rsidRPr="00A0439B" w:rsidRDefault="00A0439B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zachowaniem wymaganych zasad prowadzenia instalacji. </w:t>
      </w:r>
    </w:p>
    <w:p w14:paraId="3086182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Osprzęt elektryczny należy montować:</w:t>
      </w:r>
    </w:p>
    <w:p w14:paraId="2358CE9C" w14:textId="77777777" w:rsidR="00A0439B" w:rsidRPr="00A0439B" w:rsidRDefault="00A0439B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stabilnie, </w:t>
      </w:r>
    </w:p>
    <w:p w14:paraId="20FB03A0" w14:textId="77777777" w:rsidR="00A0439B" w:rsidRPr="00A0439B" w:rsidRDefault="00A0439B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estetycznie, </w:t>
      </w:r>
    </w:p>
    <w:p w14:paraId="58C6D981" w14:textId="77777777" w:rsidR="00A0439B" w:rsidRPr="00A0439B" w:rsidRDefault="00A0439B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miejscach określonych dokumentacją. </w:t>
      </w:r>
    </w:p>
    <w:p w14:paraId="5F93158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601CB5F">
          <v:rect id="_x0000_i1121" style="width:0;height:1.5pt" o:hralign="center" o:hrstd="t" o:hr="t" fillcolor="#a0a0a0" stroked="f"/>
        </w:pict>
      </w:r>
    </w:p>
    <w:p w14:paraId="28AE0349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5.12.4. Pomiary odbiorcze instalacji elektrycznej</w:t>
      </w:r>
    </w:p>
    <w:p w14:paraId="36C0CB2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robót należy wykonać wymagane pomiary, w szczególności:</w:t>
      </w:r>
    </w:p>
    <w:p w14:paraId="1D3F7E60" w14:textId="77777777" w:rsidR="00A0439B" w:rsidRPr="00A0439B" w:rsidRDefault="00A0439B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pomiar rezystancji izolacji, </w:t>
      </w:r>
    </w:p>
    <w:p w14:paraId="27DFFA79" w14:textId="77777777" w:rsidR="00A0439B" w:rsidRPr="00A0439B" w:rsidRDefault="00A0439B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ciągłości przewodów ochronnych, </w:t>
      </w:r>
    </w:p>
    <w:p w14:paraId="5698C661" w14:textId="77777777" w:rsidR="00A0439B" w:rsidRPr="00A0439B" w:rsidRDefault="00A0439B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skuteczności ochrony przeciwporażeniowej, </w:t>
      </w:r>
    </w:p>
    <w:p w14:paraId="3DFF4996" w14:textId="77777777" w:rsidR="00A0439B" w:rsidRPr="00A0439B" w:rsidRDefault="00A0439B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działania zabezpieczeń. </w:t>
      </w:r>
    </w:p>
    <w:p w14:paraId="05B6CAE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wykonanych pomiarów należy sporządzić protokoły.</w:t>
      </w:r>
    </w:p>
    <w:p w14:paraId="50919C8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DE3CE62">
          <v:rect id="_x0000_i1122" style="width:0;height:1.5pt" o:hralign="center" o:hrstd="t" o:hr="t" fillcolor="#a0a0a0" stroked="f"/>
        </w:pict>
      </w:r>
    </w:p>
    <w:p w14:paraId="7D2E1CB6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5.13. Montaż wyposażenia sanitarnego</w:t>
      </w:r>
    </w:p>
    <w:p w14:paraId="6D106B20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5.13.1. Wymagania ogólne</w:t>
      </w:r>
    </w:p>
    <w:p w14:paraId="29EA91F4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Wyposażenie sanitarne należy montować zgodnie z dokumentacją projektową, zasadami ergonomii oraz wymaganiami dotyczącymi dostępności dla osób z niepełnosprawnościami.</w:t>
      </w:r>
    </w:p>
    <w:p w14:paraId="26EE03B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17715B66">
          <v:rect id="_x0000_i1123" style="width:0;height:1.5pt" o:hralign="center" o:hrstd="t" o:hr="t" fillcolor="#a0a0a0" stroked="f"/>
        </w:pict>
      </w:r>
    </w:p>
    <w:p w14:paraId="1410BD80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5.13.2. Montaż urządzeń sanitarnych</w:t>
      </w:r>
    </w:p>
    <w:p w14:paraId="6142985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obejmuje:</w:t>
      </w:r>
    </w:p>
    <w:p w14:paraId="52DA1379" w14:textId="77777777" w:rsidR="00A0439B" w:rsidRPr="00A0439B" w:rsidRDefault="00A0439B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miski ustępowej, </w:t>
      </w:r>
    </w:p>
    <w:p w14:paraId="1329DDB4" w14:textId="77777777" w:rsidR="00A0439B" w:rsidRPr="00A0439B" w:rsidRDefault="00A0439B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umywalki, </w:t>
      </w:r>
    </w:p>
    <w:p w14:paraId="482B0693" w14:textId="77777777" w:rsidR="00A0439B" w:rsidRPr="00A0439B" w:rsidRDefault="00A0439B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baterii, </w:t>
      </w:r>
    </w:p>
    <w:p w14:paraId="35A81A7B" w14:textId="77777777" w:rsidR="00A0439B" w:rsidRPr="00A0439B" w:rsidRDefault="00A0439B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elementów odpływowych, </w:t>
      </w:r>
    </w:p>
    <w:p w14:paraId="0D0CBBCD" w14:textId="77777777" w:rsidR="00A0439B" w:rsidRPr="00A0439B" w:rsidRDefault="00A0439B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wyposażenia dodatkowego. </w:t>
      </w:r>
    </w:p>
    <w:p w14:paraId="3C8D562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Urządzenia powinny być:</w:t>
      </w:r>
    </w:p>
    <w:p w14:paraId="152EF63B" w14:textId="77777777" w:rsidR="00A0439B" w:rsidRPr="00A0439B" w:rsidRDefault="00A0439B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stabilnie zamocowane, </w:t>
      </w:r>
    </w:p>
    <w:p w14:paraId="45A8E3AA" w14:textId="77777777" w:rsidR="00A0439B" w:rsidRPr="00A0439B" w:rsidRDefault="00A0439B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szczelnie podłączone, </w:t>
      </w:r>
    </w:p>
    <w:p w14:paraId="7B32CD5E" w14:textId="77777777" w:rsidR="00A0439B" w:rsidRPr="00A0439B" w:rsidRDefault="00A0439B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ustawione zgodnie z wymaganiami użytkowymi. </w:t>
      </w:r>
    </w:p>
    <w:p w14:paraId="66FD7C7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2CC0AB4">
          <v:rect id="_x0000_i1124" style="width:0;height:1.5pt" o:hralign="center" o:hrstd="t" o:hr="t" fillcolor="#a0a0a0" stroked="f"/>
        </w:pict>
      </w:r>
    </w:p>
    <w:p w14:paraId="259CE209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5.13.3. Montaż uchwytów i elementów pomocniczych</w:t>
      </w:r>
    </w:p>
    <w:p w14:paraId="0E982FF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Uchwyty i poręcze należy montować:</w:t>
      </w:r>
    </w:p>
    <w:p w14:paraId="7F74CF26" w14:textId="77777777" w:rsidR="00A0439B" w:rsidRPr="00A0439B" w:rsidRDefault="00A0439B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miejscach wskazanych dokumentacją, </w:t>
      </w:r>
    </w:p>
    <w:p w14:paraId="3F3BDC64" w14:textId="77777777" w:rsidR="00A0439B" w:rsidRPr="00A0439B" w:rsidRDefault="00A0439B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odpowiednio przygotowanego podłoża, </w:t>
      </w:r>
    </w:p>
    <w:p w14:paraId="7682BE45" w14:textId="77777777" w:rsidR="00A0439B" w:rsidRPr="00A0439B" w:rsidRDefault="00A0439B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zastosowaniem elementów mocujących zapewniających bezpieczeństwo użytkowania. </w:t>
      </w:r>
    </w:p>
    <w:p w14:paraId="10CA440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sprawdzić:</w:t>
      </w:r>
    </w:p>
    <w:p w14:paraId="3AA03D79" w14:textId="77777777" w:rsidR="00A0439B" w:rsidRPr="00A0439B" w:rsidRDefault="00A0439B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stabilność zamocowania, </w:t>
      </w:r>
    </w:p>
    <w:p w14:paraId="306313A4" w14:textId="77777777" w:rsidR="00A0439B" w:rsidRPr="00A0439B" w:rsidRDefault="00A0439B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prawidłowe położenie, </w:t>
      </w:r>
    </w:p>
    <w:p w14:paraId="63F53565" w14:textId="77777777" w:rsidR="00A0439B" w:rsidRPr="00A0439B" w:rsidRDefault="00A0439B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możliwość bezpiecznego korzystania. </w:t>
      </w:r>
    </w:p>
    <w:p w14:paraId="510E5415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8C39381">
          <v:rect id="_x0000_i1125" style="width:0;height:1.5pt" o:hralign="center" o:hrstd="t" o:hr="t" fillcolor="#a0a0a0" stroked="f"/>
        </w:pict>
      </w:r>
    </w:p>
    <w:p w14:paraId="2DBC9527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5.14. Wykonanie pochylni wraz z balustradami</w:t>
      </w:r>
    </w:p>
    <w:p w14:paraId="36B2C5BF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5.14.1. Roboty przygotowawcze</w:t>
      </w:r>
    </w:p>
    <w:p w14:paraId="0358FC4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rozpoczęciem wykonania pochylni należy:</w:t>
      </w:r>
    </w:p>
    <w:p w14:paraId="07D37CCD" w14:textId="77777777" w:rsidR="00A0439B" w:rsidRPr="00A0439B" w:rsidRDefault="00A0439B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wyznaczyć zakres robót, </w:t>
      </w:r>
    </w:p>
    <w:p w14:paraId="576776C0" w14:textId="77777777" w:rsidR="00A0439B" w:rsidRPr="00A0439B" w:rsidRDefault="00A0439B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przygotować teren, </w:t>
      </w:r>
    </w:p>
    <w:p w14:paraId="37437905" w14:textId="77777777" w:rsidR="00A0439B" w:rsidRPr="00A0439B" w:rsidRDefault="00A0439B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wykonać niezbędne rozbiórki istniejących nawierzchni, </w:t>
      </w:r>
    </w:p>
    <w:p w14:paraId="3286836B" w14:textId="77777777" w:rsidR="00A0439B" w:rsidRPr="00A0439B" w:rsidRDefault="00A0439B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zabezpieczyć miejsce pracy. </w:t>
      </w:r>
    </w:p>
    <w:p w14:paraId="6D6C681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1FE75EF">
          <v:rect id="_x0000_i1126" style="width:0;height:1.5pt" o:hralign="center" o:hrstd="t" o:hr="t" fillcolor="#a0a0a0" stroked="f"/>
        </w:pict>
      </w:r>
    </w:p>
    <w:p w14:paraId="72E28B2E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>5.14.2. Roboty ziemne i podbudowa</w:t>
      </w:r>
    </w:p>
    <w:p w14:paraId="7802468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robót obejmuje:</w:t>
      </w:r>
    </w:p>
    <w:p w14:paraId="0A590C74" w14:textId="77777777" w:rsidR="00A0439B" w:rsidRPr="00A0439B" w:rsidRDefault="00A0439B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wykopów lub korytowania, </w:t>
      </w:r>
    </w:p>
    <w:p w14:paraId="153F7C69" w14:textId="77777777" w:rsidR="00A0439B" w:rsidRPr="00A0439B" w:rsidRDefault="00A0439B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podłoża, </w:t>
      </w:r>
    </w:p>
    <w:p w14:paraId="3F947973" w14:textId="77777777" w:rsidR="00A0439B" w:rsidRPr="00A0439B" w:rsidRDefault="00A0439B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warstw konstrukcyjnych, </w:t>
      </w:r>
    </w:p>
    <w:p w14:paraId="3E03F82F" w14:textId="77777777" w:rsidR="00A0439B" w:rsidRPr="00A0439B" w:rsidRDefault="00A0439B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zagęszczenie podbudowy. </w:t>
      </w:r>
    </w:p>
    <w:p w14:paraId="395500E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Podłoże powinno zapewniać odpowiednią stabilność i nośność.</w:t>
      </w:r>
    </w:p>
    <w:p w14:paraId="0D0FC7D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9FF22E6">
          <v:rect id="_x0000_i1127" style="width:0;height:1.5pt" o:hralign="center" o:hrstd="t" o:hr="t" fillcolor="#a0a0a0" stroked="f"/>
        </w:pict>
      </w:r>
    </w:p>
    <w:p w14:paraId="3171CECF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5.14.3. Wykonanie nawierzchni pochylni</w:t>
      </w:r>
    </w:p>
    <w:p w14:paraId="761796E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Nawierzchnię należy wykonać z materiałów odpornych na warunki zewnętrzne.</w:t>
      </w:r>
    </w:p>
    <w:p w14:paraId="0205864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obejmują:</w:t>
      </w:r>
    </w:p>
    <w:p w14:paraId="28FDCBAE" w14:textId="77777777" w:rsidR="00A0439B" w:rsidRPr="00A0439B" w:rsidRDefault="00A0439B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podsypki, </w:t>
      </w:r>
    </w:p>
    <w:p w14:paraId="2B7BA34A" w14:textId="77777777" w:rsidR="00A0439B" w:rsidRPr="00A0439B" w:rsidRDefault="00A0439B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ułożenie kostki brukowej lub innej przewidzianej nawierzchni, </w:t>
      </w:r>
    </w:p>
    <w:p w14:paraId="41340687" w14:textId="77777777" w:rsidR="00A0439B" w:rsidRPr="00A0439B" w:rsidRDefault="00A0439B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obrzeży, </w:t>
      </w:r>
    </w:p>
    <w:p w14:paraId="03EB4F2D" w14:textId="77777777" w:rsidR="00A0439B" w:rsidRPr="00A0439B" w:rsidRDefault="00A0439B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wykończenia powierzchni. </w:t>
      </w:r>
    </w:p>
    <w:p w14:paraId="7549149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zapewnić:</w:t>
      </w:r>
    </w:p>
    <w:p w14:paraId="0FA6C064" w14:textId="77777777" w:rsidR="00A0439B" w:rsidRPr="00A0439B" w:rsidRDefault="00A0439B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odpowiedni spadek, </w:t>
      </w:r>
    </w:p>
    <w:p w14:paraId="0B2F7B59" w14:textId="77777777" w:rsidR="00A0439B" w:rsidRPr="00A0439B" w:rsidRDefault="00A0439B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równość nawierzchni, </w:t>
      </w:r>
    </w:p>
    <w:p w14:paraId="379BAF98" w14:textId="77777777" w:rsidR="00A0439B" w:rsidRPr="00A0439B" w:rsidRDefault="00A0439B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bezpieczeństwo użytkowania. </w:t>
      </w:r>
    </w:p>
    <w:p w14:paraId="6AAC1EC7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BEA9990">
          <v:rect id="_x0000_i1128" style="width:0;height:1.5pt" o:hralign="center" o:hrstd="t" o:hr="t" fillcolor="#a0a0a0" stroked="f"/>
        </w:pict>
      </w:r>
    </w:p>
    <w:p w14:paraId="682599D9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5.14.4. Montaż balustrad i poręczy</w:t>
      </w:r>
    </w:p>
    <w:p w14:paraId="058C06B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Balustrady i poręcze należy wykonać z materiałów odpornych na warunki atmosferyczne.</w:t>
      </w:r>
    </w:p>
    <w:p w14:paraId="67E9FE4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Montaż obejmuje:</w:t>
      </w:r>
    </w:p>
    <w:p w14:paraId="16CDEB27" w14:textId="77777777" w:rsidR="00A0439B" w:rsidRPr="00A0439B" w:rsidRDefault="00A0439B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miejsc mocowania, </w:t>
      </w:r>
    </w:p>
    <w:p w14:paraId="74C2F176" w14:textId="77777777" w:rsidR="00A0439B" w:rsidRPr="00A0439B" w:rsidRDefault="00A0439B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słupków, </w:t>
      </w:r>
    </w:p>
    <w:p w14:paraId="75B621D7" w14:textId="77777777" w:rsidR="00A0439B" w:rsidRPr="00A0439B" w:rsidRDefault="00A0439B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pochwytów, </w:t>
      </w:r>
    </w:p>
    <w:p w14:paraId="673D3D8C" w14:textId="77777777" w:rsidR="00A0439B" w:rsidRPr="00A0439B" w:rsidRDefault="00A0439B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antykorozyjne elementów. </w:t>
      </w:r>
    </w:p>
    <w:p w14:paraId="336F1B3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Elementy zabezpieczające powinny być:</w:t>
      </w:r>
    </w:p>
    <w:p w14:paraId="48741ABF" w14:textId="77777777" w:rsidR="00A0439B" w:rsidRPr="00A0439B" w:rsidRDefault="00A0439B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stabilne, </w:t>
      </w:r>
    </w:p>
    <w:p w14:paraId="2932DE57" w14:textId="77777777" w:rsidR="00A0439B" w:rsidRPr="00A0439B" w:rsidRDefault="00A0439B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trwałe, </w:t>
      </w:r>
    </w:p>
    <w:p w14:paraId="1F8877FD" w14:textId="77777777" w:rsidR="00A0439B" w:rsidRPr="00A0439B" w:rsidRDefault="00A0439B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pozbawione ostrych krawędzi. </w:t>
      </w:r>
    </w:p>
    <w:p w14:paraId="516FEA38" w14:textId="77777777" w:rsidR="00A0439B" w:rsidRPr="00F31228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lastRenderedPageBreak/>
        <w:pict w14:anchorId="4211F225">
          <v:rect id="_x0000_i1129" style="width:0;height:1.5pt" o:hralign="center" o:hrstd="t" o:hr="t" fillcolor="#a0a0a0" stroked="f"/>
        </w:pict>
      </w:r>
    </w:p>
    <w:p w14:paraId="4D7940DB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5.15. Roboty wykończeniowe i porządkowe</w:t>
      </w:r>
    </w:p>
    <w:p w14:paraId="3FB9FB9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zasadniczych robót należy wykonać:</w:t>
      </w:r>
    </w:p>
    <w:p w14:paraId="5CF55DCA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poprawki powierzchni wykończeniowych, </w:t>
      </w:r>
    </w:p>
    <w:p w14:paraId="4C1C0658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czyszczenie elementów wyposażenia, </w:t>
      </w:r>
    </w:p>
    <w:p w14:paraId="6A2C3063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zabrudzeń, </w:t>
      </w:r>
    </w:p>
    <w:p w14:paraId="3C493EAD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demontaż zabezpieczeń tymczasowych, </w:t>
      </w:r>
    </w:p>
    <w:p w14:paraId="60F63E39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odpadów, </w:t>
      </w:r>
    </w:p>
    <w:p w14:paraId="61BE0691" w14:textId="77777777" w:rsidR="00A0439B" w:rsidRPr="00A0439B" w:rsidRDefault="00A0439B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uporządkowanie terenu robót. </w:t>
      </w:r>
    </w:p>
    <w:p w14:paraId="520EDE2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Pomieszczenia należy przekazać Zamawiającemu w stanie umożliwiającym użytkowanie.</w:t>
      </w:r>
    </w:p>
    <w:p w14:paraId="1F6DC3E8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5833E32">
          <v:rect id="_x0000_i1130" style="width:0;height:1.5pt" o:hralign="center" o:hrstd="t" o:hr="t" fillcolor="#a0a0a0" stroked="f"/>
        </w:pict>
      </w:r>
    </w:p>
    <w:p w14:paraId="51015C2B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5.16. Dokumentacja powykonawcza</w:t>
      </w:r>
    </w:p>
    <w:p w14:paraId="3C39C30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robót Wykonawca zobowiązany jest przygotować dokumentację powykonawczą obejmującą:</w:t>
      </w:r>
    </w:p>
    <w:p w14:paraId="0EFAA7A0" w14:textId="77777777" w:rsidR="00A0439B" w:rsidRPr="00A0439B" w:rsidRDefault="00A0439B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naniesione zmiany w stosunku do dokumentacji projektowej, </w:t>
      </w:r>
    </w:p>
    <w:p w14:paraId="40FD69AF" w14:textId="77777777" w:rsidR="00A0439B" w:rsidRPr="00A0439B" w:rsidRDefault="00A0439B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protokoły prób i badań, </w:t>
      </w:r>
    </w:p>
    <w:p w14:paraId="54CC4021" w14:textId="77777777" w:rsidR="00A0439B" w:rsidRPr="00A0439B" w:rsidRDefault="00A0439B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wyniki pomiarów, </w:t>
      </w:r>
    </w:p>
    <w:p w14:paraId="3AC51EDC" w14:textId="77777777" w:rsidR="00A0439B" w:rsidRPr="00A0439B" w:rsidRDefault="00A0439B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zastosowanych materiałów, </w:t>
      </w:r>
    </w:p>
    <w:p w14:paraId="373DB4D7" w14:textId="77777777" w:rsidR="00A0439B" w:rsidRPr="00A0439B" w:rsidRDefault="00A0439B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instrukcje obsługi urządzeń. </w:t>
      </w:r>
    </w:p>
    <w:p w14:paraId="554F6A8E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6F5EC50">
          <v:rect id="_x0000_i1131" style="width:0;height:1.5pt" o:hralign="center" o:hrstd="t" o:hr="t" fillcolor="#a0a0a0" stroked="f"/>
        </w:pict>
      </w:r>
    </w:p>
    <w:p w14:paraId="6AF3F5A3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6. KONTROLA JAKOŚCI ROBÓT</w:t>
      </w:r>
    </w:p>
    <w:p w14:paraId="2C236A86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6.1. Wymagania ogólne dotyczące kontroli jakości</w:t>
      </w:r>
    </w:p>
    <w:p w14:paraId="65BA575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jest odpowiedzialny za jakość wykonanych robót oraz ich zgodność z:</w:t>
      </w:r>
    </w:p>
    <w:p w14:paraId="38B59B71" w14:textId="77777777" w:rsidR="00A0439B" w:rsidRPr="00A0439B" w:rsidRDefault="00A0439B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dokumentacją projektową, </w:t>
      </w:r>
    </w:p>
    <w:p w14:paraId="2A191B0A" w14:textId="77777777" w:rsidR="00A0439B" w:rsidRPr="00A0439B" w:rsidRDefault="00A0439B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niniejszą Specyfikacją Techniczną, </w:t>
      </w:r>
    </w:p>
    <w:p w14:paraId="202F1212" w14:textId="77777777" w:rsidR="00A0439B" w:rsidRPr="00A0439B" w:rsidRDefault="00A0439B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obowiązującymi przepisami, </w:t>
      </w:r>
    </w:p>
    <w:p w14:paraId="48D5024C" w14:textId="77777777" w:rsidR="00A0439B" w:rsidRPr="00A0439B" w:rsidRDefault="00A0439B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normami technicznymi, </w:t>
      </w:r>
    </w:p>
    <w:p w14:paraId="2EC5FB92" w14:textId="77777777" w:rsidR="00A0439B" w:rsidRPr="00A0439B" w:rsidRDefault="00A0439B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zasadami wiedzy technicznej. </w:t>
      </w:r>
    </w:p>
    <w:p w14:paraId="7C50E15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jakości robót obejmuje wszystkie czynności mające na celu potwierdzenie prawidłowości wykonania robót oraz zastosowania właściwych materiałów.</w:t>
      </w:r>
    </w:p>
    <w:p w14:paraId="45E17D27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podlegają w szczególności:</w:t>
      </w:r>
    </w:p>
    <w:p w14:paraId="768B23FF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materiały użyte do wykonania robót, </w:t>
      </w:r>
    </w:p>
    <w:p w14:paraId="52F0DDE1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podłoży, </w:t>
      </w:r>
    </w:p>
    <w:p w14:paraId="7D7CDE78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roboty zanikające i ulegające zakryciu, </w:t>
      </w:r>
    </w:p>
    <w:p w14:paraId="3A6FAAB7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wykonania robót budowlanych, </w:t>
      </w:r>
    </w:p>
    <w:p w14:paraId="68F4F18A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wykonania instalacji, </w:t>
      </w:r>
    </w:p>
    <w:p w14:paraId="17E32AC7" w14:textId="77777777" w:rsidR="00A0439B" w:rsidRPr="00A0439B" w:rsidRDefault="00A0439B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działanie zamontowanych urządzeń. </w:t>
      </w:r>
    </w:p>
    <w:p w14:paraId="00ECE080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69F1AA1">
          <v:rect id="_x0000_i1155" style="width:0;height:1.5pt" o:hralign="center" o:hrstd="t" o:hr="t" fillcolor="#a0a0a0" stroked="f"/>
        </w:pict>
      </w:r>
    </w:p>
    <w:p w14:paraId="1A6D3790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6.2. Kontrola materiałów</w:t>
      </w:r>
    </w:p>
    <w:p w14:paraId="6AF95778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zastosowaniem materiałów należy sprawdzić:</w:t>
      </w:r>
    </w:p>
    <w:p w14:paraId="7A9D78DC" w14:textId="77777777" w:rsidR="00A0439B" w:rsidRPr="00A0439B" w:rsidRDefault="00A0439B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 dokumentacją projektową, </w:t>
      </w:r>
    </w:p>
    <w:p w14:paraId="0632857D" w14:textId="77777777" w:rsidR="00A0439B" w:rsidRPr="00A0439B" w:rsidRDefault="00A0439B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 wymaganiami </w:t>
      </w:r>
      <w:proofErr w:type="spellStart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STWiORB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5B37BFBC" w14:textId="77777777" w:rsidR="00A0439B" w:rsidRPr="00A0439B" w:rsidRDefault="00A0439B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 techniczny, </w:t>
      </w:r>
    </w:p>
    <w:p w14:paraId="04C37966" w14:textId="77777777" w:rsidR="00A0439B" w:rsidRPr="00A0439B" w:rsidRDefault="00A0439B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kompletność dostawy, </w:t>
      </w:r>
    </w:p>
    <w:p w14:paraId="5A14F952" w14:textId="77777777" w:rsidR="00A0439B" w:rsidRPr="00A0439B" w:rsidRDefault="00A0439B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jakościowe. </w:t>
      </w:r>
    </w:p>
    <w:p w14:paraId="71ADB2A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powinny posiadać:</w:t>
      </w:r>
    </w:p>
    <w:p w14:paraId="2FAA9D49" w14:textId="77777777" w:rsidR="00A0439B" w:rsidRPr="00A0439B" w:rsidRDefault="00A0439B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deklaracje właściwości użytkowych, </w:t>
      </w:r>
    </w:p>
    <w:p w14:paraId="3F60C86B" w14:textId="77777777" w:rsidR="00A0439B" w:rsidRPr="00A0439B" w:rsidRDefault="00A0439B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certyfikaty, </w:t>
      </w:r>
    </w:p>
    <w:p w14:paraId="7EF594F9" w14:textId="77777777" w:rsidR="00A0439B" w:rsidRPr="00A0439B" w:rsidRDefault="00A0439B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krajowe oceny techniczne lub inne wymagane dokumenty. </w:t>
      </w:r>
    </w:p>
    <w:p w14:paraId="2E610813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niespełniające wymagań nie mogą być wbudowane.</w:t>
      </w:r>
    </w:p>
    <w:p w14:paraId="5B7F7EDE" w14:textId="77777777" w:rsidR="00A0439B" w:rsidRPr="00F31228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pict w14:anchorId="30CD685B">
          <v:rect id="_x0000_i1156" style="width:0;height:1.5pt" o:hralign="center" o:hrstd="t" o:hr="t" fillcolor="#a0a0a0" stroked="f"/>
        </w:pict>
      </w:r>
    </w:p>
    <w:p w14:paraId="4532ECCE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6.3. Kontrola robót budowlanych</w:t>
      </w:r>
    </w:p>
    <w:p w14:paraId="4DB372B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robót budowlanych obejmuje sprawdzenie:</w:t>
      </w:r>
    </w:p>
    <w:p w14:paraId="784525E1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prawidłowości wykonania rozbiórek, </w:t>
      </w:r>
    </w:p>
    <w:p w14:paraId="0FCB208D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wymiarów wykonanych elementów, </w:t>
      </w:r>
    </w:p>
    <w:p w14:paraId="7EAC85C7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jakości wykonania ścian, </w:t>
      </w:r>
    </w:p>
    <w:p w14:paraId="3B952B37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jakości tynków, </w:t>
      </w:r>
    </w:p>
    <w:p w14:paraId="64A7A3A3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wykonania izolacji, </w:t>
      </w:r>
    </w:p>
    <w:p w14:paraId="0E3D8912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jakości posadzek, </w:t>
      </w:r>
    </w:p>
    <w:p w14:paraId="69C03DBF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jakości okładzin ceramicznych, </w:t>
      </w:r>
    </w:p>
    <w:p w14:paraId="0F0DA9CC" w14:textId="77777777" w:rsidR="00A0439B" w:rsidRPr="00A0439B" w:rsidRDefault="00A0439B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prawidłowości montażu stolarki. </w:t>
      </w:r>
    </w:p>
    <w:p w14:paraId="1A37AFAF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Sprawdzeniu podlega również:</w:t>
      </w:r>
    </w:p>
    <w:p w14:paraId="655B855E" w14:textId="77777777" w:rsidR="00A0439B" w:rsidRPr="00A0439B" w:rsidRDefault="00A0439B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estetyka wykonania, </w:t>
      </w:r>
    </w:p>
    <w:p w14:paraId="03185B37" w14:textId="77777777" w:rsidR="00A0439B" w:rsidRPr="00A0439B" w:rsidRDefault="00A0439B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równość powierzchni, </w:t>
      </w:r>
    </w:p>
    <w:p w14:paraId="58700E51" w14:textId="77777777" w:rsidR="00A0439B" w:rsidRPr="00A0439B" w:rsidRDefault="00A0439B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brak uszkodzeń, </w:t>
      </w:r>
    </w:p>
    <w:p w14:paraId="5DE22240" w14:textId="77777777" w:rsidR="00A0439B" w:rsidRPr="00A0439B" w:rsidRDefault="00A0439B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kolorystyki i zastosowanych materiałów. </w:t>
      </w:r>
    </w:p>
    <w:p w14:paraId="4748E68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53294B0A">
          <v:rect id="_x0000_i1157" style="width:0;height:1.5pt" o:hralign="center" o:hrstd="t" o:hr="t" fillcolor="#a0a0a0" stroked="f"/>
        </w:pict>
      </w:r>
    </w:p>
    <w:p w14:paraId="52C013B1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6.4. Kontrola robót sanitarnych</w:t>
      </w:r>
    </w:p>
    <w:p w14:paraId="2DC060E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instalacji wodociągowych, kanalizacyjnych i centralnego ogrzewania obejmuje:</w:t>
      </w:r>
    </w:p>
    <w:p w14:paraId="4852D543" w14:textId="77777777" w:rsidR="00A0439B" w:rsidRPr="00A0439B" w:rsidRDefault="00A0439B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zgodności przebiegu instalacji z dokumentacją, </w:t>
      </w:r>
    </w:p>
    <w:p w14:paraId="2CCC4687" w14:textId="77777777" w:rsidR="00A0439B" w:rsidRPr="00A0439B" w:rsidRDefault="00A0439B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kontrolę jakości połączeń, </w:t>
      </w:r>
    </w:p>
    <w:p w14:paraId="33BA850E" w14:textId="77777777" w:rsidR="00A0439B" w:rsidRPr="00A0439B" w:rsidRDefault="00A0439B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szczelności, </w:t>
      </w:r>
    </w:p>
    <w:p w14:paraId="158F4607" w14:textId="77777777" w:rsidR="00A0439B" w:rsidRPr="00A0439B" w:rsidRDefault="00A0439B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prób ciśnieniowych, </w:t>
      </w:r>
    </w:p>
    <w:p w14:paraId="347E2926" w14:textId="77777777" w:rsidR="00A0439B" w:rsidRPr="00A0439B" w:rsidRDefault="00A0439B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działania armatury. </w:t>
      </w:r>
    </w:p>
    <w:p w14:paraId="66FD6FE4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robót należy sporządzić protokoły wykonanych prób.</w:t>
      </w:r>
    </w:p>
    <w:p w14:paraId="23BA7CE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230B29E">
          <v:rect id="_x0000_i1158" style="width:0;height:1.5pt" o:hralign="center" o:hrstd="t" o:hr="t" fillcolor="#a0a0a0" stroked="f"/>
        </w:pict>
      </w:r>
    </w:p>
    <w:p w14:paraId="4456AC85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6.5. Kontrola instalacji elektrycznej</w:t>
      </w:r>
    </w:p>
    <w:p w14:paraId="4C2534C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obejmuje:</w:t>
      </w:r>
    </w:p>
    <w:p w14:paraId="4A673EB7" w14:textId="77777777" w:rsidR="00A0439B" w:rsidRPr="00A0439B" w:rsidRDefault="00A0439B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zgodności wykonania z dokumentacją, </w:t>
      </w:r>
    </w:p>
    <w:p w14:paraId="75DDCCB1" w14:textId="77777777" w:rsidR="00A0439B" w:rsidRPr="00A0439B" w:rsidRDefault="00A0439B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kontrolę ułożenia przewodów, </w:t>
      </w:r>
    </w:p>
    <w:p w14:paraId="590296D0" w14:textId="77777777" w:rsidR="00A0439B" w:rsidRPr="00A0439B" w:rsidRDefault="00A0439B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montażu osprzętu, </w:t>
      </w:r>
    </w:p>
    <w:p w14:paraId="536094C9" w14:textId="77777777" w:rsidR="00A0439B" w:rsidRPr="00A0439B" w:rsidRDefault="00A0439B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sprawdzenie zabezpieczeń. </w:t>
      </w:r>
    </w:p>
    <w:p w14:paraId="3B38BA1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wykonać pomiary:</w:t>
      </w:r>
    </w:p>
    <w:p w14:paraId="0A47BA62" w14:textId="77777777" w:rsidR="00A0439B" w:rsidRPr="00A0439B" w:rsidRDefault="00A0439B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rezystancji izolacji, </w:t>
      </w:r>
    </w:p>
    <w:p w14:paraId="7CC5F3A6" w14:textId="77777777" w:rsidR="00A0439B" w:rsidRPr="00A0439B" w:rsidRDefault="00A0439B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ciągłości przewodów ochronnych, </w:t>
      </w:r>
    </w:p>
    <w:p w14:paraId="51213465" w14:textId="77777777" w:rsidR="00A0439B" w:rsidRPr="00A0439B" w:rsidRDefault="00A0439B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skuteczności ochrony przeciwporażeniowej, </w:t>
      </w:r>
    </w:p>
    <w:p w14:paraId="01E3E1BC" w14:textId="77777777" w:rsidR="00A0439B" w:rsidRPr="00A0439B" w:rsidRDefault="00A0439B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działania zabezpieczeń. </w:t>
      </w:r>
    </w:p>
    <w:p w14:paraId="1E579103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1415E7E">
          <v:rect id="_x0000_i1159" style="width:0;height:1.5pt" o:hralign="center" o:hrstd="t" o:hr="t" fillcolor="#a0a0a0" stroked="f"/>
        </w:pict>
      </w:r>
    </w:p>
    <w:p w14:paraId="2062DDE9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6.6. Kontrola wykonania pochylni</w:t>
      </w:r>
    </w:p>
    <w:p w14:paraId="0BE7F88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podlegają:</w:t>
      </w:r>
    </w:p>
    <w:p w14:paraId="5D3543EE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podłoża, </w:t>
      </w:r>
    </w:p>
    <w:p w14:paraId="5F7BDDD9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podbudowy, </w:t>
      </w:r>
    </w:p>
    <w:p w14:paraId="2DFAA640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prawidłowość ułożenia nawierzchni, </w:t>
      </w:r>
    </w:p>
    <w:p w14:paraId="03C8A59E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zachowanie spadków, </w:t>
      </w:r>
    </w:p>
    <w:p w14:paraId="43865300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odwodnienia, </w:t>
      </w:r>
    </w:p>
    <w:p w14:paraId="132AEE1C" w14:textId="77777777" w:rsidR="00A0439B" w:rsidRPr="00A0439B" w:rsidRDefault="00A0439B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stabilność balustrad i poręczy. </w:t>
      </w:r>
    </w:p>
    <w:p w14:paraId="70FD6A1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Pochylnia powinna zapewniać bezpieczne korzystanie przez osoby o ograniczonej mobilności.</w:t>
      </w:r>
    </w:p>
    <w:p w14:paraId="44DC8804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3D2F4CB">
          <v:rect id="_x0000_i1160" style="width:0;height:1.5pt" o:hralign="center" o:hrstd="t" o:hr="t" fillcolor="#a0a0a0" stroked="f"/>
        </w:pict>
      </w:r>
    </w:p>
    <w:p w14:paraId="5B5AE52E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lastRenderedPageBreak/>
        <w:t>6.7. Dokumentowanie kontroli jakości</w:t>
      </w:r>
    </w:p>
    <w:p w14:paraId="49170CD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prowadzić dokumentację kontroli jakości obejmującą:</w:t>
      </w:r>
    </w:p>
    <w:p w14:paraId="1454B355" w14:textId="77777777" w:rsidR="00A0439B" w:rsidRPr="00A0439B" w:rsidRDefault="00A0439B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protokoły badań, </w:t>
      </w:r>
    </w:p>
    <w:p w14:paraId="107076D5" w14:textId="77777777" w:rsidR="00A0439B" w:rsidRPr="00A0439B" w:rsidRDefault="00A0439B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wyniki pomiarów, </w:t>
      </w:r>
    </w:p>
    <w:p w14:paraId="458B90A3" w14:textId="77777777" w:rsidR="00A0439B" w:rsidRPr="00A0439B" w:rsidRDefault="00A0439B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protokoły odbiorów robót zanikających, </w:t>
      </w:r>
    </w:p>
    <w:p w14:paraId="16388D17" w14:textId="77777777" w:rsidR="00A0439B" w:rsidRPr="00A0439B" w:rsidRDefault="00A0439B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materiałowe, </w:t>
      </w:r>
    </w:p>
    <w:p w14:paraId="128976F6" w14:textId="77777777" w:rsidR="00A0439B" w:rsidRPr="00A0439B" w:rsidRDefault="00A0439B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dokumentację powykonawczą. </w:t>
      </w:r>
    </w:p>
    <w:p w14:paraId="3EA57969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F05F499">
          <v:rect id="_x0000_i1161" style="width:0;height:1.5pt" o:hralign="center" o:hrstd="t" o:hr="t" fillcolor="#a0a0a0" stroked="f"/>
        </w:pict>
      </w:r>
    </w:p>
    <w:p w14:paraId="6D2F73E7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7. OBMIAR ROBÓT</w:t>
      </w:r>
    </w:p>
    <w:p w14:paraId="507E5F0D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7.1. Zasady ogólne</w:t>
      </w:r>
    </w:p>
    <w:p w14:paraId="1B11529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Obmiar robót określa rzeczywistą ilość wykonanych i odebranych robót.</w:t>
      </w:r>
    </w:p>
    <w:p w14:paraId="029913D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Obmiar należy wykonywać zgodnie z:</w:t>
      </w:r>
    </w:p>
    <w:p w14:paraId="4599E090" w14:textId="77777777" w:rsidR="00A0439B" w:rsidRPr="00A0439B" w:rsidRDefault="00A0439B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dokumentacją projektową, </w:t>
      </w:r>
    </w:p>
    <w:p w14:paraId="3B48D187" w14:textId="77777777" w:rsidR="00A0439B" w:rsidRPr="00A0439B" w:rsidRDefault="00A0439B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przedmiarem robót, </w:t>
      </w:r>
    </w:p>
    <w:p w14:paraId="739AF105" w14:textId="77777777" w:rsidR="00A0439B" w:rsidRPr="00A0439B" w:rsidRDefault="00A0439B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zasadami kosztorysowania. </w:t>
      </w:r>
    </w:p>
    <w:p w14:paraId="1A1D49E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zanikające należy obmierzać przed ich zakryciem.</w:t>
      </w:r>
    </w:p>
    <w:p w14:paraId="70A7CFFE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2857E28">
          <v:rect id="_x0000_i1162" style="width:0;height:1.5pt" o:hralign="center" o:hrstd="t" o:hr="t" fillcolor="#a0a0a0" stroked="f"/>
        </w:pict>
      </w:r>
    </w:p>
    <w:p w14:paraId="70E33743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7.2. Jednostki obmiarowe</w:t>
      </w:r>
    </w:p>
    <w:p w14:paraId="57CBE61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zależności od rodzaju robót stosuje się:</w:t>
      </w:r>
    </w:p>
    <w:p w14:paraId="44462D8F" w14:textId="77777777" w:rsidR="00A0439B" w:rsidRPr="00A0439B" w:rsidRDefault="00A0439B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m²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powierzchnie ścian, posadzek, okładzin, sufitów, nawierzchni, </w:t>
      </w:r>
    </w:p>
    <w:p w14:paraId="534EABCD" w14:textId="77777777" w:rsidR="00A0439B" w:rsidRPr="00A0439B" w:rsidRDefault="00A0439B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m³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roboty ziemne, betonowe i podbudowy, </w:t>
      </w:r>
    </w:p>
    <w:p w14:paraId="0C21C40C" w14:textId="77777777" w:rsidR="00A0439B" w:rsidRPr="00A0439B" w:rsidRDefault="00A0439B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mb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przewody instalacyjne, obrzeża, balustrady, </w:t>
      </w:r>
    </w:p>
    <w:p w14:paraId="066ABB68" w14:textId="77777777" w:rsidR="00A0439B" w:rsidRPr="00A0439B" w:rsidRDefault="00A0439B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szt.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urządzenia, stolarka, armatura, osprzęt, </w:t>
      </w:r>
    </w:p>
    <w:p w14:paraId="47A43D5A" w14:textId="77777777" w:rsidR="00A0439B" w:rsidRPr="00A0439B" w:rsidRDefault="00A0439B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kpl</w:t>
      </w:r>
      <w:proofErr w:type="spellEnd"/>
      <w:r w:rsidRPr="00A043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kompletne zestawy wyposażenia. </w:t>
      </w:r>
    </w:p>
    <w:p w14:paraId="02D284DC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6457F93">
          <v:rect id="_x0000_i1163" style="width:0;height:1.5pt" o:hralign="center" o:hrstd="t" o:hr="t" fillcolor="#a0a0a0" stroked="f"/>
        </w:pict>
      </w:r>
    </w:p>
    <w:p w14:paraId="613F9342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7.3. Obmiar robót budowlanych</w:t>
      </w:r>
    </w:p>
    <w:p w14:paraId="5F0132AE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Obmiar obejmuje:</w:t>
      </w:r>
    </w:p>
    <w:p w14:paraId="4C0216AD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powierzchnie wykonanych ścian, </w:t>
      </w:r>
    </w:p>
    <w:p w14:paraId="072CC00B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powierzchnie tynków, </w:t>
      </w:r>
    </w:p>
    <w:p w14:paraId="5AD02DA0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powierzchnie izolacji, </w:t>
      </w:r>
    </w:p>
    <w:p w14:paraId="7F7345D6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powierzchnie posadzek, </w:t>
      </w:r>
    </w:p>
    <w:p w14:paraId="044B2678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powierzchnie okładzin, </w:t>
      </w:r>
    </w:p>
    <w:p w14:paraId="520F89A8" w14:textId="77777777" w:rsidR="00A0439B" w:rsidRPr="00A0439B" w:rsidRDefault="00A0439B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ilość zamontowanej stolarki. </w:t>
      </w:r>
    </w:p>
    <w:p w14:paraId="3920D77C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33C0957">
          <v:rect id="_x0000_i1164" style="width:0;height:1.5pt" o:hralign="center" o:hrstd="t" o:hr="t" fillcolor="#a0a0a0" stroked="f"/>
        </w:pict>
      </w:r>
    </w:p>
    <w:p w14:paraId="3BF787A3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7.4. Obmiar robót instalacyjnych</w:t>
      </w:r>
    </w:p>
    <w:p w14:paraId="221B5F05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instalacyjne należy obmierzać według:</w:t>
      </w:r>
    </w:p>
    <w:p w14:paraId="0F18FE63" w14:textId="77777777" w:rsidR="00A0439B" w:rsidRPr="00A0439B" w:rsidRDefault="00A0439B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długości wykonanych przewodów, </w:t>
      </w:r>
    </w:p>
    <w:p w14:paraId="4CE3DEF3" w14:textId="77777777" w:rsidR="00A0439B" w:rsidRPr="00A0439B" w:rsidRDefault="00A0439B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liczby zamontowanych urządzeń, </w:t>
      </w:r>
    </w:p>
    <w:p w14:paraId="5CECF8F3" w14:textId="77777777" w:rsidR="00A0439B" w:rsidRPr="00A0439B" w:rsidRDefault="00A0439B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liczby punktów instalacyjnych, </w:t>
      </w:r>
    </w:p>
    <w:p w14:paraId="0A1778F8" w14:textId="77777777" w:rsidR="00A0439B" w:rsidRPr="00A0439B" w:rsidRDefault="00A0439B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ilości zamontowanego osprzętu. </w:t>
      </w:r>
    </w:p>
    <w:p w14:paraId="41886AC8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3F1E67">
          <v:rect id="_x0000_i1165" style="width:0;height:1.5pt" o:hralign="center" o:hrstd="t" o:hr="t" fillcolor="#a0a0a0" stroked="f"/>
        </w:pict>
      </w:r>
    </w:p>
    <w:p w14:paraId="29754656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7.5. Dokumentowanie obmiaru</w:t>
      </w:r>
    </w:p>
    <w:p w14:paraId="13181641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Wyniki obmiaru należy dokumentować w:</w:t>
      </w:r>
    </w:p>
    <w:p w14:paraId="1E1A7A41" w14:textId="77777777" w:rsidR="00A0439B" w:rsidRPr="00A0439B" w:rsidRDefault="00A0439B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protokołach odbioru, </w:t>
      </w:r>
    </w:p>
    <w:p w14:paraId="78D0E3C1" w14:textId="77777777" w:rsidR="00A0439B" w:rsidRPr="00A0439B" w:rsidRDefault="00A0439B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dokumentacji rozliczeniowej, </w:t>
      </w:r>
    </w:p>
    <w:p w14:paraId="00BE62A5" w14:textId="77777777" w:rsidR="00A0439B" w:rsidRPr="00A0439B" w:rsidRDefault="00A0439B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dokumentacji powykonawczej. </w:t>
      </w:r>
    </w:p>
    <w:p w14:paraId="22DB0D6A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D7E406B">
          <v:rect id="_x0000_i1166" style="width:0;height:1.5pt" o:hralign="center" o:hrstd="t" o:hr="t" fillcolor="#a0a0a0" stroked="f"/>
        </w:pict>
      </w:r>
    </w:p>
    <w:p w14:paraId="489E5B33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8. ODBIÓR ROBÓT</w:t>
      </w:r>
    </w:p>
    <w:p w14:paraId="7E1D81A3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8.1. Zasady ogólne odbioru</w:t>
      </w:r>
    </w:p>
    <w:p w14:paraId="4D03451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Odbiór robót ma na celu potwierdzenie prawidłowego wykonania robót zgodnie z dokumentacją i wymaganiami </w:t>
      </w:r>
      <w:proofErr w:type="spellStart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STWiORB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17EA5B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Odbioru dokonuje Inspektor Nadzoru w obecności Wykonawcy.</w:t>
      </w:r>
    </w:p>
    <w:p w14:paraId="42A89BA6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F7A0B09">
          <v:rect id="_x0000_i1167" style="width:0;height:1.5pt" o:hralign="center" o:hrstd="t" o:hr="t" fillcolor="#a0a0a0" stroked="f"/>
        </w:pict>
      </w:r>
    </w:p>
    <w:p w14:paraId="5968094B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8.2. Odbiór robót zanikających i ulegających zakryciu</w:t>
      </w:r>
    </w:p>
    <w:p w14:paraId="073961DC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Odbiorowi przed zakryciem podlegają między innymi:</w:t>
      </w:r>
    </w:p>
    <w:p w14:paraId="3F6BDFB5" w14:textId="77777777" w:rsidR="00A0439B" w:rsidRPr="00A0439B" w:rsidRDefault="00A0439B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przewody instalacji sanitarnych, </w:t>
      </w:r>
    </w:p>
    <w:p w14:paraId="2871F1BB" w14:textId="77777777" w:rsidR="00A0439B" w:rsidRPr="00A0439B" w:rsidRDefault="00A0439B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przewody instalacji elektrycznych, </w:t>
      </w:r>
    </w:p>
    <w:p w14:paraId="365357A5" w14:textId="77777777" w:rsidR="00A0439B" w:rsidRPr="00A0439B" w:rsidRDefault="00A0439B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izolacje przeciwwilgociowe, </w:t>
      </w:r>
    </w:p>
    <w:p w14:paraId="36561E13" w14:textId="77777777" w:rsidR="00A0439B" w:rsidRPr="00A0439B" w:rsidRDefault="00A0439B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warstwy </w:t>
      </w:r>
      <w:proofErr w:type="spellStart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podposadzkowe</w:t>
      </w:r>
      <w:proofErr w:type="spellEnd"/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20CC7D2C" w14:textId="77777777" w:rsidR="00A0439B" w:rsidRPr="00A0439B" w:rsidRDefault="00A0439B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elementy konstrukcyjne pochylni. </w:t>
      </w:r>
    </w:p>
    <w:p w14:paraId="5FEAB249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Zakrycie robót bez odbioru może skutkować koniecznością ich odkrycia na koszt Wykonawcy.</w:t>
      </w:r>
    </w:p>
    <w:p w14:paraId="49C6884A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8061AA8">
          <v:rect id="_x0000_i1168" style="width:0;height:1.5pt" o:hralign="center" o:hrstd="t" o:hr="t" fillcolor="#a0a0a0" stroked="f"/>
        </w:pict>
      </w:r>
    </w:p>
    <w:p w14:paraId="60675CB1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8.3. Odbiór częściowy</w:t>
      </w:r>
    </w:p>
    <w:p w14:paraId="785BDC06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Odbiór częściowy może obejmować:</w:t>
      </w:r>
    </w:p>
    <w:p w14:paraId="7714B754" w14:textId="77777777" w:rsidR="00A0439B" w:rsidRPr="00A0439B" w:rsidRDefault="00A0439B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zakończone etapy robót, </w:t>
      </w:r>
    </w:p>
    <w:p w14:paraId="70CA1A1B" w14:textId="77777777" w:rsidR="00A0439B" w:rsidRPr="00A0439B" w:rsidRDefault="00A0439B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poszczególne branże, </w:t>
      </w:r>
    </w:p>
    <w:p w14:paraId="1458831C" w14:textId="77777777" w:rsidR="00A0439B" w:rsidRPr="00A0439B" w:rsidRDefault="00A0439B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wykonane elementy wymagające wcześniejszej kontroli. </w:t>
      </w:r>
    </w:p>
    <w:p w14:paraId="22AA820B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odbioru sporządza się protokół.</w:t>
      </w:r>
    </w:p>
    <w:p w14:paraId="024BB4AB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D397652">
          <v:rect id="_x0000_i1169" style="width:0;height:1.5pt" o:hralign="center" o:hrstd="t" o:hr="t" fillcolor="#a0a0a0" stroked="f"/>
        </w:pict>
      </w:r>
    </w:p>
    <w:p w14:paraId="2D5EC157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8.4. Odbiór końcowy</w:t>
      </w:r>
    </w:p>
    <w:p w14:paraId="272BE972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Odbiór końcowy przeprowadza się po zakończeniu wszystkich robót.</w:t>
      </w:r>
    </w:p>
    <w:p w14:paraId="5AA785CA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odbiorze sprawdza się:</w:t>
      </w:r>
    </w:p>
    <w:p w14:paraId="67C48C3E" w14:textId="77777777" w:rsidR="00A0439B" w:rsidRPr="00A0439B" w:rsidRDefault="00A0439B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kompletność wykonania, </w:t>
      </w:r>
    </w:p>
    <w:p w14:paraId="7A451C02" w14:textId="77777777" w:rsidR="00A0439B" w:rsidRPr="00A0439B" w:rsidRDefault="00A0439B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robót, </w:t>
      </w:r>
    </w:p>
    <w:p w14:paraId="485071BC" w14:textId="77777777" w:rsidR="00A0439B" w:rsidRPr="00A0439B" w:rsidRDefault="00A0439B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działanie instalacji, </w:t>
      </w:r>
    </w:p>
    <w:p w14:paraId="5128209F" w14:textId="77777777" w:rsidR="00A0439B" w:rsidRPr="00A0439B" w:rsidRDefault="00A0439B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zgodność z dokumentacją, </w:t>
      </w:r>
    </w:p>
    <w:p w14:paraId="0B78601D" w14:textId="77777777" w:rsidR="00A0439B" w:rsidRPr="00A0439B" w:rsidRDefault="00A0439B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wad i usterek. </w:t>
      </w:r>
    </w:p>
    <w:p w14:paraId="240BDEAD" w14:textId="77777777" w:rsidR="00A0439B" w:rsidRPr="00F31228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pict w14:anchorId="207D1915">
          <v:rect id="_x0000_i1170" style="width:0;height:1.5pt" o:hralign="center" o:hrstd="t" o:hr="t" fillcolor="#a0a0a0" stroked="f"/>
        </w:pict>
      </w:r>
    </w:p>
    <w:p w14:paraId="766A57C7" w14:textId="77777777" w:rsidR="00A0439B" w:rsidRPr="00F31228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8.5. Dokumenty wymagane przy odbiorze</w:t>
      </w:r>
    </w:p>
    <w:p w14:paraId="68B671B0" w14:textId="77777777" w:rsidR="00A0439B" w:rsidRPr="00A0439B" w:rsidRDefault="00A0439B" w:rsidP="00A04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przekazuje:</w:t>
      </w:r>
    </w:p>
    <w:p w14:paraId="3A346BA4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dokumentację powykonawczą, </w:t>
      </w:r>
    </w:p>
    <w:p w14:paraId="08125257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protokoły prób i pomiarów, </w:t>
      </w:r>
    </w:p>
    <w:p w14:paraId="41ED8C54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deklaracje materiałów, </w:t>
      </w:r>
    </w:p>
    <w:p w14:paraId="512D393F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certyfikaty, </w:t>
      </w:r>
    </w:p>
    <w:p w14:paraId="4EFA11B5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instrukcje urządzeń, </w:t>
      </w:r>
    </w:p>
    <w:p w14:paraId="6A863534" w14:textId="77777777" w:rsidR="00A0439B" w:rsidRPr="00A0439B" w:rsidRDefault="00A0439B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gwarancyjne. </w:t>
      </w:r>
    </w:p>
    <w:p w14:paraId="39B3EDAC" w14:textId="77777777" w:rsidR="00A0439B" w:rsidRPr="00A0439B" w:rsidRDefault="00A0439B" w:rsidP="00A043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A3806AE">
          <v:rect id="_x0000_i1171" style="width:0;height:1.5pt" o:hralign="center" o:hrstd="t" o:hr="t" fillcolor="#a0a0a0" stroked="f"/>
        </w:pict>
      </w:r>
    </w:p>
    <w:p w14:paraId="38B8E7D3" w14:textId="77777777" w:rsidR="00F31228" w:rsidRDefault="00F31228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5B80CB95" w14:textId="58831B3D" w:rsidR="00E60D8F" w:rsidRPr="001066F4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lastRenderedPageBreak/>
        <w:t>9. PODSTAWA PŁATNOŚCI</w:t>
      </w:r>
    </w:p>
    <w:p w14:paraId="770EF3B5" w14:textId="77777777" w:rsidR="00E60D8F" w:rsidRPr="001066F4" w:rsidRDefault="00E60D8F" w:rsidP="00E6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9.1. Ustalenia ogólne dotyczące podstawy płatności</w:t>
      </w:r>
    </w:p>
    <w:p w14:paraId="13A86C21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Podstawą płatności za wykonane roboty jest wynagrodzenie określone w umowie zawartej pomiędzy Zamawiającym a Wykonawcą.</w:t>
      </w:r>
    </w:p>
    <w:p w14:paraId="3F48EDC1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Rozliczenie robót odbywa się zgodnie z warunkami określonymi w dokumentach kontraktowych, na podstawie faktycznie wykonanych, odebranych i potwierdzonych przez Inspektora Nadzoru robót.</w:t>
      </w:r>
    </w:p>
    <w:p w14:paraId="6BD5CEB1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Płatność obejmuje wszystkie czynności niezbędne do prawidłowego wykonania przedmiotu zamówienia, zgodnie z dokumentacją projektową, niniejszą Specyfikacją Techniczną oraz obowiązującymi przepisami.</w:t>
      </w:r>
    </w:p>
    <w:p w14:paraId="04674461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A825EE4">
          <v:rect id="_x0000_i1210" style="width:0;height:1.5pt" o:hralign="center" o:hrstd="t" o:hr="t" fillcolor="#a0a0a0" stroked="f"/>
        </w:pict>
      </w:r>
    </w:p>
    <w:p w14:paraId="08B6FC42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9.2. Zakres robót objętych wynagrodzeniem</w:t>
      </w:r>
    </w:p>
    <w:p w14:paraId="6EF81A3C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wykonania robót obejmuje wszystkie koszty związane z realizacją zadania, w szczególności:</w:t>
      </w:r>
    </w:p>
    <w:p w14:paraId="3F135AB8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przygotowanie i zabezpieczenie terenu prowadzenia robót, </w:t>
      </w:r>
    </w:p>
    <w:p w14:paraId="648C2679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organizację zaplecza budowy, </w:t>
      </w:r>
    </w:p>
    <w:p w14:paraId="6FACE3CB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dostarczenie materiałów, urządzeń i sprzętu, </w:t>
      </w:r>
    </w:p>
    <w:p w14:paraId="56ABDBE7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transport materiałów na teren budowy oraz transport wewnętrzny, </w:t>
      </w:r>
    </w:p>
    <w:p w14:paraId="1A20222F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przygotowawczych, </w:t>
      </w:r>
    </w:p>
    <w:p w14:paraId="5DCC22D0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rozbiórkowych, </w:t>
      </w:r>
    </w:p>
    <w:p w14:paraId="7B60792C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wywóz i zagospodarowanie materiałów z rozbiórek, </w:t>
      </w:r>
    </w:p>
    <w:p w14:paraId="3F15979A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budowlanych, </w:t>
      </w:r>
    </w:p>
    <w:p w14:paraId="3A65CA49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wykończeniowych, </w:t>
      </w:r>
    </w:p>
    <w:p w14:paraId="6E0E161A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sanitarnych, </w:t>
      </w:r>
    </w:p>
    <w:p w14:paraId="2D72DD81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instalacji elektrycznych, </w:t>
      </w:r>
    </w:p>
    <w:p w14:paraId="2AA873A8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urządzeń i wyposażenia sanitarnego, </w:t>
      </w:r>
    </w:p>
    <w:p w14:paraId="1B69CD0C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pochylni wraz z elementami towarzyszącymi, </w:t>
      </w:r>
    </w:p>
    <w:p w14:paraId="44EC171B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wymaganych badań, prób i pomiarów, </w:t>
      </w:r>
    </w:p>
    <w:p w14:paraId="303F472B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usunięcie ewentualnych wad i usterek, </w:t>
      </w:r>
    </w:p>
    <w:p w14:paraId="069A06BB" w14:textId="77777777" w:rsidR="00E60D8F" w:rsidRPr="001066F4" w:rsidRDefault="00E60D8F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uporządkowanie terenu po zakończeniu robót. </w:t>
      </w:r>
    </w:p>
    <w:p w14:paraId="5E00D9B2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67F4C9D">
          <v:rect id="_x0000_i1211" style="width:0;height:1.5pt" o:hralign="center" o:hrstd="t" o:hr="t" fillcolor="#a0a0a0" stroked="f"/>
        </w:pict>
      </w:r>
    </w:p>
    <w:p w14:paraId="61AC707B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9.3. Roboty przygotowawcze i zabezpieczające</w:t>
      </w:r>
    </w:p>
    <w:p w14:paraId="2F641153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ceny robót należy uwzględnić koszty:</w:t>
      </w:r>
    </w:p>
    <w:p w14:paraId="2CF9738C" w14:textId="77777777" w:rsidR="00E60D8F" w:rsidRPr="001066F4" w:rsidRDefault="00E60D8F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przygotowania stanowisk pracy, </w:t>
      </w:r>
    </w:p>
    <w:p w14:paraId="78D285E4" w14:textId="77777777" w:rsidR="00E60D8F" w:rsidRPr="001066F4" w:rsidRDefault="00E60D8F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zabezpieczenia istniejących elementów budynku, </w:t>
      </w:r>
    </w:p>
    <w:p w14:paraId="3F677955" w14:textId="77777777" w:rsidR="00E60D8F" w:rsidRPr="001066F4" w:rsidRDefault="00E60D8F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wykonania tymczasowych zabezpieczeń, </w:t>
      </w:r>
    </w:p>
    <w:p w14:paraId="7FA6954E" w14:textId="77777777" w:rsidR="00E60D8F" w:rsidRPr="001066F4" w:rsidRDefault="00E60D8F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oznakowania stref prowadzenia robót, </w:t>
      </w:r>
    </w:p>
    <w:p w14:paraId="34BAD2F7" w14:textId="77777777" w:rsidR="00E60D8F" w:rsidRPr="001066F4" w:rsidRDefault="00E60D8F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utrzymania porządku i bezpieczeństwa podczas realizacji zadania. </w:t>
      </w:r>
    </w:p>
    <w:p w14:paraId="7E3C0A7E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CAAD934">
          <v:rect id="_x0000_i1212" style="width:0;height:1.5pt" o:hralign="center" o:hrstd="t" o:hr="t" fillcolor="#a0a0a0" stroked="f"/>
        </w:pict>
      </w:r>
    </w:p>
    <w:p w14:paraId="606B8FE3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9.4. Roboty rozbiórkowe</w:t>
      </w:r>
    </w:p>
    <w:p w14:paraId="197BEB15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robót rozbiórkowych obejmuje:</w:t>
      </w:r>
    </w:p>
    <w:p w14:paraId="41F64285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demontaży i rozbiórek zgodnie z dokumentacją, </w:t>
      </w:r>
    </w:p>
    <w:p w14:paraId="1F62C382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zabezpieczenie elementów pozostających, </w:t>
      </w:r>
    </w:p>
    <w:p w14:paraId="2AF307E0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ręczne lub mechaniczne wykonanie rozbiórek, </w:t>
      </w:r>
    </w:p>
    <w:p w14:paraId="4881F850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segregowanie materiałów odpadowych, </w:t>
      </w:r>
    </w:p>
    <w:p w14:paraId="3D1FEA08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załadunek, transport i utylizację odpadów, </w:t>
      </w:r>
    </w:p>
    <w:p w14:paraId="0C620E00" w14:textId="77777777" w:rsidR="00E60D8F" w:rsidRPr="001066F4" w:rsidRDefault="00E60D8F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uporządkowanie miejsca prowadzenia prac. </w:t>
      </w:r>
    </w:p>
    <w:p w14:paraId="28BFC85B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15BAC9B">
          <v:rect id="_x0000_i1213" style="width:0;height:1.5pt" o:hralign="center" o:hrstd="t" o:hr="t" fillcolor="#a0a0a0" stroked="f"/>
        </w:pict>
      </w:r>
    </w:p>
    <w:p w14:paraId="607600EE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9.5. Roboty budowlane i wykończeniowe</w:t>
      </w:r>
    </w:p>
    <w:p w14:paraId="2A0E9B4E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wykonania robót budowlanych obejmuje między innymi:</w:t>
      </w:r>
    </w:p>
    <w:p w14:paraId="0D68C7F2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nowych elementów budowlanych, </w:t>
      </w:r>
    </w:p>
    <w:p w14:paraId="07CB42C5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ścian działowych, </w:t>
      </w:r>
    </w:p>
    <w:p w14:paraId="1BCD275B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tynków i przygotowania powierzchni, </w:t>
      </w:r>
    </w:p>
    <w:p w14:paraId="286B92D8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izolacji, </w:t>
      </w:r>
    </w:p>
    <w:p w14:paraId="41ED3891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posadzek, </w:t>
      </w:r>
    </w:p>
    <w:p w14:paraId="449FF32F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okładzin ściennych i podłogowych, </w:t>
      </w:r>
    </w:p>
    <w:p w14:paraId="47412A1D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sufitu podwieszanego, </w:t>
      </w:r>
    </w:p>
    <w:p w14:paraId="29F984C9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malarskich, </w:t>
      </w:r>
    </w:p>
    <w:p w14:paraId="6467DC39" w14:textId="77777777" w:rsidR="00E60D8F" w:rsidRPr="001066F4" w:rsidRDefault="00E60D8F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stolarki drzwiowej. </w:t>
      </w:r>
    </w:p>
    <w:p w14:paraId="7F78624D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cenie należy uwzględnić wszystkie materiały, robociznę, sprzęt oraz czynności pomocnicze niezbędne do uzyskania wymaganej jakości wykonania.</w:t>
      </w:r>
    </w:p>
    <w:p w14:paraId="48601DE1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4F994F1">
          <v:rect id="_x0000_i1214" style="width:0;height:1.5pt" o:hralign="center" o:hrstd="t" o:hr="t" fillcolor="#a0a0a0" stroked="f"/>
        </w:pict>
      </w:r>
    </w:p>
    <w:p w14:paraId="2A672EF6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9.6. Roboty instalacyjne</w:t>
      </w:r>
    </w:p>
    <w:p w14:paraId="53814E43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wykonania instalacji obejmuje:</w:t>
      </w:r>
    </w:p>
    <w:p w14:paraId="22A43157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Instalacje sanitarne:</w:t>
      </w:r>
    </w:p>
    <w:p w14:paraId="100597A5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dostawę i montaż przewodów, </w:t>
      </w:r>
    </w:p>
    <w:p w14:paraId="419761E5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połączeń, </w:t>
      </w:r>
    </w:p>
    <w:p w14:paraId="67935692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armatury, </w:t>
      </w:r>
    </w:p>
    <w:p w14:paraId="1A6D0AB7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urządzeń sanitarnych, </w:t>
      </w:r>
    </w:p>
    <w:p w14:paraId="6440C2A1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prób szczelności, </w:t>
      </w:r>
    </w:p>
    <w:p w14:paraId="23778484" w14:textId="77777777" w:rsidR="00E60D8F" w:rsidRPr="001066F4" w:rsidRDefault="00E60D8F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regulację i sprawdzenie działania instalacji. </w:t>
      </w:r>
    </w:p>
    <w:p w14:paraId="3B237041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Instalacje elektryczne:</w:t>
      </w:r>
    </w:p>
    <w:p w14:paraId="59963F35" w14:textId="77777777" w:rsidR="00E60D8F" w:rsidRPr="001066F4" w:rsidRDefault="00E60D8F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tras instalacyjnych, </w:t>
      </w:r>
    </w:p>
    <w:p w14:paraId="7403CD09" w14:textId="77777777" w:rsidR="00E60D8F" w:rsidRPr="001066F4" w:rsidRDefault="00E60D8F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ułożenie przewodów, </w:t>
      </w:r>
    </w:p>
    <w:p w14:paraId="50DDCAFA" w14:textId="77777777" w:rsidR="00E60D8F" w:rsidRPr="001066F4" w:rsidRDefault="00E60D8F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osprzętu, </w:t>
      </w:r>
    </w:p>
    <w:p w14:paraId="67C0CAA2" w14:textId="77777777" w:rsidR="00E60D8F" w:rsidRPr="001066F4" w:rsidRDefault="00E60D8F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opraw oświetleniowych, </w:t>
      </w:r>
    </w:p>
    <w:p w14:paraId="6A2AA5AE" w14:textId="77777777" w:rsidR="00E60D8F" w:rsidRPr="001066F4" w:rsidRDefault="00E60D8F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pomiarów i badań odbiorczych. </w:t>
      </w:r>
    </w:p>
    <w:p w14:paraId="0122F595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5D3CB34">
          <v:rect id="_x0000_i1215" style="width:0;height:1.5pt" o:hralign="center" o:hrstd="t" o:hr="t" fillcolor="#a0a0a0" stroked="f"/>
        </w:pict>
      </w:r>
    </w:p>
    <w:p w14:paraId="353401CA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9.7. Wyposażenie pomieszczeń sanitarnych</w:t>
      </w:r>
    </w:p>
    <w:p w14:paraId="27355FC1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obejmuje dostawę i montaż kompletnego wyposażenia, w szczególności:</w:t>
      </w:r>
    </w:p>
    <w:p w14:paraId="45A72506" w14:textId="77777777" w:rsidR="00E60D8F" w:rsidRPr="001066F4" w:rsidRDefault="00E60D8F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urządzeń sanitarnych, </w:t>
      </w:r>
    </w:p>
    <w:p w14:paraId="38443853" w14:textId="77777777" w:rsidR="00E60D8F" w:rsidRPr="001066F4" w:rsidRDefault="00E60D8F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armatury, </w:t>
      </w:r>
    </w:p>
    <w:p w14:paraId="2C31A1EB" w14:textId="77777777" w:rsidR="00E60D8F" w:rsidRPr="001066F4" w:rsidRDefault="00E60D8F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uchwytów i poręczy dla osób z niepełnosprawnościami, </w:t>
      </w:r>
    </w:p>
    <w:p w14:paraId="071D7F14" w14:textId="77777777" w:rsidR="00E60D8F" w:rsidRPr="001066F4" w:rsidRDefault="00E60D8F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elementów pomocniczych, </w:t>
      </w:r>
    </w:p>
    <w:p w14:paraId="11A0D96A" w14:textId="77777777" w:rsidR="00E60D8F" w:rsidRPr="001066F4" w:rsidRDefault="00E60D8F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wyposażenia dodatkowego przewidzianego dokumentacją. </w:t>
      </w:r>
    </w:p>
    <w:p w14:paraId="62C1855B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cenie należy uwzględnić wszystkie elementy mocujące, uszczelniające i wykończeniowe niezbędne do prawidłowego montażu.</w:t>
      </w:r>
    </w:p>
    <w:p w14:paraId="3525E9B2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92741DD">
          <v:rect id="_x0000_i1216" style="width:0;height:1.5pt" o:hralign="center" o:hrstd="t" o:hr="t" fillcolor="#a0a0a0" stroked="f"/>
        </w:pict>
      </w:r>
    </w:p>
    <w:p w14:paraId="0A833240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9.8. Wykonanie pochylni i robót zewnętrznych</w:t>
      </w:r>
    </w:p>
    <w:p w14:paraId="662B79E5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wykonania pochylni obejmuje:</w:t>
      </w:r>
    </w:p>
    <w:p w14:paraId="2CF02C52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roboty przygotowawcze i ziemne, </w:t>
      </w:r>
    </w:p>
    <w:p w14:paraId="14E10F5F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podbudowy, </w:t>
      </w:r>
    </w:p>
    <w:p w14:paraId="1917713A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nawierzchni, </w:t>
      </w:r>
    </w:p>
    <w:p w14:paraId="335F7D03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obrzeży i elementów ograniczających, </w:t>
      </w:r>
    </w:p>
    <w:p w14:paraId="714BA5BE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odwodnienia, </w:t>
      </w:r>
    </w:p>
    <w:p w14:paraId="7E225910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balustrad i poręczy, </w:t>
      </w:r>
    </w:p>
    <w:p w14:paraId="06BFC283" w14:textId="77777777" w:rsidR="00E60D8F" w:rsidRPr="001066F4" w:rsidRDefault="00E60D8F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uporządkowanie terenu przyległego. </w:t>
      </w:r>
    </w:p>
    <w:p w14:paraId="0595CD45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elementy pochylni muszą zostać wykonane jako kompletny i funkcjonalny układ komunikacyjny dostosowany do potrzeb osób z ograniczoną mobilnością.</w:t>
      </w:r>
    </w:p>
    <w:p w14:paraId="5EF093F3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2168911">
          <v:rect id="_x0000_i1217" style="width:0;height:1.5pt" o:hralign="center" o:hrstd="t" o:hr="t" fillcolor="#a0a0a0" stroked="f"/>
        </w:pict>
      </w:r>
    </w:p>
    <w:p w14:paraId="23816F96" w14:textId="77777777" w:rsidR="00F31228" w:rsidRDefault="00F31228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</w:p>
    <w:p w14:paraId="7142EFDD" w14:textId="77777777" w:rsidR="00F31228" w:rsidRDefault="00F31228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</w:p>
    <w:p w14:paraId="4E68C0D8" w14:textId="37A287DD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lastRenderedPageBreak/>
        <w:t>9.9. Koszty badań, kontroli i odbiorów</w:t>
      </w:r>
    </w:p>
    <w:p w14:paraId="23BB0A11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Cena robót obejmuje również koszty:</w:t>
      </w:r>
    </w:p>
    <w:p w14:paraId="597E01B8" w14:textId="77777777" w:rsidR="00E60D8F" w:rsidRPr="001066F4" w:rsidRDefault="00E60D8F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przeprowadzenia wymaganych badań, </w:t>
      </w:r>
    </w:p>
    <w:p w14:paraId="5214DDFD" w14:textId="77777777" w:rsidR="00E60D8F" w:rsidRPr="001066F4" w:rsidRDefault="00E60D8F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wykonania pomiarów, </w:t>
      </w:r>
    </w:p>
    <w:p w14:paraId="05950D34" w14:textId="77777777" w:rsidR="00E60D8F" w:rsidRPr="001066F4" w:rsidRDefault="00E60D8F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przygotowania dokumentacji odbiorowej, </w:t>
      </w:r>
    </w:p>
    <w:p w14:paraId="422832A5" w14:textId="77777777" w:rsidR="00E60D8F" w:rsidRPr="001066F4" w:rsidRDefault="00E60D8F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udziału w odbiorach, </w:t>
      </w:r>
    </w:p>
    <w:p w14:paraId="1B2BCAF8" w14:textId="77777777" w:rsidR="00E60D8F" w:rsidRPr="001066F4" w:rsidRDefault="00E60D8F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przygotowania dokumentów jakościowych. </w:t>
      </w:r>
    </w:p>
    <w:p w14:paraId="7A165C90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594F31F">
          <v:rect id="_x0000_i1218" style="width:0;height:1.5pt" o:hralign="center" o:hrstd="t" o:hr="t" fillcolor="#a0a0a0" stroked="f"/>
        </w:pict>
      </w:r>
    </w:p>
    <w:p w14:paraId="46EA03A9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9.10. Koszty pośrednie i towarzyszące</w:t>
      </w:r>
    </w:p>
    <w:p w14:paraId="1A9B5445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powinien uwzględnić w cenie robót wszystkie koszty pośrednie związane z realizacją zadania, w tym:</w:t>
      </w:r>
    </w:p>
    <w:p w14:paraId="53FCA7CB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zabezpieczenia i organizacji robót, </w:t>
      </w:r>
    </w:p>
    <w:p w14:paraId="1EBDF096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pracy sprzętu, </w:t>
      </w:r>
    </w:p>
    <w:p w14:paraId="77C37C29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transportu, </w:t>
      </w:r>
    </w:p>
    <w:p w14:paraId="217F30A6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energii i mediów wykorzystywanych podczas robót, </w:t>
      </w:r>
    </w:p>
    <w:p w14:paraId="277A1E9B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ubezpieczeń i wymaganych zabezpieczeń, </w:t>
      </w:r>
    </w:p>
    <w:p w14:paraId="12F4F308" w14:textId="77777777" w:rsidR="00E60D8F" w:rsidRPr="001066F4" w:rsidRDefault="00E60D8F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koszty związane z przestrzeganiem przepisów BHP i ochrony środowiska. </w:t>
      </w:r>
    </w:p>
    <w:p w14:paraId="5A1C41C3" w14:textId="77777777" w:rsidR="00E60D8F" w:rsidRPr="001066F4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E3FAA9B">
          <v:rect id="_x0000_i1219" style="width:0;height:1.5pt" o:hralign="center" o:hrstd="t" o:hr="t" fillcolor="#a0a0a0" stroked="f"/>
        </w:pict>
      </w:r>
    </w:p>
    <w:p w14:paraId="0913B71A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9.11. Warunki dokonania płatności</w:t>
      </w:r>
    </w:p>
    <w:p w14:paraId="54640B14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Podstawą dokonania płatności jest:</w:t>
      </w:r>
    </w:p>
    <w:p w14:paraId="1D09E5AB" w14:textId="77777777" w:rsidR="00E60D8F" w:rsidRPr="001066F4" w:rsidRDefault="00E60D8F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robót zgodnie z dokumentacją projektową, </w:t>
      </w:r>
    </w:p>
    <w:p w14:paraId="1FBC9E13" w14:textId="77777777" w:rsidR="00E60D8F" w:rsidRPr="001066F4" w:rsidRDefault="00E60D8F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pozytywny wynik kontroli jakości, </w:t>
      </w:r>
    </w:p>
    <w:p w14:paraId="22090749" w14:textId="77777777" w:rsidR="00E60D8F" w:rsidRPr="001066F4" w:rsidRDefault="00E60D8F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dokonanie odbioru robót, </w:t>
      </w:r>
    </w:p>
    <w:p w14:paraId="4F6940D4" w14:textId="77777777" w:rsidR="00E60D8F" w:rsidRPr="001066F4" w:rsidRDefault="00E60D8F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przedstawienie wymaganych dokumentów, </w:t>
      </w:r>
    </w:p>
    <w:p w14:paraId="13E8DF88" w14:textId="77777777" w:rsidR="00E60D8F" w:rsidRPr="001066F4" w:rsidRDefault="00E60D8F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potwierdzenie wykonania zakresu robót przez Inspektora Nadzoru. </w:t>
      </w:r>
    </w:p>
    <w:p w14:paraId="67D42810" w14:textId="77777777" w:rsidR="00E60D8F" w:rsidRPr="001066F4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6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Roboty wykonane niezgodnie z wymaganiami lub wymagające poprawek nie stanowią podstawy do płatności do czasu ich prawidłowego wykonania i odbioru.</w:t>
      </w:r>
    </w:p>
    <w:p w14:paraId="3916ADD0" w14:textId="77777777" w:rsidR="00A0439B" w:rsidRPr="00A0439B" w:rsidRDefault="00A0439B" w:rsidP="00A0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A04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10. PRZEPISY ZWIĄZANE</w:t>
      </w:r>
    </w:p>
    <w:p w14:paraId="166E8254" w14:textId="77777777" w:rsidR="00E60D8F" w:rsidRPr="00F16800" w:rsidRDefault="00E60D8F" w:rsidP="00E6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10.1. Wymagania ogólne</w:t>
      </w:r>
    </w:p>
    <w:p w14:paraId="288A8D0F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do wykonywania robót zgodnie z obowiązującymi przepisami prawa, normami, wytycznymi technicznymi oraz zasadami wiedzy technicznej.</w:t>
      </w:r>
    </w:p>
    <w:p w14:paraId="6652494B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 przypadku zmiany przepisów lub norm w trakcie realizacji robót należy stosować wymagania aktualnie obowiązujące, o ile dokumenty kontraktowe nie stanowią inaczej.</w:t>
      </w:r>
    </w:p>
    <w:p w14:paraId="7DD2C212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materiały, urządzenia i technologie zastosowane podczas realizacji zadania powinny spełniać wymagania wynikające z obowiązujących przepisów oraz posiadać wymagane dokumenty dopuszczające do stosowania w budownictwie.</w:t>
      </w:r>
    </w:p>
    <w:p w14:paraId="196C2819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A5DF79">
          <v:rect id="_x0000_i1234" style="width:0;height:1.5pt" o:hralign="center" o:hrstd="t" o:hr="t" fillcolor="#a0a0a0" stroked="f"/>
        </w:pict>
      </w:r>
    </w:p>
    <w:p w14:paraId="654B0EC9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10.2. Akty prawne</w:t>
      </w:r>
    </w:p>
    <w:p w14:paraId="0B832EB5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realizacji robót należy stosować w szczególności następujące przepisy:</w:t>
      </w:r>
    </w:p>
    <w:p w14:paraId="42A388A1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Ustawa z dnia 7 lipca 1984 r. – Prawo budowlane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(z późniejszymi zmianami). </w:t>
      </w:r>
    </w:p>
    <w:p w14:paraId="16BD6F25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Ustawa z dnia 16 kwietnia 2004 r. o wyrobach budowlanych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(z późniejszymi zmianami). </w:t>
      </w:r>
    </w:p>
    <w:p w14:paraId="7C5D8C12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Ustawa z dnia 14 grudnia 2012 r. o odpadach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(z późniejszymi zmianami). </w:t>
      </w:r>
    </w:p>
    <w:p w14:paraId="2BD38022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Ustawa z dnia 27 kwietnia 2001 r. – Prawo ochrony środowiska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(z późniejszymi zmianami). </w:t>
      </w:r>
    </w:p>
    <w:p w14:paraId="6BE759E9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Ustawa z dnia 26 czerwca 1974 r. – Kodeks pracy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zakresie przepisów dotyczących bezpieczeństwa i higieny pracy. </w:t>
      </w:r>
    </w:p>
    <w:p w14:paraId="25713D60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Rozporządzenie Ministra Infrastruktury z dnia 12 kwietnia 2002 r. w sprawie warunków technicznych, jakim powinny odpowiadać budynki i ich usytuowanie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(z późniejszymi zmianami). </w:t>
      </w:r>
    </w:p>
    <w:p w14:paraId="044C5DED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Rozporządzenie Ministra Infrastruktury z dnia 6 lutego 2003 r. w sprawie bezpieczeństwa i higieny pracy podczas wykonywania robót budowlanych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0BBFC9B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Rozporządzenie Ministra Pracy i Polityki Socjalnej w sprawie ogólnych przepisów bezpieczeństwa i higieny pracy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6D67FEE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Rozporządzenie w sprawie szczegółowego zakresu i formy projektu budowlanego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 zakresie mającym zastosowanie do realizowanego zadania. </w:t>
      </w:r>
    </w:p>
    <w:p w14:paraId="2DF69B17" w14:textId="77777777" w:rsidR="00E60D8F" w:rsidRPr="00F16800" w:rsidRDefault="00E60D8F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Przepisy dotyczące ochrony przeciwpożarowej budynków, innych obiektów budowlanych i terenów</w:t>
      </w: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8A88730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37B15F4">
          <v:rect id="_x0000_i1235" style="width:0;height:1.5pt" o:hralign="center" o:hrstd="t" o:hr="t" fillcolor="#a0a0a0" stroked="f"/>
        </w:pict>
      </w:r>
    </w:p>
    <w:p w14:paraId="2457215E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10.3. Przepisy dotyczące dostępności dla osób z niepełnosprawnościami</w:t>
      </w:r>
    </w:p>
    <w:p w14:paraId="3DA7E053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wykonywaniu robót związanych z dostosowaniem pomieszczeń sanitarnych oraz wykonaniem pochylni należy stosować wymagania dotyczące zapewnienia dostępności architektonicznej, w szczególności:</w:t>
      </w:r>
    </w:p>
    <w:p w14:paraId="6C55AD70" w14:textId="77777777" w:rsidR="00E60D8F" w:rsidRPr="00F16800" w:rsidRDefault="00E60D8F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wymagania dotyczące zapewnienia dostępu osobom o ograniczonej mobilności, </w:t>
      </w:r>
    </w:p>
    <w:p w14:paraId="2DEB80FF" w14:textId="77777777" w:rsidR="00E60D8F" w:rsidRPr="00F16800" w:rsidRDefault="00E60D8F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wymagania dotyczące wymiarów i parametrów technicznych pochylni, </w:t>
      </w:r>
    </w:p>
    <w:p w14:paraId="3EC09246" w14:textId="77777777" w:rsidR="00E60D8F" w:rsidRPr="00F16800" w:rsidRDefault="00E60D8F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wymagania dotyczące bezpiecznego użytkowania pomieszczeń sanitarnych, </w:t>
      </w:r>
    </w:p>
    <w:p w14:paraId="7CB866E3" w14:textId="77777777" w:rsidR="00E60D8F" w:rsidRPr="00F16800" w:rsidRDefault="00E60D8F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wymagania dotyczące rozmieszczenia urządzeń i wyposażenia pomocniczego. </w:t>
      </w:r>
    </w:p>
    <w:p w14:paraId="494FFC0A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uwzględnić w szczególności wymagania określone w:</w:t>
      </w:r>
    </w:p>
    <w:p w14:paraId="1C84E2ED" w14:textId="77777777" w:rsidR="00E60D8F" w:rsidRPr="00F16800" w:rsidRDefault="00E60D8F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przepisach techniczno-budowlanych, </w:t>
      </w:r>
    </w:p>
    <w:p w14:paraId="31026907" w14:textId="77777777" w:rsidR="00E60D8F" w:rsidRPr="00F16800" w:rsidRDefault="00E60D8F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przepisach dotyczących obiektów użyteczności publicznej, </w:t>
      </w:r>
    </w:p>
    <w:p w14:paraId="4483FD98" w14:textId="77777777" w:rsidR="00E60D8F" w:rsidRPr="00F16800" w:rsidRDefault="00E60D8F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zasadach projektowania uniwersalnego. </w:t>
      </w:r>
    </w:p>
    <w:p w14:paraId="16A49812" w14:textId="77777777" w:rsidR="00E60D8F" w:rsidRPr="00F31228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  <w:pict w14:anchorId="2405E1D2">
          <v:rect id="_x0000_i1236" style="width:0;height:1.5pt" o:hralign="center" o:hrstd="t" o:hr="t" fillcolor="#a0a0a0" stroked="f"/>
        </w:pict>
      </w:r>
    </w:p>
    <w:p w14:paraId="436ABAF0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10.4. Normy dotyczące robót budowlanych</w:t>
      </w:r>
    </w:p>
    <w:p w14:paraId="70925F34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robót budowlanych należy stosować odpowiednie normy, w szczególności:</w:t>
      </w:r>
    </w:p>
    <w:p w14:paraId="3A5B3BD0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206 – Beton. Wymagania, właściwości, produkcja i zgodność. </w:t>
      </w:r>
    </w:p>
    <w:p w14:paraId="59126005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998 – Wymagania dotyczące zapraw do murów. </w:t>
      </w:r>
    </w:p>
    <w:p w14:paraId="30FA8845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771 – Wymagania dotyczące elementów murowych. </w:t>
      </w:r>
    </w:p>
    <w:p w14:paraId="164A7A7D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13914 – Projektowanie, przygotowanie i wykonywanie tynków zewnętrznych i wewnętrznych. </w:t>
      </w:r>
    </w:p>
    <w:p w14:paraId="4249C276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14411 – Płytki ceramiczne. </w:t>
      </w:r>
    </w:p>
    <w:p w14:paraId="22B5F36C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12004 – Kleje do płytek ceramicznych. </w:t>
      </w:r>
    </w:p>
    <w:p w14:paraId="394845CF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13813 – Podkłady podłogowe oraz materiały do ich wykonywania. </w:t>
      </w:r>
    </w:p>
    <w:p w14:paraId="24AAEC4B" w14:textId="77777777" w:rsidR="00E60D8F" w:rsidRPr="00F16800" w:rsidRDefault="00E60D8F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13964 – Sufity podwieszane. Wymagania i metody badań. </w:t>
      </w:r>
    </w:p>
    <w:p w14:paraId="4C37C7C5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0B50744">
          <v:rect id="_x0000_i1237" style="width:0;height:1.5pt" o:hralign="center" o:hrstd="t" o:hr="t" fillcolor="#a0a0a0" stroked="f"/>
        </w:pict>
      </w:r>
    </w:p>
    <w:p w14:paraId="12F7B832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10.5. Normy dotyczące robót instalacyjnych sanitarnych</w:t>
      </w:r>
    </w:p>
    <w:p w14:paraId="446211A8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instalacji wodociągowych, kanalizacyjnych i centralnego ogrzewania należy stosować odpowiednie normy, w szczególności:</w:t>
      </w:r>
    </w:p>
    <w:p w14:paraId="014C3C6B" w14:textId="77777777" w:rsidR="00E60D8F" w:rsidRPr="00F16800" w:rsidRDefault="00E60D8F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806 – Wymagania dotyczące wewnętrznych instalacji wodociągowych. </w:t>
      </w:r>
    </w:p>
    <w:p w14:paraId="64B674F0" w14:textId="77777777" w:rsidR="00E60D8F" w:rsidRPr="00F16800" w:rsidRDefault="00E60D8F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12056 – Systemy kanalizacji grawitacyjnej wewnątrz budynków. </w:t>
      </w:r>
    </w:p>
    <w:p w14:paraId="46B11180" w14:textId="77777777" w:rsidR="00E60D8F" w:rsidRPr="00F16800" w:rsidRDefault="00E60D8F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PN-B-01706 – Instalacje wodociągowe. Wymagania w projektowaniu. </w:t>
      </w:r>
    </w:p>
    <w:p w14:paraId="11F9398A" w14:textId="77777777" w:rsidR="00E60D8F" w:rsidRPr="00F16800" w:rsidRDefault="00E60D8F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PN-B-01707 – Instalacje kanalizacyjne. Wymagania w projektowaniu. </w:t>
      </w:r>
    </w:p>
    <w:p w14:paraId="2121150A" w14:textId="77777777" w:rsidR="00E60D8F" w:rsidRPr="00F16800" w:rsidRDefault="00E60D8F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12828 – Instalacje ogrzewcze w budynkach. </w:t>
      </w:r>
    </w:p>
    <w:p w14:paraId="0D30D310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wymagania techniczne producentów zastosowanych systemów instalacyjnych.</w:t>
      </w:r>
    </w:p>
    <w:p w14:paraId="251DC9A8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BE4643E">
          <v:rect id="_x0000_i1238" style="width:0;height:1.5pt" o:hralign="center" o:hrstd="t" o:hr="t" fillcolor="#a0a0a0" stroked="f"/>
        </w:pict>
      </w:r>
    </w:p>
    <w:p w14:paraId="02CDF865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10.6. Normy dotyczące instalacji elektrycznych</w:t>
      </w:r>
    </w:p>
    <w:p w14:paraId="32BEDD4F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robót elektrycznych należy stosować w szczególności:</w:t>
      </w:r>
    </w:p>
    <w:p w14:paraId="5F3CF664" w14:textId="77777777" w:rsidR="00E60D8F" w:rsidRPr="00F16800" w:rsidRDefault="00E60D8F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PN-HD 60364 – Instalacje elektryczne niskiego napięcia. </w:t>
      </w:r>
    </w:p>
    <w:p w14:paraId="40C5513D" w14:textId="77777777" w:rsidR="00E60D8F" w:rsidRPr="00F16800" w:rsidRDefault="00E60D8F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60598 – Oprawy oświetleniowe. </w:t>
      </w:r>
    </w:p>
    <w:p w14:paraId="6CCA751D" w14:textId="77777777" w:rsidR="00E60D8F" w:rsidRPr="00F16800" w:rsidRDefault="00E60D8F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60670 – Puszki i obudowy do osprzętu elektrycznego. </w:t>
      </w:r>
    </w:p>
    <w:p w14:paraId="2DFBBF37" w14:textId="77777777" w:rsidR="00E60D8F" w:rsidRPr="00F16800" w:rsidRDefault="00E60D8F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61439 – Rozdzielnice i sterownice niskonapięciowe. </w:t>
      </w:r>
    </w:p>
    <w:p w14:paraId="2DE36731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inne aktualne normy i wymagania dotyczące ochrony przeciwporażeniowej, ochrony przepięciowej oraz badań odbiorczych instalacji.</w:t>
      </w:r>
    </w:p>
    <w:p w14:paraId="07FA7DD9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pict w14:anchorId="53E65C43">
          <v:rect id="_x0000_i1239" style="width:0;height:1.5pt" o:hralign="center" o:hrstd="t" o:hr="t" fillcolor="#a0a0a0" stroked="f"/>
        </w:pict>
      </w:r>
    </w:p>
    <w:p w14:paraId="2FBAA667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10.7. Normy dotyczące robót drogowych i nawierzchni zewnętrznych</w:t>
      </w:r>
    </w:p>
    <w:p w14:paraId="268E9C94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wykonania pochylni, nawierzchni z kostki brukowej oraz robót związanych z przebudową chodnika należy stosować:</w:t>
      </w:r>
    </w:p>
    <w:p w14:paraId="4819A777" w14:textId="77777777" w:rsidR="00E60D8F" w:rsidRPr="00F16800" w:rsidRDefault="00E60D8F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1338 – Kostka brukowa betonowa. Wymagania i metody badań. </w:t>
      </w:r>
    </w:p>
    <w:p w14:paraId="1B3A67EF" w14:textId="77777777" w:rsidR="00E60D8F" w:rsidRPr="00F16800" w:rsidRDefault="00E60D8F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1340 – Krawężniki betonowe. Wymagania i metody badań. </w:t>
      </w:r>
    </w:p>
    <w:p w14:paraId="2AB1FE4A" w14:textId="77777777" w:rsidR="00E60D8F" w:rsidRPr="00F16800" w:rsidRDefault="00E60D8F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PN-EN 13242 – Kruszywa do niezwiązanych i związanych hydraulicznie materiałów stosowanych w obiektach budowlanych i budownictwie drogowym. </w:t>
      </w:r>
    </w:p>
    <w:p w14:paraId="097514C8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76E69F4">
          <v:rect id="_x0000_i1240" style="width:0;height:1.5pt" o:hralign="center" o:hrstd="t" o:hr="t" fillcolor="#a0a0a0" stroked="f"/>
        </w:pict>
      </w:r>
    </w:p>
    <w:p w14:paraId="6BAB0376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10.8. Dokumenty techniczne i instrukcje producentów</w:t>
      </w:r>
    </w:p>
    <w:p w14:paraId="1AB0B8A9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realizacji robót należy stosować również:</w:t>
      </w:r>
    </w:p>
    <w:p w14:paraId="08A8E95D" w14:textId="77777777" w:rsidR="00E60D8F" w:rsidRPr="00F16800" w:rsidRDefault="00E60D8F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instrukcje montażu i użytkowania producentów materiałów, </w:t>
      </w:r>
    </w:p>
    <w:p w14:paraId="530D5094" w14:textId="77777777" w:rsidR="00E60D8F" w:rsidRPr="00F16800" w:rsidRDefault="00E60D8F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karty techniczne wyrobów, </w:t>
      </w:r>
    </w:p>
    <w:p w14:paraId="40D915A8" w14:textId="77777777" w:rsidR="00E60D8F" w:rsidRPr="00F16800" w:rsidRDefault="00E60D8F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deklaracje właściwości użytkowych, </w:t>
      </w:r>
    </w:p>
    <w:p w14:paraId="6320AA57" w14:textId="77777777" w:rsidR="00E60D8F" w:rsidRPr="00F16800" w:rsidRDefault="00E60D8F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aprobaty techniczne i krajowe oceny techniczne, </w:t>
      </w:r>
    </w:p>
    <w:p w14:paraId="7733C36A" w14:textId="77777777" w:rsidR="00E60D8F" w:rsidRPr="00F16800" w:rsidRDefault="00E60D8F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wytyczne wykonania i odbioru robót dla zastosowanych systemów. </w:t>
      </w:r>
    </w:p>
    <w:p w14:paraId="17DCA45C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1E399E4">
          <v:rect id="_x0000_i1241" style="width:0;height:1.5pt" o:hralign="center" o:hrstd="t" o:hr="t" fillcolor="#a0a0a0" stroked="f"/>
        </w:pict>
      </w:r>
    </w:p>
    <w:p w14:paraId="069A11CD" w14:textId="77777777" w:rsidR="00E60D8F" w:rsidRPr="00F31228" w:rsidRDefault="00E60D8F" w:rsidP="00E60D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</w:pPr>
      <w:r w:rsidRPr="00F3122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  <w14:ligatures w14:val="none"/>
        </w:rPr>
        <w:t>10.9. Postanowienia końcowe</w:t>
      </w:r>
    </w:p>
    <w:p w14:paraId="5FA997AC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braku szczegółowych wymagań w niniejszej Specyfikacji Technicznej należy stosować zasady określone w aktualnych przepisach prawa, normach technicznych oraz zasadach wiedzy technicznej.</w:t>
      </w:r>
    </w:p>
    <w:p w14:paraId="082C9627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zobowiązany jest wykonywać roboty w sposób zapewniający trwałość, bezpieczeństwo użytkowania oraz zgodność z wymaganiami technicznymi dla obiektów użyteczności publicznej.</w:t>
      </w:r>
    </w:p>
    <w:p w14:paraId="31890287" w14:textId="77777777" w:rsidR="00E60D8F" w:rsidRPr="00F16800" w:rsidRDefault="00E60D8F" w:rsidP="00E60D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4393C161">
          <v:rect id="_x0000_i1242" style="width:0;height:1.5pt" o:hralign="center" o:hrstd="t" o:hr="t" fillcolor="#a0a0a0" stroked="f"/>
        </w:pict>
      </w:r>
    </w:p>
    <w:p w14:paraId="7032BCE6" w14:textId="77777777" w:rsidR="00E60D8F" w:rsidRDefault="00E60D8F" w:rsidP="00F31228">
      <w:pPr>
        <w:pBdr>
          <w:bottom w:val="single" w:sz="6" w:space="6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16800"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  <w:t>Początek formularza</w:t>
      </w:r>
    </w:p>
    <w:p w14:paraId="6585A4CF" w14:textId="77777777" w:rsidR="00E60D8F" w:rsidRPr="00F16800" w:rsidRDefault="00E60D8F" w:rsidP="00F31228">
      <w:pPr>
        <w:pBdr>
          <w:bottom w:val="single" w:sz="6" w:space="6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</w:pPr>
    </w:p>
    <w:p w14:paraId="531090B6" w14:textId="77777777" w:rsidR="00E60D8F" w:rsidRPr="00F16800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8C6518" w14:textId="77777777" w:rsidR="00E60D8F" w:rsidRPr="00F16800" w:rsidRDefault="00E60D8F" w:rsidP="00E60D8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</w:pPr>
      <w:r w:rsidRPr="00F16800"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  <w:t>Dół formularza</w:t>
      </w:r>
    </w:p>
    <w:p w14:paraId="4E0F0E6D" w14:textId="77777777" w:rsidR="00E60D8F" w:rsidRPr="001066F4" w:rsidRDefault="00E60D8F" w:rsidP="00E60D8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</w:pPr>
      <w:r w:rsidRPr="001066F4"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  <w:t>Początek formularza</w:t>
      </w:r>
    </w:p>
    <w:p w14:paraId="32A95B18" w14:textId="77777777" w:rsidR="00E60D8F" w:rsidRPr="001066F4" w:rsidRDefault="00E60D8F" w:rsidP="00E60D8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</w:pPr>
      <w:r w:rsidRPr="001066F4"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  <w:t>Dół formularza</w:t>
      </w:r>
    </w:p>
    <w:p w14:paraId="261865FC" w14:textId="77777777" w:rsidR="00E60D8F" w:rsidRPr="0035121B" w:rsidRDefault="00E60D8F" w:rsidP="00E60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0D4C37" w14:textId="77777777" w:rsidR="00E60D8F" w:rsidRPr="0035121B" w:rsidRDefault="00E60D8F" w:rsidP="00E60D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31A163" w14:textId="77777777" w:rsidR="00E60D8F" w:rsidRDefault="00E60D8F" w:rsidP="00E60D8F"/>
    <w:p w14:paraId="0A9FA697" w14:textId="77777777" w:rsidR="00A0439B" w:rsidRPr="00A0439B" w:rsidRDefault="00A0439B" w:rsidP="00E60D8F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</w:pPr>
      <w:r w:rsidRPr="00A0439B">
        <w:rPr>
          <w:rFonts w:ascii="Arial" w:eastAsia="Times New Roman" w:hAnsi="Arial" w:cs="Arial"/>
          <w:vanish/>
          <w:kern w:val="0"/>
          <w:sz w:val="16"/>
          <w:szCs w:val="16"/>
          <w:lang w:eastAsia="pl-PL"/>
          <w14:ligatures w14:val="none"/>
        </w:rPr>
        <w:lastRenderedPageBreak/>
        <w:t>Dół formularza</w:t>
      </w:r>
    </w:p>
    <w:p w14:paraId="0DA80D64" w14:textId="77777777" w:rsidR="00E45E29" w:rsidRDefault="00E45E29"/>
    <w:sectPr w:rsidR="00E45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D"/>
    <w:multiLevelType w:val="multilevel"/>
    <w:tmpl w:val="FF7C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A7F71"/>
    <w:multiLevelType w:val="multilevel"/>
    <w:tmpl w:val="B152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9563E"/>
    <w:multiLevelType w:val="multilevel"/>
    <w:tmpl w:val="B2C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C2E8E"/>
    <w:multiLevelType w:val="multilevel"/>
    <w:tmpl w:val="71EA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B21B0"/>
    <w:multiLevelType w:val="multilevel"/>
    <w:tmpl w:val="1554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30EE6"/>
    <w:multiLevelType w:val="multilevel"/>
    <w:tmpl w:val="9F64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682897"/>
    <w:multiLevelType w:val="multilevel"/>
    <w:tmpl w:val="CB14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9D7B22"/>
    <w:multiLevelType w:val="multilevel"/>
    <w:tmpl w:val="4500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236DF0"/>
    <w:multiLevelType w:val="multilevel"/>
    <w:tmpl w:val="DF90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0B3004"/>
    <w:multiLevelType w:val="multilevel"/>
    <w:tmpl w:val="7A80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2814C0"/>
    <w:multiLevelType w:val="multilevel"/>
    <w:tmpl w:val="9D0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8B553D"/>
    <w:multiLevelType w:val="multilevel"/>
    <w:tmpl w:val="ADB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5E6534"/>
    <w:multiLevelType w:val="multilevel"/>
    <w:tmpl w:val="7C0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065B81"/>
    <w:multiLevelType w:val="multilevel"/>
    <w:tmpl w:val="38E4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0F22C8"/>
    <w:multiLevelType w:val="multilevel"/>
    <w:tmpl w:val="3722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C5F15"/>
    <w:multiLevelType w:val="multilevel"/>
    <w:tmpl w:val="D430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C06403"/>
    <w:multiLevelType w:val="multilevel"/>
    <w:tmpl w:val="060A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523D7D"/>
    <w:multiLevelType w:val="multilevel"/>
    <w:tmpl w:val="45F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646EB8"/>
    <w:multiLevelType w:val="multilevel"/>
    <w:tmpl w:val="9318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A81A6D"/>
    <w:multiLevelType w:val="multilevel"/>
    <w:tmpl w:val="F328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98096F"/>
    <w:multiLevelType w:val="multilevel"/>
    <w:tmpl w:val="3162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A631C4"/>
    <w:multiLevelType w:val="multilevel"/>
    <w:tmpl w:val="F82C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51296B"/>
    <w:multiLevelType w:val="multilevel"/>
    <w:tmpl w:val="7308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E24722"/>
    <w:multiLevelType w:val="multilevel"/>
    <w:tmpl w:val="2988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F21C2A"/>
    <w:multiLevelType w:val="multilevel"/>
    <w:tmpl w:val="5A8E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3C217B"/>
    <w:multiLevelType w:val="multilevel"/>
    <w:tmpl w:val="5AEE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784D2D"/>
    <w:multiLevelType w:val="multilevel"/>
    <w:tmpl w:val="E448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9319D0"/>
    <w:multiLevelType w:val="multilevel"/>
    <w:tmpl w:val="068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B60438"/>
    <w:multiLevelType w:val="multilevel"/>
    <w:tmpl w:val="F88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427ECE"/>
    <w:multiLevelType w:val="multilevel"/>
    <w:tmpl w:val="08A0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560301"/>
    <w:multiLevelType w:val="multilevel"/>
    <w:tmpl w:val="EBCA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705FB9"/>
    <w:multiLevelType w:val="multilevel"/>
    <w:tmpl w:val="2230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7E73A8"/>
    <w:multiLevelType w:val="multilevel"/>
    <w:tmpl w:val="74E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A721189"/>
    <w:multiLevelType w:val="multilevel"/>
    <w:tmpl w:val="D692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E004B4"/>
    <w:multiLevelType w:val="multilevel"/>
    <w:tmpl w:val="2F26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C125753"/>
    <w:multiLevelType w:val="multilevel"/>
    <w:tmpl w:val="ACA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DFB2E80"/>
    <w:multiLevelType w:val="multilevel"/>
    <w:tmpl w:val="43FE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2723C0"/>
    <w:multiLevelType w:val="multilevel"/>
    <w:tmpl w:val="64B0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370707"/>
    <w:multiLevelType w:val="multilevel"/>
    <w:tmpl w:val="9EB4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1E0277E"/>
    <w:multiLevelType w:val="multilevel"/>
    <w:tmpl w:val="B08A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53908A3"/>
    <w:multiLevelType w:val="multilevel"/>
    <w:tmpl w:val="0F0E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7A91729"/>
    <w:multiLevelType w:val="multilevel"/>
    <w:tmpl w:val="5F6C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AE56CD"/>
    <w:multiLevelType w:val="multilevel"/>
    <w:tmpl w:val="767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84D18FB"/>
    <w:multiLevelType w:val="multilevel"/>
    <w:tmpl w:val="15D2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0A063E"/>
    <w:multiLevelType w:val="multilevel"/>
    <w:tmpl w:val="2F10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5B0587"/>
    <w:multiLevelType w:val="multilevel"/>
    <w:tmpl w:val="8680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E09258D"/>
    <w:multiLevelType w:val="multilevel"/>
    <w:tmpl w:val="89A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E18542F"/>
    <w:multiLevelType w:val="multilevel"/>
    <w:tmpl w:val="9DF8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E7A1C2D"/>
    <w:multiLevelType w:val="multilevel"/>
    <w:tmpl w:val="5C74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EA75FA1"/>
    <w:multiLevelType w:val="multilevel"/>
    <w:tmpl w:val="F7D0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531DF5"/>
    <w:multiLevelType w:val="multilevel"/>
    <w:tmpl w:val="D71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F61265B"/>
    <w:multiLevelType w:val="multilevel"/>
    <w:tmpl w:val="5050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A53EF9"/>
    <w:multiLevelType w:val="multilevel"/>
    <w:tmpl w:val="294C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3255A4"/>
    <w:multiLevelType w:val="multilevel"/>
    <w:tmpl w:val="8D0A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E22193"/>
    <w:multiLevelType w:val="multilevel"/>
    <w:tmpl w:val="6EE4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3EC6D2D"/>
    <w:multiLevelType w:val="multilevel"/>
    <w:tmpl w:val="3EB4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6B42396"/>
    <w:multiLevelType w:val="multilevel"/>
    <w:tmpl w:val="C258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6F56656"/>
    <w:multiLevelType w:val="multilevel"/>
    <w:tmpl w:val="634C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74E513A"/>
    <w:multiLevelType w:val="multilevel"/>
    <w:tmpl w:val="E906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B43B31"/>
    <w:multiLevelType w:val="multilevel"/>
    <w:tmpl w:val="E92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9CA1D2D"/>
    <w:multiLevelType w:val="multilevel"/>
    <w:tmpl w:val="FBC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B356FA2"/>
    <w:multiLevelType w:val="multilevel"/>
    <w:tmpl w:val="D0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D1554E4"/>
    <w:multiLevelType w:val="multilevel"/>
    <w:tmpl w:val="D88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DE91617"/>
    <w:multiLevelType w:val="multilevel"/>
    <w:tmpl w:val="69D0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F6C2490"/>
    <w:multiLevelType w:val="multilevel"/>
    <w:tmpl w:val="D444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F9724BA"/>
    <w:multiLevelType w:val="multilevel"/>
    <w:tmpl w:val="343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02310A2"/>
    <w:multiLevelType w:val="multilevel"/>
    <w:tmpl w:val="B5E2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C25E34"/>
    <w:multiLevelType w:val="multilevel"/>
    <w:tmpl w:val="726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0FF00C0"/>
    <w:multiLevelType w:val="multilevel"/>
    <w:tmpl w:val="0AB6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2704B38"/>
    <w:multiLevelType w:val="multilevel"/>
    <w:tmpl w:val="E8EE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2DF7598"/>
    <w:multiLevelType w:val="multilevel"/>
    <w:tmpl w:val="3A8A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24198C"/>
    <w:multiLevelType w:val="multilevel"/>
    <w:tmpl w:val="9054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84456B"/>
    <w:multiLevelType w:val="multilevel"/>
    <w:tmpl w:val="D0A6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B22D60"/>
    <w:multiLevelType w:val="multilevel"/>
    <w:tmpl w:val="FDC0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70E0048"/>
    <w:multiLevelType w:val="multilevel"/>
    <w:tmpl w:val="CE4E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736CB1"/>
    <w:multiLevelType w:val="multilevel"/>
    <w:tmpl w:val="0006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9978F8"/>
    <w:multiLevelType w:val="multilevel"/>
    <w:tmpl w:val="2234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D45636"/>
    <w:multiLevelType w:val="multilevel"/>
    <w:tmpl w:val="519C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F97013"/>
    <w:multiLevelType w:val="multilevel"/>
    <w:tmpl w:val="9E12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ADE3621"/>
    <w:multiLevelType w:val="multilevel"/>
    <w:tmpl w:val="9DF8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7600FA"/>
    <w:multiLevelType w:val="multilevel"/>
    <w:tmpl w:val="4CB8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B89697D"/>
    <w:multiLevelType w:val="multilevel"/>
    <w:tmpl w:val="804E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BA52321"/>
    <w:multiLevelType w:val="multilevel"/>
    <w:tmpl w:val="BF46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EB63369"/>
    <w:multiLevelType w:val="multilevel"/>
    <w:tmpl w:val="ED7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F1D2CEB"/>
    <w:multiLevelType w:val="multilevel"/>
    <w:tmpl w:val="F952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0A14D16"/>
    <w:multiLevelType w:val="multilevel"/>
    <w:tmpl w:val="1484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0D64B97"/>
    <w:multiLevelType w:val="multilevel"/>
    <w:tmpl w:val="427C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1B07188"/>
    <w:multiLevelType w:val="multilevel"/>
    <w:tmpl w:val="5C8A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4A7309D"/>
    <w:multiLevelType w:val="multilevel"/>
    <w:tmpl w:val="69D4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AD0361"/>
    <w:multiLevelType w:val="multilevel"/>
    <w:tmpl w:val="78D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5564F97"/>
    <w:multiLevelType w:val="multilevel"/>
    <w:tmpl w:val="1404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769043D"/>
    <w:multiLevelType w:val="multilevel"/>
    <w:tmpl w:val="8D8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8892F62"/>
    <w:multiLevelType w:val="multilevel"/>
    <w:tmpl w:val="0B58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A1317C6"/>
    <w:multiLevelType w:val="multilevel"/>
    <w:tmpl w:val="9A3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D063F9D"/>
    <w:multiLevelType w:val="multilevel"/>
    <w:tmpl w:val="7B5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0D57CD"/>
    <w:multiLevelType w:val="multilevel"/>
    <w:tmpl w:val="5506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D256276"/>
    <w:multiLevelType w:val="multilevel"/>
    <w:tmpl w:val="4F80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DD97664"/>
    <w:multiLevelType w:val="multilevel"/>
    <w:tmpl w:val="34AC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E102186"/>
    <w:multiLevelType w:val="multilevel"/>
    <w:tmpl w:val="937C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E5E694C"/>
    <w:multiLevelType w:val="multilevel"/>
    <w:tmpl w:val="913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EB01479"/>
    <w:multiLevelType w:val="multilevel"/>
    <w:tmpl w:val="40BC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F80644C"/>
    <w:multiLevelType w:val="multilevel"/>
    <w:tmpl w:val="25F4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F9D2EC4"/>
    <w:multiLevelType w:val="multilevel"/>
    <w:tmpl w:val="A51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0A12E5A"/>
    <w:multiLevelType w:val="multilevel"/>
    <w:tmpl w:val="BD50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B76C38"/>
    <w:multiLevelType w:val="multilevel"/>
    <w:tmpl w:val="EE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0FA6997"/>
    <w:multiLevelType w:val="multilevel"/>
    <w:tmpl w:val="189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1B751BE"/>
    <w:multiLevelType w:val="multilevel"/>
    <w:tmpl w:val="5560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1C854DA"/>
    <w:multiLevelType w:val="multilevel"/>
    <w:tmpl w:val="C9F8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23C33D9"/>
    <w:multiLevelType w:val="multilevel"/>
    <w:tmpl w:val="B8B2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2C24CA6"/>
    <w:multiLevelType w:val="multilevel"/>
    <w:tmpl w:val="9C9E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3A12832"/>
    <w:multiLevelType w:val="multilevel"/>
    <w:tmpl w:val="752E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3E56CAA"/>
    <w:multiLevelType w:val="multilevel"/>
    <w:tmpl w:val="EF92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46813B8"/>
    <w:multiLevelType w:val="multilevel"/>
    <w:tmpl w:val="5B40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4930C68"/>
    <w:multiLevelType w:val="multilevel"/>
    <w:tmpl w:val="3A5E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6D05062"/>
    <w:multiLevelType w:val="multilevel"/>
    <w:tmpl w:val="EC4A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70B32D8"/>
    <w:multiLevelType w:val="multilevel"/>
    <w:tmpl w:val="9BCE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7B810BE"/>
    <w:multiLevelType w:val="multilevel"/>
    <w:tmpl w:val="015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7ED11AA"/>
    <w:multiLevelType w:val="multilevel"/>
    <w:tmpl w:val="C9C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7F367C1"/>
    <w:multiLevelType w:val="multilevel"/>
    <w:tmpl w:val="343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8790AEE"/>
    <w:multiLevelType w:val="multilevel"/>
    <w:tmpl w:val="E97A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8AB7AC0"/>
    <w:multiLevelType w:val="multilevel"/>
    <w:tmpl w:val="B26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8D4214E"/>
    <w:multiLevelType w:val="multilevel"/>
    <w:tmpl w:val="BB00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8F47A7E"/>
    <w:multiLevelType w:val="multilevel"/>
    <w:tmpl w:val="319A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921286A"/>
    <w:multiLevelType w:val="multilevel"/>
    <w:tmpl w:val="5FC6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9E938F7"/>
    <w:multiLevelType w:val="multilevel"/>
    <w:tmpl w:val="4FD2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A2B1BF1"/>
    <w:multiLevelType w:val="multilevel"/>
    <w:tmpl w:val="6A22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B4C71D1"/>
    <w:multiLevelType w:val="multilevel"/>
    <w:tmpl w:val="760E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DEE6721"/>
    <w:multiLevelType w:val="multilevel"/>
    <w:tmpl w:val="6D18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E2225CE"/>
    <w:multiLevelType w:val="multilevel"/>
    <w:tmpl w:val="F4B2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583209">
    <w:abstractNumId w:val="54"/>
  </w:num>
  <w:num w:numId="2" w16cid:durableId="343440783">
    <w:abstractNumId w:val="23"/>
  </w:num>
  <w:num w:numId="3" w16cid:durableId="643510943">
    <w:abstractNumId w:val="28"/>
  </w:num>
  <w:num w:numId="4" w16cid:durableId="1252859801">
    <w:abstractNumId w:val="37"/>
  </w:num>
  <w:num w:numId="5" w16cid:durableId="1382752883">
    <w:abstractNumId w:val="75"/>
  </w:num>
  <w:num w:numId="6" w16cid:durableId="2002656112">
    <w:abstractNumId w:val="79"/>
  </w:num>
  <w:num w:numId="7" w16cid:durableId="1264387443">
    <w:abstractNumId w:val="73"/>
  </w:num>
  <w:num w:numId="8" w16cid:durableId="1377315511">
    <w:abstractNumId w:val="63"/>
  </w:num>
  <w:num w:numId="9" w16cid:durableId="1531576445">
    <w:abstractNumId w:val="86"/>
  </w:num>
  <w:num w:numId="10" w16cid:durableId="442651572">
    <w:abstractNumId w:val="110"/>
  </w:num>
  <w:num w:numId="11" w16cid:durableId="417947189">
    <w:abstractNumId w:val="99"/>
  </w:num>
  <w:num w:numId="12" w16cid:durableId="1131023789">
    <w:abstractNumId w:val="108"/>
  </w:num>
  <w:num w:numId="13" w16cid:durableId="1154563268">
    <w:abstractNumId w:val="93"/>
  </w:num>
  <w:num w:numId="14" w16cid:durableId="698970519">
    <w:abstractNumId w:val="14"/>
  </w:num>
  <w:num w:numId="15" w16cid:durableId="1357655667">
    <w:abstractNumId w:val="101"/>
  </w:num>
  <w:num w:numId="16" w16cid:durableId="343240964">
    <w:abstractNumId w:val="45"/>
  </w:num>
  <w:num w:numId="17" w16cid:durableId="2094740899">
    <w:abstractNumId w:val="126"/>
  </w:num>
  <w:num w:numId="18" w16cid:durableId="651756952">
    <w:abstractNumId w:val="95"/>
  </w:num>
  <w:num w:numId="19" w16cid:durableId="2076195932">
    <w:abstractNumId w:val="52"/>
  </w:num>
  <w:num w:numId="20" w16cid:durableId="1294630280">
    <w:abstractNumId w:val="92"/>
  </w:num>
  <w:num w:numId="21" w16cid:durableId="1353730028">
    <w:abstractNumId w:val="21"/>
  </w:num>
  <w:num w:numId="22" w16cid:durableId="1723747986">
    <w:abstractNumId w:val="114"/>
  </w:num>
  <w:num w:numId="23" w16cid:durableId="1716849863">
    <w:abstractNumId w:val="105"/>
  </w:num>
  <w:num w:numId="24" w16cid:durableId="129440958">
    <w:abstractNumId w:val="85"/>
  </w:num>
  <w:num w:numId="25" w16cid:durableId="271859266">
    <w:abstractNumId w:val="76"/>
  </w:num>
  <w:num w:numId="26" w16cid:durableId="1894387035">
    <w:abstractNumId w:val="39"/>
  </w:num>
  <w:num w:numId="27" w16cid:durableId="719741635">
    <w:abstractNumId w:val="16"/>
  </w:num>
  <w:num w:numId="28" w16cid:durableId="253247179">
    <w:abstractNumId w:val="26"/>
  </w:num>
  <w:num w:numId="29" w16cid:durableId="316298933">
    <w:abstractNumId w:val="42"/>
  </w:num>
  <w:num w:numId="30" w16cid:durableId="1228958083">
    <w:abstractNumId w:val="20"/>
  </w:num>
  <w:num w:numId="31" w16cid:durableId="634482714">
    <w:abstractNumId w:val="8"/>
  </w:num>
  <w:num w:numId="32" w16cid:durableId="1875804109">
    <w:abstractNumId w:val="71"/>
  </w:num>
  <w:num w:numId="33" w16cid:durableId="2063557290">
    <w:abstractNumId w:val="27"/>
  </w:num>
  <w:num w:numId="34" w16cid:durableId="845441143">
    <w:abstractNumId w:val="64"/>
  </w:num>
  <w:num w:numId="35" w16cid:durableId="394789442">
    <w:abstractNumId w:val="120"/>
  </w:num>
  <w:num w:numId="36" w16cid:durableId="1664506129">
    <w:abstractNumId w:val="74"/>
  </w:num>
  <w:num w:numId="37" w16cid:durableId="1610501908">
    <w:abstractNumId w:val="35"/>
  </w:num>
  <w:num w:numId="38" w16cid:durableId="730353008">
    <w:abstractNumId w:val="122"/>
  </w:num>
  <w:num w:numId="39" w16cid:durableId="1579973258">
    <w:abstractNumId w:val="116"/>
  </w:num>
  <w:num w:numId="40" w16cid:durableId="1983734059">
    <w:abstractNumId w:val="38"/>
  </w:num>
  <w:num w:numId="41" w16cid:durableId="1499731241">
    <w:abstractNumId w:val="112"/>
  </w:num>
  <w:num w:numId="42" w16cid:durableId="1273779848">
    <w:abstractNumId w:val="3"/>
  </w:num>
  <w:num w:numId="43" w16cid:durableId="1594819130">
    <w:abstractNumId w:val="89"/>
  </w:num>
  <w:num w:numId="44" w16cid:durableId="1098407227">
    <w:abstractNumId w:val="7"/>
  </w:num>
  <w:num w:numId="45" w16cid:durableId="1944262592">
    <w:abstractNumId w:val="117"/>
  </w:num>
  <w:num w:numId="46" w16cid:durableId="594165799">
    <w:abstractNumId w:val="65"/>
  </w:num>
  <w:num w:numId="47" w16cid:durableId="50620501">
    <w:abstractNumId w:val="78"/>
  </w:num>
  <w:num w:numId="48" w16cid:durableId="1622879467">
    <w:abstractNumId w:val="68"/>
  </w:num>
  <w:num w:numId="49" w16cid:durableId="2071951827">
    <w:abstractNumId w:val="103"/>
  </w:num>
  <w:num w:numId="50" w16cid:durableId="1797488403">
    <w:abstractNumId w:val="83"/>
  </w:num>
  <w:num w:numId="51" w16cid:durableId="1917545438">
    <w:abstractNumId w:val="61"/>
  </w:num>
  <w:num w:numId="52" w16cid:durableId="1920751478">
    <w:abstractNumId w:val="127"/>
  </w:num>
  <w:num w:numId="53" w16cid:durableId="207186768">
    <w:abstractNumId w:val="10"/>
  </w:num>
  <w:num w:numId="54" w16cid:durableId="1963342395">
    <w:abstractNumId w:val="43"/>
  </w:num>
  <w:num w:numId="55" w16cid:durableId="1167860596">
    <w:abstractNumId w:val="41"/>
  </w:num>
  <w:num w:numId="56" w16cid:durableId="174268367">
    <w:abstractNumId w:val="82"/>
  </w:num>
  <w:num w:numId="57" w16cid:durableId="1971013948">
    <w:abstractNumId w:val="113"/>
  </w:num>
  <w:num w:numId="58" w16cid:durableId="767166355">
    <w:abstractNumId w:val="77"/>
  </w:num>
  <w:num w:numId="59" w16cid:durableId="1946383438">
    <w:abstractNumId w:val="56"/>
  </w:num>
  <w:num w:numId="60" w16cid:durableId="1448739747">
    <w:abstractNumId w:val="32"/>
  </w:num>
  <w:num w:numId="61" w16cid:durableId="1952082077">
    <w:abstractNumId w:val="49"/>
  </w:num>
  <w:num w:numId="62" w16cid:durableId="1214080884">
    <w:abstractNumId w:val="33"/>
  </w:num>
  <w:num w:numId="63" w16cid:durableId="237716350">
    <w:abstractNumId w:val="34"/>
  </w:num>
  <w:num w:numId="64" w16cid:durableId="1661351177">
    <w:abstractNumId w:val="0"/>
  </w:num>
  <w:num w:numId="65" w16cid:durableId="1953512978">
    <w:abstractNumId w:val="124"/>
  </w:num>
  <w:num w:numId="66" w16cid:durableId="64492885">
    <w:abstractNumId w:val="94"/>
  </w:num>
  <w:num w:numId="67" w16cid:durableId="1871726889">
    <w:abstractNumId w:val="24"/>
  </w:num>
  <w:num w:numId="68" w16cid:durableId="1861091707">
    <w:abstractNumId w:val="90"/>
  </w:num>
  <w:num w:numId="69" w16cid:durableId="506485257">
    <w:abstractNumId w:val="128"/>
  </w:num>
  <w:num w:numId="70" w16cid:durableId="113402912">
    <w:abstractNumId w:val="67"/>
  </w:num>
  <w:num w:numId="71" w16cid:durableId="2094037459">
    <w:abstractNumId w:val="106"/>
  </w:num>
  <w:num w:numId="72" w16cid:durableId="2037580627">
    <w:abstractNumId w:val="109"/>
  </w:num>
  <w:num w:numId="73" w16cid:durableId="1777018934">
    <w:abstractNumId w:val="30"/>
  </w:num>
  <w:num w:numId="74" w16cid:durableId="1370909848">
    <w:abstractNumId w:val="59"/>
  </w:num>
  <w:num w:numId="75" w16cid:durableId="131488360">
    <w:abstractNumId w:val="55"/>
  </w:num>
  <w:num w:numId="76" w16cid:durableId="2019963002">
    <w:abstractNumId w:val="25"/>
  </w:num>
  <w:num w:numId="77" w16cid:durableId="1278638795">
    <w:abstractNumId w:val="104"/>
  </w:num>
  <w:num w:numId="78" w16cid:durableId="1265771643">
    <w:abstractNumId w:val="5"/>
  </w:num>
  <w:num w:numId="79" w16cid:durableId="2122140876">
    <w:abstractNumId w:val="58"/>
  </w:num>
  <w:num w:numId="80" w16cid:durableId="1356736590">
    <w:abstractNumId w:val="88"/>
  </w:num>
  <w:num w:numId="81" w16cid:durableId="1783955947">
    <w:abstractNumId w:val="1"/>
  </w:num>
  <w:num w:numId="82" w16cid:durableId="776026471">
    <w:abstractNumId w:val="47"/>
  </w:num>
  <w:num w:numId="83" w16cid:durableId="433979643">
    <w:abstractNumId w:val="107"/>
  </w:num>
  <w:num w:numId="84" w16cid:durableId="1902132120">
    <w:abstractNumId w:val="44"/>
  </w:num>
  <w:num w:numId="85" w16cid:durableId="990333891">
    <w:abstractNumId w:val="125"/>
  </w:num>
  <w:num w:numId="86" w16cid:durableId="70004071">
    <w:abstractNumId w:val="57"/>
  </w:num>
  <w:num w:numId="87" w16cid:durableId="564340305">
    <w:abstractNumId w:val="12"/>
  </w:num>
  <w:num w:numId="88" w16cid:durableId="1534611435">
    <w:abstractNumId w:val="40"/>
  </w:num>
  <w:num w:numId="89" w16cid:durableId="1109088091">
    <w:abstractNumId w:val="48"/>
  </w:num>
  <w:num w:numId="90" w16cid:durableId="1812674021">
    <w:abstractNumId w:val="121"/>
  </w:num>
  <w:num w:numId="91" w16cid:durableId="1090739561">
    <w:abstractNumId w:val="100"/>
  </w:num>
  <w:num w:numId="92" w16cid:durableId="1457217736">
    <w:abstractNumId w:val="69"/>
  </w:num>
  <w:num w:numId="93" w16cid:durableId="262147342">
    <w:abstractNumId w:val="36"/>
  </w:num>
  <w:num w:numId="94" w16cid:durableId="1102993784">
    <w:abstractNumId w:val="2"/>
  </w:num>
  <w:num w:numId="95" w16cid:durableId="422411097">
    <w:abstractNumId w:val="29"/>
  </w:num>
  <w:num w:numId="96" w16cid:durableId="5059213">
    <w:abstractNumId w:val="87"/>
  </w:num>
  <w:num w:numId="97" w16cid:durableId="415174157">
    <w:abstractNumId w:val="4"/>
  </w:num>
  <w:num w:numId="98" w16cid:durableId="778185865">
    <w:abstractNumId w:val="51"/>
  </w:num>
  <w:num w:numId="99" w16cid:durableId="688607512">
    <w:abstractNumId w:val="46"/>
  </w:num>
  <w:num w:numId="100" w16cid:durableId="1093088640">
    <w:abstractNumId w:val="66"/>
  </w:num>
  <w:num w:numId="101" w16cid:durableId="1363897701">
    <w:abstractNumId w:val="17"/>
  </w:num>
  <w:num w:numId="102" w16cid:durableId="1108893895">
    <w:abstractNumId w:val="15"/>
  </w:num>
  <w:num w:numId="103" w16cid:durableId="42410909">
    <w:abstractNumId w:val="97"/>
  </w:num>
  <w:num w:numId="104" w16cid:durableId="1184661414">
    <w:abstractNumId w:val="96"/>
  </w:num>
  <w:num w:numId="105" w16cid:durableId="1581401722">
    <w:abstractNumId w:val="72"/>
  </w:num>
  <w:num w:numId="106" w16cid:durableId="2130127050">
    <w:abstractNumId w:val="11"/>
  </w:num>
  <w:num w:numId="107" w16cid:durableId="1647733614">
    <w:abstractNumId w:val="13"/>
  </w:num>
  <w:num w:numId="108" w16cid:durableId="763769270">
    <w:abstractNumId w:val="22"/>
  </w:num>
  <w:num w:numId="109" w16cid:durableId="217741582">
    <w:abstractNumId w:val="60"/>
  </w:num>
  <w:num w:numId="110" w16cid:durableId="1846745076">
    <w:abstractNumId w:val="98"/>
  </w:num>
  <w:num w:numId="111" w16cid:durableId="1914194277">
    <w:abstractNumId w:val="18"/>
  </w:num>
  <w:num w:numId="112" w16cid:durableId="1218935471">
    <w:abstractNumId w:val="123"/>
  </w:num>
  <w:num w:numId="113" w16cid:durableId="921135120">
    <w:abstractNumId w:val="91"/>
  </w:num>
  <w:num w:numId="114" w16cid:durableId="1827742407">
    <w:abstractNumId w:val="102"/>
  </w:num>
  <w:num w:numId="115" w16cid:durableId="1546677370">
    <w:abstractNumId w:val="70"/>
  </w:num>
  <w:num w:numId="116" w16cid:durableId="407189656">
    <w:abstractNumId w:val="53"/>
  </w:num>
  <w:num w:numId="117" w16cid:durableId="1330327455">
    <w:abstractNumId w:val="84"/>
  </w:num>
  <w:num w:numId="118" w16cid:durableId="941496497">
    <w:abstractNumId w:val="19"/>
  </w:num>
  <w:num w:numId="119" w16cid:durableId="356203256">
    <w:abstractNumId w:val="111"/>
  </w:num>
  <w:num w:numId="120" w16cid:durableId="1827160383">
    <w:abstractNumId w:val="6"/>
  </w:num>
  <w:num w:numId="121" w16cid:durableId="1413505080">
    <w:abstractNumId w:val="81"/>
  </w:num>
  <w:num w:numId="122" w16cid:durableId="1496267661">
    <w:abstractNumId w:val="31"/>
  </w:num>
  <w:num w:numId="123" w16cid:durableId="1194346570">
    <w:abstractNumId w:val="50"/>
  </w:num>
  <w:num w:numId="124" w16cid:durableId="281495858">
    <w:abstractNumId w:val="118"/>
  </w:num>
  <w:num w:numId="125" w16cid:durableId="231044159">
    <w:abstractNumId w:val="62"/>
  </w:num>
  <w:num w:numId="126" w16cid:durableId="438644795">
    <w:abstractNumId w:val="115"/>
  </w:num>
  <w:num w:numId="127" w16cid:durableId="172188060">
    <w:abstractNumId w:val="9"/>
  </w:num>
  <w:num w:numId="128" w16cid:durableId="1813911853">
    <w:abstractNumId w:val="80"/>
  </w:num>
  <w:num w:numId="129" w16cid:durableId="1101997552">
    <w:abstractNumId w:val="119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FE"/>
    <w:rsid w:val="00077044"/>
    <w:rsid w:val="000957FA"/>
    <w:rsid w:val="0010411F"/>
    <w:rsid w:val="004E54FE"/>
    <w:rsid w:val="00A0439B"/>
    <w:rsid w:val="00D135E7"/>
    <w:rsid w:val="00E45E29"/>
    <w:rsid w:val="00E60D8F"/>
    <w:rsid w:val="00F3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80E1"/>
  <w15:chartTrackingRefBased/>
  <w15:docId w15:val="{5AA2AAED-B3BD-4160-9049-18C5FBB7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5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5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5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5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5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5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5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5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5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54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54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54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54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54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54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5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5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54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54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54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4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4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39</Pages>
  <Words>6253</Words>
  <Characters>37522</Characters>
  <Application>Microsoft Office Word</Application>
  <DocSecurity>0</DocSecurity>
  <Lines>312</Lines>
  <Paragraphs>87</Paragraphs>
  <ScaleCrop>false</ScaleCrop>
  <Company/>
  <LinksUpToDate>false</LinksUpToDate>
  <CharactersWithSpaces>43688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Domagala</dc:creator>
  <cp:keywords/>
  <dc:description/>
  <cp:lastModifiedBy>Mariusz Domagala</cp:lastModifiedBy>
  <cp:revision>2</cp:revision>
  <dcterms:created xsi:type="dcterms:W3CDTF">2026-08-07T17:13:00Z</dcterms:created>
  <dcterms:modified xsi:type="dcterms:W3CDTF">2026-08-07T18:08:00Z</dcterms:modified>
</cp:coreProperties>
</file>