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CD635" w14:textId="685C70BD" w:rsidR="004D09DB" w:rsidRPr="00D9763E" w:rsidRDefault="004D09DB" w:rsidP="004D09DB">
      <w:pPr>
        <w:spacing w:after="0"/>
        <w:ind w:left="116"/>
        <w:jc w:val="right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 xml:space="preserve">Załącznik nr </w:t>
      </w:r>
      <w:r>
        <w:rPr>
          <w:rFonts w:cstheme="minorHAnsi"/>
          <w:lang w:val="pl-PL"/>
        </w:rPr>
        <w:t>15</w:t>
      </w:r>
      <w:r w:rsidRPr="00D9763E">
        <w:rPr>
          <w:rFonts w:cstheme="minorHAnsi"/>
          <w:lang w:val="pl-PL"/>
        </w:rPr>
        <w:t xml:space="preserve"> do SWZ</w:t>
      </w:r>
    </w:p>
    <w:p w14:paraId="048273BE" w14:textId="77777777" w:rsidR="004D09DB" w:rsidRPr="00D9763E" w:rsidRDefault="004D09DB" w:rsidP="004D09DB">
      <w:pPr>
        <w:spacing w:after="0"/>
        <w:ind w:left="116"/>
        <w:jc w:val="both"/>
        <w:rPr>
          <w:rFonts w:cstheme="minorHAnsi"/>
          <w:lang w:val="pl-PL"/>
        </w:rPr>
      </w:pPr>
    </w:p>
    <w:p w14:paraId="1B9EF440" w14:textId="77777777" w:rsidR="004D09DB" w:rsidRPr="00D9763E" w:rsidRDefault="004D09DB" w:rsidP="004D09DB">
      <w:pPr>
        <w:spacing w:after="0"/>
        <w:ind w:left="116"/>
        <w:jc w:val="both"/>
        <w:rPr>
          <w:rFonts w:cstheme="minorHAnsi"/>
          <w:lang w:val="pl-PL"/>
        </w:rPr>
      </w:pPr>
    </w:p>
    <w:p w14:paraId="522CF7B2" w14:textId="77777777" w:rsidR="009C2294" w:rsidRDefault="004D09DB" w:rsidP="009C2294">
      <w:pPr>
        <w:pStyle w:val="Nagwek1"/>
        <w:spacing w:before="0" w:after="0"/>
        <w:jc w:val="center"/>
        <w:rPr>
          <w:b/>
          <w:bCs/>
          <w:color w:val="auto"/>
          <w:sz w:val="32"/>
          <w:szCs w:val="32"/>
        </w:rPr>
      </w:pPr>
      <w:r w:rsidRPr="009C2294">
        <w:rPr>
          <w:b/>
          <w:bCs/>
          <w:color w:val="auto"/>
          <w:sz w:val="32"/>
          <w:szCs w:val="32"/>
        </w:rPr>
        <w:t xml:space="preserve">OŚWIADCZENIE </w:t>
      </w:r>
    </w:p>
    <w:p w14:paraId="3C0D05E1" w14:textId="5AAA4BDB" w:rsidR="004D09DB" w:rsidRPr="009C2294" w:rsidRDefault="004D09DB" w:rsidP="009C2294">
      <w:pPr>
        <w:pStyle w:val="Nagwek1"/>
        <w:spacing w:before="0" w:after="0"/>
        <w:jc w:val="center"/>
        <w:rPr>
          <w:b/>
          <w:bCs/>
          <w:color w:val="auto"/>
          <w:sz w:val="32"/>
          <w:szCs w:val="32"/>
        </w:rPr>
      </w:pPr>
      <w:r w:rsidRPr="009C2294">
        <w:rPr>
          <w:b/>
          <w:bCs/>
          <w:color w:val="auto"/>
          <w:sz w:val="32"/>
          <w:szCs w:val="32"/>
        </w:rPr>
        <w:t xml:space="preserve">WYKONAWCY DOTYCZĄCE AKTUALNOSCI INFORMACJI </w:t>
      </w:r>
    </w:p>
    <w:p w14:paraId="59CA38DE" w14:textId="3DF4743D" w:rsidR="00A3269D" w:rsidRDefault="00A3269D" w:rsidP="00A3269D">
      <w:pPr>
        <w:rPr>
          <w:lang w:val="pl-PL"/>
        </w:rPr>
      </w:pPr>
    </w:p>
    <w:p w14:paraId="661C2EF6" w14:textId="23776A27" w:rsidR="00A3269D" w:rsidRDefault="00A3269D" w:rsidP="00A3269D">
      <w:pPr>
        <w:rPr>
          <w:lang w:val="pl-PL"/>
        </w:rPr>
      </w:pPr>
    </w:p>
    <w:p w14:paraId="05DDA7B4" w14:textId="77777777" w:rsidR="009C2294" w:rsidRPr="00A3269D" w:rsidRDefault="009C2294" w:rsidP="00A3269D">
      <w:pPr>
        <w:rPr>
          <w:lang w:val="pl-PL"/>
        </w:rPr>
      </w:pPr>
    </w:p>
    <w:p w14:paraId="5AA75F47" w14:textId="77777777" w:rsidR="004D09DB" w:rsidRPr="00D9763E" w:rsidRDefault="004D09DB" w:rsidP="00A3269D">
      <w:pPr>
        <w:ind w:left="142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ZAWARTYCH W OŚWIADCZENIU, O KTÓRYM MOWA W ART. 125 UST. 1 USTAWY Z DNIA 11 września 2019 R. PRAWO ZAMÓWIEŃ PUBLICZNYCH (DALEJ JAKO: USTAWA PZP),</w:t>
      </w:r>
    </w:p>
    <w:p w14:paraId="61FF1F20" w14:textId="131A88ED" w:rsidR="004D09DB" w:rsidRPr="00D9763E" w:rsidRDefault="004D09DB" w:rsidP="004D09DB">
      <w:pPr>
        <w:spacing w:after="0"/>
        <w:ind w:left="116"/>
        <w:jc w:val="both"/>
        <w:rPr>
          <w:rFonts w:cstheme="minorHAnsi"/>
          <w:lang w:val="pl-PL"/>
        </w:rPr>
      </w:pPr>
      <w:r>
        <w:rPr>
          <w:rFonts w:cstheme="minorHAnsi"/>
          <w:lang w:val="pl-PL"/>
        </w:rPr>
        <w:t>Dotyczy:</w:t>
      </w:r>
      <w:bookmarkStart w:id="0" w:name="_GoBack"/>
      <w:bookmarkEnd w:id="0"/>
      <w:r>
        <w:rPr>
          <w:rFonts w:cstheme="minorHAnsi"/>
          <w:lang w:val="pl-PL"/>
        </w:rPr>
        <w:t xml:space="preserve"> </w:t>
      </w:r>
      <w:r w:rsidRPr="004314C9">
        <w:rPr>
          <w:rFonts w:cstheme="minorHAnsi"/>
          <w:lang w:val="pl-PL"/>
        </w:rPr>
        <w:t xml:space="preserve">postępowania na realizację zamówienia pn.: </w:t>
      </w:r>
      <w:r w:rsidRPr="00DD5EC0">
        <w:rPr>
          <w:rFonts w:cstheme="minorHAnsi"/>
          <w:b/>
          <w:bCs/>
          <w:lang w:val="pl-PL"/>
        </w:rPr>
        <w:t>„</w:t>
      </w:r>
      <w:proofErr w:type="spellStart"/>
      <w:r w:rsidR="000C3262" w:rsidRPr="000C3262">
        <w:rPr>
          <w:rFonts w:cstheme="minorHAnsi"/>
          <w:b/>
          <w:bCs/>
        </w:rPr>
        <w:t>Odtworzenie</w:t>
      </w:r>
      <w:proofErr w:type="spellEnd"/>
      <w:r w:rsidR="000C3262" w:rsidRPr="000C3262">
        <w:rPr>
          <w:rFonts w:cstheme="minorHAnsi"/>
          <w:b/>
          <w:bCs/>
        </w:rPr>
        <w:t xml:space="preserve"> </w:t>
      </w:r>
      <w:proofErr w:type="spellStart"/>
      <w:r w:rsidR="000C3262" w:rsidRPr="000C3262">
        <w:rPr>
          <w:rFonts w:cstheme="minorHAnsi"/>
          <w:b/>
          <w:bCs/>
        </w:rPr>
        <w:t>zabytkowych</w:t>
      </w:r>
      <w:proofErr w:type="spellEnd"/>
      <w:r w:rsidR="000C3262" w:rsidRPr="000C3262">
        <w:rPr>
          <w:rFonts w:cstheme="minorHAnsi"/>
          <w:b/>
          <w:bCs/>
        </w:rPr>
        <w:t xml:space="preserve"> </w:t>
      </w:r>
      <w:proofErr w:type="spellStart"/>
      <w:r w:rsidR="000C3262" w:rsidRPr="000C3262">
        <w:rPr>
          <w:rFonts w:cstheme="minorHAnsi"/>
          <w:b/>
          <w:bCs/>
        </w:rPr>
        <w:t>przestrzeni</w:t>
      </w:r>
      <w:proofErr w:type="spellEnd"/>
      <w:r w:rsidR="000C3262" w:rsidRPr="000C3262">
        <w:rPr>
          <w:rFonts w:cstheme="minorHAnsi"/>
          <w:b/>
          <w:bCs/>
        </w:rPr>
        <w:t xml:space="preserve"> </w:t>
      </w:r>
      <w:proofErr w:type="spellStart"/>
      <w:r w:rsidR="000C3262" w:rsidRPr="000C3262">
        <w:rPr>
          <w:rFonts w:cstheme="minorHAnsi"/>
          <w:b/>
          <w:bCs/>
        </w:rPr>
        <w:t>na</w:t>
      </w:r>
      <w:proofErr w:type="spellEnd"/>
      <w:r w:rsidR="000C3262" w:rsidRPr="000C3262">
        <w:rPr>
          <w:rFonts w:cstheme="minorHAnsi"/>
          <w:b/>
          <w:bCs/>
        </w:rPr>
        <w:t xml:space="preserve"> </w:t>
      </w:r>
      <w:proofErr w:type="spellStart"/>
      <w:r w:rsidR="000C3262" w:rsidRPr="000C3262">
        <w:rPr>
          <w:rFonts w:cstheme="minorHAnsi"/>
          <w:b/>
          <w:bCs/>
        </w:rPr>
        <w:t>parterze</w:t>
      </w:r>
      <w:proofErr w:type="spellEnd"/>
      <w:r w:rsidR="000C3262" w:rsidRPr="000C3262">
        <w:rPr>
          <w:rFonts w:cstheme="minorHAnsi"/>
          <w:b/>
          <w:bCs/>
        </w:rPr>
        <w:t xml:space="preserve"> w „</w:t>
      </w:r>
      <w:proofErr w:type="spellStart"/>
      <w:r w:rsidR="000C3262" w:rsidRPr="000C3262">
        <w:rPr>
          <w:rFonts w:cstheme="minorHAnsi"/>
          <w:b/>
          <w:bCs/>
        </w:rPr>
        <w:t>Domu</w:t>
      </w:r>
      <w:proofErr w:type="spellEnd"/>
      <w:r w:rsidR="000C3262" w:rsidRPr="000C3262">
        <w:rPr>
          <w:rFonts w:cstheme="minorHAnsi"/>
          <w:b/>
          <w:bCs/>
        </w:rPr>
        <w:t xml:space="preserve"> </w:t>
      </w:r>
      <w:proofErr w:type="spellStart"/>
      <w:r w:rsidR="000C3262" w:rsidRPr="000C3262">
        <w:rPr>
          <w:rFonts w:cstheme="minorHAnsi"/>
          <w:b/>
          <w:bCs/>
        </w:rPr>
        <w:t>Esterki</w:t>
      </w:r>
      <w:proofErr w:type="spellEnd"/>
      <w:r w:rsidR="000C3262" w:rsidRPr="000C3262">
        <w:rPr>
          <w:rFonts w:cstheme="minorHAnsi"/>
          <w:b/>
          <w:bCs/>
        </w:rPr>
        <w:t xml:space="preserve">” </w:t>
      </w:r>
      <w:proofErr w:type="spellStart"/>
      <w:r w:rsidR="000C3262" w:rsidRPr="000C3262">
        <w:rPr>
          <w:rFonts w:cstheme="minorHAnsi"/>
          <w:b/>
          <w:bCs/>
        </w:rPr>
        <w:t>wraz</w:t>
      </w:r>
      <w:proofErr w:type="spellEnd"/>
      <w:r w:rsidR="000C3262" w:rsidRPr="000C3262">
        <w:rPr>
          <w:rFonts w:cstheme="minorHAnsi"/>
          <w:b/>
          <w:bCs/>
        </w:rPr>
        <w:t xml:space="preserve"> z </w:t>
      </w:r>
      <w:proofErr w:type="spellStart"/>
      <w:r w:rsidR="000C3262" w:rsidRPr="000C3262">
        <w:rPr>
          <w:rFonts w:cstheme="minorHAnsi"/>
          <w:b/>
          <w:bCs/>
        </w:rPr>
        <w:t>dostosowaniem</w:t>
      </w:r>
      <w:proofErr w:type="spellEnd"/>
      <w:r w:rsidR="000C3262" w:rsidRPr="000C3262">
        <w:rPr>
          <w:rFonts w:cstheme="minorHAnsi"/>
          <w:b/>
          <w:bCs/>
        </w:rPr>
        <w:t xml:space="preserve"> ich do </w:t>
      </w:r>
      <w:proofErr w:type="spellStart"/>
      <w:r w:rsidR="000C3262" w:rsidRPr="000C3262">
        <w:rPr>
          <w:rFonts w:cstheme="minorHAnsi"/>
          <w:b/>
          <w:bCs/>
        </w:rPr>
        <w:t>potrzeb</w:t>
      </w:r>
      <w:proofErr w:type="spellEnd"/>
      <w:r w:rsidR="000C3262" w:rsidRPr="000C3262">
        <w:rPr>
          <w:rFonts w:cstheme="minorHAnsi"/>
          <w:b/>
          <w:bCs/>
        </w:rPr>
        <w:t xml:space="preserve"> </w:t>
      </w:r>
      <w:proofErr w:type="spellStart"/>
      <w:r w:rsidR="000C3262" w:rsidRPr="000C3262">
        <w:rPr>
          <w:rFonts w:cstheme="minorHAnsi"/>
          <w:b/>
          <w:bCs/>
        </w:rPr>
        <w:t>Muzeum</w:t>
      </w:r>
      <w:proofErr w:type="spellEnd"/>
      <w:r w:rsidRPr="00DD5EC0">
        <w:rPr>
          <w:rFonts w:cstheme="minorHAnsi"/>
          <w:b/>
          <w:bCs/>
        </w:rPr>
        <w:t>”</w:t>
      </w:r>
    </w:p>
    <w:p w14:paraId="135A03E4" w14:textId="77777777" w:rsidR="004D09DB" w:rsidRDefault="004D09DB" w:rsidP="004D09DB">
      <w:pPr>
        <w:spacing w:after="0"/>
        <w:ind w:left="116"/>
        <w:jc w:val="both"/>
        <w:rPr>
          <w:rFonts w:cstheme="minorHAnsi"/>
          <w:lang w:val="pl-PL"/>
        </w:rPr>
      </w:pPr>
    </w:p>
    <w:p w14:paraId="7F53FF91" w14:textId="77777777" w:rsidR="004D09DB" w:rsidRPr="00D9763E" w:rsidRDefault="004D09DB" w:rsidP="004D09DB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SKŁADANE NA WEZWANIE Zamawiającego</w:t>
      </w:r>
    </w:p>
    <w:p w14:paraId="5480514A" w14:textId="77777777" w:rsidR="004D09DB" w:rsidRPr="00D9763E" w:rsidRDefault="004D09DB" w:rsidP="004D09DB">
      <w:pPr>
        <w:spacing w:after="0"/>
        <w:ind w:left="116"/>
        <w:jc w:val="both"/>
        <w:rPr>
          <w:rFonts w:cstheme="minorHAnsi"/>
          <w:lang w:val="pl-PL"/>
        </w:rPr>
      </w:pPr>
    </w:p>
    <w:p w14:paraId="59BB6836" w14:textId="77777777" w:rsidR="004D09DB" w:rsidRPr="00D9763E" w:rsidRDefault="004D09DB" w:rsidP="004D09DB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>Na potrzeby niniejszego postępowania oświadczam, co następuje:</w:t>
      </w:r>
    </w:p>
    <w:p w14:paraId="0599C1C7" w14:textId="77777777" w:rsidR="004D09DB" w:rsidRPr="00D9763E" w:rsidRDefault="004D09DB" w:rsidP="00A3269D">
      <w:pPr>
        <w:spacing w:after="0"/>
        <w:ind w:left="116"/>
        <w:jc w:val="both"/>
        <w:rPr>
          <w:rFonts w:cstheme="minorHAnsi"/>
          <w:lang w:val="pl-PL"/>
        </w:rPr>
      </w:pPr>
      <w:r w:rsidRPr="00D9763E">
        <w:rPr>
          <w:rFonts w:cstheme="minorHAnsi"/>
          <w:lang w:val="pl-PL"/>
        </w:rPr>
        <w:t xml:space="preserve">Potwierdzam aktualność informacji zawartych w oświadczeniu, o którym mowa w art. 125 ust. 1 ustawy w zakresie o którym mowa w art. 108 ust.1 pkt 1-4 i 6 oraz art. 109. ustawy </w:t>
      </w:r>
      <w:proofErr w:type="spellStart"/>
      <w:r w:rsidRPr="00D9763E">
        <w:rPr>
          <w:rFonts w:cstheme="minorHAnsi"/>
          <w:lang w:val="pl-PL"/>
        </w:rPr>
        <w:t>Pzp</w:t>
      </w:r>
      <w:proofErr w:type="spellEnd"/>
    </w:p>
    <w:p w14:paraId="76ABA0D1" w14:textId="77777777" w:rsidR="004D09DB" w:rsidRPr="00D9763E" w:rsidRDefault="004D09DB" w:rsidP="004D09DB">
      <w:pPr>
        <w:spacing w:after="0"/>
        <w:ind w:left="116"/>
        <w:jc w:val="both"/>
        <w:rPr>
          <w:rFonts w:cstheme="minorHAnsi"/>
          <w:lang w:val="pl-PL"/>
        </w:rPr>
      </w:pPr>
    </w:p>
    <w:p w14:paraId="3145749A" w14:textId="148F0472" w:rsidR="004D09DB" w:rsidRDefault="004D09DB" w:rsidP="004D09DB">
      <w:pPr>
        <w:spacing w:after="0"/>
        <w:ind w:left="116"/>
        <w:jc w:val="both"/>
        <w:rPr>
          <w:rFonts w:cstheme="minorHAnsi"/>
          <w:lang w:val="pl-PL"/>
        </w:rPr>
      </w:pPr>
    </w:p>
    <w:p w14:paraId="4DAA36F8" w14:textId="160BB2B8" w:rsidR="00A3269D" w:rsidRDefault="00A3269D" w:rsidP="004D09DB">
      <w:pPr>
        <w:spacing w:after="0"/>
        <w:ind w:left="116"/>
        <w:jc w:val="both"/>
        <w:rPr>
          <w:rFonts w:cstheme="minorHAnsi"/>
          <w:lang w:val="pl-PL"/>
        </w:rPr>
      </w:pPr>
    </w:p>
    <w:p w14:paraId="59D40287" w14:textId="3571CC09" w:rsidR="00A3269D" w:rsidRDefault="00A3269D" w:rsidP="004D09DB">
      <w:pPr>
        <w:spacing w:after="0"/>
        <w:ind w:left="116"/>
        <w:jc w:val="both"/>
        <w:rPr>
          <w:rFonts w:cstheme="minorHAnsi"/>
          <w:lang w:val="pl-PL"/>
        </w:rPr>
      </w:pPr>
    </w:p>
    <w:p w14:paraId="69AD4AB0" w14:textId="38171E7A" w:rsidR="00A3269D" w:rsidRDefault="00A3269D" w:rsidP="004D09DB">
      <w:pPr>
        <w:spacing w:after="0"/>
        <w:ind w:left="116"/>
        <w:jc w:val="both"/>
        <w:rPr>
          <w:rFonts w:cstheme="minorHAnsi"/>
          <w:lang w:val="pl-PL"/>
        </w:rPr>
      </w:pPr>
    </w:p>
    <w:p w14:paraId="69F8EE4F" w14:textId="0DDB2B30" w:rsidR="00A3269D" w:rsidRDefault="00A3269D" w:rsidP="004D09DB">
      <w:pPr>
        <w:spacing w:after="0"/>
        <w:ind w:left="116"/>
        <w:jc w:val="both"/>
        <w:rPr>
          <w:rFonts w:cstheme="minorHAnsi"/>
          <w:lang w:val="pl-PL"/>
        </w:rPr>
      </w:pPr>
    </w:p>
    <w:p w14:paraId="2C1485CA" w14:textId="77777777" w:rsidR="00A3269D" w:rsidRPr="00D9763E" w:rsidRDefault="00A3269D" w:rsidP="004D09DB">
      <w:pPr>
        <w:spacing w:after="0"/>
        <w:ind w:left="116"/>
        <w:jc w:val="both"/>
        <w:rPr>
          <w:rFonts w:cstheme="minorHAnsi"/>
          <w:lang w:val="pl-PL"/>
        </w:rPr>
      </w:pPr>
    </w:p>
    <w:p w14:paraId="50970964" w14:textId="77777777" w:rsidR="004D09DB" w:rsidRPr="00D9763E" w:rsidRDefault="004D09DB" w:rsidP="004D09DB">
      <w:pPr>
        <w:spacing w:after="0"/>
        <w:ind w:left="116"/>
        <w:rPr>
          <w:rFonts w:cstheme="minorHAnsi"/>
          <w:i/>
          <w:lang w:val="pl-PL"/>
        </w:rPr>
      </w:pPr>
      <w:r w:rsidRPr="00D9763E">
        <w:rPr>
          <w:rFonts w:cstheme="minorHAnsi"/>
          <w:i/>
          <w:lang w:val="pl-PL"/>
        </w:rPr>
        <w:t>..................................................</w:t>
      </w:r>
    </w:p>
    <w:p w14:paraId="4D502C2D" w14:textId="77777777" w:rsidR="004D09DB" w:rsidRPr="00D9763E" w:rsidRDefault="004D09DB" w:rsidP="004D09DB">
      <w:pPr>
        <w:spacing w:after="0"/>
        <w:ind w:left="116"/>
        <w:rPr>
          <w:rFonts w:cstheme="minorHAnsi"/>
          <w:i/>
          <w:lang w:val="pl-PL"/>
        </w:rPr>
      </w:pPr>
      <w:r w:rsidRPr="00D9763E">
        <w:rPr>
          <w:rFonts w:cstheme="minorHAnsi"/>
          <w:i/>
          <w:lang w:val="pl-PL"/>
        </w:rPr>
        <w:t>(miejsce, data)</w:t>
      </w:r>
    </w:p>
    <w:p w14:paraId="17BB94F0" w14:textId="77777777" w:rsidR="004D09DB" w:rsidRPr="00D9763E" w:rsidRDefault="004D09DB" w:rsidP="004D09DB">
      <w:pPr>
        <w:spacing w:after="0"/>
        <w:ind w:left="116"/>
        <w:rPr>
          <w:rFonts w:cstheme="minorHAnsi"/>
          <w:i/>
          <w:lang w:val="pl-PL"/>
        </w:rPr>
      </w:pPr>
      <w:r w:rsidRPr="00D9763E">
        <w:rPr>
          <w:rFonts w:cstheme="minorHAnsi"/>
          <w:i/>
          <w:u w:val="single"/>
          <w:lang w:val="pl-PL"/>
        </w:rPr>
        <w:t>(</w:t>
      </w:r>
      <w:r w:rsidRPr="00D9763E">
        <w:rPr>
          <w:rFonts w:cstheme="minorHAnsi"/>
          <w:b/>
          <w:i/>
          <w:u w:val="single"/>
          <w:lang w:val="pl-PL"/>
        </w:rPr>
        <w:t>kwalifikowany podpis</w:t>
      </w:r>
      <w:r w:rsidRPr="00D9763E">
        <w:rPr>
          <w:rFonts w:cstheme="minorHAnsi"/>
          <w:i/>
          <w:lang w:val="pl-PL"/>
        </w:rPr>
        <w:t xml:space="preserve"> </w:t>
      </w:r>
      <w:r w:rsidRPr="00D9763E">
        <w:rPr>
          <w:rFonts w:cstheme="minorHAnsi"/>
          <w:b/>
          <w:i/>
          <w:u w:val="single"/>
          <w:lang w:val="pl-PL"/>
        </w:rPr>
        <w:t>elektroniczny</w:t>
      </w:r>
      <w:r w:rsidRPr="00D9763E">
        <w:rPr>
          <w:rFonts w:cstheme="minorHAnsi"/>
          <w:i/>
          <w:lang w:val="pl-PL"/>
        </w:rPr>
        <w:t xml:space="preserve">  </w:t>
      </w:r>
    </w:p>
    <w:p w14:paraId="124D85D2" w14:textId="77777777" w:rsidR="004D09DB" w:rsidRPr="00D9763E" w:rsidRDefault="004D09DB" w:rsidP="004D09DB">
      <w:pPr>
        <w:spacing w:after="0"/>
        <w:ind w:left="116"/>
        <w:rPr>
          <w:rFonts w:cstheme="minorHAnsi"/>
          <w:b/>
          <w:i/>
          <w:lang w:val="pl-PL"/>
        </w:rPr>
      </w:pPr>
      <w:r w:rsidRPr="00D9763E">
        <w:rPr>
          <w:rFonts w:cstheme="minorHAnsi"/>
          <w:i/>
          <w:lang w:val="pl-PL"/>
        </w:rPr>
        <w:t>lub</w:t>
      </w:r>
      <w:r w:rsidRPr="00D9763E">
        <w:rPr>
          <w:rFonts w:cstheme="minorHAnsi"/>
          <w:b/>
          <w:i/>
          <w:lang w:val="pl-PL"/>
        </w:rPr>
        <w:t xml:space="preserve"> </w:t>
      </w:r>
      <w:r w:rsidRPr="00D9763E">
        <w:rPr>
          <w:rFonts w:cstheme="minorHAnsi"/>
          <w:b/>
          <w:i/>
          <w:u w:val="single"/>
          <w:lang w:val="pl-PL"/>
        </w:rPr>
        <w:t>podpis zaufany</w:t>
      </w:r>
      <w:r w:rsidRPr="00D9763E">
        <w:rPr>
          <w:rFonts w:cstheme="minorHAnsi"/>
          <w:b/>
          <w:i/>
          <w:lang w:val="pl-PL"/>
        </w:rPr>
        <w:t xml:space="preserve"> </w:t>
      </w:r>
      <w:r w:rsidRPr="00D9763E">
        <w:rPr>
          <w:rFonts w:cstheme="minorHAnsi"/>
          <w:i/>
          <w:lang w:val="pl-PL"/>
        </w:rPr>
        <w:t xml:space="preserve">lub </w:t>
      </w:r>
      <w:r w:rsidRPr="00D9763E">
        <w:rPr>
          <w:rFonts w:cstheme="minorHAnsi"/>
          <w:b/>
          <w:i/>
          <w:u w:val="single"/>
          <w:lang w:val="pl-PL"/>
        </w:rPr>
        <w:t>podpis osobisty</w:t>
      </w:r>
      <w:r w:rsidRPr="00D9763E">
        <w:rPr>
          <w:rFonts w:cstheme="minorHAnsi"/>
          <w:b/>
          <w:i/>
          <w:lang w:val="pl-PL"/>
        </w:rPr>
        <w:t xml:space="preserve"> </w:t>
      </w:r>
    </w:p>
    <w:p w14:paraId="43137978" w14:textId="77777777" w:rsidR="004D09DB" w:rsidRPr="00D9763E" w:rsidRDefault="004D09DB" w:rsidP="004D09DB">
      <w:pPr>
        <w:spacing w:after="0"/>
        <w:ind w:left="116"/>
        <w:rPr>
          <w:rFonts w:cstheme="minorHAnsi"/>
          <w:b/>
          <w:i/>
          <w:lang w:val="pl-PL"/>
        </w:rPr>
      </w:pPr>
      <w:r w:rsidRPr="00D9763E">
        <w:rPr>
          <w:rFonts w:cstheme="minorHAnsi"/>
          <w:i/>
          <w:lang w:val="pl-PL"/>
        </w:rPr>
        <w:t>osoby/osób</w:t>
      </w:r>
      <w:r w:rsidRPr="00D9763E">
        <w:rPr>
          <w:rFonts w:cstheme="minorHAnsi"/>
          <w:b/>
          <w:i/>
          <w:u w:val="single"/>
          <w:lang w:val="pl-PL"/>
        </w:rPr>
        <w:t xml:space="preserve"> </w:t>
      </w:r>
      <w:r w:rsidRPr="00D9763E">
        <w:rPr>
          <w:rFonts w:cstheme="minorHAnsi"/>
          <w:i/>
          <w:lang w:val="pl-PL"/>
        </w:rPr>
        <w:t>uprawnionych/upoważnionych do reprezentowania</w:t>
      </w:r>
      <w:r w:rsidRPr="00D9763E">
        <w:rPr>
          <w:rFonts w:cstheme="minorHAnsi"/>
          <w:b/>
          <w:i/>
          <w:lang w:val="pl-PL"/>
        </w:rPr>
        <w:t xml:space="preserve"> </w:t>
      </w:r>
      <w:r w:rsidRPr="00D9763E">
        <w:rPr>
          <w:rFonts w:cstheme="minorHAnsi"/>
          <w:i/>
          <w:lang w:val="pl-PL"/>
        </w:rPr>
        <w:t>wykonawcy)</w:t>
      </w:r>
    </w:p>
    <w:p w14:paraId="5D27C290" w14:textId="77777777" w:rsidR="004D09DB" w:rsidRPr="00894F9F" w:rsidRDefault="004D09DB" w:rsidP="004D09DB">
      <w:pPr>
        <w:spacing w:after="0"/>
        <w:jc w:val="both"/>
        <w:rPr>
          <w:rFonts w:cstheme="minorHAnsi"/>
          <w:lang w:val="pl-PL"/>
        </w:rPr>
      </w:pPr>
    </w:p>
    <w:p w14:paraId="133214AF" w14:textId="77777777" w:rsidR="002E0095" w:rsidRDefault="002E0095"/>
    <w:sectPr w:rsidR="002E00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34102" w14:textId="77777777" w:rsidR="000363E3" w:rsidRDefault="000363E3" w:rsidP="000363E3">
      <w:pPr>
        <w:spacing w:after="0" w:line="240" w:lineRule="auto"/>
      </w:pPr>
      <w:r>
        <w:separator/>
      </w:r>
    </w:p>
  </w:endnote>
  <w:endnote w:type="continuationSeparator" w:id="0">
    <w:p w14:paraId="4A6B65A7" w14:textId="77777777" w:rsidR="000363E3" w:rsidRDefault="000363E3" w:rsidP="00036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F9D98" w14:textId="77777777" w:rsidR="000363E3" w:rsidRDefault="000363E3" w:rsidP="000363E3">
      <w:pPr>
        <w:spacing w:after="0" w:line="240" w:lineRule="auto"/>
      </w:pPr>
      <w:r>
        <w:separator/>
      </w:r>
    </w:p>
  </w:footnote>
  <w:footnote w:type="continuationSeparator" w:id="0">
    <w:p w14:paraId="3F4A15FC" w14:textId="77777777" w:rsidR="000363E3" w:rsidRDefault="000363E3" w:rsidP="00036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8C58A" w14:textId="374F61DE" w:rsidR="000363E3" w:rsidRPr="00A54CC2" w:rsidRDefault="000363E3" w:rsidP="000363E3">
    <w:pPr>
      <w:jc w:val="right"/>
      <w:rPr>
        <w:rFonts w:ascii="Garamond" w:hAnsi="Garamond"/>
        <w:sz w:val="20"/>
      </w:rPr>
    </w:pPr>
    <w:proofErr w:type="spellStart"/>
    <w:r w:rsidRPr="00A54CC2">
      <w:rPr>
        <w:rFonts w:ascii="Garamond" w:hAnsi="Garamond"/>
        <w:sz w:val="20"/>
      </w:rPr>
      <w:t>Znak</w:t>
    </w:r>
    <w:proofErr w:type="spellEnd"/>
    <w:r w:rsidRPr="00A54CC2">
      <w:rPr>
        <w:rFonts w:ascii="Garamond" w:hAnsi="Garamond"/>
        <w:sz w:val="20"/>
      </w:rPr>
      <w:t xml:space="preserve"> </w:t>
    </w:r>
    <w:proofErr w:type="spellStart"/>
    <w:r w:rsidRPr="00A54CC2">
      <w:rPr>
        <w:rFonts w:ascii="Garamond" w:hAnsi="Garamond"/>
        <w:sz w:val="20"/>
      </w:rPr>
      <w:t>sprawy</w:t>
    </w:r>
    <w:proofErr w:type="spellEnd"/>
    <w:r w:rsidRPr="00A54CC2">
      <w:rPr>
        <w:rFonts w:ascii="Garamond" w:hAnsi="Garamond"/>
        <w:sz w:val="20"/>
      </w:rPr>
      <w:t xml:space="preserve">: </w:t>
    </w:r>
    <w:r>
      <w:rPr>
        <w:rFonts w:ascii="Garamond" w:hAnsi="Garamond"/>
        <w:sz w:val="20"/>
      </w:rPr>
      <w:t xml:space="preserve">DAT-271- </w:t>
    </w:r>
    <w:r w:rsidR="000C3262">
      <w:rPr>
        <w:rFonts w:ascii="Garamond" w:hAnsi="Garamond"/>
        <w:sz w:val="20"/>
      </w:rPr>
      <w:t>8</w:t>
    </w:r>
    <w:r w:rsidRPr="00A54CC2">
      <w:rPr>
        <w:rFonts w:ascii="Garamond" w:hAnsi="Garamond"/>
        <w:sz w:val="20"/>
      </w:rPr>
      <w:t>/2</w:t>
    </w:r>
    <w:r>
      <w:rPr>
        <w:rFonts w:ascii="Garamond" w:hAnsi="Garamond"/>
        <w:sz w:val="20"/>
      </w:rPr>
      <w:t>5</w:t>
    </w:r>
  </w:p>
  <w:p w14:paraId="17E50127" w14:textId="77777777" w:rsidR="000363E3" w:rsidRDefault="000363E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095"/>
    <w:rsid w:val="000363E3"/>
    <w:rsid w:val="000C3262"/>
    <w:rsid w:val="002E0095"/>
    <w:rsid w:val="004D09DB"/>
    <w:rsid w:val="009C2294"/>
    <w:rsid w:val="009E1AE5"/>
    <w:rsid w:val="00A3269D"/>
    <w:rsid w:val="00DD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1453"/>
  <w15:chartTrackingRefBased/>
  <w15:docId w15:val="{411B62EF-BFAD-4DCC-86EC-94F550E8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D09DB"/>
    <w:pPr>
      <w:widowControl w:val="0"/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E0095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0095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0095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0095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0095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0095"/>
    <w:pPr>
      <w:keepNext/>
      <w:keepLines/>
      <w:widowControl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0095"/>
    <w:pPr>
      <w:keepNext/>
      <w:keepLines/>
      <w:widowControl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0095"/>
    <w:pPr>
      <w:keepNext/>
      <w:keepLines/>
      <w:widowControl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0095"/>
    <w:pPr>
      <w:keepNext/>
      <w:keepLines/>
      <w:widowControl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00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00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00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009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009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00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00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00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00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0095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E00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0095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E00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0095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E00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0095"/>
    <w:pPr>
      <w:widowControl/>
      <w:spacing w:after="160" w:line="278" w:lineRule="auto"/>
      <w:ind w:left="720"/>
      <w:contextualSpacing/>
    </w:pPr>
    <w:rPr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E009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0095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009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0095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36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3E3"/>
    <w:rPr>
      <w:kern w:val="0"/>
      <w:sz w:val="22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36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3E3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Kurdziel</dc:creator>
  <cp:keywords/>
  <dc:description/>
  <cp:lastModifiedBy>Adrian Tomasik</cp:lastModifiedBy>
  <cp:revision>7</cp:revision>
  <dcterms:created xsi:type="dcterms:W3CDTF">2025-04-29T11:22:00Z</dcterms:created>
  <dcterms:modified xsi:type="dcterms:W3CDTF">2026-08-11T10:51:00Z</dcterms:modified>
</cp:coreProperties>
</file>